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85–102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How Incomputable is the </w:t>
      </w:r>
      <w:r>
        <w:rPr/>
        <w:t>Separable Hahn-Banach Theorem?</w:t>
      </w:r>
    </w:p>
    <w:p>
      <w:pPr>
        <w:spacing w:before="333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Guido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Gherardi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4"/>
        <w:ind w:left="3113" w:right="305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Dipartimento di </w:t>
      </w:r>
      <w:r>
        <w:rPr>
          <w:rFonts w:ascii="LM Roman 8"/>
          <w:i/>
          <w:sz w:val="15"/>
        </w:rPr>
        <w:t>Filosofia</w:t>
      </w:r>
      <w:r>
        <w:rPr>
          <w:rFonts w:ascii="LM Roman 8"/>
          <w:i/>
          <w:sz w:val="15"/>
        </w:rPr>
        <w:t> Universit`a di Bologna </w:t>
      </w:r>
      <w:r>
        <w:rPr>
          <w:rFonts w:ascii="LM Roman 8"/>
          <w:i/>
          <w:spacing w:val="-2"/>
          <w:sz w:val="15"/>
        </w:rPr>
        <w:t>Italy</w:t>
      </w:r>
    </w:p>
    <w:p>
      <w:pPr>
        <w:spacing w:before="192"/>
        <w:ind w:left="0" w:right="4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Alberto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Marcone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4"/>
        <w:ind w:left="2119" w:right="20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Universit`a di Udine</w:t>
      </w:r>
    </w:p>
    <w:p>
      <w:pPr>
        <w:spacing w:line="161" w:lineRule="exact" w:before="0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8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312338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4.593573pt;width:383.2pt;height:.1pt;mso-position-horizontal-relative:page;mso-position-vertical-relative:paragraph;z-index:-15728640;mso-wrap-distance-left:0;mso-wrap-distance-right:0" id="docshape1" coordorigin="902,492" coordsize="7664,0" path="m902,492l8565,4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20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investigate some basic connections between reverse mathematics and computable analysis.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In particular,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Weak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K¨onig’s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Lemma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classify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incom- </w:t>
      </w:r>
      <w:r>
        <w:rPr>
          <w:rFonts w:ascii="LM Roman 8" w:hAnsi="LM Roman 8"/>
          <w:w w:val="105"/>
          <w:sz w:val="15"/>
        </w:rPr>
        <w:t>putable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multi-valued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Sep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 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multi-valued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counterpart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subsystem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WKL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analogies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differences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WKL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class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Sep</w:t>
      </w:r>
      <w:r>
        <w:rPr>
          <w:rFonts w:ascii="LM Roman 8" w:hAnsi="LM Roman 8"/>
          <w:w w:val="105"/>
          <w:sz w:val="15"/>
          <w:vertAlign w:val="baseline"/>
        </w:rPr>
        <w:t>-computable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multi-valued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functions.</w:t>
      </w:r>
      <w:r>
        <w:rPr>
          <w:rFonts w:ascii="LM Roman 8" w:hAnsi="LM Roman 8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method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determine the computational complexity of the Hahn-Banach Extension Theorem.</w:t>
      </w:r>
    </w:p>
    <w:p>
      <w:pPr>
        <w:spacing w:line="165" w:lineRule="auto" w:before="189"/>
        <w:ind w:left="221" w:right="25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Reverse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Mathematics,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Weak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K¨onig’s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Lemma,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Hahn-Banach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Extension </w:t>
      </w:r>
      <w:r>
        <w:rPr>
          <w:rFonts w:ascii="LM Roman 8" w:hAnsi="LM Roman 8"/>
          <w:w w:val="105"/>
          <w:sz w:val="15"/>
        </w:rPr>
        <w:t>Theorem, multi-valued functions.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101220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970141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ind w:left="0"/>
        <w:jc w:val="left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ind w:firstLine="0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59" w:lineRule="auto" w:before="205"/>
        <w:ind w:left="221" w:right="163"/>
      </w:pPr>
      <w:r>
        <w:rPr/>
        <w:t>In this paper we tackle a problem in computable analysis ([</w:t>
      </w:r>
      <w:hyperlink w:history="true" w:anchor="_bookmark41">
        <w:r>
          <w:rPr>
            <w:color w:val="0000FF"/>
          </w:rPr>
          <w:t>19</w:t>
        </w:r>
      </w:hyperlink>
      <w:r>
        <w:rPr/>
        <w:t>] is the main reference</w:t>
      </w:r>
      <w:r>
        <w:rPr>
          <w:spacing w:val="40"/>
        </w:rPr>
        <w:t> </w:t>
      </w:r>
      <w:r>
        <w:rPr/>
        <w:t>in the area) borrowing ideas and proof-techniques from the research program of reverse mathematics ([</w:t>
      </w:r>
      <w:hyperlink w:history="true" w:anchor="_bookmark39">
        <w:r>
          <w:rPr>
            <w:color w:val="0000FF"/>
          </w:rPr>
          <w:t>17</w:t>
        </w:r>
      </w:hyperlink>
      <w:r>
        <w:rPr/>
        <w:t>] is the standard reference).</w:t>
      </w:r>
      <w:r>
        <w:rPr>
          <w:spacing w:val="40"/>
        </w:rPr>
        <w:t> </w:t>
      </w:r>
      <w:r>
        <w:rPr/>
        <w:t>The two subjects share the</w:t>
      </w:r>
      <w:r>
        <w:rPr>
          <w:spacing w:val="80"/>
        </w:rPr>
        <w:t> </w:t>
      </w:r>
      <w:r>
        <w:rPr/>
        <w:t>goal of classifying complexity of mathematical practice.</w:t>
      </w:r>
      <w:r>
        <w:rPr>
          <w:spacing w:val="40"/>
        </w:rPr>
        <w:t> </w:t>
      </w:r>
      <w:r>
        <w:rPr/>
        <w:t>Reverse mathematics was started by Harvey Friedman in the 1970’s ([</w:t>
      </w:r>
      <w:hyperlink w:history="true" w:anchor="_bookmark25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It adopts a proof-theoretic view- point</w:t>
      </w:r>
      <w:r>
        <w:rPr>
          <w:spacing w:val="33"/>
        </w:rPr>
        <w:t> </w:t>
      </w:r>
      <w:r>
        <w:rPr/>
        <w:t>(although</w:t>
      </w:r>
      <w:r>
        <w:rPr>
          <w:spacing w:val="34"/>
        </w:rPr>
        <w:t> </w:t>
      </w:r>
      <w:r>
        <w:rPr/>
        <w:t>techniques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computability</w:t>
      </w:r>
      <w:r>
        <w:rPr>
          <w:spacing w:val="33"/>
        </w:rPr>
        <w:t> </w:t>
      </w:r>
      <w:r>
        <w:rPr/>
        <w:t>theory</w:t>
      </w:r>
      <w:r>
        <w:rPr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increasingly</w:t>
      </w:r>
      <w:r>
        <w:rPr>
          <w:spacing w:val="34"/>
        </w:rPr>
        <w:t> </w:t>
      </w:r>
      <w:r>
        <w:rPr>
          <w:spacing w:val="-2"/>
        </w:rPr>
        <w:t>important</w:t>
      </w:r>
    </w:p>
    <w:p>
      <w:pPr>
        <w:pStyle w:val="BodyText"/>
        <w:spacing w:before="7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131372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344288pt;width:34.85pt;height:.1pt;mso-position-horizontal-relative:page;mso-position-vertical-relative:paragraph;z-index:-15727616;mso-wrap-distance-left:0;mso-wrap-distance-right:0" id="docshape3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V.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Brattka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profitable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subject.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guido.gherardi@unibo.it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alberto.marcone@dimi.uniud.it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2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85"/>
        </w:sectPr>
      </w:pPr>
    </w:p>
    <w:p>
      <w:pPr>
        <w:pStyle w:val="BodyText"/>
        <w:spacing w:line="259" w:lineRule="auto" w:before="160"/>
        <w:ind w:right="277"/>
      </w:pPr>
      <w:r>
        <w:rPr/>
        <w:t>in the subject) and investigates which axioms are needed to prove a given theorem. On the other hand, computable analysis extends to computable separable metric spaces the notions of computability and incomputability by combining concepts of approximation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computation.</w:t>
      </w:r>
      <w:r>
        <w:rPr>
          <w:spacing w:val="35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(type-2 theory of effectivity, TTE), introduced for real functions by Grzegorczyk and La- combe ([</w:t>
      </w:r>
      <w:hyperlink w:history="true" w:anchor="_bookmark30">
        <w:r>
          <w:rPr>
            <w:color w:val="0000FF"/>
          </w:rPr>
          <w:t>8</w:t>
        </w:r>
      </w:hyperlink>
      <w:r>
        <w:rPr/>
        <w:t>,</w:t>
      </w:r>
      <w:hyperlink w:history="true" w:anchor="_bookmark34">
        <w:r>
          <w:rPr>
            <w:color w:val="0000FF"/>
          </w:rPr>
          <w:t>12</w:t>
        </w:r>
      </w:hyperlink>
      <w:r>
        <w:rPr/>
        <w:t>]), is used.</w:t>
      </w:r>
      <w:r>
        <w:rPr>
          <w:spacing w:val="40"/>
        </w:rPr>
        <w:t> </w:t>
      </w:r>
      <w:r>
        <w:rPr/>
        <w:t>This approach provides a realistic and flexible model of </w:t>
      </w:r>
      <w:r>
        <w:rPr>
          <w:spacing w:val="-2"/>
        </w:rPr>
        <w:t>computation.</w:t>
      </w:r>
    </w:p>
    <w:p>
      <w:pPr>
        <w:pStyle w:val="BodyText"/>
        <w:spacing w:line="259" w:lineRule="auto" w:before="24"/>
        <w:ind w:right="278" w:firstLine="317"/>
      </w:pPr>
      <w:r>
        <w:rPr/>
        <w:t>One of the goals of computable analysis is to study and compare degrees of in- computability of (possibly multi-valued) functions between separable metric spaces. Multi-valued functions are the appropriate way of dealing with situations where problems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non-unique</w:t>
      </w:r>
      <w:r>
        <w:rPr>
          <w:spacing w:val="37"/>
        </w:rPr>
        <w:t> </w:t>
      </w:r>
      <w:r>
        <w:rPr/>
        <w:t>solutions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studied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computable</w:t>
      </w:r>
      <w:r>
        <w:rPr>
          <w:spacing w:val="37"/>
        </w:rPr>
        <w:t> </w:t>
      </w:r>
      <w:r>
        <w:rPr/>
        <w:t>analy- sis since [</w:t>
      </w:r>
      <w:hyperlink w:history="true" w:anchor="_bookmark41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this paper we introduce a notion of computable reducibility for multi-valued functions which generalizes at once both notions of reducibility for single-valued functions extensively studied by Brattka in [</w:t>
      </w:r>
      <w:hyperlink w:history="true" w:anchor="_bookmark2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3"/>
        <w:ind w:left="107" w:right="278" w:firstLine="318"/>
      </w:pP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DejaVu Sans" w:hAnsi="DejaVu Sans"/>
          <w:i/>
          <w:w w:val="110"/>
        </w:rPr>
        <w:t>⊆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UnDinaru" w:hAnsi="UnDinaru"/>
          <w:w w:val="150"/>
        </w:rPr>
        <w:t>⇒</w:t>
      </w:r>
      <w:r>
        <w:rPr>
          <w:rFonts w:ascii="UnDinaru" w:hAnsi="UnDinaru"/>
          <w:spacing w:val="-19"/>
          <w:w w:val="15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"/>
          <w:w w:val="110"/>
        </w:rPr>
        <w:t> </w:t>
      </w:r>
      <w:hyperlink w:history="true" w:anchor="_bookmark1">
        <w:r>
          <w:rPr>
            <w:rFonts w:ascii="LM Roman 8" w:hAnsi="LM Roman 8"/>
            <w:color w:val="0000FF"/>
            <w:w w:val="110"/>
            <w:vertAlign w:val="superscript"/>
          </w:rPr>
          <w:t>4</w:t>
        </w:r>
      </w:hyperlink>
      <w:r>
        <w:rPr>
          <w:rFonts w:ascii="LM Roman 8" w:hAnsi="LM Roman 8"/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⊆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UnDinaru" w:hAnsi="UnDinaru"/>
          <w:w w:val="150"/>
          <w:vertAlign w:val="baseline"/>
        </w:rPr>
        <w:t>⇒</w:t>
      </w:r>
      <w:r>
        <w:rPr>
          <w:rFonts w:ascii="UnDinaru" w:hAnsi="UnDinaru"/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(partial)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multi-valued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functions,</w:t>
      </w:r>
      <w:r>
        <w:rPr>
          <w:spacing w:val="-5"/>
          <w:w w:val="110"/>
          <w:vertAlign w:val="baseline"/>
        </w:rPr>
        <w:t> </w:t>
      </w:r>
      <w:r>
        <w:rPr>
          <w:spacing w:val="-57"/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separable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spaces.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computably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reducible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vertAlign w:val="baseline"/>
        </w:rPr>
        <w:t> </w:t>
      </w:r>
      <w:r>
        <w:rPr>
          <w:rFonts w:ascii="UnDinaru" w:hAnsi="UnDinaru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multi-valued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⊆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UnDinaru" w:hAnsi="UnDinaru"/>
          <w:w w:val="150"/>
          <w:vertAlign w:val="baseline"/>
        </w:rPr>
        <w:t>⇒</w:t>
      </w:r>
      <w:r>
        <w:rPr>
          <w:rFonts w:ascii="UnDinaru" w:hAnsi="UnDinaru"/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spacing w:val="-119"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⊆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×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UnDinaru" w:hAnsi="UnDinaru"/>
          <w:w w:val="150"/>
          <w:vertAlign w:val="baseline"/>
        </w:rPr>
        <w:t>⇒</w:t>
      </w:r>
      <w:r>
        <w:rPr>
          <w:rFonts w:ascii="UnDinaru" w:hAnsi="UnDinaru"/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)))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4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2.1</w:t>
        </w:r>
      </w:hyperlink>
      <w:r>
        <w:rPr>
          <w:color w:val="0000F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below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multi-valued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functions)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1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use</w:t>
      </w:r>
    </w:p>
    <w:p>
      <w:pPr>
        <w:pStyle w:val="BodyText"/>
        <w:spacing w:line="283" w:lineRule="exact"/>
        <w:ind w:left="107"/>
      </w:pPr>
      <w:r>
        <w:rPr>
          <w:rFonts w:ascii="Liberation Serif" w:hAnsi="Liberation Serif"/>
          <w:i/>
          <w:position w:val="1"/>
        </w:rPr>
        <w:t>&lt;</w:t>
      </w:r>
      <w:r>
        <w:rPr>
          <w:rFonts w:ascii="Georgia" w:hAnsi="Georgia"/>
          <w:i/>
          <w:position w:val="1"/>
          <w:vertAlign w:val="subscript"/>
        </w:rPr>
        <w:t>c</w:t>
      </w:r>
      <w:r>
        <w:rPr>
          <w:rFonts w:ascii="Georgia" w:hAnsi="Georgia"/>
          <w:i/>
          <w:spacing w:val="47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5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0"/>
          <w:position w:val="7"/>
          <w:vertAlign w:val="baseline"/>
        </w:rPr>
        <w:t>∼</w:t>
      </w:r>
      <w:r>
        <w:rPr>
          <w:w w:val="97"/>
          <w:vertAlign w:val="baseline"/>
        </w:rPr>
        <w:t>=</w:t>
      </w:r>
      <w:r>
        <w:rPr>
          <w:rFonts w:ascii="Georgia" w:hAnsi="Georgia"/>
          <w:i/>
          <w:w w:val="112"/>
          <w:vertAlign w:val="subscript"/>
        </w:rPr>
        <w:t>c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35"/>
          <w:position w:val="1"/>
          <w:vertAlign w:val="baseline"/>
        </w:rPr>
        <w:t> </w:t>
      </w:r>
      <w:r>
        <w:rPr>
          <w:position w:val="1"/>
          <w:vertAlign w:val="baseline"/>
        </w:rPr>
        <w:t>denote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strict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order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equivalence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relation</w:t>
      </w:r>
      <w:r>
        <w:rPr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defined</w:t>
      </w:r>
      <w:r>
        <w:rPr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36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the</w:t>
      </w:r>
    </w:p>
    <w:p>
      <w:pPr>
        <w:pStyle w:val="BodyText"/>
        <w:spacing w:before="11"/>
      </w:pPr>
      <w:r>
        <w:rPr/>
        <w:t>obvious</w:t>
      </w:r>
      <w:r>
        <w:rPr>
          <w:spacing w:val="10"/>
        </w:rPr>
        <w:t> </w:t>
      </w:r>
      <w:r>
        <w:rPr>
          <w:spacing w:val="-4"/>
        </w:rPr>
        <w:t>way.</w:t>
      </w:r>
    </w:p>
    <w:p>
      <w:pPr>
        <w:pStyle w:val="BodyText"/>
        <w:spacing w:line="259" w:lineRule="auto" w:before="40"/>
        <w:ind w:right="282" w:firstLine="317"/>
      </w:pPr>
      <w:r>
        <w:rPr/>
        <w:t>In [</w:t>
      </w:r>
      <w:hyperlink w:history="true" w:anchor="_bookmark27">
        <w:r>
          <w:rPr>
            <w:color w:val="0000FF"/>
          </w:rPr>
          <w:t>4</w:t>
        </w:r>
      </w:hyperlink>
      <w:r>
        <w:rPr/>
        <w:t>] Brattka started the study of the separable Hahn-Banach Theorem from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10"/>
        </w:rPr>
        <w:t> </w:t>
      </w:r>
      <w:r>
        <w:rPr/>
        <w:t>viewpoint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computable</w:t>
      </w:r>
      <w:r>
        <w:rPr>
          <w:spacing w:val="11"/>
        </w:rPr>
        <w:t> </w:t>
      </w:r>
      <w:r>
        <w:rPr/>
        <w:t>analysis.</w:t>
      </w:r>
      <w:r>
        <w:rPr>
          <w:spacing w:val="37"/>
        </w:rPr>
        <w:t> </w:t>
      </w:r>
      <w:r>
        <w:rPr/>
        <w:t>Given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computable</w:t>
      </w:r>
      <w:r>
        <w:rPr>
          <w:spacing w:val="11"/>
        </w:rPr>
        <w:t> </w:t>
      </w:r>
      <w:r>
        <w:rPr/>
        <w:t>separable</w:t>
      </w:r>
      <w:r>
        <w:rPr>
          <w:spacing w:val="11"/>
        </w:rPr>
        <w:t> </w:t>
      </w:r>
      <w:r>
        <w:rPr/>
        <w:t>Banach</w:t>
      </w:r>
      <w:r>
        <w:rPr>
          <w:spacing w:val="11"/>
        </w:rPr>
        <w:t> </w:t>
      </w:r>
      <w:r>
        <w:rPr>
          <w:spacing w:val="-2"/>
        </w:rPr>
        <w:t>space</w:t>
      </w:r>
    </w:p>
    <w:p>
      <w:pPr>
        <w:pStyle w:val="BodyText"/>
        <w:spacing w:line="248" w:lineRule="exact"/>
      </w:pPr>
      <w:r>
        <w:rPr>
          <w:rFonts w:ascii="Liberation Serif"/>
          <w:i/>
        </w:rPr>
        <w:t>X</w:t>
      </w:r>
      <w:r>
        <w:rPr>
          <w:rFonts w:ascii="Liberation Serif"/>
          <w:i/>
          <w:spacing w:val="78"/>
        </w:rPr>
        <w:t> </w:t>
      </w:r>
      <w:r>
        <w:rPr/>
        <w:t>consider</w:t>
      </w:r>
      <w:r>
        <w:rPr>
          <w:spacing w:val="60"/>
        </w:rPr>
        <w:t> </w:t>
      </w:r>
      <w:r>
        <w:rPr/>
        <w:t>a</w:t>
      </w:r>
      <w:r>
        <w:rPr>
          <w:spacing w:val="59"/>
        </w:rPr>
        <w:t> </w:t>
      </w:r>
      <w:r>
        <w:rPr/>
        <w:t>multi-valued</w:t>
      </w:r>
      <w:r>
        <w:rPr>
          <w:spacing w:val="60"/>
        </w:rPr>
        <w:t> </w:t>
      </w:r>
      <w:r>
        <w:rPr/>
        <w:t>function</w:t>
      </w:r>
      <w:r>
        <w:rPr>
          <w:spacing w:val="58"/>
        </w:rPr>
        <w:t> </w:t>
      </w:r>
      <w:r>
        <w:rPr>
          <w:rFonts w:ascii="Liberation Serif"/>
          <w:i/>
        </w:rPr>
        <w:t>H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59"/>
          <w:w w:val="150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60"/>
          <w:vertAlign w:val="baseline"/>
        </w:rPr>
        <w:t> </w:t>
      </w:r>
      <w:r>
        <w:rPr>
          <w:vertAlign w:val="baseline"/>
        </w:rPr>
        <w:t>a</w:t>
      </w:r>
      <w:r>
        <w:rPr>
          <w:spacing w:val="5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6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60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6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5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2" w:lineRule="auto" w:before="13"/>
        <w:ind w:right="280"/>
      </w:pP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0"/>
        </w:rPr>
        <w:t>and</w:t>
      </w:r>
      <w:r>
        <w:rPr>
          <w:w w:val="110"/>
        </w:rPr>
        <w:t> a</w:t>
      </w:r>
      <w:r>
        <w:rPr>
          <w:w w:val="110"/>
        </w:rPr>
        <w:t> bounded</w:t>
      </w:r>
      <w:r>
        <w:rPr>
          <w:w w:val="110"/>
        </w:rPr>
        <w:t> linear</w:t>
      </w:r>
      <w:r>
        <w:rPr>
          <w:w w:val="110"/>
        </w:rPr>
        <w:t> functional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5"/>
        </w:rPr>
        <w:t>A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w w:val="110"/>
        </w:rPr>
        <w:t> </w:t>
      </w:r>
      <w:r>
        <w:rPr>
          <w:rFonts w:ascii="Times New Roman" w:hAnsi="Times New Roman"/>
          <w:w w:val="110"/>
        </w:rPr>
        <w:t>R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with</w:t>
      </w:r>
      <w:r>
        <w:rPr>
          <w:w w:val="110"/>
        </w:rPr>
        <w:t> </w:t>
      </w:r>
      <w:r>
        <w:rPr>
          <w:spacing w:val="18"/>
          <w:position w:val="-5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</w:rPr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spacing w:val="-5"/>
          <w:position w:val="-5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5"/>
        </w:rPr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= 1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all bounded</w:t>
      </w:r>
      <w:r>
        <w:rPr>
          <w:spacing w:val="-1"/>
          <w:w w:val="110"/>
        </w:rPr>
        <w:t> </w:t>
      </w:r>
      <w:r>
        <w:rPr>
          <w:w w:val="110"/>
        </w:rPr>
        <w:t>linear</w:t>
      </w:r>
      <w:r>
        <w:rPr>
          <w:w w:val="110"/>
        </w:rPr>
        <w:t> functionals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:</w:t>
      </w:r>
      <w:r>
        <w:rPr>
          <w:spacing w:val="2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rFonts w:ascii="DejaVu Sans" w:hAnsi="DejaVu Sans"/>
          <w:i/>
          <w:w w:val="110"/>
        </w:rPr>
        <w:t>→</w:t>
      </w:r>
      <w:r>
        <w:rPr>
          <w:rFonts w:ascii="DejaVu Sans" w:hAnsi="DejaVu Sans"/>
          <w:i/>
          <w:spacing w:val="-10"/>
          <w:w w:val="110"/>
        </w:rPr>
        <w:t> </w:t>
      </w:r>
      <w:r>
        <w:rPr>
          <w:rFonts w:ascii="Times New Roman" w:hAnsi="Times New Roman"/>
          <w:w w:val="110"/>
        </w:rPr>
        <w:t>R</w:t>
      </w:r>
      <w:r>
        <w:rPr>
          <w:rFonts w:ascii="Times New Roman" w:hAnsi="Times New Roman"/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extend</w:t>
      </w:r>
      <w:r>
        <w:rPr>
          <w:spacing w:val="-1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"/>
          <w:w w:val="15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spacing w:val="9"/>
          <w:position w:val="-5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5"/>
        </w:rPr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25"/>
          <w:w w:val="110"/>
        </w:rPr>
        <w:t> </w:t>
      </w:r>
      <w:r>
        <w:rPr>
          <w:rFonts w:ascii="Liberation Serif" w:hAnsi="Liberation Serif"/>
          <w:i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</w:rPr>
      </w:r>
      <w:r>
        <w:rPr>
          <w:rFonts w:ascii="Times New Roman" w:hAnsi="Times New Roman"/>
          <w:spacing w:val="37"/>
          <w:w w:val="110"/>
        </w:rPr>
        <w:t> </w:t>
      </w:r>
      <w:r>
        <w:rPr>
          <w:spacing w:val="-10"/>
          <w:w w:val="110"/>
        </w:rPr>
        <w:t>=</w:t>
      </w:r>
    </w:p>
    <w:p>
      <w:pPr>
        <w:pStyle w:val="BodyText"/>
        <w:spacing w:line="237" w:lineRule="auto" w:before="4"/>
        <w:ind w:right="276" w:hanging="1"/>
      </w:pPr>
      <w:r>
        <w:rPr/>
        <w:t>1.</w:t>
      </w:r>
      <w:r>
        <w:rPr>
          <w:spacing w:val="40"/>
        </w:rPr>
        <w:t> </w:t>
      </w:r>
      <w:r>
        <w:rPr/>
        <w:t>For many computable separable Banach spaces </w:t>
      </w:r>
      <w:r>
        <w:rPr>
          <w:rFonts w:ascii="Liberation Serif"/>
          <w:i/>
        </w:rPr>
        <w:t>X</w:t>
      </w:r>
      <w:r>
        <w:rPr/>
        <w:t>, it turns out that </w:t>
      </w:r>
      <w:r>
        <w:rPr>
          <w:rFonts w:ascii="Liberation Serif"/>
          <w:i/>
        </w:rPr>
        <w:t>H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 incomputable.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Brattka does not establish precisely the degree of incomputability of these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he</w:t>
      </w:r>
      <w:r>
        <w:rPr>
          <w:spacing w:val="21"/>
          <w:vertAlign w:val="baseline"/>
        </w:rPr>
        <w:t> </w:t>
      </w:r>
      <w:r>
        <w:rPr>
          <w:vertAlign w:val="baseline"/>
        </w:rPr>
        <w:t>shows,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our</w:t>
      </w:r>
      <w:r>
        <w:rPr>
          <w:spacing w:val="21"/>
          <w:vertAlign w:val="baseline"/>
        </w:rPr>
        <w:t> </w:t>
      </w:r>
      <w:r>
        <w:rPr>
          <w:vertAlign w:val="baseline"/>
        </w:rPr>
        <w:t>terminology,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H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2"/>
          <w:vertAlign w:val="baseline"/>
        </w:rPr>
        <w:t> </w:t>
      </w:r>
      <w:r>
        <w:rPr>
          <w:rFonts w:ascii="Liberation Serif"/>
          <w:i/>
          <w:vertAlign w:val="baseline"/>
        </w:rPr>
        <w:t>&lt;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spacing w:val="-4"/>
          <w:vertAlign w:val="baseline"/>
        </w:rPr>
        <w:t>Here</w:t>
      </w:r>
    </w:p>
    <w:p>
      <w:pPr>
        <w:pStyle w:val="BodyText"/>
        <w:spacing w:line="266" w:lineRule="exact"/>
      </w:pP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4"/>
          <w:vertAlign w:val="baseline"/>
        </w:rPr>
        <w:t> </w:t>
      </w:r>
      <w:r>
        <w:rPr>
          <w:vertAlign w:val="baseline"/>
        </w:rPr>
        <w:t>analysis,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pStyle w:val="BodyText"/>
        <w:spacing w:line="259" w:lineRule="auto" w:before="8"/>
        <w:ind w:right="274"/>
      </w:pP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of increasingly incomputable functions: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mes New Roman" w:hAnsi="Times New Roman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be defined by</w:t>
      </w:r>
    </w:p>
    <w:p>
      <w:pPr>
        <w:spacing w:line="204" w:lineRule="auto" w:before="0"/>
        <w:ind w:left="84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1064061</wp:posOffset>
                </wp:positionH>
                <wp:positionV relativeFrom="paragraph">
                  <wp:posOffset>279170</wp:posOffset>
                </wp:positionV>
                <wp:extent cx="5461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84401pt;margin-top:21.981937pt;width:4.3pt;height:7.75pt;mso-position-horizontal-relative:page;mso-position-vertical-relative:paragraph;z-index:-1627699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1664362</wp:posOffset>
                </wp:positionH>
                <wp:positionV relativeFrom="paragraph">
                  <wp:posOffset>314564</wp:posOffset>
                </wp:positionV>
                <wp:extent cx="120014" cy="42164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0014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52139pt;margin-top:24.768848pt;width:9.450pt;height:33.2pt;mso-position-horizontal-relative:page;mso-position-vertical-relative:paragraph;z-index:-16276480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position w:val="-16"/>
          <w:sz w:val="21"/>
          <w:szCs w:val="21"/>
        </w:rPr>
        <w:t> </w:t>
      </w:r>
      <w:r>
        <w:rPr>
          <w:w w:val="110"/>
          <w:position w:val="-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p</w:t>
      </w:r>
      <w:r>
        <w:rPr>
          <w:w w:val="110"/>
          <w:position w:val="-16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position w:val="-16"/>
          <w:sz w:val="21"/>
          <w:szCs w:val="21"/>
        </w:rPr>
        <w:t>n</w:t>
      </w:r>
      <w:r>
        <w:rPr>
          <w:w w:val="110"/>
          <w:position w:val="-16"/>
          <w:sz w:val="21"/>
          <w:szCs w:val="21"/>
        </w:rPr>
        <w:t>)</w:t>
      </w:r>
      <w:r>
        <w:rPr>
          <w:spacing w:val="-15"/>
          <w:w w:val="110"/>
          <w:position w:val="-16"/>
          <w:sz w:val="21"/>
          <w:szCs w:val="21"/>
        </w:rPr>
        <w:t> </w:t>
      </w:r>
      <w:r>
        <w:rPr>
          <w:w w:val="110"/>
          <w:position w:val="-16"/>
          <w:sz w:val="21"/>
          <w:szCs w:val="21"/>
        </w:rPr>
        <w:t>=</w:t>
      </w:r>
      <w:r>
        <w:rPr>
          <w:spacing w:val="-8"/>
          <w:w w:val="110"/>
          <w:position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89"/>
          <w:w w:val="110"/>
          <w:position w:val="26"/>
          <w:sz w:val="21"/>
          <w:szCs w:val="21"/>
        </w:rPr>
        <w:t>⎧</w:t>
      </w:r>
      <w:r>
        <w:rPr>
          <w:rFonts w:ascii="DejaVu Sans Condensed" w:hAnsi="DejaVu Sans Condensed" w:cs="DejaVu Sans Condensed" w:eastAsia="DejaVu Sans Condensed"/>
          <w:w w:val="110"/>
          <w:position w:val="7"/>
          <w:sz w:val="21"/>
          <w:szCs w:val="21"/>
        </w:rPr>
        <w:t>⎨</w:t>
      </w:r>
      <w:r>
        <w:rPr>
          <w:rFonts w:ascii="DejaVu Sans Condensed" w:hAnsi="DejaVu Sans Condensed" w:cs="DejaVu Sans Condensed" w:eastAsia="DejaVu Sans Condensed"/>
          <w:spacing w:val="-27"/>
          <w:w w:val="110"/>
          <w:position w:val="7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pacing w:val="17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17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0;</w:t>
      </w:r>
    </w:p>
    <w:p>
      <w:pPr>
        <w:pStyle w:val="ListParagraph"/>
        <w:numPr>
          <w:ilvl w:val="0"/>
          <w:numId w:val="1"/>
        </w:numPr>
        <w:tabs>
          <w:tab w:pos="2350" w:val="left" w:leader="none"/>
        </w:tabs>
        <w:spacing w:line="165" w:lineRule="exact" w:before="0" w:after="0"/>
        <w:ind w:left="2350" w:right="0" w:hanging="182"/>
        <w:jc w:val="left"/>
        <w:rPr>
          <w:rFonts w:ascii="MathJax_Main"/>
          <w:sz w:val="21"/>
        </w:rPr>
      </w:pPr>
      <w:r>
        <w:rPr>
          <w:rFonts w:ascii="MathJax_Main"/>
          <w:spacing w:val="-2"/>
          <w:sz w:val="21"/>
        </w:rPr>
        <w:t>otherwise.</w:t>
      </w:r>
    </w:p>
    <w:p>
      <w:pPr>
        <w:spacing w:before="136"/>
        <w:ind w:left="108" w:right="0" w:firstLine="0"/>
        <w:jc w:val="both"/>
        <w:rPr>
          <w:sz w:val="21"/>
        </w:rPr>
      </w:pPr>
      <w:bookmarkStart w:name="_bookmark1" w:id="3"/>
      <w:bookmarkEnd w:id="3"/>
      <w:r>
        <w:rPr/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when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odd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when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even.</w:t>
      </w:r>
    </w:p>
    <w:p>
      <w:pPr>
        <w:pStyle w:val="BodyText"/>
        <w:spacing w:line="252" w:lineRule="auto" w:before="39"/>
        <w:ind w:right="280" w:firstLine="317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generalize</w:t>
      </w:r>
      <w:r>
        <w:rPr>
          <w:spacing w:val="-14"/>
          <w:w w:val="105"/>
        </w:rPr>
        <w:t> </w:t>
      </w:r>
      <w:r>
        <w:rPr>
          <w:w w:val="105"/>
        </w:rPr>
        <w:t>Brattka’s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“global</w:t>
      </w:r>
      <w:r>
        <w:rPr>
          <w:spacing w:val="-14"/>
          <w:w w:val="105"/>
        </w:rPr>
        <w:t> </w:t>
      </w:r>
      <w:r>
        <w:rPr>
          <w:w w:val="105"/>
        </w:rPr>
        <w:t>separable Hahn-Banach</w:t>
      </w:r>
      <w:r>
        <w:rPr>
          <w:spacing w:val="-13"/>
          <w:w w:val="105"/>
        </w:rPr>
        <w:t> </w:t>
      </w:r>
      <w:r>
        <w:rPr>
          <w:w w:val="105"/>
        </w:rPr>
        <w:t>multi-valued</w:t>
      </w:r>
      <w:r>
        <w:rPr>
          <w:spacing w:val="-13"/>
          <w:w w:val="105"/>
        </w:rPr>
        <w:t> </w:t>
      </w:r>
      <w:r>
        <w:rPr>
          <w:w w:val="105"/>
        </w:rPr>
        <w:t>function”</w:t>
      </w:r>
      <w:r>
        <w:rPr>
          <w:spacing w:val="-13"/>
          <w:w w:val="105"/>
        </w:rPr>
        <w:t> </w:t>
      </w:r>
      <w:r>
        <w:rPr>
          <w:b/>
          <w:w w:val="105"/>
        </w:rPr>
        <w:t>HB</w:t>
      </w:r>
      <w:r>
        <w:rPr>
          <w:w w:val="105"/>
        </w:rPr>
        <w:t>: </w:t>
      </w:r>
      <w:r>
        <w:rPr>
          <w:b/>
          <w:w w:val="105"/>
        </w:rPr>
        <w:t>HB</w:t>
      </w:r>
      <w:r>
        <w:rPr>
          <w:b/>
          <w:spacing w:val="-13"/>
          <w:w w:val="105"/>
        </w:rPr>
        <w:t> </w:t>
      </w:r>
      <w:r>
        <w:rPr>
          <w:w w:val="105"/>
        </w:rPr>
        <w:t>takes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separable</w:t>
      </w:r>
      <w:r>
        <w:rPr>
          <w:spacing w:val="-13"/>
          <w:w w:val="105"/>
        </w:rPr>
        <w:t> </w:t>
      </w:r>
      <w:r>
        <w:rPr>
          <w:w w:val="105"/>
        </w:rPr>
        <w:t>Banach space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subspace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bounded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functional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5"/>
        </w:rPr>
        <w:t>A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Times New Roman" w:hAnsi="Times New Roman"/>
          <w:w w:val="105"/>
        </w:rPr>
        <w:t>R </w:t>
      </w:r>
      <w:r>
        <w:rPr>
          <w:w w:val="105"/>
        </w:rPr>
        <w:t>of</w:t>
      </w:r>
      <w:r>
        <w:rPr>
          <w:w w:val="105"/>
        </w:rPr>
        <w:t> norm</w:t>
      </w:r>
      <w:r>
        <w:rPr>
          <w:w w:val="105"/>
        </w:rPr>
        <w:t> 1,</w:t>
      </w:r>
      <w:r>
        <w:rPr>
          <w:w w:val="105"/>
        </w:rPr>
        <w:t> and</w:t>
      </w:r>
      <w:r>
        <w:rPr>
          <w:w w:val="105"/>
        </w:rPr>
        <w:t> gives</w:t>
      </w:r>
      <w:r>
        <w:rPr>
          <w:w w:val="105"/>
        </w:rPr>
        <w:t> as</w:t>
      </w:r>
      <w:r>
        <w:rPr>
          <w:w w:val="105"/>
        </w:rPr>
        <w:t> output</w:t>
      </w:r>
      <w:r>
        <w:rPr>
          <w:w w:val="105"/>
        </w:rPr>
        <w:t> the</w:t>
      </w:r>
      <w:r>
        <w:rPr>
          <w:w w:val="105"/>
        </w:rPr>
        <w:t> bounded</w:t>
      </w:r>
      <w:r>
        <w:rPr>
          <w:w w:val="105"/>
        </w:rPr>
        <w:t> linear</w:t>
      </w:r>
      <w:r>
        <w:rPr>
          <w:w w:val="105"/>
        </w:rPr>
        <w:t> functionals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DejaVu Sans" w:hAnsi="DejaVu Sans"/>
          <w:i/>
          <w:w w:val="105"/>
        </w:rPr>
        <w:t>→ </w:t>
      </w:r>
      <w:r>
        <w:rPr>
          <w:rFonts w:ascii="Times New Roman" w:hAnsi="Times New Roman"/>
          <w:w w:val="105"/>
        </w:rPr>
        <w:t>R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which extend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and are such that</w:t>
      </w:r>
      <w:r>
        <w:rPr>
          <w:spacing w:val="40"/>
          <w:w w:val="105"/>
        </w:rPr>
        <w:t> </w:t>
      </w:r>
      <w:r>
        <w:rPr>
          <w:spacing w:val="-10"/>
          <w:position w:val="-5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</w:rPr>
      </w:r>
      <w:r>
        <w:rPr>
          <w:rFonts w:ascii="Times New Roman" w:hAnsi="Times New Roman"/>
          <w:spacing w:val="-14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20"/>
          <w:position w:val="-5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5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= 1.</w:t>
      </w:r>
    </w:p>
    <w:p>
      <w:pPr>
        <w:pStyle w:val="BodyText"/>
        <w:spacing w:before="9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132695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0.448486pt;width:34.85pt;height:.1pt;mso-position-horizontal-relative:page;mso-position-vertical-relative:paragraph;z-index:-15726080;mso-wrap-distance-left:0;mso-wrap-distance-right:0" id="docshape10" coordorigin="788,209" coordsize="697,0" path="m788,209l1485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1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30"/>
          <w:sz w:val="15"/>
          <w:vertAlign w:val="superscript"/>
        </w:rPr>
        <w:t>4</w:t>
      </w:r>
      <w:r>
        <w:rPr>
          <w:rFonts w:ascii="LM Roman 6" w:hAnsi="LM Roman 6"/>
          <w:spacing w:val="-21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notation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 </w:t>
      </w:r>
      <w:r>
        <w:rPr>
          <w:rFonts w:ascii="BM HANNA Air" w:hAnsi="BM HANNA Air"/>
          <w:w w:val="130"/>
          <w:sz w:val="15"/>
          <w:vertAlign w:val="baseline"/>
        </w:rPr>
        <w:t>⇒</w:t>
      </w:r>
      <w:r>
        <w:rPr>
          <w:rFonts w:ascii="BM HANNA Air" w:hAnsi="BM HANNA Air"/>
          <w:spacing w:val="-15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3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means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13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multi-valued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dom(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9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ran(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 Following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[</w:t>
      </w:r>
      <w:hyperlink w:history="true" w:anchor="_bookmark41">
        <w:r>
          <w:rPr>
            <w:rFonts w:ascii="LM Roman 8" w:hAnsi="LM Roman 8"/>
            <w:color w:val="0000FF"/>
            <w:w w:val="110"/>
            <w:sz w:val="15"/>
            <w:vertAlign w:val="baseline"/>
          </w:rPr>
          <w:t>19</w:t>
        </w:r>
      </w:hyperlink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§</w:t>
      </w:r>
      <w:r>
        <w:rPr>
          <w:rFonts w:ascii="LM Roman 8" w:hAnsi="LM Roman 8"/>
          <w:w w:val="110"/>
          <w:sz w:val="15"/>
          <w:vertAlign w:val="baseline"/>
        </w:rPr>
        <w:t>1.4],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view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partial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multi-valued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11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7"/>
          <w:w w:val="130"/>
          <w:sz w:val="15"/>
          <w:vertAlign w:val="baseline"/>
        </w:rPr>
        <w:t> </w:t>
      </w:r>
      <w:r>
        <w:rPr>
          <w:rFonts w:ascii="BM HANNA Air" w:hAnsi="BM HANNA Air"/>
          <w:w w:val="130"/>
          <w:sz w:val="15"/>
          <w:vertAlign w:val="baseline"/>
        </w:rPr>
        <w:t>⇒</w:t>
      </w:r>
      <w:r>
        <w:rPr>
          <w:rFonts w:ascii="BM HANNA Air" w:hAnsi="BM HANNA Air"/>
          <w:spacing w:val="-16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3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subset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X</w:t>
      </w:r>
      <w:r>
        <w:rPr>
          <w:rFonts w:ascii="Georgia" w:hAnsi="Georgia"/>
          <w:i/>
          <w:spacing w:val="-8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When </w:t>
      </w:r>
      <w:r>
        <w:rPr>
          <w:rFonts w:ascii="Georgia" w:hAnsi="Georgia"/>
          <w:i/>
          <w:w w:val="110"/>
          <w:sz w:val="15"/>
          <w:vertAlign w:val="baseline"/>
        </w:rPr>
        <w:t>x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dom(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30"/>
          <w:w w:val="130"/>
          <w:sz w:val="15"/>
          <w:vertAlign w:val="baseline"/>
        </w:rPr>
        <w:t> 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x</w:t>
      </w:r>
      <w:r>
        <w:rPr>
          <w:rFonts w:ascii="LM Roman 8" w:hAnsi="LM Roman 8"/>
          <w:spacing w:val="11"/>
          <w:w w:val="110"/>
          <w:sz w:val="15"/>
          <w:vertAlign w:val="baseline"/>
        </w:rPr>
        <w:t>)=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DejaVu Serif" w:hAnsi="DejaVu Serif"/>
          <w:i/>
          <w:spacing w:val="-2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DejaVu Serif" w:hAnsi="DejaVu Serif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86"/>
        </w:sectPr>
      </w:pPr>
    </w:p>
    <w:p>
      <w:pPr>
        <w:pStyle w:val="BodyText"/>
        <w:spacing w:line="266" w:lineRule="exact" w:before="136"/>
        <w:ind w:left="221" w:right="16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2530640</wp:posOffset>
                </wp:positionH>
                <wp:positionV relativeFrom="paragraph">
                  <wp:posOffset>691774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63pt;margin-top:54.47044pt;width:4.150pt;height:7.75pt;mso-position-horizontal-relative:page;mso-position-vertical-relative:paragraph;z-index:-1627596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Reverse mathematics suggests a plausible representative for the degree of in- computability of </w:t>
      </w:r>
      <w:r>
        <w:rPr>
          <w:b/>
        </w:rPr>
        <w:t>HB</w:t>
      </w:r>
      <w:r>
        <w:rPr/>
        <w:t>.</w:t>
      </w:r>
      <w:r>
        <w:rPr>
          <w:spacing w:val="40"/>
        </w:rPr>
        <w:t> </w:t>
      </w:r>
      <w:r>
        <w:rPr/>
        <w:t>To see this, recall that reverse mathematics singled out five subsystems of second order arithmetic:</w:t>
      </w:r>
      <w:r>
        <w:rPr>
          <w:spacing w:val="40"/>
        </w:rPr>
        <w:t> </w:t>
      </w:r>
      <w:r>
        <w:rPr/>
        <w:t>in order of increasing strength these are </w:t>
      </w:r>
      <w:r>
        <w:rPr>
          <w:rFonts w:ascii="LM Sans 10" w:hAnsi="LM Sans 10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ACA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ATR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Π</w:t>
      </w:r>
      <w:r>
        <w:rPr>
          <w:rFonts w:ascii="LM Roman 8" w:hAnsi="LM Roman 8"/>
          <w:position w:val="8"/>
          <w:sz w:val="15"/>
          <w:vertAlign w:val="baseline"/>
        </w:rPr>
        <w:t>0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Most theorems of ordinary </w:t>
      </w:r>
      <w:r>
        <w:rPr>
          <w:vertAlign w:val="baseline"/>
        </w:rPr>
        <w:t>mathematics are either provable in the weak base system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are equivalent, over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to one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18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is easy to see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(and indeed any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spacing w:val="32"/>
          <w:vertAlign w:val="baseline"/>
        </w:rPr>
        <w:t>k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0) corresponds to </w:t>
      </w:r>
      <w:r>
        <w:rPr>
          <w:rFonts w:ascii="LM Sans 10" w:hAnsi="LM Sans 10"/>
          <w:vertAlign w:val="baseline"/>
        </w:rPr>
        <w:t>ACA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(the correspondence</w:t>
      </w:r>
      <w:r>
        <w:rPr>
          <w:spacing w:val="3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7"/>
          <w:vertAlign w:val="baseline"/>
        </w:rPr>
        <w:t> </w:t>
      </w:r>
      <w:r>
        <w:rPr>
          <w:vertAlign w:val="baseline"/>
        </w:rPr>
        <w:t>will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made</w:t>
      </w:r>
      <w:r>
        <w:rPr>
          <w:spacing w:val="37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below).</w:t>
      </w:r>
      <w:r>
        <w:rPr>
          <w:spacing w:val="40"/>
          <w:vertAlign w:val="baseline"/>
        </w:rPr>
        <w:t> </w:t>
      </w:r>
      <w:r>
        <w:rPr>
          <w:vertAlign w:val="baseline"/>
        </w:rPr>
        <w:t>Brown and Simpson ([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 showed that, over the base theory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the Hahn-Banach</w:t>
      </w:r>
      <w:r>
        <w:rPr>
          <w:spacing w:val="3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0"/>
          <w:vertAlign w:val="baseline"/>
        </w:rPr>
        <w:t> </w:t>
      </w:r>
      <w:r>
        <w:rPr>
          <w:vertAlign w:val="baseline"/>
        </w:rPr>
        <w:t>separable</w:t>
      </w:r>
      <w:r>
        <w:rPr>
          <w:spacing w:val="30"/>
          <w:vertAlign w:val="baseline"/>
        </w:rPr>
        <w:t> </w:t>
      </w:r>
      <w:r>
        <w:rPr>
          <w:vertAlign w:val="baseline"/>
        </w:rPr>
        <w:t>Banach</w:t>
      </w:r>
      <w:r>
        <w:rPr>
          <w:spacing w:val="30"/>
          <w:vertAlign w:val="baseline"/>
        </w:rPr>
        <w:t> </w:t>
      </w:r>
      <w:r>
        <w:rPr>
          <w:vertAlign w:val="baseline"/>
        </w:rPr>
        <w:t>spaces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to define a representative for the incomputability degree of </w:t>
      </w:r>
      <w:r>
        <w:rPr>
          <w:b/>
          <w:vertAlign w:val="baseline"/>
        </w:rPr>
        <w:t>HB </w:t>
      </w:r>
      <w:r>
        <w:rPr>
          <w:vertAlign w:val="baseline"/>
        </w:rPr>
        <w:t>we could look for a function in computable analysis corresponding to </w:t>
      </w:r>
      <w:r>
        <w:rPr>
          <w:rFonts w:ascii="LM Sans 10" w:hAnsi="LM Sans 10"/>
          <w:vertAlign w:val="baseline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312" w:lineRule="exact" w:before="10"/>
        <w:ind w:left="539"/>
      </w:pP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consider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multi-valued</w:t>
      </w:r>
      <w:r>
        <w:rPr>
          <w:spacing w:val="37"/>
          <w:w w:val="105"/>
        </w:rPr>
        <w:t> </w:t>
      </w:r>
      <w:r>
        <w:rPr>
          <w:w w:val="105"/>
        </w:rPr>
        <w:t>function</w:t>
      </w:r>
      <w:r>
        <w:rPr>
          <w:spacing w:val="36"/>
          <w:w w:val="105"/>
        </w:rPr>
        <w:t> </w:t>
      </w:r>
      <w:r>
        <w:rPr>
          <w:b/>
          <w:w w:val="105"/>
        </w:rPr>
        <w:t>Sep</w:t>
      </w:r>
      <w:r>
        <w:rPr>
          <w:b/>
          <w:spacing w:val="51"/>
          <w:w w:val="105"/>
        </w:rPr>
        <w:t> </w:t>
      </w:r>
      <w:r>
        <w:rPr>
          <w:w w:val="105"/>
        </w:rPr>
        <w:t>:</w:t>
      </w:r>
      <w:r>
        <w:rPr>
          <w:spacing w:val="50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Times New Roman" w:hAnsi="Times New Roman"/>
          <w:w w:val="105"/>
        </w:rPr>
        <w:t>N</w:t>
      </w:r>
      <w:r>
        <w:rPr>
          <w:rFonts w:ascii="Arial" w:hAnsi="Arial"/>
          <w:w w:val="105"/>
          <w:vertAlign w:val="superscript"/>
        </w:rPr>
        <w:t>N</w:t>
      </w:r>
      <w:r>
        <w:rPr>
          <w:rFonts w:ascii="Arial" w:hAnsi="Arial"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Arial" w:hAnsi="Arial"/>
          <w:w w:val="105"/>
          <w:vertAlign w:val="superscript"/>
        </w:rPr>
        <w:t>N</w:t>
      </w:r>
      <w:r>
        <w:rPr>
          <w:rFonts w:ascii="Arial" w:hAnsi="Arial"/>
          <w:spacing w:val="33"/>
          <w:w w:val="140"/>
          <w:vertAlign w:val="baseline"/>
        </w:rPr>
        <w:t> </w:t>
      </w:r>
      <w:r>
        <w:rPr>
          <w:rFonts w:ascii="UnDinaru" w:hAnsi="UnDinaru"/>
          <w:w w:val="140"/>
          <w:vertAlign w:val="baseline"/>
        </w:rPr>
        <w:t>⇒</w:t>
      </w:r>
      <w:r>
        <w:rPr>
          <w:rFonts w:ascii="UnDinaru" w:hAnsi="UnDinaru"/>
          <w:spacing w:val="34"/>
          <w:w w:val="140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Arial" w:hAnsi="Arial"/>
          <w:w w:val="105"/>
          <w:position w:val="8"/>
          <w:sz w:val="15"/>
          <w:vertAlign w:val="baseline"/>
        </w:rPr>
        <w:t>N</w:t>
      </w:r>
      <w:r>
        <w:rPr>
          <w:rFonts w:ascii="Arial" w:hAnsi="Arial"/>
          <w:spacing w:val="56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line="241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104"/>
        <w:ind w:left="1772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Sep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111"/>
        <w:ind w:left="221" w:right="16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5335574</wp:posOffset>
                </wp:positionH>
                <wp:positionV relativeFrom="paragraph">
                  <wp:posOffset>844928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23993pt;margin-top:66.529808pt;width:4.150pt;height:7.75pt;mso-position-horizontal-relative:page;mso-position-vertical-relative:paragraph;z-index:-1627545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other words, the domain of </w:t>
      </w:r>
      <w:r>
        <w:rPr>
          <w:b/>
        </w:rPr>
        <w:t>Sep </w:t>
      </w:r>
      <w:r>
        <w:rPr/>
        <w:t>is the collection of pair of functions from the nat- ural numbers into themselves (i.e. of elements of Baire space) with disjoint ranges, and,</w:t>
      </w:r>
      <w:r>
        <w:rPr>
          <w:spacing w:val="25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such</w:t>
      </w:r>
      <w:r>
        <w:rPr>
          <w:spacing w:val="27"/>
        </w:rPr>
        <w:t> </w:t>
      </w:r>
      <w:r>
        <w:rPr/>
        <w:t>pair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),</w:t>
      </w:r>
      <w:r>
        <w:rPr>
          <w:spacing w:val="31"/>
        </w:rPr>
        <w:t> </w:t>
      </w:r>
      <w:r>
        <w:rPr>
          <w:b/>
        </w:rPr>
        <w:t>Sep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characteristic</w:t>
      </w:r>
      <w:r>
        <w:rPr>
          <w:spacing w:val="27"/>
        </w:rPr>
        <w:t> </w:t>
      </w:r>
      <w:r>
        <w:rPr/>
        <w:t>functions</w:t>
      </w:r>
      <w:r>
        <w:rPr>
          <w:spacing w:val="27"/>
        </w:rPr>
        <w:t> </w:t>
      </w:r>
      <w:r>
        <w:rPr/>
        <w:t>of sets of natural numbers (i.e. elements of Cantor space) separating the range of </w:t>
      </w:r>
      <w:r>
        <w:rPr>
          <w:rFonts w:ascii="Liberation Serif" w:hAnsi="Liberation Serif"/>
          <w:i/>
        </w:rPr>
        <w:t>p </w:t>
      </w:r>
      <w:r>
        <w:rPr/>
        <w:t>and the range of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Thus </w:t>
      </w:r>
      <w:r>
        <w:rPr>
          <w:b/>
        </w:rPr>
        <w:t>Sep </w:t>
      </w:r>
      <w:r>
        <w:rPr/>
        <w:t>corresponds to a statement (strictly connected with Σ</w:t>
      </w:r>
      <w:r>
        <w:rPr>
          <w:rFonts w:ascii="LM Roman 8" w:hAnsi="LM Roman 8"/>
          <w:position w:val="8"/>
          <w:sz w:val="15"/>
        </w:rPr>
        <w:t>0</w:t>
      </w:r>
      <w:r>
        <w:rPr/>
        <w:t>- separation) which is well-known to be equivalent to </w:t>
      </w:r>
      <w:r>
        <w:rPr>
          <w:rFonts w:ascii="LM Sans 10" w:hAnsi="LM Sans 10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(see [</w:t>
      </w:r>
      <w:hyperlink w:history="true" w:anchor="_bookmark3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 Lemma IV.4.4]). </w:t>
      </w:r>
      <w:r>
        <w:rPr>
          <w:b/>
          <w:vertAlign w:val="baseline"/>
        </w:rPr>
        <w:t>Sep </w:t>
      </w:r>
      <w:r>
        <w:rPr>
          <w:vertAlign w:val="baseline"/>
        </w:rPr>
        <w:t>is not computable, and using our definition of computable reducibility between multi-valued</w:t>
      </w:r>
      <w:r>
        <w:rPr>
          <w:spacing w:val="4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47"/>
          <w:vertAlign w:val="baseline"/>
        </w:rPr>
        <w:t> </w:t>
      </w:r>
      <w:r>
        <w:rPr>
          <w:vertAlign w:val="baseline"/>
        </w:rPr>
        <w:t>we</w:t>
      </w:r>
      <w:r>
        <w:rPr>
          <w:spacing w:val="47"/>
          <w:vertAlign w:val="baseline"/>
        </w:rPr>
        <w:t> </w:t>
      </w:r>
      <w:r>
        <w:rPr>
          <w:vertAlign w:val="baseline"/>
        </w:rPr>
        <w:t>obtain,</w:t>
      </w:r>
      <w:r>
        <w:rPr>
          <w:spacing w:val="55"/>
          <w:vertAlign w:val="baseline"/>
        </w:rPr>
        <w:t> </w:t>
      </w:r>
      <w:r>
        <w:rPr>
          <w:vertAlign w:val="baseline"/>
        </w:rPr>
        <w:t>as</w:t>
      </w:r>
      <w:r>
        <w:rPr>
          <w:spacing w:val="47"/>
          <w:vertAlign w:val="baseline"/>
        </w:rPr>
        <w:t> </w:t>
      </w:r>
      <w:r>
        <w:rPr>
          <w:vertAlign w:val="baseline"/>
        </w:rPr>
        <w:t>expected,</w:t>
      </w:r>
      <w:r>
        <w:rPr>
          <w:spacing w:val="54"/>
          <w:vertAlign w:val="baseline"/>
        </w:rPr>
        <w:t> </w:t>
      </w:r>
      <w:r>
        <w:rPr>
          <w:b/>
          <w:vertAlign w:val="baseline"/>
        </w:rPr>
        <w:t>Sep</w:t>
      </w:r>
      <w:r>
        <w:rPr>
          <w:b/>
          <w:spacing w:val="5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8"/>
          <w:vertAlign w:val="baseline"/>
        </w:rPr>
        <w:t>  </w:t>
      </w:r>
      <w:r>
        <w:rPr>
          <w:vertAlign w:val="baseline"/>
        </w:rPr>
        <w:t>We</w:t>
      </w:r>
      <w:r>
        <w:rPr>
          <w:spacing w:val="48"/>
          <w:vertAlign w:val="baseline"/>
        </w:rPr>
        <w:t> </w:t>
      </w:r>
      <w:r>
        <w:rPr>
          <w:vertAlign w:val="baseline"/>
        </w:rPr>
        <w:t>also</w:t>
      </w:r>
      <w:r>
        <w:rPr>
          <w:spacing w:val="47"/>
          <w:vertAlign w:val="baseline"/>
        </w:rPr>
        <w:t> </w:t>
      </w:r>
      <w:r>
        <w:rPr>
          <w:vertAlign w:val="baseline"/>
        </w:rPr>
        <w:t>show</w:t>
      </w:r>
      <w:r>
        <w:rPr>
          <w:spacing w:val="4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196" w:lineRule="auto" w:before="4"/>
        <w:ind w:left="221" w:right="167"/>
      </w:pPr>
      <w:r>
        <w:rPr>
          <w:b/>
          <w:position w:val="1"/>
        </w:rPr>
        <w:t>Sep</w:t>
      </w:r>
      <w:r>
        <w:rPr>
          <w:b/>
          <w:spacing w:val="-14"/>
          <w:position w:val="1"/>
        </w:rPr>
        <w:t> </w:t>
      </w:r>
      <w:r>
        <w:rPr>
          <w:rFonts w:ascii="DejaVu Sans" w:hAnsi="DejaVu Sans"/>
          <w:i/>
          <w:spacing w:val="-165"/>
          <w:w w:val="90"/>
          <w:position w:val="7"/>
        </w:rPr>
        <w:t>∼</w:t>
      </w:r>
      <w:r>
        <w:rPr>
          <w:w w:val="97"/>
        </w:rPr>
        <w:t>=</w:t>
      </w:r>
      <w:r>
        <w:rPr>
          <w:rFonts w:ascii="Georgia" w:hAnsi="Georgia"/>
          <w:i/>
          <w:w w:val="112"/>
          <w:vertAlign w:val="subscript"/>
        </w:rPr>
        <w:t>c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b/>
          <w:position w:val="1"/>
          <w:vertAlign w:val="baseline"/>
        </w:rPr>
        <w:t>Path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position w:val="1"/>
          <w:vertAlign w:val="baseline"/>
        </w:rPr>
        <w:t>, where </w:t>
      </w:r>
      <w:r>
        <w:rPr>
          <w:b/>
          <w:position w:val="1"/>
          <w:vertAlign w:val="baseline"/>
        </w:rPr>
        <w:t>Path</w:t>
      </w:r>
      <w:r>
        <w:rPr>
          <w:rFonts w:ascii="LM Roman 8" w:hAnsi="LM Roman 8"/>
          <w:position w:val="1"/>
          <w:vertAlign w:val="subscript"/>
        </w:rPr>
        <w:t>2</w:t>
      </w:r>
      <w:r>
        <w:rPr>
          <w:rFonts w:ascii="LM Roman 8" w:hAnsi="LM Roman 8"/>
          <w:position w:val="1"/>
          <w:vertAlign w:val="baseline"/>
        </w:rPr>
        <w:t> </w:t>
      </w:r>
      <w:r>
        <w:rPr>
          <w:position w:val="1"/>
          <w:vertAlign w:val="baseline"/>
        </w:rPr>
        <w:t>is the multi-valued function associating to an infinite subtree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2</w:t>
      </w:r>
      <w:r>
        <w:rPr>
          <w:rFonts w:ascii="Georgia" w:hAnsi="Georgia"/>
          <w:i/>
          <w:position w:val="1"/>
          <w:vertAlign w:val="superscript"/>
        </w:rPr>
        <w:t>&lt;</w:t>
      </w:r>
      <w:r>
        <w:rPr>
          <w:rFonts w:ascii="Arial" w:hAnsi="Arial"/>
          <w:position w:val="1"/>
          <w:vertAlign w:val="superscript"/>
        </w:rPr>
        <w:t>N</w:t>
      </w:r>
      <w:r>
        <w:rPr>
          <w:rFonts w:ascii="Arial" w:hAnsi="Arial"/>
          <w:spacing w:val="34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set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its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infinite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paths.</w:t>
      </w:r>
      <w:r>
        <w:rPr>
          <w:spacing w:val="75"/>
          <w:position w:val="1"/>
          <w:vertAlign w:val="baseline"/>
        </w:rPr>
        <w:t> </w:t>
      </w:r>
      <w:r>
        <w:rPr>
          <w:position w:val="1"/>
          <w:vertAlign w:val="baseline"/>
        </w:rPr>
        <w:t>Moreover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prove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31"/>
          <w:position w:val="1"/>
          <w:vertAlign w:val="baseline"/>
        </w:rPr>
        <w:t> </w:t>
      </w:r>
      <w:r>
        <w:rPr>
          <w:b/>
          <w:position w:val="1"/>
          <w:vertAlign w:val="baseline"/>
        </w:rPr>
        <w:t>Sep</w:t>
      </w:r>
      <w:r>
        <w:rPr>
          <w:b/>
          <w:spacing w:val="26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0"/>
          <w:position w:val="7"/>
          <w:vertAlign w:val="baseline"/>
        </w:rPr>
        <w:t>∼</w:t>
      </w:r>
      <w:r>
        <w:rPr>
          <w:w w:val="97"/>
          <w:vertAlign w:val="baseline"/>
        </w:rPr>
        <w:t>=</w:t>
      </w:r>
      <w:r>
        <w:rPr>
          <w:rFonts w:ascii="Georgia" w:hAnsi="Georgia"/>
          <w:i/>
          <w:w w:val="112"/>
          <w:vertAlign w:val="subscript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b/>
          <w:spacing w:val="-5"/>
          <w:position w:val="1"/>
          <w:vertAlign w:val="baseline"/>
        </w:rPr>
        <w:t>HB</w:t>
      </w:r>
      <w:r>
        <w:rPr>
          <w:spacing w:val="-5"/>
          <w:position w:val="1"/>
          <w:vertAlign w:val="baseline"/>
        </w:rPr>
        <w:t>,</w:t>
      </w:r>
    </w:p>
    <w:p>
      <w:pPr>
        <w:pStyle w:val="BodyText"/>
        <w:spacing w:before="8"/>
        <w:ind w:left="539" w:hanging="318"/>
      </w:pPr>
      <w:r>
        <w:rPr/>
        <w:t>establishing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degree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incomputability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separable</w:t>
      </w:r>
      <w:r>
        <w:rPr>
          <w:spacing w:val="12"/>
        </w:rPr>
        <w:t> </w:t>
      </w:r>
      <w:r>
        <w:rPr/>
        <w:t>Hahn-Banach</w:t>
      </w:r>
      <w:r>
        <w:rPr>
          <w:spacing w:val="13"/>
        </w:rPr>
        <w:t> </w:t>
      </w:r>
      <w:r>
        <w:rPr>
          <w:spacing w:val="-2"/>
        </w:rPr>
        <w:t>Theorem.</w:t>
      </w:r>
    </w:p>
    <w:p>
      <w:pPr>
        <w:pStyle w:val="BodyText"/>
        <w:spacing w:line="266" w:lineRule="exact" w:before="16"/>
        <w:ind w:left="221" w:right="162" w:firstLine="317"/>
      </w:pPr>
      <w:r>
        <w:rPr/>
        <w:t>The “reversal” in Brown and Simpson’s result (i.e. the proof that the separable Hahn-Banach Theorem implies </w:t>
      </w:r>
      <w:r>
        <w:rPr>
          <w:rFonts w:ascii="LM Sans 10" w:hAnsi="LM Sans 10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 based on a construction due to Bishop, Metakides, Nerode and Shore ([</w:t>
      </w:r>
      <w:hyperlink w:history="true" w:anchor="_bookmark35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 and appears also in [</w:t>
      </w:r>
      <w:hyperlink w:history="true" w:anchor="_bookmark3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 Theorem IV.9.4].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exploit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ideas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proof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Sep </w:t>
      </w:r>
      <w:r>
        <w:rPr>
          <w:rFonts w:ascii="UnDinaru" w:hAnsi="UnDinaru"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b/>
          <w:vertAlign w:val="baseline"/>
        </w:rPr>
        <w:t>HB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27"/>
          <w:vertAlign w:val="baseline"/>
        </w:rPr>
        <w:t> </w:t>
      </w:r>
      <w:r>
        <w:rPr>
          <w:vertAlign w:val="baseline"/>
        </w:rPr>
        <w:t>proof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Brown and Simpson of the “forward direction” (showing that </w:t>
      </w:r>
      <w:r>
        <w:rPr>
          <w:rFonts w:ascii="LM Sans 10" w:hAnsi="LM Sans 10"/>
          <w:vertAlign w:val="baseline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proves the separable Hahn-Banach Theorem) has been simplified first by Shioji and Tanaka ([</w:t>
      </w:r>
      <w:hyperlink w:history="true" w:anchor="_bookmark38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], this is essentially the proof contained in [</w:t>
      </w:r>
      <w:hyperlink w:history="true" w:anchor="_bookmark3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§</w:t>
      </w:r>
      <w:r>
        <w:rPr>
          <w:vertAlign w:val="baseline"/>
        </w:rPr>
        <w:t>IV.9]) and then by Humphreys and Simp-</w:t>
      </w:r>
      <w:r>
        <w:rPr>
          <w:spacing w:val="80"/>
          <w:vertAlign w:val="baseline"/>
        </w:rPr>
        <w:t> </w:t>
      </w:r>
      <w:r>
        <w:rPr>
          <w:vertAlign w:val="baseline"/>
        </w:rPr>
        <w:t>son ([</w:t>
      </w:r>
      <w:hyperlink w:history="true" w:anchor="_bookmark33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No details of these or other proofs of the Hahn-Banach Theorem are needed for showing </w:t>
      </w:r>
      <w:r>
        <w:rPr>
          <w:b/>
          <w:vertAlign w:val="baseline"/>
        </w:rPr>
        <w:t>HB </w:t>
      </w:r>
      <w:r>
        <w:rPr>
          <w:rFonts w:ascii="UnDinaru" w:hAnsi="UnDinaru"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b/>
          <w:vertAlign w:val="baseline"/>
        </w:rPr>
        <w:t>Sep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Brattka noticed the possibility of avoiding these details in [</w:t>
      </w:r>
      <w:hyperlink w:history="true" w:anchor="_bookmark2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and wrote: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Surprisingly, the proof of this theorem does not require a</w:t>
      </w:r>
      <w:r>
        <w:rPr>
          <w:rFonts w:ascii="LM Roman 10" w:hAnsi="LM Roman 10"/>
          <w:i/>
          <w:vertAlign w:val="baseline"/>
        </w:rPr>
        <w:t> constructivization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of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the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classical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proof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but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just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an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“external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analysis”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explain this fact by observing that the computable analyst is allowed to conduct an un- bounded search for an object she is guaranteed to exist by her (nonconstructive) mathematical knowledge, whereas the reverse mathematician has the burden of an existence</w:t>
      </w:r>
      <w:r>
        <w:rPr>
          <w:spacing w:val="23"/>
          <w:vertAlign w:val="baseline"/>
        </w:rPr>
        <w:t> </w:t>
      </w:r>
      <w:r>
        <w:rPr>
          <w:vertAlign w:val="baseline"/>
        </w:rPr>
        <w:t>proof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23"/>
          <w:vertAlign w:val="baseline"/>
        </w:rPr>
        <w:t> </w:t>
      </w:r>
      <w:r>
        <w:rPr>
          <w:vertAlign w:val="baseline"/>
        </w:rPr>
        <w:t>means.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give</w:t>
      </w:r>
      <w:r>
        <w:rPr>
          <w:spacing w:val="2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23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phenomenon in Example </w:t>
      </w:r>
      <w:hyperlink w:history="true" w:anchor="_bookmark13">
        <w:r>
          <w:rPr>
            <w:color w:val="0000FF"/>
            <w:vertAlign w:val="baseline"/>
          </w:rPr>
          <w:t>3.8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below.</w:t>
      </w:r>
    </w:p>
    <w:p>
      <w:pPr>
        <w:pStyle w:val="BodyText"/>
        <w:spacing w:line="259" w:lineRule="auto" w:before="53"/>
        <w:ind w:left="221" w:right="165" w:firstLine="317"/>
      </w:pPr>
      <w:r>
        <w:rPr/>
        <w:t>Of course, each of the mathematical objects mentioned above needs some “cod- ing”</w:t>
      </w:r>
      <w:r>
        <w:rPr>
          <w:spacing w:val="-5"/>
        </w:rPr>
        <w:t> </w:t>
      </w:r>
      <w:r>
        <w:rPr/>
        <w:t>(in</w:t>
      </w:r>
      <w:r>
        <w:rPr>
          <w:spacing w:val="-3"/>
        </w:rPr>
        <w:t> </w:t>
      </w:r>
      <w:r>
        <w:rPr/>
        <w:t>reverse</w:t>
      </w:r>
      <w:r>
        <w:rPr>
          <w:spacing w:val="-4"/>
        </w:rPr>
        <w:t> </w:t>
      </w:r>
      <w:r>
        <w:rPr/>
        <w:t>mathematics</w:t>
      </w:r>
      <w:r>
        <w:rPr>
          <w:spacing w:val="-5"/>
        </w:rPr>
        <w:t> </w:t>
      </w:r>
      <w:r>
        <w:rPr/>
        <w:t>jargon)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“representation”</w:t>
      </w:r>
      <w:r>
        <w:rPr>
          <w:spacing w:val="-4"/>
        </w:rPr>
        <w:t> </w:t>
      </w:r>
      <w:r>
        <w:rPr/>
        <w:t>(using</w:t>
      </w:r>
      <w:r>
        <w:rPr>
          <w:spacing w:val="-4"/>
        </w:rPr>
        <w:t> </w:t>
      </w:r>
      <w:r>
        <w:rPr/>
        <w:t>computable</w:t>
      </w:r>
      <w:r>
        <w:rPr>
          <w:spacing w:val="-4"/>
        </w:rPr>
        <w:t> </w:t>
      </w:r>
      <w:r>
        <w:rPr>
          <w:spacing w:val="-2"/>
        </w:rPr>
        <w:t>analysis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60"/>
        <w:ind w:right="280"/>
      </w:pPr>
      <w:r>
        <w:rPr/>
        <w:t>terminology).</w:t>
      </w:r>
      <w:r>
        <w:rPr>
          <w:spacing w:val="40"/>
        </w:rPr>
        <w:t> </w:t>
      </w:r>
      <w:r>
        <w:rPr/>
        <w:t>In this respect the computable analysis and the reverse mathematics traditions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developed</w:t>
      </w:r>
      <w:r>
        <w:rPr>
          <w:spacing w:val="9"/>
        </w:rPr>
        <w:t> </w:t>
      </w:r>
      <w:r>
        <w:rPr/>
        <w:t>slightly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approaches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separable</w:t>
      </w:r>
      <w:r>
        <w:rPr>
          <w:spacing w:val="9"/>
        </w:rPr>
        <w:t> </w:t>
      </w:r>
      <w:r>
        <w:rPr/>
        <w:t>Banach</w:t>
      </w:r>
      <w:r>
        <w:rPr>
          <w:spacing w:val="10"/>
        </w:rPr>
        <w:t> </w:t>
      </w:r>
      <w:r>
        <w:rPr>
          <w:spacing w:val="-2"/>
        </w:rPr>
        <w:t>spaces.</w:t>
      </w:r>
    </w:p>
    <w:p>
      <w:pPr>
        <w:pStyle w:val="BodyText"/>
        <w:spacing w:line="256" w:lineRule="auto" w:before="87"/>
        <w:ind w:right="277" w:firstLine="317"/>
      </w:pPr>
      <w:bookmarkStart w:name="Notation for sequences" w:id="4"/>
      <w:bookmarkEnd w:id="4"/>
      <w:r>
        <w:rPr/>
      </w:r>
      <w:r>
        <w:rPr/>
        <w:t>The plan of the paper is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deals with multi-valued functions and computable reductions among them.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compare reverse math- ematics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computable</w:t>
      </w:r>
      <w:r>
        <w:rPr>
          <w:spacing w:val="38"/>
        </w:rPr>
        <w:t> </w:t>
      </w:r>
      <w:r>
        <w:rPr/>
        <w:t>analysis.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show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analogies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approaches but also that results cannot be translated authomatically in either direction.</w:t>
      </w:r>
      <w:r>
        <w:rPr>
          <w:spacing w:val="40"/>
        </w:rPr>
        <w:t> </w:t>
      </w:r>
      <w:r>
        <w:rPr/>
        <w:t>The multi-valued</w:t>
      </w:r>
      <w:r>
        <w:rPr>
          <w:spacing w:val="27"/>
        </w:rPr>
        <w:t> </w:t>
      </w:r>
      <w:r>
        <w:rPr/>
        <w:t>function</w:t>
      </w:r>
      <w:r>
        <w:rPr>
          <w:spacing w:val="27"/>
        </w:rPr>
        <w:t> </w:t>
      </w:r>
      <w:r>
        <w:rPr>
          <w:b/>
        </w:rPr>
        <w:t>Sep</w:t>
      </w:r>
      <w:r>
        <w:rPr>
          <w:b/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studied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Section</w:t>
      </w:r>
      <w:r>
        <w:rPr>
          <w:spacing w:val="28"/>
        </w:rPr>
        <w:t> </w:t>
      </w:r>
      <w:hyperlink w:history="true" w:anchor="_bookmark14">
        <w:r>
          <w:rPr>
            <w:color w:val="0000FF"/>
          </w:rPr>
          <w:t>4</w:t>
        </w:r>
      </w:hyperlink>
      <w:r>
        <w:rPr/>
        <w:t>.</w:t>
      </w:r>
      <w:r>
        <w:rPr>
          <w:spacing w:val="75"/>
        </w:rPr>
        <w:t> </w:t>
      </w:r>
      <w:r>
        <w:rPr/>
        <w:t>Section</w:t>
      </w:r>
      <w:r>
        <w:rPr>
          <w:spacing w:val="28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27"/>
        </w:rPr>
        <w:t> </w:t>
      </w:r>
      <w:r>
        <w:rPr/>
        <w:t>sets</w:t>
      </w:r>
      <w:r>
        <w:rPr>
          <w:spacing w:val="28"/>
        </w:rPr>
        <w:t> </w:t>
      </w:r>
      <w:r>
        <w:rPr/>
        <w:t>up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study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line="260" w:lineRule="exact"/>
      </w:pPr>
      <w:r>
        <w:rPr>
          <w:position w:val="1"/>
        </w:rPr>
        <w:t>Banach</w:t>
      </w:r>
      <w:r>
        <w:rPr>
          <w:spacing w:val="17"/>
          <w:position w:val="1"/>
        </w:rPr>
        <w:t> </w:t>
      </w:r>
      <w:r>
        <w:rPr>
          <w:position w:val="1"/>
        </w:rPr>
        <w:t>spaces</w:t>
      </w:r>
      <w:r>
        <w:rPr>
          <w:spacing w:val="17"/>
          <w:position w:val="1"/>
        </w:rPr>
        <w:t> </w:t>
      </w:r>
      <w:r>
        <w:rPr>
          <w:position w:val="1"/>
        </w:rPr>
        <w:t>in</w:t>
      </w:r>
      <w:r>
        <w:rPr>
          <w:spacing w:val="18"/>
          <w:position w:val="1"/>
        </w:rPr>
        <w:t> </w:t>
      </w:r>
      <w:r>
        <w:rPr>
          <w:position w:val="1"/>
        </w:rPr>
        <w:t>computable</w:t>
      </w:r>
      <w:r>
        <w:rPr>
          <w:spacing w:val="17"/>
          <w:position w:val="1"/>
        </w:rPr>
        <w:t> </w:t>
      </w:r>
      <w:r>
        <w:rPr>
          <w:position w:val="1"/>
        </w:rPr>
        <w:t>analysis,</w:t>
      </w:r>
      <w:r>
        <w:rPr>
          <w:spacing w:val="18"/>
          <w:position w:val="1"/>
        </w:rPr>
        <w:t> </w:t>
      </w:r>
      <w:r>
        <w:rPr>
          <w:position w:val="1"/>
        </w:rPr>
        <w:t>while</w:t>
      </w:r>
      <w:r>
        <w:rPr>
          <w:spacing w:val="17"/>
          <w:position w:val="1"/>
        </w:rPr>
        <w:t> </w:t>
      </w:r>
      <w:r>
        <w:rPr>
          <w:position w:val="1"/>
        </w:rPr>
        <w:t>Section</w:t>
      </w:r>
      <w:r>
        <w:rPr>
          <w:spacing w:val="18"/>
          <w:position w:val="1"/>
        </w:rPr>
        <w:t> </w:t>
      </w:r>
      <w:hyperlink w:history="true" w:anchor="_bookmark20">
        <w:r>
          <w:rPr>
            <w:color w:val="0000FF"/>
            <w:position w:val="1"/>
          </w:rPr>
          <w:t>6</w:t>
        </w:r>
      </w:hyperlink>
      <w:r>
        <w:rPr>
          <w:color w:val="0000FF"/>
          <w:spacing w:val="18"/>
          <w:position w:val="1"/>
        </w:rPr>
        <w:t> </w:t>
      </w:r>
      <w:r>
        <w:rPr>
          <w:position w:val="1"/>
        </w:rPr>
        <w:t>shows</w:t>
      </w:r>
      <w:r>
        <w:rPr>
          <w:spacing w:val="17"/>
          <w:position w:val="1"/>
        </w:rPr>
        <w:t> </w:t>
      </w:r>
      <w:r>
        <w:rPr>
          <w:position w:val="1"/>
        </w:rPr>
        <w:t>that</w:t>
      </w:r>
      <w:r>
        <w:rPr>
          <w:spacing w:val="18"/>
          <w:position w:val="1"/>
        </w:rPr>
        <w:t> </w:t>
      </w:r>
      <w:r>
        <w:rPr>
          <w:b/>
          <w:position w:val="1"/>
        </w:rPr>
        <w:t>HB</w:t>
      </w:r>
      <w:r>
        <w:rPr>
          <w:b/>
          <w:spacing w:val="5"/>
          <w:position w:val="1"/>
        </w:rPr>
        <w:t> </w:t>
      </w:r>
      <w:r>
        <w:rPr>
          <w:rFonts w:ascii="DejaVu Sans" w:hAnsi="DejaVu Sans"/>
          <w:i/>
          <w:spacing w:val="-165"/>
          <w:w w:val="90"/>
          <w:position w:val="7"/>
        </w:rPr>
        <w:t>∼</w:t>
      </w:r>
      <w:r>
        <w:rPr>
          <w:w w:val="97"/>
        </w:rPr>
        <w:t>=</w:t>
      </w:r>
      <w:r>
        <w:rPr>
          <w:rFonts w:ascii="Georgia" w:hAnsi="Georgia"/>
          <w:i/>
          <w:w w:val="112"/>
          <w:vertAlign w:val="subscript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b/>
          <w:spacing w:val="-4"/>
          <w:position w:val="1"/>
          <w:vertAlign w:val="baseline"/>
        </w:rPr>
        <w:t>Sep</w:t>
      </w:r>
      <w:r>
        <w:rPr>
          <w:spacing w:val="-4"/>
          <w:position w:val="1"/>
          <w:vertAlign w:val="baseline"/>
        </w:rPr>
        <w:t>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Notation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for </w:t>
      </w:r>
      <w:r>
        <w:rPr>
          <w:rFonts w:ascii="LM Roman 10"/>
          <w:i/>
          <w:spacing w:val="-2"/>
          <w:sz w:val="21"/>
        </w:rPr>
        <w:t>sequences</w:t>
      </w:r>
    </w:p>
    <w:p>
      <w:pPr>
        <w:pStyle w:val="BodyText"/>
        <w:spacing w:line="237" w:lineRule="auto" w:before="164"/>
        <w:ind w:right="279"/>
      </w:pPr>
      <w:r>
        <w:rPr/>
        <w:t>Let</w:t>
      </w:r>
      <w:r>
        <w:rPr>
          <w:spacing w:val="31"/>
        </w:rPr>
        <w:t>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&lt;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1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31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77"/>
          <w:vertAlign w:val="baseline"/>
        </w:rPr>
        <w:t> </w:t>
      </w:r>
      <w:r>
        <w:rPr>
          <w:vertAlign w:val="baseline"/>
        </w:rPr>
        <w:t>When</w:t>
      </w:r>
      <w:r>
        <w:rPr>
          <w:spacing w:val="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&lt;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36"/>
          <w:vertAlign w:val="baseline"/>
        </w:rPr>
        <w:t> </w:t>
      </w:r>
      <w:r>
        <w:rPr>
          <w:vertAlign w:val="baseline"/>
        </w:rPr>
        <w:t>we use</w:t>
      </w:r>
      <w:r>
        <w:rPr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its</w:t>
      </w:r>
      <w:r>
        <w:rPr>
          <w:spacing w:val="2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3"/>
          <w:vertAlign w:val="baseline"/>
        </w:rPr>
        <w:t> </w:t>
      </w:r>
      <w:r>
        <w:rPr>
          <w:vertAlign w:val="baseline"/>
        </w:rPr>
        <w:t>and,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&lt;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1)-th</w:t>
      </w:r>
      <w:r>
        <w:rPr>
          <w:spacing w:val="2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3"/>
          <w:vertAlign w:val="baseline"/>
        </w:rPr>
        <w:t> </w:t>
      </w:r>
      <w:r>
        <w:rPr>
          <w:vertAlign w:val="baseline"/>
        </w:rPr>
        <w:t>in the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be set of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&lt;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spacing w:val="-106"/>
          <w:position w:val="5"/>
          <w:vertAlign w:val="baseline"/>
        </w:rPr>
        <w:t>¯</w:t>
      </w:r>
      <w:r>
        <w:rPr>
          <w:vertAlign w:val="baseline"/>
        </w:rPr>
        <w:t>0</w:t>
      </w:r>
      <w:r>
        <w:rPr>
          <w:spacing w:val="39"/>
          <w:vertAlign w:val="baseline"/>
        </w:rPr>
        <w:t> </w:t>
      </w:r>
      <w:r>
        <w:rPr>
          <w:vertAlign w:val="baseline"/>
        </w:rPr>
        <w:t>to denote the sequence</w:t>
      </w:r>
      <w:r>
        <w:rPr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4"/>
          <w:vertAlign w:val="baseline"/>
        </w:rPr>
        <w:t> </w:t>
      </w:r>
      <w:r>
        <w:rPr>
          <w:vertAlign w:val="baseline"/>
        </w:rPr>
        <w:t>takes</w:t>
      </w:r>
      <w:r>
        <w:rPr>
          <w:spacing w:val="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14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&lt;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write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mean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1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36"/>
          <w:w w:val="17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75"/>
          <w:vertAlign w:val="baseline"/>
        </w:rPr>
        <w:t>s</w:t>
      </w:r>
      <w:r>
        <w:rPr>
          <w:rFonts w:ascii="BM HANNA Air" w:hAnsi="BM HANNA Air" w:cs="BM HANNA Air" w:eastAsia="BM HANNA Air" w:hint="eastAsia"/>
          <w:w w:val="175"/>
          <w:vertAlign w:val="superscript"/>
        </w:rPr>
        <w:t>-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concatenating</w:t>
      </w:r>
      <w:r>
        <w:rPr>
          <w:spacing w:val="2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1"/>
          <w:w w:val="9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abbreviates </w:t>
      </w:r>
      <w:r>
        <w:rPr>
          <w:rFonts w:ascii="Liberation Serif" w:hAnsi="Liberation Serif" w:cs="Liberation Serif" w:eastAsia="Liberation Serif"/>
          <w:i/>
          <w:iCs/>
          <w:w w:val="175"/>
          <w:vertAlign w:val="baseline"/>
        </w:rPr>
        <w:t>s</w:t>
      </w:r>
      <w:r>
        <w:rPr>
          <w:rFonts w:ascii="BM HANNA Air" w:hAnsi="BM HANNA Air" w:cs="BM HANNA Air" w:eastAsia="BM HANNA Air" w:hint="eastAsia"/>
          <w:w w:val="175"/>
          <w:vertAlign w:val="superscript"/>
        </w:rPr>
        <w:t>-</w:t>
      </w:r>
      <w:r>
        <w:rPr>
          <w:rFonts w:ascii="BM HANNA Air" w:hAnsi="BM HANNA Air" w:cs="BM HANNA Air" w:eastAsia="BM HANNA Air" w:hint="eastAsia"/>
          <w:spacing w:val="-29"/>
          <w:w w:val="17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1"/>
          <w:w w:val="9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vertAlign w:val="baseline"/>
        </w:rPr>
        <w:t>abbreviates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BM HANNA Air" w:hAnsi="BM HANNA Air" w:cs="BM HANNA Air" w:eastAsia="BM HANNA Air" w:hint="eastAsia"/>
          <w:w w:val="250"/>
          <w:vertAlign w:val="superscript"/>
        </w:rPr>
        <w:t>-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write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]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(0)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p</w:t>
      </w:r>
      <w:r>
        <w:rPr>
          <w:spacing w:val="15"/>
          <w:vertAlign w:val="baseline"/>
        </w:rPr>
        <w:t>(1)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spacing w:val="14"/>
          <w:vertAlign w:val="baseline"/>
        </w:rPr>
        <w:t>1)</w:t>
      </w:r>
      <w:r>
        <w:rPr>
          <w:rFonts w:ascii="DejaVu Sans" w:hAnsi="DejaVu Sans" w:cs="DejaVu Sans" w:eastAsia="DejaVu Sans"/>
          <w:i/>
          <w:iCs/>
          <w:spacing w:val="1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5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52" w:lineRule="auto" w:before="6"/>
        <w:ind w:right="280" w:firstLine="317"/>
      </w:pPr>
      <w:r>
        <w:rPr/>
        <w:t>We define 2</w:t>
      </w:r>
      <w:r>
        <w:rPr>
          <w:rFonts w:ascii="Arial"/>
          <w:position w:val="8"/>
          <w:sz w:val="15"/>
        </w:rPr>
        <w:t>N</w:t>
      </w:r>
      <w:r>
        <w:rPr/>
        <w:t>, 2</w:t>
      </w:r>
      <w:r>
        <w:rPr>
          <w:rFonts w:ascii="Georgia"/>
          <w:i/>
          <w:position w:val="8"/>
          <w:sz w:val="15"/>
        </w:rPr>
        <w:t>&lt;</w:t>
      </w:r>
      <w:r>
        <w:rPr>
          <w:rFonts w:ascii="Arial"/>
          <w:position w:val="8"/>
          <w:sz w:val="15"/>
        </w:rPr>
        <w:t>N </w:t>
      </w:r>
      <w:r>
        <w:rPr/>
        <w:t>and 2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  <w:spacing w:val="40"/>
          <w:position w:val="8"/>
          <w:sz w:val="15"/>
        </w:rPr>
        <w:t> </w:t>
      </w:r>
      <w:r>
        <w:rPr/>
        <w:t>as the subsets of 2</w:t>
      </w:r>
      <w:r>
        <w:rPr>
          <w:rFonts w:ascii="Arial"/>
          <w:position w:val="8"/>
          <w:sz w:val="15"/>
        </w:rPr>
        <w:t>N</w:t>
      </w:r>
      <w:r>
        <w:rPr/>
        <w:t>, 2</w:t>
      </w:r>
      <w:r>
        <w:rPr>
          <w:rFonts w:ascii="Georgia"/>
          <w:i/>
          <w:position w:val="8"/>
          <w:sz w:val="15"/>
        </w:rPr>
        <w:t>&lt;</w:t>
      </w:r>
      <w:r>
        <w:rPr>
          <w:rFonts w:ascii="Arial"/>
          <w:position w:val="8"/>
          <w:sz w:val="15"/>
        </w:rPr>
        <w:t>N </w:t>
      </w:r>
      <w:r>
        <w:rPr/>
        <w:t>and </w:t>
      </w:r>
      <w:r>
        <w:rPr>
          <w:rFonts w:ascii="Times New Roman"/>
        </w:rPr>
        <w:t>N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, respectively, whose elements are values in </w:t>
      </w:r>
      <w:r>
        <w:rPr>
          <w:rFonts w:asci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52" w:lineRule="auto" w:before="20"/>
        <w:ind w:right="280" w:firstLine="318"/>
      </w:pPr>
      <w:bookmarkStart w:name="Multi-valued functions in computable ana" w:id="5"/>
      <w:bookmarkEnd w:id="5"/>
      <w:r>
        <w:rPr/>
      </w:r>
      <w:bookmarkStart w:name="_bookmark2" w:id="6"/>
      <w:bookmarkEnd w:id="6"/>
      <w:r>
        <w:rPr/>
      </w:r>
      <w:r>
        <w:rPr/>
        <w:t>We fix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bijection</w:t>
      </w:r>
      <w:r>
        <w:rPr>
          <w:spacing w:val="24"/>
        </w:rPr>
        <w:t> </w:t>
      </w:r>
      <w:r>
        <w:rPr/>
        <w:t>between </w:t>
      </w:r>
      <w:r>
        <w:rPr>
          <w:rFonts w:ascii="Times New Roman" w:hAnsi="Times New Roman" w:cs="Times New Roman" w:eastAsia="Times New Roman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&lt;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Times New Roman" w:hAnsi="Times New Roman" w:cs="Times New Roman" w:eastAsia="Times New Roman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we identify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perscript"/>
        </w:rPr>
        <w:t>&lt;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27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1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3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maps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, and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70"/>
          <w:vertAlign w:val="baseline"/>
        </w:rPr>
        <w:t>s</w:t>
      </w:r>
      <w:r>
        <w:rPr>
          <w:rFonts w:ascii="BM HANNA Air" w:hAnsi="BM HANNA Air" w:cs="BM HANNA Air" w:eastAsia="BM HANNA Air" w:hint="eastAsia"/>
          <w:w w:val="170"/>
          <w:vertAlign w:val="superscript"/>
        </w:rPr>
        <w:t>-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 </w:t>
      </w:r>
      <w:r>
        <w:rPr>
          <w:w w:val="110"/>
          <w:vertAlign w:val="baseline"/>
        </w:rPr>
        <w:t>are all computable.</w:t>
      </w:r>
    </w:p>
    <w:p>
      <w:pPr>
        <w:pStyle w:val="BodyText"/>
        <w:spacing w:line="232" w:lineRule="auto"/>
        <w:ind w:right="278" w:firstLine="317"/>
      </w:pPr>
      <w:r>
        <w:rPr/>
        <w:t>Of</w:t>
      </w:r>
      <w:r>
        <w:rPr>
          <w:spacing w:val="40"/>
        </w:rPr>
        <w:t> </w:t>
      </w:r>
      <w:r>
        <w:rPr/>
        <w:t>course,</w:t>
      </w:r>
      <w:r>
        <w:rPr>
          <w:spacing w:val="40"/>
        </w:rPr>
        <w:t> </w:t>
      </w:r>
      <w:r>
        <w:rPr>
          <w:rFonts w:ascii="Times New Roman"/>
        </w:rPr>
        <w:t>N</w:t>
      </w:r>
      <w:r>
        <w:rPr>
          <w:rFonts w:ascii="Arial"/>
          <w:vertAlign w:val="superscript"/>
        </w:rPr>
        <w:t>N</w:t>
      </w:r>
      <w:r>
        <w:rPr>
          <w:rFonts w:ascii="Arial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40"/>
          <w:vertAlign w:val="baseline"/>
        </w:rPr>
        <w:t> </w:t>
      </w:r>
      <w:r>
        <w:rPr>
          <w:vertAlign w:val="baseline"/>
        </w:rPr>
        <w:t>namely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4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 from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rFonts w:ascii="Times New Roman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view</w:t>
      </w:r>
      <w:r>
        <w:rPr>
          <w:spacing w:val="24"/>
          <w:vertAlign w:val="baseline"/>
        </w:rPr>
        <w:t> </w:t>
      </w:r>
      <w:r>
        <w:rPr>
          <w:rFonts w:ascii="Times New Roman"/>
          <w:vertAlign w:val="baseline"/>
        </w:rPr>
        <w:t>N</w:t>
      </w:r>
      <w:r>
        <w:rPr>
          <w:rFonts w:ascii="Arial"/>
          <w:vertAlign w:val="superscript"/>
        </w:rPr>
        <w:t>N</w:t>
      </w:r>
      <w:r>
        <w:rPr>
          <w:rFonts w:ascii="Arial"/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4"/>
          <w:vertAlign w:val="baseline"/>
        </w:rPr>
        <w:t> </w:t>
      </w:r>
      <w:r>
        <w:rPr>
          <w:vertAlign w:val="baseline"/>
        </w:rPr>
        <w:t>space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call it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rFonts w:ascii="LM Roman 10"/>
          <w:i/>
          <w:vertAlign w:val="baseline"/>
        </w:rPr>
        <w:t>Baire space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7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/>
          <w:position w:val="8"/>
          <w:sz w:val="15"/>
          <w:vertAlign w:val="baseline"/>
        </w:rPr>
        <w:t>N</w:t>
      </w:r>
      <w:r>
        <w:rPr>
          <w:rFonts w:ascii="Arial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27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rFonts w:ascii="LM Roman 10"/>
          <w:i/>
          <w:vertAlign w:val="baseline"/>
        </w:rPr>
        <w:t>Cantor space</w:t>
      </w:r>
      <w:r>
        <w:rPr>
          <w:vertAlign w:val="baseline"/>
        </w:rPr>
        <w:t>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bookmarkStart w:name="_bookmark3" w:id="7"/>
      <w:bookmarkEnd w:id="7"/>
      <w:r>
        <w:rPr>
          <w:b w:val="0"/>
        </w:rPr>
      </w:r>
      <w:r>
        <w:rPr/>
        <w:t>Multi-valued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computable</w:t>
      </w:r>
      <w:r>
        <w:rPr>
          <w:spacing w:val="-17"/>
        </w:rPr>
        <w:t> </w:t>
      </w:r>
      <w:r>
        <w:rPr>
          <w:spacing w:val="-2"/>
        </w:rPr>
        <w:t>analysis</w:t>
      </w:r>
    </w:p>
    <w:p>
      <w:pPr>
        <w:pStyle w:val="BodyText"/>
        <w:spacing w:line="259" w:lineRule="auto" w:before="214"/>
        <w:ind w:right="277"/>
      </w:pP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reducibility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multi-valued</w:t>
      </w:r>
      <w:r>
        <w:rPr>
          <w:spacing w:val="-4"/>
        </w:rPr>
        <w:t> </w:t>
      </w:r>
      <w:r>
        <w:rPr/>
        <w:t>func- tions.</w:t>
      </w:r>
      <w:r>
        <w:rPr>
          <w:spacing w:val="38"/>
        </w:rPr>
        <w:t> </w:t>
      </w:r>
      <w:r>
        <w:rPr/>
        <w:t>Since we will often compose multi-valued functions, we spell out Weihrauch’s definition for this operation.</w:t>
      </w:r>
      <w:r>
        <w:rPr>
          <w:spacing w:val="40"/>
        </w:rPr>
        <w:t> </w:t>
      </w:r>
      <w:r>
        <w:rPr/>
        <w:t>This definition extends the usual definition of com- position for single-valued functions and appears to be the most useful notion of composition of multi-valued functions.</w:t>
      </w:r>
    </w:p>
    <w:p>
      <w:pPr>
        <w:spacing w:line="220" w:lineRule="auto" w:before="187"/>
        <w:ind w:left="107" w:right="276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40"/>
          <w:sz w:val="21"/>
        </w:rPr>
        <w:t> </w:t>
      </w:r>
      <w:r>
        <w:rPr>
          <w:sz w:val="21"/>
        </w:rPr>
        <w:t>[Composition of multi-valued functions] Given two (partial) multi- </w:t>
      </w:r>
      <w:r>
        <w:rPr>
          <w:w w:val="105"/>
          <w:sz w:val="21"/>
        </w:rPr>
        <w:t>valued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2"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4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composition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spacing w:val="-111"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 multi-valued function defined by: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19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1"/>
          <w:w w:val="140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=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Main" w:hAnsi="MathJax_Main"/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1"/>
          <w:w w:val="140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MathJax_Main" w:hAns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83" w:after="0"/>
        <w:ind w:left="319" w:right="0" w:hanging="197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MathJax_Main" w:hAnsi="MathJax_Main"/>
          <w:sz w:val="21"/>
        </w:rPr>
        <w:t>)(</w:t>
      </w:r>
      <w:r>
        <w:rPr>
          <w:rFonts w:ascii="Liberation Serif" w:hAnsi="Liberation Serif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DejaVu Sans Condensed" w:hAnsi="DejaVu Sans Condensed"/>
          <w:spacing w:val="61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y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Georgia" w:hAnsi="Georgia"/>
          <w:i/>
          <w:spacing w:val="-17"/>
          <w:position w:val="-5"/>
          <w:sz w:val="15"/>
        </w:rPr>
        <w:t> </w:t>
      </w:r>
      <w:r>
        <w:rPr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x</w:t>
      </w:r>
      <w:r>
        <w:rPr>
          <w:position w:val="-5"/>
          <w:sz w:val="15"/>
        </w:rPr>
        <w:t>)</w:t>
      </w:r>
      <w:r>
        <w:rPr>
          <w:spacing w:val="-8"/>
          <w:position w:val="-5"/>
          <w:sz w:val="15"/>
        </w:rPr>
        <w:t> 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rFonts w:ascii="MathJax_Main" w:hAnsi="MathJax_Main"/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y</w:t>
      </w:r>
      <w:r>
        <w:rPr>
          <w:rFonts w:ascii="MathJax_Main" w:hAnsi="MathJax_Main"/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.</w:t>
      </w:r>
    </w:p>
    <w:p>
      <w:pPr>
        <w:pStyle w:val="BodyText"/>
        <w:spacing w:line="266" w:lineRule="exact" w:before="148"/>
        <w:ind w:right="27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1010862</wp:posOffset>
                </wp:positionH>
                <wp:positionV relativeFrom="paragraph">
                  <wp:posOffset>530182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95497pt;margin-top:41.746677pt;width:4.150pt;height:7.75pt;mso-position-horizontal-relative:page;mso-position-vertical-relative:paragraph;z-index:-1627494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 definition of computable multi-valued function agrees with [</w:t>
      </w:r>
      <w:hyperlink w:history="true" w:anchor="_bookmark41">
        <w:r>
          <w:rPr>
            <w:color w:val="0000FF"/>
          </w:rPr>
          <w:t>19</w:t>
        </w:r>
      </w:hyperlink>
      <w:r>
        <w:rPr/>
        <w:t>, Definition 3.1.3.4] and [</w:t>
      </w:r>
      <w:hyperlink w:history="true" w:anchor="_bookmark26">
        <w:r>
          <w:rPr>
            <w:color w:val="0000FF"/>
          </w:rPr>
          <w:t>3</w:t>
        </w:r>
      </w:hyperlink>
      <w:r>
        <w:rPr/>
        <w:t>, p. 21].</w:t>
      </w:r>
      <w:r>
        <w:rPr>
          <w:spacing w:val="39"/>
        </w:rPr>
        <w:t> </w:t>
      </w:r>
      <w:r>
        <w:rPr/>
        <w:t>Notice however that Brattka’s paper includes also the defini- 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/>
        <w:t>-computable</w:t>
      </w:r>
      <w:r>
        <w:rPr>
          <w:spacing w:val="2"/>
        </w:rPr>
        <w:t> </w:t>
      </w:r>
      <w:r>
        <w:rPr/>
        <w:t>multi-valued</w:t>
      </w:r>
      <w:r>
        <w:rPr>
          <w:spacing w:val="3"/>
        </w:rPr>
        <w:t> </w:t>
      </w:r>
      <w:r>
        <w:rPr/>
        <w:t>function;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single-valued</w:t>
      </w:r>
      <w:r>
        <w:rPr>
          <w:spacing w:val="3"/>
        </w:rPr>
        <w:t> </w:t>
      </w:r>
      <w:r>
        <w:rPr/>
        <w:t>functions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notions</w:t>
      </w:r>
    </w:p>
    <w:p>
      <w:pPr>
        <w:spacing w:after="0" w:line="266" w:lineRule="exact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59" w:lineRule="auto" w:before="100"/>
        <w:ind w:left="221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1778800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63004pt;margin-top:14.48544pt;width:4.150pt;height:7.75pt;mso-position-horizontal-relative:page;mso-position-vertical-relative:paragraph;z-index:-1627392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/>
        <w:t>of computable and Σ</w:t>
      </w:r>
      <w:r>
        <w:rPr>
          <w:rFonts w:ascii="LM Roman 8" w:hAnsi="LM Roman 8"/>
          <w:position w:val="8"/>
          <w:sz w:val="15"/>
        </w:rPr>
        <w:t>0</w:t>
      </w:r>
      <w:r>
        <w:rPr/>
        <w:t>-computable coincide, but for arbitrary multi-valued functions the latter is stronger.</w:t>
      </w:r>
    </w:p>
    <w:p>
      <w:pPr>
        <w:spacing w:line="243" w:lineRule="exact" w:before="16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38"/>
          <w:w w:val="105"/>
          <w:sz w:val="21"/>
        </w:rPr>
        <w:t> </w:t>
      </w:r>
      <w:r>
        <w:rPr>
          <w:w w:val="105"/>
          <w:sz w:val="21"/>
        </w:rPr>
        <w:t>[Realizers]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represented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306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-realizer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(single-valued)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Arial" w:hAnsi="Arial"/>
          <w:w w:val="110"/>
          <w:sz w:val="21"/>
          <w:vertAlign w:val="superscript"/>
        </w:rPr>
        <w:t>N</w:t>
      </w:r>
      <w:r>
        <w:rPr>
          <w:rFonts w:ascii="Arial" w:hAnsi="Arial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N</w:t>
      </w:r>
      <w:r>
        <w:rPr>
          <w:rFonts w:ascii="Arial" w:hAnsi="Arial"/>
          <w:spacing w:val="-5"/>
          <w:w w:val="110"/>
          <w:sz w:val="21"/>
          <w:vertAlign w:val="superscript"/>
        </w:rPr>
        <w:t>N</w:t>
      </w:r>
    </w:p>
    <w:p>
      <w:pPr>
        <w:spacing w:line="24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52" w:lineRule="auto" w:before="203"/>
        <w:ind w:left="221" w:right="166" w:firstLine="317"/>
      </w:pP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Definition</w:t>
      </w:r>
      <w:r>
        <w:rPr>
          <w:spacing w:val="22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color w:val="0000FF"/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do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require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σ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spacing w:val="15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bookmarkStart w:name="Reducibility of multi-valued functions" w:id="9"/>
      <w:bookmarkEnd w:id="9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)).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other words the realizer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in general, does not lift to a single-valued function from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acts as a selector for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156"/>
        <w:ind w:left="221" w:right="165" w:hanging="1"/>
      </w:pPr>
      <w:r>
        <w:rPr>
          <w:b/>
          <w:w w:val="105"/>
        </w:rPr>
        <w:t>Definition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2.3</w:t>
      </w:r>
      <w:r>
        <w:rPr>
          <w:b/>
          <w:spacing w:val="-8"/>
          <w:w w:val="105"/>
        </w:rPr>
        <w:t> </w:t>
      </w:r>
      <w:r>
        <w:rPr>
          <w:w w:val="105"/>
        </w:rPr>
        <w:t>[Computability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multi-valued</w:t>
      </w:r>
      <w:r>
        <w:rPr>
          <w:spacing w:val="-5"/>
          <w:w w:val="105"/>
        </w:rPr>
        <w:t> </w:t>
      </w:r>
      <w:r>
        <w:rPr>
          <w:w w:val="105"/>
        </w:rPr>
        <w:t>functions]</w:t>
      </w:r>
      <w:r>
        <w:rPr>
          <w:spacing w:val="-5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multi-valued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nDinaru" w:hAnsi="UnDinaru"/>
          <w:w w:val="145"/>
          <w:vertAlign w:val="baseline"/>
        </w:rPr>
        <w:t>⇒</w:t>
      </w:r>
      <w:r>
        <w:rPr>
          <w:rFonts w:ascii="UnDinaru" w:hAnsi="UnDinaru"/>
          <w:spacing w:val="-18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M Roman 10" w:hAnsi="LM Roman 10"/>
          <w:i/>
          <w:w w:val="105"/>
          <w:vertAlign w:val="baseline"/>
        </w:rPr>
        <w:t>-computable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)-realizer.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practice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mention of the representations and write just computable.</w:t>
      </w:r>
    </w:p>
    <w:p>
      <w:pPr>
        <w:pStyle w:val="BodyText"/>
        <w:spacing w:before="8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Reducibility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multi-valued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66" w:lineRule="exact" w:before="142"/>
        <w:ind w:left="221" w:right="163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computable</w:t>
      </w:r>
      <w:r>
        <w:rPr>
          <w:spacing w:val="-2"/>
        </w:rPr>
        <w:t> </w:t>
      </w:r>
      <w:r>
        <w:rPr/>
        <w:t>reducibility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multi-valued</w:t>
      </w:r>
      <w:r>
        <w:rPr>
          <w:spacing w:val="-2"/>
        </w:rPr>
        <w:t> </w:t>
      </w:r>
      <w:r>
        <w:rPr/>
        <w:t>functions.</w:t>
      </w:r>
      <w:r>
        <w:rPr>
          <w:spacing w:val="33"/>
        </w:rPr>
        <w:t> </w:t>
      </w:r>
      <w:r>
        <w:rPr/>
        <w:t>The intuitive idea is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one problem is reducible to another,</w:t>
      </w:r>
      <w:r>
        <w:rPr>
          <w:spacing w:val="27"/>
        </w:rPr>
        <w:t> </w:t>
      </w:r>
      <w:r>
        <w:rPr/>
        <w:t>provided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whenever we have a method to compute a solution for the second problem, we can uniformly find a way to compute a solution for the first one.</w:t>
      </w:r>
      <w:r>
        <w:rPr>
          <w:spacing w:val="40"/>
        </w:rPr>
        <w:t> </w:t>
      </w:r>
      <w:r>
        <w:rPr/>
        <w:t>This generalizes the notion of reducibility between single-valued functions investigated in [</w:t>
      </w:r>
      <w:hyperlink w:history="true" w:anchor="_bookmark26">
        <w:r>
          <w:rPr>
            <w:color w:val="0000FF"/>
          </w:rPr>
          <w:t>3</w:t>
        </w:r>
      </w:hyperlink>
      <w:r>
        <w:rPr/>
        <w:t>] and extensively used in recent work in computable analysis.</w:t>
      </w:r>
      <w:r>
        <w:rPr>
          <w:spacing w:val="34"/>
        </w:rPr>
        <w:t> </w:t>
      </w:r>
      <w:r>
        <w:rPr/>
        <w:t>Actually, in [</w:t>
      </w:r>
      <w:hyperlink w:history="true" w:anchor="_bookmark26">
        <w:r>
          <w:rPr>
            <w:color w:val="0000FF"/>
          </w:rPr>
          <w:t>3</w:t>
        </w:r>
      </w:hyperlink>
      <w:r>
        <w:rPr/>
        <w:t>] there are two notions (Defini- tions 5.1 and 7.1) of computable reducibility between single-valued functions. Our definition generalizes the first, and Lemma </w:t>
      </w:r>
      <w:hyperlink w:history="true" w:anchor="_bookmark5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below shows that the generalization</w:t>
      </w:r>
      <w:r>
        <w:rPr>
          <w:spacing w:val="80"/>
        </w:rPr>
        <w:t> </w:t>
      </w:r>
      <w:r>
        <w:rPr/>
        <w:t>of</w:t>
      </w:r>
      <w:r>
        <w:rPr>
          <w:spacing w:val="-7"/>
        </w:rPr>
        <w:t> </w:t>
      </w:r>
      <w:r>
        <w:rPr/>
        <w:t>Brattka’s “realizer reducibility” leads to an equivalent concept</w:t>
      </w:r>
      <w:r>
        <w:rPr>
          <w:spacing w:val="-14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35"/>
        </w:rPr>
        <w:t> </w:t>
      </w:r>
      <w:r>
        <w:rPr/>
        <w:t>Thus the notion of</w:t>
      </w:r>
      <w:r>
        <w:rPr>
          <w:spacing w:val="30"/>
        </w:rPr>
        <w:t> </w:t>
      </w:r>
      <w:r>
        <w:rPr/>
        <w:t>computable</w:t>
      </w:r>
      <w:r>
        <w:rPr>
          <w:spacing w:val="30"/>
        </w:rPr>
        <w:t> </w:t>
      </w:r>
      <w:r>
        <w:rPr/>
        <w:t>reducibility</w:t>
      </w:r>
      <w:r>
        <w:rPr>
          <w:spacing w:val="30"/>
        </w:rPr>
        <w:t> </w:t>
      </w:r>
      <w:r>
        <w:rPr/>
        <w:t>appears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robust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multi-valued</w:t>
      </w:r>
      <w:r>
        <w:rPr>
          <w:spacing w:val="30"/>
        </w:rPr>
        <w:t> </w:t>
      </w:r>
      <w:r>
        <w:rPr/>
        <w:t>setting.</w:t>
      </w:r>
    </w:p>
    <w:p>
      <w:pPr>
        <w:spacing w:line="206" w:lineRule="auto" w:before="217"/>
        <w:ind w:left="221" w:right="161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2.4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[Reducibility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multi-valued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functions]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represented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spaces.</w:t>
      </w:r>
      <w:r>
        <w:rPr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50"/>
          <w:sz w:val="21"/>
          <w:vertAlign w:val="baseline"/>
        </w:rPr>
        <w:t> </w:t>
      </w:r>
      <w:r>
        <w:rPr>
          <w:rFonts w:ascii="UnDinaru" w:hAnsi="UnDinaru"/>
          <w:w w:val="150"/>
          <w:sz w:val="21"/>
          <w:vertAlign w:val="baseline"/>
        </w:rPr>
        <w:t>⇒</w:t>
      </w:r>
      <w:r>
        <w:rPr>
          <w:rFonts w:ascii="UnDinaru" w:hAnsi="UnDinaru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7"/>
          <w:w w:val="150"/>
          <w:sz w:val="21"/>
          <w:vertAlign w:val="baseline"/>
        </w:rPr>
        <w:t> </w:t>
      </w:r>
      <w:r>
        <w:rPr>
          <w:rFonts w:ascii="UnDinaru" w:hAnsi="UnDinaru"/>
          <w:w w:val="150"/>
          <w:sz w:val="21"/>
          <w:vertAlign w:val="baseline"/>
        </w:rPr>
        <w:t>⇒</w:t>
      </w:r>
      <w:r>
        <w:rPr>
          <w:rFonts w:ascii="UnDinaru" w:hAnsi="UnDinaru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67"/>
          <w:sz w:val="21"/>
          <w:vertAlign w:val="baseline"/>
        </w:rPr>
        <w:t>be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multi-valued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functions.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 say that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reducible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, and write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computable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multi-valued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UnDinaru" w:hAnsi="UnDinaru"/>
          <w:w w:val="150"/>
          <w:sz w:val="21"/>
          <w:vertAlign w:val="baseline"/>
        </w:rPr>
        <w:t>⇒</w:t>
      </w:r>
      <w:r>
        <w:rPr>
          <w:rFonts w:ascii="UnDinaru" w:hAnsi="UnDinaru"/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UnDinaru" w:hAnsi="UnDinaru"/>
          <w:w w:val="150"/>
          <w:sz w:val="21"/>
          <w:vertAlign w:val="baseline"/>
        </w:rPr>
        <w:t>⇒</w:t>
      </w:r>
      <w:r>
        <w:rPr>
          <w:rFonts w:ascii="UnDinaru" w:hAnsi="UnDinaru"/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for all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56" w:lineRule="auto" w:before="211"/>
        <w:ind w:left="220" w:right="163" w:firstLine="318"/>
      </w:pPr>
      <w:r>
        <w:rPr/>
        <w:t>Notice</w:t>
      </w:r>
      <w:r>
        <w:rPr>
          <w:spacing w:val="-13"/>
        </w:rPr>
        <w:t> </w:t>
      </w:r>
      <w:r>
        <w:rPr/>
        <w:t>that when </w:t>
      </w:r>
      <w:r>
        <w:rPr>
          <w:rFonts w:ascii="Liberation Serif" w:hAnsi="Liberation Serif"/>
          <w:i/>
          <w:w w:val="150"/>
        </w:rPr>
        <w:t>f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2"/>
        </w:rPr>
        <w:t> </w:t>
      </w:r>
      <w:r>
        <w:rPr/>
        <w:t>are single-valued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1"/>
        </w:rPr>
        <w:t> </w:t>
      </w:r>
      <w:r>
        <w:rPr/>
        <w:t>is single-valued on </w:t>
      </w:r>
      <w:r>
        <w:rPr>
          <w:rFonts w:ascii="DejaVu Sans" w:hAnsi="DejaVu Sans"/>
          <w:i/>
        </w:rPr>
        <w:t>{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g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h</w:t>
      </w:r>
      <w:r>
        <w:rPr/>
        <w:t>)(</w:t>
      </w:r>
      <w:r>
        <w:rPr>
          <w:rFonts w:ascii="Liberation Serif" w:hAnsi="Liberation Serif"/>
          <w:i/>
        </w:rPr>
        <w:t>x</w:t>
      </w:r>
      <w:r>
        <w:rPr/>
        <w:t>))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/>
        <w:t>dom(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}</w:t>
      </w:r>
      <w:r>
        <w:rPr/>
        <w:t>, but it may be the case that </w:t>
      </w:r>
      <w:r>
        <w:rPr>
          <w:rFonts w:ascii="Liberation Serif" w:hAnsi="Liberation Serif"/>
          <w:i/>
        </w:rPr>
        <w:t>h </w:t>
      </w:r>
      <w:r>
        <w:rPr/>
        <w:t>is not single-valued.</w:t>
      </w:r>
      <w:r>
        <w:rPr>
          <w:spacing w:val="40"/>
        </w:rPr>
        <w:t> </w:t>
      </w:r>
      <w:r>
        <w:rPr/>
        <w:t>Therefore the </w:t>
      </w:r>
      <w:bookmarkStart w:name="_bookmark5" w:id="10"/>
      <w:bookmarkEnd w:id="10"/>
      <w:r>
        <w:rPr/>
        <w:t>restriction</w:t>
      </w:r>
      <w:r>
        <w:rPr/>
        <w:t> of our notion of computable reducibility to single-valued functions is </w:t>
      </w:r>
      <w:bookmarkStart w:name="_bookmark6" w:id="11"/>
      <w:bookmarkEnd w:id="11"/>
      <w:r>
        <w:rPr/>
        <w:t>w</w:t>
      </w:r>
      <w:r>
        <w:rPr/>
        <w:t>eaker than Brattka’s notion of computable reducibility for single-valued functions. However</w:t>
      </w:r>
      <w:r>
        <w:rPr>
          <w:spacing w:val="36"/>
        </w:rPr>
        <w:t> </w:t>
      </w:r>
      <w:r>
        <w:rPr/>
        <w:t>when</w:t>
      </w:r>
      <w:r>
        <w:rPr>
          <w:spacing w:val="37"/>
        </w:rPr>
        <w:t> </w:t>
      </w:r>
      <w:r>
        <w:rPr/>
        <w:t>dealing</w:t>
      </w:r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multi-valued</w:t>
      </w:r>
      <w:r>
        <w:rPr>
          <w:spacing w:val="36"/>
        </w:rPr>
        <w:t> </w:t>
      </w:r>
      <w:r>
        <w:rPr/>
        <w:t>functions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natural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allow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</w:rPr>
        <w:t> </w:t>
      </w:r>
      <w:r>
        <w:rPr/>
        <w:t>to be multi-valued as well.</w:t>
      </w:r>
      <w:r>
        <w:rPr>
          <w:spacing w:val="40"/>
        </w:rPr>
        <w:t> </w:t>
      </w:r>
      <w:r>
        <w:rPr/>
        <w:t>As we have pointed out, the following lemma gives</w:t>
      </w:r>
      <w:r>
        <w:rPr>
          <w:spacing w:val="40"/>
        </w:rPr>
        <w:t> </w:t>
      </w:r>
      <w:r>
        <w:rPr/>
        <w:t>further support to our definition, by showing that it coincides with the natural generalization of Brattka’s notion of realizer reducibility.</w:t>
      </w:r>
    </w:p>
    <w:p>
      <w:pPr>
        <w:pStyle w:val="BodyText"/>
        <w:spacing w:before="14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572571</wp:posOffset>
                </wp:positionH>
                <wp:positionV relativeFrom="paragraph">
                  <wp:posOffset>257703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0.291641pt;width:34.85pt;height:.1pt;mso-position-horizontal-relative:page;mso-position-vertical-relative:paragraph;z-index:-15723008;mso-wrap-distance-left:0;mso-wrap-distance-right:0" id="docshape15" coordorigin="902,406" coordsize="697,0" path="m902,406l1598,4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21" w:right="16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Brattka’s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realizer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reducibility, as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well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generalization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multi-valued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 (Lemma </w:t>
      </w:r>
      <w:hyperlink w:history="true" w:anchor="_bookmark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2.5</w:t>
        </w:r>
      </w:hyperlink>
      <w:r>
        <w:rPr>
          <w:rFonts w:ascii="LM Roman 8" w:hAnsi="LM Roman 8"/>
          <w:w w:val="105"/>
          <w:sz w:val="15"/>
          <w:vertAlign w:val="baseline"/>
        </w:rPr>
        <w:t>.(ii)), are particular cases of Wadge’s reducibility for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sets of functions as defined in [</w:t>
      </w:r>
      <w:hyperlink w:history="true" w:anchor="_bookmark41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19</w:t>
        </w:r>
      </w:hyperlink>
      <w:r>
        <w:rPr>
          <w:rFonts w:ascii="LM Roman 8" w:hAnsi="LM Roman 8"/>
          <w:w w:val="105"/>
          <w:sz w:val="15"/>
          <w:vertAlign w:val="baseline"/>
        </w:rPr>
        <w:t>, </w:t>
      </w:r>
      <w:r>
        <w:rPr>
          <w:rFonts w:ascii="LM Roman 8" w:hAnsi="LM Roman 8"/>
          <w:w w:val="105"/>
          <w:sz w:val="15"/>
          <w:vertAlign w:val="baseline"/>
        </w:rPr>
        <w:t>Def. </w:t>
      </w:r>
      <w:r>
        <w:rPr>
          <w:rFonts w:ascii="LM Roman 8" w:hAnsi="LM Roman 8"/>
          <w:spacing w:val="-2"/>
          <w:w w:val="105"/>
          <w:sz w:val="15"/>
          <w:vertAlign w:val="baseline"/>
        </w:rPr>
        <w:t>8.2.5].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04" w:lineRule="auto" w:before="148"/>
        <w:ind w:left="108" w:right="277" w:hanging="1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2.5</w:t>
      </w:r>
      <w:r>
        <w:rPr>
          <w:b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represented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spaces.</w:t>
      </w:r>
      <w:r>
        <w:rPr>
          <w:rFonts w:ascii="LM Roman 10" w:hAnsi="LM Roman 10"/>
          <w:i/>
          <w:spacing w:val="6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Let</w:t>
      </w:r>
      <w:r>
        <w:rPr>
          <w:rFonts w:ascii="LM Roman 10" w:hAnsi="LM Roman 10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UnDinaru" w:hAnsi="UnDinaru"/>
          <w:w w:val="150"/>
          <w:sz w:val="21"/>
          <w:vertAlign w:val="baseline"/>
        </w:rPr>
        <w:t>⇒</w:t>
      </w:r>
      <w:r>
        <w:rPr>
          <w:rFonts w:ascii="UnDinaru" w:hAnsi="UnDinaru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UnDinaru" w:hAnsi="UnDinaru"/>
          <w:w w:val="150"/>
          <w:sz w:val="21"/>
          <w:vertAlign w:val="baseline"/>
        </w:rPr>
        <w:t>⇒</w:t>
      </w:r>
      <w:r>
        <w:rPr>
          <w:rFonts w:ascii="UnDinaru" w:hAnsi="UnDinaru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 multi-valued functions.</w:t>
      </w:r>
      <w:r>
        <w:rPr>
          <w:rFonts w:ascii="LM Roman 10" w:hAnsi="LM Roman 10"/>
          <w:i/>
          <w:w w:val="110"/>
          <w:sz w:val="21"/>
          <w:vertAlign w:val="baseline"/>
        </w:rPr>
        <w:t> The following </w:t>
      </w:r>
      <w:r>
        <w:rPr>
          <w:rFonts w:ascii="LM Roman 10" w:hAnsi="LM Roman 10"/>
          <w:i/>
          <w:spacing w:val="-99"/>
          <w:w w:val="110"/>
          <w:sz w:val="21"/>
          <w:vertAlign w:val="baseline"/>
        </w:rPr>
        <w:t>are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equivalent: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6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15"/>
          <w:w w:val="155"/>
          <w:sz w:val="21"/>
        </w:rPr>
        <w:t> </w:t>
      </w:r>
      <w:r>
        <w:rPr>
          <w:rFonts w:ascii="UnDinaru" w:hAnsi="UnDinaru"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27" w:after="0"/>
        <w:ind w:left="555" w:right="279" w:hanging="3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there exist computable functions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MathJax_Main" w:hAnsi="MathJax_Main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realizer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whenever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realizer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g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.</w:t>
      </w:r>
    </w:p>
    <w:p>
      <w:pPr>
        <w:pStyle w:val="BodyText"/>
        <w:spacing w:line="223" w:lineRule="auto" w:before="194"/>
        <w:ind w:right="159" w:firstLine="317"/>
        <w:jc w:val="left"/>
      </w:pPr>
      <w:r>
        <w:rPr/>
        <w:t>Since</w:t>
      </w:r>
      <w:r>
        <w:rPr>
          <w:spacing w:val="29"/>
        </w:rPr>
        <w:t> </w:t>
      </w:r>
      <w:r>
        <w:rPr/>
        <w:t>transitivity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UnDinaru" w:hAnsi="UnDinaru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multi-valued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29"/>
          <w:vertAlign w:val="baseline"/>
        </w:rPr>
        <w:t> </w:t>
      </w:r>
      <w:r>
        <w:rPr>
          <w:vertAlign w:val="baseline"/>
        </w:rPr>
        <w:t>obvious, we state it explicitly.</w:t>
      </w:r>
    </w:p>
    <w:p>
      <w:pPr>
        <w:spacing w:before="15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53"/>
          <w:sz w:val="21"/>
        </w:rPr>
        <w:t> </w:t>
      </w:r>
      <w:r>
        <w:rPr>
          <w:rFonts w:ascii="UnDinaru" w:hAnsi="UnDinaru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LM Roman 10" w:hAnsi="LM Roman 10"/>
          <w:i/>
          <w:spacing w:val="-2"/>
          <w:sz w:val="21"/>
          <w:vertAlign w:val="baseline"/>
        </w:rPr>
        <w:t>transitive.</w:t>
      </w:r>
    </w:p>
    <w:p>
      <w:pPr>
        <w:pStyle w:val="BodyText"/>
        <w:spacing w:line="223" w:lineRule="auto" w:before="154"/>
        <w:ind w:firstLine="317"/>
        <w:jc w:val="left"/>
      </w:pPr>
      <w:r>
        <w:rPr/>
        <w:t>Thus</w:t>
      </w:r>
      <w:r>
        <w:rPr>
          <w:spacing w:val="22"/>
        </w:rPr>
        <w:t> </w:t>
      </w:r>
      <w:r>
        <w:rPr>
          <w:rFonts w:ascii="UnDinaru" w:hAnsi="UnDinaru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22"/>
          <w:vertAlign w:val="baseline"/>
        </w:rPr>
        <w:t> </w:t>
      </w:r>
      <w:r>
        <w:rPr>
          <w:vertAlign w:val="baseline"/>
        </w:rPr>
        <w:t>(reflexivity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obvious)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give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usual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defini- </w:t>
      </w:r>
      <w:r>
        <w:rPr>
          <w:spacing w:val="-2"/>
          <w:vertAlign w:val="baseline"/>
        </w:rPr>
        <w:t>tions.</w:t>
      </w:r>
    </w:p>
    <w:p>
      <w:pPr>
        <w:pStyle w:val="BodyText"/>
        <w:spacing w:line="216" w:lineRule="auto" w:before="156"/>
        <w:ind w:right="246" w:hanging="1"/>
        <w:jc w:val="left"/>
      </w:pPr>
      <w:r>
        <w:rPr>
          <w:b/>
          <w:position w:val="1"/>
        </w:rPr>
        <w:t>Definition</w:t>
      </w:r>
      <w:r>
        <w:rPr>
          <w:b/>
          <w:spacing w:val="31"/>
          <w:position w:val="1"/>
        </w:rPr>
        <w:t> </w:t>
      </w:r>
      <w:r>
        <w:rPr>
          <w:b/>
          <w:position w:val="1"/>
        </w:rPr>
        <w:t>2.7</w:t>
      </w:r>
      <w:r>
        <w:rPr>
          <w:b/>
          <w:spacing w:val="40"/>
          <w:position w:val="1"/>
        </w:rPr>
        <w:t> </w:t>
      </w:r>
      <w:r>
        <w:rPr>
          <w:position w:val="1"/>
        </w:rPr>
        <w:t>As</w:t>
      </w:r>
      <w:r>
        <w:rPr>
          <w:spacing w:val="25"/>
          <w:position w:val="1"/>
        </w:rPr>
        <w:t> </w:t>
      </w:r>
      <w:r>
        <w:rPr>
          <w:position w:val="1"/>
        </w:rPr>
        <w:t>usual</w:t>
      </w:r>
      <w:r>
        <w:rPr>
          <w:spacing w:val="25"/>
          <w:position w:val="1"/>
        </w:rPr>
        <w:t> </w:t>
      </w:r>
      <w:r>
        <w:rPr>
          <w:position w:val="1"/>
        </w:rPr>
        <w:t>we</w:t>
      </w:r>
      <w:r>
        <w:rPr>
          <w:spacing w:val="25"/>
          <w:position w:val="1"/>
        </w:rPr>
        <w:t> </w:t>
      </w:r>
      <w:r>
        <w:rPr>
          <w:position w:val="1"/>
        </w:rPr>
        <w:t>use</w:t>
      </w:r>
      <w:r>
        <w:rPr>
          <w:spacing w:val="25"/>
          <w:position w:val="1"/>
        </w:rPr>
        <w:t> </w:t>
      </w:r>
      <w:r>
        <w:rPr>
          <w:rFonts w:ascii="Liberation Serif" w:hAnsi="Liberation Serif"/>
          <w:i/>
          <w:position w:val="1"/>
        </w:rPr>
        <w:t>&lt;</w:t>
      </w:r>
      <w:r>
        <w:rPr>
          <w:rFonts w:ascii="Georgia" w:hAnsi="Georgia"/>
          <w:i/>
          <w:position w:val="1"/>
          <w:vertAlign w:val="subscript"/>
        </w:rPr>
        <w:t>c</w:t>
      </w:r>
      <w:r>
        <w:rPr>
          <w:rFonts w:ascii="Georgia" w:hAnsi="Georgia"/>
          <w:i/>
          <w:spacing w:val="36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25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0"/>
          <w:position w:val="7"/>
          <w:vertAlign w:val="baseline"/>
        </w:rPr>
        <w:t>∼</w:t>
      </w:r>
      <w:r>
        <w:rPr>
          <w:w w:val="97"/>
          <w:vertAlign w:val="baseline"/>
        </w:rPr>
        <w:t>=</w:t>
      </w:r>
      <w:r>
        <w:rPr>
          <w:rFonts w:ascii="Georgia" w:hAnsi="Georgia"/>
          <w:i/>
          <w:w w:val="112"/>
          <w:vertAlign w:val="subscript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strict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relation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5"/>
          <w:position w:val="1"/>
          <w:vertAlign w:val="baseline"/>
        </w:rPr>
        <w:t> </w:t>
      </w:r>
      <w:r>
        <w:rPr>
          <w:position w:val="1"/>
          <w:vertAlign w:val="baseline"/>
        </w:rPr>
        <w:t>equiva- </w:t>
      </w:r>
      <w:r>
        <w:rPr>
          <w:vertAlign w:val="baseline"/>
        </w:rPr>
        <w:t>lence relation arising from </w:t>
      </w:r>
      <w:r>
        <w:rPr>
          <w:rFonts w:ascii="UnDinaru" w:hAnsi="UnDinaru"/>
          <w:vertAlign w:val="baseline"/>
        </w:rPr>
        <w:t>≤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</w:p>
    <w:p>
      <w:pPr>
        <w:pStyle w:val="BodyText"/>
        <w:spacing w:before="147"/>
        <w:ind w:left="426"/>
        <w:jc w:val="left"/>
      </w:pPr>
      <w:r>
        <w:rPr/>
        <w:t>We</w:t>
      </w:r>
      <w:r>
        <w:rPr>
          <w:spacing w:val="12"/>
        </w:rPr>
        <w:t> </w:t>
      </w:r>
      <w:r>
        <w:rPr/>
        <w:t>now</w:t>
      </w:r>
      <w:r>
        <w:rPr>
          <w:spacing w:val="13"/>
        </w:rPr>
        <w:t> </w:t>
      </w:r>
      <w:r>
        <w:rPr/>
        <w:t>give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simple</w:t>
      </w:r>
      <w:r>
        <w:rPr>
          <w:spacing w:val="13"/>
        </w:rPr>
        <w:t> </w:t>
      </w:r>
      <w:r>
        <w:rPr/>
        <w:t>lemmas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>
          <w:rFonts w:ascii="UnDinaru" w:hAnsi="UnDinaru"/>
          <w:spacing w:val="-5"/>
        </w:rPr>
        <w:t>≤</w:t>
      </w:r>
      <w:r>
        <w:rPr>
          <w:rFonts w:ascii="Georgia" w:hAnsi="Georgia"/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.</w:t>
      </w:r>
    </w:p>
    <w:p>
      <w:pPr>
        <w:spacing w:line="300" w:lineRule="exact" w:before="111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2.8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6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f,</w:t>
      </w:r>
      <w:r>
        <w:rPr>
          <w:rFonts w:ascii="Liberation Serif" w:hAnsi="Liberation Serif"/>
          <w:i/>
          <w:spacing w:val="-38"/>
          <w:w w:val="14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40"/>
          <w:sz w:val="21"/>
        </w:rPr>
        <w:t> </w:t>
      </w:r>
      <w:r>
        <w:rPr>
          <w:rFonts w:ascii="UnDinaru" w:hAnsi="UnDinaru"/>
          <w:w w:val="140"/>
          <w:sz w:val="21"/>
        </w:rPr>
        <w:t>⇒</w:t>
      </w:r>
      <w:r>
        <w:rPr>
          <w:rFonts w:ascii="UnDinaru" w:hAnsi="UnDinaru"/>
          <w:spacing w:val="21"/>
          <w:w w:val="14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multi-valued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⊆</w:t>
      </w:r>
    </w:p>
    <w:p>
      <w:pPr>
        <w:spacing w:line="300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UnDinaru" w:hAnsi="UnDinaru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192" w:lineRule="auto" w:before="157"/>
        <w:ind w:left="108" w:right="278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2.9</w:t>
      </w:r>
      <w:r>
        <w:rPr>
          <w:b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computable </w:t>
      </w:r>
      <w:r>
        <w:rPr>
          <w:rFonts w:ascii="LM Roman 10" w:hAnsi="LM Roman 10"/>
          <w:i/>
          <w:w w:val="105"/>
          <w:sz w:val="21"/>
        </w:rPr>
        <w:t>multi-valued</w:t>
      </w:r>
      <w:r>
        <w:rPr>
          <w:rFonts w:ascii="LM Roman 10" w:hAnsi="LM Roman 10"/>
          <w:i/>
          <w:w w:val="105"/>
          <w:sz w:val="21"/>
        </w:rPr>
        <w:t> functions. 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multi-valued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5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have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rFonts w:ascii="UnDinaru" w:hAnsi="UnDinaru"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LM Roman 10" w:hAnsi="LM Roman 10"/>
          <w:i/>
          <w:spacing w:val="11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137"/>
        <w:ind w:right="159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1860765</wp:posOffset>
                </wp:positionH>
                <wp:positionV relativeFrom="paragraph">
                  <wp:posOffset>212271</wp:posOffset>
                </wp:positionV>
                <wp:extent cx="5461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16998pt;margin-top:16.714262pt;width:4.3pt;height:7.75pt;mso-position-horizontal-relative:page;mso-position-vertical-relative:paragraph;z-index:-1627340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33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36"/>
          <w:position w:val="8"/>
          <w:sz w:val="15"/>
        </w:rPr>
        <w:t> </w:t>
      </w:r>
      <w:r>
        <w:rPr/>
        <w:t>-computability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multi-valued</w:t>
      </w:r>
      <w:r>
        <w:rPr>
          <w:spacing w:val="33"/>
        </w:rPr>
        <w:t> </w:t>
      </w:r>
      <w:r>
        <w:rPr/>
        <w:t>functions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motivated</w:t>
      </w:r>
      <w:r>
        <w:rPr>
          <w:spacing w:val="33"/>
        </w:rPr>
        <w:t> </w:t>
      </w:r>
      <w:r>
        <w:rPr/>
        <w:t>by the</w:t>
      </w:r>
      <w:r>
        <w:rPr>
          <w:spacing w:val="9"/>
        </w:rPr>
        <w:t> </w:t>
      </w:r>
      <w:r>
        <w:rPr/>
        <w:t>characterization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notion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singled-valued</w:t>
      </w:r>
      <w:r>
        <w:rPr>
          <w:spacing w:val="9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Theorems</w:t>
      </w:r>
      <w:r>
        <w:rPr>
          <w:spacing w:val="9"/>
        </w:rPr>
        <w:t> </w:t>
      </w:r>
      <w:r>
        <w:rPr/>
        <w:t>5.5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pStyle w:val="BodyText"/>
        <w:spacing w:line="226" w:lineRule="exact" w:before="1"/>
        <w:jc w:val="left"/>
      </w:pPr>
      <w:r>
        <w:rPr/>
        <w:t>7.6</w:t>
      </w:r>
      <w:r>
        <w:rPr>
          <w:spacing w:val="9"/>
        </w:rPr>
        <w:t> </w:t>
      </w:r>
      <w:r>
        <w:rPr/>
        <w:t>(one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notion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reducibility)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3</w:t>
        </w:r>
      </w:hyperlink>
      <w:r>
        <w:rPr/>
        <w:t>].</w:t>
      </w:r>
      <w:r>
        <w:rPr>
          <w:spacing w:val="37"/>
        </w:rPr>
        <w:t> </w:t>
      </w:r>
      <w:r>
        <w:rPr/>
        <w:t>The</w:t>
      </w:r>
      <w:r>
        <w:rPr>
          <w:spacing w:val="11"/>
        </w:rPr>
        <w:t> </w:t>
      </w:r>
      <w:r>
        <w:rPr/>
        <w:t>reader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however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2"/>
        </w:rPr>
        <w:t>aware</w:t>
      </w:r>
    </w:p>
    <w:p>
      <w:pPr>
        <w:pStyle w:val="BodyText"/>
        <w:spacing w:line="266" w:lineRule="exact" w:before="17"/>
        <w:ind w:right="35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2510243</wp:posOffset>
                </wp:positionH>
                <wp:positionV relativeFrom="paragraph">
                  <wp:posOffset>113133</wp:posOffset>
                </wp:positionV>
                <wp:extent cx="5461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656998pt;margin-top:8.908169pt;width:4.3pt;height:7.75pt;mso-position-horizontal-relative:page;mso-position-vertical-relative:paragraph;z-index:-1627289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Brattka defined a notion of 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36"/>
          <w:position w:val="8"/>
          <w:sz w:val="15"/>
        </w:rPr>
        <w:t> </w:t>
      </w:r>
      <w:r>
        <w:rPr/>
        <w:t>-computability for multi-valued functions which is properly stronger than ours ([</w:t>
      </w:r>
      <w:hyperlink w:history="true" w:anchor="_bookmark26">
        <w:r>
          <w:rPr>
            <w:color w:val="0000FF"/>
          </w:rPr>
          <w:t>3</w:t>
        </w:r>
      </w:hyperlink>
      <w:r>
        <w:rPr/>
        <w:t>, Definition 3.5]).</w:t>
      </w:r>
    </w:p>
    <w:p>
      <w:pPr>
        <w:spacing w:line="197" w:lineRule="exact" w:before="142"/>
        <w:ind w:left="108" w:right="0" w:firstLine="0"/>
        <w:jc w:val="left"/>
        <w:rPr>
          <w:sz w:val="21"/>
        </w:rPr>
      </w:pPr>
      <w:bookmarkStart w:name="Reverse mathematics and computable analy" w:id="12"/>
      <w:bookmarkEnd w:id="12"/>
      <w:r>
        <w:rPr/>
      </w:r>
      <w:bookmarkStart w:name="_bookmark7" w:id="13"/>
      <w:bookmarkEnd w:id="13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2.10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[Σ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rFonts w:ascii="LM Roman 8" w:hAnsi="LM Roman 8"/>
          <w:spacing w:val="-38"/>
          <w:w w:val="105"/>
          <w:position w:val="8"/>
          <w:sz w:val="15"/>
        </w:rPr>
        <w:t> </w:t>
      </w:r>
      <w:r>
        <w:rPr>
          <w:w w:val="105"/>
          <w:sz w:val="21"/>
        </w:rPr>
        <w:t>-computable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rFonts w:ascii="LM Roman 8" w:hAnsi="LM Roman 8"/>
          <w:spacing w:val="-39"/>
          <w:w w:val="105"/>
          <w:position w:val="8"/>
          <w:sz w:val="15"/>
        </w:rPr>
        <w:t> </w:t>
      </w:r>
      <w:r>
        <w:rPr>
          <w:w w:val="105"/>
          <w:sz w:val="21"/>
        </w:rPr>
        <w:t>-complete]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845" w:val="left" w:leader="none"/>
        </w:tabs>
        <w:spacing w:line="113" w:lineRule="exact" w:before="0"/>
        <w:ind w:left="19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5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4467225</wp:posOffset>
                </wp:positionH>
                <wp:positionV relativeFrom="paragraph">
                  <wp:posOffset>97583</wp:posOffset>
                </wp:positionV>
                <wp:extent cx="5461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5pt;margin-top:7.683721pt;width:4.3pt;height:7.75pt;mso-position-horizontal-relative:page;mso-position-vertical-relative:paragraph;z-index:-1627238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be</w:t>
      </w:r>
      <w:r>
        <w:rPr>
          <w:spacing w:val="-2"/>
          <w:w w:val="110"/>
          <w:sz w:val="21"/>
        </w:rPr>
        <w:t> represented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spaces.</w:t>
      </w:r>
      <w:r>
        <w:rPr>
          <w:spacing w:val="41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multi-valued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function</w:t>
      </w:r>
      <w:r>
        <w:rPr>
          <w:spacing w:val="-4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⊆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UnDinaru" w:hAnsi="UnDinaru"/>
          <w:spacing w:val="-2"/>
          <w:w w:val="120"/>
          <w:sz w:val="21"/>
        </w:rPr>
        <w:t>⇒</w:t>
      </w:r>
      <w:r>
        <w:rPr>
          <w:rFonts w:ascii="UnDinaru" w:hAnsi="UnDinaru"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Σ</w:t>
      </w:r>
      <w:r>
        <w:rPr>
          <w:rFonts w:ascii="LM Roman 8" w:hAnsi="LM Roman 8"/>
          <w:spacing w:val="-2"/>
          <w:w w:val="110"/>
          <w:position w:val="8"/>
          <w:sz w:val="15"/>
        </w:rPr>
        <w:t>0</w:t>
      </w:r>
      <w:r>
        <w:rPr>
          <w:rFonts w:ascii="LM Roman 8" w:hAnsi="LM Roman 8"/>
          <w:spacing w:val="-41"/>
          <w:w w:val="110"/>
          <w:position w:val="8"/>
          <w:sz w:val="15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-computable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spacing w:val="-5"/>
          <w:w w:val="110"/>
          <w:sz w:val="21"/>
        </w:rPr>
        <w:t>if</w:t>
      </w:r>
    </w:p>
    <w:p>
      <w:pPr>
        <w:spacing w:line="31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1545564</wp:posOffset>
                </wp:positionH>
                <wp:positionV relativeFrom="paragraph">
                  <wp:posOffset>108210</wp:posOffset>
                </wp:positionV>
                <wp:extent cx="546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97998pt;margin-top:8.520504pt;width:4.3pt;height:7.75pt;mso-position-horizontal-relative:page;mso-position-vertical-relative:paragraph;z-index:-1627187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rrespondence between subsystems of sec" w:id="14"/>
      <w:bookmarkEnd w:id="14"/>
      <w:r>
        <w:rPr/>
      </w:r>
      <w:r>
        <w:rPr>
          <w:rFonts w:ascii="Liberation Serif" w:hAnsi="Liberation Serif"/>
          <w:i/>
          <w:w w:val="150"/>
          <w:position w:val="1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position w:val="1"/>
          <w:sz w:val="21"/>
        </w:rPr>
        <w:t> </w:t>
      </w:r>
      <w:r>
        <w:rPr>
          <w:rFonts w:ascii="UnDinaru" w:hAnsi="UnDinaru"/>
          <w:w w:val="110"/>
          <w:position w:val="1"/>
          <w:sz w:val="21"/>
        </w:rPr>
        <w:t>≤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c</w:t>
      </w:r>
      <w:r>
        <w:rPr>
          <w:rFonts w:ascii="Georgia" w:hAnsi="Georgia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C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k</w:t>
      </w:r>
      <w:r>
        <w:rPr>
          <w:rFonts w:ascii="DejaVu Serif" w:hAnsi="DejaVu Serif"/>
          <w:i/>
          <w:w w:val="110"/>
          <w:position w:val="1"/>
          <w:sz w:val="21"/>
          <w:vertAlign w:val="subscript"/>
        </w:rPr>
        <w:t>−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w w:val="110"/>
          <w:position w:val="1"/>
          <w:sz w:val="21"/>
          <w:vertAlign w:val="baseline"/>
        </w:rPr>
        <w:t>,</w:t>
      </w:r>
      <w:r>
        <w:rPr>
          <w:spacing w:val="-1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-5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Σ</w:t>
      </w:r>
      <w:r>
        <w:rPr>
          <w:rFonts w:ascii="LM Roman 8" w:hAnsi="LM Roman 8"/>
          <w:w w:val="110"/>
          <w:position w:val="1"/>
          <w:sz w:val="21"/>
          <w:vertAlign w:val="superscript"/>
        </w:rPr>
        <w:t>0</w:t>
      </w:r>
      <w:r>
        <w:rPr>
          <w:rFonts w:ascii="LM Roman 10" w:hAnsi="LM Roman 10"/>
          <w:i/>
          <w:w w:val="110"/>
          <w:position w:val="1"/>
          <w:sz w:val="21"/>
          <w:vertAlign w:val="baseline"/>
        </w:rPr>
        <w:t>-complete</w:t>
      </w:r>
      <w:r>
        <w:rPr>
          <w:rFonts w:ascii="LM Roman 10" w:hAnsi="LM Roman 10"/>
          <w:i/>
          <w:spacing w:val="-18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if</w:t>
      </w:r>
      <w:r>
        <w:rPr>
          <w:spacing w:val="-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position w:val="7"/>
          <w:sz w:val="21"/>
          <w:vertAlign w:val="baseline"/>
        </w:rPr>
        <w:t>∼</w:t>
      </w:r>
      <w:r>
        <w:rPr>
          <w:w w:val="107"/>
          <w:sz w:val="21"/>
          <w:vertAlign w:val="baseline"/>
        </w:rPr>
        <w:t>=</w:t>
      </w:r>
      <w:r>
        <w:rPr>
          <w:rFonts w:ascii="Georgia" w:hAnsi="Georgia"/>
          <w:i/>
          <w:w w:val="122"/>
          <w:sz w:val="21"/>
          <w:vertAlign w:val="subscript"/>
        </w:rPr>
        <w:t>c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k</w:t>
      </w:r>
      <w:r>
        <w:rPr>
          <w:rFonts w:ascii="DejaVu Serif" w:hAnsi="DejaVu Serif"/>
          <w:i/>
          <w:spacing w:val="-2"/>
          <w:w w:val="110"/>
          <w:position w:val="1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position w:val="1"/>
          <w:sz w:val="21"/>
          <w:vertAlign w:val="subscript"/>
        </w:rPr>
        <w:t>1</w:t>
      </w:r>
      <w:r>
        <w:rPr>
          <w:spacing w:val="-2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266" w:lineRule="exact" w:before="114"/>
        <w:ind w:right="357" w:firstLine="317"/>
        <w:jc w:val="left"/>
      </w:pPr>
      <w:r>
        <w:rPr/>
        <w:t>Lemma </w:t>
      </w:r>
      <w:hyperlink w:history="true" w:anchor="_bookmark5">
        <w:r>
          <w:rPr>
            <w:color w:val="0000FF"/>
          </w:rPr>
          <w:t>2.5</w:t>
        </w:r>
      </w:hyperlink>
      <w:r>
        <w:rPr>
          <w:color w:val="0000FF"/>
        </w:rPr>
        <w:t> </w:t>
      </w:r>
      <w:r>
        <w:rPr/>
        <w:t>above and Theorem 7.6 in [</w:t>
      </w:r>
      <w:hyperlink w:history="true" w:anchor="_bookmark26">
        <w:r>
          <w:rPr>
            <w:color w:val="0000FF"/>
          </w:rPr>
          <w:t>3</w:t>
        </w:r>
      </w:hyperlink>
      <w:r>
        <w:rPr/>
        <w:t>] imply that a multi-valued function is</w:t>
      </w:r>
      <w:r>
        <w:rPr>
          <w:spacing w:val="80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31"/>
          <w:position w:val="8"/>
          <w:sz w:val="15"/>
        </w:rPr>
        <w:t> </w:t>
      </w:r>
      <w:r>
        <w:rPr/>
        <w:t>-computable</w:t>
      </w:r>
      <w:r>
        <w:rPr>
          <w:spacing w:val="39"/>
        </w:rPr>
        <w:t> </w:t>
      </w:r>
      <w:r>
        <w:rPr/>
        <w:t>if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only</w:t>
      </w:r>
      <w:r>
        <w:rPr>
          <w:spacing w:val="39"/>
        </w:rPr>
        <w:t> </w:t>
      </w:r>
      <w:r>
        <w:rPr/>
        <w:t>if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Σ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-31"/>
          <w:position w:val="8"/>
          <w:sz w:val="15"/>
        </w:rPr>
        <w:t> </w:t>
      </w:r>
      <w:r>
        <w:rPr/>
        <w:t>-computable</w:t>
      </w:r>
      <w:r>
        <w:rPr>
          <w:spacing w:val="39"/>
        </w:rPr>
        <w:t> </w:t>
      </w:r>
      <w:r>
        <w:rPr/>
        <w:t>realizer.</w:t>
      </w:r>
    </w:p>
    <w:p>
      <w:pPr>
        <w:tabs>
          <w:tab w:pos="3758" w:val="left" w:leader="none"/>
        </w:tabs>
        <w:spacing w:line="85" w:lineRule="exact" w:before="0"/>
        <w:ind w:left="2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2" w:after="0"/>
        <w:ind w:left="578" w:right="0" w:hanging="470"/>
        <w:jc w:val="left"/>
      </w:pPr>
      <w:r>
        <w:rPr/>
        <w:t>Reverse</w:t>
      </w:r>
      <w:r>
        <w:rPr>
          <w:spacing w:val="-16"/>
        </w:rPr>
        <w:t> </w:t>
      </w:r>
      <w:r>
        <w:rPr/>
        <w:t>mathematics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computable</w:t>
      </w:r>
      <w:r>
        <w:rPr>
          <w:spacing w:val="-16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66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Correspondence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subsystems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second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arithmetic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59" w:lineRule="auto" w:before="170"/>
        <w:jc w:val="left"/>
      </w:pPr>
      <w:r>
        <w:rPr/>
        <w:t>Many</w:t>
      </w:r>
      <w:r>
        <w:rPr>
          <w:spacing w:val="33"/>
        </w:rPr>
        <w:t> </w:t>
      </w:r>
      <w:r>
        <w:rPr/>
        <w:t>mathematical</w:t>
      </w:r>
      <w:r>
        <w:rPr>
          <w:spacing w:val="33"/>
        </w:rPr>
        <w:t> </w:t>
      </w:r>
      <w:r>
        <w:rPr/>
        <w:t>statements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expressed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language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second</w:t>
      </w:r>
      <w:r>
        <w:rPr>
          <w:spacing w:val="33"/>
        </w:rPr>
        <w:t> </w:t>
      </w:r>
      <w:r>
        <w:rPr/>
        <w:t>order arithmetic in the form</w:t>
      </w:r>
    </w:p>
    <w:p>
      <w:pPr>
        <w:spacing w:before="87"/>
        <w:ind w:left="2312" w:right="2063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spacing w:val="-7"/>
          <w:w w:val="110"/>
          <w:sz w:val="21"/>
          <w:szCs w:val="21"/>
        </w:rPr>
        <w:t>))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59" w:lineRule="auto" w:before="153"/>
        <w:ind w:left="221" w:right="167" w:hanging="1"/>
      </w:pPr>
      <w:bookmarkStart w:name="_bookmark8" w:id="15"/>
      <w:bookmarkEnd w:id="15"/>
      <w:r>
        <w:rPr/>
      </w:r>
      <w:bookmarkStart w:name="_bookmark10" w:id="16"/>
      <w:bookmarkEnd w:id="16"/>
      <w:r>
        <w:rPr/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range over sets of natural numbers.</w:t>
      </w:r>
      <w:r>
        <w:rPr>
          <w:spacing w:val="35"/>
          <w:w w:val="105"/>
        </w:rPr>
        <w:t> </w:t>
      </w:r>
      <w:r>
        <w:rPr>
          <w:w w:val="105"/>
        </w:rPr>
        <w:t>Here are a few examples (we </w:t>
      </w:r>
      <w:bookmarkStart w:name="_bookmark9" w:id="17"/>
      <w:bookmarkEnd w:id="17"/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coding</w:t>
      </w:r>
      <w:r>
        <w:rPr>
          <w:spacing w:val="-3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expressing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order arithmetic functions, real numbers, sequences, etc.):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49" w:after="0"/>
        <w:ind w:left="668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statement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Weak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pacing w:val="13"/>
          <w:sz w:val="21"/>
        </w:rPr>
        <w:t>K</w:t>
      </w:r>
      <w:r>
        <w:rPr>
          <w:rFonts w:ascii="MathJax_Main" w:hAnsi="MathJax_Main"/>
          <w:spacing w:val="-93"/>
          <w:sz w:val="21"/>
        </w:rPr>
        <w:t>¨</w:t>
      </w:r>
      <w:r>
        <w:rPr>
          <w:rFonts w:ascii="MathJax_Main" w:hAnsi="MathJax_Main"/>
          <w:spacing w:val="13"/>
          <w:sz w:val="21"/>
        </w:rPr>
        <w:t>onig’s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Lemma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(the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MathJax_Main" w:hAnsi="MathJax_Main"/>
          <w:sz w:val="21"/>
        </w:rPr>
        <w:t>main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axiom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LM Sans 10" w:hAnsi="LM Sans 10"/>
          <w:sz w:val="21"/>
        </w:rPr>
        <w:t>WKL</w:t>
      </w:r>
      <w:r>
        <w:rPr>
          <w:sz w:val="21"/>
          <w:vertAlign w:val="subscript"/>
        </w:rPr>
        <w:t>0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is</w:t>
      </w:r>
    </w:p>
    <w:p>
      <w:pPr>
        <w:spacing w:before="92"/>
        <w:ind w:left="198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sz w:val="21"/>
        </w:rPr>
        <w:t>infinite</w:t>
      </w:r>
      <w:r>
        <w:rPr>
          <w:spacing w:val="18"/>
          <w:sz w:val="21"/>
        </w:rPr>
        <w:t> </w:t>
      </w:r>
      <w:r>
        <w:rPr>
          <w:sz w:val="21"/>
        </w:rPr>
        <w:t>binary</w:t>
      </w:r>
      <w:r>
        <w:rPr>
          <w:spacing w:val="19"/>
          <w:sz w:val="21"/>
        </w:rPr>
        <w:t> </w:t>
      </w:r>
      <w:r>
        <w:rPr>
          <w:sz w:val="21"/>
        </w:rPr>
        <w:t>tree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∃</w:t>
      </w:r>
      <w:r>
        <w:rPr>
          <w:rFonts w:ascii="Liberation Serif" w:hAnsi="Liberation Serif"/>
          <w:i/>
          <w:spacing w:val="11"/>
          <w:sz w:val="21"/>
        </w:rPr>
        <w:t>pp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path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7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06" w:after="0"/>
        <w:ind w:left="667" w:right="0" w:hanging="387"/>
        <w:jc w:val="both"/>
        <w:rPr>
          <w:rFonts w:ascii="MathJax_Main"/>
          <w:sz w:val="21"/>
        </w:rPr>
      </w:pPr>
      <w:bookmarkStart w:name="_bookmark11" w:id="18"/>
      <w:bookmarkEnd w:id="18"/>
      <w:r>
        <w:rPr/>
      </w:r>
      <w:r>
        <w:rPr>
          <w:rFonts w:ascii="MathJax_Main"/>
          <w:sz w:val="21"/>
        </w:rPr>
        <w:t>the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existence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range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any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function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pacing w:val="-5"/>
          <w:sz w:val="21"/>
        </w:rPr>
        <w:t>is</w:t>
      </w:r>
    </w:p>
    <w:p>
      <w:pPr>
        <w:spacing w:before="100"/>
        <w:ind w:left="922" w:right="0" w:firstLine="0"/>
        <w:jc w:val="center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42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∃</w:t>
      </w:r>
      <w:r>
        <w:rPr>
          <w:rFonts w:ascii="Liberation Serif" w:hAnsi="Liberation Serif"/>
          <w:i/>
          <w:spacing w:val="11"/>
          <w:w w:val="105"/>
          <w:sz w:val="21"/>
        </w:rPr>
        <w:t>nm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)));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99" w:after="0"/>
        <w:ind w:left="667" w:right="0" w:hanging="446"/>
        <w:jc w:val="both"/>
        <w:rPr>
          <w:rFonts w:ascii="MathJax_Main"/>
          <w:sz w:val="21"/>
        </w:rPr>
      </w:pPr>
      <w:r>
        <w:rPr>
          <w:rFonts w:ascii="MathJax_Main"/>
          <w:w w:val="105"/>
          <w:sz w:val="21"/>
        </w:rPr>
        <w:t>the</w:t>
      </w:r>
      <w:r>
        <w:rPr>
          <w:rFonts w:ascii="MathJax_Main"/>
          <w:spacing w:val="-9"/>
          <w:w w:val="105"/>
          <w:sz w:val="21"/>
        </w:rPr>
        <w:t> </w:t>
      </w:r>
      <w:r>
        <w:rPr>
          <w:rFonts w:ascii="MathJax_Main"/>
          <w:w w:val="105"/>
          <w:sz w:val="21"/>
        </w:rPr>
        <w:t>existence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of the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least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upper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bound for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any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MathJax_Main"/>
          <w:w w:val="105"/>
          <w:sz w:val="21"/>
        </w:rPr>
        <w:t>sequence in</w:t>
      </w:r>
      <w:r>
        <w:rPr>
          <w:rFonts w:ascii="MathJax_Main"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rFonts w:ascii="MathJax_Main"/>
          <w:w w:val="105"/>
          <w:sz w:val="21"/>
        </w:rPr>
        <w:t>=</w:t>
      </w:r>
      <w:r>
        <w:rPr>
          <w:rFonts w:ascii="MathJax_Main"/>
          <w:spacing w:val="-10"/>
          <w:w w:val="105"/>
          <w:sz w:val="21"/>
        </w:rPr>
        <w:t> </w:t>
      </w:r>
      <w:r>
        <w:rPr>
          <w:rFonts w:ascii="MathJax_Main"/>
          <w:w w:val="105"/>
          <w:sz w:val="21"/>
        </w:rPr>
        <w:t>[0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MathJax_Main"/>
          <w:w w:val="105"/>
          <w:sz w:val="21"/>
        </w:rPr>
        <w:t>1] </w:t>
      </w:r>
      <w:r>
        <w:rPr>
          <w:rFonts w:ascii="MathJax_Main"/>
          <w:spacing w:val="-5"/>
          <w:w w:val="105"/>
          <w:sz w:val="21"/>
        </w:rPr>
        <w:t>is</w:t>
      </w:r>
    </w:p>
    <w:p>
      <w:pPr>
        <w:spacing w:before="100"/>
        <w:ind w:left="923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nx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k</w:t>
      </w:r>
      <w:r>
        <w:rPr>
          <w:spacing w:val="-2"/>
          <w:w w:val="105"/>
          <w:sz w:val="21"/>
          <w:szCs w:val="21"/>
          <w:vertAlign w:val="baseline"/>
        </w:rPr>
        <w:t>));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06" w:after="0"/>
        <w:ind w:left="667" w:right="0" w:hanging="440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separation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z w:val="21"/>
        </w:rPr>
        <w:t>disjoint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ranges</w:t>
      </w:r>
      <w:r>
        <w:rPr>
          <w:rFonts w:ascii="MathJax_Main"/>
          <w:spacing w:val="17"/>
          <w:sz w:val="21"/>
        </w:rPr>
        <w:t> </w:t>
      </w:r>
      <w:r>
        <w:rPr>
          <w:rFonts w:ascii="MathJax_Main"/>
          <w:spacing w:val="-5"/>
          <w:sz w:val="21"/>
        </w:rPr>
        <w:t>is</w:t>
      </w:r>
    </w:p>
    <w:p>
      <w:pPr>
        <w:spacing w:before="100"/>
        <w:ind w:left="923" w:right="0" w:firstLine="0"/>
        <w:jc w:val="center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-118"/>
          <w:w w:val="5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));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99" w:after="0"/>
        <w:ind w:left="668" w:right="0" w:hanging="382"/>
        <w:jc w:val="both"/>
        <w:rPr>
          <w:rFonts w:ascii="MathJax_Main"/>
          <w:sz w:val="21"/>
        </w:rPr>
      </w:pPr>
      <w:r>
        <w:rPr>
          <w:rFonts w:ascii="MathJax_Main"/>
          <w:spacing w:val="-2"/>
          <w:w w:val="105"/>
          <w:sz w:val="21"/>
        </w:rPr>
        <w:t>the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statement</w:t>
      </w:r>
      <w:r>
        <w:rPr>
          <w:rFonts w:ascii="MathJax_Main"/>
          <w:spacing w:val="1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of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the</w:t>
      </w:r>
      <w:r>
        <w:rPr>
          <w:rFonts w:ascii="MathJax_Main"/>
          <w:spacing w:val="1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Heine-Borel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compactness</w:t>
      </w:r>
      <w:r>
        <w:rPr>
          <w:rFonts w:ascii="MathJax_Main"/>
          <w:spacing w:val="1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of</w:t>
      </w:r>
      <w:r>
        <w:rPr>
          <w:rFonts w:ascii="MathJax_Main"/>
          <w:spacing w:val="1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the</w:t>
      </w:r>
      <w:r>
        <w:rPr>
          <w:rFonts w:ascii="MathJax_Main"/>
          <w:w w:val="105"/>
          <w:sz w:val="21"/>
        </w:rPr>
        <w:t> </w:t>
      </w:r>
      <w:r>
        <w:rPr>
          <w:rFonts w:ascii="MathJax_Main"/>
          <w:spacing w:val="-2"/>
          <w:w w:val="105"/>
          <w:sz w:val="21"/>
        </w:rPr>
        <w:t>interval</w:t>
      </w:r>
      <w:r>
        <w:rPr>
          <w:rFonts w:ascii="MathJax_Main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I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rFonts w:ascii="MathJax_Main"/>
          <w:spacing w:val="-5"/>
          <w:w w:val="105"/>
          <w:sz w:val="21"/>
        </w:rPr>
        <w:t>is</w:t>
      </w:r>
    </w:p>
    <w:p>
      <w:pPr>
        <w:pStyle w:val="BodyText"/>
        <w:spacing w:before="17"/>
        <w:ind w:left="0"/>
        <w:jc w:val="left"/>
      </w:pPr>
    </w:p>
    <w:p>
      <w:pPr>
        <w:spacing w:before="0"/>
        <w:ind w:left="499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an interval with rational endpoints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∧</w:t>
      </w:r>
    </w:p>
    <w:p>
      <w:pPr>
        <w:pStyle w:val="BodyText"/>
        <w:spacing w:before="65"/>
        <w:ind w:left="0"/>
        <w:jc w:val="left"/>
        <w:rPr>
          <w:rFonts w:ascii="DejaVu Sans"/>
          <w:i/>
        </w:rPr>
      </w:pPr>
    </w:p>
    <w:p>
      <w:pPr>
        <w:spacing w:before="0"/>
        <w:ind w:left="499" w:right="0" w:firstLine="0"/>
        <w:jc w:val="center"/>
        <w:rPr>
          <w:sz w:val="21"/>
        </w:rPr>
      </w:pPr>
      <w:r>
        <w:rPr>
          <w:rFonts w:ascii="DejaVu Sans" w:hAnsi="DejaVu Sans"/>
          <w:i/>
          <w:w w:val="115"/>
          <w:sz w:val="21"/>
        </w:rPr>
        <w:t>∧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spacing w:val="57"/>
          <w:w w:val="115"/>
          <w:position w:val="20"/>
          <w:sz w:val="21"/>
        </w:rPr>
        <w:t>  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nI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spacing w:val="59"/>
          <w:w w:val="11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k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2264" w:val="left" w:leader="none"/>
        </w:tabs>
        <w:spacing w:before="61"/>
        <w:ind w:left="72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Arial" w:hAnsi="Arial"/>
          <w:spacing w:val="-5"/>
          <w:w w:val="110"/>
          <w:sz w:val="15"/>
        </w:rPr>
        <w:t>N</w:t>
      </w:r>
      <w:r>
        <w:rPr>
          <w:rFonts w:ascii="Arial" w:hAnsi="Arial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k&lt;n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55" w:after="0"/>
        <w:ind w:left="667" w:right="0" w:hanging="4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the</w:t>
      </w:r>
      <w:r>
        <w:rPr>
          <w:rFonts w:ascii="MathJax_Main"/>
          <w:spacing w:val="14"/>
          <w:sz w:val="21"/>
        </w:rPr>
        <w:t> </w:t>
      </w:r>
      <w:r>
        <w:rPr>
          <w:rFonts w:ascii="MathJax_Main"/>
          <w:sz w:val="21"/>
        </w:rPr>
        <w:t>statement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Hahn-Banach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Theorem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5"/>
          <w:sz w:val="21"/>
        </w:rPr>
        <w:t>is</w:t>
      </w:r>
    </w:p>
    <w:p>
      <w:pPr>
        <w:pStyle w:val="BodyText"/>
        <w:spacing w:before="16"/>
        <w:ind w:left="0"/>
        <w:jc w:val="left"/>
      </w:pPr>
    </w:p>
    <w:p>
      <w:pPr>
        <w:spacing w:before="1"/>
        <w:ind w:left="499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Banach</w:t>
      </w:r>
      <w:r>
        <w:rPr>
          <w:spacing w:val="30"/>
          <w:sz w:val="21"/>
        </w:rPr>
        <w:t> </w:t>
      </w:r>
      <w:r>
        <w:rPr>
          <w:sz w:val="21"/>
        </w:rPr>
        <w:t>space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closed</w:t>
      </w:r>
      <w:r>
        <w:rPr>
          <w:spacing w:val="30"/>
          <w:sz w:val="21"/>
        </w:rPr>
        <w:t> </w:t>
      </w:r>
      <w:r>
        <w:rPr>
          <w:sz w:val="21"/>
        </w:rPr>
        <w:t>linear</w:t>
      </w:r>
      <w:r>
        <w:rPr>
          <w:spacing w:val="30"/>
          <w:sz w:val="21"/>
        </w:rPr>
        <w:t> </w:t>
      </w:r>
      <w:r>
        <w:rPr>
          <w:sz w:val="21"/>
        </w:rPr>
        <w:t>subspace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∧</w:t>
      </w:r>
    </w:p>
    <w:p>
      <w:pPr>
        <w:pStyle w:val="BodyText"/>
        <w:spacing w:before="35"/>
        <w:ind w:left="0"/>
        <w:jc w:val="left"/>
        <w:rPr>
          <w:rFonts w:ascii="DejaVu Sans"/>
          <w:i/>
        </w:rPr>
      </w:pPr>
    </w:p>
    <w:p>
      <w:pPr>
        <w:pStyle w:val="BodyText"/>
        <w:spacing w:before="1"/>
        <w:ind w:left="499"/>
        <w:jc w:val="center"/>
        <w:rPr>
          <w:rFonts w:ascii="DejaVu Sans" w:hAnsi="DejaVu Sans"/>
          <w:i/>
        </w:rPr>
      </w:pPr>
      <w:r>
        <w:rPr>
          <w:rFonts w:ascii="DejaVu Sans" w:hAnsi="DejaVu Sans"/>
          <w:i/>
        </w:rPr>
        <w:t>∧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0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bounded</w:t>
      </w:r>
      <w:r>
        <w:rPr>
          <w:spacing w:val="26"/>
        </w:rPr>
        <w:t> </w:t>
      </w:r>
      <w:r>
        <w:rPr/>
        <w:t>linear</w:t>
      </w:r>
      <w:r>
        <w:rPr>
          <w:spacing w:val="27"/>
        </w:rPr>
        <w:t> </w:t>
      </w:r>
      <w:r>
        <w:rPr/>
        <w:t>functional</w:t>
      </w:r>
      <w:r>
        <w:rPr>
          <w:spacing w:val="26"/>
        </w:rPr>
        <w:t> </w:t>
      </w:r>
      <w:r>
        <w:rPr/>
        <w:t>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i/>
          <w:spacing w:val="-10"/>
        </w:rPr>
        <w:t>⇒</w:t>
      </w:r>
    </w:p>
    <w:p>
      <w:pPr>
        <w:spacing w:before="116"/>
        <w:ind w:left="49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bounded</w:t>
      </w:r>
      <w:r>
        <w:rPr>
          <w:spacing w:val="26"/>
          <w:sz w:val="21"/>
        </w:rPr>
        <w:t> </w:t>
      </w:r>
      <w:r>
        <w:rPr>
          <w:sz w:val="21"/>
        </w:rPr>
        <w:t>linear</w:t>
      </w:r>
      <w:r>
        <w:rPr>
          <w:spacing w:val="25"/>
          <w:sz w:val="21"/>
        </w:rPr>
        <w:t> </w:t>
      </w:r>
      <w:r>
        <w:rPr>
          <w:sz w:val="21"/>
        </w:rPr>
        <w:t>functional</w:t>
      </w:r>
      <w:r>
        <w:rPr>
          <w:spacing w:val="25"/>
          <w:sz w:val="21"/>
        </w:rPr>
        <w:t> </w:t>
      </w:r>
      <w:r>
        <w:rPr>
          <w:sz w:val="21"/>
        </w:rPr>
        <w:t>on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sz w:val="21"/>
        </w:rPr>
        <w:t>extending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∧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DejaVu Sans" w:hAnsi="DejaVu Sans"/>
          <w:i/>
          <w:spacing w:val="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5"/>
          <w:position w:val="-4"/>
          <w:sz w:val="21"/>
        </w:rPr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</w:rPr>
      </w:r>
      <w:r>
        <w:rPr>
          <w:rFonts w:ascii="Times New Roman" w:hAnsi="Times New Roman"/>
          <w:spacing w:val="63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pacing w:val="-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4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</w:rPr>
      </w:r>
      <w:r>
        <w:rPr>
          <w:rFonts w:ascii="Times New Roman" w:hAnsi="Times New Roman"/>
          <w:spacing w:val="-19"/>
          <w:sz w:val="21"/>
        </w:rPr>
        <w:t> </w:t>
      </w:r>
      <w:r>
        <w:rPr>
          <w:spacing w:val="-5"/>
          <w:sz w:val="21"/>
        </w:rPr>
        <w:t>))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line="252" w:lineRule="auto" w:before="114"/>
        <w:ind w:left="221" w:right="167" w:firstLine="318"/>
      </w:pP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⇒</w:t>
      </w:r>
      <w:r>
        <w:rPr>
          <w:rFonts w:ascii="DejaVu Sans" w:hAnsi="DejaVu Sans" w:cs="DejaVu Sans" w:eastAsia="DejaVu Sans"/>
          <w:i/>
          <w:iCs/>
          <w:spacing w:val="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∃</w:t>
      </w:r>
      <w:r>
        <w:rPr>
          <w:w w:val="105"/>
        </w:rPr>
        <w:t>!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))</w:t>
      </w:r>
      <w:r>
        <w:rPr>
          <w:spacing w:val="32"/>
          <w:w w:val="105"/>
        </w:rPr>
        <w:t> </w:t>
      </w:r>
      <w:r>
        <w:rPr>
          <w:w w:val="105"/>
        </w:rPr>
        <w:t>holds</w:t>
      </w:r>
      <w:r>
        <w:rPr>
          <w:spacing w:val="32"/>
          <w:w w:val="105"/>
        </w:rPr>
        <w:t> </w:t>
      </w:r>
      <w:r>
        <w:rPr>
          <w:w w:val="105"/>
        </w:rPr>
        <w:t>(this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case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iii</w:t>
        </w:r>
      </w:hyperlink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above)</w:t>
      </w:r>
      <w:r>
        <w:rPr>
          <w:spacing w:val="32"/>
          <w:w w:val="105"/>
        </w:rPr>
        <w:t> </w:t>
      </w:r>
      <w:r>
        <w:rPr>
          <w:w w:val="105"/>
        </w:rPr>
        <w:t>it is</w:t>
      </w:r>
      <w:r>
        <w:rPr>
          <w:spacing w:val="33"/>
          <w:w w:val="105"/>
        </w:rPr>
        <w:t> </w:t>
      </w:r>
      <w:r>
        <w:rPr>
          <w:w w:val="105"/>
        </w:rPr>
        <w:t>natural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consider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partial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1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41"/>
          <w:w w:val="150"/>
        </w:rPr>
        <w:t> </w:t>
      </w:r>
      <w:r>
        <w:rPr>
          <w:w w:val="105"/>
        </w:rPr>
        <w:t>:</w:t>
      </w:r>
      <w:r>
        <w:rPr>
          <w:spacing w:val="4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⊆P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)</w:t>
      </w:r>
      <w:r>
        <w:rPr>
          <w:spacing w:val="43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2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P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)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42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44" w:lineRule="auto" w:before="2"/>
        <w:ind w:left="221" w:right="166"/>
      </w:pP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(</w:t>
      </w:r>
      <w:r>
        <w:rPr>
          <w:rFonts w:ascii="Times New Roman" w:hAnsi="Times New Roman" w:cs="Times New Roman" w:eastAsia="Times New Roman"/>
        </w:rPr>
        <w:t>N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|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}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)) for every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/>
        <w:t>dom(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).</w:t>
      </w:r>
      <w:r>
        <w:rPr>
          <w:spacing w:val="80"/>
        </w:rPr>
        <w:t> </w:t>
      </w:r>
      <w:r>
        <w:rPr/>
        <w:t>When the uniqueness condition fails we could consider all possible functions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/>
        <w:t>with the prop- erties</w:t>
      </w:r>
      <w:r>
        <w:rPr>
          <w:spacing w:val="40"/>
        </w:rPr>
        <w:t> </w:t>
      </w:r>
      <w:r>
        <w:rPr/>
        <w:t>above.</w:t>
      </w:r>
      <w:r>
        <w:rPr>
          <w:spacing w:val="80"/>
          <w:w w:val="150"/>
        </w:rPr>
        <w:t> </w:t>
      </w:r>
      <w:r>
        <w:rPr/>
        <w:t>However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seems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multi-valued</w:t>
      </w:r>
      <w:r>
        <w:rPr>
          <w:spacing w:val="40"/>
        </w:rPr>
        <w:t> </w:t>
      </w:r>
      <w:r>
        <w:rPr/>
        <w:t>function </w:t>
      </w:r>
      <w:r>
        <w:rPr>
          <w:rFonts w:ascii="Liberation Serif" w:hAnsi="Liberation Serif" w:cs="Liberation Serif" w:eastAsia="Liberation Serif"/>
          <w:i/>
          <w:iCs/>
        </w:rPr>
        <w:t>H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⊆P</w:t>
      </w:r>
      <w:r>
        <w:rPr/>
        <w:t>(</w:t>
      </w:r>
      <w:r>
        <w:rPr>
          <w:rFonts w:ascii="Times New Roman" w:hAnsi="Times New Roman" w:cs="Times New Roman" w:eastAsia="Times New Roman"/>
        </w:rPr>
        <w:t>N</w:t>
      </w:r>
      <w:r>
        <w:rPr/>
        <w:t>)</w:t>
      </w:r>
      <w:r>
        <w:rPr>
          <w:spacing w:val="-11"/>
          <w:w w:val="150"/>
        </w:rPr>
        <w:t> </w:t>
      </w:r>
      <w:r>
        <w:rPr>
          <w:rFonts w:ascii="UnDinaru" w:hAnsi="UnDinaru" w:cs="UnDinaru" w:eastAsia="UnDinaru" w:hint="eastAsia"/>
          <w:w w:val="150"/>
        </w:rPr>
        <w:t>⇒</w:t>
      </w:r>
      <w:r>
        <w:rPr>
          <w:rFonts w:ascii="UnDinaru" w:hAnsi="UnDinaru" w:cs="UnDinaru" w:eastAsia="UnDinaru" w:hint="eastAsia"/>
          <w:spacing w:val="-7"/>
          <w:w w:val="150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(</w:t>
      </w:r>
      <w:r>
        <w:rPr>
          <w:rFonts w:ascii="Times New Roman" w:hAnsi="Times New Roman" w:cs="Times New Roman" w:eastAsia="Times New Roman"/>
        </w:rPr>
        <w:t>N</w:t>
      </w:r>
      <w:r>
        <w:rPr/>
        <w:t>)</w:t>
      </w:r>
      <w:r>
        <w:rPr>
          <w:spacing w:val="30"/>
        </w:rPr>
        <w:t> </w:t>
      </w:r>
      <w:r>
        <w:rPr/>
        <w:t>defined</w:t>
      </w:r>
      <w:r>
        <w:rPr>
          <w:spacing w:val="31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</w:rPr>
        <w:t>H</w:t>
      </w:r>
      <w:r>
        <w:rPr>
          <w:spacing w:val="9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</w:rPr>
        <w:t>X</w:t>
      </w:r>
      <w:r>
        <w:rPr>
          <w:spacing w:val="9"/>
        </w:rPr>
        <w:t>) </w:t>
      </w:r>
      <w:r>
        <w:rPr/>
        <w:t>=</w:t>
      </w:r>
      <w:r>
        <w:rPr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DejaVu Sans" w:hAnsi="DejaVu Sans" w:cs="DejaVu Sans" w:eastAsia="DejaVu Sans"/>
          <w:i/>
          <w:iCs/>
          <w:spacing w:val="-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71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/>
        <w:t>)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15"/>
        </w:rPr>
        <w:t> </w:t>
      </w:r>
      <w:r>
        <w:rPr/>
        <w:t>for</w:t>
      </w:r>
      <w:r>
        <w:rPr>
          <w:spacing w:val="30"/>
        </w:rPr>
        <w:t> </w:t>
      </w:r>
      <w:r>
        <w:rPr/>
        <w:t>all</w:t>
      </w:r>
      <w:r>
        <w:rPr>
          <w:spacing w:val="2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41"/>
          <w:w w:val="115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</w:rPr>
        <w:t>ψ</w:t>
      </w:r>
      <w:r>
        <w:rPr>
          <w:spacing w:val="-4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</w:rPr>
        <w:t>X</w:t>
      </w:r>
      <w:r>
        <w:rPr>
          <w:spacing w:val="-4"/>
        </w:rPr>
        <w:t>).</w:t>
      </w:r>
    </w:p>
    <w:p>
      <w:pPr>
        <w:pStyle w:val="BodyText"/>
        <w:spacing w:line="249" w:lineRule="auto" w:before="123"/>
        <w:ind w:left="220" w:right="164"/>
      </w:pPr>
      <w:r>
        <w:rPr>
          <w:b/>
        </w:rPr>
        <w:t>Remark</w:t>
      </w:r>
      <w:r>
        <w:rPr>
          <w:b/>
          <w:spacing w:val="29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cases,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examples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above,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best to view the domain and the range of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as represented spaces different from </w:t>
      </w:r>
      <w:r>
        <w:rPr>
          <w:rFonts w:ascii="DejaVu Sans"/>
          <w:i/>
        </w:rPr>
        <w:t>P</w:t>
      </w:r>
      <w:r>
        <w:rPr/>
        <w:t>(</w:t>
      </w:r>
      <w:r>
        <w:rPr>
          <w:rFonts w:ascii="Times New Roman"/>
        </w:rPr>
        <w:t>N</w:t>
      </w:r>
      <w:r>
        <w:rPr/>
        <w:t>), thus unraveling the coding used in the reverse mathematics approach.</w:t>
      </w:r>
      <w:r>
        <w:rPr>
          <w:spacing w:val="40"/>
        </w:rPr>
        <w:t> </w:t>
      </w:r>
      <w:r>
        <w:rPr/>
        <w:t>E.g.</w:t>
      </w:r>
      <w:r>
        <w:rPr>
          <w:spacing w:val="80"/>
        </w:rPr>
        <w:t> </w:t>
      </w:r>
      <w:r>
        <w:rPr/>
        <w:t>the functions arising from examples (</w:t>
      </w:r>
      <w:hyperlink w:history="true" w:anchor="_bookmark10">
        <w:r>
          <w:rPr>
            <w:color w:val="0000FF"/>
          </w:rPr>
          <w:t>i</w:t>
        </w:r>
      </w:hyperlink>
      <w:r>
        <w:rPr/>
        <w:t>) and (</w:t>
      </w:r>
      <w:hyperlink w:history="true" w:anchor="_bookmark9">
        <w:r>
          <w:rPr>
            <w:color w:val="0000FF"/>
          </w:rPr>
          <w:t>iii</w:t>
        </w:r>
      </w:hyperlink>
      <w:r>
        <w:rPr/>
        <w:t>) are best viewed respectively as a partial multi-valued function from </w:t>
      </w:r>
      <w:r>
        <w:rPr>
          <w:rFonts w:ascii="DejaVu Sans"/>
          <w:i/>
        </w:rPr>
        <w:t>P</w:t>
      </w:r>
      <w:r>
        <w:rPr/>
        <w:t>(2</w:t>
      </w:r>
      <w:r>
        <w:rPr>
          <w:rFonts w:ascii="Georgia"/>
          <w:i/>
          <w:position w:val="8"/>
          <w:sz w:val="15"/>
        </w:rPr>
        <w:t>&lt;</w:t>
      </w:r>
      <w:r>
        <w:rPr>
          <w:rFonts w:ascii="Arial"/>
          <w:position w:val="8"/>
          <w:sz w:val="15"/>
        </w:rPr>
        <w:t>N</w:t>
      </w:r>
      <w:r>
        <w:rPr/>
        <w:t>) to 2</w:t>
      </w:r>
      <w:r>
        <w:rPr>
          <w:rFonts w:ascii="Arial"/>
          <w:position w:val="8"/>
          <w:sz w:val="15"/>
        </w:rPr>
        <w:t>N</w:t>
      </w:r>
      <w:r>
        <w:rPr>
          <w:rFonts w:ascii="Arial"/>
          <w:spacing w:val="40"/>
          <w:position w:val="8"/>
          <w:sz w:val="15"/>
        </w:rPr>
        <w:t> </w:t>
      </w:r>
      <w:r>
        <w:rPr/>
        <w:t>and a total single-valued function from </w:t>
      </w:r>
      <w:r>
        <w:rPr>
          <w:rFonts w:ascii="Liberation Serif"/>
          <w:i/>
        </w:rPr>
        <w:t>I</w:t>
      </w:r>
      <w:r>
        <w:rPr>
          <w:rFonts w:ascii="Arial"/>
          <w:vertAlign w:val="superscript"/>
        </w:rPr>
        <w:t>N</w:t>
      </w:r>
      <w:r>
        <w:rPr>
          <w:rFonts w:ascii="Arial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56" w:lineRule="auto" w:before="189"/>
        <w:ind w:left="221" w:right="165" w:firstLine="318"/>
      </w:pPr>
      <w:r>
        <w:rPr/>
        <w:t>We have thus associated to the mathematical statement a function between rep- resented spaces which can be studied within the framework of computable analysis. Notice that the lack of restrictions on the complexity of </w:t>
      </w:r>
      <w:r>
        <w:rPr>
          <w:rFonts w:ascii="Liberation Serif" w:hAnsi="Liberation Serif"/>
          <w:i/>
        </w:rPr>
        <w:t>ψ </w:t>
      </w:r>
      <w:r>
        <w:rPr/>
        <w:t>corresponds to the prin- ciple of computable analysis stating that “the user is responsible for the correctness</w:t>
      </w:r>
      <w:r>
        <w:rPr>
          <w:spacing w:val="40"/>
        </w:rPr>
        <w:t> </w:t>
      </w:r>
      <w:r>
        <w:rPr/>
        <w:t>of the input” (see [</w:t>
      </w:r>
      <w:hyperlink w:history="true" w:anchor="_bookmark31">
        <w:r>
          <w:rPr>
            <w:color w:val="0000FF"/>
          </w:rPr>
          <w:t>9</w:t>
        </w:r>
      </w:hyperlink>
      <w:r>
        <w:rPr/>
        <w:t>, </w:t>
      </w:r>
      <w:r>
        <w:rPr>
          <w:rFonts w:ascii="DejaVu Sans" w:hAnsi="DejaVu Sans"/>
          <w:i/>
        </w:rPr>
        <w:t>§</w:t>
      </w:r>
      <w:r>
        <w:rPr/>
        <w:t>6] for a discussion).</w:t>
      </w:r>
    </w:p>
    <w:p>
      <w:pPr>
        <w:spacing w:after="0" w:line="25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23" w:lineRule="auto" w:before="173"/>
        <w:ind w:right="280" w:firstLine="317"/>
      </w:pP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also</w:t>
      </w:r>
      <w:r>
        <w:rPr>
          <w:spacing w:val="17"/>
          <w:w w:val="105"/>
        </w:rPr>
        <w:t> </w:t>
      </w:r>
      <w:r>
        <w:rPr>
          <w:w w:val="105"/>
        </w:rPr>
        <w:t>reverse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procedure.</w:t>
      </w:r>
      <w:r>
        <w:rPr>
          <w:spacing w:val="75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want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study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viewpoint of</w:t>
      </w:r>
      <w:r>
        <w:rPr>
          <w:w w:val="105"/>
        </w:rPr>
        <w:t> computable</w:t>
      </w:r>
      <w:r>
        <w:rPr>
          <w:w w:val="105"/>
        </w:rPr>
        <w:t> analysis</w:t>
      </w:r>
      <w:r>
        <w:rPr>
          <w:w w:val="105"/>
        </w:rPr>
        <w:t> a</w:t>
      </w:r>
      <w:r>
        <w:rPr>
          <w:w w:val="105"/>
        </w:rPr>
        <w:t> multi-valued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UnDinaru" w:hAnsi="UnDinaru"/>
          <w:w w:val="150"/>
        </w:rPr>
        <w:t>⇒</w:t>
      </w:r>
      <w:r>
        <w:rPr>
          <w:rFonts w:ascii="UnDinaru" w:hAnsi="UnDinaru"/>
          <w:spacing w:val="-15"/>
          <w:w w:val="15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look</w:t>
      </w:r>
      <w:r>
        <w:rPr>
          <w:w w:val="105"/>
        </w:rPr>
        <w:t> at</w:t>
      </w:r>
      <w:r>
        <w:rPr>
          <w:w w:val="105"/>
        </w:rPr>
        <w:t> </w:t>
      </w:r>
      <w:r>
        <w:rPr>
          <w:w w:val="105"/>
        </w:rPr>
        <w:t>the reverse mathematics of the statement</w:t>
      </w:r>
    </w:p>
    <w:p>
      <w:pPr>
        <w:spacing w:before="102"/>
        <w:ind w:left="2311" w:right="20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30"/>
          <w:sz w:val="21"/>
        </w:rPr>
        <w:t>Y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rFonts w:ascii="Liberation Serif" w:hAnsi="Liberation Serif"/>
          <w:i/>
          <w:spacing w:val="-2"/>
          <w:sz w:val="21"/>
        </w:rPr>
        <w:t>,</w:t>
      </w:r>
    </w:p>
    <w:p>
      <w:pPr>
        <w:pStyle w:val="BodyText"/>
        <w:spacing w:line="259" w:lineRule="auto" w:before="109"/>
        <w:ind w:right="246" w:hanging="1"/>
        <w:jc w:val="left"/>
      </w:pP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hope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gaining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useful</w:t>
      </w:r>
      <w:r>
        <w:rPr>
          <w:spacing w:val="24"/>
        </w:rPr>
        <w:t> </w:t>
      </w:r>
      <w:r>
        <w:rPr/>
        <w:t>insight.</w:t>
      </w:r>
      <w:r>
        <w:rPr>
          <w:spacing w:val="40"/>
        </w:rPr>
        <w:t> </w:t>
      </w:r>
      <w:r>
        <w:rPr/>
        <w:t>E.g.</w:t>
      </w:r>
      <w:r>
        <w:rPr>
          <w:spacing w:val="24"/>
        </w:rPr>
        <w:t> </w:t>
      </w:r>
      <w:r>
        <w:rPr/>
        <w:t>if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2"/>
        </w:rPr>
        <w:t> </w:t>
      </w:r>
      <w:r>
        <w:rPr/>
        <w:t>1,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statement</w:t>
      </w:r>
    </w:p>
    <w:p>
      <w:pPr>
        <w:spacing w:before="13"/>
        <w:ind w:left="0" w:right="266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⇐⇒</w:t>
      </w:r>
    </w:p>
    <w:p>
      <w:pPr>
        <w:spacing w:line="268" w:lineRule="auto" w:before="65"/>
        <w:ind w:left="108" w:right="1321" w:firstLine="109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3690975</wp:posOffset>
                </wp:positionH>
                <wp:positionV relativeFrom="paragraph">
                  <wp:posOffset>378834</wp:posOffset>
                </wp:positionV>
                <wp:extent cx="546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27991pt;margin-top:29.829504pt;width:4.3pt;height:7.75pt;mso-position-horizontal-relative:page;mso-position-vertical-relative:paragraph;z-index:-1627136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k</w:t>
      </w:r>
      <w:r>
        <w:rPr>
          <w:rFonts w:ascii="DejaVu Serif" w:hAnsi="DejaVu Serif" w:cs="DejaVu Serif" w:eastAsia="DejaVu Serif"/>
          <w:i/>
          <w:iCs/>
          <w:spacing w:val="17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0))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easily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seen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equivalent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(over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RCA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-36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-</w:t>
      </w:r>
      <w:r>
        <w:rPr>
          <w:spacing w:val="-2"/>
          <w:sz w:val="21"/>
          <w:szCs w:val="21"/>
          <w:vertAlign w:val="baseline"/>
        </w:rPr>
        <w:t>comprehension.</w:t>
      </w:r>
    </w:p>
    <w:p>
      <w:pPr>
        <w:pStyle w:val="BodyText"/>
        <w:spacing w:line="259" w:lineRule="auto"/>
        <w:ind w:right="278" w:firstLine="317"/>
      </w:pPr>
      <w:r>
        <w:rPr/>
        <w:t>In any case, we expect some connection between the proof-theoretic strength of the statement and the computability strength of the function.</w:t>
      </w:r>
    </w:p>
    <w:p>
      <w:pPr>
        <w:pStyle w:val="BodyText"/>
        <w:spacing w:line="254" w:lineRule="auto" w:before="17"/>
        <w:ind w:right="279" w:firstLine="317"/>
      </w:pPr>
      <w:r>
        <w:rPr/>
        <w:t>Notice that statements corresponding to functions belonging to different degrees of</w:t>
      </w:r>
      <w:r>
        <w:rPr>
          <w:spacing w:val="-2"/>
        </w:rPr>
        <w:t> </w:t>
      </w:r>
      <w:r>
        <w:rPr/>
        <w:t>incomputability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collapse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reverse</w:t>
      </w:r>
      <w:r>
        <w:rPr>
          <w:spacing w:val="-2"/>
        </w:rPr>
        <w:t> </w:t>
      </w:r>
      <w:r>
        <w:rPr/>
        <w:t>mathematics.</w:t>
      </w:r>
      <w:r>
        <w:rPr>
          <w:spacing w:val="36"/>
        </w:rPr>
        <w:t> </w:t>
      </w:r>
      <w:r>
        <w:rPr/>
        <w:t>Indeed, for any </w:t>
      </w:r>
      <w:r>
        <w:rPr>
          <w:rFonts w:ascii="Liberation Serif" w:hAnsi="Liberation Serif"/>
          <w:i/>
        </w:rPr>
        <w:t>k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6"/>
        </w:rPr>
        <w:t> </w:t>
      </w:r>
      <w:r>
        <w:rPr/>
        <w:t>1, the statement obtained above in correspondence with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equivalent to</w:t>
      </w:r>
      <w:r>
        <w:rPr>
          <w:spacing w:val="23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23"/>
          <w:vertAlign w:val="baseline"/>
        </w:rPr>
        <w:t> </w:t>
      </w:r>
      <w:r>
        <w:rPr>
          <w:vertAlign w:val="baseline"/>
        </w:rPr>
        <w:t>comprehension.</w:t>
      </w:r>
      <w:r>
        <w:rPr>
          <w:spacing w:val="56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vertAlign w:val="baseline"/>
        </w:rPr>
        <w:t>means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63" w:lineRule="exact"/>
        <w:rPr>
          <w:rFonts w:ascii="LM Roman 8"/>
        </w:rPr>
      </w:pPr>
      <w:r>
        <w:rPr>
          <w:rFonts w:ascii="LM Sans 10"/>
        </w:rPr>
        <w:t>ACA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while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2"/>
          <w:vertAlign w:val="baseline"/>
        </w:rPr>
        <w:t> </w:t>
      </w:r>
      <w:r>
        <w:rPr>
          <w:rFonts w:ascii="Liberation Serif"/>
          <w:i/>
          <w:vertAlign w:val="baseline"/>
        </w:rPr>
        <w:t>&lt;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other</w:t>
      </w:r>
      <w:r>
        <w:rPr>
          <w:spacing w:val="33"/>
          <w:vertAlign w:val="baseline"/>
        </w:rPr>
        <w:t> </w:t>
      </w:r>
      <w:r>
        <w:rPr>
          <w:vertAlign w:val="baseline"/>
        </w:rPr>
        <w:t>words,</w:t>
      </w:r>
      <w:r>
        <w:rPr>
          <w:spacing w:val="34"/>
          <w:vertAlign w:val="baseline"/>
        </w:rPr>
        <w:t> </w:t>
      </w:r>
      <w:r>
        <w:rPr>
          <w:vertAlign w:val="baseline"/>
        </w:rPr>
        <w:t>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level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rFonts w:ascii="LM Sans 10"/>
          <w:spacing w:val="-4"/>
          <w:vertAlign w:val="baseline"/>
        </w:rPr>
        <w:t>ACA</w:t>
      </w:r>
      <w:r>
        <w:rPr>
          <w:rFonts w:ascii="LM Roman 8"/>
          <w:spacing w:val="-4"/>
          <w:vertAlign w:val="subscript"/>
        </w:rPr>
        <w:t>0</w:t>
      </w:r>
    </w:p>
    <w:p>
      <w:pPr>
        <w:pStyle w:val="BodyText"/>
        <w:spacing w:before="12"/>
      </w:pPr>
      <w:r>
        <w:rPr/>
        <w:t>computable</w:t>
      </w:r>
      <w:r>
        <w:rPr>
          <w:spacing w:val="16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finer</w:t>
      </w:r>
      <w:r>
        <w:rPr>
          <w:spacing w:val="17"/>
        </w:rPr>
        <w:t> </w:t>
      </w:r>
      <w:r>
        <w:rPr/>
        <w:t>than</w:t>
      </w:r>
      <w:r>
        <w:rPr>
          <w:spacing w:val="16"/>
        </w:rPr>
        <w:t> </w:t>
      </w:r>
      <w:r>
        <w:rPr/>
        <w:t>reverse</w:t>
      </w:r>
      <w:r>
        <w:rPr>
          <w:spacing w:val="16"/>
        </w:rPr>
        <w:t> </w:t>
      </w:r>
      <w:r>
        <w:rPr>
          <w:spacing w:val="-2"/>
        </w:rPr>
        <w:t>mathematics.</w:t>
      </w:r>
    </w:p>
    <w:p>
      <w:pPr>
        <w:pStyle w:val="BodyText"/>
        <w:spacing w:line="266" w:lineRule="exact" w:before="16"/>
        <w:ind w:right="280" w:firstLine="317"/>
      </w:pPr>
      <w:r>
        <w:rPr/>
        <w:t>The correspondence between proof-theoretic and computable equivalence is more useful</w:t>
      </w:r>
      <w:r>
        <w:rPr>
          <w:spacing w:val="30"/>
        </w:rPr>
        <w:t> </w:t>
      </w:r>
      <w:r>
        <w:rPr/>
        <w:t>when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level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Sans 10" w:hAnsi="LM Sans 10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First,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0"/>
          <w:vertAlign w:val="baseline"/>
        </w:rPr>
        <w:t> </w:t>
      </w:r>
      <w:r>
        <w:rPr>
          <w:vertAlign w:val="baseline"/>
        </w:rPr>
        <w:t>sets</w:t>
      </w:r>
      <w:r>
        <w:rPr>
          <w:spacing w:val="30"/>
          <w:vertAlign w:val="baseline"/>
        </w:rPr>
        <w:t> </w:t>
      </w:r>
      <w:r>
        <w:rPr>
          <w:vertAlign w:val="baseline"/>
        </w:rPr>
        <w:t>are the intended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-model of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which is therefore a formal version of computable mathematics.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expect that a statement provable in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gives rise to a computable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we expect most statements equivalent to </w:t>
      </w:r>
      <w:r>
        <w:rPr>
          <w:rFonts w:ascii="LM Sans 10" w:hAnsi="LM Sans 10"/>
          <w:vertAlign w:val="baseline"/>
        </w:rPr>
        <w:t>WKL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give rise to computably equivalent uncomputable functions.</w:t>
      </w:r>
    </w:p>
    <w:p>
      <w:pPr>
        <w:pStyle w:val="BodyText"/>
        <w:spacing w:line="259" w:lineRule="auto" w:before="47"/>
        <w:ind w:right="277" w:firstLine="317"/>
      </w:pPr>
      <w:r>
        <w:rPr/>
        <w:t>Sometimes these expectations are fulfilled, and some reverse mathematics proofs even translate naturally into computable analysis proofs:</w:t>
      </w:r>
      <w:r>
        <w:rPr>
          <w:spacing w:val="40"/>
        </w:rPr>
        <w:t> </w:t>
      </w:r>
      <w:r>
        <w:rPr/>
        <w:t>this is the case with The- orems</w:t>
      </w:r>
      <w:r>
        <w:rPr>
          <w:spacing w:val="40"/>
        </w:rPr>
        <w:t> </w:t>
      </w:r>
      <w:hyperlink w:history="true" w:anchor="_bookmark16">
        <w:r>
          <w:rPr>
            <w:color w:val="0000FF"/>
          </w:rPr>
          <w:t>4.5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24">
        <w:r>
          <w:rPr>
            <w:color w:val="0000FF"/>
          </w:rPr>
          <w:t>6.11</w:t>
        </w:r>
      </w:hyperlink>
      <w:r>
        <w:rPr>
          <w:color w:val="0000FF"/>
          <w:spacing w:val="40"/>
        </w:rPr>
        <w:t> </w:t>
      </w:r>
      <w:r>
        <w:rPr/>
        <w:t>below.</w:t>
      </w:r>
      <w:r>
        <w:rPr>
          <w:spacing w:val="80"/>
        </w:rPr>
        <w:t> </w:t>
      </w:r>
      <w:r>
        <w:rPr/>
        <w:t>However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be taken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granted,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each</w:t>
      </w:r>
      <w:r>
        <w:rPr>
          <w:spacing w:val="31"/>
        </w:rPr>
        <w:t> </w:t>
      </w:r>
      <w:r>
        <w:rPr/>
        <w:t>direction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correspondence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examples of failures. In other words, no automatic translation from the reverse mathematics literature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computable</w:t>
      </w:r>
      <w:r>
        <w:rPr>
          <w:spacing w:val="40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viceversa,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possible.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phenomenon</w:t>
      </w:r>
      <w:r>
        <w:rPr>
          <w:spacing w:val="40"/>
        </w:rPr>
        <w:t> </w:t>
      </w:r>
      <w:r>
        <w:rPr/>
        <w:t>is a consequence of the different methods and goals of the two approaches.</w:t>
      </w:r>
      <w:r>
        <w:rPr>
          <w:spacing w:val="40"/>
        </w:rPr>
        <w:t> </w:t>
      </w:r>
      <w:r>
        <w:rPr/>
        <w:t>On one </w:t>
      </w:r>
      <w:bookmarkStart w:name="Success of the correspondence" w:id="19"/>
      <w:bookmarkEnd w:id="19"/>
      <w:r>
        <w:rPr/>
        <w:t>hand,</w:t>
      </w:r>
      <w:r>
        <w:rPr/>
        <w:t> the subsystems of second order arithmetic studied in reverse mathematics use freely classical principles with no algorithmic content, such as excluded middle and proofs by contraposition.</w:t>
      </w:r>
      <w:r>
        <w:rPr>
          <w:spacing w:val="40"/>
        </w:rPr>
        <w:t> </w:t>
      </w:r>
      <w:r>
        <w:rPr/>
        <w:t>On the other hand, the algorithms of computable analysis may</w:t>
      </w:r>
      <w:r>
        <w:rPr>
          <w:spacing w:val="31"/>
        </w:rPr>
        <w:t> </w:t>
      </w:r>
      <w:r>
        <w:rPr/>
        <w:t>assume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existence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objects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compute,</w:t>
      </w:r>
      <w:r>
        <w:rPr>
          <w:spacing w:val="34"/>
        </w:rPr>
        <w:t> </w:t>
      </w:r>
      <w:r>
        <w:rPr/>
        <w:t>without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need of proving it.</w:t>
      </w:r>
      <w:r>
        <w:rPr>
          <w:spacing w:val="40"/>
        </w:rPr>
        <w:t> </w:t>
      </w:r>
      <w:r>
        <w:rPr/>
        <w:t>The examples of failure of the correspondence below highlight these </w:t>
      </w:r>
      <w:r>
        <w:rPr>
          <w:spacing w:val="-2"/>
        </w:rPr>
        <w:t>differences.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Success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correspondence</w:t>
      </w:r>
    </w:p>
    <w:p>
      <w:pPr>
        <w:pStyle w:val="BodyText"/>
        <w:spacing w:line="252" w:lineRule="auto" w:before="107"/>
        <w:ind w:right="281"/>
      </w:pPr>
      <w:r>
        <w:rPr/>
        <w:t>An</w:t>
      </w:r>
      <w:r>
        <w:rPr>
          <w:spacing w:val="-1"/>
        </w:rPr>
        <w:t> </w:t>
      </w:r>
      <w:r>
        <w:rPr/>
        <w:t>often-used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/>
        </w:rPr>
        <w:t>ACA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one-to-one function from </w:t>
      </w:r>
      <w:r>
        <w:rPr>
          <w:rFonts w:ascii="Times New Roman"/>
          <w:vertAlign w:val="baseline"/>
        </w:rPr>
        <w:t>N </w:t>
      </w:r>
      <w:r>
        <w:rPr>
          <w:vertAlign w:val="baseline"/>
        </w:rPr>
        <w:t>to </w:t>
      </w:r>
      <w:r>
        <w:rPr>
          <w:rFonts w:ascii="Times New Roman"/>
          <w:vertAlign w:val="baseline"/>
        </w:rPr>
        <w:t>N </w:t>
      </w:r>
      <w:r>
        <w:rPr>
          <w:vertAlign w:val="baseline"/>
        </w:rPr>
        <w:t>is a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approach described above this translates</w:t>
      </w:r>
      <w:r>
        <w:rPr>
          <w:spacing w:val="40"/>
          <w:vertAlign w:val="baseline"/>
        </w:rPr>
        <w:t> </w:t>
      </w:r>
      <w:r>
        <w:rPr>
          <w:vertAlign w:val="baseline"/>
        </w:rPr>
        <w:t>into the following function.</w:t>
      </w:r>
    </w:p>
    <w:p>
      <w:pPr>
        <w:spacing w:before="12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7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Range</w:t>
      </w:r>
      <w:r>
        <w:rPr>
          <w:sz w:val="21"/>
        </w:rPr>
        <w:t>]</w:t>
      </w:r>
      <w:r>
        <w:rPr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b/>
          <w:sz w:val="21"/>
        </w:rPr>
        <w:t>Range</w:t>
      </w:r>
      <w:r>
        <w:rPr>
          <w:b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rFonts w:ascii="Arial" w:hAnsi="Arial"/>
          <w:spacing w:val="4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any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04" w:lineRule="exact" w:before="160"/>
        <w:ind w:left="221"/>
        <w:jc w:val="left"/>
      </w:pPr>
      <w:r>
        <w:rPr/>
        <w:t>one-to-one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characteristic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range,</w:t>
      </w:r>
      <w:r>
        <w:rPr>
          <w:spacing w:val="18"/>
        </w:rPr>
        <w:t> </w:t>
      </w:r>
      <w:r>
        <w:rPr>
          <w:spacing w:val="-4"/>
        </w:rPr>
        <w:t>i.e.</w:t>
      </w:r>
    </w:p>
    <w:p>
      <w:pPr>
        <w:spacing w:line="225" w:lineRule="auto" w:before="0"/>
        <w:ind w:left="41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2989655</wp:posOffset>
                </wp:positionH>
                <wp:positionV relativeFrom="paragraph">
                  <wp:posOffset>355432</wp:posOffset>
                </wp:positionV>
                <wp:extent cx="120014" cy="42164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0014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05975pt;margin-top:27.986799pt;width:9.450pt;height:33.2pt;mso-position-horizontal-relative:page;mso-position-vertical-relative:paragraph;z-index:-16270848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2989655</wp:posOffset>
                </wp:positionH>
                <wp:positionV relativeFrom="paragraph">
                  <wp:posOffset>113226</wp:posOffset>
                </wp:positionV>
                <wp:extent cx="120014" cy="4216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0014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05975pt;margin-top:8.91544pt;width:9.450pt;height:33.2pt;mso-position-horizontal-relative:page;mso-position-vertical-relative:paragraph;z-index:-16270336" type="#_x0000_t202" id="docshape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position w:val="-16"/>
          <w:sz w:val="21"/>
        </w:rPr>
        <w:t>Range</w:t>
      </w:r>
      <w:r>
        <w:rPr>
          <w:w w:val="105"/>
          <w:position w:val="-16"/>
          <w:sz w:val="21"/>
        </w:rPr>
        <w:t>(</w:t>
      </w:r>
      <w:r>
        <w:rPr>
          <w:rFonts w:ascii="Liberation Serif" w:hAnsi="Liberation Serif"/>
          <w:i/>
          <w:w w:val="105"/>
          <w:position w:val="-16"/>
          <w:sz w:val="21"/>
        </w:rPr>
        <w:t>p</w:t>
      </w:r>
      <w:r>
        <w:rPr>
          <w:w w:val="105"/>
          <w:position w:val="-16"/>
          <w:sz w:val="21"/>
        </w:rPr>
        <w:t>)(</w:t>
      </w:r>
      <w:r>
        <w:rPr>
          <w:rFonts w:ascii="Liberation Serif" w:hAnsi="Liberation Serif"/>
          <w:i/>
          <w:w w:val="105"/>
          <w:position w:val="-16"/>
          <w:sz w:val="21"/>
        </w:rPr>
        <w:t>n</w:t>
      </w:r>
      <w:r>
        <w:rPr>
          <w:w w:val="105"/>
          <w:position w:val="-16"/>
          <w:sz w:val="21"/>
        </w:rPr>
        <w:t>)</w:t>
      </w:r>
      <w:r>
        <w:rPr>
          <w:spacing w:val="-3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4"/>
          <w:w w:val="105"/>
          <w:position w:val="-16"/>
          <w:sz w:val="21"/>
        </w:rPr>
        <w:t> </w:t>
      </w:r>
      <w:r>
        <w:rPr>
          <w:rFonts w:ascii="DejaVu Sans Condensed" w:hAnsi="DejaVu Sans Condensed"/>
          <w:w w:val="105"/>
          <w:position w:val="26"/>
          <w:sz w:val="21"/>
        </w:rPr>
        <w:t>⎧</w:t>
      </w:r>
      <w:r>
        <w:rPr>
          <w:rFonts w:ascii="DejaVu Sans Condensed" w:hAnsi="DejaVu Sans Condensed"/>
          <w:spacing w:val="-24"/>
          <w:w w:val="105"/>
          <w:position w:val="26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;</w:t>
      </w:r>
    </w:p>
    <w:p>
      <w:pPr>
        <w:pStyle w:val="BodyText"/>
        <w:spacing w:line="241" w:lineRule="exact"/>
        <w:ind w:left="4255"/>
        <w:jc w:val="left"/>
      </w:pP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20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pStyle w:val="BodyText"/>
        <w:spacing w:before="99"/>
        <w:ind w:left="221"/>
        <w:jc w:val="left"/>
      </w:pPr>
      <w:r>
        <w:rPr/>
        <w:t>for</w:t>
      </w:r>
      <w:r>
        <w:rPr>
          <w:spacing w:val="19"/>
        </w:rPr>
        <w:t> </w:t>
      </w:r>
      <w:r>
        <w:rPr/>
        <w:t>every</w:t>
      </w:r>
      <w:r>
        <w:rPr>
          <w:spacing w:val="20"/>
        </w:rPr>
        <w:t> </w:t>
      </w:r>
      <w:r>
        <w:rPr/>
        <w:t>injective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every</w:t>
      </w:r>
      <w:r>
        <w:rPr>
          <w:spacing w:val="19"/>
        </w:rPr>
        <w:t> </w:t>
      </w:r>
      <w:r>
        <w:rPr>
          <w:rFonts w:ascii="Liberation Serif" w:hAnsi="Liberation Serif"/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before="202"/>
        <w:ind w:left="539"/>
      </w:pPr>
      <w:r>
        <w:rPr/>
        <w:t>As</w:t>
      </w:r>
      <w:r>
        <w:rPr>
          <w:spacing w:val="15"/>
        </w:rPr>
        <w:t> </w:t>
      </w:r>
      <w:r>
        <w:rPr/>
        <w:t>expected,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Lemma.</w:t>
      </w:r>
    </w:p>
    <w:p>
      <w:pPr>
        <w:spacing w:before="11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position w:val="1"/>
          <w:sz w:val="21"/>
        </w:rPr>
        <w:t>Lemma</w:t>
      </w:r>
      <w:r>
        <w:rPr>
          <w:b/>
          <w:spacing w:val="29"/>
          <w:position w:val="1"/>
          <w:sz w:val="21"/>
        </w:rPr>
        <w:t> </w:t>
      </w:r>
      <w:r>
        <w:rPr>
          <w:b/>
          <w:position w:val="1"/>
          <w:sz w:val="21"/>
        </w:rPr>
        <w:t>3.3</w:t>
      </w:r>
      <w:r>
        <w:rPr>
          <w:b/>
          <w:spacing w:val="55"/>
          <w:position w:val="1"/>
          <w:sz w:val="21"/>
        </w:rPr>
        <w:t> </w:t>
      </w:r>
      <w:r>
        <w:rPr>
          <w:b/>
          <w:position w:val="1"/>
          <w:sz w:val="21"/>
        </w:rPr>
        <w:t>Range</w:t>
      </w:r>
      <w:r>
        <w:rPr>
          <w:b/>
          <w:spacing w:val="7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0"/>
          <w:position w:val="7"/>
          <w:sz w:val="21"/>
        </w:rPr>
        <w:t>∼</w:t>
      </w:r>
      <w:r>
        <w:rPr>
          <w:w w:val="97"/>
          <w:sz w:val="21"/>
        </w:rPr>
        <w:t>=</w:t>
      </w:r>
      <w:r>
        <w:rPr>
          <w:rFonts w:ascii="Georgia" w:hAnsi="Georgia"/>
          <w:i/>
          <w:w w:val="112"/>
          <w:sz w:val="21"/>
          <w:vertAlign w:val="subscript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1"/>
          <w:sz w:val="21"/>
          <w:vertAlign w:val="baseline"/>
        </w:rPr>
        <w:t>C</w:t>
      </w:r>
      <w:r>
        <w:rPr>
          <w:rFonts w:ascii="LM Roman 8" w:hAnsi="LM Roman 8"/>
          <w:spacing w:val="-5"/>
          <w:position w:val="1"/>
          <w:sz w:val="21"/>
          <w:vertAlign w:val="subscript"/>
        </w:rPr>
        <w:t>1</w:t>
      </w:r>
      <w:r>
        <w:rPr>
          <w:rFonts w:ascii="LM Roman 10" w:hAnsi="LM Roman 10"/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line="266" w:lineRule="exact" w:before="165"/>
        <w:ind w:left="221" w:right="166" w:firstLine="317"/>
      </w:pPr>
      <w:r>
        <w:rPr/>
        <w:t>A basic example of reverse mathematics deals with the existence of least upper bounds of bounded sequences of real numbers. Indeed, this mathematical principle </w:t>
      </w:r>
      <w:bookmarkStart w:name="Failure of the correspondence" w:id="20"/>
      <w:bookmarkEnd w:id="20"/>
      <w:r>
        <w:rPr/>
        <w:t>turns</w:t>
      </w:r>
      <w:r>
        <w:rPr/>
        <w:t> out to be equivalent to </w:t>
      </w:r>
      <w:r>
        <w:rPr>
          <w:rFonts w:ascii="LM Sans 10"/>
        </w:rPr>
        <w:t>ACA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([</w:t>
      </w:r>
      <w:hyperlink w:history="true" w:anchor="_bookmark3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 Theorem III.2.2]). We now show how this equivalence translates into computable analysis.</w:t>
      </w:r>
    </w:p>
    <w:p>
      <w:pPr>
        <w:spacing w:line="252" w:lineRule="auto" w:before="179"/>
        <w:ind w:left="221" w:right="167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3.4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b/>
          <w:w w:val="110"/>
          <w:sz w:val="21"/>
        </w:rPr>
        <w:t>Sup</w:t>
      </w:r>
      <w:r>
        <w:rPr>
          <w:w w:val="110"/>
          <w:sz w:val="21"/>
        </w:rPr>
        <w:t>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b/>
          <w:w w:val="110"/>
          <w:sz w:val="21"/>
        </w:rPr>
        <w:t>Sup</w:t>
      </w:r>
      <w:r>
        <w:rPr>
          <w:b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Arial" w:hAnsi="Arial"/>
          <w:w w:val="110"/>
          <w:sz w:val="21"/>
          <w:vertAlign w:val="superscript"/>
        </w:rPr>
        <w:t>N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 in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Arial" w:hAnsi="Arial"/>
          <w:w w:val="110"/>
          <w:sz w:val="21"/>
          <w:vertAlign w:val="superscript"/>
        </w:rPr>
        <w:t>N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 its least upper bound.</w:t>
      </w:r>
    </w:p>
    <w:p>
      <w:pPr>
        <w:spacing w:before="104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_bookmark12" w:id="21"/>
      <w:bookmarkEnd w:id="21"/>
      <w:r>
        <w:rPr/>
      </w:r>
      <w:r>
        <w:rPr>
          <w:b/>
          <w:position w:val="1"/>
          <w:sz w:val="21"/>
        </w:rPr>
        <w:t>Theorem</w:t>
      </w:r>
      <w:r>
        <w:rPr>
          <w:b/>
          <w:spacing w:val="36"/>
          <w:position w:val="1"/>
          <w:sz w:val="21"/>
        </w:rPr>
        <w:t> </w:t>
      </w:r>
      <w:r>
        <w:rPr>
          <w:b/>
          <w:position w:val="1"/>
          <w:sz w:val="21"/>
        </w:rPr>
        <w:t>3.5</w:t>
      </w:r>
      <w:r>
        <w:rPr>
          <w:b/>
          <w:spacing w:val="64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C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0"/>
          <w:position w:val="7"/>
          <w:sz w:val="21"/>
          <w:vertAlign w:val="baseline"/>
        </w:rPr>
        <w:t>∼</w:t>
      </w:r>
      <w:r>
        <w:rPr>
          <w:w w:val="97"/>
          <w:sz w:val="21"/>
          <w:vertAlign w:val="baseline"/>
        </w:rPr>
        <w:t>=</w:t>
      </w:r>
      <w:r>
        <w:rPr>
          <w:rFonts w:ascii="Georgia" w:hAnsi="Georgia"/>
          <w:i/>
          <w:w w:val="112"/>
          <w:sz w:val="21"/>
          <w:vertAlign w:val="subscript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b/>
          <w:spacing w:val="-4"/>
          <w:position w:val="1"/>
          <w:sz w:val="21"/>
          <w:vertAlign w:val="baseline"/>
        </w:rPr>
        <w:t>Sup</w:t>
      </w:r>
      <w:r>
        <w:rPr>
          <w:rFonts w:ascii="LM Roman 10" w:hAnsi="LM Roman 10"/>
          <w:i/>
          <w:spacing w:val="-4"/>
          <w:position w:val="1"/>
          <w:sz w:val="21"/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rFonts w:ascii="LM Roman 10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Failure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correspondence</w:t>
      </w:r>
    </w:p>
    <w:p>
      <w:pPr>
        <w:pStyle w:val="BodyText"/>
        <w:spacing w:line="230" w:lineRule="auto" w:before="172"/>
        <w:ind w:left="221" w:right="167"/>
      </w:pPr>
      <w:r>
        <w:rPr/>
        <w:t>We now exhibit some examples where the correspondence outlined above fails. We first show that sometimes functions arising from statements provable in </w:t>
      </w:r>
      <w:r>
        <w:rPr>
          <w:rFonts w:ascii="LM Sans 10"/>
        </w:rPr>
        <w:t>RCA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incomputable.</w:t>
      </w:r>
    </w:p>
    <w:p>
      <w:pPr>
        <w:pStyle w:val="BodyText"/>
        <w:spacing w:line="256" w:lineRule="auto" w:before="140"/>
        <w:ind w:left="221" w:right="165"/>
      </w:pPr>
      <w:r>
        <w:rPr>
          <w:b/>
        </w:rPr>
        <w:t>Example 3.6</w:t>
      </w:r>
      <w:r>
        <w:rPr>
          <w:b/>
          <w:spacing w:val="40"/>
        </w:rPr>
        <w:t> </w:t>
      </w:r>
      <w:r>
        <w:rPr/>
        <w:t>The following function, known as the “</w:t>
      </w:r>
      <w:r>
        <w:rPr>
          <w:rFonts w:ascii="LM Roman 10" w:hAnsi="LM Roman 10"/>
          <w:i/>
        </w:rPr>
        <w:t>Allwissenheitsprinzip</w:t>
      </w:r>
      <w:r>
        <w:rPr/>
        <w:t>” (Prin- ciple of Omniscience), has been studied in detail from the viewpoint of computable analysis ([</w:t>
      </w:r>
      <w:hyperlink w:history="true" w:anchor="_bookmark40">
        <w:r>
          <w:rPr>
            <w:color w:val="0000FF"/>
          </w:rPr>
          <w:t>18</w:t>
        </w:r>
      </w:hyperlink>
      <w:r>
        <w:rPr/>
        <w:t>,</w:t>
      </w:r>
      <w:hyperlink w:history="true" w:anchor="_bookmark36">
        <w:r>
          <w:rPr>
            <w:color w:val="0000FF"/>
          </w:rPr>
          <w:t>14</w:t>
        </w:r>
      </w:hyperlink>
      <w:r>
        <w:rPr/>
        <w:t>]).</w:t>
      </w:r>
    </w:p>
    <w:p>
      <w:pPr>
        <w:spacing w:line="211" w:lineRule="exact" w:before="14"/>
        <w:ind w:left="53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sz w:val="21"/>
        </w:rPr>
        <w:t>Ω</w:t>
      </w:r>
      <w:r>
        <w:rPr>
          <w:spacing w:val="6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11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56"/>
        <w:ind w:left="0"/>
        <w:jc w:val="left"/>
      </w:pP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spacing w:val="-5"/>
          <w:sz w:val="21"/>
        </w:rPr>
        <w:t>Ω(</w:t>
      </w:r>
      <w:r>
        <w:rPr>
          <w:rFonts w:ascii="Liberation Serif" w:hAnsi="Liberation Serif"/>
          <w:i/>
          <w:spacing w:val="-5"/>
          <w:sz w:val="21"/>
        </w:rPr>
        <w:t>p</w:t>
      </w:r>
    </w:p>
    <w:p>
      <w:pPr>
        <w:pStyle w:val="BodyText"/>
        <w:spacing w:line="180" w:lineRule="auto"/>
        <w:ind w:left="0"/>
        <w:jc w:val="left"/>
      </w:pPr>
      <w:r>
        <w:rPr/>
        <w:br w:type="column"/>
      </w:r>
      <w:r>
        <w:rPr>
          <w:w w:val="105"/>
          <w:position w:val="-16"/>
        </w:rPr>
        <w:t>)</w:t>
      </w:r>
      <w:r>
        <w:rPr>
          <w:spacing w:val="-4"/>
          <w:w w:val="105"/>
          <w:position w:val="-16"/>
        </w:rPr>
        <w:t> </w:t>
      </w:r>
      <w:r>
        <w:rPr>
          <w:w w:val="105"/>
          <w:position w:val="-16"/>
        </w:rPr>
        <w:t>=</w:t>
      </w:r>
      <w:r>
        <w:rPr>
          <w:spacing w:val="-3"/>
          <w:w w:val="115"/>
          <w:position w:val="-16"/>
        </w:rPr>
        <w:t> </w:t>
      </w:r>
      <w:r>
        <w:rPr>
          <w:rFonts w:ascii="DejaVu Sans Condensed" w:hAnsi="DejaVu Sans Condensed"/>
          <w:spacing w:val="-189"/>
          <w:w w:val="115"/>
          <w:position w:val="26"/>
        </w:rPr>
        <w:t>⎧</w:t>
      </w:r>
      <w:r>
        <w:rPr>
          <w:rFonts w:ascii="DejaVu Sans Condensed" w:hAnsi="DejaVu Sans Condensed"/>
          <w:w w:val="115"/>
          <w:position w:val="7"/>
        </w:rPr>
        <w:t>⎨</w:t>
      </w:r>
      <w:r>
        <w:rPr>
          <w:rFonts w:ascii="DejaVu Sans Condensed" w:hAnsi="DejaVu Sans Condensed"/>
          <w:spacing w:val="-31"/>
          <w:w w:val="115"/>
          <w:position w:val="7"/>
        </w:rPr>
        <w:t> </w:t>
      </w:r>
      <w:r>
        <w:rPr>
          <w:w w:val="105"/>
        </w:rPr>
        <w:t>0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spacing w:val="-76"/>
          <w:w w:val="105"/>
          <w:position w:val="5"/>
        </w:rPr>
        <w:t>¯</w:t>
      </w:r>
      <w:r>
        <w:rPr>
          <w:spacing w:val="30"/>
          <w:w w:val="105"/>
        </w:rPr>
        <w:t>0;</w:t>
      </w:r>
    </w:p>
    <w:p>
      <w:pPr>
        <w:pStyle w:val="BodyText"/>
        <w:spacing w:line="287" w:lineRule="exact"/>
        <w:ind w:left="365"/>
        <w:jc w:val="left"/>
      </w:pPr>
      <w:r>
        <w:rPr>
          <w:rFonts w:ascii="DejaVu Sans Condensed" w:hAnsi="DejaVu Sans Condensed"/>
          <w:w w:val="110"/>
          <w:position w:val="9"/>
        </w:rPr>
        <w:t>⎩</w:t>
      </w:r>
      <w:r>
        <w:rPr>
          <w:rFonts w:ascii="DejaVu Sans Condensed" w:hAnsi="DejaVu Sans Condensed"/>
          <w:spacing w:val="-22"/>
          <w:w w:val="110"/>
          <w:position w:val="9"/>
        </w:rPr>
        <w:t> </w:t>
      </w:r>
      <w:r>
        <w:rPr>
          <w:w w:val="110"/>
        </w:rPr>
        <w:t>1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otherwise.</w:t>
      </w:r>
    </w:p>
    <w:p>
      <w:pPr>
        <w:spacing w:after="0" w:line="287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3552" w:space="0"/>
            <w:col w:w="4508"/>
          </w:cols>
        </w:sectPr>
      </w:pPr>
    </w:p>
    <w:p>
      <w:pPr>
        <w:pStyle w:val="BodyText"/>
        <w:spacing w:line="259" w:lineRule="auto" w:before="90"/>
        <w:ind w:left="221" w:right="159"/>
        <w:jc w:val="left"/>
      </w:pPr>
      <w:r>
        <w:rPr/>
        <w:t>(we</w:t>
      </w:r>
      <w:r>
        <w:rPr>
          <w:spacing w:val="21"/>
        </w:rPr>
        <w:t> </w:t>
      </w:r>
      <w:r>
        <w:rPr/>
        <w:t>recall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DejaVu Sans" w:hAnsi="DejaVu Sans"/>
          <w:i/>
        </w:rPr>
        <w:t>∀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85"/>
          <w:w w:val="96"/>
          <w:position w:val="5"/>
        </w:rPr>
        <w:t>¯</w:t>
      </w:r>
      <w:r>
        <w:rPr>
          <w:spacing w:val="21"/>
          <w:w w:val="96"/>
        </w:rPr>
        <w:t>0(</w:t>
      </w:r>
      <w:r>
        <w:rPr>
          <w:rFonts w:ascii="Liberation Serif" w:hAnsi="Liberation Serif"/>
          <w:i/>
          <w:spacing w:val="21"/>
          <w:w w:val="116"/>
        </w:rPr>
        <w:t>n</w:t>
      </w:r>
      <w:r>
        <w:rPr>
          <w:spacing w:val="21"/>
          <w:w w:val="96"/>
        </w:rPr>
        <w:t>)</w:t>
      </w:r>
      <w:r>
        <w:rPr>
          <w:spacing w:val="-1"/>
        </w:rPr>
        <w:t> </w:t>
      </w:r>
      <w:r>
        <w:rPr/>
        <w:t>= 0.)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incomputability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Ω</w:t>
      </w:r>
      <w:r>
        <w:rPr>
          <w:spacing w:val="23"/>
        </w:rPr>
        <w:t> </w:t>
      </w:r>
      <w:r>
        <w:rPr/>
        <w:t>follows</w:t>
      </w:r>
      <w:r>
        <w:rPr>
          <w:spacing w:val="23"/>
        </w:rPr>
        <w:t> </w:t>
      </w:r>
      <w:r>
        <w:rPr/>
        <w:t>immediately</w:t>
      </w:r>
      <w:r>
        <w:rPr>
          <w:spacing w:val="23"/>
        </w:rPr>
        <w:t> </w:t>
      </w:r>
      <w:r>
        <w:rPr/>
        <w:t>from its</w:t>
      </w:r>
      <w:r>
        <w:rPr>
          <w:spacing w:val="33"/>
        </w:rPr>
        <w:t> </w:t>
      </w:r>
      <w:r>
        <w:rPr/>
        <w:t>discontinuity.</w:t>
      </w:r>
      <w:r>
        <w:rPr>
          <w:spacing w:val="40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hand,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statement</w:t>
      </w:r>
      <w:r>
        <w:rPr>
          <w:spacing w:val="33"/>
        </w:rPr>
        <w:t> </w:t>
      </w:r>
      <w:r>
        <w:rPr/>
        <w:t>corresponding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Ω</w:t>
      </w:r>
      <w:r>
        <w:rPr>
          <w:spacing w:val="33"/>
        </w:rPr>
        <w:t> </w:t>
      </w:r>
      <w:r>
        <w:rPr/>
        <w:t>is</w:t>
      </w:r>
    </w:p>
    <w:p>
      <w:pPr>
        <w:spacing w:before="81"/>
        <w:ind w:left="21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0)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pStyle w:val="BodyText"/>
        <w:spacing w:line="249" w:lineRule="auto" w:before="74"/>
        <w:ind w:left="221" w:hanging="1"/>
        <w:jc w:val="left"/>
      </w:pP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obviously</w:t>
      </w:r>
      <w:r>
        <w:rPr>
          <w:spacing w:val="37"/>
        </w:rPr>
        <w:t> </w:t>
      </w:r>
      <w:r>
        <w:rPr/>
        <w:t>provable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>
          <w:rFonts w:ascii="LM Sans 10"/>
        </w:rPr>
        <w:t>RCA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(and</w:t>
      </w:r>
      <w:r>
        <w:rPr>
          <w:spacing w:val="3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37"/>
          <w:vertAlign w:val="baseline"/>
        </w:rPr>
        <w:t> </w:t>
      </w:r>
      <w:r>
        <w:rPr>
          <w:vertAlign w:val="baseline"/>
        </w:rPr>
        <w:t>just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excluded</w:t>
      </w:r>
      <w:r>
        <w:rPr>
          <w:spacing w:val="37"/>
          <w:vertAlign w:val="baseline"/>
        </w:rPr>
        <w:t> </w:t>
      </w:r>
      <w:r>
        <w:rPr>
          <w:vertAlign w:val="baseline"/>
        </w:rPr>
        <w:t>middle, except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coding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5"/>
          <w:vertAlign w:val="baseline"/>
        </w:rPr>
        <w:t> </w:t>
      </w:r>
      <w:r>
        <w:rPr>
          <w:vertAlign w:val="baseline"/>
        </w:rPr>
        <w:t>order</w:t>
      </w:r>
      <w:r>
        <w:rPr>
          <w:spacing w:val="35"/>
          <w:vertAlign w:val="baseline"/>
        </w:rPr>
        <w:t> </w:t>
      </w:r>
      <w:r>
        <w:rPr>
          <w:vertAlign w:val="baseline"/>
        </w:rPr>
        <w:t>arithmetic).</w:t>
      </w:r>
    </w:p>
    <w:p>
      <w:pPr>
        <w:pStyle w:val="BodyText"/>
        <w:spacing w:line="259" w:lineRule="auto" w:before="193"/>
        <w:ind w:left="221" w:firstLine="317"/>
        <w:jc w:val="left"/>
      </w:pPr>
      <w:r>
        <w:rPr/>
        <w:t>We</w:t>
      </w:r>
      <w:r>
        <w:rPr>
          <w:spacing w:val="29"/>
        </w:rPr>
        <w:t> </w:t>
      </w:r>
      <w:r>
        <w:rPr/>
        <w:t>now</w:t>
      </w:r>
      <w:r>
        <w:rPr>
          <w:spacing w:val="29"/>
        </w:rPr>
        <w:t> </w:t>
      </w:r>
      <w:r>
        <w:rPr/>
        <w:t>give</w:t>
      </w:r>
      <w:r>
        <w:rPr>
          <w:spacing w:val="29"/>
        </w:rPr>
        <w:t> </w:t>
      </w:r>
      <w:r>
        <w:rPr/>
        <w:t>another</w:t>
      </w:r>
      <w:r>
        <w:rPr>
          <w:spacing w:val="29"/>
        </w:rPr>
        <w:t> </w:t>
      </w:r>
      <w:r>
        <w:rPr/>
        <w:t>example,</w:t>
      </w:r>
      <w:r>
        <w:rPr>
          <w:spacing w:val="31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mathematical,</w:t>
      </w:r>
      <w:r>
        <w:rPr>
          <w:spacing w:val="31"/>
        </w:rPr>
        <w:t> </w:t>
      </w:r>
      <w:r>
        <w:rPr/>
        <w:t>but</w:t>
      </w:r>
      <w:r>
        <w:rPr>
          <w:spacing w:val="29"/>
        </w:rPr>
        <w:t> </w:t>
      </w:r>
      <w:r>
        <w:rPr/>
        <w:t>again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its roots in the use of classical logic in reverse mathematics.</w:t>
      </w:r>
    </w:p>
    <w:p>
      <w:pPr>
        <w:pStyle w:val="BodyText"/>
        <w:spacing w:line="223" w:lineRule="auto" w:before="146"/>
        <w:ind w:left="221" w:right="166"/>
      </w:pPr>
      <w:r>
        <w:rPr>
          <w:b/>
        </w:rPr>
        <w:t>Example</w:t>
      </w:r>
      <w:r>
        <w:rPr>
          <w:b/>
          <w:spacing w:val="34"/>
        </w:rPr>
        <w:t> </w:t>
      </w:r>
      <w:r>
        <w:rPr>
          <w:b/>
        </w:rPr>
        <w:t>3.7</w:t>
      </w:r>
      <w:r>
        <w:rPr>
          <w:b/>
          <w:spacing w:val="40"/>
        </w:rPr>
        <w:t> </w:t>
      </w:r>
      <w:r>
        <w:rPr/>
        <w:t>Let</w:t>
      </w:r>
      <w:r>
        <w:rPr>
          <w:spacing w:val="39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bscript"/>
        </w:rPr>
        <w:t>−</w:t>
      </w:r>
      <w:r>
        <w:rPr>
          <w:vertAlign w:val="baseline"/>
        </w:rPr>
        <w:t>(2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hyperspace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rFonts w:ascii="Arial" w:hAnsi="Arial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represented by negative information (see Definition </w:t>
      </w:r>
      <w:hyperlink w:history="true" w:anchor="_bookmark18">
        <w:r>
          <w:rPr>
            <w:color w:val="0000FF"/>
            <w:vertAlign w:val="baseline"/>
          </w:rPr>
          <w:t>5.4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below) and </w:t>
      </w:r>
      <w:r>
        <w:rPr>
          <w:b/>
          <w:vertAlign w:val="baseline"/>
        </w:rPr>
        <w:t>Sel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⊆A</w:t>
      </w:r>
      <w:r>
        <w:rPr>
          <w:rFonts w:ascii="DejaVu Serif" w:hAnsi="DejaVu Serif"/>
          <w:i/>
          <w:vertAlign w:val="subscript"/>
        </w:rPr>
        <w:t>−</w:t>
      </w:r>
      <w:r>
        <w:rPr>
          <w:vertAlign w:val="baseline"/>
        </w:rPr>
        <w:t>(2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vertAlign w:val="baseline"/>
        </w:rPr>
        <w:t>) </w:t>
      </w:r>
      <w:r>
        <w:rPr>
          <w:rFonts w:ascii="UnDinaru" w:hAnsi="UnDinaru"/>
          <w:w w:val="140"/>
          <w:vertAlign w:val="baseline"/>
        </w:rPr>
        <w:t>⇒</w:t>
      </w:r>
      <w:r>
        <w:rPr>
          <w:rFonts w:ascii="UnDinaru" w:hAnsi="UnDinaru"/>
          <w:spacing w:val="-14"/>
          <w:w w:val="140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rFonts w:ascii="Arial" w:hAnsi="Arial"/>
          <w:spacing w:val="33"/>
          <w:position w:val="8"/>
          <w:sz w:val="15"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the multi-valued function which selects a point from nonempty closed subsets of 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</w:t>
      </w:r>
      <w:r>
        <w:rPr>
          <w:spacing w:val="19"/>
          <w:vertAlign w:val="baseline"/>
        </w:rPr>
        <w:t> </w:t>
      </w:r>
      <w:r>
        <w:rPr>
          <w:vertAlign w:val="baseline"/>
        </w:rPr>
        <w:t>words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Sel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20"/>
          <w:vertAlign w:val="baseline"/>
        </w:rPr>
        <w:t> </w:t>
      </w:r>
      <w:r>
        <w:rPr>
          <w:vertAlign w:val="baseline"/>
        </w:rPr>
        <w:t>side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22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30" w:lineRule="auto" w:before="167"/>
        <w:ind w:right="280"/>
      </w:pPr>
      <w:r>
        <w:rPr/>
        <w:t>(and hence a single element in the hyperspace), while on the right-hand side it is a</w:t>
      </w:r>
      <w:r>
        <w:rPr>
          <w:spacing w:val="40"/>
        </w:rPr>
        <w:t> </w:t>
      </w:r>
      <w:r>
        <w:rPr/>
        <w:t>set of points in the space 2</w:t>
      </w:r>
      <w:r>
        <w:rPr>
          <w:rFonts w:ascii="Arial"/>
          <w:position w:val="8"/>
          <w:sz w:val="15"/>
        </w:rPr>
        <w:t>N</w:t>
      </w:r>
      <w:r>
        <w:rPr/>
        <w:t>.</w:t>
      </w:r>
    </w:p>
    <w:p>
      <w:pPr>
        <w:pStyle w:val="BodyText"/>
        <w:spacing w:line="266" w:lineRule="exact" w:before="17"/>
        <w:ind w:left="107" w:right="276" w:firstLine="318"/>
      </w:pPr>
      <w:r>
        <w:rPr/>
        <w:t>The</w:t>
      </w:r>
      <w:r>
        <w:rPr>
          <w:spacing w:val="40"/>
        </w:rPr>
        <w:t> </w:t>
      </w:r>
      <w:r>
        <w:rPr/>
        <w:t>statement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b/>
        </w:rPr>
        <w:t>Sel</w:t>
      </w:r>
      <w:r>
        <w:rPr>
          <w:b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DejaVu Sans" w:hAnsi="DejaVu Sans"/>
          <w:i/>
        </w:rPr>
        <w:t>∀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A</w:t>
      </w:r>
      <w:r>
        <w:rPr>
          <w:rFonts w:ascii="DejaVu Serif" w:hAnsi="DejaVu Serif"/>
          <w:i/>
          <w:vertAlign w:val="subscript"/>
        </w:rPr>
        <w:t>−</w:t>
      </w:r>
      <w:r>
        <w:rPr>
          <w:vertAlign w:val="baseline"/>
        </w:rPr>
        <w:t>(2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w w:val="9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DejaVu Sans" w:hAnsi="DejaVu Sans"/>
          <w:i/>
          <w:spacing w:val="11"/>
          <w:vertAlign w:val="baseline"/>
        </w:rPr>
        <w:t>∃</w:t>
      </w:r>
      <w:r>
        <w:rPr>
          <w:rFonts w:ascii="Liberation Serif" w:hAnsi="Liberation Serif"/>
          <w:i/>
          <w:spacing w:val="11"/>
          <w:vertAlign w:val="baseline"/>
        </w:rPr>
        <w:t>xx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 </w:t>
      </w:r>
      <w:bookmarkStart w:name="_bookmark13" w:id="22"/>
      <w:bookmarkEnd w:id="22"/>
      <w:r>
        <w:rPr>
          <w:vertAlign w:val="baseline"/>
        </w:rPr>
        <w:t>whi</w:t>
      </w:r>
      <w:r>
        <w:rPr>
          <w:vertAlign w:val="baseline"/>
        </w:rPr>
        <w:t>ch is a tautology, since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w w:val="95"/>
          <w:vertAlign w:val="baseline"/>
        </w:rPr>
        <w:t> </w:t>
      </w:r>
      <w:r>
        <w:rPr>
          <w:vertAlign w:val="baseline"/>
        </w:rPr>
        <w:t>is an abbreviation for </w:t>
      </w:r>
      <w:r>
        <w:rPr>
          <w:rFonts w:ascii="DejaVu Sans" w:hAnsi="DejaVu Sans"/>
          <w:i/>
          <w:spacing w:val="11"/>
          <w:vertAlign w:val="baseline"/>
        </w:rPr>
        <w:t>∃</w:t>
      </w:r>
      <w:r>
        <w:rPr>
          <w:rFonts w:ascii="Liberation Serif" w:hAnsi="Liberation Serif"/>
          <w:i/>
          <w:spacing w:val="11"/>
          <w:vertAlign w:val="baseline"/>
        </w:rPr>
        <w:t>xx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 hence provable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RCA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hand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6.2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below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6"/>
          <w:vertAlign w:val="baseline"/>
        </w:rPr>
        <w:t> </w:t>
      </w:r>
      <w:r>
        <w:rPr>
          <w:vertAlign w:val="baseline"/>
        </w:rPr>
        <w:t>sets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3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(coherently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82" w:lineRule="exact"/>
      </w:pPr>
      <w:r>
        <w:rPr>
          <w:position w:val="1"/>
        </w:rPr>
        <w:t>the</w:t>
      </w:r>
      <w:r>
        <w:rPr>
          <w:spacing w:val="45"/>
          <w:position w:val="1"/>
        </w:rPr>
        <w:t> </w:t>
      </w:r>
      <w:r>
        <w:rPr>
          <w:position w:val="1"/>
        </w:rPr>
        <w:t>reverse</w:t>
      </w:r>
      <w:r>
        <w:rPr>
          <w:spacing w:val="45"/>
          <w:position w:val="1"/>
        </w:rPr>
        <w:t> </w:t>
      </w:r>
      <w:r>
        <w:rPr>
          <w:position w:val="1"/>
        </w:rPr>
        <w:t>mathematics</w:t>
      </w:r>
      <w:r>
        <w:rPr>
          <w:spacing w:val="45"/>
          <w:position w:val="1"/>
        </w:rPr>
        <w:t> </w:t>
      </w:r>
      <w:r>
        <w:rPr>
          <w:position w:val="1"/>
        </w:rPr>
        <w:t>definition</w:t>
      </w:r>
      <w:r>
        <w:rPr>
          <w:spacing w:val="45"/>
          <w:position w:val="1"/>
        </w:rPr>
        <w:t> </w:t>
      </w:r>
      <w:r>
        <w:rPr>
          <w:position w:val="1"/>
        </w:rPr>
        <w:t>of</w:t>
      </w:r>
      <w:r>
        <w:rPr>
          <w:spacing w:val="45"/>
          <w:position w:val="1"/>
        </w:rPr>
        <w:t> </w:t>
      </w:r>
      <w:r>
        <w:rPr>
          <w:position w:val="1"/>
        </w:rPr>
        <w:t>closed</w:t>
      </w:r>
      <w:r>
        <w:rPr>
          <w:spacing w:val="45"/>
          <w:position w:val="1"/>
        </w:rPr>
        <w:t> </w:t>
      </w:r>
      <w:r>
        <w:rPr>
          <w:position w:val="1"/>
        </w:rPr>
        <w:t>set),</w:t>
      </w:r>
      <w:r>
        <w:rPr>
          <w:spacing w:val="51"/>
          <w:position w:val="1"/>
        </w:rPr>
        <w:t> </w:t>
      </w:r>
      <w:r>
        <w:rPr>
          <w:b/>
          <w:position w:val="1"/>
        </w:rPr>
        <w:t>Sel</w:t>
      </w:r>
      <w:r>
        <w:rPr>
          <w:b/>
          <w:spacing w:val="51"/>
          <w:position w:val="1"/>
        </w:rPr>
        <w:t> </w:t>
      </w:r>
      <w:r>
        <w:rPr>
          <w:rFonts w:ascii="DejaVu Sans" w:hAnsi="DejaVu Sans"/>
          <w:i/>
          <w:spacing w:val="-165"/>
          <w:w w:val="90"/>
          <w:position w:val="7"/>
        </w:rPr>
        <w:t>∼</w:t>
      </w:r>
      <w:r>
        <w:rPr>
          <w:w w:val="97"/>
        </w:rPr>
        <w:t>=</w:t>
      </w:r>
      <w:r>
        <w:rPr>
          <w:rFonts w:ascii="Georgia" w:hAnsi="Georgia"/>
          <w:i/>
          <w:w w:val="112"/>
          <w:vertAlign w:val="subscript"/>
        </w:rPr>
        <w:t>c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b/>
          <w:position w:val="1"/>
          <w:vertAlign w:val="baseline"/>
        </w:rPr>
        <w:t>Sep</w:t>
      </w:r>
      <w:r>
        <w:rPr>
          <w:b/>
          <w:spacing w:val="45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45"/>
          <w:position w:val="1"/>
          <w:vertAlign w:val="baseline"/>
        </w:rPr>
        <w:t> </w:t>
      </w:r>
      <w:r>
        <w:rPr>
          <w:position w:val="1"/>
          <w:vertAlign w:val="baseline"/>
        </w:rPr>
        <w:t>hence</w:t>
      </w:r>
      <w:r>
        <w:rPr>
          <w:spacing w:val="45"/>
          <w:position w:val="1"/>
          <w:vertAlign w:val="baseline"/>
        </w:rPr>
        <w:t> </w:t>
      </w:r>
      <w:r>
        <w:rPr>
          <w:b/>
          <w:position w:val="1"/>
          <w:vertAlign w:val="baseline"/>
        </w:rPr>
        <w:t>Sel</w:t>
      </w:r>
      <w:r>
        <w:rPr>
          <w:b/>
          <w:spacing w:val="45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is</w:t>
      </w:r>
    </w:p>
    <w:p>
      <w:pPr>
        <w:pStyle w:val="BodyText"/>
        <w:spacing w:before="11"/>
        <w:jc w:val="left"/>
      </w:pPr>
      <w:r>
        <w:rPr>
          <w:spacing w:val="-2"/>
        </w:rPr>
        <w:t>incomputable.</w:t>
      </w:r>
    </w:p>
    <w:p>
      <w:pPr>
        <w:pStyle w:val="BodyText"/>
        <w:spacing w:line="213" w:lineRule="auto" w:before="190"/>
        <w:ind w:right="281" w:firstLine="317"/>
      </w:pPr>
      <w:r>
        <w:rPr/>
        <w:t>We now give an example of the opposite phenomena:</w:t>
      </w:r>
      <w:r>
        <w:rPr>
          <w:spacing w:val="40"/>
        </w:rPr>
        <w:t> </w:t>
      </w:r>
      <w:r>
        <w:rPr/>
        <w:t>a theorem which is not provable in </w:t>
      </w:r>
      <w:r>
        <w:rPr>
          <w:rFonts w:ascii="LM Sans 10"/>
        </w:rPr>
        <w:t>RCA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but corresponds to a computable function.</w:t>
      </w:r>
    </w:p>
    <w:p>
      <w:pPr>
        <w:pStyle w:val="BodyText"/>
        <w:spacing w:line="266" w:lineRule="exact" w:before="125"/>
        <w:ind w:right="279"/>
      </w:pPr>
      <w:r>
        <w:rPr>
          <w:b/>
          <w:w w:val="105"/>
        </w:rPr>
        <w:t>Example</w:t>
      </w:r>
      <w:r>
        <w:rPr>
          <w:b/>
          <w:w w:val="105"/>
        </w:rPr>
        <w:t> 3.8</w:t>
      </w:r>
      <w:r>
        <w:rPr>
          <w:b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Heine-Borel</w:t>
      </w:r>
      <w:r>
        <w:rPr>
          <w:w w:val="105"/>
        </w:rPr>
        <w:t> compactness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interval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example</w:t>
      </w:r>
      <w:r>
        <w:rPr>
          <w:w w:val="105"/>
        </w:rPr>
        <w:t> (</w:t>
      </w:r>
      <w:hyperlink w:history="true" w:anchor="_bookmark11">
        <w:r>
          <w:rPr>
            <w:color w:val="0000FF"/>
            <w:w w:val="105"/>
          </w:rPr>
          <w:t>v</w:t>
        </w:r>
      </w:hyperlink>
      <w:r>
        <w:rPr>
          <w:w w:val="105"/>
        </w:rPr>
        <w:t>)</w:t>
      </w:r>
      <w:r>
        <w:rPr>
          <w:w w:val="105"/>
        </w:rPr>
        <w:t> at the</w:t>
      </w:r>
      <w:r>
        <w:rPr>
          <w:w w:val="105"/>
        </w:rPr>
        <w:t> beginning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reverse</w:t>
      </w:r>
      <w:r>
        <w:rPr>
          <w:w w:val="105"/>
        </w:rPr>
        <w:t> mathematics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well-known</w:t>
      </w:r>
      <w:r>
        <w:rPr>
          <w:w w:val="105"/>
        </w:rPr>
        <w:t> that</w:t>
      </w:r>
      <w:r>
        <w:rPr>
          <w:w w:val="105"/>
        </w:rPr>
        <w:t> this statement</w:t>
      </w:r>
      <w:r>
        <w:rPr>
          <w:w w:val="105"/>
        </w:rPr>
        <w:t> is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M Sans 10"/>
          <w:w w:val="105"/>
        </w:rPr>
        <w:t>WKL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39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Theorem</w:t>
      </w:r>
      <w:r>
        <w:rPr>
          <w:w w:val="105"/>
          <w:vertAlign w:val="baseline"/>
        </w:rPr>
        <w:t> IV.1.2]).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hand</w:t>
      </w:r>
      <w:r>
        <w:rPr>
          <w:w w:val="105"/>
          <w:vertAlign w:val="baseline"/>
        </w:rPr>
        <w:t> in computable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well-known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countable 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covering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endpoints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subcovering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41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highlight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reverse mathematics and the computable analysis approaches in this case.</w:t>
      </w:r>
    </w:p>
    <w:p>
      <w:pPr>
        <w:pStyle w:val="BodyText"/>
        <w:spacing w:line="266" w:lineRule="exact" w:before="23"/>
        <w:ind w:right="279" w:firstLine="318"/>
      </w:pPr>
      <w:r>
        <w:rPr>
          <w:w w:val="105"/>
        </w:rPr>
        <w:t>There</w:t>
      </w:r>
      <w:r>
        <w:rPr>
          <w:w w:val="105"/>
        </w:rPr>
        <w:t> exists</w:t>
      </w:r>
      <w:r>
        <w:rPr>
          <w:w w:val="105"/>
        </w:rPr>
        <w:t> a</w:t>
      </w:r>
      <w:r>
        <w:rPr>
          <w:w w:val="105"/>
        </w:rPr>
        <w:t> computable</w:t>
      </w:r>
      <w:r>
        <w:rPr>
          <w:w w:val="105"/>
        </w:rPr>
        <w:t> enumeration</w:t>
      </w:r>
      <w:r>
        <w:rPr>
          <w:w w:val="105"/>
        </w:rPr>
        <w:t> (</w:t>
      </w:r>
      <w:r>
        <w:rPr>
          <w:rFonts w:ascii="Aroania" w:hAnsi="Aroania" w:cs="Aroania" w:eastAsia="Aroania"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open</w:t>
      </w:r>
      <w:r>
        <w:rPr>
          <w:w w:val="105"/>
          <w:vertAlign w:val="baseline"/>
        </w:rPr>
        <w:t> coverings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intervals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rational</w:t>
      </w:r>
      <w:r>
        <w:rPr>
          <w:w w:val="105"/>
          <w:vertAlign w:val="baseline"/>
        </w:rPr>
        <w:t> endpoints</w:t>
      </w:r>
      <w:r>
        <w:rPr>
          <w:w w:val="105"/>
          <w:vertAlign w:val="baseline"/>
        </w:rPr>
        <w:t> (notice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RCA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even prove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open</w:t>
      </w:r>
      <w:r>
        <w:rPr>
          <w:w w:val="105"/>
          <w:vertAlign w:val="baseline"/>
        </w:rPr>
        <w:t> coverings</w:t>
      </w:r>
      <w:r>
        <w:rPr>
          <w:w w:val="105"/>
          <w:vertAlign w:val="baseline"/>
        </w:rPr>
        <w:t> does</w:t>
      </w:r>
      <w:r>
        <w:rPr>
          <w:w w:val="105"/>
          <w:vertAlign w:val="baseline"/>
        </w:rPr>
        <w:t> exist).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given</w:t>
      </w:r>
      <w:r>
        <w:rPr>
          <w:spacing w:val="80"/>
          <w:w w:val="105"/>
          <w:vertAlign w:val="baseline"/>
        </w:rPr>
        <w:t> </w:t>
      </w:r>
      <w:bookmarkStart w:name="The multi-valued function Sep" w:id="23"/>
      <w:bookmarkEnd w:id="23"/>
      <w:r>
        <w:rPr>
          <w:vertAlign w:val="baseline"/>
        </w:rPr>
      </w:r>
      <w:bookmarkStart w:name="_bookmark14" w:id="24"/>
      <w:bookmarkEnd w:id="24"/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(infinite)</w:t>
      </w:r>
      <w:r>
        <w:rPr>
          <w:w w:val="105"/>
          <w:vertAlign w:val="baseline"/>
        </w:rPr>
        <w:t> open</w:t>
      </w:r>
      <w:r>
        <w:rPr>
          <w:w w:val="105"/>
          <w:vertAlign w:val="baseline"/>
        </w:rPr>
        <w:t> covering</w:t>
      </w:r>
      <w:r>
        <w:rPr>
          <w:w w:val="105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interval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rational endpoints,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suffices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search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N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interval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Aroania" w:hAnsi="Aroania" w:cs="Aroania" w:eastAsia="Aroania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is the desired finite subcovering.</w:t>
      </w:r>
    </w:p>
    <w:p>
      <w:pPr>
        <w:pStyle w:val="BodyText"/>
        <w:spacing w:line="235" w:lineRule="auto" w:before="43"/>
        <w:ind w:right="281" w:firstLine="317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compactness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insures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will sooner</w:t>
      </w:r>
      <w:r>
        <w:rPr>
          <w:w w:val="105"/>
        </w:rPr>
        <w:t> or</w:t>
      </w:r>
      <w:r>
        <w:rPr>
          <w:w w:val="105"/>
        </w:rPr>
        <w:t> later</w:t>
      </w:r>
      <w:r>
        <w:rPr>
          <w:w w:val="105"/>
        </w:rPr>
        <w:t> succeed.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reverse</w:t>
      </w:r>
      <w:r>
        <w:rPr>
          <w:w w:val="105"/>
        </w:rPr>
        <w:t> mathematics</w:t>
      </w:r>
      <w:r>
        <w:rPr>
          <w:w w:val="105"/>
        </w:rPr>
        <w:t> viewpoint,</w:t>
      </w:r>
      <w:r>
        <w:rPr>
          <w:w w:val="105"/>
        </w:rPr>
        <w:t> the</w:t>
      </w:r>
      <w:r>
        <w:rPr>
          <w:w w:val="105"/>
        </w:rPr>
        <w:t> algorithm can be defined in </w:t>
      </w:r>
      <w:r>
        <w:rPr>
          <w:rFonts w:ascii="LM Sans 10"/>
          <w:w w:val="105"/>
        </w:rPr>
        <w:t>RCA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 but the proof of its termination requires </w:t>
      </w:r>
      <w:r>
        <w:rPr>
          <w:rFonts w:ascii="LM Sans 10"/>
          <w:w w:val="105"/>
          <w:vertAlign w:val="baseline"/>
        </w:rPr>
        <w:t>WKL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/>
        <w:t>The</w:t>
      </w:r>
      <w:r>
        <w:rPr>
          <w:spacing w:val="-22"/>
        </w:rPr>
        <w:t> </w:t>
      </w:r>
      <w:r>
        <w:rPr/>
        <w:t>multi-valued</w:t>
      </w:r>
      <w:r>
        <w:rPr>
          <w:spacing w:val="-21"/>
        </w:rPr>
        <w:t> </w:t>
      </w:r>
      <w:r>
        <w:rPr/>
        <w:t>function</w:t>
      </w:r>
      <w:r>
        <w:rPr>
          <w:spacing w:val="-22"/>
        </w:rPr>
        <w:t> </w:t>
      </w:r>
      <w:r>
        <w:rPr>
          <w:spacing w:val="-5"/>
        </w:rPr>
        <w:t>Sep</w:t>
      </w:r>
    </w:p>
    <w:p>
      <w:pPr>
        <w:pStyle w:val="BodyText"/>
        <w:spacing w:line="259" w:lineRule="auto" w:before="188"/>
        <w:ind w:right="280"/>
      </w:pPr>
      <w:r>
        <w:rPr/>
        <w:t>For the reader’s convenience, we repeat here the definition of </w:t>
      </w:r>
      <w:r>
        <w:rPr>
          <w:b/>
        </w:rPr>
        <w:t>Sep </w:t>
      </w:r>
      <w:r>
        <w:rPr/>
        <w:t>given in the </w:t>
      </w:r>
      <w:r>
        <w:rPr>
          <w:spacing w:val="-2"/>
        </w:rPr>
        <w:t>introduction.</w:t>
      </w:r>
    </w:p>
    <w:p>
      <w:pPr>
        <w:spacing w:line="312" w:lineRule="exact" w:before="89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3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Sep</w:t>
      </w:r>
      <w:r>
        <w:rPr>
          <w:w w:val="105"/>
          <w:sz w:val="21"/>
        </w:rPr>
        <w:t>]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32"/>
          <w:w w:val="105"/>
          <w:sz w:val="21"/>
        </w:rPr>
        <w:t> </w:t>
      </w:r>
      <w:r>
        <w:rPr>
          <w:b/>
          <w:w w:val="105"/>
          <w:sz w:val="21"/>
        </w:rPr>
        <w:t>Sep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22"/>
          <w:w w:val="140"/>
          <w:sz w:val="21"/>
          <w:vertAlign w:val="baseline"/>
        </w:rPr>
        <w:t> </w:t>
      </w:r>
      <w:r>
        <w:rPr>
          <w:rFonts w:ascii="UnDinaru" w:hAnsi="UnDinaru"/>
          <w:w w:val="140"/>
          <w:sz w:val="21"/>
          <w:vertAlign w:val="baseline"/>
        </w:rPr>
        <w:t>⇒</w:t>
      </w:r>
      <w:r>
        <w:rPr>
          <w:rFonts w:ascii="UnDinaru" w:hAnsi="UnDinaru"/>
          <w:spacing w:val="25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Arial" w:hAnsi="Arial"/>
          <w:w w:val="105"/>
          <w:position w:val="8"/>
          <w:sz w:val="15"/>
          <w:vertAlign w:val="baseline"/>
        </w:rPr>
        <w:t>N</w:t>
      </w:r>
      <w:r>
        <w:rPr>
          <w:rFonts w:ascii="Arial" w:hAnsi="Arial"/>
          <w:spacing w:val="52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b/>
          <w:w w:val="105"/>
          <w:sz w:val="21"/>
          <w:vertAlign w:val="baseline"/>
        </w:rPr>
        <w:t>Sep</w:t>
      </w:r>
      <w:r>
        <w:rPr>
          <w:w w:val="105"/>
          <w:sz w:val="21"/>
          <w:vertAlign w:val="baseline"/>
        </w:rPr>
        <w:t>)</w:t>
      </w:r>
      <w:r>
        <w:rPr>
          <w:spacing w:val="4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41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before="79"/>
        <w:ind w:left="1658" w:right="0" w:firstLine="0"/>
        <w:jc w:val="left"/>
        <w:rPr>
          <w:rFonts w:ascii="Liberation Serif" w:hAnsi="Liberation Serif"/>
          <w:i/>
          <w:sz w:val="21"/>
        </w:rPr>
      </w:pPr>
      <w:bookmarkStart w:name="_bookmark15" w:id="25"/>
      <w:bookmarkEnd w:id="25"/>
      <w:r>
        <w:rPr/>
      </w:r>
      <w:r>
        <w:rPr>
          <w:b/>
          <w:sz w:val="21"/>
        </w:rPr>
        <w:t>Sep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2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52" w:lineRule="auto" w:before="98"/>
        <w:ind w:right="280" w:hanging="1"/>
      </w:pPr>
      <w:r>
        <w:rPr/>
        <w:t>Thus </w:t>
      </w:r>
      <w:r>
        <w:rPr>
          <w:b/>
        </w:rPr>
        <w:t>Sep</w:t>
      </w:r>
      <w:r>
        <w:rPr/>
        <w:t>(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q</w:t>
      </w:r>
      <w:r>
        <w:rPr/>
        <w:t>) is the set of the characteristic functions of the sets separating ran(</w:t>
      </w:r>
      <w:r>
        <w:rPr>
          <w:rFonts w:ascii="Liberation Serif"/>
          <w:i/>
        </w:rPr>
        <w:t>p</w:t>
      </w:r>
      <w:r>
        <w:rPr/>
        <w:t>) and ran(</w:t>
      </w:r>
      <w:r>
        <w:rPr>
          <w:rFonts w:ascii="Liberation Serif"/>
          <w:i/>
        </w:rPr>
        <w:t>q</w:t>
      </w:r>
      <w:r>
        <w:rPr/>
        <w:t>).</w:t>
      </w:r>
    </w:p>
    <w:p>
      <w:pPr>
        <w:pStyle w:val="BodyText"/>
        <w:spacing w:line="259" w:lineRule="auto" w:before="157"/>
        <w:ind w:right="280" w:firstLine="317"/>
      </w:pPr>
      <w:r>
        <w:rPr/>
        <w:t>The following fact follows from standard facts in computability theory (Ω was defined in Example </w:t>
      </w:r>
      <w:hyperlink w:history="true" w:anchor="_bookmark12">
        <w:r>
          <w:rPr>
            <w:color w:val="0000FF"/>
          </w:rPr>
          <w:t>3.6</w:t>
        </w:r>
      </w:hyperlink>
      <w:r>
        <w:rPr/>
        <w:t>).</w:t>
      </w:r>
    </w:p>
    <w:p>
      <w:pPr>
        <w:spacing w:before="8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34"/>
          <w:w w:val="105"/>
          <w:sz w:val="21"/>
        </w:rPr>
        <w:t> </w:t>
      </w:r>
      <w:r>
        <w:rPr>
          <w:b/>
          <w:w w:val="105"/>
          <w:sz w:val="21"/>
        </w:rPr>
        <w:t>Sep</w:t>
      </w:r>
      <w:r>
        <w:rPr>
          <w:b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¢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hence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Sep</w:t>
      </w:r>
      <w:r>
        <w:rPr>
          <w:b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spacing w:line="259" w:lineRule="auto" w:before="154"/>
        <w:ind w:right="281" w:firstLine="317"/>
      </w:pPr>
      <w:r>
        <w:rPr/>
        <w:t>We intend to use computable reducibility to </w:t>
      </w:r>
      <w:r>
        <w:rPr>
          <w:b/>
        </w:rPr>
        <w:t>Sep </w:t>
      </w:r>
      <w:r>
        <w:rPr/>
        <w:t>as a way of assessing incom- putability of other functions.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20"/>
        </w:sectPr>
      </w:pPr>
    </w:p>
    <w:p>
      <w:pPr>
        <w:spacing w:line="201" w:lineRule="auto" w:before="181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4.3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Sep</w:t>
      </w:r>
      <w:r>
        <w:rPr>
          <w:sz w:val="21"/>
        </w:rPr>
        <w:t>-computable and </w:t>
      </w:r>
      <w:r>
        <w:rPr>
          <w:b/>
          <w:sz w:val="21"/>
        </w:rPr>
        <w:t>Sep</w:t>
      </w:r>
      <w:r>
        <w:rPr>
          <w:sz w:val="21"/>
        </w:rPr>
        <w:t>-complete] Let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 be </w:t>
      </w:r>
      <w:r>
        <w:rPr>
          <w:sz w:val="21"/>
          <w:vertAlign w:val="baseline"/>
        </w:rPr>
        <w:t>rep- resented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spaces.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multi-valued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(possibly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single-valued)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⇒</w:t>
      </w:r>
      <w:r>
        <w:rPr>
          <w:rFonts w:ascii="UnDinaru" w:hAnsi="UnDinaru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-91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is</w:t>
      </w:r>
      <w:r>
        <w:rPr>
          <w:spacing w:val="-12"/>
          <w:w w:val="110"/>
          <w:position w:val="1"/>
          <w:sz w:val="21"/>
          <w:vertAlign w:val="baseline"/>
        </w:rPr>
        <w:t> </w:t>
      </w:r>
      <w:r>
        <w:rPr>
          <w:b/>
          <w:spacing w:val="-2"/>
          <w:w w:val="110"/>
          <w:position w:val="1"/>
          <w:sz w:val="21"/>
          <w:vertAlign w:val="baseline"/>
        </w:rPr>
        <w:t>Sep</w:t>
      </w:r>
      <w:r>
        <w:rPr>
          <w:rFonts w:ascii="LM Roman 10" w:hAnsi="LM Roman 10"/>
          <w:i/>
          <w:spacing w:val="-2"/>
          <w:w w:val="110"/>
          <w:position w:val="1"/>
          <w:sz w:val="21"/>
          <w:vertAlign w:val="baseline"/>
        </w:rPr>
        <w:t>-computable</w:t>
      </w:r>
      <w:r>
        <w:rPr>
          <w:rFonts w:ascii="LM Roman 10" w:hAnsi="LM Roman 10"/>
          <w:i/>
          <w:spacing w:val="-19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if</w:t>
      </w:r>
      <w:r>
        <w:rPr>
          <w:spacing w:val="-4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50"/>
          <w:position w:val="1"/>
          <w:sz w:val="21"/>
          <w:vertAlign w:val="baseline"/>
        </w:rPr>
        <w:t> </w:t>
      </w:r>
      <w:r>
        <w:rPr>
          <w:rFonts w:ascii="UnDinaru" w:hAnsi="UnDinaru"/>
          <w:spacing w:val="-2"/>
          <w:w w:val="110"/>
          <w:position w:val="1"/>
          <w:sz w:val="21"/>
          <w:vertAlign w:val="baseline"/>
        </w:rPr>
        <w:t>≤</w:t>
      </w:r>
      <w:r>
        <w:rPr>
          <w:rFonts w:ascii="Georgia" w:hAnsi="Georgia"/>
          <w:i/>
          <w:spacing w:val="-2"/>
          <w:w w:val="110"/>
          <w:position w:val="1"/>
          <w:sz w:val="21"/>
          <w:vertAlign w:val="subscript"/>
        </w:rPr>
        <w:t>c</w:t>
      </w:r>
      <w:r>
        <w:rPr>
          <w:rFonts w:ascii="Georgia" w:hAnsi="Georgia"/>
          <w:i/>
          <w:spacing w:val="-3"/>
          <w:w w:val="110"/>
          <w:position w:val="1"/>
          <w:sz w:val="21"/>
          <w:vertAlign w:val="baseline"/>
        </w:rPr>
        <w:t> </w:t>
      </w:r>
      <w:r>
        <w:rPr>
          <w:b/>
          <w:spacing w:val="-2"/>
          <w:w w:val="110"/>
          <w:position w:val="1"/>
          <w:sz w:val="21"/>
          <w:vertAlign w:val="baseline"/>
        </w:rPr>
        <w:t>Sep</w:t>
      </w:r>
      <w:r>
        <w:rPr>
          <w:spacing w:val="-2"/>
          <w:w w:val="110"/>
          <w:position w:val="1"/>
          <w:sz w:val="21"/>
          <w:vertAlign w:val="baseline"/>
        </w:rPr>
        <w:t>,</w:t>
      </w:r>
      <w:r>
        <w:rPr>
          <w:spacing w:val="-3"/>
          <w:w w:val="110"/>
          <w:position w:val="1"/>
          <w:sz w:val="21"/>
          <w:vertAlign w:val="baseline"/>
        </w:rPr>
        <w:t> </w:t>
      </w:r>
      <w:r>
        <w:rPr>
          <w:b/>
          <w:spacing w:val="-2"/>
          <w:w w:val="110"/>
          <w:position w:val="1"/>
          <w:sz w:val="21"/>
          <w:vertAlign w:val="baseline"/>
        </w:rPr>
        <w:t>Sep</w:t>
      </w:r>
      <w:r>
        <w:rPr>
          <w:rFonts w:ascii="LM Roman 10" w:hAnsi="LM Roman 10"/>
          <w:i/>
          <w:spacing w:val="-2"/>
          <w:w w:val="110"/>
          <w:position w:val="1"/>
          <w:sz w:val="21"/>
          <w:vertAlign w:val="baseline"/>
        </w:rPr>
        <w:t>-complete</w:t>
      </w:r>
      <w:r>
        <w:rPr>
          <w:rFonts w:ascii="LM Roman 10" w:hAnsi="LM Roman 10"/>
          <w:i/>
          <w:spacing w:val="-16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if</w:t>
      </w:r>
      <w:r>
        <w:rPr>
          <w:spacing w:val="-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position w:val="1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position w:val="7"/>
          <w:sz w:val="21"/>
          <w:vertAlign w:val="baseline"/>
        </w:rPr>
        <w:t>∼</w:t>
      </w:r>
      <w:r>
        <w:rPr>
          <w:w w:val="107"/>
          <w:sz w:val="21"/>
          <w:vertAlign w:val="baseline"/>
        </w:rPr>
        <w:t>=</w:t>
      </w:r>
      <w:r>
        <w:rPr>
          <w:rFonts w:ascii="Georgia" w:hAnsi="Georgia"/>
          <w:i/>
          <w:w w:val="122"/>
          <w:sz w:val="21"/>
          <w:vertAlign w:val="subscript"/>
        </w:rPr>
        <w:t>c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b/>
          <w:spacing w:val="-2"/>
          <w:w w:val="110"/>
          <w:position w:val="1"/>
          <w:sz w:val="21"/>
          <w:vertAlign w:val="baseline"/>
        </w:rPr>
        <w:t>Sep</w:t>
      </w:r>
      <w:r>
        <w:rPr>
          <w:spacing w:val="-2"/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line="256" w:lineRule="auto" w:before="123"/>
        <w:ind w:left="221" w:right="167" w:firstLine="317"/>
      </w:pPr>
      <w:r>
        <w:rPr/>
        <w:t>To study </w:t>
      </w:r>
      <w:r>
        <w:rPr>
          <w:b/>
        </w:rPr>
        <w:t>Sep </w:t>
      </w:r>
      <w:r>
        <w:rPr/>
        <w:t>we introduce the function </w:t>
      </w:r>
      <w:r>
        <w:rPr>
          <w:b/>
        </w:rPr>
        <w:t>Path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which corresponds to Weak </w:t>
      </w:r>
      <w:r>
        <w:rPr>
          <w:spacing w:val="13"/>
          <w:vertAlign w:val="baseline"/>
        </w:rPr>
        <w:t>K</w:t>
      </w:r>
      <w:r>
        <w:rPr>
          <w:spacing w:val="-93"/>
          <w:vertAlign w:val="baseline"/>
        </w:rPr>
        <w:t>¨</w:t>
      </w:r>
      <w:r>
        <w:rPr>
          <w:spacing w:val="13"/>
          <w:vertAlign w:val="baseline"/>
        </w:rPr>
        <w:t>onig’s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Lemma, i.e. the statement asserting the existence of infinite paths in any infinite binary tree.</w:t>
      </w:r>
    </w:p>
    <w:p>
      <w:pPr>
        <w:spacing w:before="11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61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Path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InfTr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position w:val="8"/>
          <w:sz w:val="15"/>
          <w:vertAlign w:val="baseline"/>
        </w:rPr>
        <w:t>&lt;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trees:</w:t>
      </w:r>
    </w:p>
    <w:p>
      <w:pPr>
        <w:spacing w:before="56"/>
        <w:ind w:left="476" w:right="0" w:firstLine="0"/>
        <w:jc w:val="center"/>
        <w:rPr>
          <w:rFonts w:ascii="Liberation Serif" w:hAnsi="Liberation Serif"/>
          <w:i/>
          <w:sz w:val="21"/>
        </w:rPr>
      </w:pPr>
      <w:bookmarkStart w:name="_bookmark16" w:id="26"/>
      <w:bookmarkEnd w:id="26"/>
      <w:r>
        <w:rPr/>
      </w:r>
      <w:r>
        <w:rPr>
          <w:b/>
          <w:spacing w:val="-1"/>
          <w:w w:val="105"/>
          <w:sz w:val="21"/>
        </w:rPr>
        <w:t>InfTr</w:t>
      </w:r>
      <w:r>
        <w:rPr>
          <w:rFonts w:ascii="LM Roman 8" w:hAnsi="LM Roman 8"/>
          <w:spacing w:val="-1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95"/>
          <w:sz w:val="21"/>
          <w:vertAlign w:val="baseline"/>
        </w:rPr>
        <w:t>{</w:t>
      </w:r>
      <w:r>
        <w:rPr>
          <w:rFonts w:ascii="DejaVu Sans" w:hAnsi="DejaVu Sans"/>
          <w:i/>
          <w:spacing w:val="-28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&lt;</w:t>
      </w:r>
      <w:r>
        <w:rPr>
          <w:rFonts w:ascii="Arial" w:hAnsi="Arial"/>
          <w:spacing w:val="-1"/>
          <w:w w:val="105"/>
          <w:sz w:val="21"/>
          <w:vertAlign w:val="superscript"/>
        </w:rPr>
        <w:t>N</w:t>
      </w:r>
      <w:r>
        <w:rPr>
          <w:rFonts w:ascii="Arial" w:hAnsi="Arial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9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ts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nT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2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/</w:t>
      </w:r>
      <w:r>
        <w:rPr>
          <w:spacing w:val="-1"/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28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5" w:lineRule="auto" w:before="88"/>
        <w:ind w:left="221" w:right="166"/>
      </w:pPr>
      <w:r>
        <w:rPr/>
        <w:t>Let </w:t>
      </w:r>
      <w:r>
        <w:rPr>
          <w:b/>
        </w:rPr>
        <w:t>Path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(2</w:t>
      </w:r>
      <w:r>
        <w:rPr>
          <w:rFonts w:ascii="Georgia" w:hAnsi="Georgia"/>
          <w:i/>
          <w:position w:val="8"/>
          <w:sz w:val="15"/>
          <w:vertAlign w:val="baseline"/>
        </w:rPr>
        <w:t>&lt;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vertAlign w:val="baseline"/>
        </w:rPr>
        <w:t>) </w:t>
      </w:r>
      <w:r>
        <w:rPr>
          <w:rFonts w:ascii="UnDinaru" w:hAnsi="UnDinaru"/>
          <w:w w:val="140"/>
          <w:vertAlign w:val="baseline"/>
        </w:rPr>
        <w:t>⇒</w:t>
      </w:r>
      <w:r>
        <w:rPr>
          <w:rFonts w:ascii="UnDinaru" w:hAnsi="UnDinaru"/>
          <w:spacing w:val="-9"/>
          <w:w w:val="140"/>
          <w:vertAlign w:val="baseline"/>
        </w:rPr>
        <w:t> </w:t>
      </w:r>
      <w:r>
        <w:rPr>
          <w:vertAlign w:val="baseline"/>
        </w:rPr>
        <w:t>2</w:t>
      </w:r>
      <w:r>
        <w:rPr>
          <w:rFonts w:ascii="Arial" w:hAnsi="Arial"/>
          <w:position w:val="8"/>
          <w:sz w:val="15"/>
          <w:vertAlign w:val="baseline"/>
        </w:rPr>
        <w:t>N</w:t>
      </w:r>
      <w:r>
        <w:rPr>
          <w:rFonts w:ascii="Arial" w:hAnsi="Arial"/>
          <w:spacing w:val="28"/>
          <w:position w:val="8"/>
          <w:sz w:val="15"/>
          <w:vertAlign w:val="baseline"/>
        </w:rPr>
        <w:t> </w:t>
      </w:r>
      <w:r>
        <w:rPr>
          <w:vertAlign w:val="baseline"/>
        </w:rPr>
        <w:t>with dom(</w:t>
      </w:r>
      <w:r>
        <w:rPr>
          <w:b/>
          <w:vertAlign w:val="baseline"/>
        </w:rPr>
        <w:t>Path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= </w:t>
      </w:r>
      <w:r>
        <w:rPr>
          <w:b/>
          <w:vertAlign w:val="baseline"/>
        </w:rPr>
        <w:t>InfTr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be the multi-valued </w:t>
      </w:r>
      <w:r>
        <w:rPr>
          <w:vertAlign w:val="baseline"/>
        </w:rPr>
        <w:t>function mapping</w:t>
      </w:r>
      <w:r>
        <w:rPr>
          <w:spacing w:val="34"/>
          <w:vertAlign w:val="baseline"/>
        </w:rPr>
        <w:t> </w:t>
      </w:r>
      <w:r>
        <w:rPr>
          <w:vertAlign w:val="baseline"/>
        </w:rPr>
        <w:t>each</w:t>
      </w:r>
      <w:r>
        <w:rPr>
          <w:spacing w:val="3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4"/>
          <w:vertAlign w:val="baseline"/>
        </w:rPr>
        <w:t> </w:t>
      </w:r>
      <w:r>
        <w:rPr>
          <w:vertAlign w:val="baseline"/>
        </w:rPr>
        <w:t>tree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its</w:t>
      </w:r>
      <w:r>
        <w:rPr>
          <w:spacing w:val="34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34"/>
          <w:vertAlign w:val="baseline"/>
        </w:rPr>
        <w:t> </w:t>
      </w:r>
      <w:r>
        <w:rPr>
          <w:vertAlign w:val="baseline"/>
        </w:rPr>
        <w:t>paths:</w:t>
      </w:r>
    </w:p>
    <w:p>
      <w:pPr>
        <w:spacing w:before="62"/>
        <w:ind w:left="2587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Path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197"/>
        <w:ind w:left="539"/>
        <w:jc w:val="left"/>
      </w:pP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r>
        <w:rPr/>
        <w:t>follows</w:t>
      </w:r>
      <w:r>
        <w:rPr>
          <w:spacing w:val="18"/>
        </w:rPr>
        <w:t> </w:t>
      </w:r>
      <w:r>
        <w:rPr/>
        <w:t>closely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,</w:t>
      </w:r>
      <w:r>
        <w:rPr>
          <w:spacing w:val="18"/>
        </w:rPr>
        <w:t> </w:t>
      </w:r>
      <w:r>
        <w:rPr/>
        <w:t>Lemma</w:t>
      </w:r>
      <w:r>
        <w:rPr>
          <w:spacing w:val="19"/>
        </w:rPr>
        <w:t> </w:t>
      </w:r>
      <w:r>
        <w:rPr>
          <w:spacing w:val="-2"/>
        </w:rPr>
        <w:t>IV.4.4].</w:t>
      </w:r>
    </w:p>
    <w:p>
      <w:pPr>
        <w:spacing w:before="115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29"/>
          <w:position w:val="1"/>
          <w:sz w:val="21"/>
        </w:rPr>
        <w:t> </w:t>
      </w:r>
      <w:r>
        <w:rPr>
          <w:b/>
          <w:position w:val="1"/>
          <w:sz w:val="21"/>
        </w:rPr>
        <w:t>4.5</w:t>
      </w:r>
      <w:r>
        <w:rPr>
          <w:b/>
          <w:spacing w:val="55"/>
          <w:position w:val="1"/>
          <w:sz w:val="21"/>
        </w:rPr>
        <w:t> </w:t>
      </w:r>
      <w:r>
        <w:rPr>
          <w:b/>
          <w:position w:val="1"/>
          <w:sz w:val="21"/>
        </w:rPr>
        <w:t>Sep</w:t>
      </w:r>
      <w:r>
        <w:rPr>
          <w:b/>
          <w:spacing w:val="7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0"/>
          <w:position w:val="7"/>
          <w:sz w:val="21"/>
        </w:rPr>
        <w:t>∼</w:t>
      </w:r>
      <w:r>
        <w:rPr>
          <w:w w:val="97"/>
          <w:sz w:val="21"/>
        </w:rPr>
        <w:t>=</w:t>
      </w:r>
      <w:r>
        <w:rPr>
          <w:rFonts w:ascii="Georgia" w:hAnsi="Georgia"/>
          <w:i/>
          <w:w w:val="112"/>
          <w:sz w:val="21"/>
          <w:vertAlign w:val="subscript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b/>
          <w:spacing w:val="-2"/>
          <w:position w:val="1"/>
          <w:sz w:val="21"/>
          <w:vertAlign w:val="baseline"/>
        </w:rPr>
        <w:t>Path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2</w:t>
      </w:r>
      <w:r>
        <w:rPr>
          <w:rFonts w:ascii="LM Roman 10" w:hAnsi="LM Roman 10"/>
          <w:i/>
          <w:spacing w:val="-2"/>
          <w:position w:val="1"/>
          <w:sz w:val="21"/>
          <w:vertAlign w:val="baseline"/>
        </w:rPr>
        <w:t>.</w:t>
      </w:r>
    </w:p>
    <w:p>
      <w:pPr>
        <w:pStyle w:val="BodyText"/>
        <w:spacing w:before="176"/>
        <w:ind w:left="539"/>
        <w:jc w:val="left"/>
      </w:pPr>
      <w:r>
        <w:rPr/>
        <w:t>We</w:t>
      </w:r>
      <w:r>
        <w:rPr>
          <w:spacing w:val="2"/>
        </w:rPr>
        <w:t> </w:t>
      </w:r>
      <w:r>
        <w:rPr/>
        <w:t>now</w:t>
      </w:r>
      <w:r>
        <w:rPr>
          <w:spacing w:val="3"/>
        </w:rPr>
        <w:t> </w:t>
      </w:r>
      <w:r>
        <w:rPr/>
        <w:t>show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incomparability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b/>
        </w:rPr>
        <w:t>Sep</w:t>
      </w:r>
      <w:r>
        <w:rPr>
          <w:b/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Ω.</w:t>
      </w:r>
      <w:r>
        <w:rPr>
          <w:spacing w:val="30"/>
        </w:rPr>
        <w:t> </w:t>
      </w:r>
      <w:r>
        <w:rPr/>
        <w:t>We</w:t>
      </w:r>
      <w:r>
        <w:rPr>
          <w:spacing w:val="3"/>
        </w:rPr>
        <w:t> </w:t>
      </w:r>
      <w:r>
        <w:rPr/>
        <w:t>already</w:t>
      </w:r>
      <w:r>
        <w:rPr>
          <w:spacing w:val="2"/>
        </w:rPr>
        <w:t> </w:t>
      </w:r>
      <w:r>
        <w:rPr/>
        <w:t>know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4"/>
        </w:rPr>
        <w:t>Lemma</w:t>
      </w:r>
    </w:p>
    <w:p>
      <w:pPr>
        <w:spacing w:line="355" w:lineRule="auto" w:before="10"/>
        <w:ind w:left="221" w:right="5166" w:firstLine="0"/>
        <w:jc w:val="left"/>
        <w:rPr>
          <w:rFonts w:ascii="LM Roman 10" w:hAnsi="LM Roman 10"/>
          <w:i/>
          <w:sz w:val="21"/>
        </w:rPr>
      </w:pPr>
      <w:hyperlink w:history="true" w:anchor="_bookmark15">
        <w:r>
          <w:rPr>
            <w:color w:val="0000FF"/>
            <w:w w:val="105"/>
            <w:sz w:val="21"/>
          </w:rPr>
          <w:t>4.2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that </w:t>
      </w:r>
      <w:r>
        <w:rPr>
          <w:b/>
          <w:w w:val="105"/>
          <w:sz w:val="21"/>
        </w:rPr>
        <w:t>Sep </w:t>
      </w:r>
      <w:r>
        <w:rPr>
          <w:rFonts w:ascii="Times New Roman" w:hAnsi="Times New Roman"/>
          <w:w w:val="105"/>
          <w:sz w:val="21"/>
        </w:rPr>
        <w:t>¢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Ω. </w:t>
      </w:r>
      <w:r>
        <w:rPr>
          <w:b/>
          <w:w w:val="105"/>
          <w:sz w:val="21"/>
          <w:vertAlign w:val="baseline"/>
        </w:rPr>
        <w:t>Theorem</w:t>
      </w:r>
      <w:r>
        <w:rPr>
          <w:b/>
          <w:w w:val="105"/>
          <w:sz w:val="21"/>
          <w:vertAlign w:val="baseline"/>
        </w:rPr>
        <w:t> 4.6</w:t>
      </w:r>
      <w:r>
        <w:rPr>
          <w:b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 </w:t>
      </w:r>
      <w:r>
        <w:rPr>
          <w:rFonts w:ascii="Times New Roman" w:hAnsi="Times New Roman"/>
          <w:w w:val="105"/>
          <w:sz w:val="21"/>
          <w:vertAlign w:val="baseline"/>
        </w:rPr>
        <w:t>¢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Sep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Corollary</w:t>
      </w:r>
      <w:r>
        <w:rPr>
          <w:b/>
          <w:w w:val="105"/>
          <w:sz w:val="21"/>
          <w:vertAlign w:val="baseline"/>
        </w:rPr>
        <w:t> 4.7</w:t>
      </w:r>
      <w:r>
        <w:rPr>
          <w:b/>
          <w:spacing w:val="3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Sep</w:t>
      </w:r>
      <w:r>
        <w:rPr>
          <w:b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line="220" w:lineRule="exact"/>
        <w:ind w:left="0" w:right="169"/>
        <w:jc w:val="right"/>
      </w:pPr>
      <w:r>
        <w:rPr/>
        <w:t>We</w:t>
      </w:r>
      <w:r>
        <w:rPr>
          <w:spacing w:val="18"/>
        </w:rPr>
        <w:t> </w:t>
      </w:r>
      <w:r>
        <w:rPr/>
        <w:t>point</w:t>
      </w:r>
      <w:r>
        <w:rPr>
          <w:spacing w:val="20"/>
        </w:rPr>
        <w:t> </w:t>
      </w:r>
      <w:r>
        <w:rPr/>
        <w:t>out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iteration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b/>
        </w:rPr>
        <w:t>Sep</w:t>
      </w:r>
      <w:r>
        <w:rPr/>
        <w:t>-computable</w:t>
      </w:r>
      <w:r>
        <w:rPr>
          <w:spacing w:val="19"/>
        </w:rPr>
        <w:t> </w:t>
      </w:r>
      <w:r>
        <w:rPr/>
        <w:t>functions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>
          <w:spacing w:val="-2"/>
        </w:rPr>
        <w:t>increase</w:t>
      </w:r>
    </w:p>
    <w:p>
      <w:pPr>
        <w:pStyle w:val="BodyText"/>
        <w:spacing w:line="223" w:lineRule="exact" w:before="20"/>
        <w:ind w:left="0" w:right="167"/>
        <w:jc w:val="right"/>
      </w:pPr>
      <w:r>
        <w:rPr/>
        <w:t>the</w:t>
      </w:r>
      <w:r>
        <w:rPr>
          <w:spacing w:val="9"/>
        </w:rPr>
        <w:t> </w:t>
      </w:r>
      <w:r>
        <w:rPr/>
        <w:t>degree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incomputability.</w:t>
      </w:r>
      <w:r>
        <w:rPr>
          <w:spacing w:val="34"/>
        </w:rPr>
        <w:t> </w:t>
      </w:r>
      <w:r>
        <w:rPr/>
        <w:t>Thus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situation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quite</w:t>
      </w:r>
      <w:r>
        <w:rPr>
          <w:spacing w:val="9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line="184" w:lineRule="exact" w:before="0"/>
        <w:ind w:left="0" w:right="185" w:firstLine="0"/>
        <w:jc w:val="right"/>
        <w:rPr>
          <w:rFonts w:ascii="Georgia" w:hAnsi="Georgia"/>
          <w:i/>
          <w:sz w:val="21"/>
        </w:rPr>
      </w:pPr>
      <w:bookmarkStart w:name="Banach spaces in computable analysis" w:id="27"/>
      <w:bookmarkEnd w:id="27"/>
      <w:r>
        <w:rPr/>
      </w:r>
      <w:bookmarkStart w:name="_bookmark17" w:id="28"/>
      <w:bookmarkEnd w:id="28"/>
      <w:r>
        <w:rPr/>
      </w:r>
      <w:r>
        <w:rPr>
          <w:w w:val="105"/>
          <w:position w:val="1"/>
          <w:sz w:val="21"/>
        </w:rPr>
        <w:t>the</w:t>
      </w:r>
      <w:r>
        <w:rPr>
          <w:spacing w:val="-1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C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w w:val="105"/>
          <w:position w:val="1"/>
          <w:sz w:val="21"/>
          <w:vertAlign w:val="baseline"/>
        </w:rPr>
        <w:t>’s,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where</w:t>
      </w:r>
      <w:r>
        <w:rPr>
          <w:spacing w:val="-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we</w:t>
      </w:r>
      <w:r>
        <w:rPr>
          <w:spacing w:val="-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have</w:t>
      </w:r>
      <w:r>
        <w:rPr>
          <w:spacing w:val="-4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5"/>
          <w:position w:val="7"/>
          <w:sz w:val="21"/>
          <w:vertAlign w:val="baseline"/>
        </w:rPr>
        <w:t>∼</w:t>
      </w:r>
      <w:r>
        <w:rPr>
          <w:w w:val="102"/>
          <w:sz w:val="21"/>
          <w:vertAlign w:val="baseline"/>
        </w:rPr>
        <w:t>=</w:t>
      </w:r>
      <w:r>
        <w:rPr>
          <w:rFonts w:ascii="Georgia" w:hAnsi="Georgia"/>
          <w:i/>
          <w:w w:val="117"/>
          <w:sz w:val="21"/>
          <w:vertAlign w:val="subscript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position w:val="1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C</w:t>
      </w:r>
      <w:r>
        <w:rPr>
          <w:rFonts w:ascii="LM Roman 8" w:hAnsi="LM Roman 8"/>
          <w:w w:val="105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hence</w:t>
      </w:r>
      <w:r>
        <w:rPr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(recalling</w:t>
      </w:r>
      <w:r>
        <w:rPr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-3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vertAlign w:val="baseline"/>
        </w:rPr>
        <w:t>&lt;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c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15"/>
          <w:position w:val="1"/>
          <w:sz w:val="21"/>
          <w:vertAlign w:val="subscript"/>
        </w:rPr>
        <w:t>j</w:t>
      </w:r>
    </w:p>
    <w:p>
      <w:pPr>
        <w:tabs>
          <w:tab w:pos="3743" w:val="left" w:leader="none"/>
          <w:tab w:pos="4532" w:val="left" w:leader="none"/>
        </w:tabs>
        <w:spacing w:line="331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2428941</wp:posOffset>
                </wp:positionH>
                <wp:positionV relativeFrom="paragraph">
                  <wp:posOffset>96279</wp:posOffset>
                </wp:positionV>
                <wp:extent cx="3803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79829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91.255264pt,7.581028pt" to="221.163074pt,7.581028pt" stroked="true" strokeweight="1.271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2929871</wp:posOffset>
                </wp:positionH>
                <wp:positionV relativeFrom="paragraph">
                  <wp:posOffset>96279</wp:posOffset>
                </wp:positionV>
                <wp:extent cx="3803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0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0365" h="0">
                              <a:moveTo>
                                <a:pt x="0" y="0"/>
                              </a:moveTo>
                              <a:lnTo>
                                <a:pt x="379829" y="0"/>
                              </a:lnTo>
                            </a:path>
                          </a:pathLst>
                        </a:custGeom>
                        <a:ln w="161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230.698532pt,7.581028pt" to="260.606342pt,7.581028pt" stroked="true" strokeweight="1.27133pt" strokecolor="#000000">
                <v:stroke dashstyle="solid"/>
                <w10:wrap type="none"/>
              </v:line>
            </w:pict>
          </mc:Fallback>
        </mc:AlternateContent>
      </w:r>
      <w:bookmarkStart w:name="Effective metric and Banach spaces" w:id="29"/>
      <w:bookmarkEnd w:id="29"/>
      <w:r>
        <w:rPr/>
      </w:r>
      <w:r>
        <w:rPr>
          <w:w w:val="110"/>
          <w:sz w:val="21"/>
        </w:rPr>
        <w:t>when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 j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spacing w:val="-2"/>
          <w:w w:val="110"/>
          <w:position w:val="43"/>
          <w:sz w:val="21"/>
          <w:vertAlign w:val="baseline"/>
        </w:rPr>
        <w:t>`</w:t>
      </w:r>
      <w:r>
        <w:rPr>
          <w:spacing w:val="-2"/>
          <w:w w:val="110"/>
          <w:sz w:val="21"/>
          <w:vertAlign w:val="baseline"/>
        </w:rPr>
        <w:t>very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spacing w:val="-5"/>
          <w:w w:val="110"/>
          <w:position w:val="43"/>
          <w:sz w:val="21"/>
          <w:vertAlign w:val="baseline"/>
        </w:rPr>
        <w:t>˛¸</w:t>
      </w:r>
      <w:r>
        <w:rPr>
          <w:rFonts w:ascii="Times New Roman" w:hAnsi="Times New Roman"/>
          <w:position w:val="43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position w:val="43"/>
          <w:sz w:val="21"/>
          <w:vertAlign w:val="baseline"/>
        </w:rPr>
        <w:t>x</w:t>
      </w:r>
    </w:p>
    <w:p>
      <w:pPr>
        <w:spacing w:line="125" w:lineRule="exact" w:before="0"/>
        <w:ind w:left="0" w:right="3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2687715</wp:posOffset>
                </wp:positionH>
                <wp:positionV relativeFrom="paragraph">
                  <wp:posOffset>39456</wp:posOffset>
                </wp:positionV>
                <wp:extent cx="330835" cy="1644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308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118pt;margin-top:3.106846pt;width:26.05pt;height:12.95pt;mso-position-horizontal-relative:page;mso-position-vertical-relative:paragraph;z-index:-16268800" type="#_x0000_t202" id="docshape23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&gt;</w:t>
                      </w:r>
                      <w:r>
                        <w:rPr>
                          <w:rFonts w:ascii="Liberation Serif"/>
                          <w:i/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0.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37"/>
          <w:w w:val="110"/>
          <w:sz w:val="15"/>
        </w:rPr>
        <w:t> </w:t>
      </w:r>
      <w:r>
        <w:rPr>
          <w:spacing w:val="-4"/>
          <w:w w:val="110"/>
          <w:sz w:val="21"/>
        </w:rPr>
        <w:t>times</w:t>
      </w:r>
    </w:p>
    <w:p>
      <w:pPr>
        <w:pStyle w:val="BodyText"/>
        <w:spacing w:before="133"/>
        <w:ind w:left="0"/>
        <w:jc w:val="left"/>
      </w:pPr>
    </w:p>
    <w:p>
      <w:pPr>
        <w:spacing w:line="192" w:lineRule="auto" w:before="0"/>
        <w:ind w:left="221" w:right="159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Sep</w:t>
      </w:r>
      <w:r>
        <w:rPr>
          <w:rFonts w:ascii="LM Roman 10" w:hAnsi="LM Roman 10"/>
          <w:i/>
          <w:w w:val="105"/>
          <w:sz w:val="21"/>
        </w:rPr>
        <w:t>-computable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multi-valued</w:t>
      </w:r>
      <w:r>
        <w:rPr>
          <w:rFonts w:ascii="LM Roman 10" w:hAnsi="LM Roman 10"/>
          <w:i/>
          <w:w w:val="105"/>
          <w:sz w:val="21"/>
        </w:rPr>
        <w:t> functions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between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represented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spaces. Then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5"/>
          <w:w w:val="150"/>
          <w:sz w:val="21"/>
        </w:rPr>
        <w:t> </w:t>
      </w:r>
      <w:r>
        <w:rPr>
          <w:rFonts w:ascii="UnDinaru" w:hAnsi="UnDinaru"/>
          <w:w w:val="150"/>
          <w:sz w:val="21"/>
        </w:rPr>
        <w:t>⇒</w:t>
      </w:r>
      <w:r>
        <w:rPr>
          <w:rFonts w:ascii="UnDinaru" w:hAnsi="UnDinaru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Sep</w:t>
      </w:r>
      <w:r>
        <w:rPr>
          <w:rFonts w:ascii="LM Roman 10" w:hAnsi="LM Roman 10"/>
          <w:i/>
          <w:w w:val="105"/>
          <w:sz w:val="21"/>
        </w:rPr>
        <w:t>-computable.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1" w:after="0"/>
        <w:ind w:left="691" w:right="0" w:hanging="470"/>
        <w:jc w:val="left"/>
      </w:pPr>
      <w:r>
        <w:rPr/>
        <w:t>Banach</w:t>
      </w:r>
      <w:r>
        <w:rPr>
          <w:spacing w:val="-13"/>
        </w:rPr>
        <w:t> </w:t>
      </w:r>
      <w:r>
        <w:rPr/>
        <w:t>spaces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computable</w:t>
      </w:r>
      <w:r>
        <w:rPr>
          <w:spacing w:val="-13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Effective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Banach</w:t>
      </w:r>
      <w:r>
        <w:rPr>
          <w:rFonts w:ascii="LM Roman 10"/>
          <w:i/>
          <w:spacing w:val="-2"/>
          <w:sz w:val="21"/>
        </w:rPr>
        <w:t> spaces</w:t>
      </w:r>
    </w:p>
    <w:p>
      <w:pPr>
        <w:pStyle w:val="BodyText"/>
        <w:spacing w:before="163"/>
        <w:ind w:left="221"/>
        <w:jc w:val="left"/>
      </w:pPr>
      <w:r>
        <w:rPr/>
        <w:t>We</w:t>
      </w:r>
      <w:r>
        <w:rPr>
          <w:spacing w:val="13"/>
        </w:rPr>
        <w:t> </w:t>
      </w:r>
      <w:r>
        <w:rPr/>
        <w:t>take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definition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>
          <w:spacing w:val="-2"/>
        </w:rPr>
        <w:t>[</w:t>
      </w:r>
      <w:hyperlink w:history="true" w:anchor="_bookmark41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]:</w:t>
      </w:r>
    </w:p>
    <w:p>
      <w:pPr>
        <w:spacing w:line="254" w:lineRule="auto" w:before="13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sz w:val="21"/>
        </w:rPr>
        <w:t>[Effective</w:t>
      </w:r>
      <w:r>
        <w:rPr>
          <w:spacing w:val="-1"/>
          <w:sz w:val="21"/>
        </w:rPr>
        <w:t> </w:t>
      </w:r>
      <w:r>
        <w:rPr>
          <w:sz w:val="21"/>
        </w:rPr>
        <w:t>metric</w:t>
      </w:r>
      <w:r>
        <w:rPr>
          <w:spacing w:val="-1"/>
          <w:sz w:val="21"/>
        </w:rPr>
        <w:t> </w:t>
      </w:r>
      <w:r>
        <w:rPr>
          <w:sz w:val="21"/>
        </w:rPr>
        <w:t>space]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rFonts w:ascii="LM Roman 10"/>
          <w:i/>
          <w:sz w:val="21"/>
        </w:rPr>
        <w:t>effective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triple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d,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 </w:t>
      </w:r>
      <w:r>
        <w:rPr>
          <w:spacing w:val="-2"/>
          <w:sz w:val="21"/>
        </w:rPr>
        <w:t>where: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98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separable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metric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pacing w:val="-2"/>
          <w:sz w:val="21"/>
        </w:rPr>
        <w:t>space;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83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dense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sequence</w:t>
      </w:r>
      <w:r>
        <w:rPr>
          <w:rFonts w:ascii="MathJax_Main" w:hAnsi="MathJax_Main"/>
          <w:spacing w:val="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in</w:t>
      </w:r>
      <w:r>
        <w:rPr>
          <w:rFonts w:ascii="MathJax_Main" w:hAnsi="MathJax_Main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MathJax_Main" w:hAnsi="MathJax_Main"/>
          <w:spacing w:val="-5"/>
          <w:w w:val="105"/>
          <w:sz w:val="21"/>
        </w:rPr>
        <w:t>.</w:t>
      </w:r>
    </w:p>
    <w:p>
      <w:pPr>
        <w:pStyle w:val="BodyText"/>
        <w:spacing w:line="252" w:lineRule="auto" w:before="114"/>
        <w:ind w:left="221" w:right="165" w:firstLine="317"/>
      </w:pPr>
      <w:r>
        <w:rPr/>
        <w:t>In particular, we have the effective metric space (</w:t>
      </w:r>
      <w:r>
        <w:rPr>
          <w:rFonts w:ascii="Times New Roman" w:hAnsi="Times New Roman"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Arial" w:hAnsi="Arial"/>
          <w:vertAlign w:val="subscript"/>
        </w:rPr>
        <w:t>Q</w:t>
      </w:r>
      <w:r>
        <w:rPr>
          <w:rFonts w:ascii="Arial" w:hAnsi="Arial"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34"/>
          <w:vertAlign w:val="baseline"/>
        </w:rPr>
        <w:t> </w:t>
      </w:r>
      <w:r>
        <w:rPr>
          <w:vertAlign w:val="baseline"/>
        </w:rPr>
        <w:t>enumeration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numbers (we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(0) = 0,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(1) = 1).</w:t>
      </w:r>
    </w:p>
    <w:p>
      <w:pPr>
        <w:spacing w:after="0" w:line="252" w:lineRule="auto"/>
        <w:sectPr>
          <w:pgSz w:w="9360" w:h="13610"/>
          <w:pgMar w:header="855" w:footer="0" w:top="1040" w:bottom="280" w:left="680" w:right="620"/>
        </w:sectPr>
      </w:pPr>
    </w:p>
    <w:p>
      <w:pPr>
        <w:spacing w:line="237" w:lineRule="auto" w:before="115"/>
        <w:ind w:left="107" w:right="28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3829213</wp:posOffset>
                </wp:positionH>
                <wp:positionV relativeFrom="paragraph">
                  <wp:posOffset>350379</wp:posOffset>
                </wp:positionV>
                <wp:extent cx="6350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2878pt;margin-top:27.588959pt;width:5pt;height:7.75pt;mso-position-horizontal-relative:page;mso-position-vertical-relative:paragraph;z-index:-1626777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2251772</wp:posOffset>
                </wp:positionH>
                <wp:positionV relativeFrom="paragraph">
                  <wp:posOffset>688923</wp:posOffset>
                </wp:positionV>
                <wp:extent cx="6350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04886pt;margin-top:54.24596pt;width:5pt;height:7.75pt;mso-position-horizontal-relative:page;mso-position-vertical-relative:paragraph;z-index:-1626726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rational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ball </w:t>
      </w:r>
      <w:r>
        <w:rPr>
          <w:sz w:val="21"/>
        </w:rPr>
        <w:t>in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is an open ball of the form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ran(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), and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be an enumer- ation of the rational open balls in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with the property that there exist computable functions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center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radius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Arial" w:hAnsi="Arial"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)).</w:t>
      </w:r>
    </w:p>
    <w:p>
      <w:pPr>
        <w:pStyle w:val="BodyText"/>
        <w:spacing w:before="32"/>
        <w:ind w:left="426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no</w:t>
      </w:r>
      <w:r>
        <w:rPr>
          <w:spacing w:val="6"/>
          <w:w w:val="105"/>
        </w:rPr>
        <w:t> </w:t>
      </w:r>
      <w:r>
        <w:rPr>
          <w:w w:val="105"/>
        </w:rPr>
        <w:t>danger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confusion,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often</w:t>
      </w:r>
      <w:r>
        <w:rPr>
          <w:spacing w:val="5"/>
          <w:w w:val="105"/>
        </w:rPr>
        <w:t> </w:t>
      </w:r>
      <w:r>
        <w:rPr>
          <w:w w:val="105"/>
        </w:rPr>
        <w:t>write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place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spacing w:val="-5"/>
          <w:w w:val="105"/>
        </w:rPr>
        <w:t>a</w:t>
      </w:r>
      <w:r>
        <w:rPr>
          <w:spacing w:val="-5"/>
          <w:w w:val="105"/>
        </w:rPr>
        <w:t>).</w:t>
      </w:r>
    </w:p>
    <w:p>
      <w:pPr>
        <w:spacing w:line="247" w:lineRule="auto" w:before="107"/>
        <w:ind w:left="108" w:right="246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sz w:val="21"/>
        </w:rPr>
        <w:t>[Effective</w:t>
      </w:r>
      <w:r>
        <w:rPr>
          <w:spacing w:val="40"/>
          <w:sz w:val="21"/>
        </w:rPr>
        <w:t> </w:t>
      </w:r>
      <w:r>
        <w:rPr>
          <w:sz w:val="21"/>
        </w:rPr>
        <w:t>Banach</w:t>
      </w:r>
      <w:r>
        <w:rPr>
          <w:spacing w:val="40"/>
          <w:sz w:val="21"/>
        </w:rPr>
        <w:t> </w:t>
      </w:r>
      <w:r>
        <w:rPr>
          <w:sz w:val="21"/>
        </w:rPr>
        <w:t>space]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effective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Banach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triple (</w:t>
      </w:r>
      <w:r>
        <w:rPr>
          <w:rFonts w:ascii="Liberation Serif"/>
          <w:i/>
          <w:sz w:val="21"/>
        </w:rPr>
        <w:t>X, </w:t>
      </w:r>
      <w:r>
        <w:rPr>
          <w:rFonts w:ascii="Liberation Serif"/>
          <w:i/>
          <w:spacing w:val="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7"/>
          <w:position w:val="-5"/>
          <w:sz w:val="21"/>
        </w:rPr>
      </w:r>
      <w:r>
        <w:rPr>
          <w:rFonts w:ascii="Times New Roman"/>
          <w:spacing w:val="80"/>
          <w:position w:val="-5"/>
          <w:sz w:val="21"/>
        </w:rPr>
        <w:t> </w:t>
      </w:r>
      <w:r>
        <w:rPr>
          <w:rFonts w:ascii="Times New Roman"/>
          <w:spacing w:val="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position w:val="-5"/>
          <w:sz w:val="21"/>
        </w:rPr>
      </w:r>
      <w:r>
        <w:rPr>
          <w:rFonts w:ascii="Liberation Serif"/>
          <w:i/>
          <w:sz w:val="21"/>
        </w:rPr>
        <w:t>, e</w:t>
      </w:r>
      <w:r>
        <w:rPr>
          <w:sz w:val="21"/>
        </w:rPr>
        <w:t>) such that: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108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Banach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space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with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norm</w:t>
      </w:r>
      <w:r>
        <w:rPr>
          <w:rFonts w:ascii="MathJax_Main" w:hAnsi="MathJax_Main"/>
          <w:spacing w:val="29"/>
          <w:w w:val="105"/>
          <w:sz w:val="21"/>
        </w:rPr>
        <w:t> </w:t>
      </w:r>
      <w:r>
        <w:rPr>
          <w:rFonts w:ascii="MathJax_Main" w:hAnsi="MathJax_Main"/>
          <w:spacing w:val="-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9"/>
          <w:position w:val="-4"/>
          <w:sz w:val="21"/>
        </w:rPr>
      </w:r>
      <w:r>
        <w:rPr>
          <w:rFonts w:ascii="Times New Roman" w:hAnsi="Times New Roman"/>
          <w:spacing w:val="56"/>
          <w:w w:val="150"/>
          <w:position w:val="-4"/>
          <w:sz w:val="21"/>
        </w:rPr>
        <w:t> </w:t>
      </w:r>
      <w:r>
        <w:rPr>
          <w:rFonts w:ascii="Times New Roman" w:hAnsi="Times New Roman"/>
          <w:spacing w:val="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4"/>
          <w:position w:val="-4"/>
          <w:sz w:val="21"/>
        </w:rPr>
      </w:r>
      <w:r>
        <w:rPr>
          <w:rFonts w:ascii="MathJax_Main" w:hAnsi="MathJax_Main"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7" w:lineRule="auto" w:before="43" w:after="0"/>
        <w:ind w:left="320" w:right="279" w:hanging="198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 a </w:t>
      </w:r>
      <w:r>
        <w:rPr>
          <w:rFonts w:ascii="LM Roman 10" w:hAnsi="LM Roman 10"/>
          <w:i/>
          <w:w w:val="105"/>
          <w:sz w:val="21"/>
        </w:rPr>
        <w:t>fundamental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sequence</w:t>
      </w:r>
      <w:r>
        <w:rPr>
          <w:rFonts w:ascii="MathJax_Main" w:hAnsi="MathJax_Main"/>
          <w:w w:val="105"/>
          <w:sz w:val="21"/>
        </w:rPr>
        <w:t>, i.e. a sequence whose linear span is dense in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MathJax_Main" w:hAnsi="MathJax_Main"/>
          <w:w w:val="105"/>
          <w:sz w:val="21"/>
        </w:rPr>
        <w:t>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6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635119</wp:posOffset>
                </wp:positionH>
                <wp:positionV relativeFrom="paragraph">
                  <wp:posOffset>137388</wp:posOffset>
                </wp:positionV>
                <wp:extent cx="142240" cy="4216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224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jc w:val="lef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9384pt;margin-top:10.817988pt;width:11.2pt;height:33.2pt;mso-position-horizontal-relative:page;mso-position-vertical-relative:paragraph;z-index:-16266752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jc w:val="lef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4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</w:t>
      </w:r>
      <w:r>
        <w:rPr>
          <w:rFonts w:ascii="MathJax_Main" w:hAnsi="MathJax_Main"/>
          <w:spacing w:val="4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effective</w:t>
      </w:r>
      <w:r>
        <w:rPr>
          <w:rFonts w:ascii="MathJax_Main" w:hAnsi="MathJax_Main"/>
          <w:spacing w:val="4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metric</w:t>
      </w:r>
      <w:r>
        <w:rPr>
          <w:rFonts w:ascii="MathJax_Main" w:hAnsi="MathJax_Main"/>
          <w:spacing w:val="4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space,</w:t>
      </w:r>
      <w:r>
        <w:rPr>
          <w:rFonts w:ascii="MathJax_Main" w:hAnsi="MathJax_Main"/>
          <w:spacing w:val="5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where</w:t>
      </w:r>
      <w:r>
        <w:rPr>
          <w:rFonts w:ascii="MathJax_Main" w:hAnsi="MathJax_Main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5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60"/>
          <w:w w:val="150"/>
          <w:sz w:val="21"/>
          <w:vertAlign w:val="baseline"/>
        </w:rPr>
        <w:t> </w:t>
      </w:r>
      <w:r>
        <w:rPr>
          <w:rFonts w:ascii="MathJax_Main" w:hAnsi="MathJax_Main"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1"/>
          <w:vertAlign w:val="baseline"/>
        </w:rPr>
      </w:r>
      <w:r>
        <w:rPr>
          <w:rFonts w:ascii="Times New Roman" w:hAnsi="Times New Roman"/>
          <w:spacing w:val="68"/>
          <w:w w:val="15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5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1"/>
          <w:vertAlign w:val="baseline"/>
        </w:rPr>
        <w:t>=</w:t>
      </w:r>
    </w:p>
    <w:p>
      <w:pPr>
        <w:spacing w:before="12"/>
        <w:ind w:left="54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erif" w:hAnsi="DejaVu Serif"/>
          <w:i/>
          <w:w w:val="105"/>
          <w:position w:val="-5"/>
          <w:sz w:val="15"/>
        </w:rPr>
        <w:t>≤|</w:t>
      </w:r>
      <w:r>
        <w:rPr>
          <w:rFonts w:ascii="Georgia" w:hAnsi="Georgia"/>
          <w:i/>
          <w:w w:val="105"/>
          <w:position w:val="-5"/>
          <w:sz w:val="15"/>
        </w:rPr>
        <w:t>s</w:t>
      </w:r>
      <w:r>
        <w:rPr>
          <w:rFonts w:ascii="DejaVu Serif" w:hAnsi="DejaVu Serif"/>
          <w:i/>
          <w:w w:val="105"/>
          <w:position w:val="-5"/>
          <w:sz w:val="15"/>
        </w:rPr>
        <w:t>|</w:t>
      </w:r>
      <w:r>
        <w:rPr>
          <w:rFonts w:ascii="DejaVu Serif" w:hAnsi="DejaVu Serif"/>
          <w:i/>
          <w:spacing w:val="-10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&lt;</w:t>
      </w:r>
      <w:r>
        <w:rPr>
          <w:rFonts w:ascii="Arial" w:hAnsi="Arial"/>
          <w:spacing w:val="-4"/>
          <w:w w:val="105"/>
          <w:sz w:val="21"/>
          <w:vertAlign w:val="superscript"/>
        </w:rPr>
        <w:t>N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76"/>
        <w:jc w:val="left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always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nontrivial,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spacing w:val="-11"/>
          <w:position w:val="-4"/>
        </w:rPr>
        <w:drawing>
          <wp:inline distT="0" distB="0" distL="0" distR="0">
            <wp:extent cx="34925" cy="1365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4"/>
        </w:rPr>
      </w:r>
      <w:r>
        <w:rPr>
          <w:rFonts w:ascii="Times New Roman" w:hAnsi="Times New Roman"/>
          <w:spacing w:val="-16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spacing w:val="-28"/>
          <w:position w:val="-4"/>
        </w:rPr>
        <w:drawing>
          <wp:inline distT="0" distB="0" distL="0" distR="0">
            <wp:extent cx="34925" cy="1365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8"/>
          <w:position w:val="-4"/>
        </w:rPr>
      </w:r>
      <w:r>
        <w:rPr>
          <w:rFonts w:ascii="Times New Roman" w:hAnsi="Times New Roman"/>
          <w:spacing w:val="27"/>
          <w:w w:val="105"/>
        </w:rPr>
        <w:t> </w:t>
      </w:r>
      <w:r>
        <w:rPr>
          <w:rFonts w:ascii="DejaVu Sans" w:hAnsi="DejaVu Sans"/>
          <w:i/>
          <w:w w:val="105"/>
        </w:rPr>
        <w:t>/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Times New Roman" w:hAnsi="Times New Roman"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pStyle w:val="BodyText"/>
        <w:spacing w:before="174"/>
        <w:ind w:left="425"/>
      </w:pPr>
      <w:r>
        <w:rPr/>
        <w:t>Notice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effective</w:t>
      </w:r>
      <w:r>
        <w:rPr>
          <w:spacing w:val="15"/>
        </w:rPr>
        <w:t> </w:t>
      </w:r>
      <w:r>
        <w:rPr/>
        <w:t>Banach</w:t>
      </w:r>
      <w:r>
        <w:rPr>
          <w:spacing w:val="16"/>
        </w:rPr>
        <w:t> </w:t>
      </w:r>
      <w:r>
        <w:rPr/>
        <w:t>space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necessarily</w:t>
      </w:r>
      <w:r>
        <w:rPr>
          <w:spacing w:val="16"/>
        </w:rPr>
        <w:t> </w:t>
      </w:r>
      <w:r>
        <w:rPr>
          <w:spacing w:val="-2"/>
        </w:rPr>
        <w:t>separable.</w:t>
      </w:r>
    </w:p>
    <w:p>
      <w:pPr>
        <w:pStyle w:val="BodyText"/>
        <w:spacing w:line="259" w:lineRule="auto" w:before="40"/>
        <w:ind w:left="107" w:right="278" w:firstLine="317"/>
      </w:pPr>
      <w:r>
        <w:rPr/>
        <w:t>The domain of the multi-valued function corresponding to the Hahn-Banach Theorem consists of all effective Banach spaces.</w:t>
      </w:r>
      <w:r>
        <w:rPr>
          <w:spacing w:val="40"/>
        </w:rPr>
        <w:t> </w:t>
      </w:r>
      <w:r>
        <w:rPr/>
        <w:t>If this is interpreted naively, we would</w:t>
      </w:r>
      <w:r>
        <w:rPr>
          <w:spacing w:val="31"/>
        </w:rPr>
        <w:t> </w:t>
      </w:r>
      <w:r>
        <w:rPr/>
        <w:t>need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code</w:t>
      </w:r>
      <w:r>
        <w:rPr>
          <w:spacing w:val="31"/>
        </w:rPr>
        <w:t> </w:t>
      </w:r>
      <w:r>
        <w:rPr/>
        <w:t>any</w:t>
      </w:r>
      <w:r>
        <w:rPr>
          <w:spacing w:val="31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effective</w:t>
      </w:r>
      <w:r>
        <w:rPr>
          <w:spacing w:val="31"/>
        </w:rPr>
        <w:t> </w:t>
      </w:r>
      <w:r>
        <w:rPr/>
        <w:t>Banach</w:t>
      </w:r>
      <w:r>
        <w:rPr>
          <w:spacing w:val="31"/>
        </w:rPr>
        <w:t> </w:t>
      </w:r>
      <w:r>
        <w:rPr/>
        <w:t>space.</w:t>
      </w:r>
      <w:r>
        <w:rPr>
          <w:spacing w:val="40"/>
        </w:rPr>
        <w:t> </w:t>
      </w:r>
      <w:r>
        <w:rPr/>
        <w:t>Clearly,</w:t>
      </w:r>
      <w:r>
        <w:rPr>
          <w:spacing w:val="35"/>
        </w:rPr>
        <w:t> </w:t>
      </w:r>
      <w:r>
        <w:rPr/>
        <w:t>there are</w:t>
      </w:r>
      <w:r>
        <w:rPr>
          <w:spacing w:val="40"/>
        </w:rPr>
        <w:t> </w:t>
      </w:r>
      <w:r>
        <w:rPr/>
        <w:t>“too</w:t>
      </w:r>
      <w:r>
        <w:rPr>
          <w:spacing w:val="40"/>
        </w:rPr>
        <w:t> </w:t>
      </w:r>
      <w:r>
        <w:rPr/>
        <w:t>many”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spaces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allow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single-valued</w:t>
      </w:r>
      <w:r>
        <w:rPr>
          <w:spacing w:val="40"/>
        </w:rPr>
        <w:t> </w:t>
      </w:r>
      <w:r>
        <w:rPr/>
        <w:t>representation and,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Banach</w:t>
      </w:r>
      <w:r>
        <w:rPr>
          <w:spacing w:val="40"/>
        </w:rPr>
        <w:t> </w:t>
      </w:r>
      <w:r>
        <w:rPr/>
        <w:t>spaces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set,</w:t>
      </w:r>
      <w:r>
        <w:rPr>
          <w:spacing w:val="40"/>
        </w:rPr>
        <w:t> </w:t>
      </w:r>
      <w:r>
        <w:rPr/>
        <w:t>even</w:t>
      </w:r>
      <w:r>
        <w:rPr>
          <w:spacing w:val="40"/>
        </w:rPr>
        <w:t> </w:t>
      </w:r>
      <w:r>
        <w:rPr/>
        <w:t>a multi-representation approach (in the sense of [</w:t>
      </w:r>
      <w:hyperlink w:history="true" w:anchor="_bookmark32">
        <w:r>
          <w:rPr>
            <w:color w:val="0000FF"/>
          </w:rPr>
          <w:t>10</w:t>
        </w:r>
      </w:hyperlink>
      <w:r>
        <w:rPr/>
        <w:t>]) is questionable.</w:t>
      </w:r>
    </w:p>
    <w:p>
      <w:pPr>
        <w:pStyle w:val="BodyText"/>
        <w:spacing w:line="259" w:lineRule="auto" w:before="24"/>
        <w:ind w:left="107" w:right="278" w:firstLine="317"/>
      </w:pPr>
      <w:bookmarkStart w:name="Constructive Banach completions" w:id="30"/>
      <w:bookmarkEnd w:id="30"/>
      <w:r>
        <w:rPr/>
      </w:r>
      <w:r>
        <w:rPr/>
        <w:t>We can overcome this problem by considering a set which contains all effective Banach spaces up to isomorphism. For this set we can then define a proper single- valued representation.</w:t>
      </w:r>
      <w:r>
        <w:rPr>
          <w:spacing w:val="40"/>
        </w:rPr>
        <w:t> </w:t>
      </w:r>
      <w:r>
        <w:rPr/>
        <w:t>(Notice that this approach is very close to the one used in reverse mathematics, where it is customary to represent mathematical objects by “codes”.)</w:t>
      </w:r>
      <w:r>
        <w:rPr>
          <w:spacing w:val="39"/>
        </w:rPr>
        <w:t> </w:t>
      </w:r>
      <w:r>
        <w:rPr/>
        <w:t>We will adapt Weihrauch’s notion of constructive metric completion (see [</w:t>
      </w:r>
      <w:hyperlink w:history="true" w:anchor="_bookmark41">
        <w:r>
          <w:rPr>
            <w:color w:val="0000FF"/>
          </w:rPr>
          <w:t>19</w:t>
        </w:r>
      </w:hyperlink>
      <w:r>
        <w:rPr/>
        <w:t>]) to the case of effective Banach spaces.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Constructive Banach </w:t>
      </w:r>
      <w:r>
        <w:rPr>
          <w:rFonts w:ascii="LM Roman 10"/>
          <w:i/>
          <w:spacing w:val="-2"/>
          <w:sz w:val="21"/>
        </w:rPr>
        <w:t>completions</w:t>
      </w:r>
    </w:p>
    <w:p>
      <w:pPr>
        <w:spacing w:before="146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2790337</wp:posOffset>
                </wp:positionH>
                <wp:positionV relativeFrom="paragraph">
                  <wp:posOffset>202193</wp:posOffset>
                </wp:positionV>
                <wp:extent cx="194310" cy="4216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9431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3" w:lineRule="exact"/>
                              <w:ind w:left="0"/>
                              <w:jc w:val="lef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11624pt;margin-top:15.920782pt;width:15.3pt;height:33.2pt;mso-position-horizontal-relative:page;mso-position-vertical-relative:paragraph;z-index:-16266240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13" w:lineRule="exact"/>
                        <w:ind w:left="0"/>
                        <w:jc w:val="lef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tabs>
          <w:tab w:pos="1095" w:val="left" w:leader="none"/>
        </w:tabs>
        <w:spacing w:before="86"/>
        <w:ind w:left="24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i</w:t>
      </w:r>
    </w:p>
    <w:p>
      <w:pPr>
        <w:spacing w:before="72"/>
        <w:ind w:left="0" w:right="317" w:firstLine="0"/>
        <w:jc w:val="center"/>
        <w:rPr>
          <w:rFonts w:ascii="DejaVu Serif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i&lt;</w:t>
      </w:r>
      <w:r>
        <w:rPr>
          <w:rFonts w:ascii="DejaVu Serif"/>
          <w:i/>
          <w:spacing w:val="-2"/>
          <w:w w:val="110"/>
          <w:sz w:val="15"/>
        </w:rPr>
        <w:t>|</w:t>
      </w:r>
      <w:r>
        <w:rPr>
          <w:rFonts w:ascii="Georgia"/>
          <w:i/>
          <w:spacing w:val="-2"/>
          <w:w w:val="110"/>
          <w:sz w:val="15"/>
        </w:rPr>
        <w:t>s</w:t>
      </w:r>
      <w:r>
        <w:rPr>
          <w:rFonts w:ascii="DejaVu Serif"/>
          <w:i/>
          <w:spacing w:val="-2"/>
          <w:w w:val="110"/>
          <w:sz w:val="15"/>
        </w:rPr>
        <w:t>|</w:t>
      </w:r>
    </w:p>
    <w:p>
      <w:pPr>
        <w:pStyle w:val="BodyText"/>
        <w:spacing w:line="252" w:lineRule="auto" w:before="94"/>
        <w:ind w:right="280"/>
        <w:rPr>
          <w:rFonts w:ascii="Liberation Serif" w:hAnsi="Liberation Serif"/>
          <w:i/>
        </w:rPr>
      </w:pPr>
      <w:r>
        <w:rPr/>
        <w:t>where we are viewing the right-hand side as a formal linear combination of elements of</w:t>
      </w:r>
      <w:r>
        <w:rPr>
          <w:spacing w:val="31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scalars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Times New Roman" w:hAnsi="Times New Roman"/>
        </w:rPr>
        <w:t>Q</w:t>
      </w:r>
      <w:r>
        <w:rPr/>
        <w:t>.</w:t>
      </w:r>
      <w:r>
        <w:rPr>
          <w:spacing w:val="40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5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>
          <w:rFonts w:ascii="DejaVu Sans" w:hAnsi="DejaVu Sans"/>
          <w:i/>
          <w:spacing w:val="-2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N</w:t>
      </w:r>
      <w:r>
        <w:rPr>
          <w:rFonts w:ascii="Georgia" w:hAnsi="Georgia"/>
          <w:i/>
          <w:vertAlign w:val="superscript"/>
        </w:rPr>
        <w:t>&lt;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BodyText"/>
        <w:spacing w:line="232" w:lineRule="auto" w:before="26"/>
        <w:ind w:left="107" w:right="279" w:firstLine="318"/>
      </w:pPr>
      <w:r>
        <w:rPr/>
        <w:t>We define sum on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/>
        <w:t>and scalar multiplication of an element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/>
        <w:t>by an element</w:t>
      </w:r>
      <w:r>
        <w:rPr>
          <w:spacing w:val="40"/>
        </w:rPr>
        <w:t> </w:t>
      </w:r>
      <w:r>
        <w:rPr/>
        <w:t>of </w:t>
      </w:r>
      <w:r>
        <w:rPr>
          <w:rFonts w:ascii="Times New Roman" w:hAnsi="Times New Roman"/>
        </w:rPr>
        <w:t>Q </w:t>
      </w:r>
      <w:r>
        <w:rPr/>
        <w:t>in the obvious way.</w:t>
      </w:r>
      <w:r>
        <w:rPr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noted pseudo-normed space </w:t>
      </w:r>
      <w:r>
        <w:rPr/>
        <w:t>is then a pair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1"/>
        </w:rPr>
        <w:t> </w:t>
      </w:r>
      <w:r>
        <w:rPr/>
        <w:t>= (</w:t>
      </w:r>
      <w:r>
        <w:rPr>
          <w:rFonts w:ascii="Liberation Serif" w:hAnsi="Liberation Serif"/>
          <w:i/>
        </w:rPr>
        <w:t>C, </w:t>
      </w:r>
      <w:r>
        <w:rPr>
          <w:rFonts w:ascii="Liberation Serif" w:hAnsi="Liberation Serif"/>
          <w:i/>
          <w:spacing w:val="7"/>
          <w:position w:val="-4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</w:rPr>
      </w:r>
      <w:r>
        <w:rPr>
          <w:rFonts w:ascii="Times New Roman" w:hAnsi="Times New Roman"/>
          <w:spacing w:val="40"/>
          <w:position w:val="-4"/>
        </w:rPr>
        <w:t> </w:t>
      </w:r>
      <w:r>
        <w:rPr>
          <w:rFonts w:ascii="Times New Roman" w:hAnsi="Times New Roman"/>
          <w:spacing w:val="23"/>
          <w:position w:val="-4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3"/>
          <w:position w:val="-4"/>
        </w:rPr>
      </w:r>
      <w:r>
        <w:rPr/>
        <w:t>) such</w:t>
      </w:r>
      <w:r>
        <w:rPr>
          <w:spacing w:val="36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10"/>
          <w:position w:val="-5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</w:rPr>
      </w:r>
      <w:r>
        <w:rPr>
          <w:rFonts w:ascii="Times New Roman" w:hAnsi="Times New Roman"/>
          <w:spacing w:val="80"/>
          <w:w w:val="150"/>
          <w:position w:val="-5"/>
        </w:rPr>
        <w:t> </w:t>
      </w:r>
      <w:r>
        <w:rPr>
          <w:rFonts w:ascii="Times New Roman" w:hAnsi="Times New Roman"/>
          <w:spacing w:val="17"/>
          <w:position w:val="-5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7"/>
          <w:position w:val="-5"/>
        </w:rPr>
      </w:r>
      <w:r>
        <w:rPr>
          <w:rFonts w:ascii="Times New Roman" w:hAnsi="Times New Roman"/>
          <w:spacing w:val="17"/>
        </w:rPr>
        <w:t> </w:t>
      </w:r>
      <w:r>
        <w:rPr/>
        <w:t>: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pseudo-norm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36"/>
        </w:rPr>
        <w:t> </w:t>
      </w:r>
      <w:r>
        <w:rPr/>
        <w:t>i.e.: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240" w:lineRule="auto" w:before="114" w:after="0"/>
        <w:ind w:left="344" w:right="0" w:hanging="222"/>
        <w:jc w:val="left"/>
        <w:rPr>
          <w:rFonts w:ascii="MathJax_Main" w:hAnsi="MathJax_Main"/>
          <w:sz w:val="21"/>
        </w:rPr>
      </w:pPr>
      <w:r>
        <w:rPr>
          <w:rFonts w:ascii="DejaVu Serif" w:hAnsi="DejaVu Serif"/>
          <w:i/>
          <w:spacing w:val="-3"/>
          <w:position w:val="-4"/>
          <w:sz w:val="15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-3"/>
          <w:position w:val="-4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whenever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(recall</w:t>
      </w:r>
      <w:r>
        <w:rPr>
          <w:rFonts w:ascii="MathJax_Main" w:hAnsi="MathJax_Main"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MathJax_Main" w:hAnsi="MathJax_Main"/>
          <w:w w:val="105"/>
          <w:sz w:val="21"/>
          <w:vertAlign w:val="baseline"/>
        </w:rPr>
        <w:t>(0)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0);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240" w:lineRule="auto" w:before="82" w:after="0"/>
        <w:ind w:left="344" w:right="0" w:hanging="222"/>
        <w:jc w:val="left"/>
        <w:rPr>
          <w:rFonts w:ascii="MathJax_Main" w:hAnsi="MathJax_Main"/>
          <w:sz w:val="21"/>
        </w:rPr>
      </w:pPr>
      <w:r>
        <w:rPr>
          <w:rFonts w:ascii="DejaVu Serif" w:hAnsi="DejaVu Serif"/>
          <w:i/>
          <w:spacing w:val="-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-3"/>
          <w:position w:val="-5"/>
          <w:sz w:val="15"/>
        </w:rPr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+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≤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  <w:vertAlign w:val="baseline"/>
        </w:rPr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+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19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, for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all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&lt;</w:t>
      </w:r>
      <w:r>
        <w:rPr>
          <w:rFonts w:ascii="Arial" w:hAnsi="Arial"/>
          <w:w w:val="110"/>
          <w:sz w:val="21"/>
          <w:vertAlign w:val="super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348" w:lineRule="auto" w:before="82" w:after="0"/>
        <w:ind w:left="108" w:right="3240" w:firstLine="14"/>
        <w:jc w:val="left"/>
        <w:rPr>
          <w:rFonts w:ascii="MathJax_Main" w:hAnsi="MathJax_Main"/>
          <w:sz w:val="21"/>
        </w:rPr>
      </w:pPr>
      <w:r>
        <w:rPr/>
        <w:drawing>
          <wp:anchor distT="0" distB="0" distL="0" distR="0" allowOverlap="1" layoutInCell="1" locked="0" behindDoc="1" simplePos="0" relativeHeight="487048192">
            <wp:simplePos x="0" y="0"/>
            <wp:positionH relativeFrom="page">
              <wp:posOffset>1519981</wp:posOffset>
            </wp:positionH>
            <wp:positionV relativeFrom="paragraph">
              <wp:posOffset>76009</wp:posOffset>
            </wp:positionV>
            <wp:extent cx="34925" cy="136525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" w:hAnsi="DejaVu Serif"/>
          <w:i/>
          <w:spacing w:val="-3"/>
          <w:position w:val="-4"/>
          <w:sz w:val="15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pacing w:val="-3"/>
          <w:position w:val="-4"/>
          <w:sz w:val="15"/>
        </w:rPr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" w:hAnsi="DejaVu Sans"/>
          <w:i/>
          <w:spacing w:val="13"/>
          <w:sz w:val="21"/>
          <w:vertAlign w:val="baseline"/>
        </w:rPr>
        <w:t>|</w:t>
      </w:r>
      <w:r>
        <w:rPr>
          <w:rFonts w:ascii="Liberation Serif" w:hAnsi="Liberation Serif"/>
          <w:i/>
          <w:spacing w:val="13"/>
          <w:sz w:val="21"/>
          <w:vertAlign w:val="baseline"/>
        </w:rPr>
        <w:t>α</w:t>
      </w:r>
      <w:r>
        <w:rPr>
          <w:rFonts w:ascii="DejaVu Sans" w:hAnsi="DejaVu Sans"/>
          <w:i/>
          <w:spacing w:val="13"/>
          <w:sz w:val="21"/>
          <w:vertAlign w:val="baseline"/>
        </w:rPr>
        <w:t>|·</w:t>
      </w:r>
      <w:r>
        <w:rPr>
          <w:rFonts w:ascii="Liberation Serif" w:hAnsi="Liberation Serif"/>
          <w:i/>
          <w:spacing w:val="13"/>
          <w:sz w:val="21"/>
          <w:vertAlign w:val="baseline"/>
        </w:rPr>
        <w:t>c</w:t>
      </w:r>
      <w:r>
        <w:rPr>
          <w:rFonts w:ascii="Georgia" w:hAnsi="Georgia"/>
          <w:i/>
          <w:spacing w:val="13"/>
          <w:sz w:val="21"/>
          <w:vertAlign w:val="subscript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&lt;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. Again, we assume that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pacing w:val="-1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10"/>
          <w:position w:val="-4"/>
          <w:sz w:val="21"/>
          <w:vertAlign w:val="baseline"/>
        </w:rPr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 0 for some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&lt;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spacing w:after="0" w:line="348" w:lineRule="auto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tabs>
          <w:tab w:pos="2605" w:val="left" w:leader="none"/>
        </w:tabs>
        <w:spacing w:before="153"/>
        <w:ind w:left="539"/>
        <w:jc w:val="left"/>
      </w:pPr>
      <w:r>
        <w:rPr/>
        <w:t>The</w:t>
      </w:r>
      <w:r>
        <w:rPr>
          <w:spacing w:val="40"/>
        </w:rPr>
        <w:t> </w:t>
      </w:r>
      <w:r>
        <w:rPr/>
        <w:t>pseudo-norm</w:t>
      </w:r>
      <w:r>
        <w:rPr>
          <w:spacing w:val="80"/>
        </w:rPr>
        <w:t> </w:t>
      </w:r>
      <w:r>
        <w:rPr>
          <w:spacing w:val="-18"/>
          <w:position w:val="-4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</w:rPr>
      </w:r>
      <w:r>
        <w:rPr>
          <w:rFonts w:ascii="Times New Roman"/>
          <w:position w:val="-4"/>
        </w:rPr>
        <w:tab/>
      </w:r>
      <w:r>
        <w:rPr>
          <w:rFonts w:ascii="Times New Roman"/>
          <w:spacing w:val="-18"/>
          <w:position w:val="-4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8"/>
          <w:position w:val="-4"/>
        </w:rPr>
      </w:r>
      <w:r>
        <w:rPr>
          <w:rFonts w:ascii="Times New Roman"/>
          <w:spacing w:val="80"/>
          <w:w w:val="150"/>
        </w:rPr>
        <w:t> </w:t>
      </w:r>
      <w:r>
        <w:rPr/>
        <w:t>defines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pseudo-metric</w:t>
      </w:r>
      <w:r>
        <w:rPr>
          <w:spacing w:val="72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71"/>
        </w:rPr>
        <w:t> </w:t>
      </w:r>
      <w:r>
        <w:rPr/>
        <w:t>over</w:t>
      </w:r>
      <w:r>
        <w:rPr>
          <w:spacing w:val="7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80"/>
        </w:rPr>
        <w:t> </w:t>
      </w:r>
      <w:r>
        <w:rPr/>
        <w:t>in</w:t>
      </w:r>
      <w:r>
        <w:rPr>
          <w:spacing w:val="71"/>
        </w:rPr>
        <w:t> </w:t>
      </w:r>
      <w:r>
        <w:rPr/>
        <w:t>the</w:t>
      </w:r>
      <w:r>
        <w:rPr>
          <w:spacing w:val="70"/>
        </w:rPr>
        <w:t> </w:t>
      </w:r>
      <w:r>
        <w:rPr/>
        <w:t>usual</w:t>
      </w:r>
      <w:r>
        <w:rPr>
          <w:spacing w:val="71"/>
        </w:rPr>
        <w:t> </w:t>
      </w:r>
      <w:r>
        <w:rPr/>
        <w:t>way:</w:t>
      </w:r>
    </w:p>
    <w:p>
      <w:pPr>
        <w:spacing w:before="13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2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-4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4"/>
          <w:sz w:val="21"/>
          <w:vertAlign w:val="baseline"/>
        </w:rPr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6" w:lineRule="auto" w:before="33"/>
        <w:ind w:left="221" w:right="16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1784473</wp:posOffset>
                </wp:positionH>
                <wp:positionV relativeFrom="paragraph">
                  <wp:posOffset>176785</wp:posOffset>
                </wp:positionV>
                <wp:extent cx="74930" cy="4216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09720pt;margin-top:13.920138pt;width:5.9pt;height:33.2pt;mso-position-horizontal-relative:page;mso-position-vertical-relative:paragraph;z-index:-16263680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now build the constructive Banach completion of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, as a particular effective Banach space.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be the set of all Cauchy sequences of elements of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which satisfy the usual effective requirement:</w:t>
      </w:r>
    </w:p>
    <w:p>
      <w:pPr>
        <w:pStyle w:val="BodyText"/>
        <w:spacing w:before="79"/>
        <w:ind w:left="0"/>
        <w:jc w:val="left"/>
        <w:rPr>
          <w:sz w:val="11"/>
        </w:rPr>
      </w:pPr>
    </w:p>
    <w:p>
      <w:pPr>
        <w:tabs>
          <w:tab w:pos="1976" w:val="left" w:leader="none"/>
          <w:tab w:pos="2309" w:val="left" w:leader="none"/>
        </w:tabs>
        <w:spacing w:before="0"/>
        <w:ind w:left="426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1973259</wp:posOffset>
                </wp:positionH>
                <wp:positionV relativeFrom="paragraph">
                  <wp:posOffset>-108725</wp:posOffset>
                </wp:positionV>
                <wp:extent cx="2333625" cy="4216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33362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10"/>
                                <w:w w:val="12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w w:val="88"/>
                                <w:position w:val="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w w:val="10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74786pt;margin-top:-8.561079pt;width:183.75pt;height:33.2pt;mso-position-horizontal-relative:page;mso-position-vertical-relative:paragraph;z-index:-16260608" type="#_x0000_t202" id="docshape29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10"/>
                          <w:w w:val="122"/>
                          <w:sz w:val="21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w w:val="88"/>
                          <w:position w:val="5"/>
                          <w:sz w:val="21"/>
                        </w:rPr>
                        <w:t>^</w:t>
                      </w:r>
                      <w:r>
                        <w:rPr>
                          <w:rFonts w:ascii="DejaVu Sans Condensed" w:hAnsi="DejaVu Sans Condensed"/>
                          <w:spacing w:val="2"/>
                          <w:w w:val="10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DejaVu Serif" w:hAnsi="DejaVu Serif"/>
                          <w:i/>
                          <w:w w:val="105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6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pStyle w:val="BodyText"/>
        <w:spacing w:before="61"/>
        <w:ind w:left="221"/>
        <w:jc w:val="left"/>
      </w:pPr>
      <w:r>
        <w:rPr/>
        <w:t>Define</w:t>
      </w:r>
      <w:r>
        <w:rPr>
          <w:spacing w:val="1"/>
        </w:rPr>
        <w:t> </w:t>
      </w:r>
      <w:r>
        <w:rPr/>
        <w:t>an</w:t>
      </w:r>
      <w:r>
        <w:rPr>
          <w:spacing w:val="10"/>
        </w:rPr>
        <w:t> </w:t>
      </w:r>
      <w:r>
        <w:rPr/>
        <w:t>equivalence</w:t>
      </w:r>
      <w:r>
        <w:rPr>
          <w:spacing w:val="10"/>
        </w:rPr>
        <w:t> </w:t>
      </w:r>
      <w:r>
        <w:rPr/>
        <w:t>relation</w:t>
      </w:r>
      <w:r>
        <w:rPr>
          <w:spacing w:val="10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-4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-110"/>
          <w:w w:val="117"/>
        </w:rPr>
        <w:t>C</w:t>
      </w:r>
      <w:r>
        <w:rPr>
          <w:rFonts w:ascii="DejaVu Sans Condensed" w:hAnsi="DejaVu Sans Condensed"/>
          <w:w w:val="83"/>
          <w:position w:val="5"/>
        </w:rPr>
        <w:t>^</w:t>
      </w:r>
      <w:r>
        <w:rPr>
          <w:rFonts w:ascii="DejaVu Sans Condensed" w:hAnsi="DejaVu Sans Condensed"/>
          <w:spacing w:val="17"/>
          <w:position w:val="5"/>
        </w:rPr>
        <w:t> </w:t>
      </w:r>
      <w:r>
        <w:rPr>
          <w:spacing w:val="-5"/>
        </w:rPr>
        <w:t>by</w:t>
      </w:r>
    </w:p>
    <w:p>
      <w:pPr>
        <w:spacing w:before="76"/>
        <w:ind w:left="476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∼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lim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217" w:lineRule="exact" w:before="15"/>
        <w:ind w:left="51" w:right="0" w:firstLine="0"/>
        <w:jc w:val="center"/>
        <w:rPr>
          <w:sz w:val="21"/>
        </w:rPr>
      </w:pP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notice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this</w:t>
      </w:r>
      <w:r>
        <w:rPr>
          <w:spacing w:val="14"/>
          <w:sz w:val="21"/>
        </w:rPr>
        <w:t> </w:t>
      </w:r>
      <w:r>
        <w:rPr>
          <w:sz w:val="21"/>
        </w:rPr>
        <w:t>condition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equivalent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id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1)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5399" w:val="left" w:leader="none"/>
        </w:tabs>
        <w:spacing w:line="93" w:lineRule="exact" w:before="0"/>
        <w:ind w:left="508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0"/>
          <w:sz w:val="11"/>
        </w:rPr>
        <w:t>i</w:t>
      </w:r>
    </w:p>
    <w:p>
      <w:pPr>
        <w:pStyle w:val="BodyText"/>
        <w:spacing w:line="250" w:lineRule="exact" w:before="8"/>
        <w:ind w:left="221"/>
        <w:jc w:val="left"/>
      </w:pP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∼</w:t>
      </w:r>
      <w:r>
        <w:rPr>
          <w:w w:val="105"/>
          <w:vertAlign w:val="baseline"/>
        </w:rPr>
        <w:t>-equivalence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6"/>
          <w:w w:val="104"/>
          <w:sz w:val="21"/>
        </w:rPr>
        <w:t>C</w:t>
      </w:r>
      <w:r>
        <w:rPr>
          <w:rFonts w:ascii="DejaVu Sans Condensed" w:hAnsi="DejaVu Sans Condensed"/>
          <w:spacing w:val="10"/>
          <w:w w:val="70"/>
          <w:position w:val="5"/>
          <w:sz w:val="21"/>
        </w:rPr>
        <w:t>^</w:t>
      </w:r>
      <w:r>
        <w:rPr>
          <w:rFonts w:ascii="Liberation Serif" w:hAnsi="Liberation Serif"/>
          <w:i/>
          <w:spacing w:val="4"/>
          <w:w w:val="177"/>
          <w:sz w:val="21"/>
        </w:rPr>
        <w:t>/</w:t>
      </w:r>
      <w:r>
        <w:rPr>
          <w:rFonts w:ascii="DejaVu Sans" w:hAnsi="DejaVu Sans"/>
          <w:i/>
          <w:spacing w:val="4"/>
          <w:w w:val="89"/>
          <w:sz w:val="21"/>
        </w:rPr>
        <w:t>∼</w:t>
      </w:r>
      <w:r>
        <w:rPr>
          <w:rFonts w:ascii="DejaVu Sans" w:hAnsi="DejaVu Sans"/>
          <w:i/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by</w:t>
      </w:r>
    </w:p>
    <w:p>
      <w:pPr>
        <w:spacing w:line="277" w:lineRule="exact" w:before="13"/>
        <w:ind w:left="2119" w:right="2067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1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LM Roman 6" w:hAnsi="LM Roman 6"/>
          <w:w w:val="110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32"/>
          <w:w w:val="110"/>
          <w:position w:val="-5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spacing w:val="-2"/>
          <w:w w:val="110"/>
          <w:sz w:val="21"/>
          <w:vertAlign w:val="subscript"/>
        </w:rPr>
        <w:t>∈</w:t>
      </w:r>
      <w:r>
        <w:rPr>
          <w:rFonts w:ascii="Arial" w:hAnsi="Arial"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line="316" w:lineRule="exact" w:before="0"/>
        <w:ind w:left="2119" w:right="2077" w:firstLine="0"/>
        <w:jc w:val="center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·</w:t>
      </w:r>
      <w:r>
        <w:rPr>
          <w:rFonts w:ascii="DejaVu Sans" w:hAnsi="DejaVu Sans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LM Roman 6" w:hAnsi="LM Roman 6"/>
          <w:w w:val="110"/>
          <w:position w:val="-5"/>
          <w:sz w:val="11"/>
          <w:vertAlign w:val="baseline"/>
        </w:rPr>
        <w:t>+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DejaVu Serif" w:hAnsi="DejaVu Serif"/>
          <w:i/>
          <w:spacing w:val="-4"/>
          <w:w w:val="110"/>
          <w:sz w:val="21"/>
          <w:vertAlign w:val="subscript"/>
        </w:rPr>
        <w:t>∈</w:t>
      </w:r>
      <w:r>
        <w:rPr>
          <w:rFonts w:ascii="Arial" w:hAnsi="Arial"/>
          <w:spacing w:val="-4"/>
          <w:w w:val="110"/>
          <w:sz w:val="21"/>
          <w:vertAlign w:val="subscript"/>
        </w:rPr>
        <w:t>N</w:t>
      </w:r>
    </w:p>
    <w:p>
      <w:pPr>
        <w:pStyle w:val="BodyText"/>
        <w:spacing w:before="14"/>
        <w:ind w:left="45"/>
        <w:jc w:val="center"/>
        <w:rPr>
          <w:rFonts w:ascii="Liberation Serif" w:hAnsi="Liberation Serif"/>
          <w:i/>
        </w:rPr>
      </w:pPr>
      <w:r>
        <w:rPr/>
        <w:t>where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3"/>
        </w:rPr>
        <w:t> </w:t>
      </w:r>
      <w:r>
        <w:rPr>
          <w:rFonts w:ascii="Times New Roman" w:hAnsi="Times New Roman"/>
        </w:rPr>
        <w:t>R</w:t>
      </w:r>
      <w:r>
        <w:rPr/>
        <w:t>,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Cauchy</w:t>
      </w:r>
      <w:r>
        <w:rPr>
          <w:spacing w:val="3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2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32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k</w:t>
      </w:r>
    </w:p>
    <w:p>
      <w:pPr>
        <w:pStyle w:val="BodyText"/>
        <w:spacing w:line="83" w:lineRule="exact"/>
        <w:ind w:left="221"/>
        <w:jc w:val="left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1979973</wp:posOffset>
            </wp:positionH>
            <wp:positionV relativeFrom="paragraph">
              <wp:posOffset>31472</wp:posOffset>
            </wp:positionV>
            <wp:extent cx="34925" cy="136525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2211044</wp:posOffset>
            </wp:positionH>
            <wp:positionV relativeFrom="paragraph">
              <wp:posOffset>31472</wp:posOffset>
            </wp:positionV>
            <wp:extent cx="34925" cy="136525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29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5"/>
          <w:position w:val="-4"/>
          <w:sz w:val="11"/>
          <w:vertAlign w:val="baseline"/>
        </w:rPr>
        <w:t>  </w:t>
      </w:r>
      <w:r>
        <w:rPr>
          <w:spacing w:val="24"/>
          <w:vertAlign w:val="baseline"/>
        </w:rPr>
        <w:t>+2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2</w:t>
      </w:r>
      <w:r>
        <w:rPr>
          <w:spacing w:val="50"/>
          <w:vertAlign w:val="baseline"/>
        </w:rPr>
        <w:t> 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leave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reader</w:t>
      </w:r>
      <w:r>
        <w:rPr>
          <w:spacing w:val="24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these</w:t>
      </w:r>
    </w:p>
    <w:p>
      <w:pPr>
        <w:spacing w:line="82" w:lineRule="exact" w:before="0"/>
        <w:ind w:left="0" w:right="6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59" w:lineRule="auto" w:before="114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2820466</wp:posOffset>
                </wp:positionH>
                <wp:positionV relativeFrom="paragraph">
                  <wp:posOffset>59301</wp:posOffset>
                </wp:positionV>
                <wp:extent cx="74930" cy="42164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3969pt;margin-top:4.669400pt;width:5.9pt;height:33.2pt;mso-position-horizontal-relative:page;mso-position-vertical-relative:paragraph;z-index:-16263168" type="#_x0000_t202" id="docshape3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meaningful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make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C/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22"/>
        </w:rPr>
        <w:t> </w:t>
      </w:r>
      <w:r>
        <w:rPr/>
        <w:t>a</w:t>
      </w:r>
      <w:r>
        <w:rPr>
          <w:spacing w:val="36"/>
        </w:rPr>
        <w:t> </w:t>
      </w:r>
      <w:r>
        <w:rPr/>
        <w:t>vector</w:t>
      </w:r>
      <w:r>
        <w:rPr>
          <w:spacing w:val="36"/>
        </w:rPr>
        <w:t> </w:t>
      </w:r>
      <w:r>
        <w:rPr/>
        <w:t>space</w:t>
      </w:r>
      <w:r>
        <w:rPr>
          <w:spacing w:val="36"/>
        </w:rPr>
        <w:t> </w:t>
      </w:r>
      <w:r>
        <w:rPr/>
        <w:t>(some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details</w:t>
      </w:r>
      <w:r>
        <w:rPr>
          <w:spacing w:val="36"/>
        </w:rPr>
        <w:t> </w:t>
      </w:r>
      <w:r>
        <w:rPr/>
        <w:t>are spelled out in [</w:t>
      </w:r>
      <w:hyperlink w:history="true" w:anchor="_bookmark39">
        <w:r>
          <w:rPr>
            <w:color w:val="0000FF"/>
          </w:rPr>
          <w:t>17</w:t>
        </w:r>
      </w:hyperlink>
      <w:r>
        <w:rPr/>
        <w:t>, p.75]).</w:t>
      </w:r>
    </w:p>
    <w:p>
      <w:pPr>
        <w:pStyle w:val="BodyText"/>
        <w:spacing w:before="21"/>
        <w:ind w:left="539"/>
        <w:jc w:val="left"/>
      </w:pPr>
      <w:r>
        <w:rPr/>
        <w:t>We</w:t>
      </w:r>
      <w:r>
        <w:rPr>
          <w:spacing w:val="9"/>
        </w:rPr>
        <w:t> </w:t>
      </w:r>
      <w:r>
        <w:rPr/>
        <w:t>further</w:t>
      </w:r>
      <w:r>
        <w:rPr>
          <w:spacing w:val="9"/>
        </w:rPr>
        <w:t> </w:t>
      </w:r>
      <w:r>
        <w:rPr>
          <w:spacing w:val="-2"/>
        </w:rPr>
        <w:t>define</w:t>
      </w:r>
    </w:p>
    <w:p>
      <w:pPr>
        <w:spacing w:after="0"/>
        <w:jc w:val="left"/>
        <w:sectPr>
          <w:pgSz w:w="9360" w:h="13610"/>
          <w:pgMar w:header="855" w:footer="0" w:top="1040" w:bottom="0" w:left="680" w:right="620"/>
        </w:sectPr>
      </w:pPr>
    </w:p>
    <w:p>
      <w:pPr>
        <w:spacing w:before="79"/>
        <w:ind w:left="0" w:right="0" w:firstLine="0"/>
        <w:jc w:val="right"/>
        <w:rPr>
          <w:rFonts w:ascii="Arial" w:hAnsi="Arial"/>
          <w:sz w:val="15"/>
        </w:rPr>
      </w:pPr>
      <w:r>
        <w:rPr>
          <w:position w:val="-1"/>
        </w:rPr>
        <w:drawing>
          <wp:inline distT="0" distB="0" distL="0" distR="0">
            <wp:extent cx="34925" cy="13652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-20"/>
          <w:position w:val="3"/>
          <w:sz w:val="20"/>
        </w:rPr>
        <w:t> </w:t>
      </w:r>
      <w:r>
        <w:rPr>
          <w:w w:val="110"/>
          <w:position w:val="3"/>
          <w:sz w:val="21"/>
        </w:rPr>
        <w:t>[</w:t>
      </w:r>
      <w:r>
        <w:rPr>
          <w:rFonts w:ascii="Liberation Serif" w:hAnsi="Liberation Serif"/>
          <w:i/>
          <w:w w:val="110"/>
          <w:position w:val="3"/>
          <w:sz w:val="21"/>
        </w:rPr>
        <w:t>c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17"/>
          <w:w w:val="110"/>
          <w:sz w:val="15"/>
          <w:vertAlign w:val="baseline"/>
        </w:rPr>
        <w:t> </w:t>
      </w:r>
      <w:r>
        <w:rPr>
          <w:w w:val="115"/>
          <w:position w:val="3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DejaVu Serif" w:hAnsi="DejaVu Serif"/>
          <w:i/>
          <w:w w:val="115"/>
          <w:sz w:val="15"/>
          <w:vertAlign w:val="baseline"/>
        </w:rPr>
        <w:t>∈</w:t>
      </w:r>
      <w:r>
        <w:rPr>
          <w:rFonts w:ascii="Arial" w:hAnsi="Arial"/>
          <w:w w:val="115"/>
          <w:sz w:val="15"/>
          <w:vertAlign w:val="baseline"/>
        </w:rPr>
        <w:t>N</w:t>
      </w:r>
    </w:p>
    <w:p>
      <w:pPr>
        <w:spacing w:before="76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position w:val="-7"/>
          <w:sz w:val="20"/>
        </w:rPr>
        <w:t> </w:t>
      </w:r>
      <w:r>
        <w:rPr>
          <w:rFonts w:ascii="Georgia" w:hAnsi="Georgia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Georgia" w:hAnsi="Georgia"/>
          <w:i/>
          <w:position w:val="-7"/>
          <w:sz w:val="15"/>
        </w:rPr>
        <w:t>/</w:t>
      </w:r>
      <w:r>
        <w:rPr>
          <w:rFonts w:ascii="DejaVu Serif" w:hAnsi="DejaVu Serif"/>
          <w:i/>
          <w:position w:val="-7"/>
          <w:sz w:val="15"/>
        </w:rPr>
        <w:t>∼</w:t>
      </w:r>
      <w:r>
        <w:rPr>
          <w:rFonts w:ascii="DejaVu Serif" w:hAnsi="DejaVu Serif"/>
          <w:i/>
          <w:spacing w:val="13"/>
          <w:position w:val="-7"/>
          <w:sz w:val="15"/>
        </w:rPr>
        <w:t> </w:t>
      </w:r>
      <w:r>
        <w:rPr>
          <w:sz w:val="21"/>
        </w:rPr>
        <w:t>= lim </w:t>
      </w:r>
      <w:r>
        <w:rPr>
          <w:spacing w:val="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21"/>
        </w:rPr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position w:val="-2"/>
          <w:sz w:val="15"/>
        </w:rPr>
        <w:t>s</w:t>
      </w:r>
      <w:r>
        <w:rPr>
          <w:rFonts w:ascii="Georgia" w:hAnsi="Georgia"/>
          <w:i/>
          <w:position w:val="-5"/>
          <w:sz w:val="11"/>
        </w:rPr>
        <w:t>i</w:t>
      </w:r>
      <w:r>
        <w:rPr>
          <w:rFonts w:ascii="Georgia" w:hAnsi="Georgia"/>
          <w:i/>
          <w:spacing w:val="13"/>
          <w:position w:val="-5"/>
          <w:sz w:val="11"/>
        </w:rPr>
        <w:t> </w:t>
      </w:r>
      <w:r>
        <w:rPr>
          <w:rFonts w:ascii="Georgia" w:hAnsi="Georgia"/>
          <w:i/>
          <w:spacing w:val="-9"/>
          <w:position w:val="-5"/>
          <w:sz w:val="11"/>
        </w:rPr>
        <w:drawing>
          <wp:inline distT="0" distB="0" distL="0" distR="0">
            <wp:extent cx="34925" cy="1365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5"/>
          <w:sz w:val="11"/>
        </w:rPr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872" w:space="34"/>
            <w:col w:w="4154"/>
          </w:cols>
        </w:sectPr>
      </w:pPr>
    </w:p>
    <w:p>
      <w:pPr>
        <w:spacing w:line="228" w:lineRule="auto" w:before="104"/>
        <w:ind w:left="221" w:right="159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1953998</wp:posOffset>
                </wp:positionH>
                <wp:positionV relativeFrom="paragraph">
                  <wp:posOffset>58204</wp:posOffset>
                </wp:positionV>
                <wp:extent cx="74930" cy="42164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58185pt;margin-top:4.583002pt;width:5.9pt;height:33.2pt;mso-position-horizontal-relative:page;mso-position-vertical-relative:paragraph;z-index:-16262656" type="#_x0000_t202" id="docshape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 one can check that </w:t>
      </w:r>
      <w:r>
        <w:rPr>
          <w:rFonts w:ascii="Liberation Serif" w:hAnsi="Liberation Serif"/>
          <w:i/>
          <w:sz w:val="21"/>
        </w:rPr>
        <w:t>C/</w:t>
      </w:r>
      <w:r>
        <w:rPr>
          <w:rFonts w:ascii="DejaVu Sans" w:hAnsi="DejaVu Sans"/>
          <w:i/>
          <w:sz w:val="21"/>
        </w:rPr>
        <w:t>∼ </w:t>
      </w:r>
      <w:r>
        <w:rPr>
          <w:sz w:val="21"/>
        </w:rPr>
        <w:t>is a Banach space.</w:t>
      </w:r>
      <w:r>
        <w:rPr>
          <w:spacing w:val="40"/>
          <w:sz w:val="21"/>
        </w:rPr>
        <w:t> </w:t>
      </w:r>
      <w:r>
        <w:rPr>
          <w:sz w:val="21"/>
        </w:rPr>
        <w:t>Notice that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Georgia" w:hAnsi="Georgia"/>
          <w:i/>
          <w:position w:val="-7"/>
          <w:sz w:val="15"/>
        </w:rPr>
        <w:t>/</w:t>
      </w:r>
      <w:r>
        <w:rPr>
          <w:rFonts w:ascii="DejaVu Serif" w:hAnsi="DejaVu Serif"/>
          <w:i/>
          <w:position w:val="-7"/>
          <w:sz w:val="15"/>
        </w:rPr>
        <w:t>∼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sz w:val="21"/>
          <w:vertAlign w:val="baseline"/>
        </w:rPr>
        <w:t>) = </w:t>
      </w:r>
      <w:r>
        <w:rPr>
          <w:w w:val="110"/>
          <w:sz w:val="21"/>
          <w:vertAlign w:val="baseline"/>
        </w:rPr>
        <w:t>lim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rFonts w:ascii="Liberation Serif" w:hAnsi="Liberation Serif"/>
          <w:i/>
          <w:w w:val="110"/>
          <w:sz w:val="21"/>
          <w:vertAlign w:val="baseline"/>
        </w:rPr>
        <w:t>, c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 </w:t>
      </w:r>
      <w:r>
        <w:rPr>
          <w:w w:val="110"/>
          <w:sz w:val="21"/>
          <w:vertAlign w:val="baseline"/>
        </w:rPr>
        <w:t>).</w:t>
      </w:r>
    </w:p>
    <w:p>
      <w:pPr>
        <w:spacing w:line="307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572603</wp:posOffset>
                </wp:positionH>
                <wp:positionV relativeFrom="paragraph">
                  <wp:posOffset>177166</wp:posOffset>
                </wp:positionV>
                <wp:extent cx="4866640" cy="1727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866640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"/>
                              <w:ind w:left="0"/>
                              <w:jc w:val="lef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α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vertAlign w:val="baseline"/>
                              </w:rPr>
                              <w:t>(1)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right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hand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side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constant</w:t>
                            </w:r>
                            <w:r>
                              <w:rPr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sequence.</w:t>
                            </w:r>
                            <w:r>
                              <w:rPr>
                                <w:spacing w:val="6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triple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91pt;margin-top:13.950122pt;width:383.2pt;height:13.6pt;mso-position-horizontal-relative:page;mso-position-vertical-relative:paragraph;z-index:-1626009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before="8"/>
                        <w:ind w:left="0"/>
                        <w:jc w:val="lef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α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Q</w:t>
                      </w:r>
                      <w:r>
                        <w:rPr>
                          <w:vertAlign w:val="baseline"/>
                        </w:rPr>
                        <w:t>(1)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1)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where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on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right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hand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side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have</w:t>
                      </w:r>
                      <w:r>
                        <w:rPr>
                          <w:spacing w:val="27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constant</w:t>
                      </w:r>
                      <w:r>
                        <w:rPr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sequence.</w:t>
                      </w:r>
                      <w:r>
                        <w:rPr>
                          <w:spacing w:val="6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triple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</w:rPr>
        <w:t>Define</w:t>
      </w:r>
      <w:r>
        <w:rPr>
          <w:spacing w:val="5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e</w:t>
      </w:r>
      <w:r>
        <w:rPr>
          <w:rFonts w:ascii="Liberation Serif" w:hAnsi="Liberation Serif"/>
          <w:i/>
          <w:spacing w:val="7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:</w:t>
      </w:r>
      <w:r>
        <w:rPr>
          <w:spacing w:val="69"/>
          <w:w w:val="105"/>
          <w:position w:val="2"/>
          <w:sz w:val="21"/>
        </w:rPr>
        <w:t> </w:t>
      </w:r>
      <w:r>
        <w:rPr>
          <w:rFonts w:ascii="Times New Roman" w:hAnsi="Times New Roman"/>
          <w:w w:val="105"/>
          <w:position w:val="2"/>
          <w:sz w:val="21"/>
        </w:rPr>
        <w:t>N</w:t>
      </w:r>
      <w:r>
        <w:rPr>
          <w:rFonts w:ascii="Times New Roman" w:hAnsi="Times New Roman"/>
          <w:spacing w:val="69"/>
          <w:w w:val="105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21"/>
        </w:rPr>
        <w:t>→</w:t>
      </w:r>
      <w:r>
        <w:rPr>
          <w:rFonts w:ascii="DejaVu Sans" w:hAnsi="DejaVu Sans"/>
          <w:i/>
          <w:spacing w:val="53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84"/>
          <w:w w:val="99"/>
          <w:position w:val="2"/>
          <w:sz w:val="21"/>
        </w:rPr>
        <w:t>C</w:t>
      </w:r>
      <w:r>
        <w:rPr>
          <w:rFonts w:ascii="DejaVu Sans Condensed" w:hAnsi="DejaVu Sans Condensed"/>
          <w:spacing w:val="32"/>
          <w:w w:val="65"/>
          <w:position w:val="7"/>
          <w:sz w:val="21"/>
        </w:rPr>
        <w:t>^</w:t>
      </w:r>
      <w:r>
        <w:rPr>
          <w:rFonts w:ascii="Liberation Serif" w:hAnsi="Liberation Serif"/>
          <w:i/>
          <w:spacing w:val="26"/>
          <w:w w:val="172"/>
          <w:position w:val="2"/>
          <w:sz w:val="21"/>
        </w:rPr>
        <w:t>/</w:t>
      </w:r>
      <w:r>
        <w:rPr>
          <w:rFonts w:ascii="DejaVu Sans" w:hAnsi="DejaVu Sans"/>
          <w:i/>
          <w:spacing w:val="26"/>
          <w:w w:val="84"/>
          <w:position w:val="2"/>
          <w:sz w:val="21"/>
        </w:rPr>
        <w:t>∼</w:t>
      </w:r>
      <w:r>
        <w:rPr>
          <w:rFonts w:ascii="DejaVu Sans" w:hAnsi="DejaVu Sans"/>
          <w:i/>
          <w:spacing w:val="3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by</w:t>
      </w:r>
      <w:r>
        <w:rPr>
          <w:spacing w:val="5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e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n</w:t>
      </w:r>
      <w:r>
        <w:rPr>
          <w:w w:val="105"/>
          <w:position w:val="2"/>
          <w:sz w:val="21"/>
        </w:rPr>
        <w:t>)</w:t>
      </w:r>
      <w:r>
        <w:rPr>
          <w:spacing w:val="7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=</w:t>
      </w:r>
      <w:r>
        <w:rPr>
          <w:spacing w:val="69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[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LM Roman 8" w:hAnsi="LM Roman 8"/>
          <w:w w:val="105"/>
          <w:sz w:val="15"/>
        </w:rPr>
        <w:t>¯</w:t>
      </w:r>
      <w:r>
        <w:rPr>
          <w:rFonts w:ascii="LM Roman 8" w:hAnsi="LM Roman 8"/>
          <w:w w:val="105"/>
          <w:position w:val="-2"/>
          <w:sz w:val="15"/>
        </w:rPr>
        <w:t>0[</w:t>
      </w:r>
      <w:r>
        <w:rPr>
          <w:rFonts w:ascii="Georgia" w:hAnsi="Georgia"/>
          <w:i/>
          <w:w w:val="105"/>
          <w:position w:val="-2"/>
          <w:sz w:val="15"/>
        </w:rPr>
        <w:t>n</w:t>
      </w:r>
      <w:r>
        <w:rPr>
          <w:rFonts w:ascii="LM Roman 8" w:hAnsi="LM Roman 8"/>
          <w:w w:val="105"/>
          <w:position w:val="-2"/>
          <w:sz w:val="15"/>
        </w:rPr>
        <w:t>]</w:t>
      </w:r>
      <w:r>
        <w:rPr>
          <w:rFonts w:ascii="DejaVu Serif" w:hAnsi="DejaVu Serif"/>
          <w:i/>
          <w:w w:val="105"/>
          <w:position w:val="-2"/>
          <w:sz w:val="15"/>
        </w:rPr>
        <w:t>∗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w w:val="105"/>
          <w:position w:val="2"/>
          <w:sz w:val="21"/>
        </w:rPr>
        <w:t>]</w:t>
      </w:r>
      <w:r>
        <w:rPr>
          <w:rFonts w:ascii="Georgia" w:hAnsi="Georgia"/>
          <w:i/>
          <w:w w:val="105"/>
          <w:position w:val="2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position w:val="2"/>
          <w:sz w:val="21"/>
          <w:vertAlign w:val="subscript"/>
        </w:rPr>
        <w:t>∈</w:t>
      </w:r>
      <w:r>
        <w:rPr>
          <w:rFonts w:ascii="Arial" w:hAnsi="Arial"/>
          <w:w w:val="105"/>
          <w:position w:val="2"/>
          <w:sz w:val="21"/>
          <w:vertAlign w:val="subscript"/>
        </w:rPr>
        <w:t>N</w:t>
      </w:r>
      <w:r>
        <w:rPr>
          <w:rFonts w:ascii="Arial" w:hAnsi="Arial"/>
          <w:spacing w:val="53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(recall</w:t>
      </w:r>
      <w:r>
        <w:rPr>
          <w:spacing w:val="4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that</w:t>
      </w:r>
      <w:r>
        <w:rPr>
          <w:spacing w:val="49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α</w:t>
      </w:r>
      <w:r>
        <w:rPr>
          <w:rFonts w:ascii="Arial" w:hAnsi="Arial"/>
          <w:w w:val="105"/>
          <w:position w:val="2"/>
          <w:sz w:val="21"/>
          <w:vertAlign w:val="subscript"/>
        </w:rPr>
        <w:t>Q</w:t>
      </w:r>
      <w:r>
        <w:rPr>
          <w:w w:val="105"/>
          <w:position w:val="2"/>
          <w:sz w:val="21"/>
          <w:vertAlign w:val="baseline"/>
        </w:rPr>
        <w:t>(0)</w:t>
      </w:r>
      <w:r>
        <w:rPr>
          <w:spacing w:val="70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=</w:t>
      </w:r>
      <w:r>
        <w:rPr>
          <w:spacing w:val="69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0</w:t>
      </w:r>
      <w:r>
        <w:rPr>
          <w:spacing w:val="50"/>
          <w:w w:val="105"/>
          <w:position w:val="2"/>
          <w:sz w:val="21"/>
          <w:vertAlign w:val="baseline"/>
        </w:rPr>
        <w:t> </w:t>
      </w:r>
      <w:r>
        <w:rPr>
          <w:spacing w:val="-5"/>
          <w:w w:val="105"/>
          <w:position w:val="2"/>
          <w:sz w:val="21"/>
          <w:vertAlign w:val="baseline"/>
        </w:rPr>
        <w:t>and</w:t>
      </w:r>
    </w:p>
    <w:p>
      <w:pPr>
        <w:spacing w:line="306" w:lineRule="exact" w:before="19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spacing w:val="17"/>
          <w:w w:val="88"/>
          <w:sz w:val="21"/>
        </w:rPr>
        <w:t>(</w:t>
      </w:r>
      <w:r>
        <w:rPr>
          <w:rFonts w:ascii="Liberation Serif" w:hAnsi="Liberation Serif"/>
          <w:i/>
          <w:spacing w:val="-93"/>
          <w:w w:val="96"/>
          <w:sz w:val="21"/>
        </w:rPr>
        <w:t>C</w:t>
      </w:r>
      <w:r>
        <w:rPr>
          <w:rFonts w:ascii="DejaVu Sans Condensed" w:hAnsi="DejaVu Sans Condensed"/>
          <w:spacing w:val="23"/>
          <w:w w:val="62"/>
          <w:position w:val="5"/>
          <w:sz w:val="21"/>
        </w:rPr>
        <w:t>^</w:t>
      </w:r>
      <w:r>
        <w:rPr>
          <w:rFonts w:ascii="Liberation Serif" w:hAnsi="Liberation Serif"/>
          <w:i/>
          <w:spacing w:val="17"/>
          <w:w w:val="169"/>
          <w:sz w:val="21"/>
        </w:rPr>
        <w:t>/</w:t>
      </w:r>
      <w:r>
        <w:rPr>
          <w:rFonts w:ascii="DejaVu Sans" w:hAnsi="DejaVu Sans"/>
          <w:i/>
          <w:spacing w:val="17"/>
          <w:w w:val="81"/>
          <w:sz w:val="21"/>
        </w:rPr>
        <w:t>∼</w:t>
      </w:r>
      <w:r>
        <w:rPr>
          <w:rFonts w:ascii="Liberation Serif" w:hAnsi="Liberation Serif"/>
          <w:i/>
          <w:spacing w:val="17"/>
          <w:w w:val="99"/>
          <w:sz w:val="21"/>
        </w:rPr>
        <w:t>,</w:t>
      </w:r>
      <w:r>
        <w:rPr>
          <w:rFonts w:ascii="Liberation Serif" w:hAnsi="Liberation Serif"/>
          <w:i/>
          <w:spacing w:val="-1"/>
          <w:w w:val="99"/>
          <w:sz w:val="21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</w:rPr>
      </w:r>
      <w:r>
        <w:rPr>
          <w:rFonts w:ascii="Times New Roman" w:hAnsi="Times New Roman"/>
          <w:spacing w:val="73"/>
          <w:position w:val="-5"/>
          <w:sz w:val="21"/>
        </w:rPr>
        <w:t> </w:t>
      </w:r>
      <w:r>
        <w:rPr>
          <w:rFonts w:ascii="Times New Roman" w:hAnsi="Times New Roman"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8"/>
          <w:position w:val="-5"/>
          <w:sz w:val="21"/>
        </w:rPr>
      </w:r>
      <w:r>
        <w:rPr>
          <w:rFonts w:ascii="Georgia" w:hAnsi="Georgia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Georgia" w:hAnsi="Georgia"/>
          <w:i/>
          <w:position w:val="-7"/>
          <w:sz w:val="15"/>
        </w:rPr>
        <w:t>/</w:t>
      </w:r>
      <w:r>
        <w:rPr>
          <w:rFonts w:ascii="DejaVu Serif" w:hAnsi="DejaVu Serif"/>
          <w:i/>
          <w:position w:val="-7"/>
          <w:sz w:val="15"/>
        </w:rPr>
        <w:t>∼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effective</w:t>
      </w:r>
      <w:r>
        <w:rPr>
          <w:spacing w:val="12"/>
          <w:sz w:val="21"/>
        </w:rPr>
        <w:t> </w:t>
      </w:r>
      <w:r>
        <w:rPr>
          <w:sz w:val="21"/>
        </w:rPr>
        <w:t>Banach</w:t>
      </w:r>
      <w:r>
        <w:rPr>
          <w:spacing w:val="13"/>
          <w:sz w:val="21"/>
        </w:rPr>
        <w:t> </w:t>
      </w:r>
      <w:r>
        <w:rPr>
          <w:sz w:val="21"/>
        </w:rPr>
        <w:t>space: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constructive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Banach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completion</w:t>
      </w:r>
    </w:p>
    <w:p>
      <w:pPr>
        <w:pStyle w:val="BodyText"/>
        <w:spacing w:before="10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3050344</wp:posOffset>
                </wp:positionH>
                <wp:positionV relativeFrom="paragraph">
                  <wp:posOffset>174400</wp:posOffset>
                </wp:positionV>
                <wp:extent cx="74930" cy="4216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8457pt;margin-top:13.732323pt;width:5.9pt;height:33.2pt;mso-position-horizontal-relative:page;mso-position-vertical-relative:paragraph;z-index:-16262144" type="#_x0000_t202" id="docshape3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noted</w:t>
      </w:r>
      <w:r>
        <w:rPr>
          <w:spacing w:val="23"/>
        </w:rPr>
        <w:t> </w:t>
      </w:r>
      <w:r>
        <w:rPr/>
        <w:t>pseudo-normed</w:t>
      </w:r>
      <w:r>
        <w:rPr>
          <w:spacing w:val="24"/>
        </w:rPr>
        <w:t> </w:t>
      </w:r>
      <w:r>
        <w:rPr/>
        <w:t>space</w:t>
      </w:r>
      <w:r>
        <w:rPr>
          <w:spacing w:val="2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BodyText"/>
        <w:spacing w:line="252" w:lineRule="auto" w:before="31"/>
        <w:ind w:left="221"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752479</wp:posOffset>
                </wp:positionH>
                <wp:positionV relativeFrom="paragraph">
                  <wp:posOffset>345835</wp:posOffset>
                </wp:positionV>
                <wp:extent cx="74930" cy="42164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250336pt;margin-top:27.231112pt;width:5.9pt;height:33.2pt;mso-position-horizontal-relative:page;mso-position-vertical-relative:paragraph;z-index:-16261632" type="#_x0000_t202" id="docshape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function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maps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into </w:t>
      </w:r>
      <w:r>
        <w:rPr>
          <w:rFonts w:ascii="Liberation Serif" w:hAnsi="Liberation Serif"/>
          <w:i/>
          <w:vertAlign w:val="baseline"/>
        </w:rPr>
        <w:t>C/</w:t>
      </w:r>
      <w:r>
        <w:rPr>
          <w:rFonts w:ascii="DejaVu Sans" w:hAnsi="DejaVu Sans"/>
          <w:i/>
          <w:vertAlign w:val="baseline"/>
        </w:rPr>
        <w:t>∼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respecting the vector operations </w:t>
      </w:r>
      <w:r>
        <w:rPr>
          <w:vertAlign w:val="baseline"/>
        </w:rPr>
        <w:t>and the</w:t>
      </w:r>
      <w:r>
        <w:rPr>
          <w:spacing w:val="21"/>
          <w:vertAlign w:val="baseline"/>
        </w:rPr>
        <w:t> </w:t>
      </w:r>
      <w:r>
        <w:rPr>
          <w:vertAlign w:val="baseline"/>
        </w:rPr>
        <w:t>(pseudo-)norm.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view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2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1"/>
          <w:vertAlign w:val="baseline"/>
        </w:rPr>
        <w:t> </w:t>
      </w:r>
      <w:r>
        <w:rPr>
          <w:vertAlign w:val="baseline"/>
        </w:rPr>
        <w:t>dense</w:t>
      </w:r>
      <w:r>
        <w:rPr>
          <w:spacing w:val="21"/>
          <w:vertAlign w:val="baseline"/>
        </w:rPr>
        <w:t> </w:t>
      </w:r>
      <w:r>
        <w:rPr>
          <w:vertAlign w:val="baseline"/>
        </w:rPr>
        <w:t>subspace 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C/</w:t>
      </w:r>
      <w:r>
        <w:rPr>
          <w:rFonts w:ascii="DejaVu Sans" w:hAnsi="DejaVu Sans"/>
          <w:i/>
          <w:vertAlign w:val="baseline"/>
        </w:rPr>
        <w:t>∼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59" w:lineRule="auto" w:before="121"/>
        <w:ind w:left="221" w:right="165"/>
      </w:pPr>
      <w:r>
        <w:rPr>
          <w:b/>
        </w:rPr>
        <w:t>Definition 5.3</w:t>
      </w:r>
      <w:r>
        <w:rPr>
          <w:b/>
          <w:spacing w:val="40"/>
        </w:rPr>
        <w:t> </w:t>
      </w:r>
      <w:r>
        <w:rPr/>
        <w:t>[The space of all effective Banach spaces] Let </w:t>
      </w:r>
      <w:r>
        <w:rPr>
          <w:rFonts w:ascii="DejaVu Sans"/>
          <w:i/>
        </w:rPr>
        <w:t>BS </w:t>
      </w:r>
      <w:r>
        <w:rPr/>
        <w:t>be the set of all constructive Banach completions.</w:t>
      </w:r>
      <w:r>
        <w:rPr>
          <w:spacing w:val="40"/>
        </w:rPr>
        <w:t> </w:t>
      </w:r>
      <w:r>
        <w:rPr/>
        <w:t>This set contains all effective Banach spaces up</w:t>
      </w:r>
      <w:r>
        <w:rPr>
          <w:spacing w:val="80"/>
        </w:rPr>
        <w:t> </w:t>
      </w:r>
      <w:r>
        <w:rPr/>
        <w:t>to</w:t>
      </w:r>
      <w:r>
        <w:rPr>
          <w:spacing w:val="32"/>
        </w:rPr>
        <w:t> </w:t>
      </w:r>
      <w:r>
        <w:rPr/>
        <w:t>isomorphism,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space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effective</w:t>
      </w:r>
      <w:r>
        <w:rPr>
          <w:spacing w:val="32"/>
        </w:rPr>
        <w:t> </w:t>
      </w:r>
      <w:r>
        <w:rPr/>
        <w:t>Banach</w:t>
      </w:r>
      <w:r>
        <w:rPr>
          <w:spacing w:val="32"/>
        </w:rPr>
        <w:t> </w:t>
      </w:r>
      <w:r>
        <w:rPr/>
        <w:t>spaces.</w:t>
      </w:r>
    </w:p>
    <w:p>
      <w:pPr>
        <w:pStyle w:val="BodyText"/>
        <w:spacing w:line="271" w:lineRule="exact"/>
        <w:ind w:left="539"/>
      </w:pPr>
      <w:r>
        <w:rPr/>
        <w:t>Consider</w:t>
      </w:r>
      <w:r>
        <w:rPr>
          <w:spacing w:val="22"/>
        </w:rPr>
        <w:t> </w:t>
      </w:r>
      <w:r>
        <w:rPr/>
        <w:t>now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second</w:t>
      </w:r>
      <w:r>
        <w:rPr>
          <w:spacing w:val="21"/>
        </w:rPr>
        <w:t> </w:t>
      </w:r>
      <w:r>
        <w:rPr/>
        <w:t>countable</w:t>
      </w:r>
      <w:r>
        <w:rPr>
          <w:spacing w:val="21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-topology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rFonts w:ascii="DejaVu Sans"/>
          <w:i/>
          <w:vertAlign w:val="baseline"/>
        </w:rPr>
        <w:t>BS</w:t>
      </w:r>
      <w:r>
        <w:rPr>
          <w:rFonts w:ascii="DejaVu Sans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sub-basis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6"/>
        <w:ind w:left="221"/>
      </w:pPr>
      <w:r>
        <w:rPr/>
        <w:t>the</w:t>
      </w:r>
      <w:r>
        <w:rPr>
          <w:spacing w:val="16"/>
        </w:rPr>
        <w:t> </w:t>
      </w:r>
      <w:r>
        <w:rPr/>
        <w:t>sets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form: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22"/>
        <w:ind w:left="117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position w:val="5"/>
          <w:sz w:val="21"/>
          <w:szCs w:val="21"/>
        </w:rPr>
        <w:t>U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15"/>
          <w:szCs w:val="15"/>
        </w:rPr>
        <w:t>i,s,t,j</w:t>
      </w:r>
      <w:r>
        <w:rPr>
          <w:rFonts w:ascii="DejaVu Serif" w:hAnsi="DejaVu Serif" w:cs="DejaVu Serif" w:eastAsia="DejaVu Serif"/>
          <w:i/>
          <w:iCs/>
          <w:w w:val="105"/>
          <w:position w:val="1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19"/>
          <w:w w:val="105"/>
          <w:position w:val="1"/>
          <w:sz w:val="15"/>
          <w:szCs w:val="15"/>
        </w:rPr>
        <w:t> </w:t>
      </w:r>
      <w:r>
        <w:rPr>
          <w:w w:val="105"/>
          <w:position w:val="6"/>
          <w:sz w:val="21"/>
          <w:szCs w:val="21"/>
        </w:rPr>
        <w:t>=</w:t>
      </w:r>
      <w:r>
        <w:rPr>
          <w:spacing w:val="6"/>
          <w:w w:val="105"/>
          <w:position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6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35"/>
          <w:w w:val="105"/>
          <w:position w:val="6"/>
          <w:sz w:val="21"/>
          <w:szCs w:val="21"/>
        </w:rPr>
        <w:t> </w:t>
      </w:r>
      <w:r>
        <w:rPr>
          <w:spacing w:val="10"/>
          <w:w w:val="93"/>
          <w:position w:val="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0"/>
          <w:w w:val="101"/>
          <w:position w:val="6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16"/>
          <w:w w:val="67"/>
          <w:position w:val="11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10"/>
          <w:w w:val="174"/>
          <w:position w:val="6"/>
          <w:sz w:val="21"/>
          <w:szCs w:val="21"/>
        </w:rPr>
        <w:t>/</w:t>
      </w:r>
      <w:r>
        <w:rPr>
          <w:rFonts w:ascii="DejaVu Sans" w:hAnsi="DejaVu Sans" w:cs="DejaVu Sans" w:eastAsia="DejaVu Sans"/>
          <w:i/>
          <w:iCs/>
          <w:spacing w:val="10"/>
          <w:w w:val="86"/>
          <w:position w:val="6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0"/>
          <w:w w:val="104"/>
          <w:position w:val="6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4"/>
          <w:position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</w:r>
    </w:p>
    <w:p>
      <w:pPr>
        <w:spacing w:before="75"/>
        <w:ind w:left="10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2"/>
          <w:position w:val="-7"/>
          <w:sz w:val="20"/>
        </w:rPr>
        <w:t> </w:t>
      </w:r>
      <w:r>
        <w:rPr>
          <w:rFonts w:ascii="Georgia" w:hAnsi="Georgia"/>
          <w:i/>
          <w:w w:val="105"/>
          <w:position w:val="-7"/>
          <w:sz w:val="15"/>
        </w:rPr>
        <w:t>C</w:t>
      </w:r>
      <w:r>
        <w:rPr>
          <w:rFonts w:ascii="Comic Sans MS" w:hAnsi="Comic Sans MS"/>
          <w:w w:val="105"/>
          <w:position w:val="-3"/>
          <w:sz w:val="15"/>
        </w:rPr>
        <w:t>b</w:t>
      </w:r>
      <w:r>
        <w:rPr>
          <w:rFonts w:ascii="Georgia" w:hAnsi="Georgia"/>
          <w:i/>
          <w:w w:val="105"/>
          <w:position w:val="-7"/>
          <w:sz w:val="15"/>
        </w:rPr>
        <w:t>/</w:t>
      </w:r>
      <w:r>
        <w:rPr>
          <w:rFonts w:ascii="DejaVu Serif" w:hAnsi="DejaVu Serif"/>
          <w:i/>
          <w:w w:val="105"/>
          <w:position w:val="-7"/>
          <w:sz w:val="15"/>
        </w:rPr>
        <w:t>∼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C</w:t>
      </w:r>
      <w:r>
        <w:rPr>
          <w:rFonts w:ascii="Comic Sans MS" w:hAnsi="Comic Sans MS"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/</w:t>
      </w:r>
      <w:r>
        <w:rPr>
          <w:rFonts w:ascii="DejaVu Serif" w:hAnsi="DejaVu Serif"/>
          <w:i/>
          <w:w w:val="105"/>
          <w:position w:val="-7"/>
          <w:sz w:val="15"/>
          <w:vertAlign w:val="baseline"/>
        </w:rPr>
        <w:t>∼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75" w:space="40"/>
            <w:col w:w="5045"/>
          </w:cols>
        </w:sectPr>
      </w:pPr>
    </w:p>
    <w:p>
      <w:pPr>
        <w:spacing w:line="246" w:lineRule="exact" w:before="89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BS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standard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79" w:lineRule="exact" w:before="0"/>
        <w:ind w:left="221" w:right="0" w:firstLine="0"/>
        <w:jc w:val="left"/>
        <w:rPr>
          <w:rFonts w:ascii="Comic Sans MS" w:hAnsi="Comic Sans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4253898</wp:posOffset>
                </wp:positionH>
                <wp:positionV relativeFrom="paragraph">
                  <wp:posOffset>113855</wp:posOffset>
                </wp:positionV>
                <wp:extent cx="21526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15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C/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52667pt;margin-top:8.964982pt;width:16.95pt;height:7.75pt;mso-position-horizontal-relative:page;mso-position-vertical-relative:paragraph;z-index:-16261120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C/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representation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erif" w:hAnsi="DejaVu Serif"/>
          <w:i/>
          <w:sz w:val="21"/>
          <w:vertAlign w:val="subscript"/>
        </w:rPr>
        <w:t>BS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BS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bscript"/>
        </w:rPr>
        <w:t>BS</w:t>
      </w:r>
      <w:r>
        <w:rPr>
          <w:rFonts w:ascii="DejaVu Serif" w:hAnsi="DejaVu Serif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=</w:t>
      </w:r>
      <w:r>
        <w:rPr>
          <w:spacing w:val="6"/>
          <w:sz w:val="21"/>
          <w:vertAlign w:val="baseline"/>
        </w:rPr>
        <w:t> </w:t>
      </w:r>
      <w:r>
        <w:rPr>
          <w:spacing w:val="17"/>
          <w:w w:val="88"/>
          <w:sz w:val="21"/>
          <w:vertAlign w:val="baseline"/>
        </w:rPr>
        <w:t>(</w:t>
      </w:r>
      <w:r>
        <w:rPr>
          <w:rFonts w:ascii="Liberation Serif" w:hAnsi="Liberation Serif"/>
          <w:i/>
          <w:spacing w:val="-93"/>
          <w:w w:val="96"/>
          <w:sz w:val="21"/>
          <w:vertAlign w:val="baseline"/>
        </w:rPr>
        <w:t>C</w:t>
      </w:r>
      <w:r>
        <w:rPr>
          <w:rFonts w:ascii="DejaVu Sans Condensed" w:hAnsi="DejaVu Sans Condensed"/>
          <w:spacing w:val="23"/>
          <w:w w:val="62"/>
          <w:position w:val="5"/>
          <w:sz w:val="21"/>
          <w:vertAlign w:val="baseline"/>
        </w:rPr>
        <w:t>^</w:t>
      </w:r>
      <w:r>
        <w:rPr>
          <w:rFonts w:ascii="Liberation Serif" w:hAnsi="Liberation Serif"/>
          <w:i/>
          <w:spacing w:val="17"/>
          <w:w w:val="169"/>
          <w:sz w:val="21"/>
          <w:vertAlign w:val="baseline"/>
        </w:rPr>
        <w:t>/</w:t>
      </w:r>
      <w:r>
        <w:rPr>
          <w:rFonts w:ascii="DejaVu Sans" w:hAnsi="DejaVu Sans"/>
          <w:i/>
          <w:spacing w:val="17"/>
          <w:w w:val="81"/>
          <w:sz w:val="21"/>
          <w:vertAlign w:val="baseline"/>
        </w:rPr>
        <w:t>∼</w:t>
      </w:r>
      <w:r>
        <w:rPr>
          <w:rFonts w:ascii="Liberation Serif" w:hAnsi="Liberation Serif"/>
          <w:i/>
          <w:spacing w:val="17"/>
          <w:w w:val="99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61"/>
          <w:position w:val="-4"/>
          <w:sz w:val="21"/>
          <w:vertAlign w:val="baseline"/>
        </w:rPr>
        <w:t> </w:t>
      </w:r>
      <w:r>
        <w:rPr>
          <w:rFonts w:ascii="Times New Roman" w:hAnsi="Times New Roman"/>
          <w:spacing w:val="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"/>
          <w:position w:val="-4"/>
          <w:sz w:val="21"/>
          <w:vertAlign w:val="baseline"/>
        </w:rPr>
      </w:r>
      <w:r>
        <w:rPr>
          <w:rFonts w:ascii="Times New Roman" w:hAnsi="Times New Roman"/>
          <w:spacing w:val="2"/>
          <w:position w:val="-3"/>
          <w:sz w:val="21"/>
          <w:vertAlign w:val="baseline"/>
        </w:rPr>
        <w:t> </w:t>
      </w:r>
      <w:r>
        <w:rPr>
          <w:rFonts w:ascii="Comic Sans MS" w:hAnsi="Comic Sans MS"/>
          <w:spacing w:val="-10"/>
          <w:position w:val="-3"/>
          <w:sz w:val="21"/>
          <w:vertAlign w:val="subscript"/>
        </w:rPr>
        <w:t>b</w:t>
      </w:r>
    </w:p>
    <w:p>
      <w:pPr>
        <w:pStyle w:val="BodyText"/>
        <w:spacing w:before="21"/>
        <w:ind w:left="184"/>
        <w:jc w:val="left"/>
      </w:pPr>
      <w:r>
        <w:rPr/>
        <w:br w:type="column"/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>
          <w:spacing w:val="-5"/>
        </w:rPr>
        <w:t>if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6143" w:space="40"/>
            <w:col w:w="1877"/>
          </w:cols>
        </w:sectPr>
      </w:pPr>
    </w:p>
    <w:p>
      <w:pPr>
        <w:pStyle w:val="BodyText"/>
        <w:spacing w:before="9"/>
        <w:ind w:left="221"/>
        <w:jc w:val="left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16"/>
        </w:rPr>
        <w:t> </w:t>
      </w:r>
      <w:r>
        <w:rPr/>
        <w:t>enumerates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5"/>
        </w:rPr>
        <w:t>set</w:t>
      </w:r>
    </w:p>
    <w:p>
      <w:pPr>
        <w:spacing w:line="240" w:lineRule="auto" w:before="4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8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pacing w:val="17"/>
          <w:w w:val="88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93"/>
          <w:w w:val="96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23"/>
          <w:w w:val="62"/>
          <w:position w:val="5"/>
          <w:sz w:val="21"/>
          <w:szCs w:val="21"/>
        </w:rPr>
        <w:t>^</w:t>
      </w:r>
      <w:r>
        <w:rPr>
          <w:rFonts w:ascii="Liberation Serif" w:hAnsi="Liberation Serif" w:cs="Liberation Serif" w:eastAsia="Liberation Serif"/>
          <w:i/>
          <w:iCs/>
          <w:spacing w:val="17"/>
          <w:w w:val="169"/>
          <w:sz w:val="21"/>
          <w:szCs w:val="21"/>
        </w:rPr>
        <w:t>/</w:t>
      </w:r>
      <w:r>
        <w:rPr>
          <w:rFonts w:ascii="DejaVu Sans" w:hAnsi="DejaVu Sans" w:cs="DejaVu Sans" w:eastAsia="DejaVu Sans"/>
          <w:i/>
          <w:iCs/>
          <w:spacing w:val="17"/>
          <w:w w:val="81"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pacing w:val="17"/>
          <w:w w:val="99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7"/>
          <w:w w:val="9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7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64"/>
          <w:w w:val="150"/>
          <w:position w:val="-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6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pacing w:val="26"/>
          <w:position w:val="-4"/>
          <w:sz w:val="21"/>
          <w:szCs w:val="21"/>
        </w:rPr>
      </w:r>
    </w:p>
    <w:p>
      <w:pPr>
        <w:spacing w:line="240" w:lineRule="auto" w:before="168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w w:val="105"/>
          <w:position w:val="-2"/>
          <w:sz w:val="15"/>
          <w:szCs w:val="15"/>
        </w:rPr>
        <w:t>C</w:t>
      </w:r>
      <w:r>
        <w:rPr>
          <w:rFonts w:ascii="Comic Sans MS" w:hAnsi="Comic Sans MS" w:cs="Comic Sans MS" w:eastAsia="Comic Sans MS"/>
          <w:spacing w:val="-4"/>
          <w:w w:val="105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-4"/>
          <w:w w:val="105"/>
          <w:position w:val="-2"/>
          <w:sz w:val="15"/>
          <w:szCs w:val="15"/>
        </w:rPr>
        <w:t>/</w:t>
      </w:r>
      <w:r>
        <w:rPr>
          <w:rFonts w:ascii="DejaVu Serif" w:hAnsi="DejaVu Serif" w:cs="DejaVu Serif" w:eastAsia="DejaVu Serif"/>
          <w:i/>
          <w:iCs/>
          <w:spacing w:val="-4"/>
          <w:w w:val="105"/>
          <w:position w:val="-2"/>
          <w:sz w:val="15"/>
          <w:szCs w:val="15"/>
        </w:rPr>
        <w:t>∼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4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4"/>
          <w:sz w:val="21"/>
          <w:szCs w:val="21"/>
        </w:rPr>
        <w:t>e</w:t>
      </w:r>
      <w:r>
        <w:rPr>
          <w:spacing w:val="-4"/>
          <w:w w:val="105"/>
          <w:position w:val="4"/>
          <w:sz w:val="21"/>
          <w:szCs w:val="21"/>
        </w:rPr>
        <w:t>)</w:t>
      </w:r>
      <w:r>
        <w:rPr>
          <w:spacing w:val="7"/>
          <w:w w:val="105"/>
          <w:position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4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position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4"/>
          <w:sz w:val="21"/>
          <w:szCs w:val="21"/>
        </w:rPr>
        <w:t>U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i,s,t,j</w:t>
      </w:r>
      <w:r>
        <w:rPr>
          <w:rFonts w:ascii="DejaVu Serif" w:hAnsi="DejaVu Serif" w:cs="DejaVu Serif" w:eastAsia="DejaVu Serif"/>
          <w:i/>
          <w:iCs/>
          <w:spacing w:val="-4"/>
          <w:w w:val="105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4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4"/>
          <w:sz w:val="21"/>
          <w:szCs w:val="21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2138" w:space="40"/>
            <w:col w:w="2195" w:space="25"/>
            <w:col w:w="3662"/>
          </w:cols>
        </w:sectPr>
      </w:pPr>
    </w:p>
    <w:p>
      <w:pPr>
        <w:tabs>
          <w:tab w:pos="3367" w:val="left" w:leader="none"/>
        </w:tabs>
        <w:spacing w:line="245" w:lineRule="exact" w:before="131"/>
        <w:ind w:left="53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051776">
            <wp:simplePos x="0" y="0"/>
            <wp:positionH relativeFrom="page">
              <wp:posOffset>2340782</wp:posOffset>
            </wp:positionH>
            <wp:positionV relativeFrom="paragraph">
              <wp:posOffset>106482</wp:posOffset>
            </wp:positionV>
            <wp:extent cx="34925" cy="136525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2288">
            <wp:simplePos x="0" y="0"/>
            <wp:positionH relativeFrom="page">
              <wp:posOffset>2519073</wp:posOffset>
            </wp:positionH>
            <wp:positionV relativeFrom="paragraph">
              <wp:posOffset>106482</wp:posOffset>
            </wp:positionV>
            <wp:extent cx="34925" cy="136525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We</w:t>
      </w:r>
      <w:r>
        <w:rPr>
          <w:spacing w:val="72"/>
          <w:sz w:val="21"/>
        </w:rPr>
        <w:t> </w:t>
      </w:r>
      <w:r>
        <w:rPr>
          <w:sz w:val="21"/>
        </w:rPr>
        <w:t>will</w:t>
      </w:r>
      <w:r>
        <w:rPr>
          <w:spacing w:val="74"/>
          <w:sz w:val="21"/>
        </w:rPr>
        <w:t> </w:t>
      </w:r>
      <w:r>
        <w:rPr>
          <w:sz w:val="21"/>
        </w:rPr>
        <w:t>often</w:t>
      </w:r>
      <w:r>
        <w:rPr>
          <w:spacing w:val="73"/>
          <w:sz w:val="21"/>
        </w:rPr>
        <w:t> </w:t>
      </w:r>
      <w:r>
        <w:rPr>
          <w:sz w:val="21"/>
        </w:rPr>
        <w:t>write</w:t>
      </w:r>
      <w:r>
        <w:rPr>
          <w:spacing w:val="7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X,</w:t>
      </w:r>
      <w:r>
        <w:rPr>
          <w:rFonts w:ascii="Liberation Serif" w:hAnsi="Liberation Serif"/>
          <w:i/>
          <w:sz w:val="21"/>
        </w:rPr>
        <w:tab/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78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6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sz w:val="21"/>
        </w:rPr>
        <w:t>,</w:t>
      </w:r>
      <w:r>
        <w:rPr>
          <w:spacing w:val="65"/>
          <w:w w:val="150"/>
          <w:sz w:val="21"/>
        </w:rPr>
        <w:t> </w:t>
      </w:r>
      <w:r>
        <w:rPr>
          <w:sz w:val="21"/>
        </w:rPr>
        <w:t>or</w:t>
      </w:r>
      <w:r>
        <w:rPr>
          <w:spacing w:val="76"/>
          <w:sz w:val="21"/>
        </w:rPr>
        <w:t> </w:t>
      </w:r>
      <w:r>
        <w:rPr>
          <w:sz w:val="21"/>
        </w:rPr>
        <w:t>simply</w:t>
      </w:r>
      <w:r>
        <w:rPr>
          <w:spacing w:val="7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9"/>
          <w:w w:val="110"/>
          <w:sz w:val="21"/>
        </w:rPr>
        <w:t> 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6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sz w:val="21"/>
        </w:rPr>
        <w:t>,</w:t>
      </w:r>
      <w:r>
        <w:rPr>
          <w:spacing w:val="65"/>
          <w:w w:val="150"/>
          <w:sz w:val="21"/>
        </w:rPr>
        <w:t> </w:t>
      </w:r>
      <w:r>
        <w:rPr>
          <w:sz w:val="21"/>
        </w:rPr>
        <w:t>in</w:t>
      </w:r>
      <w:r>
        <w:rPr>
          <w:spacing w:val="76"/>
          <w:sz w:val="21"/>
        </w:rPr>
        <w:t> </w:t>
      </w:r>
      <w:r>
        <w:rPr>
          <w:sz w:val="21"/>
        </w:rPr>
        <w:t>place</w:t>
      </w:r>
      <w:r>
        <w:rPr>
          <w:spacing w:val="76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75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3"/>
          <w:w w:val="98"/>
          <w:sz w:val="21"/>
        </w:rPr>
        <w:t>(</w:t>
      </w:r>
      <w:r>
        <w:rPr>
          <w:rFonts w:ascii="Liberation Serif" w:hAnsi="Liberation Serif"/>
          <w:i/>
          <w:spacing w:val="-107"/>
          <w:w w:val="106"/>
          <w:sz w:val="21"/>
        </w:rPr>
        <w:t>C</w:t>
      </w:r>
      <w:r>
        <w:rPr>
          <w:rFonts w:ascii="DejaVu Sans Condensed" w:hAnsi="DejaVu Sans Condensed"/>
          <w:spacing w:val="9"/>
          <w:w w:val="72"/>
          <w:position w:val="5"/>
          <w:sz w:val="21"/>
        </w:rPr>
        <w:t>^</w:t>
      </w:r>
      <w:r>
        <w:rPr>
          <w:rFonts w:ascii="Liberation Serif" w:hAnsi="Liberation Serif"/>
          <w:i/>
          <w:spacing w:val="3"/>
          <w:w w:val="179"/>
          <w:sz w:val="21"/>
        </w:rPr>
        <w:t>/</w:t>
      </w:r>
      <w:r>
        <w:rPr>
          <w:rFonts w:ascii="DejaVu Sans" w:hAnsi="DejaVu Sans"/>
          <w:i/>
          <w:spacing w:val="3"/>
          <w:w w:val="91"/>
          <w:sz w:val="21"/>
        </w:rPr>
        <w:t>∼</w:t>
      </w:r>
      <w:r>
        <w:rPr>
          <w:rFonts w:ascii="Liberation Serif" w:hAnsi="Liberation Serif"/>
          <w:i/>
          <w:spacing w:val="3"/>
          <w:w w:val="109"/>
          <w:sz w:val="21"/>
        </w:rPr>
        <w:t>,</w:t>
      </w:r>
      <w:r>
        <w:rPr>
          <w:rFonts w:ascii="Liberation Serif" w:hAnsi="Liberation Serif"/>
          <w:i/>
          <w:spacing w:val="-15"/>
          <w:w w:val="109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</w:p>
    <w:p>
      <w:pPr>
        <w:spacing w:before="21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position w:val="-7"/>
          <w:sz w:val="20"/>
        </w:rPr>
        <w:t> </w:t>
      </w:r>
      <w:r>
        <w:rPr>
          <w:rFonts w:ascii="Georgia" w:hAnsi="Georgia"/>
          <w:i/>
          <w:position w:val="-7"/>
          <w:sz w:val="15"/>
        </w:rPr>
        <w:t>C</w:t>
      </w:r>
      <w:r>
        <w:rPr>
          <w:rFonts w:ascii="Comic Sans MS" w:hAnsi="Comic Sans MS"/>
          <w:position w:val="-3"/>
          <w:sz w:val="15"/>
        </w:rPr>
        <w:t>b</w:t>
      </w:r>
      <w:r>
        <w:rPr>
          <w:rFonts w:ascii="Georgia" w:hAnsi="Georgia"/>
          <w:i/>
          <w:position w:val="-7"/>
          <w:sz w:val="15"/>
        </w:rPr>
        <w:t>/</w:t>
      </w:r>
      <w:r>
        <w:rPr>
          <w:rFonts w:ascii="DejaVu Serif" w:hAnsi="DejaVu Serif"/>
          <w:i/>
          <w:position w:val="-7"/>
          <w:sz w:val="15"/>
        </w:rPr>
        <w:t>∼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but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always</w:t>
      </w:r>
      <w:r>
        <w:rPr>
          <w:spacing w:val="29"/>
          <w:sz w:val="21"/>
        </w:rPr>
        <w:t> </w:t>
      </w:r>
      <w:r>
        <w:rPr>
          <w:sz w:val="21"/>
        </w:rPr>
        <w:t>understand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construction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sz w:val="21"/>
        </w:rPr>
        <w:t>as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916" w:space="40"/>
            <w:col w:w="7104"/>
          </w:cols>
        </w:sectPr>
      </w:pPr>
    </w:p>
    <w:p>
      <w:pPr>
        <w:pStyle w:val="BodyText"/>
        <w:spacing w:line="259" w:lineRule="auto" w:before="160"/>
        <w:ind w:right="278"/>
      </w:pPr>
      <w:bookmarkStart w:name="Representations of closed and compact se" w:id="31"/>
      <w:bookmarkEnd w:id="31"/>
      <w:r>
        <w:rPr/>
      </w:r>
      <w:r>
        <w:rPr/>
        <w:t>a constructive Banach completion gives a unique norm and a unique fundamental </w:t>
      </w:r>
      <w:r>
        <w:rPr>
          <w:spacing w:val="-2"/>
        </w:rPr>
        <w:t>sequence.</w:t>
      </w:r>
    </w:p>
    <w:p>
      <w:pPr>
        <w:pStyle w:val="BodyText"/>
        <w:spacing w:line="256" w:lineRule="auto" w:before="15"/>
        <w:ind w:right="279" w:firstLine="317"/>
      </w:pPr>
      <w:bookmarkStart w:name="_bookmark18" w:id="32"/>
      <w:bookmarkEnd w:id="32"/>
      <w:r>
        <w:rPr/>
      </w:r>
      <w:r>
        <w:rPr/>
        <w:t>An element in </w:t>
      </w:r>
      <w:r>
        <w:rPr>
          <w:rFonts w:ascii="DejaVu Sans"/>
          <w:i/>
        </w:rPr>
        <w:t>BS </w:t>
      </w:r>
      <w:r>
        <w:rPr/>
        <w:t>with a computable name is a computable Banach space in the sense of [</w:t>
      </w:r>
      <w:hyperlink w:history="true" w:anchor="_bookmark27">
        <w:r>
          <w:rPr>
            <w:color w:val="0000FF"/>
          </w:rPr>
          <w:t>4</w:t>
        </w:r>
      </w:hyperlink>
      <w:r>
        <w:rPr/>
        <w:t>].</w:t>
      </w:r>
      <w:r>
        <w:rPr>
          <w:spacing w:val="39"/>
        </w:rPr>
        <w:t> </w:t>
      </w:r>
      <w:r>
        <w:rPr/>
        <w:t>Since we see </w:t>
      </w:r>
      <w:r>
        <w:rPr>
          <w:rFonts w:ascii="DejaVu Sans"/>
          <w:i/>
        </w:rPr>
        <w:t>BS </w:t>
      </w:r>
      <w:r>
        <w:rPr/>
        <w:t>as the space of all effective Banach spaces, we can see the</w:t>
      </w:r>
      <w:r>
        <w:rPr>
          <w:spacing w:val="34"/>
        </w:rPr>
        <w:t> </w:t>
      </w:r>
      <w:r>
        <w:rPr/>
        <w:t>subset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computable</w:t>
      </w:r>
      <w:r>
        <w:rPr>
          <w:spacing w:val="34"/>
        </w:rPr>
        <w:t> </w:t>
      </w:r>
      <w:r>
        <w:rPr/>
        <w:t>objects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computable</w:t>
      </w:r>
      <w:r>
        <w:rPr>
          <w:spacing w:val="34"/>
        </w:rPr>
        <w:t> </w:t>
      </w:r>
      <w:r>
        <w:rPr/>
        <w:t>Banach</w:t>
      </w:r>
      <w:r>
        <w:rPr>
          <w:spacing w:val="34"/>
        </w:rPr>
        <w:t> </w:t>
      </w:r>
      <w:r>
        <w:rPr/>
        <w:t>spaces.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4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bounded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59" w:lineRule="auto" w:before="154"/>
        <w:ind w:right="280"/>
      </w:pPr>
      <w:r>
        <w:rPr/>
        <w:t>We recall some representations of closed and compact subsets of metric spaces which have been widely used in the literature (see e.g.[</w:t>
      </w:r>
      <w:hyperlink w:history="true" w:anchor="_bookmark29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266" w:lineRule="exact" w:before="71"/>
        <w:ind w:right="280"/>
      </w:pPr>
      <w:r>
        <w:rPr>
          <w:b/>
          <w:w w:val="105"/>
        </w:rPr>
        <w:t>Definition</w:t>
      </w:r>
      <w:r>
        <w:rPr>
          <w:b/>
          <w:w w:val="105"/>
        </w:rPr>
        <w:t> 5.4 </w:t>
      </w:r>
      <w:r>
        <w:rPr>
          <w:w w:val="105"/>
        </w:rPr>
        <w:t>[Representations</w:t>
      </w:r>
      <w:r>
        <w:rPr>
          <w:w w:val="105"/>
        </w:rPr>
        <w:t> of</w:t>
      </w:r>
      <w:r>
        <w:rPr>
          <w:w w:val="105"/>
        </w:rPr>
        <w:t> closed</w:t>
      </w:r>
      <w:r>
        <w:rPr>
          <w:w w:val="105"/>
        </w:rPr>
        <w:t> sets]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effective</w:t>
      </w:r>
      <w:r>
        <w:rPr>
          <w:w w:val="105"/>
        </w:rPr>
        <w:t> metric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denote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hyperspace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closed</w:t>
      </w:r>
      <w:r>
        <w:rPr>
          <w:w w:val="105"/>
          <w:vertAlign w:val="baseline"/>
        </w:rPr>
        <w:t> subsets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viewed respectively with representations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 where:</w:t>
      </w:r>
    </w:p>
    <w:p>
      <w:pPr>
        <w:tabs>
          <w:tab w:pos="785" w:val="left" w:leader="none"/>
        </w:tabs>
        <w:spacing w:line="84" w:lineRule="exact" w:before="0"/>
        <w:ind w:left="0" w:right="431" w:firstLine="0"/>
        <w:jc w:val="center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10"/>
          <w:sz w:val="15"/>
        </w:rPr>
        <w:t>+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−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722796</wp:posOffset>
                </wp:positionH>
                <wp:positionV relativeFrom="paragraph">
                  <wp:posOffset>117756</wp:posOffset>
                </wp:positionV>
                <wp:extent cx="1165860" cy="1123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6586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5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1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13105pt;margin-top:9.272147pt;width:91.8pt;height:8.85pt;mso-position-horizontal-relative:page;mso-position-vertical-relative:paragraph;z-index:-16256000" type="#_x0000_t202" id="docshape36" filled="false" stroked="false">
                <v:textbox inset="0,0,0,0">
                  <w:txbxContent>
                    <w:p>
                      <w:pPr>
                        <w:tabs>
                          <w:tab w:pos="1835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+</w:t>
                      </w:r>
                      <w:r>
                        <w:rPr>
                          <w:rFonts w:ascii="LM Roman 8"/>
                          <w:spacing w:val="1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if</w:t>
      </w:r>
      <w:r>
        <w:rPr>
          <w:rFonts w:ascii="MathJax_Main" w:hAnsi="MathJax_Main" w:cs="MathJax_Main" w:eastAsia="MathJax_Main"/>
          <w:spacing w:val="1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only</w:t>
      </w:r>
      <w:r>
        <w:rPr>
          <w:rFonts w:ascii="MathJax_Main" w:hAnsi="MathJax_Main" w:cs="MathJax_Main" w:eastAsia="MathJax_Main"/>
          <w:spacing w:val="1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if</w:t>
      </w:r>
      <w:r>
        <w:rPr>
          <w:rFonts w:ascii="MathJax_Main" w:hAnsi="MathJax_Main" w:cs="MathJax_Main" w:eastAsia="MathJax_Main"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all</w:t>
      </w:r>
      <w:r>
        <w:rPr>
          <w:rFonts w:ascii="MathJax_Main" w:hAnsi="MathJax_Main" w:cs="MathJax_Main" w:eastAsia="MathJax_Main"/>
          <w:spacing w:val="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pacing w:val="1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(where</w:t>
      </w:r>
      <w:r>
        <w:rPr>
          <w:rFonts w:ascii="MathJax_Main" w:hAnsi="MathJax_Main" w:cs="MathJax_Main" w:eastAsia="MathJax_Main"/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6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))</w:t>
      </w:r>
      <w:r>
        <w:rPr>
          <w:rFonts w:ascii="MathJax_Main" w:hAnsi="MathJax_Main" w:cs="MathJax_Main" w:eastAsia="MathJax_Main"/>
          <w:spacing w:val="1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10" w:lineRule="exact" w:before="36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126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722783</wp:posOffset>
                </wp:positionH>
                <wp:positionV relativeFrom="paragraph">
                  <wp:posOffset>164354</wp:posOffset>
                </wp:positionV>
                <wp:extent cx="8128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12106pt;margin-top:12.941334pt;width:6.4pt;height:7.75pt;mso-position-horizontal-relative:page;mso-position-vertical-relative:paragraph;z-index:-16252416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2894519</wp:posOffset>
                </wp:positionH>
                <wp:positionV relativeFrom="paragraph">
                  <wp:posOffset>177528</wp:posOffset>
                </wp:positionV>
                <wp:extent cx="16954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14886pt;margin-top:13.978588pt;width:13.35pt;height:7.75pt;mso-position-horizontal-relative:page;mso-position-vertical-relative:paragraph;z-index:-1625190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if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only</w:t>
      </w:r>
      <w:r>
        <w:rPr>
          <w:rFonts w:ascii="MathJax_Main" w:hAnsi="MathJax_Main"/>
          <w:spacing w:val="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if</w:t>
      </w:r>
      <w:r>
        <w:rPr>
          <w:rFonts w:ascii="MathJax_Main" w:hAnsi="MathJax_Main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spacing w:val="61"/>
          <w:w w:val="12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68"/>
          <w:w w:val="120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166"/>
        <w:ind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3034995</wp:posOffset>
                </wp:positionH>
                <wp:positionV relativeFrom="paragraph">
                  <wp:posOffset>530461</wp:posOffset>
                </wp:positionV>
                <wp:extent cx="8128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75998pt;margin-top:41.7686pt;width:6.4pt;height:7.75pt;mso-position-horizontal-relative:page;mso-position-vertical-relative:paragraph;z-index:-16255488" type="#_x0000_t202" id="docshape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5.5</w:t>
      </w:r>
      <w:r>
        <w:rPr>
          <w:b/>
          <w:spacing w:val="15"/>
          <w:w w:val="105"/>
        </w:rPr>
        <w:t> </w:t>
      </w:r>
      <w:r>
        <w:rPr>
          <w:w w:val="105"/>
        </w:rPr>
        <w:t>[Representations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compact</w:t>
      </w:r>
      <w:r>
        <w:rPr>
          <w:spacing w:val="-6"/>
          <w:w w:val="105"/>
        </w:rPr>
        <w:t> </w:t>
      </w:r>
      <w:r>
        <w:rPr>
          <w:w w:val="105"/>
        </w:rPr>
        <w:t>sets]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effective</w:t>
      </w:r>
      <w:r>
        <w:rPr>
          <w:spacing w:val="-6"/>
          <w:w w:val="105"/>
        </w:rPr>
        <w:t> </w:t>
      </w:r>
      <w:r>
        <w:rPr>
          <w:w w:val="105"/>
        </w:rPr>
        <w:t>metric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denote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rFonts w:ascii="DejaVu Serif" w:hAnsi="DejaVu Serif"/>
          <w:i/>
          <w:w w:val="105"/>
          <w:vertAlign w:val="sub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hyperspace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compact</w:t>
      </w:r>
      <w:r>
        <w:rPr>
          <w:w w:val="105"/>
          <w:vertAlign w:val="baseline"/>
        </w:rPr>
        <w:t> subsets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viewed respectively with representations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 where:</w:t>
      </w:r>
    </w:p>
    <w:p>
      <w:pPr>
        <w:spacing w:after="0" w:line="252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103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1767341</wp:posOffset>
                </wp:positionH>
                <wp:positionV relativeFrom="paragraph">
                  <wp:posOffset>200287</wp:posOffset>
                </wp:positionV>
                <wp:extent cx="1034415" cy="42164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3441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i&lt;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-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"/>
                                <w:w w:val="10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60736pt;margin-top:15.770666pt;width:81.45pt;height:33.2pt;mso-position-horizontal-relative:page;mso-position-vertical-relative:paragraph;z-index:-16254976" type="#_x0000_t202" id="docshape40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-3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pacing w:val="66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i&lt;</w:t>
                      </w:r>
                      <w:r>
                        <w:rPr>
                          <w:rFonts w:ascii="DejaVu Serif" w:hAnsi="DejaVu Serif"/>
                          <w:i/>
                          <w:position w:val="-5"/>
                          <w:sz w:val="15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s</w:t>
                      </w:r>
                      <w:r>
                        <w:rPr>
                          <w:rFonts w:ascii="DejaVu Serif" w:hAnsi="DejaVu Serif"/>
                          <w:i/>
                          <w:position w:val="-5"/>
                          <w:sz w:val="15"/>
                        </w:rPr>
                        <w:t>|</w:t>
                      </w:r>
                      <w:r>
                        <w:rPr>
                          <w:rFonts w:ascii="DejaVu Serif" w:hAnsi="DejaVu Serif"/>
                          <w:i/>
                          <w:spacing w:val="-3"/>
                          <w:w w:val="10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only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enumerates</w:t>
      </w:r>
    </w:p>
    <w:p>
      <w:pPr>
        <w:spacing w:line="145" w:lineRule="exact" w:before="67"/>
        <w:ind w:left="37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87" w:lineRule="exact" w:before="0"/>
        <w:ind w:left="373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12" w:lineRule="exact" w:before="73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712651</wp:posOffset>
                </wp:positionH>
                <wp:positionV relativeFrom="paragraph">
                  <wp:posOffset>130361</wp:posOffset>
                </wp:positionV>
                <wp:extent cx="8128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143pt;margin-top:10.264672pt;width:6.4pt;height:7.75pt;mso-position-horizontal-relative:page;mso-position-vertical-relative:paragraph;z-index:-16254464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3958537</wp:posOffset>
                </wp:positionH>
                <wp:positionV relativeFrom="paragraph">
                  <wp:posOffset>-101296</wp:posOffset>
                </wp:positionV>
                <wp:extent cx="16510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695892pt;margin-top:-7.976074pt;width:13pt;height:7.75pt;mso-position-horizontal-relative:page;mso-position-vertical-relative:paragraph;z-index:-16253952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only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</w:t>
      </w:r>
      <w:r>
        <w:rPr>
          <w:rFonts w:ascii="MathJax_Main" w:hAnsi="MathJax_Main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enumerates</w:t>
      </w:r>
    </w:p>
    <w:p>
      <w:pPr>
        <w:spacing w:line="240" w:lineRule="auto" w:before="19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B</w:t>
      </w:r>
      <w:r>
        <w:rPr>
          <w:rFonts w:ascii="Georgia" w:hAnsi="Georgia"/>
          <w:i/>
          <w:spacing w:val="-7"/>
          <w:sz w:val="21"/>
          <w:vertAlign w:val="superscript"/>
        </w:rPr>
        <w:t>X</w:t>
      </w:r>
    </w:p>
    <w:p>
      <w:pPr>
        <w:spacing w:line="240" w:lineRule="auto" w:before="20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22" w:right="0" w:firstLine="0"/>
        <w:jc w:val="left"/>
        <w:rPr>
          <w:sz w:val="21"/>
        </w:rPr>
      </w:pPr>
      <w:r>
        <w:rPr>
          <w:rFonts w:ascii="DejaVu Sans" w:hAnsi="DejaVu Sans"/>
          <w:i/>
          <w:spacing w:val="-14"/>
          <w:w w:val="75"/>
          <w:sz w:val="21"/>
        </w:rPr>
        <w:t>/</w:t>
      </w:r>
      <w:r>
        <w:rPr>
          <w:spacing w:val="-14"/>
          <w:w w:val="75"/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-14"/>
          <w:w w:val="75"/>
          <w:sz w:val="21"/>
        </w:rPr>
        <w:t>∅</w:t>
      </w:r>
      <w:r>
        <w:rPr>
          <w:rFonts w:ascii="DejaVu Sans" w:hAnsi="DejaVu Sans"/>
          <w:i/>
          <w:spacing w:val="-15"/>
          <w:w w:val="75"/>
          <w:sz w:val="21"/>
        </w:rPr>
        <w:t> </w:t>
      </w:r>
      <w:r>
        <w:rPr>
          <w:rFonts w:ascii="DejaVu Sans" w:hAnsi="DejaVu Sans"/>
          <w:i/>
          <w:spacing w:val="-14"/>
          <w:w w:val="75"/>
          <w:sz w:val="21"/>
        </w:rPr>
        <w:t>}</w:t>
      </w:r>
      <w:r>
        <w:rPr>
          <w:spacing w:val="-14"/>
          <w:w w:val="7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992" w:space="40"/>
            <w:col w:w="1669" w:space="60"/>
            <w:col w:w="2299"/>
          </w:cols>
        </w:sectPr>
      </w:pPr>
    </w:p>
    <w:p>
      <w:pPr>
        <w:spacing w:before="126"/>
        <w:ind w:left="46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3503382</wp:posOffset>
                </wp:positionH>
                <wp:positionV relativeFrom="paragraph">
                  <wp:posOffset>177522</wp:posOffset>
                </wp:positionV>
                <wp:extent cx="16510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56903pt;margin-top:13.978162pt;width:13pt;height:7.75pt;mso-position-horizontal-relative:page;mso-position-vertical-relative:paragraph;z-index:-1625344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 Condensed" w:hAnsi="DejaVu Sans Condensed"/>
          <w:spacing w:val="62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i&lt;</w:t>
      </w:r>
      <w:r>
        <w:rPr>
          <w:rFonts w:ascii="DejaVu Serif" w:hAnsi="DejaVu Serif"/>
          <w:i/>
          <w:w w:val="105"/>
          <w:position w:val="-5"/>
          <w:sz w:val="15"/>
        </w:rPr>
        <w:t>|</w:t>
      </w:r>
      <w:r>
        <w:rPr>
          <w:rFonts w:ascii="Georgia" w:hAnsi="Georgia"/>
          <w:i/>
          <w:w w:val="105"/>
          <w:position w:val="-5"/>
          <w:sz w:val="15"/>
        </w:rPr>
        <w:t>s</w:t>
      </w:r>
      <w:r>
        <w:rPr>
          <w:rFonts w:ascii="DejaVu Serif" w:hAnsi="DejaVu Serif"/>
          <w:i/>
          <w:w w:val="105"/>
          <w:position w:val="-5"/>
          <w:sz w:val="15"/>
        </w:rPr>
        <w:t>|</w:t>
      </w:r>
      <w:r>
        <w:rPr>
          <w:rFonts w:ascii="DejaVu Serif" w:hAnsi="DejaVu Serif"/>
          <w:i/>
          <w:spacing w:val="-1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 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74"/>
        <w:ind w:right="280" w:firstLine="317"/>
      </w:pPr>
      <w:r>
        <w:rPr/>
        <w:t>Let </w:t>
      </w:r>
      <w:r>
        <w:rPr>
          <w:rFonts w:ascii="Liberation Serif" w:hAnsi="Liberation Serif"/>
          <w:i/>
        </w:rPr>
        <w:t>η </w:t>
      </w:r>
      <w:r>
        <w:rPr/>
        <w:t>be a standard representation of all continuous </w:t>
      </w:r>
      <w:r>
        <w:rPr>
          <w:rFonts w:ascii="Liberation Serif" w:hAnsi="Liberation Serif"/>
          <w:i/>
        </w:rPr>
        <w:t>F </w:t>
      </w:r>
      <w:r>
        <w:rPr/>
        <w:t>: </w:t>
      </w:r>
      <w:r>
        <w:rPr>
          <w:rFonts w:ascii="DejaVu Sans" w:hAnsi="DejaVu Sans"/>
          <w:i/>
        </w:rPr>
        <w:t>⊆</w:t>
      </w:r>
      <w:r>
        <w:rPr>
          <w:rFonts w:ascii="Times New Roman" w:hAnsi="Times New Roman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mes New Roman" w:hAnsi="Times New Roman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 domain, satisfying the utm- and the smn-property (see [</w:t>
      </w:r>
      <w:hyperlink w:history="true" w:anchor="_bookmark41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]).</w:t>
      </w:r>
      <w:r>
        <w:rPr>
          <w:spacing w:val="39"/>
          <w:vertAlign w:val="baseline"/>
        </w:rPr>
        <w:t> </w:t>
      </w:r>
      <w:r>
        <w:rPr>
          <w:vertAlign w:val="baseline"/>
        </w:rPr>
        <w:t>We use the customary way to denote continuous functions over metric spaces through their continuous realizers (for the case of partial functions with closed domain, see [</w:t>
      </w:r>
      <w:hyperlink w:history="true" w:anchor="_bookmark4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]) and we give the following definition:</w:t>
      </w:r>
    </w:p>
    <w:p>
      <w:pPr>
        <w:spacing w:line="252" w:lineRule="auto" w:before="126"/>
        <w:ind w:left="108" w:right="28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5.6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[Space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bounded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functionals]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rFonts w:ascii="DejaVu Sans"/>
          <w:i/>
          <w:w w:val="130"/>
          <w:sz w:val="21"/>
        </w:rPr>
        <w:t>PF</w:t>
      </w:r>
      <w:r>
        <w:rPr>
          <w:rFonts w:ascii="DejaVu Sans"/>
          <w:i/>
          <w:spacing w:val="-22"/>
          <w:w w:val="13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 all quadruples 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rFonts w:ascii="Liberation Serif"/>
          <w:i/>
          <w:w w:val="130"/>
          <w:sz w:val="21"/>
        </w:rPr>
        <w:t>f,</w:t>
      </w:r>
      <w:r>
        <w:rPr>
          <w:rFonts w:ascii="Liberation Serif"/>
          <w:i/>
          <w:spacing w:val="-20"/>
          <w:w w:val="130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 (usually written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M Roman 8"/>
          <w:w w:val="105"/>
          <w:position w:val="-3"/>
          <w:sz w:val="15"/>
        </w:rPr>
        <w:t>(</w:t>
      </w:r>
      <w:r>
        <w:rPr>
          <w:rFonts w:ascii="Georgia"/>
          <w:i/>
          <w:w w:val="105"/>
          <w:position w:val="-3"/>
          <w:sz w:val="15"/>
        </w:rPr>
        <w:t>X,A,r</w:t>
      </w:r>
      <w:r>
        <w:rPr>
          <w:rFonts w:ascii="LM Roman 8"/>
          <w:w w:val="105"/>
          <w:position w:val="-3"/>
          <w:sz w:val="15"/>
        </w:rPr>
        <w:t>)</w:t>
      </w:r>
      <w:r>
        <w:rPr>
          <w:w w:val="105"/>
          <w:sz w:val="21"/>
        </w:rPr>
        <w:t>) such that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6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BS</w:t>
      </w:r>
      <w:r>
        <w:rPr>
          <w:rFonts w:ascii="MathJax_Main" w:hAnsi="MathJax_Main"/>
          <w:spacing w:val="-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closed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linear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subspace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of</w:t>
      </w:r>
      <w:r>
        <w:rPr>
          <w:rFonts w:ascii="MathJax_Main" w:hAnsi="MathJax_Main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MathJax_Main" w:hAnsi="MathJax_Main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8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bookmarkStart w:name="_bookmark19" w:id="33"/>
      <w:bookmarkEnd w:id="33"/>
      <w:r>
        <w:rPr>
          <w:rFonts w:ascii="DejaVu Sans" w:hAnsi="DejaVu Sans"/>
          <w:i/>
          <w:spacing w:val="-8"/>
          <w:sz w:val="21"/>
        </w:rPr>
      </w:r>
      <w:r>
        <w:rPr>
          <w:rFonts w:ascii="Times New Roman" w:hAnsi="Times New Roman"/>
          <w:w w:val="110"/>
          <w:sz w:val="21"/>
        </w:rPr>
        <w:t>R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spacing w:val="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linear</w:t>
      </w:r>
      <w:r>
        <w:rPr>
          <w:rFonts w:ascii="MathJax_Main" w:hAnsi="MathJax_Main"/>
          <w:spacing w:val="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and</w:t>
      </w:r>
      <w:r>
        <w:rPr>
          <w:rFonts w:ascii="MathJax_Main" w:hAnsi="MathJax_Main"/>
          <w:spacing w:val="5"/>
          <w:w w:val="110"/>
          <w:sz w:val="21"/>
        </w:rPr>
        <w:t> </w:t>
      </w:r>
      <w:r>
        <w:rPr>
          <w:rFonts w:ascii="MathJax_Main" w:hAnsi="MathJax_Main"/>
          <w:spacing w:val="-2"/>
          <w:w w:val="110"/>
          <w:sz w:val="21"/>
        </w:rPr>
        <w:t>bounded;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MathJax_Main" w:hAnsi="MathJax_Main"/>
          <w:spacing w:val="20"/>
          <w:w w:val="110"/>
          <w:sz w:val="21"/>
        </w:rPr>
        <w:t> </w:t>
      </w:r>
      <w:r>
        <w:rPr>
          <w:rFonts w:ascii="MathJax_Main" w:hAnsi="MathJax_Main"/>
          <w:spacing w:val="-21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21"/>
          <w:position w:val="-4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34"/>
          <w:w w:val="155"/>
          <w:sz w:val="21"/>
        </w:rPr>
        <w:t> </w:t>
      </w:r>
      <w:r>
        <w:rPr>
          <w:rFonts w:ascii="Liberation Serif" w:hAnsi="Liberation Serif"/>
          <w:i/>
          <w:spacing w:val="-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5"/>
          <w:position w:val="-4"/>
          <w:sz w:val="21"/>
        </w:rPr>
      </w:r>
      <w:r>
        <w:rPr>
          <w:rFonts w:ascii="Times New Roman" w:hAnsi="Times New Roman"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Times New Roman" w:hAnsi="Times New Roman"/>
          <w:w w:val="110"/>
          <w:sz w:val="21"/>
        </w:rPr>
        <w:t>R</w:t>
      </w:r>
      <w:r>
        <w:rPr>
          <w:rFonts w:ascii="Times New Roman" w:hAnsi="Times New Roman"/>
          <w:spacing w:val="-23"/>
          <w:w w:val="110"/>
          <w:sz w:val="21"/>
        </w:rPr>
        <w:t> </w:t>
      </w:r>
      <w:hyperlink w:history="true" w:anchor="_bookmark19">
        <w:r>
          <w:rPr>
            <w:color w:val="0000FF"/>
            <w:w w:val="110"/>
            <w:sz w:val="21"/>
            <w:vertAlign w:val="superscript"/>
          </w:rPr>
          <w:t>6</w:t>
        </w:r>
      </w:hyperlink>
      <w:r>
        <w:rPr>
          <w:color w:val="0000FF"/>
          <w:spacing w:val="-37"/>
          <w:w w:val="110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.</w:t>
      </w:r>
    </w:p>
    <w:p>
      <w:pPr>
        <w:spacing w:before="10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PF</w:t>
      </w:r>
      <w:r>
        <w:rPr>
          <w:rFonts w:ascii="DejaVu Sans" w:hAnsi="DejaVu Sans"/>
          <w:i/>
          <w:spacing w:val="3"/>
          <w:w w:val="130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bscript"/>
        </w:rPr>
        <w:t>PF</w:t>
      </w:r>
      <w:r>
        <w:rPr>
          <w:rFonts w:ascii="DejaVu Serif" w:hAnsi="DejaVu Serif"/>
          <w:i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X,A,r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3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48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bscript"/>
        </w:rPr>
        <w:t>BS</w:t>
      </w:r>
      <w:r>
        <w:rPr>
          <w:rFonts w:ascii="DejaVu Serif" w:hAnsi="DejaVu Serif"/>
          <w:i/>
          <w:spacing w:val="-5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0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X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MathJax_Main" w:hAnsi="MathJax_Main"/>
          <w:sz w:val="21"/>
        </w:rPr>
      </w:pPr>
      <w:r>
        <w:rPr/>
        <w:drawing>
          <wp:anchor distT="0" distB="0" distL="0" distR="0" allowOverlap="1" layoutInCell="1" locked="0" behindDoc="1" simplePos="0" relativeHeight="487057408">
            <wp:simplePos x="0" y="0"/>
            <wp:positionH relativeFrom="page">
              <wp:posOffset>1611504</wp:posOffset>
            </wp:positionH>
            <wp:positionV relativeFrom="paragraph">
              <wp:posOffset>395678</wp:posOffset>
            </wp:positionV>
            <wp:extent cx="28575" cy="98425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7920">
            <wp:simplePos x="0" y="0"/>
            <wp:positionH relativeFrom="page">
              <wp:posOffset>1724754</wp:posOffset>
            </wp:positionH>
            <wp:positionV relativeFrom="paragraph">
              <wp:posOffset>395678</wp:posOffset>
            </wp:positionV>
            <wp:extent cx="28575" cy="98425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8432">
            <wp:simplePos x="0" y="0"/>
            <wp:positionH relativeFrom="page">
              <wp:posOffset>2421651</wp:posOffset>
            </wp:positionH>
            <wp:positionV relativeFrom="paragraph">
              <wp:posOffset>395678</wp:posOffset>
            </wp:positionV>
            <wp:extent cx="28575" cy="98425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8944">
            <wp:simplePos x="0" y="0"/>
            <wp:positionH relativeFrom="page">
              <wp:posOffset>2534901</wp:posOffset>
            </wp:positionH>
            <wp:positionV relativeFrom="paragraph">
              <wp:posOffset>395678</wp:posOffset>
            </wp:positionV>
            <wp:extent cx="28575" cy="98425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9456">
            <wp:simplePos x="0" y="0"/>
            <wp:positionH relativeFrom="page">
              <wp:posOffset>3680176</wp:posOffset>
            </wp:positionH>
            <wp:positionV relativeFrom="paragraph">
              <wp:posOffset>395678</wp:posOffset>
            </wp:positionV>
            <wp:extent cx="28575" cy="98425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9968">
            <wp:simplePos x="0" y="0"/>
            <wp:positionH relativeFrom="page">
              <wp:posOffset>3791263</wp:posOffset>
            </wp:positionH>
            <wp:positionV relativeFrom="paragraph">
              <wp:posOffset>395678</wp:posOffset>
            </wp:positionV>
            <wp:extent cx="28575" cy="9842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722783</wp:posOffset>
                </wp:positionH>
                <wp:positionV relativeFrom="paragraph">
                  <wp:posOffset>134036</wp:posOffset>
                </wp:positionV>
                <wp:extent cx="8128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12106pt;margin-top:10.554076pt;width:6.4pt;height:7.75pt;mso-position-horizontal-relative:page;mso-position-vertical-relative:paragraph;z-index:-16252928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subscript"/>
        </w:rPr>
        <w:t>1</w:t>
      </w:r>
      <w:r>
        <w:rPr>
          <w:rFonts w:ascii="MathJax_Main" w:hAnsi="MathJax_Main"/>
          <w:w w:val="110"/>
          <w:sz w:val="21"/>
          <w:vertAlign w:val="baseline"/>
        </w:rPr>
        <w:t>) =</w:t>
      </w:r>
      <w:r>
        <w:rPr>
          <w:rFonts w:ascii="MathJax_Main" w:hAnsi="MathJax_Main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;</w:t>
      </w:r>
    </w:p>
    <w:p>
      <w:pPr>
        <w:pStyle w:val="BodyText"/>
        <w:spacing w:before="9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500571</wp:posOffset>
                </wp:positionH>
                <wp:positionV relativeFrom="paragraph">
                  <wp:posOffset>117987</wp:posOffset>
                </wp:positionV>
                <wp:extent cx="44259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9.29036pt;width:34.85pt;height:.1pt;mso-position-horizontal-relative:page;mso-position-vertical-relative:paragraph;z-index:-15708160;mso-wrap-distance-left:0;mso-wrap-distance-right:0" id="docshape45" coordorigin="788,186" coordsize="697,0" path="m788,186l1485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30"/>
          <w:sz w:val="15"/>
          <w:vertAlign w:val="superscript"/>
        </w:rPr>
        <w:t>6</w:t>
      </w:r>
      <w:r>
        <w:rPr>
          <w:rFonts w:ascii="LM Roman 6" w:hAnsi="LM Roman 6"/>
          <w:spacing w:val="-9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Recall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norm</w:t>
      </w:r>
      <w:r>
        <w:rPr>
          <w:rFonts w:ascii="LM Roman 8" w:hAnsi="LM Roman 8"/>
          <w:spacing w:val="54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21"/>
          <w:w w:val="13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defined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53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76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sup</w:t>
      </w:r>
      <w:r>
        <w:rPr>
          <w:rFonts w:ascii="DejaVu Serif" w:hAnsi="DejaVu Serif"/>
          <w:i/>
          <w:w w:val="110"/>
          <w:sz w:val="15"/>
          <w:vertAlign w:val="baseline"/>
        </w:rPr>
        <w:t>{</w:t>
      </w:r>
      <w:r>
        <w:rPr>
          <w:rFonts w:ascii="DejaVu Serif" w:hAnsi="DejaVu Serif"/>
          <w:i/>
          <w:spacing w:val="-26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erif" w:hAnsi="DejaVu Serif"/>
          <w:i/>
          <w:w w:val="110"/>
          <w:sz w:val="15"/>
          <w:vertAlign w:val="baseline"/>
        </w:rPr>
        <w:t>||</w:t>
      </w:r>
      <w:r>
        <w:rPr>
          <w:rFonts w:ascii="DejaVu Serif" w:hAnsi="DejaVu Serif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∧</w:t>
      </w:r>
      <w:r>
        <w:rPr>
          <w:rFonts w:ascii="DejaVu Serif" w:hAnsi="DejaVu Serif"/>
          <w:i/>
          <w:spacing w:val="5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74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=1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}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112" w:after="0"/>
        <w:ind w:left="432" w:right="0" w:hanging="197"/>
        <w:jc w:val="left"/>
        <w:rPr>
          <w:rFonts w:ascii="MathJax_Main" w:hAnsi="MathJax_Main"/>
          <w:sz w:val="21"/>
        </w:rPr>
      </w:pPr>
      <w:bookmarkStart w:name="The Hahn-Banach Theorem" w:id="34"/>
      <w:bookmarkEnd w:id="34"/>
      <w:r>
        <w:rPr/>
      </w:r>
      <w:bookmarkStart w:name="_bookmark20" w:id="35"/>
      <w:bookmarkEnd w:id="35"/>
      <w:r>
        <w:rPr/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MathJax_Main" w:hAnsi="MathJax_Mai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  <w:vertAlign w:val="subscript"/>
        </w:rPr>
        <w:t>2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realizer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of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3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</w:p>
    <w:p>
      <w:pPr>
        <w:pStyle w:val="BodyText"/>
        <w:spacing w:before="110"/>
        <w:ind w:left="221"/>
      </w:pPr>
      <w:r>
        <w:rPr/>
        <w:t>(the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20"/>
          <w:vertAlign w:val="baseline"/>
        </w:rPr>
        <w:t> </w:t>
      </w:r>
      <w:r>
        <w:rPr>
          <w:vertAlign w:val="baseline"/>
        </w:rPr>
        <w:t>were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9"/>
          <w:vertAlign w:val="baseline"/>
        </w:rPr>
        <w:t> </w:t>
      </w:r>
      <w:hyperlink w:history="true" w:anchor="_bookmark18">
        <w:r>
          <w:rPr>
            <w:color w:val="0000FF"/>
            <w:spacing w:val="-2"/>
            <w:vertAlign w:val="baseline"/>
          </w:rPr>
          <w:t>5.4</w:t>
        </w:r>
      </w:hyperlink>
      <w:r>
        <w:rPr>
          <w:spacing w:val="-2"/>
          <w:vertAlign w:val="baseline"/>
        </w:rPr>
        <w:t>).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18"/>
        </w:rPr>
        <w:t> </w:t>
      </w:r>
      <w:r>
        <w:rPr/>
        <w:t>Hahn-Banach</w:t>
      </w:r>
      <w:r>
        <w:rPr>
          <w:spacing w:val="-18"/>
        </w:rPr>
        <w:t> </w:t>
      </w:r>
      <w:r>
        <w:rPr>
          <w:spacing w:val="-2"/>
        </w:rPr>
        <w:t>Theorem</w:t>
      </w:r>
    </w:p>
    <w:p>
      <w:pPr>
        <w:pStyle w:val="BodyText"/>
        <w:spacing w:line="259" w:lineRule="auto" w:before="210"/>
        <w:ind w:left="221" w:right="165"/>
      </w:pPr>
      <w:r>
        <w:rPr/>
        <w:t>We now come to the question of the computational complexity of the Hahn-Banach Theorem.</w:t>
      </w:r>
      <w:r>
        <w:rPr>
          <w:spacing w:val="33"/>
        </w:rPr>
        <w:t> </w:t>
      </w:r>
      <w:r>
        <w:rPr/>
        <w:t>We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giving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Hahn-Banach</w:t>
      </w:r>
      <w:r>
        <w:rPr>
          <w:spacing w:val="-1"/>
        </w:rPr>
        <w:t> </w:t>
      </w:r>
      <w:r>
        <w:rPr/>
        <w:t>multi-valued </w:t>
      </w:r>
      <w:r>
        <w:rPr>
          <w:spacing w:val="-2"/>
        </w:rPr>
        <w:t>function.</w:t>
      </w:r>
    </w:p>
    <w:p>
      <w:pPr>
        <w:spacing w:line="216" w:lineRule="auto" w:before="153"/>
        <w:ind w:left="221" w:right="161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6.1</w:t>
      </w:r>
      <w:r>
        <w:rPr>
          <w:b/>
          <w:spacing w:val="-14"/>
          <w:w w:val="110"/>
          <w:sz w:val="21"/>
        </w:rPr>
        <w:t> </w:t>
      </w:r>
      <w:r>
        <w:rPr>
          <w:w w:val="110"/>
          <w:sz w:val="21"/>
        </w:rPr>
        <w:t>[Hahn-Banach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multi-valued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function]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b/>
          <w:w w:val="110"/>
          <w:sz w:val="21"/>
        </w:rPr>
        <w:t>HB</w:t>
      </w:r>
      <w:r>
        <w:rPr>
          <w:b/>
          <w:spacing w:val="-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40"/>
          <w:sz w:val="21"/>
        </w:rPr>
        <w:t>⊆УJ</w:t>
      </w:r>
      <w:r>
        <w:rPr>
          <w:rFonts w:ascii="DejaVu Sans" w:hAnsi="DejaVu Sans"/>
          <w:i/>
          <w:spacing w:val="-24"/>
          <w:w w:val="140"/>
          <w:sz w:val="21"/>
        </w:rPr>
        <w:t> </w:t>
      </w:r>
      <w:r>
        <w:rPr>
          <w:rFonts w:ascii="UnDinaru" w:hAnsi="UnDinaru"/>
          <w:w w:val="140"/>
          <w:sz w:val="21"/>
        </w:rPr>
        <w:t>Σ</w:t>
      </w:r>
      <w:r>
        <w:rPr>
          <w:rFonts w:ascii="UnDinaru" w:hAnsi="UnDinaru"/>
          <w:spacing w:val="-17"/>
          <w:w w:val="140"/>
          <w:sz w:val="21"/>
        </w:rPr>
        <w:t> </w:t>
      </w:r>
      <w:r>
        <w:rPr>
          <w:rFonts w:ascii="DejaVu Sans" w:hAnsi="DejaVu Sans"/>
          <w:i/>
          <w:w w:val="140"/>
          <w:sz w:val="21"/>
        </w:rPr>
        <w:t>УJ</w:t>
      </w:r>
      <w:r>
        <w:rPr>
          <w:rFonts w:ascii="DejaVu Sans" w:hAnsi="DejaVu Sans"/>
          <w:i/>
          <w:spacing w:val="-24"/>
          <w:w w:val="140"/>
          <w:sz w:val="21"/>
        </w:rPr>
        <w:t> </w:t>
      </w:r>
      <w:r>
        <w:rPr>
          <w:w w:val="110"/>
          <w:sz w:val="21"/>
        </w:rPr>
        <w:t>be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multi-valued</w:t>
      </w:r>
      <w:r>
        <w:rPr>
          <w:spacing w:val="40"/>
          <w:sz w:val="21"/>
        </w:rPr>
        <w:t> </w:t>
      </w:r>
      <w:r>
        <w:rPr>
          <w:sz w:val="21"/>
        </w:rPr>
        <w:t>function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dom(</w:t>
      </w:r>
      <w:r>
        <w:rPr>
          <w:b/>
          <w:sz w:val="21"/>
        </w:rPr>
        <w:t>HB</w:t>
      </w:r>
      <w:r>
        <w:rPr>
          <w:sz w:val="21"/>
        </w:rPr>
        <w:t>) =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X,A,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spacing w:val="12"/>
          <w:sz w:val="21"/>
        </w:rPr>
        <w:t>УJ} </w:t>
      </w:r>
      <w:r>
        <w:rPr>
          <w:sz w:val="21"/>
        </w:rPr>
        <w:t>defined</w:t>
      </w:r>
      <w:r>
        <w:rPr>
          <w:spacing w:val="40"/>
          <w:sz w:val="21"/>
        </w:rPr>
        <w:t> </w:t>
      </w:r>
      <w:r>
        <w:rPr>
          <w:sz w:val="21"/>
        </w:rPr>
        <w:t>by</w:t>
      </w:r>
    </w:p>
    <w:p>
      <w:pPr>
        <w:spacing w:before="49"/>
        <w:ind w:left="476" w:right="0" w:firstLine="0"/>
        <w:jc w:val="center"/>
        <w:rPr>
          <w:rFonts w:ascii="Liberation Serif"/>
          <w:i/>
          <w:sz w:val="21"/>
        </w:rPr>
      </w:pPr>
      <w:r>
        <w:rPr>
          <w:b/>
          <w:w w:val="110"/>
          <w:sz w:val="21"/>
        </w:rPr>
        <w:t>HB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M Roman 8"/>
          <w:w w:val="110"/>
          <w:position w:val="-3"/>
          <w:sz w:val="15"/>
        </w:rPr>
        <w:t>(</w:t>
      </w:r>
      <w:r>
        <w:rPr>
          <w:rFonts w:ascii="Georgia"/>
          <w:i/>
          <w:w w:val="110"/>
          <w:position w:val="-3"/>
          <w:sz w:val="15"/>
        </w:rPr>
        <w:t>X,A,</w:t>
      </w:r>
      <w:r>
        <w:rPr>
          <w:rFonts w:ascii="LM Roman 8"/>
          <w:w w:val="110"/>
          <w:position w:val="-3"/>
          <w:sz w:val="15"/>
        </w:rPr>
        <w:t>1)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M Roman 8"/>
          <w:w w:val="110"/>
          <w:position w:val="-3"/>
          <w:sz w:val="15"/>
        </w:rPr>
        <w:t>(</w:t>
      </w:r>
      <w:r>
        <w:rPr>
          <w:rFonts w:ascii="Georgia"/>
          <w:i/>
          <w:w w:val="110"/>
          <w:position w:val="-3"/>
          <w:sz w:val="15"/>
        </w:rPr>
        <w:t>X,X,</w:t>
      </w:r>
      <w:r>
        <w:rPr>
          <w:rFonts w:ascii="LM Roman 8"/>
          <w:w w:val="110"/>
          <w:position w:val="-3"/>
          <w:sz w:val="15"/>
        </w:rPr>
        <w:t>1)</w:t>
      </w:r>
      <w:r>
        <w:rPr>
          <w:rFonts w:ascii="LM Roman 8"/>
          <w:spacing w:val="6"/>
          <w:w w:val="110"/>
          <w:position w:val="-3"/>
          <w:sz w:val="15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1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rFonts w:ascii="UnDinaru"/>
          <w:w w:val="110"/>
          <w:sz w:val="21"/>
        </w:rPr>
        <w:t>T</w:t>
      </w:r>
      <w:r>
        <w:rPr>
          <w:rFonts w:ascii="UnDinaru"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1"/>
          <w:w w:val="150"/>
          <w:sz w:val="21"/>
        </w:rPr>
        <w:t> </w:t>
      </w:r>
      <w:r>
        <w:rPr>
          <w:rFonts w:ascii="DejaVu Sans"/>
          <w:i/>
          <w:spacing w:val="-5"/>
          <w:w w:val="110"/>
          <w:sz w:val="21"/>
        </w:rPr>
        <w:t>}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266" w:lineRule="exact" w:before="145"/>
        <w:ind w:left="221" w:right="16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5335574</wp:posOffset>
                </wp:positionH>
                <wp:positionV relativeFrom="paragraph">
                  <wp:posOffset>528508</wp:posOffset>
                </wp:positionV>
                <wp:extent cx="5270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23993pt;margin-top:41.61488pt;width:4.150pt;height:7.75pt;mso-position-horizontal-relative:page;mso-position-vertical-relative:paragraph;z-index:-16251392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4655299</wp:posOffset>
                </wp:positionH>
                <wp:positionV relativeFrom="paragraph">
                  <wp:posOffset>867052</wp:posOffset>
                </wp:positionV>
                <wp:extent cx="527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5899pt;margin-top:68.271881pt;width:4.150pt;height:7.75pt;mso-position-horizontal-relative:page;mso-position-vertical-relative:paragraph;z-index:-1625088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computable normed space </w:t>
      </w:r>
      <w:r>
        <w:rPr>
          <w:rFonts w:ascii="Liberation Serif" w:hAnsi="Liberation Serif"/>
          <w:i/>
        </w:rPr>
        <w:t>X</w:t>
      </w:r>
      <w:r>
        <w:rPr/>
        <w:t>, and in particular for any computable Ba- nach space, Brattka ([</w:t>
      </w:r>
      <w:hyperlink w:history="true" w:anchor="_bookmark27">
        <w:r>
          <w:rPr>
            <w:color w:val="0000FF"/>
          </w:rPr>
          <w:t>4</w:t>
        </w:r>
      </w:hyperlink>
      <w:r>
        <w:rPr/>
        <w:t>]) first proves a computable version of the Banach-Alaoglu Theorem.</w:t>
      </w:r>
      <w:r>
        <w:rPr>
          <w:spacing w:val="40"/>
        </w:rPr>
        <w:t> </w:t>
      </w:r>
      <w:r>
        <w:rPr/>
        <w:t>Then he shows that for any computable Banach space there is a Σ</w:t>
      </w:r>
      <w:r>
        <w:rPr>
          <w:rFonts w:ascii="LM Roman 8" w:hAnsi="LM Roman 8"/>
          <w:position w:val="8"/>
          <w:sz w:val="15"/>
        </w:rPr>
        <w:t>0</w:t>
      </w:r>
      <w:r>
        <w:rPr/>
        <w:t>- computable multi-valued function that maps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to the extensions </w:t>
      </w:r>
      <w:r>
        <w:rPr>
          <w:rFonts w:ascii="Liberation Serif" w:hAnsi="Liberation Serif"/>
          <w:i/>
        </w:rPr>
        <w:t>g </w:t>
      </w:r>
      <w:r>
        <w:rPr/>
        <w:t>which satisfy the requirements of the Hahn-Banach Theorem (although the notion of Σ</w:t>
      </w:r>
      <w:r>
        <w:rPr>
          <w:rFonts w:ascii="LM Roman 8" w:hAnsi="LM Roman 8"/>
          <w:position w:val="8"/>
          <w:sz w:val="15"/>
        </w:rPr>
        <w:t>0</w:t>
      </w:r>
      <w:r>
        <w:rPr/>
        <w:t>-computable multi-valued function is not explicitly used in [</w:t>
      </w:r>
      <w:hyperlink w:history="true" w:anchor="_bookmark27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We will use the same ideas to show that </w:t>
      </w:r>
      <w:r>
        <w:rPr>
          <w:b/>
        </w:rPr>
        <w:t>HB </w:t>
      </w:r>
      <w:r>
        <w:rPr/>
        <w:t>is </w:t>
      </w:r>
      <w:r>
        <w:rPr>
          <w:b/>
        </w:rPr>
        <w:t>Sep</w:t>
      </w:r>
      <w:r>
        <w:rPr/>
        <w:t>-computable, but some fundamental modifications are neces- </w:t>
      </w:r>
      <w:r>
        <w:rPr>
          <w:spacing w:val="-4"/>
        </w:rPr>
        <w:t>sary.</w:t>
      </w:r>
    </w:p>
    <w:p>
      <w:pPr>
        <w:pStyle w:val="BodyText"/>
        <w:spacing w:line="254" w:lineRule="auto" w:before="48"/>
        <w:ind w:left="221" w:right="166" w:firstLine="317"/>
      </w:pPr>
      <w:bookmarkStart w:name="Selecting points in closed subsets of co" w:id="36"/>
      <w:bookmarkEnd w:id="36"/>
      <w:r>
        <w:rPr/>
      </w:r>
      <w:r>
        <w:rPr/>
        <w:t>First, we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Brattka’s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uniform, 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breaks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 </w:t>
      </w:r>
      <w:r>
        <w:rPr>
          <w:w w:val="105"/>
        </w:rPr>
        <w:t>cases,</w:t>
      </w:r>
      <w:r>
        <w:rPr>
          <w:spacing w:val="-3"/>
          <w:w w:val="105"/>
        </w:rPr>
        <w:t> </w:t>
      </w:r>
      <w:r>
        <w:rPr>
          <w:w w:val="105"/>
        </w:rPr>
        <w:t>depending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dimension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normed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infi- </w:t>
      </w:r>
      <w:r>
        <w:rPr/>
        <w:t>nite.</w:t>
      </w:r>
      <w:r>
        <w:rPr>
          <w:spacing w:val="38"/>
        </w:rPr>
        <w:t> </w:t>
      </w:r>
      <w:r>
        <w:rPr/>
        <w:t>Even for countable vector spaces over </w:t>
      </w:r>
      <w:r>
        <w:rPr>
          <w:rFonts w:ascii="Times New Roman" w:hAnsi="Times New Roman"/>
        </w:rPr>
        <w:t>Q</w:t>
      </w:r>
      <w:r>
        <w:rPr/>
        <w:t>, the function establishing whether the space is finite-dimensional is not computable, and indeed not even </w:t>
      </w:r>
      <w:r>
        <w:rPr>
          <w:b/>
        </w:rPr>
        <w:t>Sep</w:t>
      </w:r>
      <w:r>
        <w:rPr/>
        <w:t>-computable. Since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evaluating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multi-valued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which </w:t>
      </w:r>
      <w:r>
        <w:rPr>
          <w:w w:val="105"/>
        </w:rPr>
        <w:t>is defined on all effective Banach spaces, we need to get rid of this dichotomy.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Selecting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points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subsets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compact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266" w:lineRule="exact" w:before="142"/>
        <w:ind w:left="221"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1045858</wp:posOffset>
                </wp:positionH>
                <wp:positionV relativeFrom="paragraph">
                  <wp:posOffset>695963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351097pt;margin-top:54.800274pt;width:4.150pt;height:7.75pt;mso-position-horizontal-relative:page;mso-position-vertical-relative:paragraph;z-index:-16250368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3785730</wp:posOffset>
                </wp:positionH>
                <wp:positionV relativeFrom="paragraph">
                  <wp:posOffset>764940</wp:posOffset>
                </wp:positionV>
                <wp:extent cx="74930" cy="42164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8905pt;margin-top:60.231514pt;width:5.9pt;height:33.2pt;mso-position-horizontal-relative:page;mso-position-vertical-relative:paragraph;z-index:-16249856" type="#_x0000_t202" id="docshape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4225738</wp:posOffset>
                </wp:positionH>
                <wp:positionV relativeFrom="paragraph">
                  <wp:posOffset>934215</wp:posOffset>
                </wp:positionV>
                <wp:extent cx="74930" cy="42164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4930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35352pt;margin-top:73.560272pt;width:5.9pt;height:33.2pt;mso-position-horizontal-relative:page;mso-position-vertical-relative:paragraph;z-index:-16249344" type="#_x0000_t202" id="docshape5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will thus give a uniform structure to Brattka’s proof, simplifying also some steps </w:t>
      </w:r>
      <w:bookmarkStart w:name="_bookmark21" w:id="37"/>
      <w:bookmarkEnd w:id="37"/>
      <w:r>
        <w:rPr/>
        <w:t>along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way.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particular,</w:t>
      </w:r>
      <w:r>
        <w:rPr>
          <w:spacing w:val="36"/>
        </w:rPr>
        <w:t> </w:t>
      </w:r>
      <w:r>
        <w:rPr/>
        <w:t>Brattka’s</w:t>
      </w:r>
      <w:r>
        <w:rPr>
          <w:spacing w:val="32"/>
        </w:rPr>
        <w:t> </w:t>
      </w:r>
      <w:r>
        <w:rPr/>
        <w:t>proof</w:t>
      </w:r>
      <w:r>
        <w:rPr>
          <w:spacing w:val="32"/>
        </w:rPr>
        <w:t> </w:t>
      </w:r>
      <w:r>
        <w:rPr/>
        <w:t>uses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multi-valued</w:t>
      </w:r>
      <w:r>
        <w:rPr>
          <w:spacing w:val="32"/>
        </w:rPr>
        <w:t> </w:t>
      </w:r>
      <w:r>
        <w:rPr/>
        <w:t>choice</w:t>
      </w:r>
      <w:r>
        <w:rPr>
          <w:spacing w:val="32"/>
        </w:rPr>
        <w:t> </w:t>
      </w:r>
      <w:r>
        <w:rPr/>
        <w:t>function on</w:t>
      </w:r>
      <w:r>
        <w:rPr>
          <w:spacing w:val="9"/>
        </w:rPr>
        <w:t> </w:t>
      </w:r>
      <w:r>
        <w:rPr/>
        <w:t>compact</w:t>
      </w:r>
      <w:r>
        <w:rPr>
          <w:spacing w:val="30"/>
        </w:rPr>
        <w:t> </w:t>
      </w:r>
      <w:r>
        <w:rPr/>
        <w:t>sets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select</w:t>
      </w:r>
      <w:r>
        <w:rPr>
          <w:spacing w:val="30"/>
        </w:rPr>
        <w:t> </w:t>
      </w:r>
      <w:r>
        <w:rPr/>
        <w:t>elements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21"/>
          <w:w w:val="115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/>
        <w:t>)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extensions</w:t>
      </w:r>
      <w:r>
        <w:rPr>
          <w:spacing w:val="30"/>
        </w:rPr>
        <w:t> </w:t>
      </w:r>
      <w:r>
        <w:rPr/>
        <w:t>of</w:t>
      </w:r>
      <w:r>
        <w:rPr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8"/>
          <w:w w:val="150"/>
        </w:rPr>
        <w:t> </w:t>
      </w:r>
      <w:r>
        <w:rPr/>
        <w:t>(this is the Σ</w:t>
      </w:r>
      <w:r>
        <w:rPr>
          <w:rFonts w:ascii="LM Roman 8" w:hAnsi="LM Roman 8"/>
          <w:position w:val="8"/>
          <w:sz w:val="15"/>
        </w:rPr>
        <w:t>0</w:t>
      </w:r>
      <w:r>
        <w:rPr/>
        <w:t>-computable step in that proof).</w:t>
      </w:r>
      <w:r>
        <w:rPr>
          <w:spacing w:val="40"/>
        </w:rPr>
        <w:t> </w:t>
      </w:r>
      <w:r>
        <w:rPr/>
        <w:t>Actually, in this approach one needs to consider</w:t>
      </w:r>
      <w:r>
        <w:rPr>
          <w:spacing w:val="-11"/>
        </w:rPr>
        <w:t> </w:t>
      </w:r>
      <w:r>
        <w:rPr>
          <w:rFonts w:ascii="Liberation Serif" w:hAnsi="Liberation Serif"/>
          <w:i/>
          <w:w w:val="115"/>
        </w:rPr>
        <w:t>H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/>
        <w:t>) as a </w:t>
      </w:r>
      <w:r>
        <w:rPr>
          <w:rFonts w:ascii="LM Roman 10" w:hAnsi="LM Roman 10"/>
          <w:i/>
        </w:rPr>
        <w:t>compact </w:t>
      </w:r>
      <w:r>
        <w:rPr/>
        <w:t>subset of a compact space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do not need this step, since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simpler</w:t>
      </w:r>
      <w:r>
        <w:rPr>
          <w:spacing w:val="18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being</w:t>
      </w:r>
      <w:r>
        <w:rPr>
          <w:spacing w:val="17"/>
        </w:rPr>
        <w:t> </w:t>
      </w:r>
      <w:r>
        <w:rPr>
          <w:rFonts w:ascii="LM Roman 10" w:hAnsi="LM Roman 10"/>
          <w:i/>
        </w:rPr>
        <w:t>closed</w:t>
      </w:r>
      <w:r>
        <w:rPr>
          <w:rFonts w:ascii="LM Roman 10" w:hAnsi="LM Roman 10"/>
          <w:i/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compact</w:t>
      </w:r>
      <w:r>
        <w:rPr>
          <w:spacing w:val="18"/>
        </w:rPr>
        <w:t> </w:t>
      </w:r>
      <w:r>
        <w:rPr/>
        <w:t>set</w:t>
      </w:r>
      <w:r>
        <w:rPr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7"/>
          <w:w w:val="115"/>
        </w:rPr>
        <w:t> </w:t>
      </w:r>
      <w:r>
        <w:rPr/>
        <w:t>is</w:t>
      </w:r>
      <w:r>
        <w:rPr>
          <w:spacing w:val="18"/>
        </w:rPr>
        <w:t> </w:t>
      </w:r>
      <w:r>
        <w:rPr/>
        <w:t>enough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apply a</w:t>
      </w:r>
      <w:r>
        <w:rPr>
          <w:spacing w:val="12"/>
        </w:rPr>
        <w:t> </w:t>
      </w:r>
      <w:r>
        <w:rPr/>
        <w:t>selection</w:t>
      </w:r>
      <w:r>
        <w:rPr>
          <w:spacing w:val="13"/>
        </w:rPr>
        <w:t> </w:t>
      </w:r>
      <w:r>
        <w:rPr/>
        <w:t>multi-valued</w:t>
      </w:r>
      <w:r>
        <w:rPr>
          <w:spacing w:val="13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>
          <w:b/>
        </w:rPr>
        <w:t>Sep</w:t>
      </w:r>
      <w:r>
        <w:rPr/>
        <w:t>-computable,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Theorem</w:t>
      </w:r>
      <w:r>
        <w:rPr>
          <w:spacing w:val="12"/>
        </w:rPr>
        <w:t> </w:t>
      </w:r>
      <w:hyperlink w:history="true" w:anchor="_bookmark21">
        <w:r>
          <w:rPr>
            <w:color w:val="0000FF"/>
          </w:rPr>
          <w:t>6.2</w:t>
        </w:r>
      </w:hyperlink>
      <w:r>
        <w:rPr>
          <w:color w:val="0000FF"/>
          <w:spacing w:val="13"/>
        </w:rPr>
        <w:t> </w:t>
      </w:r>
      <w:r>
        <w:rPr>
          <w:spacing w:val="-2"/>
        </w:rPr>
        <w:t>below.</w:t>
      </w:r>
    </w:p>
    <w:p>
      <w:pPr>
        <w:spacing w:line="216" w:lineRule="auto" w:before="173"/>
        <w:ind w:left="221" w:right="167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6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metric</w:t>
      </w:r>
      <w:r>
        <w:rPr>
          <w:rFonts w:ascii="LM Roman 10" w:hAnsi="LM Roman 10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30"/>
          <w:w w:val="105"/>
          <w:sz w:val="21"/>
        </w:rPr>
        <w:t> </w:t>
      </w:r>
      <w:r>
        <w:rPr>
          <w:b/>
          <w:w w:val="105"/>
          <w:sz w:val="21"/>
        </w:rPr>
        <w:t>Sel</w:t>
      </w:r>
      <w:r>
        <w:rPr>
          <w:rFonts w:ascii="DejaVu Serif" w:hAnsi="DejaVu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w w:val="105"/>
          <w:sz w:val="21"/>
          <w:vertAlign w:val="baseline"/>
        </w:rPr>
        <w:t> A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UnDinaru" w:hAnsi="UnDinaru"/>
          <w:w w:val="140"/>
          <w:sz w:val="21"/>
          <w:vertAlign w:val="baseline"/>
        </w:rPr>
        <w:t>Σ </w:t>
      </w:r>
      <w:r>
        <w:rPr>
          <w:rFonts w:ascii="Liberation Serif" w:hAnsi="Liberation Serif"/>
          <w:i/>
          <w:w w:val="140"/>
          <w:sz w:val="21"/>
          <w:vertAlign w:val="baseline"/>
        </w:rPr>
        <w:t>X</w:t>
      </w:r>
      <w:r>
        <w:rPr>
          <w:rFonts w:ascii="Liberation Serif" w:hAnsi="Liberation Serif"/>
          <w:i/>
          <w:w w:val="14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 the multi-valued function</w:t>
      </w:r>
    </w:p>
    <w:p>
      <w:pPr>
        <w:spacing w:before="31"/>
        <w:ind w:left="476" w:right="0" w:firstLine="0"/>
        <w:jc w:val="center"/>
        <w:rPr>
          <w:rFonts w:ascii="Liberation Serif"/>
          <w:i/>
          <w:sz w:val="21"/>
        </w:rPr>
      </w:pPr>
      <w:r>
        <w:rPr>
          <w:b/>
          <w:w w:val="110"/>
          <w:sz w:val="21"/>
        </w:rPr>
        <w:t>Sel</w:t>
      </w:r>
      <w:r>
        <w:rPr>
          <w:rFonts w:ascii="DejaVu Serif"/>
          <w:i/>
          <w:w w:val="110"/>
          <w:sz w:val="21"/>
          <w:vertAlign w:val="subscript"/>
        </w:rPr>
        <w:t>K</w:t>
      </w:r>
      <w:r>
        <w:rPr>
          <w:rFonts w:ascii="LM Roman 8"/>
          <w:w w:val="110"/>
          <w:sz w:val="21"/>
          <w:vertAlign w:val="subscript"/>
        </w:rPr>
        <w:t>(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K,</w:t>
      </w:r>
      <w:r>
        <w:rPr>
          <w:rFonts w:asci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line="282" w:lineRule="exact" w:before="78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(where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left-hand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side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member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hyperspace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subsets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M Roman 10" w:hAnsi="LM Roman 10"/>
          <w:i/>
          <w:spacing w:val="-2"/>
          <w:w w:val="105"/>
          <w:sz w:val="21"/>
        </w:rPr>
        <w:t>,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while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right-hand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side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set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of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points)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95"/>
          <w:sz w:val="21"/>
        </w:rPr>
        <w:t>∅</w:t>
      </w:r>
      <w:r>
        <w:rPr>
          <w:rFonts w:ascii="DejaVu Sans" w:hAnsi="DejaVu Sans"/>
          <w:i/>
          <w:spacing w:val="-12"/>
          <w:w w:val="9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⊆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LM Roman 10" w:hAnsi="LM Roman 10"/>
          <w:i/>
          <w:spacing w:val="-2"/>
          <w:w w:val="105"/>
          <w:sz w:val="21"/>
        </w:rPr>
        <w:t>.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Thus,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Sel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K</w:t>
      </w:r>
      <w:r>
        <w:rPr>
          <w:rFonts w:ascii="LM Roman 8" w:hAnsi="LM Roman 8"/>
          <w:spacing w:val="-2"/>
          <w:w w:val="105"/>
          <w:sz w:val="21"/>
          <w:vertAlign w:val="sub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)</w:t>
      </w:r>
    </w:p>
    <w:p>
      <w:pPr>
        <w:spacing w:after="0" w:line="282" w:lineRule="exact"/>
        <w:jc w:val="left"/>
        <w:rPr>
          <w:rFonts w:ascii="LM Roman 8" w:hAnsi="LM Roman 8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16" w:lineRule="auto" w:before="136"/>
        <w:ind w:left="108" w:right="279" w:firstLine="0"/>
        <w:jc w:val="both"/>
        <w:rPr>
          <w:rFonts w:ascii="LM Roman 10"/>
          <w:i/>
          <w:sz w:val="21"/>
        </w:rPr>
      </w:pPr>
      <w:bookmarkStart w:name="Equivalence of Sep and HB" w:id="38"/>
      <w:bookmarkEnd w:id="38"/>
      <w:r>
        <w:rPr/>
      </w:r>
      <w:bookmarkStart w:name="_bookmark22" w:id="39"/>
      <w:bookmarkEnd w:id="39"/>
      <w:r>
        <w:rPr/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multi-valued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function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selects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point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nonempty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z w:val="21"/>
        </w:rPr>
        <w:t> a compact subset of </w:t>
      </w:r>
      <w:r>
        <w:rPr>
          <w:rFonts w:ascii="Liberation Serif"/>
          <w:i/>
          <w:sz w:val="21"/>
        </w:rPr>
        <w:t>X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Then </w:t>
      </w:r>
      <w:r>
        <w:rPr>
          <w:b/>
          <w:sz w:val="21"/>
        </w:rPr>
        <w:t>Sel</w:t>
      </w:r>
      <w:r>
        <w:rPr>
          <w:rFonts w:ascii="DejaVu Serif"/>
          <w:i/>
          <w:sz w:val="21"/>
          <w:vertAlign w:val="subscript"/>
        </w:rPr>
        <w:t>K</w:t>
      </w:r>
      <w:r>
        <w:rPr>
          <w:rFonts w:ascii="LM Roman 8"/>
          <w:sz w:val="21"/>
          <w:vertAlign w:val="subscript"/>
        </w:rPr>
        <w:t>(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LM Roman 8"/>
          <w:sz w:val="21"/>
          <w:vertAlign w:val="subscript"/>
        </w:rPr>
        <w:t>)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</w:t>
      </w:r>
      <w:r>
        <w:rPr>
          <w:b/>
          <w:sz w:val="21"/>
          <w:vertAlign w:val="baseline"/>
        </w:rPr>
        <w:t>Sep</w:t>
      </w:r>
      <w:r>
        <w:rPr>
          <w:rFonts w:ascii="LM Roman 10"/>
          <w:i/>
          <w:sz w:val="21"/>
          <w:vertAlign w:val="baseline"/>
        </w:rPr>
        <w:t>-computable.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MathJax_Main"/>
          <w:b/>
          <w:sz w:val="21"/>
        </w:rPr>
        <w:t>Sep</w:t>
      </w:r>
      <w:r>
        <w:rPr>
          <w:rFonts w:ascii="MathJax_Main"/>
          <w:b/>
          <w:spacing w:val="2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MathJax_Main"/>
          <w:b/>
          <w:spacing w:val="-5"/>
          <w:sz w:val="21"/>
        </w:rPr>
        <w:t>HB</w:t>
      </w:r>
    </w:p>
    <w:p>
      <w:pPr>
        <w:pStyle w:val="BodyText"/>
        <w:spacing w:line="259" w:lineRule="auto" w:before="156"/>
        <w:ind w:right="280"/>
      </w:pPr>
      <w:r>
        <w:rPr/>
        <w:t>To transform Brattka’s argument into a uniform proof we slightly modify the Ef- fective</w:t>
      </w:r>
      <w:r>
        <w:rPr>
          <w:spacing w:val="37"/>
        </w:rPr>
        <w:t> </w:t>
      </w:r>
      <w:r>
        <w:rPr/>
        <w:t>Independence</w:t>
      </w:r>
      <w:r>
        <w:rPr>
          <w:spacing w:val="37"/>
        </w:rPr>
        <w:t> </w:t>
      </w:r>
      <w:r>
        <w:rPr/>
        <w:t>Lemma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Pour-El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Richards</w:t>
      </w:r>
      <w:r>
        <w:rPr>
          <w:spacing w:val="37"/>
        </w:rPr>
        <w:t> </w:t>
      </w:r>
      <w:r>
        <w:rPr/>
        <w:t>([</w:t>
      </w:r>
      <w:hyperlink w:history="true" w:anchor="_bookmark37">
        <w:r>
          <w:rPr>
            <w:color w:val="0000FF"/>
          </w:rPr>
          <w:t>15</w:t>
        </w:r>
      </w:hyperlink>
      <w:r>
        <w:rPr/>
        <w:t>,</w:t>
      </w:r>
      <w:r>
        <w:rPr>
          <w:spacing w:val="37"/>
        </w:rPr>
        <w:t> </w:t>
      </w:r>
      <w:r>
        <w:rPr/>
        <w:t>p.142])</w:t>
      </w:r>
      <w:r>
        <w:rPr>
          <w:spacing w:val="37"/>
        </w:rPr>
        <w:t> </w:t>
      </w:r>
      <w:r>
        <w:rPr/>
        <w:t>used</w:t>
      </w:r>
      <w:r>
        <w:rPr>
          <w:spacing w:val="37"/>
        </w:rPr>
        <w:t> </w:t>
      </w:r>
      <w:r>
        <w:rPr/>
        <w:t>there.</w:t>
      </w:r>
    </w:p>
    <w:p>
      <w:pPr>
        <w:spacing w:line="216" w:lineRule="auto" w:before="118"/>
        <w:ind w:left="107" w:right="27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(Uniform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Effective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Independence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8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elements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78"/>
          <w:w w:val="150"/>
          <w:position w:val="-4"/>
          <w:sz w:val="21"/>
        </w:rPr>
        <w:t>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BS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Times New Roman" w:hAnsi="Times New Roman"/>
          <w:sz w:val="21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that,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letting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j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 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(0)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restricted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one-to-one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(possibly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ﬁnite)</w:t>
      </w:r>
      <w:r>
        <w:rPr>
          <w:rFonts w:ascii="LM Roman 10" w:hAnsi="LM Roman 10"/>
          <w:i/>
          <w:sz w:val="21"/>
          <w:vertAlign w:val="baseline"/>
        </w:rPr>
        <w:t> linearly independent set whose linear span is dense in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192" w:lineRule="auto" w:before="38"/>
        <w:ind w:left="108" w:right="280" w:firstLine="31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ζ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BS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UnDinaru" w:hAnsi="UnDinaru"/>
          <w:w w:val="140"/>
          <w:sz w:val="21"/>
        </w:rPr>
        <w:t>Σ</w:t>
      </w:r>
      <w:r>
        <w:rPr>
          <w:rFonts w:ascii="UnDinaru" w:hAnsi="UnDinaru"/>
          <w:spacing w:val="-18"/>
          <w:w w:val="140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multi-valued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</w:r>
      <w:r>
        <w:rPr>
          <w:rFonts w:ascii="Times New Roman" w:hAnsi="Times New Roman"/>
          <w:spacing w:val="80"/>
          <w:position w:val="-5"/>
          <w:sz w:val="21"/>
          <w:vertAlign w:val="baseline"/>
        </w:rPr>
        <w:t> </w:t>
      </w:r>
      <w:r>
        <w:rPr>
          <w:rFonts w:ascii="Times New Roman" w:hAnsi="Times New Roman"/>
          <w:spacing w:val="-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5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w w:val="105"/>
          <w:sz w:val="21"/>
          <w:vertAlign w:val="baseline"/>
        </w:rPr>
        <w:t> all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satisfying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condition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above. Then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ζ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computable.</w:t>
      </w:r>
    </w:p>
    <w:p>
      <w:pPr>
        <w:pStyle w:val="BodyText"/>
        <w:spacing w:line="254" w:lineRule="auto" w:before="190"/>
        <w:ind w:left="107" w:right="279" w:firstLine="318"/>
      </w:pP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feature</w:t>
      </w:r>
      <w:r>
        <w:rPr>
          <w:w w:val="105"/>
        </w:rPr>
        <w:t> of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22">
        <w:r>
          <w:rPr>
            <w:color w:val="0000FF"/>
            <w:w w:val="105"/>
          </w:rPr>
          <w:t>6.3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uniformly</w:t>
      </w:r>
      <w:r>
        <w:rPr>
          <w:w w:val="105"/>
        </w:rPr>
        <w:t> find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of </w:t>
      </w:r>
      <w:r>
        <w:rPr>
          <w:spacing w:val="-2"/>
          <w:w w:val="105"/>
        </w:rPr>
        <w:t>linearly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vectors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span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dense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repetitions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)(0)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forgetting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occurrences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element</w:t>
      </w:r>
      <w:r>
        <w:rPr>
          <w:spacing w:val="-2"/>
          <w:w w:val="105"/>
        </w:rPr>
        <w:t> </w:t>
      </w:r>
      <w:r>
        <w:rPr>
          <w:w w:val="105"/>
        </w:rPr>
        <w:t>after the first.</w:t>
      </w:r>
    </w:p>
    <w:p>
      <w:pPr>
        <w:spacing w:before="103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multi-valued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ζ</w:t>
      </w:r>
    </w:p>
    <w:p>
      <w:pPr>
        <w:pStyle w:val="BodyText"/>
        <w:spacing w:before="16"/>
      </w:pPr>
      <w:r>
        <w:rPr/>
        <w:t>of</w:t>
      </w:r>
      <w:r>
        <w:rPr>
          <w:spacing w:val="16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22">
        <w:r>
          <w:rPr>
            <w:color w:val="0000FF"/>
          </w:rPr>
          <w:t>6.3</w:t>
        </w:r>
      </w:hyperlink>
      <w:r>
        <w:rPr/>
        <w:t>.</w:t>
      </w:r>
      <w:r>
        <w:rPr>
          <w:spacing w:val="41"/>
        </w:rPr>
        <w:t> </w:t>
      </w:r>
      <w:r>
        <w:rPr/>
        <w:t>In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>
          <w:spacing w:val="-2"/>
        </w:rPr>
        <w:t>words,</w:t>
      </w:r>
    </w:p>
    <w:p>
      <w:pPr>
        <w:spacing w:before="51"/>
        <w:ind w:left="24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BS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</w:r>
      <w:r>
        <w:rPr>
          <w:rFonts w:ascii="Times New Roman" w:hAnsi="Times New Roman"/>
          <w:spacing w:val="33"/>
          <w:position w:val="-5"/>
          <w:sz w:val="21"/>
          <w:vertAlign w:val="baseline"/>
        </w:rPr>
        <w:t>  </w:t>
      </w:r>
      <w:r>
        <w:rPr>
          <w:rFonts w:ascii="Times New Roman" w:hAnsi="Times New Roman"/>
          <w:spacing w:val="-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5"/>
          <w:sz w:val="21"/>
          <w:vertAlign w:val="baseline"/>
        </w:rPr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BS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ζ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</w:r>
      <w:r>
        <w:rPr>
          <w:rFonts w:ascii="Times New Roman" w:hAnsi="Times New Roman"/>
          <w:spacing w:val="33"/>
          <w:position w:val="-5"/>
          <w:sz w:val="21"/>
          <w:vertAlign w:val="baseline"/>
        </w:rPr>
        <w:t>  </w:t>
      </w:r>
      <w:r>
        <w:rPr>
          <w:rFonts w:ascii="Times New Roman" w:hAnsi="Times New Roman"/>
          <w:spacing w:val="-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5"/>
          <w:sz w:val="21"/>
          <w:vertAlign w:val="baseline"/>
        </w:rPr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before="66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When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BS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BS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some</w:t>
      </w:r>
    </w:p>
    <w:p>
      <w:pPr>
        <w:spacing w:before="10"/>
        <w:ind w:left="108" w:right="0" w:firstLine="0"/>
        <w:jc w:val="both"/>
        <w:rPr>
          <w:sz w:val="21"/>
        </w:rPr>
      </w:pPr>
      <w:bookmarkStart w:name="_bookmark23" w:id="40"/>
      <w:bookmarkEnd w:id="40"/>
      <w:r>
        <w:rPr/>
      </w:r>
      <w:r>
        <w:rPr>
          <w:rFonts w:ascii="Liberation Serif" w:hAnsi="Liberation Serif"/>
          <w:i/>
          <w:w w:val="90"/>
          <w:sz w:val="21"/>
        </w:rPr>
        <w:t>q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Liberation Serif" w:hAnsi="Liberation Serif"/>
          <w:i/>
          <w:spacing w:val="-2"/>
          <w:w w:val="90"/>
          <w:sz w:val="21"/>
        </w:rPr>
        <w:t>ζ</w:t>
      </w:r>
      <w:r>
        <w:rPr>
          <w:spacing w:val="-2"/>
          <w:w w:val="90"/>
          <w:sz w:val="21"/>
        </w:rPr>
        <w:t>(</w:t>
      </w:r>
      <w:r>
        <w:rPr>
          <w:rFonts w:ascii="Liberation Serif" w:hAnsi="Liberation Serif"/>
          <w:i/>
          <w:spacing w:val="-2"/>
          <w:w w:val="90"/>
          <w:sz w:val="21"/>
        </w:rPr>
        <w:t>X</w:t>
      </w:r>
      <w:r>
        <w:rPr>
          <w:spacing w:val="-2"/>
          <w:w w:val="90"/>
          <w:sz w:val="21"/>
        </w:rPr>
        <w:t>).</w:t>
      </w:r>
    </w:p>
    <w:p>
      <w:pPr>
        <w:pStyle w:val="BodyText"/>
        <w:spacing w:before="180"/>
        <w:ind w:left="425"/>
        <w:jc w:val="left"/>
      </w:pPr>
      <w:r>
        <w:rPr/>
        <w:t>Using</w:t>
      </w:r>
      <w:r>
        <w:rPr>
          <w:spacing w:val="17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22">
        <w:r>
          <w:rPr>
            <w:color w:val="0000FF"/>
          </w:rPr>
          <w:t>6.3</w:t>
        </w:r>
      </w:hyperlink>
      <w:r>
        <w:rPr>
          <w:color w:val="0000FF"/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obtain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uniform</w:t>
      </w:r>
      <w:r>
        <w:rPr>
          <w:spacing w:val="18"/>
        </w:rPr>
        <w:t> </w:t>
      </w:r>
      <w:r>
        <w:rPr/>
        <w:t>proof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r>
        <w:rPr/>
        <w:t>3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7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spacing w:line="252" w:lineRule="auto" w:before="151"/>
        <w:ind w:left="108" w:right="281" w:firstLine="0"/>
        <w:jc w:val="both"/>
        <w:rPr>
          <w:sz w:val="21"/>
        </w:rPr>
      </w:pPr>
      <w:r>
        <w:rPr>
          <w:b/>
          <w:sz w:val="21"/>
        </w:rPr>
        <w:t>Definition 6.5 </w:t>
      </w:r>
      <w:r>
        <w:rPr>
          <w:sz w:val="21"/>
        </w:rPr>
        <w:t>[Identity problem] For an effective Banach space (</w:t>
      </w:r>
      <w:r>
        <w:rPr>
          <w:rFonts w:ascii="Liberation Serif"/>
          <w:i/>
          <w:sz w:val="21"/>
        </w:rPr>
        <w:t>X, </w:t>
      </w:r>
      <w:r>
        <w:rPr>
          <w:rFonts w:ascii="Liberation Serif"/>
          <w:i/>
          <w:spacing w:val="5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5"/>
          <w:position w:val="-4"/>
          <w:sz w:val="21"/>
        </w:rPr>
      </w:r>
      <w:r>
        <w:rPr>
          <w:rFonts w:ascii="Times New Roman"/>
          <w:spacing w:val="40"/>
          <w:position w:val="-4"/>
          <w:sz w:val="21"/>
        </w:rPr>
        <w:t> </w:t>
      </w:r>
      <w:r>
        <w:rPr>
          <w:rFonts w:ascii="Times New Roman"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position w:val="-4"/>
          <w:sz w:val="21"/>
        </w:rPr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 the identity</w:t>
      </w:r>
      <w:r>
        <w:rPr>
          <w:spacing w:val="40"/>
          <w:sz w:val="21"/>
        </w:rPr>
        <w:t> </w:t>
      </w:r>
      <w:r>
        <w:rPr>
          <w:sz w:val="21"/>
        </w:rPr>
        <w:t>problem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 </w:t>
      </w:r>
      <w:r>
        <w:rPr>
          <w:rFonts w:asci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7"/>
          <w:position w:val="-4"/>
          <w:sz w:val="21"/>
        </w:rPr>
      </w:r>
      <w:r>
        <w:rPr>
          <w:rFonts w:ascii="Times New Roman"/>
          <w:spacing w:val="80"/>
          <w:position w:val="-4"/>
          <w:sz w:val="21"/>
        </w:rPr>
        <w:t> </w:t>
      </w:r>
      <w:r>
        <w:rPr>
          <w:rFonts w:ascii="Times New Roman"/>
          <w:spacing w:val="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position w:val="-4"/>
          <w:sz w:val="21"/>
        </w:rPr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set</w:t>
      </w:r>
    </w:p>
    <w:p>
      <w:pPr>
        <w:spacing w:before="79"/>
        <w:ind w:left="24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74"/>
          <w:w w:val="150"/>
          <w:position w:val="-4"/>
          <w:sz w:val="21"/>
        </w:rPr>
        <w:t> </w:t>
      </w:r>
      <w:r>
        <w:rPr>
          <w:rFonts w:ascii="Times New Roman" w:hAnsi="Times New Roman"/>
          <w:spacing w:val="2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6"/>
          <w:position w:val="-4"/>
          <w:sz w:val="21"/>
        </w:rPr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&lt;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114"/>
        <w:ind w:left="108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(Identity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problem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lemma)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33"/>
          <w:position w:val="-4"/>
          <w:sz w:val="21"/>
        </w:rPr>
        <w:t> 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8"/>
          <w:sz w:val="21"/>
        </w:rPr>
        <w:t>e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q</w:t>
      </w:r>
      <w:r>
        <w:rPr>
          <w:rFonts w:ascii="LM Roman 10" w:hAnsi="LM Roman 10"/>
          <w:i/>
          <w:spacing w:val="-8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323" w:val="left" w:leader="none"/>
        </w:tabs>
        <w:spacing w:line="240" w:lineRule="auto" w:before="70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MathJax_Main" w:hAnsi="MathJax_Main"/>
          <w:sz w:val="21"/>
        </w:rPr>
        <w:t>((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35"/>
          <w:position w:val="-4"/>
          <w:sz w:val="21"/>
        </w:rPr>
        <w:t> 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MathJax_Main" w:hAnsi="MathJax_Main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computable;</w:t>
      </w:r>
    </w:p>
    <w:p>
      <w:pPr>
        <w:pStyle w:val="ListParagraph"/>
        <w:numPr>
          <w:ilvl w:val="0"/>
          <w:numId w:val="8"/>
        </w:numPr>
        <w:tabs>
          <w:tab w:pos="323" w:val="left" w:leader="none"/>
        </w:tabs>
        <w:spacing w:line="282" w:lineRule="exact" w:before="39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Liberation Serif" w:hAnsi="Liberation Serif"/>
          <w:i/>
          <w:spacing w:val="7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58"/>
          <w:w w:val="150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27"/>
          <w:position w:val="-4"/>
          <w:sz w:val="21"/>
        </w:rPr>
        <w:t> 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1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59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6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27"/>
          <w:position w:val="-4"/>
          <w:sz w:val="21"/>
        </w:rPr>
        <w:t> 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6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inverse</w:t>
      </w:r>
      <w:r>
        <w:rPr>
          <w:rFonts w:ascii="LM Roman 10" w:hAnsi="LM Roman 10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uniformly</w:t>
      </w:r>
      <w:r>
        <w:rPr>
          <w:rFonts w:ascii="LM Roman 10" w:hAnsi="LM Roman 10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82" w:lineRule="exact" w:before="0"/>
        <w:ind w:left="324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78"/>
          <w:w w:val="150"/>
          <w:position w:val="-4"/>
          <w:sz w:val="21"/>
        </w:rPr>
        <w:t>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BS</w:t>
      </w:r>
      <w:r>
        <w:rPr>
          <w:rFonts w:ascii="LM Roman 8" w:hAnsi="LM Roman 8"/>
          <w:spacing w:val="-4"/>
          <w:w w:val="105"/>
          <w:sz w:val="21"/>
          <w:vertAlign w:val="superscript"/>
        </w:rPr>
        <w:t>+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22" w:val="left" w:leader="none"/>
          <w:tab w:pos="324" w:val="left" w:leader="none"/>
        </w:tabs>
        <w:spacing w:line="216" w:lineRule="auto" w:before="62" w:after="0"/>
        <w:ind w:left="324" w:right="279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associates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MathJax_Main" w:hAnsi="MathJax_Main"/>
          <w:sz w:val="21"/>
        </w:rPr>
        <w:t>((</w:t>
      </w:r>
      <w:r>
        <w:rPr>
          <w:rFonts w:ascii="Liberation Serif" w:hAnsi="Liberation Serif"/>
          <w:i/>
          <w:sz w:val="21"/>
        </w:rPr>
        <w:t>X, </w:t>
      </w:r>
      <w:r>
        <w:rPr>
          <w:rFonts w:ascii="Liberation Serif" w:hAnsi="Liberation Serif"/>
          <w:i/>
          <w:spacing w:val="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</w:rPr>
      </w:r>
      <w:r>
        <w:rPr>
          <w:rFonts w:ascii="Times New Roman" w:hAnsi="Times New Roman"/>
          <w:spacing w:val="80"/>
          <w:w w:val="150"/>
          <w:position w:val="-4"/>
          <w:sz w:val="21"/>
        </w:rPr>
        <w:t> </w:t>
      </w:r>
      <w:r>
        <w:rPr>
          <w:rFonts w:ascii="Times New Roman" w:hAnsi="Times New Roman"/>
          <w:spacing w:val="-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</w:rPr>
      </w:r>
      <w:r>
        <w:rPr>
          <w:rFonts w:ascii="Times New Roman" w:hAnsi="Times New Roman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MathJax_Main" w:hAnsi="MathJax_Main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MathJax_Main" w:hAnsi="MathJax_Main"/>
          <w:sz w:val="21"/>
        </w:rPr>
        <w:t>)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sz w:val="21"/>
          <w:vertAlign w:val="superscript"/>
        </w:rPr>
        <w:t>+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characteristic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z w:val="21"/>
          <w:vertAlign w:val="baseline"/>
        </w:rPr>
        <w:t> of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80"/>
          <w:w w:val="150"/>
          <w:position w:val="-4"/>
          <w:sz w:val="21"/>
          <w:vertAlign w:val="baseline"/>
        </w:rPr>
        <w:t> </w:t>
      </w:r>
      <w:r>
        <w:rPr>
          <w:rFonts w:ascii="Times New Roman" w:hAnsi="Times New Roman"/>
          <w:spacing w:val="-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  <w:position w:val="-4"/>
          <w:sz w:val="21"/>
          <w:vertAlign w:val="baseline"/>
        </w:rPr>
      </w:r>
      <w:r>
        <w:rPr>
          <w:rFonts w:ascii="Times New Roman" w:hAnsi="Times New Roman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 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computable.</w:t>
      </w:r>
    </w:p>
    <w:p>
      <w:pPr>
        <w:spacing w:line="282" w:lineRule="exact" w:before="115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maps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compact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space</w:t>
      </w:r>
    </w:p>
    <w:p>
      <w:pPr>
        <w:spacing w:line="316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spacing w:val="59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N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−|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]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Arial" w:hAnsi="Arial"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BodyText"/>
        <w:spacing w:line="256" w:lineRule="auto" w:before="143"/>
        <w:ind w:right="278" w:firstLine="317"/>
      </w:pPr>
      <w:r>
        <w:rPr/>
        <w:t>We recall that the Banach-Alaoglu Theorem states that the closed unit ball of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dual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normed</w:t>
      </w:r>
      <w:r>
        <w:rPr>
          <w:spacing w:val="34"/>
        </w:rPr>
        <w:t> </w:t>
      </w:r>
      <w:r>
        <w:rPr/>
        <w:t>vector</w:t>
      </w:r>
      <w:r>
        <w:rPr>
          <w:spacing w:val="34"/>
        </w:rPr>
        <w:t> </w:t>
      </w:r>
      <w:r>
        <w:rPr/>
        <w:t>space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compact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weak*</w:t>
      </w:r>
      <w:r>
        <w:rPr>
          <w:spacing w:val="34"/>
        </w:rPr>
        <w:t> </w:t>
      </w:r>
      <w:r>
        <w:rPr/>
        <w:t>topology.</w:t>
      </w:r>
      <w:r>
        <w:rPr>
          <w:spacing w:val="40"/>
        </w:rPr>
        <w:t> </w:t>
      </w:r>
      <w:r>
        <w:rPr/>
        <w:t>The next theorem is a uniform version of Theorem 6 in [</w:t>
      </w:r>
      <w:hyperlink w:history="true" w:anchor="_bookmark27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idea here is that we uniformly</w:t>
      </w:r>
      <w:r>
        <w:rPr>
          <w:spacing w:val="30"/>
        </w:rPr>
        <w:t> </w:t>
      </w:r>
      <w:r>
        <w:rPr/>
        <w:t>embed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closed</w:t>
      </w:r>
      <w:r>
        <w:rPr>
          <w:spacing w:val="30"/>
        </w:rPr>
        <w:t> </w:t>
      </w:r>
      <w:r>
        <w:rPr/>
        <w:t>unit</w:t>
      </w:r>
      <w:r>
        <w:rPr>
          <w:spacing w:val="30"/>
        </w:rPr>
        <w:t> </w:t>
      </w:r>
      <w:r>
        <w:rPr/>
        <w:t>ball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dual</w:t>
      </w:r>
      <w:r>
        <w:rPr>
          <w:spacing w:val="30"/>
        </w:rPr>
        <w:t> </w:t>
      </w:r>
      <w:r>
        <w:rPr/>
        <w:t>spaces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BS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onto</w:t>
      </w:r>
      <w:r>
        <w:rPr>
          <w:spacing w:val="3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5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66" w:lineRule="exact" w:before="136"/>
        <w:ind w:left="221" w:right="166"/>
      </w:pPr>
      <w:r>
        <w:rPr>
          <w:w w:val="105"/>
        </w:rPr>
        <w:t>closed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w w:val="105"/>
        </w:rPr>
        <w:t>⊆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compact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R</w:t>
      </w:r>
      <w:r>
        <w:rPr>
          <w:rFonts w:ascii="Arial" w:hAnsi="Arial"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account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hyperlink w:history="true" w:anchor="_bookmark23">
        <w:r>
          <w:rPr>
            <w:color w:val="0000FF"/>
            <w:w w:val="105"/>
            <w:vertAlign w:val="baseline"/>
          </w:rPr>
          <w:t>6.6</w:t>
        </w:r>
      </w:hyperlink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BS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χ</w:t>
      </w:r>
      <w:r>
        <w:rPr>
          <w:rFonts w:ascii="Liberation Serif" w:hAnsi="Liberation Serif"/>
          <w:i/>
          <w:spacing w:val="-9"/>
          <w:w w:val="11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inverse,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norm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functional.</w:t>
      </w:r>
    </w:p>
    <w:p>
      <w:pPr>
        <w:spacing w:line="282" w:lineRule="exact" w:before="120"/>
        <w:ind w:left="221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(Uniform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Computable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Banach-Alaoglu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Theorem)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53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60"/>
          <w:sz w:val="21"/>
        </w:rPr>
        <w:t>  </w:t>
      </w:r>
      <w:r>
        <w:rPr>
          <w:spacing w:val="-10"/>
          <w:sz w:val="21"/>
        </w:rPr>
        <w:t>:</w:t>
      </w:r>
    </w:p>
    <w:p>
      <w:pPr>
        <w:spacing w:line="28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⊆УJ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Arial" w:hAnsi="Arial"/>
          <w:w w:val="110"/>
          <w:sz w:val="21"/>
          <w:vertAlign w:val="superscript"/>
        </w:rPr>
        <w:t>N</w:t>
      </w:r>
      <w:r>
        <w:rPr>
          <w:rFonts w:ascii="Arial" w:hAnsi="Arial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R</w:t>
      </w:r>
      <w:r>
        <w:rPr>
          <w:rFonts w:ascii="Arial" w:hAnsi="Arial"/>
          <w:w w:val="110"/>
          <w:sz w:val="21"/>
          <w:vertAlign w:val="superscript"/>
        </w:rPr>
        <w:t>N</w:t>
      </w:r>
      <w:r>
        <w:rPr>
          <w:rFonts w:ascii="Arial" w:hAnsi="Arial"/>
          <w:spacing w:val="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be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function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with</w:t>
      </w:r>
    </w:p>
    <w:p>
      <w:pPr>
        <w:spacing w:before="47"/>
        <w:ind w:left="476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X,X,r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1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 BS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4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by</w:t>
      </w:r>
    </w:p>
    <w:p>
      <w:pPr>
        <w:spacing w:line="240" w:lineRule="auto" w:before="131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before="1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X,X,r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0"/>
          <w:position w:val="1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178" w:space="1518"/>
            <w:col w:w="5364"/>
          </w:cols>
        </w:sectPr>
      </w:pPr>
    </w:p>
    <w:p>
      <w:pPr>
        <w:spacing w:before="4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Lemma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hyperlink w:history="true" w:anchor="_bookmark23">
        <w:r>
          <w:rPr>
            <w:rFonts w:ascii="LM Roman 10" w:hAnsi="LM Roman 10"/>
            <w:i/>
            <w:color w:val="0000FF"/>
            <w:spacing w:val="-4"/>
            <w:sz w:val="21"/>
            <w:vertAlign w:val="baseline"/>
          </w:rPr>
          <w:t>6.6</w:t>
        </w:r>
      </w:hyperlink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  <w:tab w:pos="4879" w:val="left" w:leader="none"/>
        </w:tabs>
        <w:spacing w:line="193" w:lineRule="exact" w:before="70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X,X,r</w:t>
      </w:r>
      <w:r>
        <w:rPr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MathJax_Main" w:hAnsi="MathJax_Main"/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rFonts w:ascii="DejaVu Serif" w:hAnsi="DejaVu Serif"/>
          <w:i/>
          <w:spacing w:val="-4"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LM Roman 7" w:hAnsi="LM Roman 7"/>
          <w:i/>
          <w:position w:val="-2"/>
          <w:sz w:val="11"/>
          <w:vertAlign w:val="baseline"/>
        </w:rPr>
        <w:t>'</w:t>
      </w:r>
      <w:r>
        <w:rPr>
          <w:rFonts w:ascii="LM Roman 7" w:hAnsi="LM Roman 7"/>
          <w:i/>
          <w:spacing w:val="37"/>
          <w:position w:val="-2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spacing w:line="161" w:lineRule="exact" w:before="0"/>
        <w:ind w:left="1310" w:right="0" w:firstLine="0"/>
        <w:jc w:val="center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X,X,r</w:t>
      </w:r>
      <w:r>
        <w:rPr>
          <w:rFonts w:ascii="Georgia"/>
          <w:i/>
          <w:spacing w:val="29"/>
          <w:w w:val="115"/>
          <w:sz w:val="15"/>
        </w:rPr>
        <w:t> </w:t>
      </w:r>
      <w:r>
        <w:rPr>
          <w:rFonts w:ascii="LM Roman 8"/>
          <w:spacing w:val="-10"/>
          <w:w w:val="115"/>
          <w:sz w:val="15"/>
        </w:rPr>
        <w:t>)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3981" w:val="left" w:leader="none"/>
          <w:tab w:pos="6240" w:val="left" w:leader="none"/>
        </w:tabs>
        <w:spacing w:line="240" w:lineRule="auto" w:before="54" w:after="0"/>
        <w:ind w:left="667" w:right="0" w:hanging="38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2819383</wp:posOffset>
                </wp:positionH>
                <wp:positionV relativeFrom="paragraph">
                  <wp:posOffset>46560</wp:posOffset>
                </wp:positionV>
                <wp:extent cx="1509395" cy="42164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0939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8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98703pt;margin-top:3.666197pt;width:118.85pt;height:33.2pt;mso-position-horizontal-relative:page;mso-position-vertical-relative:paragraph;z-index:-16248320" type="#_x0000_t202" id="docshape51" filled="false" stroked="false">
                <v:textbox inset="0,0,0,0">
                  <w:txbxContent>
                    <w:p>
                      <w:pPr>
                        <w:tabs>
                          <w:tab w:pos="2258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-2"/>
          <w:sz w:val="21"/>
        </w:rPr>
        <w:t> functions</w:t>
      </w:r>
      <w:r>
        <w:rPr>
          <w:rFonts w:ascii="LM Roman 10" w:hAnsi="LM Roman 10"/>
          <w:i/>
          <w:sz w:val="21"/>
        </w:rPr>
        <w:tab/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sz w:val="21"/>
          <w:vertAlign w:val="superscript"/>
        </w:rPr>
        <w:t>+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6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BS</w:t>
      </w:r>
      <w:r>
        <w:rPr>
          <w:sz w:val="21"/>
          <w:vertAlign w:val="superscript"/>
        </w:rPr>
        <w:t>+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rFonts w:ascii="DejaVu Serif" w:hAnsi="DejaVu Serif"/>
          <w:i/>
          <w:spacing w:val="-2"/>
          <w:sz w:val="21"/>
          <w:vertAlign w:val="subscript"/>
        </w:rPr>
        <w:t>−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Times New Roman" w:hAnsi="Times New Roman"/>
          <w:spacing w:val="-2"/>
          <w:sz w:val="21"/>
          <w:vertAlign w:val="baseline"/>
        </w:rPr>
        <w:t>R</w:t>
      </w:r>
      <w:r>
        <w:rPr>
          <w:rFonts w:ascii="Arial" w:hAnsi="Arial"/>
          <w:spacing w:val="-2"/>
          <w:sz w:val="21"/>
          <w:vertAlign w:val="superscript"/>
        </w:rPr>
        <w:t>N</w:t>
      </w:r>
      <w:r>
        <w:rPr>
          <w:rFonts w:ascii="MathJax_Main" w:hAnsi="MathJax_Main"/>
          <w:spacing w:val="-2"/>
          <w:sz w:val="21"/>
          <w:vertAlign w:val="baseline"/>
        </w:rPr>
        <w:t>)</w:t>
      </w:r>
    </w:p>
    <w:p>
      <w:pPr>
        <w:spacing w:before="6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1445364</wp:posOffset>
                </wp:positionH>
                <wp:positionV relativeFrom="paragraph">
                  <wp:posOffset>22595</wp:posOffset>
                </wp:positionV>
                <wp:extent cx="503555" cy="42164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0355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2" w:val="left" w:leader="none"/>
                              </w:tabs>
                              <w:spacing w:line="213" w:lineRule="exact"/>
                              <w:ind w:left="0"/>
                              <w:jc w:val="lef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325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58"/>
                                <w:w w:val="32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08189pt;margin-top:1.779188pt;width:39.65pt;height:33.2pt;mso-position-horizontal-relative:page;mso-position-vertical-relative:paragraph;z-index:-16247808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2" w:val="left" w:leader="none"/>
                        </w:tabs>
                        <w:spacing w:line="213" w:lineRule="exact"/>
                        <w:ind w:left="0"/>
                        <w:jc w:val="lef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325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58"/>
                          <w:w w:val="32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position w:val="6"/>
          <w:sz w:val="15"/>
        </w:rPr>
        <w:t>+</w:t>
      </w:r>
      <w:r>
        <w:rPr>
          <w:rFonts w:ascii="LM Roman 8" w:hAnsi="LM Roman 8"/>
          <w:spacing w:val="43"/>
          <w:position w:val="6"/>
          <w:sz w:val="15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position w:val="6"/>
          <w:sz w:val="15"/>
        </w:rPr>
        <w:t>+</w:t>
      </w:r>
      <w:r>
        <w:rPr>
          <w:rFonts w:ascii="LM Roman 8" w:hAnsi="LM Roman 8"/>
          <w:spacing w:val="66"/>
          <w:position w:val="6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X,X,r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7"/>
          <w:w w:val="209"/>
          <w:sz w:val="21"/>
        </w:rPr>
        <w:t> </w:t>
      </w:r>
      <w:r>
        <w:rPr>
          <w:spacing w:val="-59"/>
          <w:w w:val="70"/>
          <w:sz w:val="21"/>
        </w:rPr>
        <w:t>(</w:t>
      </w:r>
      <w:r>
        <w:rPr>
          <w:rFonts w:ascii="Times New Roman" w:hAnsi="Times New Roman"/>
          <w:spacing w:val="-436"/>
          <w:w w:val="570"/>
          <w:position w:val="6"/>
          <w:sz w:val="21"/>
        </w:rPr>
        <w:t>˜</w:t>
      </w:r>
      <w:r>
        <w:rPr>
          <w:rFonts w:ascii="Liberation Serif" w:hAnsi="Liberation Serif"/>
          <w:i/>
          <w:spacing w:val="5"/>
          <w:w w:val="99"/>
          <w:sz w:val="21"/>
        </w:rPr>
        <w:t>X</w:t>
      </w:r>
      <w:r>
        <w:rPr>
          <w:rFonts w:ascii="Liberation Serif" w:hAnsi="Liberation Serif"/>
          <w:i/>
          <w:w w:val="99"/>
          <w:sz w:val="21"/>
        </w:rPr>
        <w:t>,</w:t>
      </w:r>
      <w:r>
        <w:rPr>
          <w:rFonts w:ascii="Liberation Serif" w:hAnsi="Liberation Serif"/>
          <w:i/>
          <w:spacing w:val="-60"/>
          <w:w w:val="20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231" w:lineRule="exact" w:before="17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computable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Times New Roman" w:hAnsi="Times New Roman"/>
          <w:sz w:val="21"/>
        </w:rPr>
        <w:t>R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BS</w:t>
      </w:r>
      <w:r>
        <w:rPr>
          <w:sz w:val="21"/>
          <w:vertAlign w:val="superscript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Times New Roman" w:hAnsi="Times New Roman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УJ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Arial" w:hAnsi="Arial"/>
          <w:sz w:val="21"/>
          <w:vertAlign w:val="superscript"/>
        </w:rPr>
        <w:t>N</w:t>
      </w:r>
      <w:r>
        <w:rPr>
          <w:rFonts w:ascii="Arial" w:hAnsi="Arial"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tabs>
          <w:tab w:pos="6388" w:val="left" w:leader="none"/>
        </w:tabs>
        <w:spacing w:before="207"/>
        <w:ind w:left="92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4141602</wp:posOffset>
                </wp:positionH>
                <wp:positionV relativeFrom="paragraph">
                  <wp:posOffset>255537</wp:posOffset>
                </wp:positionV>
                <wp:extent cx="479425" cy="17780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79425" cy="177800"/>
                          <a:chExt cx="479425" cy="17780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4439"/>
                            <a:ext cx="47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0">
                                <a:moveTo>
                                  <a:pt x="0" y="0"/>
                                </a:moveTo>
                                <a:lnTo>
                                  <a:pt x="4788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9" y="2878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15" y="2878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47942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LM Roman 7"/>
                                  <w:i/>
                                  <w:spacing w:val="-22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110413pt;margin-top:20.121054pt;width:37.75pt;height:14pt;mso-position-horizontal-relative:page;mso-position-vertical-relative:paragraph;z-index:-16248832" id="docshapegroup53" coordorigin="6522,402" coordsize="755,280">
                <v:line style="position:absolute" from="6522,409" to="7276,409" stroked="true" strokeweight=".423453pt" strokecolor="#000000">
                  <v:stroke dashstyle="solid"/>
                </v:line>
                <v:shape style="position:absolute;left:6547;top:447;width:55;height:215" type="#_x0000_t75" id="docshape54" stroked="false">
                  <v:imagedata r:id="rId15" o:title=""/>
                </v:shape>
                <v:shape style="position:absolute;left:7195;top:447;width:55;height:215" type="#_x0000_t75" id="docshape55" stroked="false">
                  <v:imagedata r:id="rId15" o:title=""/>
                </v:shape>
                <v:shape style="position:absolute;left:6522;top:402;width:755;height:280" type="#_x0000_t202" id="docshape56" filled="false" stroked="false">
                  <v:textbox inset="0,0,0,0">
                    <w:txbxContent>
                      <w:p>
                        <w:pPr>
                          <w:spacing w:before="9"/>
                          <w:ind w:left="1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subscript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w w:val="105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LM Roman 7"/>
                            <w:i/>
                            <w:spacing w:val="-22"/>
                            <w:w w:val="105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4273341</wp:posOffset>
                </wp:positionH>
                <wp:positionV relativeFrom="paragraph">
                  <wp:posOffset>98721</wp:posOffset>
                </wp:positionV>
                <wp:extent cx="215900" cy="1492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159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4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83582pt;margin-top:7.773307pt;width:17pt;height:11.75pt;mso-position-horizontal-relative:page;mso-position-vertical-relative:paragraph;z-index:-16247296" type="#_x0000_t202" id="docshape5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4"/>
                          <w:sz w:val="21"/>
                        </w:rPr>
                        <w:t>|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/>
                          <w:i/>
                          <w:spacing w:val="-4"/>
                          <w:sz w:val="21"/>
                          <w:vertAlign w:val="baseline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spacing w:val="72"/>
          <w:w w:val="105"/>
          <w:position w:val="17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,X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27"/>
          <w:w w:val="105"/>
          <w:position w:val="1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8"/>
          <w:w w:val="159"/>
          <w:sz w:val="21"/>
          <w:vertAlign w:val="baseline"/>
        </w:rPr>
        <w:t> </w:t>
      </w:r>
      <w:r>
        <w:rPr>
          <w:rFonts w:ascii="Liberation Serif" w:hAnsi="Liberation Serif"/>
          <w:i/>
          <w:spacing w:val="-164"/>
          <w:w w:val="108"/>
          <w:sz w:val="21"/>
          <w:vertAlign w:val="baseline"/>
        </w:rPr>
        <w:t>X</w:t>
      </w:r>
      <w:r>
        <w:rPr>
          <w:rFonts w:ascii="DejaVu Sans Condensed" w:hAnsi="DejaVu Sans Condensed"/>
          <w:spacing w:val="-126"/>
          <w:w w:val="296"/>
          <w:position w:val="6"/>
          <w:sz w:val="21"/>
          <w:vertAlign w:val="baseline"/>
        </w:rPr>
        <w:t>˜</w:t>
      </w:r>
      <w:r>
        <w:rPr>
          <w:rFonts w:ascii="LM Roman 8" w:hAnsi="LM Roman 8"/>
          <w:w w:val="75"/>
          <w:position w:val="6"/>
          <w:sz w:val="15"/>
          <w:vertAlign w:val="baseline"/>
        </w:rPr>
        <w:t>+</w:t>
      </w:r>
      <w:r>
        <w:rPr>
          <w:rFonts w:ascii="LM Roman 8" w:hAnsi="LM Roman 8"/>
          <w:spacing w:val="-18"/>
          <w:w w:val="159"/>
          <w:position w:val="6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sup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rFonts w:ascii="DejaVu Sans" w:hAnsi="DejaVu Sans"/>
          <w:i/>
          <w:sz w:val="21"/>
          <w:vertAlign w:val="baseline"/>
        </w:rPr>
        <w:tab/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 Condensed" w:hAnsi="DejaVu Sans Condensed"/>
          <w:spacing w:val="30"/>
          <w:w w:val="105"/>
          <w:position w:val="3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line="199" w:lineRule="auto" w:before="196"/>
        <w:ind w:left="669" w:right="0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 have always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r</w:t>
      </w:r>
      <w:r>
        <w:rPr>
          <w:spacing w:val="13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 some function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w w:val="105"/>
          <w:sz w:val="21"/>
          <w:vertAlign w:val="baseline"/>
        </w:rPr>
        <w:t> that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X,X,r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 q</w:t>
      </w:r>
      <w:r>
        <w:rPr>
          <w:w w:val="105"/>
          <w:sz w:val="21"/>
          <w:vertAlign w:val="baseline"/>
        </w:rPr>
        <w:t>) = 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before="9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4"/>
          <w:w w:val="105"/>
          <w:sz w:val="21"/>
        </w:rPr>
        <w:t> </w:t>
      </w:r>
      <w:r>
        <w:rPr>
          <w:b/>
          <w:w w:val="105"/>
          <w:sz w:val="21"/>
        </w:rPr>
        <w:t>6.9</w:t>
      </w:r>
      <w:r>
        <w:rPr>
          <w:b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⊆УJ</w:t>
      </w:r>
      <w:r>
        <w:rPr>
          <w:rFonts w:ascii="DejaVu Sans" w:hAnsi="DejaVu Sans"/>
          <w:i/>
          <w:spacing w:val="-21"/>
          <w:w w:val="13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R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with</w:t>
      </w:r>
    </w:p>
    <w:p>
      <w:pPr>
        <w:spacing w:before="47"/>
        <w:ind w:left="476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X,A,r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BS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4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by</w:t>
      </w:r>
    </w:p>
    <w:p>
      <w:pPr>
        <w:spacing w:line="240" w:lineRule="auto" w:before="98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</w:r>
    </w:p>
    <w:p>
      <w:pPr>
        <w:spacing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X,A,</w:t>
      </w:r>
      <w:r>
        <w:rPr>
          <w:rFonts w:ascii="LM Roman 8" w:hAnsi="LM Roman 8"/>
          <w:w w:val="105"/>
          <w:position w:val="-3"/>
          <w:sz w:val="15"/>
        </w:rPr>
        <w:t>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X,X,</w:t>
      </w:r>
      <w:r>
        <w:rPr>
          <w:rFonts w:ascii="LM Roman 8" w:hAnsi="LM Roman 8"/>
          <w:w w:val="105"/>
          <w:position w:val="-3"/>
          <w:sz w:val="15"/>
        </w:rPr>
        <w:t>1)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178" w:space="820"/>
            <w:col w:w="6062"/>
          </w:cols>
        </w:sectPr>
      </w:pPr>
    </w:p>
    <w:p>
      <w:pPr>
        <w:spacing w:before="32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4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computable.</w:t>
      </w:r>
    </w:p>
    <w:p>
      <w:pPr>
        <w:pStyle w:val="BodyText"/>
        <w:spacing w:line="259" w:lineRule="auto" w:before="176"/>
        <w:ind w:left="221" w:firstLine="317"/>
        <w:jc w:val="left"/>
      </w:pPr>
      <w:bookmarkStart w:name="_bookmark24" w:id="41"/>
      <w:bookmarkEnd w:id="41"/>
      <w:r>
        <w:rPr/>
      </w:r>
      <w:r>
        <w:rPr/>
        <w:t>Finally,</w:t>
      </w:r>
      <w:r>
        <w:rPr>
          <w:spacing w:val="40"/>
        </w:rPr>
        <w:t> </w:t>
      </w:r>
      <w:r>
        <w:rPr/>
        <w:t>using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machinery</w:t>
      </w:r>
      <w:r>
        <w:rPr>
          <w:spacing w:val="37"/>
        </w:rPr>
        <w:t> </w:t>
      </w:r>
      <w:r>
        <w:rPr/>
        <w:t>developed</w:t>
      </w:r>
      <w:r>
        <w:rPr>
          <w:spacing w:val="37"/>
        </w:rPr>
        <w:t> </w:t>
      </w:r>
      <w:r>
        <w:rPr/>
        <w:t>above,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obtain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first</w:t>
      </w:r>
      <w:r>
        <w:rPr>
          <w:spacing w:val="37"/>
        </w:rPr>
        <w:t> </w:t>
      </w:r>
      <w:r>
        <w:rPr/>
        <w:t>half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our main result.</w:t>
      </w:r>
    </w:p>
    <w:p>
      <w:pPr>
        <w:spacing w:before="95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6.10</w:t>
      </w:r>
      <w:r>
        <w:rPr>
          <w:b/>
          <w:spacing w:val="52"/>
          <w:sz w:val="21"/>
        </w:rPr>
        <w:t> </w:t>
      </w:r>
      <w:r>
        <w:rPr>
          <w:b/>
          <w:sz w:val="21"/>
        </w:rPr>
        <w:t>HB</w:t>
      </w:r>
      <w:r>
        <w:rPr>
          <w:b/>
          <w:spacing w:val="23"/>
          <w:sz w:val="21"/>
        </w:rPr>
        <w:t> </w:t>
      </w:r>
      <w:r>
        <w:rPr>
          <w:rFonts w:ascii="LM Roman 10"/>
          <w:i/>
          <w:sz w:val="21"/>
        </w:rPr>
        <w:t>is </w:t>
      </w:r>
      <w:r>
        <w:rPr>
          <w:b/>
          <w:sz w:val="21"/>
        </w:rPr>
        <w:t>Sep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computable.</w:t>
      </w:r>
    </w:p>
    <w:p>
      <w:pPr>
        <w:pStyle w:val="BodyText"/>
        <w:spacing w:line="259" w:lineRule="auto" w:before="177"/>
        <w:ind w:left="221" w:right="357" w:firstLine="317"/>
        <w:jc w:val="left"/>
      </w:pPr>
      <w:bookmarkStart w:name="References" w:id="42"/>
      <w:bookmarkEnd w:id="42"/>
      <w:r>
        <w:rPr/>
      </w:r>
      <w:r>
        <w:rPr/>
        <w:t>The proof of the other half of our main result is obtained by adapting the proof</w:t>
      </w:r>
      <w:r>
        <w:rPr>
          <w:spacing w:val="80"/>
          <w:w w:val="150"/>
        </w:rPr>
        <w:t> </w:t>
      </w:r>
      <w:r>
        <w:rPr/>
        <w:t>of Theorem IV.9.4 in [</w:t>
      </w:r>
      <w:hyperlink w:history="true" w:anchor="_bookmark39">
        <w:r>
          <w:rPr>
            <w:color w:val="0000FF"/>
          </w:rPr>
          <w:t>17</w:t>
        </w:r>
      </w:hyperlink>
      <w:r>
        <w:rPr/>
        <w:t>].</w:t>
      </w:r>
    </w:p>
    <w:p>
      <w:pPr>
        <w:spacing w:before="9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6.11</w:t>
      </w:r>
      <w:r>
        <w:rPr>
          <w:b/>
          <w:spacing w:val="52"/>
          <w:sz w:val="21"/>
        </w:rPr>
        <w:t> </w:t>
      </w:r>
      <w:r>
        <w:rPr>
          <w:b/>
          <w:sz w:val="21"/>
        </w:rPr>
        <w:t>Sep</w:t>
      </w:r>
      <w:r>
        <w:rPr>
          <w:b/>
          <w:spacing w:val="5"/>
          <w:sz w:val="21"/>
        </w:rPr>
        <w:t> </w:t>
      </w:r>
      <w:r>
        <w:rPr>
          <w:rFonts w:ascii="UnDinaru" w:hAnsi="UnDinaru"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HB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29"/>
        <w:ind w:left="0"/>
        <w:jc w:val="left"/>
        <w:rPr>
          <w:rFonts w:ascii="LM Roman 10"/>
          <w:i/>
        </w:rPr>
      </w:pPr>
    </w:p>
    <w:p>
      <w:pPr>
        <w:pStyle w:val="Heading1"/>
        <w:spacing w:before="1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83" w:after="0"/>
        <w:ind w:left="533" w:right="0" w:hanging="230"/>
        <w:jc w:val="left"/>
        <w:rPr>
          <w:sz w:val="15"/>
        </w:rPr>
      </w:pPr>
      <w:r>
        <w:rPr>
          <w:sz w:val="15"/>
        </w:rPr>
        <w:t>Brattka,</w:t>
      </w:r>
      <w:r>
        <w:rPr>
          <w:spacing w:val="1"/>
          <w:sz w:val="15"/>
        </w:rPr>
        <w:t> </w:t>
      </w:r>
      <w:r>
        <w:rPr>
          <w:sz w:val="15"/>
        </w:rPr>
        <w:t>V.,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G.</w:t>
      </w:r>
      <w:r>
        <w:rPr>
          <w:spacing w:val="1"/>
          <w:sz w:val="15"/>
        </w:rPr>
        <w:t> </w:t>
      </w:r>
      <w:r>
        <w:rPr>
          <w:sz w:val="15"/>
        </w:rPr>
        <w:t>Gherardi,</w:t>
      </w:r>
      <w:r>
        <w:rPr>
          <w:spacing w:val="62"/>
          <w:sz w:val="15"/>
        </w:rPr>
        <w:t> </w:t>
      </w:r>
      <w:r>
        <w:rPr>
          <w:i/>
          <w:sz w:val="15"/>
        </w:rPr>
        <w:t>Borel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topological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operations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computable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3"/>
          <w:sz w:val="15"/>
        </w:rPr>
        <w:t> </w:t>
      </w:r>
      <w:r>
        <w:rPr>
          <w:i/>
          <w:spacing w:val="-2"/>
          <w:sz w:val="15"/>
        </w:rPr>
        <w:t>spaces</w:t>
      </w:r>
      <w:r>
        <w:rPr>
          <w:spacing w:val="-2"/>
          <w:sz w:val="15"/>
        </w:rPr>
        <w:t>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156" w:after="0"/>
        <w:ind w:left="535" w:right="167" w:hanging="232"/>
        <w:jc w:val="both"/>
        <w:rPr>
          <w:sz w:val="15"/>
        </w:rPr>
      </w:pPr>
      <w:r>
        <w:rPr>
          <w:spacing w:val="-2"/>
          <w:w w:val="105"/>
          <w:sz w:val="15"/>
        </w:rPr>
        <w:t>Brattka,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Gherardi,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Borel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 “Computation and logic in the real world”. Proceedings of the third conference Computability in Europe, CiE 2007, Siena, Italy, Lect. Not. Comp. Sci. </w:t>
      </w:r>
      <w:r>
        <w:rPr>
          <w:b/>
          <w:w w:val="105"/>
          <w:sz w:val="15"/>
        </w:rPr>
        <w:t>4497</w:t>
      </w:r>
      <w:r>
        <w:rPr>
          <w:w w:val="105"/>
          <w:sz w:val="15"/>
        </w:rPr>
        <w:t>, 18–23, Springer, Berlin, 2007.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211" w:after="0"/>
        <w:ind w:left="422" w:right="280" w:hanging="232"/>
        <w:jc w:val="both"/>
        <w:rPr>
          <w:sz w:val="15"/>
        </w:rPr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r>
        <w:rPr>
          <w:w w:val="105"/>
          <w:sz w:val="15"/>
        </w:rPr>
        <w:t>Brattka,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Borel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measurability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reducibility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MLQ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51</w:t>
      </w:r>
      <w:r>
        <w:rPr>
          <w:w w:val="105"/>
          <w:sz w:val="15"/>
        </w:rPr>
        <w:t>(1) (2005), 19–44.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80" w:hanging="232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sz w:val="15"/>
        </w:rPr>
        <w:t>Brattka,</w:t>
      </w:r>
      <w:r>
        <w:rPr>
          <w:spacing w:val="-2"/>
          <w:sz w:val="15"/>
        </w:rPr>
        <w:t> </w:t>
      </w:r>
      <w:r>
        <w:rPr>
          <w:sz w:val="15"/>
        </w:rPr>
        <w:t>V.,</w:t>
      </w:r>
      <w:r>
        <w:rPr>
          <w:spacing w:val="-3"/>
          <w:sz w:val="15"/>
        </w:rPr>
        <w:t> </w:t>
      </w:r>
      <w:r>
        <w:rPr>
          <w:i/>
          <w:sz w:val="15"/>
        </w:rPr>
        <w:t>Borel complexity and computability of the HahnBanach Theorem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Arch.</w:t>
      </w:r>
      <w:r>
        <w:rPr>
          <w:spacing w:val="-2"/>
          <w:sz w:val="15"/>
        </w:rPr>
        <w:t> </w:t>
      </w:r>
      <w:r>
        <w:rPr>
          <w:sz w:val="15"/>
        </w:rPr>
        <w:t>Math.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-2"/>
          <w:sz w:val="15"/>
        </w:rPr>
        <w:t> </w:t>
      </w:r>
      <w:r>
        <w:rPr>
          <w:b/>
          <w:sz w:val="15"/>
        </w:rPr>
        <w:t>46</w:t>
      </w:r>
      <w:r>
        <w:rPr>
          <w:sz w:val="15"/>
        </w:rPr>
        <w:t>(7– </w:t>
      </w:r>
      <w:r>
        <w:rPr>
          <w:w w:val="105"/>
          <w:sz w:val="15"/>
        </w:rPr>
        <w:t>8) (2008), 547-564.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3" w:lineRule="auto" w:before="190" w:after="0"/>
        <w:ind w:left="421" w:right="281" w:hanging="232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spacing w:val="-2"/>
          <w:w w:val="105"/>
          <w:sz w:val="15"/>
        </w:rPr>
        <w:t>Brattka,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Presser,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subsets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305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(2003), 43–76.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48" w:after="0"/>
        <w:ind w:left="421" w:right="278" w:hanging="232"/>
        <w:jc w:val="both"/>
        <w:rPr>
          <w:sz w:val="15"/>
        </w:rPr>
      </w:pPr>
      <w:bookmarkStart w:name="_bookmark32" w:id="50"/>
      <w:bookmarkEnd w:id="50"/>
      <w:r>
        <w:rPr/>
      </w:r>
      <w:r>
        <w:rPr>
          <w:spacing w:val="-2"/>
          <w:w w:val="105"/>
          <w:sz w:val="15"/>
        </w:rPr>
        <w:t>Brown,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Simpson,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Which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existence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needed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Hahn-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Banach theorem?</w:t>
      </w:r>
      <w:r>
        <w:rPr>
          <w:w w:val="105"/>
          <w:sz w:val="15"/>
        </w:rPr>
        <w:t>, Ann. Pure Appl. Logic, </w:t>
      </w:r>
      <w:r>
        <w:rPr>
          <w:b/>
          <w:w w:val="105"/>
          <w:sz w:val="15"/>
        </w:rPr>
        <w:t>31</w:t>
      </w:r>
      <w:r>
        <w:rPr>
          <w:w w:val="105"/>
          <w:sz w:val="15"/>
        </w:rPr>
        <w:t>(2-3) (1986), 123–144.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82" w:lineRule="auto" w:before="177" w:after="0"/>
        <w:ind w:left="421" w:right="281" w:hanging="232"/>
        <w:jc w:val="both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Friedman,</w:t>
      </w:r>
      <w:r>
        <w:rPr>
          <w:w w:val="105"/>
          <w:sz w:val="15"/>
        </w:rPr>
        <w:t> H.,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w w:val="105"/>
          <w:sz w:val="15"/>
        </w:rPr>
        <w:t> systems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second</w:t>
      </w:r>
      <w:r>
        <w:rPr>
          <w:i/>
          <w:w w:val="105"/>
          <w:sz w:val="15"/>
        </w:rPr>
        <w:t> order</w:t>
      </w:r>
      <w:r>
        <w:rPr>
          <w:i/>
          <w:w w:val="105"/>
          <w:sz w:val="15"/>
        </w:rPr>
        <w:t> arithmetic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their</w:t>
      </w:r>
      <w:r>
        <w:rPr>
          <w:i/>
          <w:w w:val="105"/>
          <w:sz w:val="15"/>
        </w:rPr>
        <w:t> use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“Proceedings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 International Congress of Mathematicians (Vancouver, B. C., 1974)” vol. 1, 235–242, Canad. Math. Congress, Montreal, Que., 1975.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08" w:after="0"/>
        <w:ind w:left="420" w:right="0" w:hanging="230"/>
        <w:jc w:val="left"/>
        <w:rPr>
          <w:sz w:val="15"/>
        </w:rPr>
      </w:pPr>
      <w:bookmarkStart w:name="_bookmark34" w:id="52"/>
      <w:bookmarkEnd w:id="52"/>
      <w:r>
        <w:rPr/>
      </w:r>
      <w:r>
        <w:rPr>
          <w:spacing w:val="-2"/>
          <w:w w:val="105"/>
          <w:sz w:val="15"/>
        </w:rPr>
        <w:t>Grzegorczyk,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functionals.</w:t>
      </w:r>
      <w:r>
        <w:rPr>
          <w:i/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Fund.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Math.,</w:t>
      </w:r>
      <w:r>
        <w:rPr>
          <w:spacing w:val="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42</w:t>
      </w:r>
      <w:r>
        <w:rPr>
          <w:b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(1955),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168–202.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57" w:after="0"/>
        <w:ind w:left="421" w:right="281" w:hanging="232"/>
        <w:jc w:val="both"/>
        <w:rPr>
          <w:sz w:val="15"/>
        </w:rPr>
      </w:pPr>
      <w:r>
        <w:rPr>
          <w:w w:val="105"/>
          <w:sz w:val="15"/>
        </w:rPr>
        <w:t>Grubba,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Schr¨oder,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metrization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MLQ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53</w:t>
      </w:r>
      <w:r>
        <w:rPr>
          <w:w w:val="105"/>
          <w:sz w:val="15"/>
        </w:rPr>
        <w:t>(4-5) </w:t>
      </w:r>
      <w:bookmarkStart w:name="_bookmark35" w:id="53"/>
      <w:bookmarkEnd w:id="53"/>
      <w:r>
        <w:rPr>
          <w:w w:val="105"/>
          <w:sz w:val="15"/>
        </w:rPr>
        <w:t>(2007),</w:t>
      </w:r>
      <w:r>
        <w:rPr>
          <w:w w:val="105"/>
          <w:sz w:val="15"/>
        </w:rPr>
        <w:t> 381–395.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90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Grubba,</w:t>
      </w:r>
      <w:r>
        <w:rPr>
          <w:w w:val="105"/>
          <w:sz w:val="15"/>
        </w:rPr>
        <w:t> T.,</w:t>
      </w:r>
      <w:r>
        <w:rPr>
          <w:w w:val="105"/>
          <w:sz w:val="15"/>
        </w:rPr>
        <w:t> and</w:t>
      </w:r>
      <w:r>
        <w:rPr>
          <w:w w:val="105"/>
          <w:sz w:val="15"/>
        </w:rPr>
        <w:t> K. Weihrauch,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computable version of Dini’s theorem for topological spaces</w:t>
      </w:r>
      <w:r>
        <w:rPr>
          <w:w w:val="105"/>
          <w:sz w:val="15"/>
        </w:rPr>
        <w:t>,</w:t>
      </w:r>
      <w:r>
        <w:rPr>
          <w:w w:val="105"/>
          <w:sz w:val="15"/>
        </w:rPr>
        <w:t> in “Computability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Complexity</w:t>
      </w:r>
      <w:r>
        <w:rPr>
          <w:w w:val="105"/>
          <w:sz w:val="15"/>
        </w:rPr>
        <w:t> in</w:t>
      </w:r>
      <w:r>
        <w:rPr>
          <w:w w:val="105"/>
          <w:sz w:val="15"/>
        </w:rPr>
        <w:t> Analysis”,</w:t>
      </w:r>
      <w:r>
        <w:rPr>
          <w:w w:val="105"/>
          <w:sz w:val="15"/>
        </w:rPr>
        <w:t> Informatik</w:t>
      </w:r>
      <w:r>
        <w:rPr>
          <w:w w:val="105"/>
          <w:sz w:val="15"/>
        </w:rPr>
        <w:t> Berichte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326</w:t>
      </w:r>
      <w:r>
        <w:rPr>
          <w:w w:val="105"/>
          <w:sz w:val="15"/>
        </w:rPr>
        <w:t>,</w:t>
      </w:r>
      <w:r>
        <w:rPr>
          <w:w w:val="105"/>
          <w:sz w:val="15"/>
        </w:rPr>
        <w:t> 117–129,</w:t>
      </w:r>
      <w:r>
        <w:rPr>
          <w:w w:val="105"/>
          <w:sz w:val="15"/>
        </w:rPr>
        <w:t> FernUniversit¨at </w:t>
      </w:r>
      <w:bookmarkStart w:name="_bookmark36" w:id="54"/>
      <w:bookmarkEnd w:id="54"/>
      <w:r>
        <w:rPr>
          <w:w w:val="105"/>
          <w:sz w:val="15"/>
        </w:rPr>
        <w:t>Hagen,</w:t>
      </w:r>
      <w:r>
        <w:rPr>
          <w:w w:val="105"/>
          <w:sz w:val="15"/>
        </w:rPr>
        <w:t> 2005.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44" w:after="0"/>
        <w:ind w:left="421" w:right="281" w:hanging="314"/>
        <w:jc w:val="both"/>
        <w:rPr>
          <w:sz w:val="15"/>
        </w:rPr>
      </w:pPr>
      <w:r>
        <w:rPr>
          <w:spacing w:val="-2"/>
          <w:w w:val="105"/>
          <w:sz w:val="15"/>
        </w:rPr>
        <w:t>Humphreys,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Simpson,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Ko¨nig’s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lemma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Symbolic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Logic,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64</w:t>
      </w:r>
      <w:r>
        <w:rPr>
          <w:spacing w:val="-2"/>
          <w:w w:val="105"/>
          <w:sz w:val="15"/>
        </w:rPr>
        <w:t>(1) </w:t>
      </w:r>
      <w:bookmarkStart w:name="_bookmark37" w:id="55"/>
      <w:bookmarkEnd w:id="55"/>
      <w:r>
        <w:rPr>
          <w:w w:val="105"/>
          <w:sz w:val="15"/>
        </w:rPr>
        <w:t>(1999),</w:t>
      </w:r>
      <w:r>
        <w:rPr>
          <w:w w:val="105"/>
          <w:sz w:val="15"/>
        </w:rPr>
        <w:t> 268–278.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69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Lacombe,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fonction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r´ecursive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fonctions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d’une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ou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plusieurs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w w:val="105"/>
          <w:sz w:val="15"/>
        </w:rPr>
        <w:t> </w:t>
      </w:r>
      <w:bookmarkStart w:name="_bookmark38" w:id="56"/>
      <w:bookmarkEnd w:id="56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´eelles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Acad.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Paris, </w:t>
      </w:r>
      <w:r>
        <w:rPr>
          <w:b/>
          <w:w w:val="105"/>
          <w:sz w:val="15"/>
        </w:rPr>
        <w:t>240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(1955),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2478–2480.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80" w:lineRule="auto" w:before="178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Metakides,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Nerode,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Shore,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Recursive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limits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Hahn-Banach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“Errett </w:t>
      </w:r>
      <w:bookmarkStart w:name="_bookmark39" w:id="57"/>
      <w:bookmarkEnd w:id="57"/>
      <w:r>
        <w:rPr>
          <w:w w:val="105"/>
          <w:sz w:val="15"/>
        </w:rPr>
        <w:t>Bishop:</w:t>
      </w:r>
      <w:r>
        <w:rPr>
          <w:w w:val="105"/>
          <w:sz w:val="15"/>
        </w:rPr>
        <w:t> reflections on him and his research (San Diego, Calif., 1983)”, Contemp. Math. </w:t>
      </w:r>
      <w:r>
        <w:rPr>
          <w:b/>
          <w:w w:val="105"/>
          <w:sz w:val="15"/>
        </w:rPr>
        <w:t>39</w:t>
      </w:r>
      <w:r>
        <w:rPr>
          <w:w w:val="105"/>
          <w:sz w:val="15"/>
        </w:rPr>
        <w:t>, 85–91, Amer. Math. Soc., Providence, RI, 1985.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64" w:after="0"/>
        <w:ind w:left="421" w:right="281" w:hanging="314"/>
        <w:jc w:val="both"/>
        <w:rPr>
          <w:sz w:val="15"/>
        </w:rPr>
      </w:pPr>
      <w:bookmarkStart w:name="_bookmark40" w:id="58"/>
      <w:bookmarkEnd w:id="58"/>
      <w:r>
        <w:rPr/>
      </w:r>
      <w:r>
        <w:rPr>
          <w:w w:val="105"/>
          <w:sz w:val="15"/>
        </w:rPr>
        <w:t>Mylatz,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“Vergleich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unstetiger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Funktionen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Analysis”,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FernUniversit¨at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Hagen,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83" w:hanging="314"/>
        <w:jc w:val="both"/>
        <w:rPr>
          <w:sz w:val="15"/>
        </w:rPr>
      </w:pPr>
      <w:bookmarkStart w:name="_bookmark41" w:id="59"/>
      <w:bookmarkEnd w:id="59"/>
      <w:r>
        <w:rPr/>
      </w:r>
      <w:r>
        <w:rPr>
          <w:w w:val="105"/>
          <w:sz w:val="15"/>
        </w:rPr>
        <w:t>Pour-El,</w:t>
      </w:r>
      <w:r>
        <w:rPr>
          <w:w w:val="105"/>
          <w:sz w:val="15"/>
        </w:rPr>
        <w:t> M.</w:t>
      </w:r>
      <w:r>
        <w:rPr>
          <w:w w:val="105"/>
          <w:sz w:val="15"/>
        </w:rPr>
        <w:t> B.,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I.</w:t>
      </w:r>
      <w:r>
        <w:rPr>
          <w:w w:val="105"/>
          <w:sz w:val="15"/>
        </w:rPr>
        <w:t> Richards,</w:t>
      </w:r>
      <w:r>
        <w:rPr>
          <w:w w:val="105"/>
          <w:sz w:val="15"/>
        </w:rPr>
        <w:t> “Computability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physics”,</w:t>
      </w:r>
      <w:r>
        <w:rPr>
          <w:w w:val="105"/>
          <w:sz w:val="15"/>
        </w:rPr>
        <w:t> Perspectives</w:t>
      </w:r>
      <w:r>
        <w:rPr>
          <w:w w:val="105"/>
          <w:sz w:val="15"/>
        </w:rPr>
        <w:t> in Mathematical Logic, Springer-Verlag, Berlin, 1989.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93" w:lineRule="exact" w:before="116" w:after="0"/>
        <w:ind w:left="419" w:right="0" w:hanging="312"/>
        <w:jc w:val="left"/>
        <w:rPr>
          <w:sz w:val="15"/>
        </w:rPr>
      </w:pPr>
      <w:bookmarkStart w:name="_bookmark42" w:id="60"/>
      <w:bookmarkEnd w:id="60"/>
      <w:r>
        <w:rPr/>
      </w:r>
      <w:r>
        <w:rPr>
          <w:spacing w:val="-2"/>
          <w:w w:val="105"/>
          <w:sz w:val="15"/>
        </w:rPr>
        <w:t>Shioji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Tanaka,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second-order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Logic,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47</w:t>
      </w: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167–188.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Simpson,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“Subsystems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arithmetic”,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von</w:t>
      </w:r>
      <w:r>
        <w:rPr>
          <w:w w:val="105"/>
          <w:sz w:val="15"/>
        </w:rPr>
        <w:t> Stein,</w:t>
      </w:r>
      <w:r>
        <w:rPr>
          <w:w w:val="105"/>
          <w:sz w:val="15"/>
        </w:rPr>
        <w:t> T.,</w:t>
      </w:r>
      <w:r>
        <w:rPr>
          <w:w w:val="105"/>
          <w:sz w:val="15"/>
        </w:rPr>
        <w:t> “Vergleich</w:t>
      </w:r>
      <w:r>
        <w:rPr>
          <w:w w:val="105"/>
          <w:sz w:val="15"/>
        </w:rPr>
        <w:t> nicht</w:t>
      </w:r>
      <w:r>
        <w:rPr>
          <w:w w:val="105"/>
          <w:sz w:val="15"/>
        </w:rPr>
        <w:t> konstruktiv</w:t>
      </w:r>
      <w:r>
        <w:rPr>
          <w:w w:val="105"/>
          <w:sz w:val="15"/>
        </w:rPr>
        <w:t> l¨osbarer</w:t>
      </w:r>
      <w:r>
        <w:rPr>
          <w:w w:val="105"/>
          <w:sz w:val="15"/>
        </w:rPr>
        <w:t> Probleme</w:t>
      </w:r>
      <w:r>
        <w:rPr>
          <w:w w:val="105"/>
          <w:sz w:val="15"/>
        </w:rPr>
        <w:t> in</w:t>
      </w:r>
      <w:r>
        <w:rPr>
          <w:w w:val="105"/>
          <w:sz w:val="15"/>
        </w:rPr>
        <w:t> der</w:t>
      </w:r>
      <w:r>
        <w:rPr>
          <w:w w:val="105"/>
          <w:sz w:val="15"/>
        </w:rPr>
        <w:t> Analysis”,</w:t>
      </w:r>
      <w:r>
        <w:rPr>
          <w:w w:val="105"/>
          <w:sz w:val="15"/>
        </w:rPr>
        <w:t> PhD</w:t>
      </w:r>
      <w:r>
        <w:rPr>
          <w:w w:val="105"/>
          <w:sz w:val="15"/>
        </w:rPr>
        <w:t> thesis, FernUniversit¨at Hagen, 1989.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84" w:hanging="314"/>
        <w:jc w:val="both"/>
        <w:rPr>
          <w:sz w:val="15"/>
        </w:rPr>
      </w:pPr>
      <w:r>
        <w:rPr>
          <w:sz w:val="15"/>
        </w:rPr>
        <w:t>Weihrauch, K., “Computable analysis”, Texts in Theoretical Computer Science, Springer-Verlag, </w:t>
      </w:r>
      <w:r>
        <w:rPr>
          <w:sz w:val="15"/>
        </w:rPr>
        <w:t>Berlin,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80" w:lineRule="auto" w:before="158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Weihrauch,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computable</w:t>
      </w:r>
      <w:r>
        <w:rPr>
          <w:i/>
          <w:w w:val="105"/>
          <w:sz w:val="15"/>
        </w:rPr>
        <w:t> metric</w:t>
      </w:r>
      <w:r>
        <w:rPr>
          <w:i/>
          <w:w w:val="105"/>
          <w:sz w:val="15"/>
        </w:rPr>
        <w:t> spaces</w:t>
      </w:r>
      <w:r>
        <w:rPr>
          <w:i/>
          <w:w w:val="105"/>
          <w:sz w:val="15"/>
        </w:rPr>
        <w:t> Tietze-Urysohn</w:t>
      </w:r>
      <w:r>
        <w:rPr>
          <w:i/>
          <w:w w:val="105"/>
          <w:sz w:val="15"/>
        </w:rPr>
        <w:t> extension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computable</w:t>
      </w:r>
      <w:r>
        <w:rPr>
          <w:w w:val="105"/>
          <w:sz w:val="15"/>
        </w:rPr>
        <w:t>,</w:t>
      </w:r>
      <w:r>
        <w:rPr>
          <w:w w:val="105"/>
          <w:sz w:val="15"/>
        </w:rPr>
        <w:t> in “Computability and complexity in analysis (Swansea, 2000), Lect. Not. Comp. Sci., </w:t>
      </w:r>
      <w:r>
        <w:rPr>
          <w:b/>
          <w:w w:val="105"/>
          <w:sz w:val="15"/>
        </w:rPr>
        <w:t>2064</w:t>
      </w:r>
      <w:r>
        <w:rPr>
          <w:w w:val="105"/>
          <w:sz w:val="15"/>
        </w:rPr>
        <w:t>, 357–368, Springer, Berlin, 2001.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800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956482</wp:posOffset>
              </wp:positionH>
              <wp:positionV relativeFrom="page">
                <wp:posOffset>545927</wp:posOffset>
              </wp:positionV>
              <wp:extent cx="39554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55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Gherardi,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Marcone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313599pt;margin-top:42.986404pt;width:311.45pt;height:10.8pt;mso-position-horizontal-relative:page;mso-position-vertical-relative:page;z-index:-16279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Gherardi,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Marcone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1028481</wp:posOffset>
              </wp:positionH>
              <wp:positionV relativeFrom="page">
                <wp:posOffset>545927</wp:posOffset>
              </wp:positionV>
              <wp:extent cx="39554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554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Gherardi,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Marcone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82803pt;margin-top:42.986404pt;width:311.45pt;height:10.8pt;mso-position-horizontal-relative:page;mso-position-vertical-relative:page;z-index:-16279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Gherardi,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Marcone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85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2351" w:hanging="184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498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3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4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8" w:hanging="223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num w:numId="1">
    <w:abstractNumId w:val="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8" w:right="106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uido.gherardi@unibo.it" TargetMode="External"/><Relationship Id="rId11" Type="http://schemas.openxmlformats.org/officeDocument/2006/relationships/hyperlink" Target="mailto:alberto.marcone@dimi.uniud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Gherardi; Alberto Marcone</dc:creator>
  <cp:keywords>Computable Analysis; Reverse Mathematics; Weak König's Lemma; Hahn-Banach Extension Theorem; multi-valued functions</cp:keywords>
  <dc:title>How Incomputable is the Separable Hahn-Banach Theorem?</dc:title>
  <dcterms:created xsi:type="dcterms:W3CDTF">2023-12-11T10:28:07Z</dcterms:created>
  <dcterms:modified xsi:type="dcterms:W3CDTF">2023-12-11T10:28:07Z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2008-12-03T00:00:00Z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