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3011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210 (2008) </w:t>
      </w:r>
      <w:r>
        <w:rPr>
          <w:rFonts w:ascii="Times New Roman" w:hAnsi="Times New Roman"/>
          <w:spacing w:val="-2"/>
          <w:sz w:val="16"/>
        </w:rPr>
        <w:t>107–122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13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  <w:ind w:right="11"/>
      </w:pPr>
      <w:r>
        <w:rPr>
          <w:w w:val="110"/>
        </w:rPr>
        <w:t>Idempotents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Dagger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Categories</w:t>
      </w:r>
    </w:p>
    <w:p>
      <w:pPr>
        <w:pStyle w:val="Title"/>
        <w:spacing w:before="163"/>
        <w:ind w:left="23"/>
        <w:rPr>
          <w:rFonts w:ascii="LM Roman 17"/>
        </w:rPr>
      </w:pPr>
      <w:r>
        <w:rPr>
          <w:rFonts w:ascii="LM Roman 17"/>
        </w:rPr>
        <w:t>(Extended</w:t>
      </w:r>
      <w:r>
        <w:rPr>
          <w:rFonts w:ascii="LM Roman 17"/>
          <w:spacing w:val="16"/>
        </w:rPr>
        <w:t> </w:t>
      </w:r>
      <w:r>
        <w:rPr>
          <w:rFonts w:ascii="LM Roman 17"/>
          <w:spacing w:val="-2"/>
        </w:rPr>
        <w:t>Abstract)</w:t>
      </w:r>
    </w:p>
    <w:p>
      <w:pPr>
        <w:pStyle w:val="Heading1"/>
        <w:spacing w:before="124"/>
        <w:ind w:left="0" w:right="11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Peter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Selinger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96"/>
        <w:ind w:left="2146" w:right="2152" w:firstLine="4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Mathematics and Statistics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Dalhousie University,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Halifax,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Nova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Scotia,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Canada</w:t>
      </w:r>
    </w:p>
    <w:p>
      <w:pPr>
        <w:pStyle w:val="BodyText"/>
        <w:spacing w:before="19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317628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010117pt;width:383.25pt;height:.1pt;mso-position-horizontal-relative:page;mso-position-vertical-relative:paragraph;z-index:-15728640;mso-wrap-distance-left:0;mso-wrap-distance-right:0" id="docshape1" coordorigin="901,500" coordsize="7665,0" path="m901,500l8565,50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1" w:right="18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Dagger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compact closed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categories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were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studied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Abramsky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Coecke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(under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name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“strongly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compact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categories”) 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 presentation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category of Hilbert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maps,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 protocols.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subsequently showed that </w:t>
      </w:r>
      <w:r>
        <w:rPr>
          <w:rFonts w:ascii="LM Roman 8" w:hAnsi="LM Roman 8"/>
          <w:spacing w:val="-2"/>
          <w:w w:val="105"/>
          <w:sz w:val="15"/>
        </w:rPr>
        <w:t>dagger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compact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closed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 also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describe </w:t>
      </w:r>
      <w:r>
        <w:rPr>
          <w:rFonts w:ascii="LM Roman 8" w:hAnsi="LM Roman 8"/>
          <w:i/>
          <w:spacing w:val="-2"/>
          <w:w w:val="105"/>
          <w:sz w:val="15"/>
        </w:rPr>
        <w:t>mixed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quantum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where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morphisms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are</w:t>
      </w:r>
    </w:p>
    <w:p>
      <w:pPr>
        <w:spacing w:line="165" w:lineRule="auto" w:before="2"/>
        <w:ind w:left="221" w:right="190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3486594</wp:posOffset>
                </wp:positionH>
                <wp:positionV relativeFrom="paragraph">
                  <wp:posOffset>188268</wp:posOffset>
                </wp:positionV>
                <wp:extent cx="81280" cy="16764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sz w:val="15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74.535004pt;margin-top:14.824257pt;width:6.4pt;height:13.2pt;mso-position-horizontal-relative:page;mso-position-vertical-relative:paragraph;z-index:-16185856" type="#_x0000_t202" id="docshape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sz w:val="15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completely positive maps.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I introduced the CPM construction as a way to pass from the pure to the mixed setting.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One technical detail of the </w:t>
      </w:r>
      <w:r>
        <w:rPr>
          <w:rFonts w:ascii="Georgia"/>
          <w:sz w:val="15"/>
        </w:rPr>
        <w:t>CPM</w:t>
      </w:r>
      <w:r>
        <w:rPr>
          <w:rFonts w:ascii="LM Roman 8"/>
          <w:sz w:val="15"/>
        </w:rPr>
        <w:t>(</w:t>
      </w:r>
      <w:r>
        <w:rPr>
          <w:rFonts w:ascii="Georgia"/>
          <w:sz w:val="15"/>
        </w:rPr>
        <w:t>C</w:t>
      </w:r>
      <w:r>
        <w:rPr>
          <w:rFonts w:ascii="LM Roman 8"/>
          <w:sz w:val="15"/>
        </w:rPr>
        <w:t>) construction is that it does not preserve biproducts.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Therefore, </w:t>
      </w:r>
      <w:r>
        <w:rPr>
          <w:rFonts w:ascii="LM Roman 8"/>
          <w:w w:val="110"/>
          <w:sz w:val="15"/>
        </w:rPr>
        <w:t>to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w w:val="110"/>
          <w:sz w:val="15"/>
        </w:rPr>
        <w:t>obtain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an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interpretation of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classical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w w:val="110"/>
          <w:sz w:val="15"/>
        </w:rPr>
        <w:t>types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such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as </w:t>
      </w:r>
      <w:r>
        <w:rPr>
          <w:rFonts w:ascii="Georgia"/>
          <w:w w:val="110"/>
          <w:sz w:val="15"/>
        </w:rPr>
        <w:t>bit</w:t>
      </w:r>
      <w:r>
        <w:rPr>
          <w:rFonts w:ascii="Georgia"/>
          <w:spacing w:val="16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iberation Serif"/>
          <w:i/>
          <w:w w:val="110"/>
          <w:sz w:val="15"/>
        </w:rPr>
        <w:t>I</w:t>
      </w:r>
      <w:r>
        <w:rPr>
          <w:rFonts w:ascii="Liberation Serif"/>
          <w:i/>
          <w:spacing w:val="51"/>
          <w:w w:val="110"/>
          <w:sz w:val="15"/>
        </w:rPr>
        <w:t>  </w:t>
      </w:r>
      <w:r>
        <w:rPr>
          <w:rFonts w:ascii="Liberation Serif"/>
          <w:i/>
          <w:w w:val="110"/>
          <w:sz w:val="15"/>
        </w:rPr>
        <w:t>I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1"/>
          <w:w w:val="110"/>
          <w:sz w:val="15"/>
        </w:rPr>
        <w:t> </w:t>
      </w:r>
      <w:r>
        <w:rPr>
          <w:rFonts w:ascii="LM Roman 8"/>
          <w:w w:val="110"/>
          <w:sz w:val="15"/>
        </w:rPr>
        <w:t>one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w w:val="110"/>
          <w:sz w:val="15"/>
        </w:rPr>
        <w:t>must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work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in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free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biproduct</w:t>
      </w:r>
    </w:p>
    <w:p>
      <w:pPr>
        <w:spacing w:line="187" w:lineRule="auto" w:before="18"/>
        <w:ind w:left="22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completion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CPM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)</w:t>
      </w:r>
      <w:r>
        <w:rPr>
          <w:rFonts w:ascii="DejaVu Sans" w:hAnsi="DejaVu Sans"/>
          <w:w w:val="110"/>
          <w:sz w:val="15"/>
          <w:vertAlign w:val="superscript"/>
        </w:rPr>
        <w:t>⊕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this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paper,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show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another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view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classical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types,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namely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 </w:t>
      </w:r>
      <w:r>
        <w:rPr>
          <w:rFonts w:ascii="LM Roman 8" w:hAnsi="LM Roman 8"/>
          <w:spacing w:val="-2"/>
          <w:w w:val="110"/>
          <w:sz w:val="15"/>
          <w:vertAlign w:val="baseline"/>
        </w:rPr>
        <w:t>splittings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self-adjoint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idempotents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quantum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types.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show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that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all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objects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spacing w:val="-2"/>
          <w:w w:val="110"/>
          <w:sz w:val="15"/>
          <w:vertAlign w:val="baseline"/>
        </w:rPr>
        <w:t>CPM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spacing w:val="-2"/>
          <w:w w:val="110"/>
          <w:sz w:val="15"/>
          <w:vertAlign w:val="baseline"/>
        </w:rPr>
        <w:t>C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ans" w:hAnsi="DejaVu Sans"/>
          <w:spacing w:val="-2"/>
          <w:w w:val="110"/>
          <w:sz w:val="15"/>
          <w:vertAlign w:val="superscript"/>
        </w:rPr>
        <w:t>⊕</w:t>
      </w:r>
      <w:r>
        <w:rPr>
          <w:rFonts w:ascii="DejaVu Sans" w:hAnsi="DejaVu Sans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arise </w:t>
      </w:r>
      <w:r>
        <w:rPr>
          <w:rFonts w:ascii="LM Roman 8" w:hAnsi="LM Roman 8"/>
          <w:w w:val="110"/>
          <w:sz w:val="15"/>
          <w:vertAlign w:val="baseline"/>
        </w:rPr>
        <w:t>as such splittings.</w:t>
      </w:r>
    </w:p>
    <w:p>
      <w:pPr>
        <w:spacing w:before="130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dagger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CPM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idempotents.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92190</wp:posOffset>
                </wp:positionV>
                <wp:extent cx="4867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9101pt;width:383.25pt;height:.1pt;mso-position-horizontal-relative:page;mso-position-vertical-relative:paragraph;z-index:-15728128;mso-wrap-distance-left:0;mso-wrap-distance-right:0" id="docshape3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13" w:right="185"/>
        <w:jc w:val="right"/>
      </w:pPr>
      <w:r>
        <w:rPr/>
        <w:t>Dagger compact closed categories are an abstract presentation of the category of Hilbert spaces and linear maps.</w:t>
      </w:r>
      <w:r>
        <w:rPr>
          <w:spacing w:val="40"/>
        </w:rPr>
        <w:t> </w:t>
      </w:r>
      <w:r>
        <w:rPr/>
        <w:t>They were recently introduced by Abramsky and Coecke under the name “strongly compact closed categories”,</w:t>
      </w:r>
      <w:r>
        <w:rPr>
          <w:spacing w:val="35"/>
        </w:rPr>
        <w:t> </w:t>
      </w:r>
      <w:r>
        <w:rPr/>
        <w:t>for the purpose of</w:t>
      </w:r>
      <w:r>
        <w:rPr>
          <w:spacing w:val="40"/>
        </w:rPr>
        <w:t> </w:t>
      </w:r>
      <w:r>
        <w:rPr/>
        <w:t>studying</w:t>
      </w:r>
      <w:r>
        <w:rPr>
          <w:spacing w:val="-2"/>
        </w:rPr>
        <w:t> </w:t>
      </w:r>
      <w:r>
        <w:rPr/>
        <w:t>quantum protocols [</w:t>
      </w:r>
      <w:hyperlink w:history="true" w:anchor="_bookmark19">
        <w:r>
          <w:rPr>
            <w:color w:val="0000FF"/>
          </w:rPr>
          <w:t>1</w:t>
        </w:r>
      </w:hyperlink>
      <w:r>
        <w:rPr/>
        <w:t>]. Abramsky and Coecke showed that, even without assuming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complex</w:t>
      </w:r>
      <w:r>
        <w:rPr>
          <w:spacing w:val="-3"/>
        </w:rPr>
        <w:t> </w:t>
      </w:r>
      <w:r>
        <w:rPr/>
        <w:t>vector space</w:t>
      </w:r>
      <w:r>
        <w:rPr>
          <w:spacing w:val="-4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quantum mechanics</w:t>
      </w:r>
      <w:r>
        <w:rPr>
          <w:spacing w:val="-11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formalized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6"/>
        </w:rPr>
        <w:t> </w:t>
      </w:r>
      <w:r>
        <w:rPr/>
        <w:t>setting,</w:t>
      </w:r>
      <w:r>
        <w:rPr>
          <w:spacing w:val="-9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scalars,</w:t>
      </w:r>
      <w:r>
        <w:rPr>
          <w:spacing w:val="-9"/>
        </w:rPr>
        <w:t> </w:t>
      </w:r>
      <w:r>
        <w:rPr/>
        <w:t>vectors, inner products, unitary and self-adjoint operators, projections, and the Born rule. In [</w:t>
      </w:r>
      <w:hyperlink w:history="true" w:anchor="_bookmark22">
        <w:r>
          <w:rPr>
            <w:color w:val="0000FF"/>
          </w:rPr>
          <w:t>7</w:t>
        </w:r>
      </w:hyperlink>
      <w:r>
        <w:rPr/>
        <w:t>], I showed that dagger compact closed categories can also describe </w:t>
      </w:r>
      <w:r>
        <w:rPr>
          <w:i/>
        </w:rPr>
        <w:t>mixed</w:t>
      </w:r>
      <w:r>
        <w:rPr>
          <w:i/>
        </w:rPr>
        <w:t> </w:t>
      </w:r>
      <w:r>
        <w:rPr/>
        <w:t>quantum computation, where the morphisms are completely positive maps.</w:t>
      </w:r>
      <w:r>
        <w:rPr>
          <w:spacing w:val="40"/>
        </w:rPr>
        <w:t> </w:t>
      </w:r>
      <w:r>
        <w:rPr/>
        <w:t>Com- pletely</w:t>
      </w:r>
      <w:r>
        <w:rPr>
          <w:spacing w:val="-7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maps</w:t>
      </w:r>
      <w:r>
        <w:rPr>
          <w:spacing w:val="-15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common</w:t>
      </w:r>
      <w:r>
        <w:rPr>
          <w:spacing w:val="-11"/>
        </w:rPr>
        <w:t> </w:t>
      </w:r>
      <w:r>
        <w:rPr/>
        <w:t>generalization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unitary</w:t>
      </w:r>
      <w:r>
        <w:rPr>
          <w:spacing w:val="-12"/>
        </w:rPr>
        <w:t> </w:t>
      </w:r>
      <w:r>
        <w:rPr/>
        <w:t>transformations</w:t>
      </w:r>
      <w:r>
        <w:rPr>
          <w:spacing w:val="-12"/>
        </w:rPr>
        <w:t> </w:t>
      </w:r>
      <w:r>
        <w:rPr/>
        <w:t>and measurements,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</w:t>
      </w:r>
      <w:r>
        <w:rPr>
          <w:spacing w:val="-11"/>
        </w:rPr>
        <w:t> </w:t>
      </w:r>
      <w:r>
        <w:rPr/>
        <w:t>they</w:t>
      </w:r>
      <w:r>
        <w:rPr>
          <w:spacing w:val="-9"/>
        </w:rPr>
        <w:t> </w:t>
      </w:r>
      <w:r>
        <w:rPr/>
        <w:t>capture</w:t>
      </w:r>
      <w:r>
        <w:rPr>
          <w:spacing w:val="-10"/>
        </w:rPr>
        <w:t> </w:t>
      </w:r>
      <w:r>
        <w:rPr/>
        <w:t>both</w:t>
      </w:r>
      <w:r>
        <w:rPr>
          <w:spacing w:val="-12"/>
        </w:rPr>
        <w:t> </w:t>
      </w:r>
      <w:r>
        <w:rPr/>
        <w:t>reversible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irreversible</w:t>
      </w:r>
      <w:r>
        <w:rPr>
          <w:spacing w:val="-10"/>
        </w:rPr>
        <w:t> </w:t>
      </w:r>
      <w:r>
        <w:rPr>
          <w:spacing w:val="-2"/>
        </w:rPr>
        <w:t>computation.</w:t>
      </w:r>
    </w:p>
    <w:p>
      <w:pPr>
        <w:pStyle w:val="BodyText"/>
        <w:spacing w:before="5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135802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693129pt;width:34.85pt;height:.1pt;mso-position-horizontal-relative:page;mso-position-vertical-relative:paragraph;z-index:-15727616;mso-wrap-distance-left:0;mso-wrap-distance-right:0" id="docshape4" coordorigin="901,214" coordsize="697,0" path="m901,214l1598,21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1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selinger@mathstat.dal.ca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NSERC.</w:t>
      </w:r>
    </w:p>
    <w:p>
      <w:pPr>
        <w:pStyle w:val="BodyText"/>
        <w:spacing w:before="24"/>
        <w:ind w:left="0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Peter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Selinger.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107"/>
        </w:sectPr>
      </w:pPr>
    </w:p>
    <w:p>
      <w:pPr>
        <w:pStyle w:val="BodyText"/>
        <w:spacing w:line="216" w:lineRule="auto" w:before="130"/>
        <w:ind w:right="300"/>
      </w:pP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understood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amplitudes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classical </w:t>
      </w:r>
      <w:r>
        <w:rPr>
          <w:w w:val="105"/>
        </w:rPr>
        <w:t>probabilities.</w:t>
      </w:r>
      <w:r>
        <w:rPr>
          <w:spacing w:val="10"/>
          <w:w w:val="105"/>
        </w:rPr>
        <w:t> 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CPM</w:t>
      </w:r>
      <w:r>
        <w:rPr>
          <w:spacing w:val="-19"/>
          <w:w w:val="105"/>
        </w:rPr>
        <w:t> </w:t>
      </w:r>
      <w:r>
        <w:rPr>
          <w:w w:val="105"/>
        </w:rPr>
        <w:t>construction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pass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dag- ger</w:t>
      </w:r>
      <w:r>
        <w:rPr>
          <w:spacing w:val="-19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C</w:t>
      </w:r>
      <w:r>
        <w:rPr>
          <w:rFonts w:ascii="Georgia"/>
          <w:spacing w:val="-13"/>
          <w:w w:val="105"/>
        </w:rPr>
        <w:t> </w:t>
      </w:r>
      <w:r>
        <w:rPr>
          <w:w w:val="105"/>
        </w:rPr>
        <w:t>describing</w:t>
      </w:r>
      <w:r>
        <w:rPr>
          <w:spacing w:val="-19"/>
          <w:w w:val="105"/>
        </w:rPr>
        <w:t> </w:t>
      </w:r>
      <w:r>
        <w:rPr>
          <w:w w:val="105"/>
        </w:rPr>
        <w:t>pure</w:t>
      </w:r>
      <w:r>
        <w:rPr>
          <w:spacing w:val="-18"/>
          <w:w w:val="105"/>
        </w:rPr>
        <w:t> </w:t>
      </w:r>
      <w:r>
        <w:rPr>
          <w:w w:val="105"/>
        </w:rPr>
        <w:t>quantum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dagger compact closed category </w:t>
      </w:r>
      <w:r>
        <w:rPr>
          <w:rFonts w:ascii="Georgia"/>
          <w:w w:val="105"/>
        </w:rPr>
        <w:t>CPM</w:t>
      </w:r>
      <w:r>
        <w:rPr>
          <w:w w:val="105"/>
        </w:rPr>
        <w:t>(</w:t>
      </w:r>
      <w:r>
        <w:rPr>
          <w:rFonts w:ascii="Georgia"/>
          <w:w w:val="105"/>
        </w:rPr>
        <w:t>C</w:t>
      </w:r>
      <w:r>
        <w:rPr>
          <w:w w:val="105"/>
        </w:rPr>
        <w:t>) of mixed computations.</w:t>
      </w:r>
    </w:p>
    <w:p>
      <w:pPr>
        <w:pStyle w:val="BodyText"/>
        <w:spacing w:line="211" w:lineRule="auto" w:before="20"/>
        <w:ind w:right="299" w:firstLine="319"/>
      </w:pP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interesting properties of the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construction is</w:t>
      </w:r>
      <w:r>
        <w:rPr>
          <w:spacing w:val="-1"/>
          <w:w w:val="105"/>
        </w:rPr>
        <w:t> </w:t>
      </w:r>
      <w:r>
        <w:rPr>
          <w:w w:val="105"/>
        </w:rPr>
        <w:t>that it</w:t>
      </w:r>
      <w:r>
        <w:rPr>
          <w:spacing w:val="-1"/>
          <w:w w:val="105"/>
        </w:rPr>
        <w:t> </w:t>
      </w:r>
      <w:r>
        <w:rPr>
          <w:w w:val="105"/>
        </w:rPr>
        <w:t>does not</w:t>
      </w:r>
      <w:r>
        <w:rPr>
          <w:spacing w:val="-12"/>
          <w:w w:val="105"/>
        </w:rPr>
        <w:t> </w:t>
      </w:r>
      <w:r>
        <w:rPr>
          <w:w w:val="105"/>
        </w:rPr>
        <w:t>preserve</w:t>
      </w:r>
      <w:r>
        <w:rPr>
          <w:spacing w:val="-14"/>
          <w:w w:val="105"/>
        </w:rPr>
        <w:t> </w:t>
      </w:r>
      <w:r>
        <w:rPr>
          <w:w w:val="105"/>
        </w:rPr>
        <w:t>biproducts.</w:t>
      </w:r>
      <w:r>
        <w:rPr>
          <w:spacing w:val="2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correspond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“simple”</w:t>
      </w:r>
      <w:r>
        <w:rPr>
          <w:spacing w:val="-11"/>
          <w:w w:val="105"/>
        </w:rPr>
        <w:t> </w:t>
      </w:r>
      <w:r>
        <w:rPr>
          <w:w w:val="105"/>
        </w:rPr>
        <w:t>signatures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], i.e.,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purely</w:t>
      </w:r>
      <w:r>
        <w:rPr>
          <w:spacing w:val="-19"/>
          <w:w w:val="105"/>
        </w:rPr>
        <w:t> </w:t>
      </w:r>
      <w:r>
        <w:rPr>
          <w:w w:val="105"/>
        </w:rPr>
        <w:t>quantum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types.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interpret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6"/>
          <w:w w:val="105"/>
        </w:rPr>
        <w:t> </w:t>
      </w:r>
      <w:r>
        <w:rPr>
          <w:w w:val="105"/>
        </w:rPr>
        <w:t>types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 </w:t>
      </w:r>
      <w:r>
        <w:rPr>
          <w:rFonts w:ascii="Georgia" w:hAnsi="Georgia"/>
          <w:position w:val="1"/>
        </w:rPr>
        <w:t>bit</w:t>
      </w:r>
      <w:r>
        <w:rPr>
          <w:rFonts w:ascii="Georgia" w:hAnsi="Georgia"/>
          <w:spacing w:val="-13"/>
          <w:position w:val="1"/>
        </w:rPr>
        <w:t> </w:t>
      </w:r>
      <w:r>
        <w:rPr>
          <w:position w:val="1"/>
        </w:rPr>
        <w:t>=</w:t>
      </w:r>
      <w:r>
        <w:rPr>
          <w:spacing w:val="-18"/>
          <w:position w:val="1"/>
        </w:rPr>
        <w:t> </w:t>
      </w:r>
      <w:r>
        <w:rPr>
          <w:rFonts w:ascii="Liberation Serif" w:hAnsi="Liberation Serif"/>
          <w:i/>
          <w:position w:val="1"/>
        </w:rPr>
        <w:t>I </w:t>
      </w:r>
      <w:r>
        <w:rPr>
          <w:rFonts w:ascii="Symbola" w:hAnsi="Symbola"/>
          <w:position w:val="1"/>
        </w:rPr>
        <w:t>⊕</w:t>
      </w:r>
      <w:r>
        <w:rPr>
          <w:rFonts w:ascii="Symbola" w:hAnsi="Symbola"/>
          <w:spacing w:val="-14"/>
          <w:position w:val="1"/>
        </w:rPr>
        <w:t> </w:t>
      </w:r>
      <w:r>
        <w:rPr>
          <w:rFonts w:ascii="Liberation Serif" w:hAnsi="Liberation Serif"/>
          <w:i/>
          <w:position w:val="1"/>
        </w:rPr>
        <w:t>I</w:t>
      </w:r>
      <w:r>
        <w:rPr>
          <w:position w:val="1"/>
        </w:rPr>
        <w:t>, or combined quantum/classical types such as </w:t>
      </w:r>
      <w:r>
        <w:rPr>
          <w:rFonts w:ascii="Georgia" w:hAnsi="Georgia"/>
          <w:position w:val="1"/>
        </w:rPr>
        <w:t>bit</w:t>
      </w:r>
      <w:r>
        <w:rPr>
          <w:rFonts w:ascii="Georgia" w:hAnsi="Georgia"/>
          <w:spacing w:val="-13"/>
          <w:position w:val="1"/>
        </w:rPr>
        <w:t> </w:t>
      </w:r>
      <w:r>
        <w:rPr>
          <w:rFonts w:ascii="Symbola" w:hAnsi="Symbola"/>
          <w:position w:val="1"/>
        </w:rPr>
        <w:t>⊗</w:t>
      </w:r>
      <w:r>
        <w:rPr>
          <w:rFonts w:ascii="Symbola" w:hAnsi="Symbola"/>
          <w:spacing w:val="-13"/>
          <w:position w:val="1"/>
        </w:rPr>
        <w:t> </w:t>
      </w:r>
      <w:r>
        <w:rPr>
          <w:rFonts w:ascii="Georgia" w:hAnsi="Georgia"/>
          <w:position w:val="1"/>
        </w:rPr>
        <w:t>qbit</w:t>
      </w:r>
      <w:r>
        <w:rPr>
          <w:rFonts w:ascii="Georgia" w:hAnsi="Georgia"/>
          <w:spacing w:val="27"/>
          <w:position w:val="1"/>
        </w:rPr>
        <w:t> </w:t>
      </w:r>
      <w:r>
        <w:rPr>
          <w:rFonts w:ascii="Symbola" w:hAnsi="Symbola"/>
          <w:spacing w:val="-165"/>
          <w:position w:val="7"/>
        </w:rPr>
        <w:t>∼</w:t>
      </w:r>
      <w:r>
        <w:rPr/>
        <w:t>=</w:t>
      </w:r>
      <w:r>
        <w:rPr>
          <w:spacing w:val="65"/>
        </w:rPr>
        <w:t> </w:t>
      </w:r>
      <w:r>
        <w:rPr>
          <w:rFonts w:ascii="Georgia" w:hAnsi="Georgia"/>
          <w:position w:val="1"/>
        </w:rPr>
        <w:t>qbit</w:t>
      </w:r>
      <w:r>
        <w:rPr>
          <w:rFonts w:ascii="Georgia" w:hAnsi="Georgia"/>
          <w:spacing w:val="-13"/>
          <w:position w:val="1"/>
        </w:rPr>
        <w:t> </w:t>
      </w:r>
      <w:r>
        <w:rPr>
          <w:rFonts w:ascii="Symbola" w:hAnsi="Symbola"/>
          <w:position w:val="1"/>
        </w:rPr>
        <w:t>⊕</w:t>
      </w:r>
      <w:r>
        <w:rPr>
          <w:rFonts w:ascii="Symbola" w:hAnsi="Symbola"/>
          <w:spacing w:val="-13"/>
          <w:position w:val="1"/>
        </w:rPr>
        <w:t> </w:t>
      </w:r>
      <w:r>
        <w:rPr>
          <w:rFonts w:ascii="Georgia" w:hAnsi="Georgia"/>
          <w:position w:val="1"/>
        </w:rPr>
        <w:t>qbit</w:t>
      </w:r>
      <w:r>
        <w:rPr>
          <w:position w:val="1"/>
        </w:rPr>
        <w:t>, </w:t>
      </w:r>
      <w:r>
        <w:rPr>
          <w:w w:val="105"/>
        </w:rPr>
        <w:t>biproducts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needed.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solution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implicitly followed in 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], was to work in the free biproduct completion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rFonts w:ascii="DejaVu Serif" w:hAnsi="DejaVu Serif"/>
          <w:w w:val="105"/>
          <w:vertAlign w:val="superscript"/>
        </w:rPr>
        <w:t>⊕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of the category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completely positive maps.</w:t>
      </w:r>
    </w:p>
    <w:p>
      <w:pPr>
        <w:pStyle w:val="BodyText"/>
        <w:spacing w:line="216" w:lineRule="auto" w:before="20"/>
        <w:ind w:right="294" w:firstLine="319"/>
      </w:pPr>
      <w:r>
        <w:rPr/>
        <w:t>Inspired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recent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Coecke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Pavlovic</w:t>
      </w:r>
      <w:r>
        <w:rPr>
          <w:spacing w:val="-1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4</w:t>
        </w:r>
      </w:hyperlink>
      <w:r>
        <w:rPr/>
        <w:t>],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another method of distilling classical types from their quantum counterparts.</w:t>
      </w:r>
      <w:r>
        <w:rPr>
          <w:spacing w:val="40"/>
        </w:rPr>
        <w:t> </w:t>
      </w:r>
      <w:r>
        <w:rPr/>
        <w:t>Unlike the free biproduct completion, which adds the classical types externally, the present construction is internal; the classical types are obtained by splitting certain self- adjoint</w:t>
      </w:r>
      <w:r>
        <w:rPr>
          <w:spacing w:val="-1"/>
        </w:rPr>
        <w:t> </w:t>
      </w:r>
      <w:r>
        <w:rPr/>
        <w:t>idempotents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quantum</w:t>
      </w:r>
      <w:r>
        <w:rPr>
          <w:spacing w:val="-2"/>
        </w:rPr>
        <w:t> </w:t>
      </w:r>
      <w:r>
        <w:rPr/>
        <w:t>types. Computationally, 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classical data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3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quantum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(for</w:t>
      </w:r>
      <w:r>
        <w:rPr>
          <w:spacing w:val="-8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 property of being a standard basis vector).</w:t>
      </w:r>
      <w:r>
        <w:rPr>
          <w:spacing w:val="36"/>
        </w:rPr>
        <w:t> </w:t>
      </w:r>
      <w:r>
        <w:rPr/>
        <w:t>Since idempotents are a special case of categorical limit, it also makes sense to speak of the “classical limit” of quantum mechanics in this setting.</w:t>
      </w:r>
    </w:p>
    <w:p>
      <w:pPr>
        <w:pStyle w:val="BodyText"/>
        <w:spacing w:line="216" w:lineRule="auto" w:before="6"/>
        <w:ind w:right="295" w:firstLine="319"/>
      </w:pPr>
      <w:r>
        <w:rPr/>
        <w:t>The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we review the definitions of various classes of dagger categories that appeared in [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, we discuss </w:t>
      </w:r>
      <w:bookmarkStart w:name="Dagger structures" w:id="3"/>
      <w:bookmarkEnd w:id="3"/>
      <w:r>
        <w:rPr/>
      </w:r>
      <w:bookmarkStart w:name="_bookmark1" w:id="4"/>
      <w:bookmarkEnd w:id="4"/>
      <w:r>
        <w:rPr/>
        <w:t>b</w:t>
      </w:r>
      <w:r>
        <w:rPr/>
        <w:t>asic properties of idempotents and self-adjoint idempotents and their splittings. Section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recalls the CPM construction, and introduces the view of classical types </w:t>
      </w:r>
      <w:bookmarkStart w:name="Dagger categories" w:id="5"/>
      <w:bookmarkEnd w:id="5"/>
      <w:r>
        <w:rPr/>
        <w:t>a</w:t>
      </w:r>
      <w:r>
        <w:rPr/>
        <w:t>s</w:t>
      </w:r>
      <w:r>
        <w:rPr>
          <w:spacing w:val="-13"/>
        </w:rPr>
        <w:t> </w:t>
      </w:r>
      <w:r>
        <w:rPr/>
        <w:t>self-adjoint</w:t>
      </w:r>
      <w:r>
        <w:rPr>
          <w:spacing w:val="-11"/>
        </w:rPr>
        <w:t> </w:t>
      </w:r>
      <w:r>
        <w:rPr/>
        <w:t>idempotents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types.</w:t>
      </w:r>
      <w:r>
        <w:rPr>
          <w:spacing w:val="16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  <w:spacing w:val="-14"/>
        </w:rPr>
        <w:t> </w:t>
      </w:r>
      <w:r>
        <w:rPr/>
        <w:t>delves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various technical</w:t>
      </w:r>
      <w:r>
        <w:rPr>
          <w:spacing w:val="-12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idempotents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dagger</w:t>
      </w:r>
      <w:r>
        <w:rPr>
          <w:spacing w:val="-13"/>
        </w:rPr>
        <w:t> </w:t>
      </w:r>
      <w:r>
        <w:rPr/>
        <w:t>categories.</w:t>
      </w:r>
      <w:r>
        <w:rPr>
          <w:spacing w:val="25"/>
        </w:rPr>
        <w:t> </w:t>
      </w:r>
      <w:r>
        <w:rPr/>
        <w:t>We</w:t>
      </w:r>
      <w:r>
        <w:rPr>
          <w:spacing w:val="-16"/>
        </w:rPr>
        <w:t> </w:t>
      </w:r>
      <w:r>
        <w:rPr/>
        <w:t>conclude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the,</w:t>
      </w:r>
      <w:r>
        <w:rPr>
          <w:spacing w:val="-12"/>
        </w:rPr>
        <w:t> </w:t>
      </w:r>
      <w:r>
        <w:rPr/>
        <w:t>per- haps unexpected, observation that the category </w:t>
      </w: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FdHilb</w:t>
      </w:r>
      <w:r>
        <w:rPr/>
        <w:t>) of Hilbert spaces and completely positive maps does not satisfy the square root axiom of positive </w:t>
      </w:r>
      <w:r>
        <w:rPr>
          <w:spacing w:val="-2"/>
        </w:rPr>
        <w:t>operators.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Dagger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1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Dagger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before="105"/>
      </w:pPr>
      <w:r>
        <w:rPr/>
        <w:t>Recall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dagger </w:t>
      </w:r>
      <w:r>
        <w:rPr>
          <w:spacing w:val="-2"/>
        </w:rPr>
        <w:t>category.</w:t>
      </w:r>
    </w:p>
    <w:p>
      <w:pPr>
        <w:pStyle w:val="BodyText"/>
        <w:spacing w:line="211" w:lineRule="auto" w:before="137"/>
        <w:ind w:right="30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w w:val="105"/>
        </w:rPr>
        <w:t> (dagger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category)</w:t>
      </w:r>
      <w:r>
        <w:rPr>
          <w:rFonts w:ascii="Georgia" w:hAnsi="Georgia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i/>
          <w:w w:val="105"/>
        </w:rPr>
        <w:t>dagger structure </w:t>
      </w:r>
      <w:r>
        <w:rPr>
          <w:w w:val="105"/>
        </w:rPr>
        <w:t>on</w:t>
      </w:r>
      <w:r>
        <w:rPr>
          <w:w w:val="105"/>
        </w:rPr>
        <w:t> a category</w:t>
      </w:r>
      <w:r>
        <w:rPr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an involutive,</w:t>
      </w:r>
      <w:r>
        <w:rPr>
          <w:spacing w:val="-19"/>
          <w:w w:val="105"/>
        </w:rPr>
        <w:t> </w:t>
      </w:r>
      <w:r>
        <w:rPr>
          <w:w w:val="105"/>
        </w:rPr>
        <w:t>identity-on-objects,</w:t>
      </w:r>
      <w:r>
        <w:rPr>
          <w:spacing w:val="-15"/>
          <w:w w:val="105"/>
        </w:rPr>
        <w:t> </w:t>
      </w:r>
      <w:r>
        <w:rPr>
          <w:w w:val="105"/>
        </w:rPr>
        <w:t>contravariant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9"/>
          <w:w w:val="105"/>
        </w:rPr>
        <w:t> </w:t>
      </w:r>
      <w:r>
        <w:rPr>
          <w:rFonts w:ascii="Symbola" w:hAnsi="Symbola"/>
          <w:w w:val="105"/>
        </w:rPr>
        <w:t>†</w:t>
      </w:r>
      <w:r>
        <w:rPr>
          <w:rFonts w:ascii="Symbola" w:hAnsi="Symbola"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-1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3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w w:val="105"/>
        </w:rPr>
        <w:t>that is</w:t>
      </w:r>
      <w:r>
        <w:rPr>
          <w:spacing w:val="-11"/>
          <w:w w:val="105"/>
        </w:rPr>
        <w:t> </w:t>
      </w:r>
      <w:r>
        <w:rPr>
          <w:w w:val="105"/>
        </w:rPr>
        <w:t>equipped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dagger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w w:val="105"/>
        </w:rPr>
        <w:t>dagger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category</w:t>
      </w:r>
      <w:r>
        <w:rPr>
          <w:w w:val="105"/>
        </w:rPr>
        <w:t>.</w:t>
      </w:r>
    </w:p>
    <w:p>
      <w:pPr>
        <w:spacing w:line="208" w:lineRule="auto" w:before="160"/>
        <w:ind w:left="107" w:right="301" w:firstLine="319"/>
        <w:jc w:val="both"/>
        <w:rPr>
          <w:sz w:val="21"/>
        </w:rPr>
      </w:pPr>
      <w:r>
        <w:rPr>
          <w:w w:val="110"/>
          <w:sz w:val="21"/>
        </w:rPr>
        <w:t>Concretely,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means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associates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 morphism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adjoint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g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Liberation Serif" w:hAnsi="Liberation Serif"/>
          <w:i/>
          <w:w w:val="110"/>
          <w:position w:val="-6"/>
          <w:sz w:val="15"/>
          <w:vertAlign w:val="baseline"/>
        </w:rPr>
        <w:t>A</w:t>
      </w:r>
      <w:r>
        <w:rPr>
          <w:rFonts w:ascii="Liberation Serif" w:hAnsi="Liberation Serif"/>
          <w:i/>
          <w:spacing w:val="25"/>
          <w:w w:val="110"/>
          <w:position w:val="-6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††</w:t>
      </w:r>
      <w:r>
        <w:rPr>
          <w:rFonts w:ascii="DejaVu Serif" w:hAnsi="DejaVu Serif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32" w:lineRule="exact"/>
        <w:ind w:left="427"/>
        <w:jc w:val="left"/>
      </w:pPr>
      <w:r>
        <w:rPr/>
        <w:t>The</w:t>
      </w:r>
      <w:r>
        <w:rPr>
          <w:spacing w:val="42"/>
        </w:rPr>
        <w:t> </w:t>
      </w:r>
      <w:r>
        <w:rPr/>
        <w:t>prime</w:t>
      </w:r>
      <w:r>
        <w:rPr>
          <w:spacing w:val="43"/>
        </w:rPr>
        <w:t> </w:t>
      </w:r>
      <w:r>
        <w:rPr/>
        <w:t>example</w:t>
      </w:r>
      <w:r>
        <w:rPr>
          <w:spacing w:val="49"/>
        </w:rPr>
        <w:t> </w:t>
      </w:r>
      <w:r>
        <w:rPr/>
        <w:t>of</w:t>
      </w:r>
      <w:r>
        <w:rPr>
          <w:spacing w:val="47"/>
        </w:rPr>
        <w:t> </w:t>
      </w:r>
      <w:r>
        <w:rPr/>
        <w:t>a</w:t>
      </w:r>
      <w:r>
        <w:rPr>
          <w:spacing w:val="45"/>
        </w:rPr>
        <w:t> </w:t>
      </w:r>
      <w:r>
        <w:rPr/>
        <w:t>dagger</w:t>
      </w:r>
      <w:r>
        <w:rPr>
          <w:spacing w:val="48"/>
        </w:rPr>
        <w:t> </w:t>
      </w:r>
      <w:r>
        <w:rPr/>
        <w:t>category</w:t>
      </w:r>
      <w:r>
        <w:rPr>
          <w:spacing w:val="52"/>
        </w:rPr>
        <w:t> </w:t>
      </w:r>
      <w:r>
        <w:rPr/>
        <w:t>is</w:t>
      </w:r>
      <w:r>
        <w:rPr>
          <w:spacing w:val="47"/>
        </w:rPr>
        <w:t> </w:t>
      </w:r>
      <w:r>
        <w:rPr/>
        <w:t>the</w:t>
      </w:r>
      <w:r>
        <w:rPr>
          <w:spacing w:val="45"/>
        </w:rPr>
        <w:t> </w:t>
      </w:r>
      <w:r>
        <w:rPr/>
        <w:t>category</w:t>
      </w:r>
      <w:r>
        <w:rPr>
          <w:spacing w:val="48"/>
        </w:rPr>
        <w:t> </w:t>
      </w:r>
      <w:r>
        <w:rPr>
          <w:rFonts w:ascii="Georgia"/>
        </w:rPr>
        <w:t>FdHilb</w:t>
      </w:r>
      <w:r>
        <w:rPr>
          <w:rFonts w:ascii="Georgia"/>
          <w:spacing w:val="66"/>
        </w:rPr>
        <w:t> </w:t>
      </w:r>
      <w:r>
        <w:rPr/>
        <w:t>of</w:t>
      </w:r>
      <w:r>
        <w:rPr>
          <w:spacing w:val="47"/>
        </w:rPr>
        <w:t> </w:t>
      </w:r>
      <w:r>
        <w:rPr>
          <w:spacing w:val="-2"/>
        </w:rPr>
        <w:t>finite-</w:t>
      </w:r>
    </w:p>
    <w:p>
      <w:pPr>
        <w:pStyle w:val="BodyText"/>
        <w:spacing w:line="206" w:lineRule="auto" w:before="17"/>
        <w:ind w:right="299"/>
        <w:rPr>
          <w:rFonts w:ascii="Symbola" w:hAnsi="Symbola" w:cs="Symbola" w:eastAsia="Symbola"/>
        </w:rPr>
      </w:pPr>
      <w:r>
        <w:rPr/>
        <w:t>dimensional</w:t>
      </w:r>
      <w:r>
        <w:rPr>
          <w:spacing w:val="-5"/>
        </w:rPr>
        <w:t> </w:t>
      </w:r>
      <w:r>
        <w:rPr/>
        <w:t>Hilbert</w:t>
      </w:r>
      <w:r>
        <w:rPr>
          <w:spacing w:val="-8"/>
        </w:rPr>
        <w:t> </w:t>
      </w:r>
      <w:r>
        <w:rPr/>
        <w:t>spaces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linear</w:t>
      </w:r>
      <w:r>
        <w:rPr>
          <w:spacing w:val="-3"/>
        </w:rPr>
        <w:t> </w:t>
      </w:r>
      <w:r>
        <w:rPr/>
        <w:t>maps,</w:t>
      </w:r>
      <w:r>
        <w:rPr>
          <w:spacing w:val="-5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adjoint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Symbola" w:hAnsi="Symbola" w:cs="Symbola" w:eastAsia="Symbola"/>
        </w:rPr>
        <w:t>→</w:t>
      </w:r>
      <w:r>
        <w:rPr>
          <w:rFonts w:ascii="Symbola" w:hAnsi="Symbola" w:cs="Symbola" w:eastAsia="Symbola"/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is</w:t>
      </w:r>
      <w:r>
        <w:rPr>
          <w:spacing w:val="-4"/>
        </w:rPr>
        <w:t> </w:t>
      </w:r>
      <w:r>
        <w:rPr/>
        <w:t>given </w:t>
      </w:r>
      <w:r>
        <w:rPr>
          <w:spacing w:val="-2"/>
          <w:w w:val="110"/>
        </w:rPr>
        <w:t>in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usual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linear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algebra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way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unique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map</w:t>
      </w:r>
      <w:r>
        <w:rPr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</w:rPr>
        <w:t> </w:t>
      </w:r>
      <w:r>
        <w:rPr>
          <w:rFonts w:ascii="DejaVu Serif" w:hAnsi="DejaVu Serif" w:cs="DejaVu Serif" w:eastAsia="DejaVu Serif"/>
          <w:spacing w:val="-2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satisfying</w:t>
      </w:r>
      <w:r>
        <w:rPr>
          <w:spacing w:val="-9"/>
          <w:w w:val="110"/>
          <w:vertAlign w:val="baseline"/>
        </w:rPr>
        <w:t> </w:t>
      </w:r>
      <w:r>
        <w:rPr>
          <w:rFonts w:ascii="Symbola" w:hAnsi="Symbola" w:cs="Symbola" w:eastAsia="Symbola"/>
          <w:spacing w:val="-2"/>
          <w:w w:val="1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rFonts w:ascii="Symbola" w:hAnsi="Symbola" w:cs="Symbola" w:eastAsia="Symbola"/>
          <w:spacing w:val="-2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y</w:t>
      </w:r>
      <w:r>
        <w:rPr>
          <w:rFonts w:ascii="Symbola" w:hAnsi="Symbola" w:cs="Symbola" w:eastAsia="Symbola"/>
          <w:spacing w:val="-2"/>
          <w:w w:val="110"/>
          <w:vertAlign w:val="baseline"/>
        </w:rPr>
        <w:t>⟩</w:t>
      </w:r>
      <w:r>
        <w:rPr>
          <w:rFonts w:ascii="Symbola" w:hAnsi="Symbola" w:cs="Symbola" w:eastAsia="Symbola"/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spacing w:val="-2"/>
          <w:w w:val="1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x</w:t>
      </w:r>
      <w:r>
        <w:rPr>
          <w:rFonts w:ascii="Symbola" w:hAnsi="Symbola" w:cs="Symbola" w:eastAsia="Symbola"/>
          <w:spacing w:val="-2"/>
          <w:w w:val="12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vertAlign w:val="baseline"/>
        </w:rPr>
        <w:t> </w:t>
      </w:r>
      <w:r>
        <w:rPr>
          <w:rFonts w:ascii="DejaVu Serif" w:hAnsi="DejaVu Serif" w:cs="DejaVu Serif" w:eastAsia="DejaVu Serif"/>
          <w:spacing w:val="-5"/>
          <w:w w:val="110"/>
          <w:vertAlign w:val="superscript"/>
        </w:rPr>
        <w:t>†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y</w:t>
      </w:r>
      <w:r>
        <w:rPr>
          <w:rFonts w:ascii="Symbola" w:hAnsi="Symbola" w:cs="Symbola" w:eastAsia="Symbola"/>
          <w:spacing w:val="-5"/>
          <w:w w:val="110"/>
          <w:vertAlign w:val="baseline"/>
        </w:rPr>
        <w:t>⟩</w:t>
      </w:r>
    </w:p>
    <w:p>
      <w:pPr>
        <w:spacing w:after="0" w:line="206" w:lineRule="auto"/>
        <w:rPr>
          <w:rFonts w:ascii="Symbola" w:hAnsi="Symbola" w:cs="Symbola" w:eastAsia="Symbola"/>
        </w:rPr>
        <w:sectPr>
          <w:headerReference w:type="even" r:id="rId12"/>
          <w:headerReference w:type="default" r:id="rId13"/>
          <w:pgSz w:w="9360" w:h="13610"/>
          <w:pgMar w:header="860" w:footer="0" w:top="1060" w:bottom="0" w:left="680" w:right="600"/>
          <w:pgNumType w:start="108"/>
        </w:sectPr>
      </w:pPr>
    </w:p>
    <w:p>
      <w:pPr>
        <w:spacing w:before="107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1" w:lineRule="auto" w:before="160"/>
        <w:ind w:left="221" w:right="185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In the mathematical literature, it is common to write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, and not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†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operator.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used 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closed categories for the transpose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, which is distinct 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†</w:t>
      </w:r>
      <w:r>
        <w:rPr>
          <w:rFonts w:ascii="DejaVu Serif" w:hAnsi="DejaVu 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keeping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convention,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-2"/>
          <w:w w:val="105"/>
          <w:vertAlign w:val="baseline"/>
        </w:rPr>
        <w:t>category,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object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physics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adjoint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f</w:t>
      </w:r>
      <w:r>
        <w:rPr>
          <w:rFonts w:ascii="Liberation Serif" w:hAnsi="Liberation Serif"/>
          <w:i/>
          <w:spacing w:val="-15"/>
          <w:w w:val="125"/>
          <w:vertAlign w:val="baseline"/>
        </w:rPr>
        <w:t> </w:t>
      </w:r>
      <w:r>
        <w:rPr>
          <w:rFonts w:ascii="DejaVu Serif" w:hAnsi="DejaVu Serif"/>
          <w:spacing w:val="-2"/>
          <w:w w:val="105"/>
          <w:vertAlign w:val="superscript"/>
        </w:rPr>
        <w:t>†</w:t>
      </w:r>
      <w:r>
        <w:rPr>
          <w:spacing w:val="-2"/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bookmarkStart w:name="Dagger compact closed categories" w:id="6"/>
      <w:bookmarkEnd w:id="6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convention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Abramsky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Coecke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6" w:lineRule="auto" w:before="27"/>
        <w:ind w:left="221" w:right="187" w:firstLine="319"/>
      </w:pPr>
      <w:r>
        <w:rPr/>
        <w:t>The</w:t>
      </w:r>
      <w:r>
        <w:rPr>
          <w:spacing w:val="-18"/>
        </w:rPr>
        <w:t> </w:t>
      </w:r>
      <w:r>
        <w:rPr/>
        <w:t>literature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-algebras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*-categories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similar to dagger categories (see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most authors assume *-categories to have additional properties, such as enrichment in complex vector spaces, existence of square roots, etc., which we do not assume here.</w:t>
      </w:r>
    </w:p>
    <w:p>
      <w:pPr>
        <w:pStyle w:val="BodyText"/>
        <w:spacing w:line="213" w:lineRule="auto" w:before="17"/>
        <w:ind w:left="221" w:right="184" w:firstLine="319"/>
      </w:pPr>
      <w:r>
        <w:rPr/>
        <w:t>Dagger categories are also sometimes called “categories with involution” in the literature, see e.g. [</w:t>
      </w:r>
      <w:hyperlink w:history="true" w:anchor="_bookmark21">
        <w:r>
          <w:rPr>
            <w:color w:val="0000FF"/>
          </w:rPr>
          <w:t>3</w:t>
        </w:r>
      </w:hyperlink>
      <w:r>
        <w:rPr/>
        <w:t>]</w:t>
      </w:r>
    </w:p>
    <w:p>
      <w:pPr>
        <w:pStyle w:val="BodyText"/>
        <w:spacing w:before="4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Dagger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line="216" w:lineRule="auto" w:before="185"/>
        <w:ind w:left="221" w:right="187"/>
      </w:pPr>
      <w:r>
        <w:rPr>
          <w:rFonts w:ascii="Georgia"/>
        </w:rPr>
        <w:t>Definition 2.3</w:t>
      </w:r>
      <w:r>
        <w:rPr>
          <w:rFonts w:ascii="Georgia"/>
          <w:spacing w:val="40"/>
        </w:rPr>
        <w:t> </w:t>
      </w:r>
      <w:r>
        <w:rPr>
          <w:rFonts w:ascii="Georgia"/>
        </w:rPr>
        <w:t>(dagger</w:t>
      </w:r>
      <w:r>
        <w:rPr>
          <w:rFonts w:ascii="Georgia"/>
          <w:spacing w:val="40"/>
        </w:rPr>
        <w:t> </w:t>
      </w:r>
      <w:r>
        <w:rPr>
          <w:rFonts w:ascii="Georgia"/>
        </w:rPr>
        <w:t>compact</w:t>
      </w:r>
      <w:r>
        <w:rPr>
          <w:rFonts w:ascii="Georgia"/>
          <w:spacing w:val="40"/>
        </w:rPr>
        <w:t> </w:t>
      </w:r>
      <w:r>
        <w:rPr>
          <w:rFonts w:ascii="Georgia"/>
        </w:rPr>
        <w:t>closed</w:t>
      </w:r>
      <w:r>
        <w:rPr>
          <w:rFonts w:ascii="Georgia"/>
          <w:spacing w:val="40"/>
        </w:rPr>
        <w:t> </w:t>
      </w:r>
      <w:r>
        <w:rPr>
          <w:rFonts w:ascii="Georgia"/>
        </w:rPr>
        <w:t>category)</w:t>
      </w:r>
      <w:r>
        <w:rPr>
          <w:rFonts w:ascii="Georgia"/>
          <w:spacing w:val="40"/>
        </w:rPr>
        <w:t> </w:t>
      </w:r>
      <w:r>
        <w:rPr/>
        <w:t>A </w:t>
      </w:r>
      <w:r>
        <w:rPr>
          <w:i/>
        </w:rPr>
        <w:t>dagger compact closed</w:t>
      </w:r>
      <w:r>
        <w:rPr>
          <w:i/>
        </w:rPr>
        <w:t> category</w:t>
      </w:r>
      <w:r>
        <w:rPr>
          <w:i/>
          <w:spacing w:val="-21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compact</w:t>
      </w:r>
      <w:r>
        <w:rPr>
          <w:spacing w:val="-13"/>
        </w:rPr>
        <w:t> </w:t>
      </w:r>
      <w:r>
        <w:rPr/>
        <w:t>closed</w:t>
      </w:r>
      <w:r>
        <w:rPr>
          <w:spacing w:val="-13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dagger</w:t>
      </w:r>
      <w:r>
        <w:rPr>
          <w:spacing w:val="-14"/>
        </w:rPr>
        <w:t> </w:t>
      </w:r>
      <w:r>
        <w:rPr/>
        <w:t>structure,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functor</w:t>
      </w:r>
    </w:p>
    <w:p>
      <w:pPr>
        <w:pStyle w:val="BodyText"/>
        <w:spacing w:line="28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856376</wp:posOffset>
                </wp:positionH>
                <wp:positionV relativeFrom="paragraph">
                  <wp:posOffset>8980</wp:posOffset>
                </wp:positionV>
                <wp:extent cx="107314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31198pt;margin-top:.707164pt;width:8.450pt;height:7.75pt;mso-position-horizontal-relative:page;mso-position-vertical-relative:paragraph;z-index:-1618534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</w:rPr>
        <w:t>†</w:t>
      </w:r>
      <w:r>
        <w:rPr>
          <w:rFonts w:ascii="Symbola" w:hAnsi="Symbola"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53"/>
          <w:w w:val="105"/>
        </w:rPr>
        <w:t> 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2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compact</w:t>
      </w:r>
      <w:r>
        <w:rPr>
          <w:spacing w:val="-9"/>
          <w:w w:val="105"/>
        </w:rPr>
        <w:t> </w:t>
      </w:r>
      <w:r>
        <w:rPr>
          <w:w w:val="105"/>
        </w:rPr>
        <w:t>closed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categories.</w:t>
      </w:r>
    </w:p>
    <w:p>
      <w:pPr>
        <w:spacing w:line="213" w:lineRule="auto" w:before="176"/>
        <w:ind w:left="221" w:right="182" w:firstLine="319"/>
        <w:jc w:val="both"/>
        <w:rPr>
          <w:sz w:val="21"/>
          <w:szCs w:val="21"/>
        </w:rPr>
      </w:pPr>
      <w:r>
        <w:rPr>
          <w:sz w:val="21"/>
          <w:szCs w:val="21"/>
        </w:rPr>
        <w:t>Concretely, the requirement that </w:t>
      </w:r>
      <w:r>
        <w:rPr>
          <w:rFonts w:ascii="Symbola" w:hAnsi="Symbola" w:cs="Symbola" w:eastAsia="Symbola"/>
          <w:sz w:val="21"/>
          <w:szCs w:val="21"/>
        </w:rPr>
        <w:t>† </w:t>
      </w:r>
      <w:r>
        <w:rPr>
          <w:sz w:val="21"/>
          <w:szCs w:val="21"/>
        </w:rPr>
        <w:t>is a functor of compact closed categories means that the structural natural isomorphisms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A,B,C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pacing w:val="10"/>
          <w:sz w:val="21"/>
          <w:szCs w:val="21"/>
          <w:vertAlign w:val="baseline"/>
        </w:rPr>
        <w:t>⊗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pacing w:val="10"/>
          <w:sz w:val="21"/>
          <w:szCs w:val="21"/>
          <w:vertAlign w:val="baseline"/>
        </w:rPr>
        <w:t>⊗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C</w:t>
      </w:r>
      <w:r>
        <w:rPr>
          <w:spacing w:val="10"/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pacing w:val="9"/>
          <w:sz w:val="21"/>
          <w:szCs w:val="21"/>
          <w:vertAlign w:val="baseline"/>
        </w:rPr>
        <w:t>⊗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B</w:t>
      </w:r>
      <w:r>
        <w:rPr>
          <w:spacing w:val="9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9"/>
          <w:sz w:val="21"/>
          <w:szCs w:val="21"/>
          <w:vertAlign w:val="baseline"/>
        </w:rPr>
        <w:t>⊗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C</w:t>
      </w:r>
      <w:r>
        <w:rPr>
          <w:spacing w:val="9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and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A,B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are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unitary,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and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that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1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†</w:t>
      </w:r>
      <w:r>
        <w:rPr>
          <w:rFonts w:ascii="Liberation Serif" w:hAnsi="Liberation Serif" w:cs="Liberation Serif" w:eastAsia="Liberation Serif"/>
          <w:i/>
          <w:iCs/>
          <w:w w:val="110"/>
          <w:position w:val="-6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position w:val="-6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10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-29"/>
          <w:w w:val="110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2"/>
          <w:sz w:val="15"/>
          <w:szCs w:val="15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w w:val="120"/>
          <w:position w:val="-2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36" w:lineRule="exact"/>
        <w:ind w:left="540"/>
        <w:jc w:val="left"/>
      </w:pPr>
      <w:r>
        <w:rPr/>
        <w:t>The</w:t>
      </w:r>
      <w:r>
        <w:rPr>
          <w:spacing w:val="26"/>
        </w:rPr>
        <w:t> </w:t>
      </w:r>
      <w:r>
        <w:rPr/>
        <w:t>category</w:t>
      </w:r>
      <w:r>
        <w:rPr>
          <w:spacing w:val="36"/>
        </w:rPr>
        <w:t> </w:t>
      </w:r>
      <w:r>
        <w:rPr>
          <w:rFonts w:ascii="Georgia"/>
        </w:rPr>
        <w:t>FdHilb</w:t>
      </w:r>
      <w:r>
        <w:rPr>
          <w:rFonts w:ascii="Georgia"/>
          <w:spacing w:val="49"/>
        </w:rPr>
        <w:t> </w:t>
      </w:r>
      <w:r>
        <w:rPr/>
        <w:t>of</w:t>
      </w:r>
      <w:r>
        <w:rPr>
          <w:spacing w:val="31"/>
        </w:rPr>
        <w:t> </w:t>
      </w:r>
      <w:r>
        <w:rPr/>
        <w:t>finite</w:t>
      </w:r>
      <w:r>
        <w:rPr>
          <w:spacing w:val="32"/>
        </w:rPr>
        <w:t> </w:t>
      </w:r>
      <w:r>
        <w:rPr/>
        <w:t>dimensional</w:t>
      </w:r>
      <w:r>
        <w:rPr>
          <w:spacing w:val="30"/>
        </w:rPr>
        <w:t> </w:t>
      </w:r>
      <w:r>
        <w:rPr/>
        <w:t>Hilbert</w:t>
      </w:r>
      <w:r>
        <w:rPr>
          <w:spacing w:val="29"/>
        </w:rPr>
        <w:t> </w:t>
      </w:r>
      <w:r>
        <w:rPr/>
        <w:t>spaces</w:t>
      </w:r>
      <w:r>
        <w:rPr>
          <w:spacing w:val="33"/>
        </w:rPr>
        <w:t> </w:t>
      </w:r>
      <w:r>
        <w:rPr/>
        <w:t>is</w:t>
      </w:r>
      <w:r>
        <w:rPr>
          <w:spacing w:val="30"/>
        </w:rPr>
        <w:t> </w:t>
      </w:r>
      <w:r>
        <w:rPr/>
        <w:t>dagger</w:t>
      </w:r>
      <w:r>
        <w:rPr>
          <w:spacing w:val="37"/>
        </w:rPr>
        <w:t> </w:t>
      </w:r>
      <w:r>
        <w:rPr>
          <w:spacing w:val="-2"/>
        </w:rPr>
        <w:t>compact</w:t>
      </w:r>
    </w:p>
    <w:p>
      <w:pPr>
        <w:pStyle w:val="BodyText"/>
        <w:spacing w:line="283" w:lineRule="exact"/>
        <w:ind w:left="221"/>
        <w:jc w:val="left"/>
      </w:pPr>
      <w:r>
        <w:rPr>
          <w:spacing w:val="-2"/>
        </w:rPr>
        <w:t>closed.</w:t>
      </w:r>
    </w:p>
    <w:p>
      <w:pPr>
        <w:pStyle w:val="BodyText"/>
        <w:spacing w:line="216" w:lineRule="auto" w:before="166"/>
        <w:ind w:left="221" w:right="177"/>
      </w:pPr>
      <w:bookmarkStart w:name="Dagger-biproducts" w:id="7"/>
      <w:bookmarkEnd w:id="7"/>
      <w:r>
        <w:rPr/>
      </w: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75"/>
        </w:rPr>
        <w:t> </w:t>
      </w:r>
      <w:r>
        <w:rPr/>
        <w:t>The importance of dagger compact closed categories for the purpose of</w:t>
      </w:r>
      <w:r>
        <w:rPr>
          <w:spacing w:val="-2"/>
        </w:rPr>
        <w:t> </w:t>
      </w:r>
      <w:r>
        <w:rPr/>
        <w:t>studying</w:t>
      </w:r>
      <w:r>
        <w:rPr>
          <w:spacing w:val="-6"/>
        </w:rPr>
        <w:t> </w:t>
      </w:r>
      <w:r>
        <w:rPr/>
        <w:t>quantum</w:t>
      </w:r>
      <w:r>
        <w:rPr>
          <w:spacing w:val="-5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discovered by</w:t>
      </w:r>
      <w:r>
        <w:rPr>
          <w:spacing w:val="-3"/>
        </w:rPr>
        <w:t> </w:t>
      </w:r>
      <w:r>
        <w:rPr/>
        <w:t>Abramsky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Coecke, who</w:t>
      </w:r>
      <w:r>
        <w:rPr>
          <w:spacing w:val="-6"/>
        </w:rPr>
        <w:t> </w:t>
      </w:r>
      <w:r>
        <w:rPr/>
        <w:t>used the term “strongly compact closed categories” [</w:t>
      </w:r>
      <w:hyperlink w:history="true" w:anchor="_bookmark19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concept of a strict dagger compact</w:t>
      </w:r>
      <w:r>
        <w:rPr>
          <w:spacing w:val="-7"/>
        </w:rPr>
        <w:t> </w:t>
      </w:r>
      <w:r>
        <w:rPr/>
        <w:t>closed</w:t>
      </w:r>
      <w:r>
        <w:rPr>
          <w:spacing w:val="-7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itself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older;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appears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Baez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Dolan</w:t>
      </w:r>
      <w:r>
        <w:rPr>
          <w:spacing w:val="-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], where it is the special case for </w:t>
      </w:r>
      <w:r>
        <w:rPr>
          <w:rFonts w:ascii="Liberation Serif" w:hAnsi="Liberation Serif"/>
          <w:i/>
        </w:rPr>
        <w:t>n </w:t>
      </w:r>
      <w:r>
        <w:rPr>
          <w:spacing w:val="29"/>
        </w:rPr>
        <w:t>=1</w:t>
      </w:r>
      <w:r>
        <w:rPr>
          <w:spacing w:val="4"/>
        </w:rPr>
        <w:t> </w:t>
      </w:r>
      <w:r>
        <w:rPr/>
        <w:t>and </w:t>
      </w:r>
      <w:r>
        <w:rPr>
          <w:rFonts w:ascii="Liberation Serif" w:hAnsi="Liberation Serif"/>
          <w:i/>
        </w:rPr>
        <w:t>k </w:t>
      </w:r>
      <w:r>
        <w:rPr>
          <w:spacing w:val="29"/>
        </w:rPr>
        <w:t>=3</w:t>
      </w:r>
      <w:r>
        <w:rPr>
          <w:spacing w:val="2"/>
        </w:rPr>
        <w:t> </w:t>
      </w:r>
      <w:r>
        <w:rPr/>
        <w:t>of a ”</w:t>
      </w:r>
      <w:r>
        <w:rPr>
          <w:rFonts w:ascii="Liberation Serif" w:hAnsi="Liberation Serif"/>
          <w:i/>
        </w:rPr>
        <w:t>k</w:t>
      </w:r>
      <w:r>
        <w:rPr/>
        <w:t>-tuply monoidal </w:t>
      </w:r>
      <w:r>
        <w:rPr>
          <w:rFonts w:ascii="Liberation Serif" w:hAnsi="Liberation Serif"/>
          <w:i/>
        </w:rPr>
        <w:t>n</w:t>
      </w:r>
      <w:r>
        <w:rPr/>
        <w:t>-categories with duals”.</w:t>
      </w:r>
    </w:p>
    <w:p>
      <w:pPr>
        <w:pStyle w:val="BodyText"/>
        <w:spacing w:before="3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rFonts w:ascii="Symbola" w:hAnsi="Symbola"/>
          <w:spacing w:val="-6"/>
          <w:sz w:val="21"/>
        </w:rPr>
        <w:t>†</w:t>
      </w:r>
      <w:r>
        <w:rPr>
          <w:i/>
          <w:spacing w:val="-6"/>
          <w:sz w:val="21"/>
        </w:rPr>
        <w:t>-</w:t>
      </w:r>
      <w:r>
        <w:rPr>
          <w:i/>
          <w:spacing w:val="-2"/>
          <w:sz w:val="21"/>
        </w:rPr>
        <w:t>Biproducts</w:t>
      </w:r>
    </w:p>
    <w:p>
      <w:pPr>
        <w:pStyle w:val="BodyText"/>
        <w:spacing w:line="206" w:lineRule="auto" w:before="142"/>
        <w:ind w:left="221" w:right="120"/>
      </w:pPr>
      <w:r>
        <w:rPr>
          <w:w w:val="110"/>
        </w:rPr>
        <w:t>Recall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category</w:t>
      </w:r>
      <w:r>
        <w:rPr>
          <w:spacing w:val="-13"/>
          <w:w w:val="110"/>
        </w:rPr>
        <w:t> </w:t>
      </w:r>
      <w:r>
        <w:rPr>
          <w:w w:val="110"/>
        </w:rPr>
        <w:t>has</w:t>
      </w:r>
      <w:r>
        <w:rPr>
          <w:spacing w:val="-17"/>
          <w:w w:val="110"/>
        </w:rPr>
        <w:t> </w:t>
      </w:r>
      <w:r>
        <w:rPr>
          <w:w w:val="110"/>
        </w:rPr>
        <w:t>biproducts</w:t>
      </w:r>
      <w:r>
        <w:rPr>
          <w:spacing w:val="-18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there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zero</w:t>
      </w:r>
      <w:r>
        <w:rPr>
          <w:spacing w:val="-16"/>
          <w:w w:val="110"/>
        </w:rPr>
        <w:t> </w:t>
      </w:r>
      <w:r>
        <w:rPr>
          <w:w w:val="110"/>
        </w:rPr>
        <w:t>object</w:t>
      </w:r>
      <w:r>
        <w:rPr>
          <w:spacing w:val="-17"/>
          <w:w w:val="110"/>
        </w:rPr>
        <w:t> </w:t>
      </w:r>
      <w:r>
        <w:rPr>
          <w:rFonts w:ascii="Georgia" w:hAnsi="Georgia"/>
          <w:w w:val="110"/>
        </w:rPr>
        <w:t>0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any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injections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Liberation Serif" w:hAnsi="Liberation Serif"/>
          <w:i/>
          <w:w w:val="120"/>
          <w:vertAlign w:val="subscript"/>
        </w:rPr>
        <w:t>i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⊕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forms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product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pair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forms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coproduct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cone,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◦</w:t>
      </w:r>
      <w:r>
        <w:rPr>
          <w:rFonts w:ascii="Symbola" w:hAnsi="Symbola"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q</w:t>
      </w:r>
      <w:r>
        <w:rPr>
          <w:rFonts w:ascii="Liberation Serif" w:hAnsi="Liberation Serif"/>
          <w:i/>
          <w:w w:val="120"/>
          <w:vertAlign w:val="subscript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subscript"/>
        </w:rPr>
        <w:t>ij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Here,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subscript"/>
        </w:rPr>
        <w:t>ii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Times New Roman" w:hAnsi="Times New Roman"/>
          <w:i/>
          <w:w w:val="110"/>
          <w:position w:val="-5"/>
          <w:sz w:val="11"/>
          <w:vertAlign w:val="baseline"/>
        </w:rPr>
        <w:t>i</w:t>
      </w:r>
      <w:r>
        <w:rPr>
          <w:rFonts w:ascii="Times New Roman" w:hAnsi="Times New Roman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δ</w:t>
      </w:r>
      <w:r>
        <w:rPr>
          <w:rFonts w:ascii="Liberation Serif" w:hAnsi="Liberation Serif"/>
          <w:i/>
          <w:w w:val="120"/>
          <w:vertAlign w:val="subscript"/>
        </w:rPr>
        <w:t>ij</w:t>
      </w:r>
      <w:r>
        <w:rPr>
          <w:rFonts w:ascii="Liberation Serif" w:hAnsi="Liberation Serif"/>
          <w:i/>
          <w:spacing w:val="10"/>
          <w:w w:val="120"/>
          <w:vertAlign w:val="baseline"/>
        </w:rPr>
        <w:t> </w:t>
      </w:r>
      <w:r>
        <w:rPr>
          <w:spacing w:val="34"/>
          <w:w w:val="110"/>
          <w:vertAlign w:val="baseline"/>
        </w:rPr>
        <w:t>=0 </w:t>
      </w:r>
      <w:r>
        <w:rPr>
          <w:spacing w:val="-2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j</w:t>
      </w:r>
      <w:r>
        <w:rPr>
          <w:rFonts w:ascii="Liberation Serif" w:hAnsi="Liberation Serif"/>
          <w:i/>
          <w:spacing w:val="-8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(where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A</w:t>
      </w:r>
      <w:r>
        <w:rPr>
          <w:rFonts w:ascii="Liberation Serif" w:hAnsi="Liberation Serif"/>
          <w:i/>
          <w:spacing w:val="-2"/>
          <w:w w:val="115"/>
          <w:vertAlign w:val="subscript"/>
        </w:rPr>
        <w:t>j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→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A</w:t>
      </w:r>
      <w:r>
        <w:rPr>
          <w:rFonts w:ascii="Liberation Serif" w:hAnsi="Liberation Serif"/>
          <w:i/>
          <w:spacing w:val="-2"/>
          <w:w w:val="115"/>
          <w:vertAlign w:val="subscript"/>
        </w:rPr>
        <w:t>i</w:t>
      </w:r>
      <w:r>
        <w:rPr>
          <w:rFonts w:ascii="Liberation Serif" w:hAnsi="Liberation Serif"/>
          <w:i/>
          <w:spacing w:val="-8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unique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morphism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factors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through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0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line="206" w:lineRule="auto" w:before="171"/>
        <w:ind w:left="221" w:right="185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</w:t>
      </w:r>
      <w:r>
        <w:rPr>
          <w:rFonts w:ascii="Symbola" w:hAnsi="Symbola"/>
          <w:w w:val="105"/>
        </w:rPr>
        <w:t>†</w:t>
      </w:r>
      <w:r>
        <w:rPr>
          <w:rFonts w:ascii="Georgia" w:hAnsi="Georgia"/>
          <w:w w:val="105"/>
        </w:rPr>
        <w:t>-biproduct,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biproduct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dagger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category)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cat- egory</w:t>
      </w:r>
      <w:r>
        <w:rPr>
          <w:spacing w:val="2"/>
          <w:w w:val="105"/>
        </w:rPr>
        <w:t> </w:t>
      </w:r>
      <w:r>
        <w:rPr>
          <w:w w:val="105"/>
        </w:rPr>
        <w:t>with biproducts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dagger</w:t>
      </w:r>
      <w:r>
        <w:rPr>
          <w:spacing w:val="1"/>
          <w:w w:val="105"/>
        </w:rPr>
        <w:t> </w:t>
      </w:r>
      <w:r>
        <w:rPr>
          <w:w w:val="105"/>
        </w:rPr>
        <w:t>structure.</w:t>
      </w:r>
      <w:r>
        <w:rPr>
          <w:spacing w:val="58"/>
          <w:w w:val="105"/>
        </w:rPr>
        <w:t> </w:t>
      </w:r>
      <w:r>
        <w:rPr>
          <w:w w:val="105"/>
        </w:rPr>
        <w:t>We say</w:t>
      </w:r>
      <w:r>
        <w:rPr>
          <w:spacing w:val="2"/>
          <w:w w:val="105"/>
        </w:rPr>
        <w:t> </w:t>
      </w:r>
      <w:r>
        <w:rPr>
          <w:w w:val="105"/>
        </w:rPr>
        <w:t>that the</w:t>
      </w:r>
      <w:r>
        <w:rPr>
          <w:spacing w:val="-1"/>
          <w:w w:val="105"/>
        </w:rPr>
        <w:t> </w:t>
      </w:r>
      <w:r>
        <w:rPr>
          <w:w w:val="105"/>
        </w:rPr>
        <w:t>biproducts</w:t>
      </w:r>
      <w:r>
        <w:rPr>
          <w:spacing w:val="-5"/>
          <w:w w:val="105"/>
        </w:rPr>
        <w:t> are</w:t>
      </w:r>
    </w:p>
    <w:p>
      <w:pPr>
        <w:spacing w:after="0" w:line="206" w:lineRule="auto"/>
        <w:sectPr>
          <w:pgSz w:w="9360" w:h="13610"/>
          <w:pgMar w:header="860" w:footer="0" w:top="1060" w:bottom="280" w:left="680" w:right="600"/>
        </w:sectPr>
      </w:pPr>
    </w:p>
    <w:p>
      <w:pPr>
        <w:spacing w:line="204" w:lineRule="auto" w:before="151"/>
        <w:ind w:left="107" w:right="302" w:firstLine="0"/>
        <w:jc w:val="both"/>
        <w:rPr>
          <w:sz w:val="21"/>
        </w:rPr>
      </w:pP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-biproducts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position w:val="-5"/>
          <w:sz w:val="15"/>
        </w:rPr>
        <w:t>i</w:t>
      </w:r>
      <w:r>
        <w:rPr>
          <w:rFonts w:ascii="DejaVu Serif" w:hAnsi="DejaVu Serif"/>
          <w:w w:val="105"/>
          <w:position w:val="10"/>
          <w:sz w:val="15"/>
        </w:rPr>
        <w:t>†</w:t>
      </w:r>
      <w:r>
        <w:rPr>
          <w:rFonts w:ascii="DejaVu Serif" w:hAnsi="DejaVu Serif"/>
          <w:spacing w:val="24"/>
          <w:w w:val="105"/>
          <w:position w:val="10"/>
          <w:sz w:val="15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⊕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for all objects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dag- </w:t>
      </w:r>
      <w:r>
        <w:rPr>
          <w:sz w:val="21"/>
          <w:vertAlign w:val="baseline"/>
        </w:rPr>
        <w:t>ger category with</w:t>
      </w:r>
      <w:r>
        <w:rPr>
          <w:spacing w:val="-3"/>
          <w:sz w:val="21"/>
          <w:vertAlign w:val="baseline"/>
        </w:rPr>
        <w:t> </w:t>
      </w:r>
      <w:bookmarkStart w:name="Idempotents in dagger categories" w:id="8"/>
      <w:bookmarkEnd w:id="8"/>
      <w:r>
        <w:rPr>
          <w:sz w:val="21"/>
          <w:vertAlign w:val="baseline"/>
        </w:rPr>
      </w:r>
      <w:bookmarkStart w:name="_bookmark2" w:id="9"/>
      <w:bookmarkEnd w:id="9"/>
      <w:r>
        <w:rPr>
          <w:sz w:val="21"/>
          <w:vertAlign w:val="baseline"/>
        </w:rPr>
      </w:r>
      <w:r>
        <w:rPr>
          <w:rFonts w:ascii="Symbola" w:hAnsi="Symbola"/>
          <w:sz w:val="21"/>
          <w:vertAlign w:val="baseline"/>
        </w:rPr>
        <w:t>†</w:t>
      </w:r>
      <w:r>
        <w:rPr>
          <w:sz w:val="21"/>
          <w:vertAlign w:val="baseline"/>
        </w:rPr>
        <w:t>-biproducts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also called a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biproduct dagger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sz w:val="21"/>
          <w:vertAlign w:val="baseline"/>
        </w:rPr>
        <w:t>.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dagger compact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†</w:t>
      </w:r>
      <w:r>
        <w:rPr>
          <w:sz w:val="21"/>
          <w:vertAlign w:val="baseline"/>
        </w:rPr>
        <w:t>-biproducts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biproduct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dagger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compact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 category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143"/>
        <w:ind w:right="298"/>
      </w:pPr>
      <w:bookmarkStart w:name="Idempotents" w:id="10"/>
      <w:bookmarkEnd w:id="10"/>
      <w:r>
        <w:rPr/>
      </w:r>
      <w:r>
        <w:rPr>
          <w:rFonts w:ascii="Georgia" w:hAnsi="Georgia"/>
        </w:rPr>
        <w:t>Remark 2.6</w:t>
      </w:r>
      <w:r>
        <w:rPr>
          <w:rFonts w:ascii="Georgia" w:hAnsi="Georgia"/>
          <w:spacing w:val="40"/>
        </w:rPr>
        <w:t> </w:t>
      </w:r>
      <w:r>
        <w:rPr/>
        <w:t>In any dagger category, products are automatically coproducts by </w:t>
      </w:r>
      <w:r>
        <w:rPr>
          <w:w w:val="110"/>
        </w:rPr>
        <w:t>duality.</w:t>
      </w:r>
      <w:r>
        <w:rPr>
          <w:spacing w:val="-20"/>
          <w:w w:val="110"/>
        </w:rPr>
        <w:t> </w:t>
      </w:r>
      <w:r>
        <w:rPr>
          <w:w w:val="110"/>
        </w:rPr>
        <w:t>Indeed,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⊕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product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projections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⊕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⊕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coproduct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injections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i</w:t>
      </w:r>
      <w:r>
        <w:rPr>
          <w:rFonts w:ascii="DejaVu Serif" w:hAnsi="DejaVu Serif"/>
          <w:w w:val="110"/>
          <w:position w:val="10"/>
          <w:sz w:val="15"/>
          <w:vertAlign w:val="baseline"/>
        </w:rPr>
        <w:t>†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 quite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sufficient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imply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biproducts;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subscript"/>
        </w:rPr>
        <w:t>ij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not </w:t>
      </w:r>
      <w:r>
        <w:rPr>
          <w:spacing w:val="-2"/>
          <w:w w:val="110"/>
          <w:vertAlign w:val="baseline"/>
        </w:rPr>
        <w:t>redundant.</w:t>
      </w:r>
    </w:p>
    <w:p>
      <w:pPr>
        <w:pStyle w:val="BodyText"/>
        <w:spacing w:before="1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_bookmark3" w:id="11"/>
      <w:bookmarkEnd w:id="11"/>
      <w:r>
        <w:rPr/>
      </w:r>
      <w:r>
        <w:rPr>
          <w:w w:val="105"/>
        </w:rPr>
        <w:t>Idempotents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54"/>
          <w:w w:val="105"/>
        </w:rPr>
        <w:t> </w:t>
      </w:r>
      <w:r>
        <w:rPr>
          <w:w w:val="105"/>
        </w:rPr>
        <w:t>dagger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categories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1" w:after="0"/>
        <w:ind w:left="606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Idempotents</w:t>
      </w:r>
    </w:p>
    <w:p>
      <w:pPr>
        <w:pStyle w:val="BodyText"/>
        <w:spacing w:before="108"/>
      </w:pPr>
      <w:r>
        <w:rPr/>
        <w:t>We</w:t>
      </w:r>
      <w:r>
        <w:rPr>
          <w:spacing w:val="-2"/>
        </w:rPr>
        <w:t> </w:t>
      </w:r>
      <w:r>
        <w:rPr/>
        <w:t>briefly</w:t>
      </w:r>
      <w:r>
        <w:rPr>
          <w:spacing w:val="-8"/>
        </w:rPr>
        <w:t> </w:t>
      </w:r>
      <w:r>
        <w:rPr/>
        <w:t>recall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idempotents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splittings.</w:t>
      </w:r>
    </w:p>
    <w:p>
      <w:pPr>
        <w:spacing w:line="206" w:lineRule="auto" w:before="135"/>
        <w:ind w:left="107" w:right="301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(idempotent,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splitting)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 category is</w:t>
      </w:r>
      <w:r>
        <w:rPr>
          <w:spacing w:val="-10"/>
          <w:w w:val="110"/>
          <w:sz w:val="21"/>
        </w:rPr>
        <w:t> </w:t>
      </w:r>
      <w:r>
        <w:rPr>
          <w:i/>
          <w:w w:val="110"/>
          <w:sz w:val="21"/>
        </w:rPr>
        <w:t>idempotent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10"/>
          <w:sz w:val="21"/>
        </w:rPr>
        <w:t>splits</w:t>
      </w:r>
      <w:r>
        <w:rPr>
          <w:i/>
          <w:spacing w:val="-1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0"/>
          <w:sz w:val="21"/>
        </w:rPr>
        <w:t>and morphisms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id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</w:t>
      </w:r>
    </w:p>
    <w:p>
      <w:pPr>
        <w:spacing w:line="206" w:lineRule="auto" w:before="135"/>
        <w:ind w:left="107" w:right="298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w w:val="105"/>
          <w:sz w:val="21"/>
          <w:szCs w:val="21"/>
        </w:rPr>
        <w:t> 3.2</w:t>
      </w:r>
      <w:r>
        <w:rPr>
          <w:rFonts w:ascii="Georgia" w:hAnsi="Georgia" w:cs="Georgia" w:eastAsia="Georgia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 an idempotent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→</w:t>
      </w:r>
      <w:r>
        <w:rPr>
          <w:rFonts w:ascii="Symbola" w:hAnsi="Symbola" w:cs="Symbola" w:eastAsia="Symbola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splits,</w:t>
      </w:r>
      <w:r>
        <w:rPr>
          <w:i/>
          <w:iCs/>
          <w:w w:val="105"/>
          <w:sz w:val="21"/>
          <w:szCs w:val="21"/>
        </w:rPr>
        <w:t> then the splitting is uniquely</w:t>
      </w:r>
      <w:r>
        <w:rPr>
          <w:i/>
          <w:iCs/>
          <w:w w:val="105"/>
          <w:sz w:val="21"/>
          <w:szCs w:val="21"/>
        </w:rPr>
        <w:t> determined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up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isomorphism.</w:t>
      </w:r>
      <w:r>
        <w:rPr>
          <w:i/>
          <w:iCs/>
          <w:spacing w:val="7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More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precisely,</w:t>
      </w:r>
      <w:r>
        <w:rPr>
          <w:i/>
          <w:iCs/>
          <w:spacing w:val="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→</w:t>
      </w:r>
      <w:r>
        <w:rPr>
          <w:rFonts w:ascii="Symbola" w:hAnsi="Symbola" w:cs="Symbola" w:eastAsia="Symbola"/>
          <w:spacing w:val="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→</w:t>
      </w:r>
      <w:r>
        <w:rPr>
          <w:rFonts w:ascii="Symbola" w:hAnsi="Symbola" w:cs="Symbola" w:eastAsia="Symbola"/>
          <w:spacing w:val="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 two splittings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w w:val="105"/>
          <w:sz w:val="21"/>
          <w:szCs w:val="21"/>
          <w:vertAlign w:val="baseline"/>
        </w:rPr>
        <w:t> then there exists a unique</w:t>
      </w:r>
      <w:r>
        <w:rPr>
          <w:i/>
          <w:iCs/>
          <w:w w:val="105"/>
          <w:sz w:val="21"/>
          <w:szCs w:val="21"/>
          <w:vertAlign w:val="baseline"/>
        </w:rPr>
        <w:t> isomorphism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 that:</w:t>
      </w:r>
    </w:p>
    <w:p>
      <w:pPr>
        <w:spacing w:before="209"/>
        <w:ind w:left="0" w:right="204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3010048</wp:posOffset>
                </wp:positionH>
                <wp:positionV relativeFrom="paragraph">
                  <wp:posOffset>197081</wp:posOffset>
                </wp:positionV>
                <wp:extent cx="316865" cy="19304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16865" cy="193040"/>
                          <a:chExt cx="316865" cy="19304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324" y="499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0421" y="148141"/>
                            <a:ext cx="641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180">
                                <a:moveTo>
                                  <a:pt x="63831" y="42702"/>
                                </a:moveTo>
                                <a:lnTo>
                                  <a:pt x="50261" y="33853"/>
                                </a:lnTo>
                                <a:lnTo>
                                  <a:pt x="37660" y="23733"/>
                                </a:lnTo>
                                <a:lnTo>
                                  <a:pt x="26118" y="12422"/>
                                </a:lnTo>
                                <a:lnTo>
                                  <a:pt x="15726" y="0"/>
                                </a:lnTo>
                              </a:path>
                              <a:path w="64135" h="43180">
                                <a:moveTo>
                                  <a:pt x="63831" y="42702"/>
                                </a:moveTo>
                                <a:lnTo>
                                  <a:pt x="48230" y="38330"/>
                                </a:lnTo>
                                <a:lnTo>
                                  <a:pt x="32313" y="35529"/>
                                </a:lnTo>
                                <a:lnTo>
                                  <a:pt x="16197" y="34310"/>
                                </a:lnTo>
                                <a:lnTo>
                                  <a:pt x="0" y="3468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090" y="49452"/>
                            <a:ext cx="31242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41605">
                                <a:moveTo>
                                  <a:pt x="312162" y="141390"/>
                                </a:moveTo>
                                <a:lnTo>
                                  <a:pt x="0" y="0"/>
                                </a:lnTo>
                              </a:path>
                              <a:path w="312420" h="141605">
                                <a:moveTo>
                                  <a:pt x="312162" y="141390"/>
                                </a:moveTo>
                                <a:lnTo>
                                  <a:pt x="312063" y="14114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1686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61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011673pt;margin-top:15.518194pt;width:24.95pt;height:15.2pt;mso-position-horizontal-relative:page;mso-position-vertical-relative:paragraph;z-index:15731712" id="docshapegroup10" coordorigin="4740,310" coordsize="499,304">
                <v:line style="position:absolute" from="4746,389" to="4745,389" stroked="true" strokeweight=".329244pt" strokecolor="#000000">
                  <v:stroke dashstyle="solid"/>
                </v:line>
                <v:shape style="position:absolute;left:5134;top:543;width:101;height:68" id="docshape11" coordorigin="5135,544" coordsize="101,68" path="m5235,611l5214,597,5194,581,5176,563,5159,544m5235,611l5211,604,5185,600,5160,598,5135,598e" filled="false" stroked="true" strokeweight=".329244pt" strokecolor="#000000">
                  <v:path arrowok="t"/>
                  <v:stroke dashstyle="solid"/>
                </v:shape>
                <v:shape style="position:absolute;left:4743;top:388;width:492;height:223" id="docshape12" coordorigin="4744,388" coordsize="492,223" path="m5235,611l4744,388m5235,611l5235,611e" filled="false" stroked="true" strokeweight=".329244pt" strokecolor="#000000">
                  <v:path arrowok="t"/>
                  <v:stroke dashstyle="solid"/>
                </v:shape>
                <v:shape style="position:absolute;left:4740;top:310;width:499;height:304" type="#_x0000_t202" id="docshape13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61" w:right="0" w:firstLine="0"/>
                          <w:jc w:val="center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2912408</wp:posOffset>
                </wp:positionH>
                <wp:positionV relativeFrom="paragraph">
                  <wp:posOffset>279263</wp:posOffset>
                </wp:positionV>
                <wp:extent cx="42545" cy="28575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2545" cy="285750"/>
                          <a:chExt cx="42545" cy="2857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90" y="221879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135" y="2362"/>
                            <a:ext cx="127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305">
                                <a:moveTo>
                                  <a:pt x="0" y="280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044" y="28122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323471pt;margin-top:21.989225pt;width:3.35pt;height:22.5pt;mso-position-horizontal-relative:page;mso-position-vertical-relative:paragraph;z-index:-16184320" id="docshapegroup14" coordorigin="4586,440" coordsize="67,450">
                <v:shape style="position:absolute;left:4616;top:439;width:7;height:7" id="docshape15" coordorigin="4616,440" coordsize="7,7" path="m4616,443l4617,441,4620,440,4622,441,4623,443,4622,445,4620,446,4617,445,4616,443xe" filled="true" fillcolor="#000000" stroked="false">
                  <v:path arrowok="t"/>
                  <v:fill type="solid"/>
                </v:shape>
                <v:shape style="position:absolute;left:4589;top:789;width:60;height:97" id="docshape16" coordorigin="4590,789" coordsize="60,97" path="m4620,886l4624,861,4630,836,4639,812,4650,789m4620,886l4616,861,4610,836,4601,812,4590,789e" filled="false" stroked="true" strokeweight=".329244pt" strokecolor="#000000">
                  <v:path arrowok="t"/>
                  <v:stroke dashstyle="solid"/>
                </v:shape>
                <v:line style="position:absolute" from="4620,886" to="4620,444" stroked="true" strokeweight=".329244pt" strokecolor="#000000">
                  <v:stroke dashstyle="solid"/>
                </v:line>
                <v:shape style="position:absolute;left:4616;top:882;width:7;height:7" id="docshape17" coordorigin="4616,883" coordsize="7,7" path="m4616,886l4617,884,4620,883,4622,884,4623,886,4622,888,4620,889,4617,888,4616,88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2540608</wp:posOffset>
                </wp:positionH>
                <wp:positionV relativeFrom="paragraph">
                  <wp:posOffset>197081</wp:posOffset>
                </wp:positionV>
                <wp:extent cx="316865" cy="19367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16865" cy="193675"/>
                          <a:chExt cx="316865" cy="1936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090" y="1908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0655" y="50229"/>
                            <a:ext cx="641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180">
                                <a:moveTo>
                                  <a:pt x="63831" y="0"/>
                                </a:moveTo>
                                <a:lnTo>
                                  <a:pt x="48230" y="4371"/>
                                </a:lnTo>
                                <a:lnTo>
                                  <a:pt x="32313" y="7170"/>
                                </a:lnTo>
                                <a:lnTo>
                                  <a:pt x="16197" y="8386"/>
                                </a:lnTo>
                                <a:lnTo>
                                  <a:pt x="0" y="8005"/>
                                </a:lnTo>
                              </a:path>
                              <a:path w="64135" h="43180">
                                <a:moveTo>
                                  <a:pt x="63831" y="0"/>
                                </a:moveTo>
                                <a:lnTo>
                                  <a:pt x="50262" y="8849"/>
                                </a:lnTo>
                                <a:lnTo>
                                  <a:pt x="37664" y="18970"/>
                                </a:lnTo>
                                <a:lnTo>
                                  <a:pt x="26123" y="30285"/>
                                </a:lnTo>
                                <a:lnTo>
                                  <a:pt x="15726" y="4271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25" y="50229"/>
                            <a:ext cx="31242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41605">
                                <a:moveTo>
                                  <a:pt x="312162" y="0"/>
                                </a:moveTo>
                                <a:lnTo>
                                  <a:pt x="0" y="141230"/>
                                </a:lnTo>
                              </a:path>
                              <a:path w="312420" h="141605">
                                <a:moveTo>
                                  <a:pt x="312162" y="0"/>
                                </a:moveTo>
                                <a:lnTo>
                                  <a:pt x="31206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31686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16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047928pt;margin-top:15.518194pt;width:24.95pt;height:15.25pt;mso-position-horizontal-relative:page;mso-position-vertical-relative:paragraph;z-index:15732736" id="docshapegroup18" coordorigin="4001,310" coordsize="499,305">
                <v:line style="position:absolute" from="4004,611" to="4004,611" stroked="true" strokeweight=".329244pt" strokecolor="#000000">
                  <v:stroke dashstyle="solid"/>
                </v:line>
                <v:shape style="position:absolute;left:4395;top:389;width:101;height:68" id="docshape19" coordorigin="4396,389" coordsize="101,68" path="m4496,389l4472,396,4447,401,4421,403,4396,402m4496,389l4475,403,4455,419,4437,437,4420,457e" filled="false" stroked="true" strokeweight=".329244pt" strokecolor="#000000">
                  <v:path arrowok="t"/>
                  <v:stroke dashstyle="solid"/>
                </v:shape>
                <v:shape style="position:absolute;left:4004;top:389;width:492;height:223" id="docshape20" coordorigin="4005,389" coordsize="492,223" path="m4496,389l4005,612m4496,389l4496,389e" filled="false" stroked="true" strokeweight=".329244pt" strokecolor="#000000">
                  <v:path arrowok="t"/>
                  <v:stroke dashstyle="solid"/>
                </v:shape>
                <v:shape style="position:absolute;left:4000;top:310;width:499;height:305" type="#_x0000_t202" id="docshape21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164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tabs>
          <w:tab w:pos="3979" w:val="left" w:leader="none"/>
          <w:tab w:pos="4594" w:val="left" w:leader="none"/>
        </w:tabs>
        <w:spacing w:line="328" w:lineRule="auto" w:before="90"/>
        <w:ind w:left="3126" w:right="3318" w:firstLine="0"/>
        <w:jc w:val="center"/>
        <w:rPr>
          <w:rFonts w:ascii="DejaVu Serif" w:hAnsi="DejaVu Serif" w:cs="DejaVu Serif" w:eastAsia="DejaVu Serif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2540324</wp:posOffset>
                </wp:positionH>
                <wp:positionV relativeFrom="paragraph">
                  <wp:posOffset>168186</wp:posOffset>
                </wp:positionV>
                <wp:extent cx="299720" cy="19939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99720" cy="199390"/>
                          <a:chExt cx="299720" cy="19939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448" y="271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" y="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33264" y="96252"/>
                            <a:ext cx="641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180">
                                <a:moveTo>
                                  <a:pt x="63744" y="43170"/>
                                </a:moveTo>
                                <a:lnTo>
                                  <a:pt x="50259" y="34189"/>
                                </a:lnTo>
                                <a:lnTo>
                                  <a:pt x="37760" y="23949"/>
                                </a:lnTo>
                                <a:lnTo>
                                  <a:pt x="26332" y="12526"/>
                                </a:lnTo>
                                <a:lnTo>
                                  <a:pt x="16059" y="0"/>
                                </a:lnTo>
                              </a:path>
                              <a:path w="64135" h="43180">
                                <a:moveTo>
                                  <a:pt x="63744" y="43170"/>
                                </a:moveTo>
                                <a:lnTo>
                                  <a:pt x="48185" y="38654"/>
                                </a:lnTo>
                                <a:lnTo>
                                  <a:pt x="32297" y="35700"/>
                                </a:lnTo>
                                <a:lnTo>
                                  <a:pt x="16197" y="34326"/>
                                </a:lnTo>
                                <a:lnTo>
                                  <a:pt x="0" y="3454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90" y="2090"/>
                            <a:ext cx="295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37795">
                                <a:moveTo>
                                  <a:pt x="294918" y="137332"/>
                                </a:moveTo>
                                <a:lnTo>
                                  <a:pt x="0" y="0"/>
                                </a:lnTo>
                              </a:path>
                              <a:path w="295275" h="137795">
                                <a:moveTo>
                                  <a:pt x="294918" y="137332"/>
                                </a:moveTo>
                                <a:lnTo>
                                  <a:pt x="294918" y="13680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29972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125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70"/>
                                  <w:position w:val="-4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0"/>
                                  <w:w w:val="170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6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025589pt;margin-top:13.243013pt;width:23.6pt;height:15.7pt;mso-position-horizontal-relative:page;mso-position-vertical-relative:paragraph;z-index:-16183296" id="docshapegroup22" coordorigin="4001,265" coordsize="472,314">
                <v:line style="position:absolute" from="4004,270" to="4004,269" stroked="true" strokeweight=".329244pt" strokecolor="#000000">
                  <v:stroke dashstyle="solid"/>
                </v:line>
                <v:shape style="position:absolute;left:4367;top:416;width:101;height:68" id="docshape23" coordorigin="4368,416" coordsize="101,68" path="m4468,484l4447,470,4427,454,4409,436,4393,416m4468,484l4444,477,4419,473,4393,470,4368,471e" filled="false" stroked="true" strokeweight=".329244pt" strokecolor="#000000">
                  <v:path arrowok="t"/>
                  <v:stroke dashstyle="solid"/>
                </v:shape>
                <v:shape style="position:absolute;left:4003;top:268;width:465;height:217" id="docshape24" coordorigin="4004,268" coordsize="465,217" path="m4468,484l4004,268m4468,484l4468,484e" filled="false" stroked="true" strokeweight=".329244pt" strokecolor="#000000">
                  <v:path arrowok="t"/>
                  <v:stroke dashstyle="solid"/>
                </v:shape>
                <v:shape style="position:absolute;left:4000;top:264;width:472;height:314" type="#_x0000_t202" id="docshape25" filled="false" stroked="false">
                  <v:textbox inset="0,0,0,0">
                    <w:txbxContent>
                      <w:p>
                        <w:pPr>
                          <w:spacing w:before="122"/>
                          <w:ind w:left="125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70"/>
                            <w:position w:val="-4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40"/>
                            <w:w w:val="170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w w:val="16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3027291</wp:posOffset>
                </wp:positionH>
                <wp:positionV relativeFrom="paragraph">
                  <wp:posOffset>169345</wp:posOffset>
                </wp:positionV>
                <wp:extent cx="299720" cy="19875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99720" cy="198755"/>
                          <a:chExt cx="299720" cy="19875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460" y="13826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7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3264" y="2090"/>
                            <a:ext cx="641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180">
                                <a:moveTo>
                                  <a:pt x="63744" y="0"/>
                                </a:moveTo>
                                <a:lnTo>
                                  <a:pt x="48185" y="4521"/>
                                </a:lnTo>
                                <a:lnTo>
                                  <a:pt x="32297" y="7476"/>
                                </a:lnTo>
                                <a:lnTo>
                                  <a:pt x="16197" y="8851"/>
                                </a:lnTo>
                                <a:lnTo>
                                  <a:pt x="0" y="8634"/>
                                </a:lnTo>
                              </a:path>
                              <a:path w="64135" h="43180">
                                <a:moveTo>
                                  <a:pt x="63744" y="0"/>
                                </a:moveTo>
                                <a:lnTo>
                                  <a:pt x="50259" y="8981"/>
                                </a:lnTo>
                                <a:lnTo>
                                  <a:pt x="37760" y="19221"/>
                                </a:lnTo>
                                <a:lnTo>
                                  <a:pt x="26332" y="30644"/>
                                </a:lnTo>
                                <a:lnTo>
                                  <a:pt x="16059" y="4317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90" y="2090"/>
                            <a:ext cx="295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37795">
                                <a:moveTo>
                                  <a:pt x="294918" y="0"/>
                                </a:moveTo>
                                <a:lnTo>
                                  <a:pt x="0" y="137172"/>
                                </a:lnTo>
                              </a:path>
                              <a:path w="295275" h="137795">
                                <a:moveTo>
                                  <a:pt x="294918" y="0"/>
                                </a:moveTo>
                                <a:lnTo>
                                  <a:pt x="294918" y="7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29972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202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position w:val="-4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2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369446pt;margin-top:13.334308pt;width:23.6pt;height:15.65pt;mso-position-horizontal-relative:page;mso-position-vertical-relative:paragraph;z-index:-16182784" id="docshapegroup26" coordorigin="4767,267" coordsize="472,313">
                <v:line style="position:absolute" from="4771,484" to="4771,485" stroked="true" strokeweight=".329244pt" strokecolor="#000000">
                  <v:stroke dashstyle="solid"/>
                </v:line>
                <v:shape style="position:absolute;left:5134;top:269;width:101;height:68" id="docshape27" coordorigin="5135,270" coordsize="101,68" path="m5235,270l5211,277,5186,282,5160,284,5135,284m5235,270l5214,284,5194,300,5176,318,5160,338e" filled="false" stroked="true" strokeweight=".329244pt" strokecolor="#000000">
                  <v:path arrowok="t"/>
                  <v:stroke dashstyle="solid"/>
                </v:shape>
                <v:shape style="position:absolute;left:4770;top:269;width:465;height:217" id="docshape28" coordorigin="4771,270" coordsize="465,217" path="m5235,270l4771,486m5235,270l5235,270e" filled="false" stroked="true" strokeweight=".329244pt" strokecolor="#000000">
                  <v:path arrowok="t"/>
                  <v:stroke dashstyle="solid"/>
                </v:shape>
                <v:shape style="position:absolute;left:4767;top:266;width:472;height:313" type="#_x0000_t202" id="docshape29" filled="false" stroked="false">
                  <v:textbox inset="0,0,0,0">
                    <w:txbxContent>
                      <w:p>
                        <w:pPr>
                          <w:spacing w:before="120"/>
                          <w:ind w:left="202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position w:val="-4"/>
                            <w:sz w:val="15"/>
                          </w:rPr>
                          <w:t>g</w:t>
                        </w:r>
                        <w:r>
                          <w:rPr>
                            <w:rFonts w:ascii="DejaVu Sans"/>
                            <w:spacing w:val="-5"/>
                            <w:w w:val="12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position w:val="5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position w:val="-7"/>
          <w:sz w:val="21"/>
          <w:szCs w:val="21"/>
        </w:rPr>
        <w:t>B</w:t>
      </w:r>
      <w:r>
        <w:rPr>
          <w:rFonts w:ascii="DejaVu Serif" w:hAnsi="DejaVu Serif" w:cs="DejaVu Serif" w:eastAsia="DejaVu Serif"/>
          <w:spacing w:val="-6"/>
          <w:w w:val="125"/>
          <w:sz w:val="15"/>
          <w:szCs w:val="15"/>
        </w:rPr>
        <w:t>'</w:t>
      </w:r>
    </w:p>
    <w:p>
      <w:pPr>
        <w:pStyle w:val="BodyText"/>
        <w:spacing w:before="74"/>
        <w:ind w:firstLine="319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well-known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splittings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idempotents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added</w:t>
      </w:r>
      <w:r>
        <w:rPr>
          <w:spacing w:val="-17"/>
        </w:rPr>
        <w:t> </w:t>
      </w:r>
      <w:r>
        <w:rPr/>
        <w:t>freely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category:</w:t>
      </w:r>
    </w:p>
    <w:p>
      <w:pPr>
        <w:pStyle w:val="BodyText"/>
        <w:spacing w:line="204" w:lineRule="auto" w:before="137"/>
        <w:ind w:right="300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3.3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w w:val="110"/>
        </w:rPr>
        <w:t>(Karoubi</w:t>
      </w:r>
      <w:r>
        <w:rPr>
          <w:rFonts w:ascii="Georgia" w:hAnsi="Georgia"/>
          <w:w w:val="110"/>
        </w:rPr>
        <w:t> envelope)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C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category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Symbola" w:hAnsi="Symbola"/>
          <w:w w:val="125"/>
        </w:rPr>
        <w:t>I</w:t>
      </w:r>
      <w:r>
        <w:rPr>
          <w:rFonts w:ascii="Symbola" w:hAnsi="Symbola"/>
          <w:w w:val="125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class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idem- </w:t>
      </w:r>
      <w:r>
        <w:rPr/>
        <w:t>potents, containing all the identity morphism of </w:t>
      </w:r>
      <w:r>
        <w:rPr>
          <w:rFonts w:ascii="Georgia" w:hAnsi="Georgia"/>
        </w:rPr>
        <w:t>C</w:t>
      </w:r>
      <w:r>
        <w:rPr/>
        <w:t>.</w:t>
      </w:r>
      <w:r>
        <w:rPr>
          <w:spacing w:val="40"/>
        </w:rPr>
        <w:t> </w:t>
      </w:r>
      <w:r>
        <w:rPr/>
        <w:t>The category </w:t>
      </w:r>
      <w:r>
        <w:rPr>
          <w:rFonts w:ascii="Georgia" w:hAnsi="Georgia"/>
        </w:rPr>
        <w:t>Split</w:t>
      </w:r>
      <w:r>
        <w:rPr>
          <w:rFonts w:ascii="DejaVu Serif" w:hAnsi="DejaVu Serif"/>
          <w:position w:val="-4"/>
          <w:sz w:val="15"/>
        </w:rPr>
        <w:t>I</w:t>
      </w:r>
      <w:r>
        <w:rPr>
          <w:rFonts w:ascii="DejaVu Serif" w:hAnsi="DejaVu Serif"/>
          <w:spacing w:val="-12"/>
          <w:position w:val="-4"/>
          <w:sz w:val="15"/>
        </w:rPr>
        <w:t> </w:t>
      </w:r>
      <w:r>
        <w:rPr/>
        <w:t>(</w:t>
      </w:r>
      <w:r>
        <w:rPr>
          <w:rFonts w:ascii="Georgia" w:hAnsi="Georgia"/>
        </w:rPr>
        <w:t>C</w:t>
      </w:r>
      <w:r>
        <w:rPr/>
        <w:t>) has </w:t>
      </w:r>
      <w:bookmarkStart w:name="_bookmark4" w:id="12"/>
      <w:bookmarkEnd w:id="12"/>
      <w:r>
        <w:rPr/>
        <w:t>o</w:t>
      </w:r>
      <w:r>
        <w:rPr/>
        <w:t>bjects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e</w:t>
      </w:r>
      <w:r>
        <w:rPr/>
        <w:t>), where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25"/>
        </w:rPr>
        <w:t> </w:t>
      </w:r>
      <w:r>
        <w:rPr>
          <w:rFonts w:ascii="Symbola" w:hAnsi="Symbola"/>
        </w:rPr>
        <w:t>|</w:t>
      </w:r>
      <w:r>
        <w:rPr>
          <w:rFonts w:ascii="Georgia" w:hAnsi="Georgia"/>
        </w:rPr>
        <w:t>C</w:t>
      </w:r>
      <w:r>
        <w:rPr>
          <w:rFonts w:ascii="Symbola" w:hAnsi="Symbola"/>
        </w:rPr>
        <w:t>|</w:t>
      </w:r>
      <w:r>
        <w:rPr/>
        <w:t>,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3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/>
        <w:t>, 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25"/>
        </w:rPr>
        <w:t> </w:t>
      </w:r>
      <w:r>
        <w:rPr>
          <w:rFonts w:ascii="Symbola" w:hAnsi="Symbola"/>
        </w:rPr>
        <w:t>I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-6"/>
        </w:rPr>
        <w:t> </w:t>
      </w:r>
      <w:r>
        <w:rPr/>
        <w:t>morphism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4"/>
        </w:rPr>
        <w:t> </w:t>
      </w:r>
      <w:r>
        <w:rPr/>
        <w:t>:</w:t>
      </w:r>
      <w:r>
        <w:rPr>
          <w:spacing w:val="10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13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24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d</w:t>
      </w:r>
      <w:r>
        <w:rPr/>
        <w:t>) is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1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8"/>
        </w:rPr>
        <w:t> </w:t>
      </w:r>
      <w:r>
        <w:rPr/>
        <w:t>where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◦</w:t>
      </w:r>
      <w:r>
        <w:rPr>
          <w:rFonts w:ascii="Symbola" w:hAnsi="Symbola"/>
          <w:spacing w:val="-1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Symbola" w:hAnsi="Symbola"/>
        </w:rPr>
        <w:t>◦</w:t>
      </w:r>
      <w:r>
        <w:rPr>
          <w:rFonts w:ascii="Symbola" w:hAnsi="Symbola"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Note that the identity morphism at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e</w:t>
      </w:r>
      <w:r>
        <w:rPr/>
        <w:t>) is given by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Symbola" w:hAnsi="Symbola"/>
        </w:rPr>
        <w:t>I</w:t>
      </w:r>
      <w:r>
        <w:rPr>
          <w:rFonts w:ascii="Symbola" w:hAnsi="Symbola"/>
          <w:spacing w:val="40"/>
        </w:rPr>
        <w:t> </w:t>
      </w:r>
      <w:r>
        <w:rPr/>
        <w:t>is the class of </w:t>
      </w:r>
      <w:r>
        <w:rPr>
          <w:i/>
        </w:rPr>
        <w:t>all </w:t>
      </w:r>
      <w:r>
        <w:rPr/>
        <w:t>idempotents of </w:t>
      </w:r>
      <w:r>
        <w:rPr>
          <w:rFonts w:ascii="Georgia" w:hAnsi="Georgia"/>
        </w:rPr>
        <w:t>C</w:t>
      </w:r>
      <w:r>
        <w:rPr/>
        <w:t>, then </w:t>
      </w:r>
      <w:r>
        <w:rPr>
          <w:rFonts w:ascii="Georgia" w:hAnsi="Georgia"/>
        </w:rPr>
        <w:t>Split</w:t>
      </w:r>
      <w:r>
        <w:rPr>
          <w:rFonts w:ascii="DejaVu Serif" w:hAnsi="DejaVu Serif"/>
          <w:position w:val="-4"/>
          <w:sz w:val="15"/>
        </w:rPr>
        <w:t>I</w:t>
      </w:r>
      <w:r>
        <w:rPr>
          <w:rFonts w:ascii="DejaVu Serif" w:hAnsi="DejaVu Serif"/>
          <w:spacing w:val="-12"/>
          <w:position w:val="-4"/>
          <w:sz w:val="15"/>
        </w:rPr>
        <w:t> </w:t>
      </w:r>
      <w:r>
        <w:rPr/>
        <w:t>(</w:t>
      </w:r>
      <w:r>
        <w:rPr>
          <w:rFonts w:ascii="Georgia" w:hAnsi="Georgia"/>
        </w:rPr>
        <w:t>C</w:t>
      </w:r>
      <w:r>
        <w:rPr/>
        <w:t>) is called the </w:t>
      </w:r>
      <w:r>
        <w:rPr>
          <w:i/>
        </w:rPr>
        <w:t>Karoubi</w:t>
      </w:r>
      <w:r>
        <w:rPr>
          <w:i/>
        </w:rPr>
        <w:t> </w:t>
      </w:r>
      <w:r>
        <w:rPr>
          <w:i/>
          <w:w w:val="110"/>
        </w:rPr>
        <w:t>envelope</w:t>
      </w:r>
      <w:r>
        <w:rPr>
          <w:i/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written</w:t>
      </w:r>
      <w:r>
        <w:rPr>
          <w:spacing w:val="-13"/>
          <w:w w:val="110"/>
        </w:rPr>
        <w:t> </w:t>
      </w:r>
      <w:r>
        <w:rPr>
          <w:rFonts w:ascii="Georgia" w:hAnsi="Georgia"/>
          <w:w w:val="110"/>
        </w:rPr>
        <w:t>Split</w:t>
      </w:r>
      <w:r>
        <w:rPr>
          <w:w w:val="110"/>
        </w:rPr>
        <w:t>(</w:t>
      </w:r>
      <w:r>
        <w:rPr>
          <w:rFonts w:ascii="Georgia" w:hAnsi="Georgia"/>
          <w:w w:val="110"/>
        </w:rPr>
        <w:t>C</w:t>
      </w:r>
      <w:r>
        <w:rPr>
          <w:w w:val="110"/>
        </w:rPr>
        <w:t>).</w:t>
      </w:r>
    </w:p>
    <w:p>
      <w:pPr>
        <w:pStyle w:val="BodyText"/>
        <w:spacing w:line="199" w:lineRule="auto" w:before="158"/>
        <w:ind w:right="300" w:firstLine="319"/>
      </w:pP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obvious</w:t>
      </w:r>
      <w:r>
        <w:rPr>
          <w:spacing w:val="-5"/>
          <w:w w:val="105"/>
        </w:rPr>
        <w:t> </w:t>
      </w:r>
      <w:r>
        <w:rPr>
          <w:w w:val="105"/>
        </w:rPr>
        <w:t>full</w:t>
      </w:r>
      <w:r>
        <w:rPr>
          <w:spacing w:val="-6"/>
          <w:w w:val="105"/>
        </w:rPr>
        <w:t> </w:t>
      </w:r>
      <w:r>
        <w:rPr>
          <w:w w:val="105"/>
        </w:rPr>
        <w:t>embedding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C </w:t>
      </w:r>
      <w:r>
        <w:rPr>
          <w:rFonts w:ascii="Liberation Serif" w:hAnsi="Liberation Serif"/>
          <w:i/>
          <w:w w:val="105"/>
        </w:rPr>
        <w:t>‹</w:t>
      </w:r>
      <w:r>
        <w:rPr>
          <w:rFonts w:ascii="Symbola" w:hAnsi="Symbola"/>
          <w:w w:val="105"/>
        </w:rPr>
        <w:t>→ </w:t>
      </w:r>
      <w:r>
        <w:rPr>
          <w:rFonts w:ascii="Georgia" w:hAnsi="Georgia"/>
          <w:w w:val="105"/>
        </w:rPr>
        <w:t>Split</w:t>
      </w:r>
      <w:r>
        <w:rPr>
          <w:rFonts w:ascii="DejaVu Serif" w:hAnsi="DejaVu Serif"/>
          <w:w w:val="105"/>
          <w:position w:val="-4"/>
          <w:sz w:val="15"/>
        </w:rPr>
        <w:t>I</w:t>
      </w:r>
      <w:r>
        <w:rPr>
          <w:rFonts w:ascii="DejaVu Serif" w:hAnsi="DejaVu Serif"/>
          <w:spacing w:val="-13"/>
          <w:w w:val="105"/>
          <w:position w:val="-4"/>
          <w:sz w:val="1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Symbola" w:hAnsi="Symbola"/>
          <w:w w:val="105"/>
        </w:rPr>
        <w:t>'→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id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). 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well-known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Split</w:t>
      </w:r>
      <w:bookmarkStart w:name="_bookmark5" w:id="13"/>
      <w:bookmarkEnd w:id="13"/>
      <w:r>
        <w:rPr>
          <w:rFonts w:ascii="Georgia" w:hAnsi="Georgia"/>
          <w:spacing w:val="-1"/>
          <w:w w:val="105"/>
          <w:vertAlign w:val="baseline"/>
        </w:rPr>
      </w:r>
      <w:r>
        <w:rPr>
          <w:rFonts w:ascii="DejaVu Serif" w:hAnsi="DejaVu Serif"/>
          <w:w w:val="105"/>
          <w:position w:val="-4"/>
          <w:sz w:val="15"/>
          <w:vertAlign w:val="baseline"/>
        </w:rPr>
        <w:t>I</w:t>
      </w:r>
      <w:r>
        <w:rPr>
          <w:rFonts w:ascii="DejaVu Serif" w:hAnsi="DejaVu Serif"/>
          <w:spacing w:val="-12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Georgia" w:hAnsi="Georgia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freely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splitting the idempotents in </w:t>
      </w:r>
      <w:r>
        <w:rPr>
          <w:rFonts w:ascii="Symbola" w:hAnsi="Symbola"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27"/>
        <w:ind w:right="299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5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splitting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idempotent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9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categorical</w:t>
      </w:r>
      <w:r>
        <w:rPr>
          <w:spacing w:val="-13"/>
          <w:w w:val="105"/>
        </w:rPr>
        <w:t> </w:t>
      </w:r>
      <w:r>
        <w:rPr>
          <w:w w:val="105"/>
        </w:rPr>
        <w:t>limit and</w:t>
      </w:r>
      <w:r>
        <w:rPr>
          <w:spacing w:val="14"/>
          <w:w w:val="105"/>
        </w:rPr>
        <w:t> </w:t>
      </w:r>
      <w:r>
        <w:rPr>
          <w:w w:val="105"/>
        </w:rPr>
        <w:t>colimit.</w:t>
      </w:r>
      <w:r>
        <w:rPr>
          <w:spacing w:val="80"/>
          <w:w w:val="105"/>
        </w:rPr>
        <w:t> </w:t>
      </w:r>
      <w:r>
        <w:rPr>
          <w:w w:val="105"/>
        </w:rPr>
        <w:t>More</w:t>
      </w:r>
      <w:r>
        <w:rPr>
          <w:spacing w:val="16"/>
          <w:w w:val="105"/>
        </w:rPr>
        <w:t> </w:t>
      </w:r>
      <w:r>
        <w:rPr>
          <w:w w:val="105"/>
        </w:rPr>
        <w:t>precisely,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idempotent,</w:t>
      </w:r>
      <w:r>
        <w:rPr>
          <w:spacing w:val="21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4"/>
          <w:w w:val="150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splitting of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 and only if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 a colimit and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limit of the </w:t>
      </w:r>
      <w:r>
        <w:rPr>
          <w:spacing w:val="-2"/>
          <w:w w:val="105"/>
        </w:rPr>
        <w:t>diagram</w:t>
      </w:r>
    </w:p>
    <w:p>
      <w:pPr>
        <w:tabs>
          <w:tab w:pos="487" w:val="left" w:leader="none"/>
        </w:tabs>
        <w:spacing w:before="44"/>
        <w:ind w:left="0" w:right="193" w:firstLine="0"/>
        <w:jc w:val="center"/>
        <w:rPr>
          <w:rFonts w:ascii="Liberation Serif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134208">
            <wp:simplePos x="0" y="0"/>
            <wp:positionH relativeFrom="page">
              <wp:posOffset>2877723</wp:posOffset>
            </wp:positionH>
            <wp:positionV relativeFrom="paragraph">
              <wp:posOffset>12626</wp:posOffset>
            </wp:positionV>
            <wp:extent cx="163749" cy="205438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49" cy="20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i/>
          <w:spacing w:val="-10"/>
          <w:w w:val="120"/>
          <w:position w:val="-3"/>
          <w:sz w:val="21"/>
        </w:rPr>
        <w:t>A</w:t>
      </w:r>
      <w:r>
        <w:rPr>
          <w:rFonts w:ascii="Liberation Serif"/>
          <w:i/>
          <w:position w:val="-3"/>
          <w:sz w:val="21"/>
        </w:rPr>
        <w:tab/>
      </w:r>
      <w:r>
        <w:rPr>
          <w:rFonts w:ascii="Liberation Serif"/>
          <w:i/>
          <w:spacing w:val="-10"/>
          <w:w w:val="120"/>
          <w:sz w:val="15"/>
        </w:rPr>
        <w:t>e</w:t>
      </w:r>
    </w:p>
    <w:p>
      <w:pPr>
        <w:spacing w:after="0"/>
        <w:jc w:val="center"/>
        <w:rPr>
          <w:rFonts w:ascii="Liberation Serif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1" w:lineRule="auto" w:before="135"/>
        <w:ind w:left="221" w:right="185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(Idempotents as data types)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well-known in</w:t>
      </w:r>
      <w:r>
        <w:rPr>
          <w:spacing w:val="-6"/>
          <w:w w:val="105"/>
        </w:rPr>
        <w:t> </w:t>
      </w:r>
      <w:r>
        <w:rPr>
          <w:w w:val="105"/>
        </w:rPr>
        <w:t>computer</w:t>
      </w:r>
      <w:r>
        <w:rPr>
          <w:spacing w:val="-6"/>
          <w:w w:val="105"/>
        </w:rPr>
        <w:t> </w:t>
      </w:r>
      <w:r>
        <w:rPr>
          <w:w w:val="105"/>
        </w:rPr>
        <w:t>science that</w:t>
      </w:r>
      <w:r>
        <w:rPr>
          <w:spacing w:val="-13"/>
          <w:w w:val="105"/>
        </w:rPr>
        <w:t> </w:t>
      </w:r>
      <w:r>
        <w:rPr>
          <w:w w:val="105"/>
        </w:rPr>
        <w:t>idempotents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15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data,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splittings</w:t>
      </w:r>
      <w:r>
        <w:rPr>
          <w:spacing w:val="-14"/>
          <w:w w:val="105"/>
        </w:rPr>
        <w:t> </w:t>
      </w:r>
      <w:r>
        <w:rPr>
          <w:w w:val="105"/>
        </w:rPr>
        <w:t>correspond</w:t>
      </w:r>
      <w:r>
        <w:rPr>
          <w:spacing w:val="-15"/>
          <w:w w:val="105"/>
        </w:rPr>
        <w:t> </w:t>
      </w:r>
      <w:r>
        <w:rPr>
          <w:w w:val="105"/>
        </w:rPr>
        <w:t>to implementations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subsets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ones.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briefly</w:t>
      </w:r>
      <w:r>
        <w:rPr>
          <w:spacing w:val="-12"/>
          <w:w w:val="105"/>
        </w:rPr>
        <w:t> </w:t>
      </w:r>
      <w:r>
        <w:rPr>
          <w:w w:val="105"/>
        </w:rPr>
        <w:t>recall this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example.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built-in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(positive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negative)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integers</w:t>
      </w:r>
      <w:r>
        <w:rPr>
          <w:spacing w:val="-13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Z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implement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(non-negative) </w:t>
      </w:r>
      <w:r>
        <w:rPr/>
        <w:t>natural</w:t>
      </w:r>
      <w:r>
        <w:rPr>
          <w:spacing w:val="-17"/>
        </w:rPr>
        <w:t> </w:t>
      </w:r>
      <w:r>
        <w:rPr/>
        <w:t>numbers</w:t>
      </w:r>
      <w:r>
        <w:rPr>
          <w:spacing w:val="-18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subset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integers.</w:t>
      </w:r>
      <w:r>
        <w:rPr>
          <w:spacing w:val="24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numbers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really programs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integers,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follow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convention</w:t>
      </w:r>
      <w:r>
        <w:rPr>
          <w:spacing w:val="-3"/>
        </w:rPr>
        <w:t> </w:t>
      </w:r>
      <w:r>
        <w:rPr/>
        <w:t>(namely,</w:t>
      </w:r>
      <w:r>
        <w:rPr>
          <w:spacing w:val="-3"/>
        </w:rPr>
        <w:t> </w:t>
      </w:r>
      <w:r>
        <w:rPr/>
        <w:t>their</w:t>
      </w:r>
      <w:r>
        <w:rPr>
          <w:spacing w:val="-8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inputs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outputs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restricted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numbers).</w:t>
      </w:r>
      <w:r>
        <w:rPr>
          <w:spacing w:val="10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cooperation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convention.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force </w:t>
      </w:r>
      <w:bookmarkStart w:name="Dagger-idempotents" w:id="14"/>
      <w:bookmarkEnd w:id="14"/>
      <w:r>
        <w:rPr/>
        <w:t>t</w:t>
      </w:r>
      <w:r>
        <w:rPr/>
        <w:t>he convention on an uncooperative program is to pre- and post-compose it with a special</w:t>
      </w:r>
      <w:r>
        <w:rPr>
          <w:spacing w:val="-7"/>
        </w:rPr>
        <w:t> </w:t>
      </w:r>
      <w:r>
        <w:rPr/>
        <w:t>“type</w:t>
      </w:r>
      <w:r>
        <w:rPr>
          <w:spacing w:val="-7"/>
        </w:rPr>
        <w:t> </w:t>
      </w:r>
      <w:r>
        <w:rPr/>
        <w:t>checker” function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e </w:t>
      </w:r>
      <w:r>
        <w:rPr/>
        <w:t>:</w:t>
      </w:r>
      <w:r>
        <w:rPr>
          <w:spacing w:val="-9"/>
        </w:rPr>
        <w:t> </w:t>
      </w:r>
      <w:r>
        <w:rPr>
          <w:rFonts w:ascii="UKIJ Sulus Tom" w:hAnsi="UKIJ Sulus Tom"/>
          <w:b w:val="0"/>
        </w:rPr>
        <w:t>Z </w:t>
      </w:r>
      <w:r>
        <w:rPr>
          <w:rFonts w:ascii="Symbola" w:hAnsi="Symbola"/>
        </w:rPr>
        <w:t>→ </w:t>
      </w:r>
      <w:r>
        <w:rPr>
          <w:rFonts w:ascii="UKIJ Sulus Tom" w:hAnsi="UKIJ Sulus Tom"/>
          <w:b w:val="0"/>
        </w:rPr>
        <w:t>Z </w:t>
      </w:r>
      <w:r>
        <w:rPr/>
        <w:t>that</w:t>
      </w:r>
      <w:r>
        <w:rPr>
          <w:spacing w:val="-7"/>
        </w:rPr>
        <w:t> </w:t>
      </w:r>
      <w:r>
        <w:rPr/>
        <w:t>“coerces”</w:t>
      </w:r>
      <w:r>
        <w:rPr>
          <w:spacing w:val="-4"/>
        </w:rPr>
        <w:t> </w:t>
      </w:r>
      <w:r>
        <w:rPr/>
        <w:t>illegal</w:t>
      </w:r>
      <w:r>
        <w:rPr>
          <w:spacing w:val="-1"/>
        </w:rPr>
        <w:t> </w:t>
      </w:r>
      <w:r>
        <w:rPr/>
        <w:t>values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legal</w:t>
      </w:r>
      <w:r>
        <w:rPr>
          <w:spacing w:val="-4"/>
        </w:rPr>
        <w:t> </w:t>
      </w:r>
      <w:r>
        <w:rPr/>
        <w:t>ones.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e</w:t>
      </w:r>
      <w:r>
        <w:rPr>
          <w:spacing w:val="13"/>
          <w:w w:val="105"/>
        </w:rPr>
        <w:t>(</w:t>
      </w:r>
      <w:r>
        <w:rPr>
          <w:rFonts w:ascii="Liberation Serif" w:hAnsi="Liberation Serif"/>
          <w:i/>
          <w:spacing w:val="13"/>
          <w:w w:val="105"/>
        </w:rPr>
        <w:t>n</w:t>
      </w:r>
      <w:r>
        <w:rPr>
          <w:spacing w:val="13"/>
          <w:w w:val="105"/>
        </w:rPr>
        <w:t>)=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Arial" w:hAnsi="Arial"/>
          <w:w w:val="145"/>
        </w:rPr>
        <w:t>≥</w:t>
      </w:r>
      <w:r>
        <w:rPr>
          <w:rFonts w:ascii="Arial" w:hAnsi="Arial"/>
          <w:spacing w:val="-22"/>
          <w:w w:val="145"/>
        </w:rPr>
        <w:t> </w:t>
      </w:r>
      <w:r>
        <w:rPr>
          <w:w w:val="105"/>
        </w:rPr>
        <w:t>0,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22"/>
          <w:w w:val="105"/>
        </w:rPr>
        <w:t>e</w:t>
      </w:r>
      <w:r>
        <w:rPr>
          <w:spacing w:val="22"/>
          <w:w w:val="105"/>
        </w:rPr>
        <w:t>(</w:t>
      </w:r>
      <w:r>
        <w:rPr>
          <w:rFonts w:ascii="Liberation Serif" w:hAnsi="Liberation Serif"/>
          <w:i/>
          <w:spacing w:val="22"/>
          <w:w w:val="105"/>
        </w:rPr>
        <w:t>n</w:t>
      </w:r>
      <w:r>
        <w:rPr>
          <w:spacing w:val="22"/>
          <w:w w:val="105"/>
        </w:rPr>
        <w:t>)=0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n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&lt; </w:t>
      </w:r>
      <w:r>
        <w:rPr>
          <w:w w:val="105"/>
        </w:rPr>
        <w:t>0.</w:t>
      </w:r>
      <w:r>
        <w:rPr>
          <w:spacing w:val="26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idempotent. Now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3"/>
          <w:w w:val="14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UKIJ Sulus Tom" w:hAnsi="UKIJ Sulus Tom"/>
          <w:b w:val="0"/>
          <w:spacing w:val="-8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UKIJ Sulus Tom" w:hAnsi="UKIJ Sulus Tom"/>
          <w:b w:val="0"/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regarded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acting</w:t>
      </w:r>
      <w:r>
        <w:rPr>
          <w:spacing w:val="-17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natural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numbers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precisely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Symbola" w:hAnsi="Symbola"/>
          <w:spacing w:val="-2"/>
          <w:w w:val="145"/>
        </w:rPr>
        <w:t>◦</w:t>
      </w:r>
      <w:r>
        <w:rPr>
          <w:rFonts w:ascii="Symbola" w:hAnsi="Symbola"/>
          <w:spacing w:val="-17"/>
          <w:w w:val="145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rFonts w:ascii="Symbola" w:hAnsi="Symbola"/>
          <w:spacing w:val="-2"/>
          <w:w w:val="145"/>
        </w:rPr>
        <w:t>◦</w:t>
      </w:r>
      <w:r>
        <w:rPr>
          <w:rFonts w:ascii="Symbola" w:hAnsi="Symbola"/>
          <w:spacing w:val="-17"/>
          <w:w w:val="14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words,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natural </w:t>
      </w:r>
      <w:r>
        <w:rPr/>
        <w:t>numbers arises as the splitting of the idempotent </w:t>
      </w:r>
      <w:r>
        <w:rPr>
          <w:rFonts w:ascii="Liberation Serif" w:hAnsi="Liberation Serif"/>
          <w:i/>
        </w:rPr>
        <w:t>e</w:t>
      </w:r>
      <w:r>
        <w:rPr/>
        <w:t>, and moreover, the idempotent </w:t>
      </w:r>
      <w:r>
        <w:rPr>
          <w:w w:val="105"/>
        </w:rPr>
        <w:t>itself</w:t>
      </w:r>
      <w:r>
        <w:rPr>
          <w:spacing w:val="-7"/>
          <w:w w:val="105"/>
        </w:rPr>
        <w:t> </w:t>
      </w:r>
      <w:r>
        <w:rPr>
          <w:w w:val="105"/>
        </w:rPr>
        <w:t>gives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operational</w:t>
      </w:r>
      <w:r>
        <w:rPr>
          <w:spacing w:val="-6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type.</w:t>
      </w:r>
    </w:p>
    <w:p>
      <w:pPr>
        <w:pStyle w:val="BodyText"/>
        <w:spacing w:before="4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rFonts w:ascii="Symbola" w:hAnsi="Symbola"/>
          <w:spacing w:val="-5"/>
          <w:sz w:val="21"/>
        </w:rPr>
        <w:t>†</w:t>
      </w:r>
      <w:r>
        <w:rPr>
          <w:i/>
          <w:spacing w:val="-5"/>
          <w:sz w:val="21"/>
        </w:rPr>
        <w:t>-</w:t>
      </w:r>
      <w:r>
        <w:rPr>
          <w:i/>
          <w:spacing w:val="-2"/>
          <w:sz w:val="21"/>
        </w:rPr>
        <w:t>Idempotents</w:t>
      </w:r>
    </w:p>
    <w:p>
      <w:pPr>
        <w:pStyle w:val="BodyText"/>
        <w:spacing w:line="206" w:lineRule="auto" w:before="187"/>
        <w:ind w:left="221" w:right="18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3.6</w:t>
      </w:r>
      <w:r>
        <w:rPr>
          <w:rFonts w:ascii="Georgia" w:hAnsi="Georgia"/>
          <w:spacing w:val="80"/>
          <w:w w:val="150"/>
        </w:rPr>
        <w:t> </w:t>
      </w:r>
      <w:r>
        <w:rPr>
          <w:rFonts w:ascii="Georgia" w:hAnsi="Georgia"/>
        </w:rPr>
        <w:t>(</w:t>
      </w:r>
      <w:r>
        <w:rPr>
          <w:rFonts w:ascii="Symbola" w:hAnsi="Symbola"/>
        </w:rPr>
        <w:t>†</w:t>
      </w:r>
      <w:r>
        <w:rPr>
          <w:rFonts w:ascii="Georgia" w:hAnsi="Georgia"/>
        </w:rPr>
        <w:t>-idempotent,</w:t>
      </w:r>
      <w:r>
        <w:rPr>
          <w:rFonts w:ascii="Georgia" w:hAnsi="Georgia"/>
          <w:spacing w:val="40"/>
        </w:rPr>
        <w:t> </w:t>
      </w:r>
      <w:r>
        <w:rPr>
          <w:rFonts w:ascii="Symbola" w:hAnsi="Symbola"/>
        </w:rPr>
        <w:t>†</w:t>
      </w:r>
      <w:r>
        <w:rPr>
          <w:rFonts w:ascii="Georgia" w:hAnsi="Georgia"/>
        </w:rPr>
        <w:t>-splitting)</w:t>
      </w:r>
      <w:r>
        <w:rPr>
          <w:rFonts w:ascii="Georgia" w:hAnsi="Georgia"/>
          <w:spacing w:val="35"/>
        </w:rPr>
        <w:t> </w:t>
      </w:r>
      <w:r>
        <w:rPr/>
        <w:t>In a dagger category,</w:t>
      </w:r>
      <w:r>
        <w:rPr>
          <w:spacing w:val="27"/>
        </w:rPr>
        <w:t> </w:t>
      </w:r>
      <w:r>
        <w:rPr/>
        <w:t>a </w:t>
      </w:r>
      <w:r>
        <w:rPr>
          <w:rFonts w:ascii="Symbola" w:hAnsi="Symbola"/>
        </w:rPr>
        <w:t>†</w:t>
      </w:r>
      <w:r>
        <w:rPr/>
        <w:t>-idempotent 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self-adjoint</w:t>
      </w:r>
      <w:r>
        <w:rPr>
          <w:spacing w:val="-3"/>
        </w:rPr>
        <w:t> </w:t>
      </w:r>
      <w:r>
        <w:rPr/>
        <w:t>idempotent,</w:t>
      </w:r>
      <w:r>
        <w:rPr>
          <w:spacing w:val="-2"/>
        </w:rPr>
        <w:t> </w:t>
      </w:r>
      <w:r>
        <w:rPr/>
        <w:t>i.e.,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morphism</w:t>
      </w:r>
      <w:r>
        <w:rPr>
          <w:spacing w:val="-9"/>
        </w:rPr>
        <w:t> </w:t>
      </w:r>
      <w:r>
        <w:rPr/>
        <w:t>satisfying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◦</w:t>
      </w:r>
      <w:r>
        <w:rPr>
          <w:rFonts w:ascii="Symbola" w:hAnsi="Symbola"/>
          <w:spacing w:val="-13"/>
        </w:rPr>
        <w:t> </w:t>
      </w:r>
      <w:r>
        <w:rPr>
          <w:rFonts w:ascii="Liberation Serif" w:hAnsi="Liberation Serif"/>
          <w:i/>
        </w:rPr>
        <w:t>e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e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e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erif" w:hAnsi="DejaVu Serif"/>
          <w:vertAlign w:val="superscript"/>
        </w:rPr>
        <w:t>†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say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†</w:t>
      </w:r>
      <w:r>
        <w:rPr>
          <w:i/>
          <w:w w:val="110"/>
          <w:vertAlign w:val="baseline"/>
        </w:rPr>
        <w:t>-splits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 such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</w:t>
      </w:r>
      <w:r>
        <w:rPr>
          <w:rFonts w:ascii="Symbola" w:hAnsi="Symbola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</w:t>
      </w:r>
      <w:r>
        <w:rPr>
          <w:rFonts w:ascii="Symbola" w:hAnsi="Symbola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rFonts w:ascii="DejaVu Serif" w:hAnsi="DejaVu Serif"/>
          <w:w w:val="110"/>
          <w:vertAlign w:val="superscript"/>
        </w:rPr>
        <w:t>†</w:t>
      </w:r>
      <w:r>
        <w:rPr>
          <w:w w:val="110"/>
          <w:vertAlign w:val="baseline"/>
        </w:rPr>
        <w:t>.</w:t>
      </w:r>
    </w:p>
    <w:p>
      <w:pPr>
        <w:spacing w:line="287" w:lineRule="exact" w:before="146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3.7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idempotent,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†</w:t>
      </w:r>
      <w:r>
        <w:rPr>
          <w:i/>
          <w:w w:val="110"/>
          <w:sz w:val="21"/>
        </w:rPr>
        <w:t>-splits,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is</w:t>
      </w:r>
    </w:p>
    <w:p>
      <w:pPr>
        <w:spacing w:line="287" w:lineRule="exact" w:before="0"/>
        <w:ind w:left="220" w:right="0" w:firstLine="0"/>
        <w:jc w:val="left"/>
        <w:rPr>
          <w:i/>
          <w:sz w:val="21"/>
        </w:rPr>
      </w:pPr>
      <w:r>
        <w:rPr>
          <w:rFonts w:ascii="Symbola" w:hAnsi="Symbola"/>
          <w:spacing w:val="-5"/>
          <w:sz w:val="21"/>
        </w:rPr>
        <w:t>†</w:t>
      </w:r>
      <w:r>
        <w:rPr>
          <w:i/>
          <w:spacing w:val="-5"/>
          <w:sz w:val="21"/>
        </w:rPr>
        <w:t>-</w:t>
      </w:r>
      <w:r>
        <w:rPr>
          <w:i/>
          <w:spacing w:val="-2"/>
          <w:sz w:val="21"/>
        </w:rPr>
        <w:t>idempotent.</w:t>
      </w:r>
    </w:p>
    <w:p>
      <w:pPr>
        <w:pStyle w:val="BodyText"/>
        <w:spacing w:line="288" w:lineRule="exact" w:before="135"/>
        <w:ind w:left="220"/>
        <w:jc w:val="left"/>
      </w:pPr>
      <w:r>
        <w:rPr>
          <w:rFonts w:ascii="Georgia" w:hAnsi="Georgia"/>
        </w:rPr>
        <w:t>Example</w:t>
      </w:r>
      <w:r>
        <w:rPr>
          <w:rFonts w:ascii="Georgia" w:hAnsi="Georgia"/>
          <w:spacing w:val="48"/>
        </w:rPr>
        <w:t> </w:t>
      </w:r>
      <w:r>
        <w:rPr>
          <w:rFonts w:ascii="Georgia" w:hAnsi="Georgia"/>
        </w:rPr>
        <w:t>3.8</w:t>
      </w:r>
      <w:r>
        <w:rPr>
          <w:rFonts w:ascii="Georgia" w:hAnsi="Georgia"/>
          <w:spacing w:val="54"/>
          <w:w w:val="15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dagger</w:t>
      </w:r>
      <w:r>
        <w:rPr>
          <w:spacing w:val="12"/>
        </w:rPr>
        <w:t> </w:t>
      </w:r>
      <w:r>
        <w:rPr/>
        <w:t>category</w:t>
      </w:r>
      <w:r>
        <w:rPr>
          <w:spacing w:val="13"/>
        </w:rPr>
        <w:t> </w:t>
      </w:r>
      <w:r>
        <w:rPr>
          <w:rFonts w:ascii="Georgia" w:hAnsi="Georgia"/>
        </w:rPr>
        <w:t>FdHilb</w:t>
      </w:r>
      <w:r>
        <w:rPr/>
        <w:t>,</w:t>
      </w:r>
      <w:r>
        <w:rPr>
          <w:spacing w:val="13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Symbola" w:hAnsi="Symbola"/>
        </w:rPr>
        <w:t>†</w:t>
      </w:r>
      <w:r>
        <w:rPr/>
        <w:t>-idempotents</w:t>
      </w:r>
      <w:r>
        <w:rPr>
          <w:spacing w:val="13"/>
        </w:rPr>
        <w:t> </w:t>
      </w:r>
      <w:r>
        <w:rPr/>
        <w:t>are</w:t>
      </w:r>
      <w:r>
        <w:rPr>
          <w:spacing w:val="8"/>
        </w:rPr>
        <w:t> </w:t>
      </w:r>
      <w:r>
        <w:rPr/>
        <w:t>precisely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line="277" w:lineRule="exact" w:before="0"/>
        <w:ind w:left="220" w:right="0" w:firstLine="0"/>
        <w:jc w:val="both"/>
        <w:rPr>
          <w:sz w:val="21"/>
        </w:rPr>
      </w:pPr>
      <w:r>
        <w:rPr>
          <w:i/>
          <w:sz w:val="21"/>
        </w:rPr>
        <w:t>orthogonal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projections</w:t>
      </w:r>
      <w:r>
        <w:rPr>
          <w:i/>
          <w:spacing w:val="-14"/>
          <w:sz w:val="21"/>
        </w:rPr>
        <w:t> </w:t>
      </w:r>
      <w:r>
        <w:rPr>
          <w:sz w:val="21"/>
        </w:rPr>
        <w:t>onto</w:t>
      </w:r>
      <w:r>
        <w:rPr>
          <w:spacing w:val="-13"/>
          <w:sz w:val="21"/>
        </w:rPr>
        <w:t> </w:t>
      </w:r>
      <w:r>
        <w:rPr>
          <w:sz w:val="21"/>
        </w:rPr>
        <w:t>some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subspace.</w:t>
      </w:r>
    </w:p>
    <w:p>
      <w:pPr>
        <w:pStyle w:val="BodyText"/>
        <w:spacing w:line="211" w:lineRule="auto" w:before="174"/>
        <w:ind w:left="220" w:right="186"/>
      </w:pPr>
      <w:r>
        <w:rPr>
          <w:rFonts w:ascii="Georgia" w:hAnsi="Georgia" w:cs="Georgia" w:eastAsia="Georgia"/>
          <w:w w:val="105"/>
        </w:rPr>
        <w:t>Remark</w:t>
      </w:r>
      <w:r>
        <w:rPr>
          <w:rFonts w:ascii="Georgia" w:hAnsi="Georgia" w:cs="Georgia" w:eastAsia="Georgia"/>
          <w:w w:val="105"/>
        </w:rPr>
        <w:t> 3.9</w:t>
      </w:r>
      <w:r>
        <w:rPr>
          <w:rFonts w:ascii="Georgia" w:hAnsi="Georgia" w:cs="Georgia" w:eastAsia="Georgia"/>
          <w:spacing w:val="35"/>
          <w:w w:val="105"/>
        </w:rPr>
        <w:t> </w:t>
      </w:r>
      <w:r>
        <w:rPr>
          <w:w w:val="105"/>
        </w:rPr>
        <w:t>By Lemma</w:t>
      </w:r>
      <w:r>
        <w:rPr>
          <w:spacing w:val="-2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3.2</w:t>
        </w:r>
      </w:hyperlink>
      <w:r>
        <w:rPr>
          <w:w w:val="105"/>
        </w:rPr>
        <w:t>, splittings of</w:t>
      </w:r>
      <w:r>
        <w:rPr>
          <w:spacing w:val="-1"/>
          <w:w w:val="105"/>
        </w:rPr>
        <w:t> </w:t>
      </w:r>
      <w:r>
        <w:rPr>
          <w:w w:val="105"/>
        </w:rPr>
        <w:t>idempotents are</w:t>
      </w:r>
      <w:r>
        <w:rPr>
          <w:spacing w:val="-1"/>
          <w:w w:val="105"/>
        </w:rPr>
        <w:t> </w:t>
      </w:r>
      <w:r>
        <w:rPr>
          <w:w w:val="105"/>
        </w:rPr>
        <w:t>unique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isomor- </w:t>
      </w:r>
      <w:r>
        <w:rPr/>
        <w:t>phism. However,</w:t>
      </w:r>
      <w:r>
        <w:rPr>
          <w:spacing w:val="-4"/>
        </w:rPr>
        <w:t> </w:t>
      </w:r>
      <w:r>
        <w:rPr/>
        <w:t>not</w:t>
      </w:r>
      <w:r>
        <w:rPr>
          <w:spacing w:val="-13"/>
        </w:rPr>
        <w:t> </w:t>
      </w:r>
      <w:r>
        <w:rPr/>
        <w:t>every</w:t>
      </w:r>
      <w:r>
        <w:rPr>
          <w:spacing w:val="-10"/>
        </w:rPr>
        <w:t> </w:t>
      </w:r>
      <w:r>
        <w:rPr/>
        <w:t>splitting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Symbola" w:hAnsi="Symbola" w:cs="Symbola" w:eastAsia="Symbola"/>
        </w:rPr>
        <w:t>†</w:t>
      </w:r>
      <w:r>
        <w:rPr/>
        <w:t>-idempotent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Symbola" w:hAnsi="Symbola" w:cs="Symbola" w:eastAsia="Symbola"/>
        </w:rPr>
        <w:t>†</w:t>
      </w:r>
      <w:r>
        <w:rPr/>
        <w:t>-splitting.</w:t>
      </w:r>
      <w:r>
        <w:rPr>
          <w:spacing w:val="2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</w:rPr>
        <w:t> 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C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19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→</w:t>
      </w:r>
      <w:r>
        <w:rPr>
          <w:rFonts w:ascii="Symbola" w:hAnsi="Symbola" w:cs="Symbola" w:eastAsia="Symbola"/>
          <w:spacing w:val="34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y</w:t>
      </w:r>
      <w:r>
        <w:rPr>
          <w:spacing w:val="18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†</w:t>
      </w:r>
      <w:r>
        <w:rPr>
          <w:w w:val="105"/>
          <w:vertAlign w:val="baseline"/>
        </w:rPr>
        <w:t>-splits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y</w:t>
      </w:r>
      <w:r>
        <w:rPr>
          <w:spacing w:val="22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g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non-dagger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splittings,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x/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 note that in this example, the unique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5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ϕ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isomorphism,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unitary.</w:t>
      </w:r>
    </w:p>
    <w:p>
      <w:pPr>
        <w:spacing w:line="204" w:lineRule="auto" w:before="180"/>
        <w:ind w:left="221" w:right="11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3.10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†</w:t>
      </w:r>
      <w:r>
        <w:rPr>
          <w:i/>
          <w:iCs/>
          <w:sz w:val="21"/>
          <w:szCs w:val="21"/>
        </w:rPr>
        <w:t>-Splittings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are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uniquely</w:t>
      </w:r>
      <w:r>
        <w:rPr>
          <w:i/>
          <w:iCs/>
          <w:spacing w:val="-15"/>
          <w:sz w:val="21"/>
          <w:szCs w:val="21"/>
        </w:rPr>
        <w:t> </w:t>
      </w:r>
      <w:r>
        <w:rPr>
          <w:i/>
          <w:iCs/>
          <w:sz w:val="21"/>
          <w:szCs w:val="21"/>
        </w:rPr>
        <w:t>determined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up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unitary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isomorphism.</w:t>
      </w:r>
      <w:r>
        <w:rPr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More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precisely,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where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id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  <w:vertAlign w:val="baseline"/>
        </w:rPr>
        <w:t>B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 the unique isomorphism making the following diagram commute:</w:t>
      </w:r>
    </w:p>
    <w:p>
      <w:pPr>
        <w:spacing w:before="247"/>
        <w:ind w:left="20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3082048</wp:posOffset>
                </wp:positionH>
                <wp:positionV relativeFrom="paragraph">
                  <wp:posOffset>205567</wp:posOffset>
                </wp:positionV>
                <wp:extent cx="316865" cy="208279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16865" cy="208279"/>
                          <a:chExt cx="316865" cy="208279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3324" y="6511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0421" y="163273"/>
                            <a:ext cx="641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180">
                                <a:moveTo>
                                  <a:pt x="63831" y="42702"/>
                                </a:moveTo>
                                <a:lnTo>
                                  <a:pt x="50261" y="33853"/>
                                </a:lnTo>
                                <a:lnTo>
                                  <a:pt x="37660" y="23733"/>
                                </a:lnTo>
                                <a:lnTo>
                                  <a:pt x="26118" y="12422"/>
                                </a:lnTo>
                                <a:lnTo>
                                  <a:pt x="15726" y="0"/>
                                </a:lnTo>
                              </a:path>
                              <a:path w="64135" h="43180">
                                <a:moveTo>
                                  <a:pt x="63831" y="42702"/>
                                </a:moveTo>
                                <a:lnTo>
                                  <a:pt x="48230" y="38330"/>
                                </a:lnTo>
                                <a:lnTo>
                                  <a:pt x="32313" y="35529"/>
                                </a:lnTo>
                                <a:lnTo>
                                  <a:pt x="16197" y="34310"/>
                                </a:lnTo>
                                <a:lnTo>
                                  <a:pt x="0" y="3468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90" y="64585"/>
                            <a:ext cx="31242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41605">
                                <a:moveTo>
                                  <a:pt x="312162" y="141390"/>
                                </a:moveTo>
                                <a:lnTo>
                                  <a:pt x="0" y="0"/>
                                </a:lnTo>
                              </a:path>
                              <a:path w="312420" h="141605">
                                <a:moveTo>
                                  <a:pt x="312162" y="141390"/>
                                </a:moveTo>
                                <a:lnTo>
                                  <a:pt x="312063" y="14114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31686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15"/>
                                <w:ind w:left="217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70"/>
                                  <w:position w:val="-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0"/>
                                  <w:w w:val="17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680969pt;margin-top:16.186403pt;width:24.95pt;height:16.4pt;mso-position-horizontal-relative:page;mso-position-vertical-relative:paragraph;z-index:15734784" id="docshapegroup30" coordorigin="4854,324" coordsize="499,328">
                <v:line style="position:absolute" from="4859,427" to="4859,426" stroked="true" strokeweight=".329244pt" strokecolor="#000000">
                  <v:stroke dashstyle="solid"/>
                </v:line>
                <v:shape style="position:absolute;left:5247;top:580;width:101;height:68" id="docshape31" coordorigin="5248,581" coordsize="101,68" path="m5349,648l5327,634,5307,618,5289,600,5273,581m5349,648l5324,641,5299,637,5273,635,5248,635e" filled="false" stroked="true" strokeweight=".329244pt" strokecolor="#000000">
                  <v:path arrowok="t"/>
                  <v:stroke dashstyle="solid"/>
                </v:shape>
                <v:shape style="position:absolute;left:4856;top:425;width:492;height:223" id="docshape32" coordorigin="4857,425" coordsize="492,223" path="m5349,648l4857,425m5349,648l5348,648e" filled="false" stroked="true" strokeweight=".329244pt" strokecolor="#000000">
                  <v:path arrowok="t"/>
                  <v:stroke dashstyle="solid"/>
                </v:shape>
                <v:shape style="position:absolute;left:4853;top:323;width:499;height:328" type="#_x0000_t202" id="docshape33" filled="false" stroked="false">
                  <v:textbox inset="0,0,0,0">
                    <w:txbxContent>
                      <w:p>
                        <w:pPr>
                          <w:spacing w:line="151" w:lineRule="auto" w:before="15"/>
                          <w:ind w:left="217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70"/>
                            <w:position w:val="-5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40"/>
                            <w:w w:val="17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2984408</wp:posOffset>
                </wp:positionH>
                <wp:positionV relativeFrom="paragraph">
                  <wp:posOffset>302882</wp:posOffset>
                </wp:positionV>
                <wp:extent cx="42545" cy="28575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2545" cy="285750"/>
                          <a:chExt cx="42545" cy="2857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90" y="221879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135" y="2362"/>
                            <a:ext cx="127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305">
                                <a:moveTo>
                                  <a:pt x="0" y="280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044" y="28122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992783pt;margin-top:23.848989pt;width:3.35pt;height:22.5pt;mso-position-horizontal-relative:page;mso-position-vertical-relative:paragraph;z-index:-16181248" id="docshapegroup34" coordorigin="4700,477" coordsize="67,450">
                <v:shape style="position:absolute;left:4729;top:476;width:7;height:7" id="docshape35" coordorigin="4730,477" coordsize="7,7" path="m4730,480l4731,478,4733,477,4735,478,4736,480,4735,483,4733,484,4731,483,4730,480xe" filled="true" fillcolor="#000000" stroked="false">
                  <v:path arrowok="t"/>
                  <v:fill type="solid"/>
                </v:shape>
                <v:shape style="position:absolute;left:4703;top:826;width:60;height:97" id="docshape36" coordorigin="4703,826" coordsize="60,97" path="m4733,923l4737,898,4743,873,4752,849,4763,826m4733,923l4729,898,4723,873,4714,849,4703,826e" filled="false" stroked="true" strokeweight=".329244pt" strokecolor="#000000">
                  <v:path arrowok="t"/>
                  <v:stroke dashstyle="solid"/>
                </v:shape>
                <v:line style="position:absolute" from="4733,923" to="4733,481" stroked="true" strokeweight=".329244pt" strokecolor="#000000">
                  <v:stroke dashstyle="solid"/>
                </v:line>
                <v:shape style="position:absolute;left:4729;top:919;width:7;height:7" id="docshape37" coordorigin="4730,920" coordsize="7,7" path="m4730,923l4731,921,4733,920,4735,921,4736,923,4735,925,4733,926,4731,925,4730,92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2612608</wp:posOffset>
                </wp:positionH>
                <wp:positionV relativeFrom="paragraph">
                  <wp:posOffset>222178</wp:posOffset>
                </wp:positionV>
                <wp:extent cx="316865" cy="19240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16865" cy="192405"/>
                          <a:chExt cx="316865" cy="19240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090" y="1893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0655" y="48750"/>
                            <a:ext cx="641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180">
                                <a:moveTo>
                                  <a:pt x="63831" y="0"/>
                                </a:moveTo>
                                <a:lnTo>
                                  <a:pt x="48230" y="4371"/>
                                </a:lnTo>
                                <a:lnTo>
                                  <a:pt x="32313" y="7170"/>
                                </a:lnTo>
                                <a:lnTo>
                                  <a:pt x="16197" y="8386"/>
                                </a:lnTo>
                                <a:lnTo>
                                  <a:pt x="0" y="8005"/>
                                </a:lnTo>
                              </a:path>
                              <a:path w="64135" h="43180">
                                <a:moveTo>
                                  <a:pt x="63831" y="0"/>
                                </a:moveTo>
                                <a:lnTo>
                                  <a:pt x="50262" y="8849"/>
                                </a:lnTo>
                                <a:lnTo>
                                  <a:pt x="37664" y="18970"/>
                                </a:lnTo>
                                <a:lnTo>
                                  <a:pt x="26123" y="30285"/>
                                </a:lnTo>
                                <a:lnTo>
                                  <a:pt x="15726" y="4271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325" y="48750"/>
                            <a:ext cx="31242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41605">
                                <a:moveTo>
                                  <a:pt x="312162" y="0"/>
                                </a:moveTo>
                                <a:lnTo>
                                  <a:pt x="0" y="141230"/>
                                </a:lnTo>
                              </a:path>
                              <a:path w="312420" h="141605">
                                <a:moveTo>
                                  <a:pt x="312162" y="0"/>
                                </a:moveTo>
                                <a:lnTo>
                                  <a:pt x="31206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31686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16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717239pt;margin-top:17.494406pt;width:24.95pt;height:15.15pt;mso-position-horizontal-relative:page;mso-position-vertical-relative:paragraph;z-index:15735808" id="docshapegroup38" coordorigin="4114,350" coordsize="499,303">
                <v:line style="position:absolute" from="4118,648" to="4118,648" stroked="true" strokeweight=".329244pt" strokecolor="#000000">
                  <v:stroke dashstyle="solid"/>
                </v:line>
                <v:shape style="position:absolute;left:4509;top:426;width:101;height:68" id="docshape39" coordorigin="4509,427" coordsize="101,68" path="m4610,427l4585,434,4560,438,4535,440,4509,439m4610,427l4588,441,4568,457,4550,474,4534,494e" filled="false" stroked="true" strokeweight=".329244pt" strokecolor="#000000">
                  <v:path arrowok="t"/>
                  <v:stroke dashstyle="solid"/>
                </v:shape>
                <v:shape style="position:absolute;left:4118;top:426;width:492;height:223" id="docshape40" coordorigin="4118,427" coordsize="492,223" path="m4610,427l4118,649m4610,427l4609,427e" filled="false" stroked="true" strokeweight=".329244pt" strokecolor="#000000">
                  <v:path arrowok="t"/>
                  <v:stroke dashstyle="solid"/>
                </v:shape>
                <v:shape style="position:absolute;left:4114;top:349;width:499;height:303" type="#_x0000_t202" id="docshape41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164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tabs>
          <w:tab w:pos="4092" w:val="left" w:leader="none"/>
          <w:tab w:pos="4708" w:val="left" w:leader="none"/>
        </w:tabs>
        <w:spacing w:line="328" w:lineRule="auto" w:before="89"/>
        <w:ind w:left="3239" w:right="3205" w:firstLine="0"/>
        <w:jc w:val="center"/>
        <w:rPr>
          <w:rFonts w:ascii="DejaVu Serif" w:hAnsi="DejaVu Serif" w:cs="DejaVu Serif" w:eastAsia="DejaVu Serif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2612325</wp:posOffset>
                </wp:positionH>
                <wp:positionV relativeFrom="paragraph">
                  <wp:posOffset>169155</wp:posOffset>
                </wp:positionV>
                <wp:extent cx="299720" cy="16573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99720" cy="165735"/>
                          <a:chExt cx="299720" cy="16573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448" y="12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" y="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33264" y="96252"/>
                            <a:ext cx="641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180">
                                <a:moveTo>
                                  <a:pt x="63744" y="43170"/>
                                </a:moveTo>
                                <a:lnTo>
                                  <a:pt x="50259" y="34189"/>
                                </a:lnTo>
                                <a:lnTo>
                                  <a:pt x="37760" y="23949"/>
                                </a:lnTo>
                                <a:lnTo>
                                  <a:pt x="26332" y="12526"/>
                                </a:lnTo>
                                <a:lnTo>
                                  <a:pt x="16059" y="0"/>
                                </a:lnTo>
                              </a:path>
                              <a:path w="64135" h="43180">
                                <a:moveTo>
                                  <a:pt x="63744" y="43170"/>
                                </a:moveTo>
                                <a:lnTo>
                                  <a:pt x="48185" y="38649"/>
                                </a:lnTo>
                                <a:lnTo>
                                  <a:pt x="32297" y="35694"/>
                                </a:lnTo>
                                <a:lnTo>
                                  <a:pt x="16197" y="34319"/>
                                </a:lnTo>
                                <a:lnTo>
                                  <a:pt x="0" y="3453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90" y="2090"/>
                            <a:ext cx="295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37795">
                                <a:moveTo>
                                  <a:pt x="294918" y="137332"/>
                                </a:moveTo>
                                <a:lnTo>
                                  <a:pt x="0" y="0"/>
                                </a:lnTo>
                              </a:path>
                              <a:path w="295275" h="137795">
                                <a:moveTo>
                                  <a:pt x="294918" y="137332"/>
                                </a:moveTo>
                                <a:lnTo>
                                  <a:pt x="294918" y="13680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29972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42" w:firstLine="0"/>
                                <w:jc w:val="center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694901pt;margin-top:13.31932pt;width:23.6pt;height:13.05pt;mso-position-horizontal-relative:page;mso-position-vertical-relative:paragraph;z-index:-16180224" id="docshapegroup42" coordorigin="4114,266" coordsize="472,261">
                <v:line style="position:absolute" from="4118,269" to="4118,268" stroked="true" strokeweight=".329244pt" strokecolor="#000000">
                  <v:stroke dashstyle="solid"/>
                </v:line>
                <v:shape style="position:absolute;left:4481;top:417;width:101;height:68" id="docshape43" coordorigin="4481,418" coordsize="101,68" path="m4582,486l4560,472,4541,456,4523,438,4507,418m4582,486l4557,479,4532,474,4507,472,4481,472e" filled="false" stroked="true" strokeweight=".329244pt" strokecolor="#000000">
                  <v:path arrowok="t"/>
                  <v:stroke dashstyle="solid"/>
                </v:shape>
                <v:shape style="position:absolute;left:4117;top:269;width:465;height:217" id="docshape44" coordorigin="4117,270" coordsize="465,217" path="m4582,486l4117,270m4582,486l4582,485e" filled="false" stroked="true" strokeweight=".329244pt" strokecolor="#000000">
                  <v:path arrowok="t"/>
                  <v:stroke dashstyle="solid"/>
                </v:shape>
                <v:shape style="position:absolute;left:4113;top:266;width:472;height:261" type="#_x0000_t202" id="docshape45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42" w:firstLine="0"/>
                          <w:jc w:val="center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3099292</wp:posOffset>
                </wp:positionH>
                <wp:positionV relativeFrom="paragraph">
                  <wp:posOffset>168834</wp:posOffset>
                </wp:positionV>
                <wp:extent cx="299720" cy="20891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99720" cy="208915"/>
                          <a:chExt cx="299720" cy="2089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460" y="1397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7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3264" y="2090"/>
                            <a:ext cx="641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180">
                                <a:moveTo>
                                  <a:pt x="63744" y="0"/>
                                </a:moveTo>
                                <a:lnTo>
                                  <a:pt x="48185" y="4521"/>
                                </a:lnTo>
                                <a:lnTo>
                                  <a:pt x="32297" y="7476"/>
                                </a:lnTo>
                                <a:lnTo>
                                  <a:pt x="16197" y="8851"/>
                                </a:lnTo>
                                <a:lnTo>
                                  <a:pt x="0" y="8634"/>
                                </a:lnTo>
                              </a:path>
                              <a:path w="64135" h="43180">
                                <a:moveTo>
                                  <a:pt x="63744" y="0"/>
                                </a:moveTo>
                                <a:lnTo>
                                  <a:pt x="50259" y="8981"/>
                                </a:lnTo>
                                <a:lnTo>
                                  <a:pt x="37760" y="19221"/>
                                </a:lnTo>
                                <a:lnTo>
                                  <a:pt x="26332" y="30644"/>
                                </a:lnTo>
                                <a:lnTo>
                                  <a:pt x="16059" y="4317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90" y="2090"/>
                            <a:ext cx="295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37795">
                                <a:moveTo>
                                  <a:pt x="294918" y="0"/>
                                </a:moveTo>
                                <a:lnTo>
                                  <a:pt x="0" y="137172"/>
                                </a:lnTo>
                              </a:path>
                              <a:path w="295275" h="137795">
                                <a:moveTo>
                                  <a:pt x="294918" y="0"/>
                                </a:moveTo>
                                <a:lnTo>
                                  <a:pt x="294918" y="7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29972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195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4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38742pt;margin-top:13.294068pt;width:23.6pt;height:16.45pt;mso-position-horizontal-relative:page;mso-position-vertical-relative:paragraph;z-index:-16179712" id="docshapegroup46" coordorigin="4881,266" coordsize="472,329">
                <v:line style="position:absolute" from="4885,486" to="4885,486" stroked="true" strokeweight=".329244pt" strokecolor="#000000">
                  <v:stroke dashstyle="solid"/>
                </v:line>
                <v:shape style="position:absolute;left:5248;top:269;width:101;height:68" id="docshape47" coordorigin="5248,269" coordsize="101,68" path="m5349,269l5324,276,5299,281,5274,283,5248,283m5349,269l5327,283,5308,299,5290,317,5273,337e" filled="false" stroked="true" strokeweight=".329244pt" strokecolor="#000000">
                  <v:path arrowok="t"/>
                  <v:stroke dashstyle="solid"/>
                </v:shape>
                <v:shape style="position:absolute;left:4884;top:269;width:465;height:217" id="docshape48" coordorigin="4884,269" coordsize="465,217" path="m5349,269l4884,485m5349,269l5349,269e" filled="false" stroked="true" strokeweight=".329244pt" strokecolor="#000000">
                  <v:path arrowok="t"/>
                  <v:stroke dashstyle="solid"/>
                </v:shape>
                <v:shape style="position:absolute;left:4880;top:265;width:472;height:329" type="#_x0000_t202" id="docshape49" filled="false" stroked="false">
                  <v:textbox inset="0,0,0,0">
                    <w:txbxContent>
                      <w:p>
                        <w:pPr>
                          <w:spacing w:before="136"/>
                          <w:ind w:left="195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4"/>
                            <w:sz w:val="15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position w:val="5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position w:val="-7"/>
          <w:sz w:val="21"/>
          <w:szCs w:val="21"/>
        </w:rPr>
        <w:t>B</w:t>
      </w:r>
      <w:r>
        <w:rPr>
          <w:rFonts w:ascii="DejaVu Serif" w:hAnsi="DejaVu Serif" w:cs="DejaVu Serif" w:eastAsia="DejaVu Serif"/>
          <w:spacing w:val="-6"/>
          <w:w w:val="125"/>
          <w:sz w:val="15"/>
          <w:szCs w:val="15"/>
        </w:rPr>
        <w:t>'</w:t>
      </w:r>
    </w:p>
    <w:p>
      <w:pPr>
        <w:spacing w:before="96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unitary.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06" w:lineRule="auto" w:before="138"/>
        <w:ind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1068553</wp:posOffset>
                </wp:positionH>
                <wp:positionV relativeFrom="paragraph">
                  <wp:posOffset>252473</wp:posOffset>
                </wp:positionV>
                <wp:extent cx="4298315" cy="13462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2983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10" w:val="left" w:leader="none"/>
                              </w:tabs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-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381pt;margin-top:19.879801pt;width:338.45pt;height:10.6pt;mso-position-horizontal-relative:page;mso-position-vertical-relative:paragraph;z-index:-16178176" type="#_x0000_t202" id="docshape50" filled="false" stroked="false">
                <v:textbox inset="0,0,0,0">
                  <w:txbxContent>
                    <w:p>
                      <w:pPr>
                        <w:tabs>
                          <w:tab w:pos="6610" w:val="left" w:leader="none"/>
                        </w:tabs>
                        <w:spacing w:line="179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position w:val="-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Symbola" w:hAnsi="Symbola" w:cs="Symbola" w:eastAsia="Symbola"/>
          <w:w w:val="115"/>
        </w:rPr>
        <w:t>◦</w:t>
      </w:r>
      <w:r>
        <w:rPr>
          <w:rFonts w:ascii="Symbola" w:hAnsi="Symbola" w:cs="Symbola" w:eastAsia="Symbola"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rFonts w:ascii="Symbola" w:hAnsi="Symbola" w:cs="Symbola" w:eastAsia="Symbola"/>
          <w:w w:val="115"/>
        </w:rPr>
        <w:t>◦</w:t>
      </w:r>
      <w:r>
        <w:rPr>
          <w:rFonts w:ascii="Symbola" w:hAnsi="Symbola" w:cs="Symbola" w:eastAsia="Symbola"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−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rFonts w:ascii="LM Roman 8" w:hAnsi="LM Roman 8" w:cs="LM Roman 8" w:eastAsia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−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5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w w:val="110"/>
          <w:vertAlign w:val="baseline"/>
        </w:rPr>
        <w:t>. Hence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−</w:t>
      </w:r>
      <w:r>
        <w:rPr>
          <w:rFonts w:ascii="DejaVu Serif" w:hAnsi="DejaVu Serif" w:cs="DejaVu Serif" w:eastAsia="DejaVu Serif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desired.</w:t>
      </w:r>
    </w:p>
    <w:p>
      <w:pPr>
        <w:pStyle w:val="BodyText"/>
        <w:spacing w:line="211" w:lineRule="auto" w:before="146"/>
        <w:ind w:right="301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3.11</w:t>
      </w:r>
      <w:r>
        <w:rPr>
          <w:rFonts w:ascii="Georgia" w:hAnsi="Georgia"/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general,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Karoubi</w:t>
      </w:r>
      <w:r>
        <w:rPr>
          <w:spacing w:val="-18"/>
          <w:w w:val="110"/>
        </w:rPr>
        <w:t> </w:t>
      </w:r>
      <w:r>
        <w:rPr>
          <w:w w:val="110"/>
        </w:rPr>
        <w:t>envelope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dagger</w:t>
      </w:r>
      <w:r>
        <w:rPr>
          <w:spacing w:val="-16"/>
          <w:w w:val="110"/>
        </w:rPr>
        <w:t> </w:t>
      </w:r>
      <w:r>
        <w:rPr>
          <w:w w:val="110"/>
        </w:rPr>
        <w:t>category</w:t>
      </w:r>
      <w:r>
        <w:rPr>
          <w:spacing w:val="-18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a dagger</w:t>
      </w:r>
      <w:r>
        <w:rPr>
          <w:spacing w:val="-20"/>
          <w:w w:val="110"/>
        </w:rPr>
        <w:t> </w:t>
      </w:r>
      <w:r>
        <w:rPr>
          <w:w w:val="110"/>
        </w:rPr>
        <w:t>category.</w:t>
      </w:r>
      <w:r>
        <w:rPr>
          <w:spacing w:val="-19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example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category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whose</w:t>
      </w:r>
      <w:r>
        <w:rPr>
          <w:spacing w:val="-19"/>
          <w:w w:val="110"/>
        </w:rPr>
        <w:t> </w:t>
      </w:r>
      <w:r>
        <w:rPr>
          <w:w w:val="110"/>
        </w:rPr>
        <w:t>objects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20"/>
          <w:w w:val="110"/>
        </w:rPr>
        <w:t> </w:t>
      </w:r>
      <w:r>
        <w:rPr>
          <w:w w:val="110"/>
        </w:rPr>
        <w:t>finite sets, and</w:t>
      </w:r>
      <w:r>
        <w:rPr>
          <w:spacing w:val="-3"/>
          <w:w w:val="110"/>
        </w:rPr>
        <w:t> </w:t>
      </w:r>
      <w:r>
        <w:rPr>
          <w:w w:val="110"/>
        </w:rPr>
        <w:t>whose</w:t>
      </w:r>
      <w:r>
        <w:rPr>
          <w:spacing w:val="-3"/>
          <w:w w:val="110"/>
        </w:rPr>
        <w:t> </w:t>
      </w:r>
      <w:r>
        <w:rPr>
          <w:w w:val="110"/>
        </w:rPr>
        <w:t>morphisms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pairs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functions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M Roman 8" w:hAnsi="LM Roman 8"/>
          <w:w w:val="150"/>
          <w:vertAlign w:val="subscript"/>
        </w:rPr>
        <w:t>1</w:t>
      </w:r>
      <w:r>
        <w:rPr>
          <w:rFonts w:ascii="LM Roman 8" w:hAnsi="LM Roman 8"/>
          <w:spacing w:val="-28"/>
          <w:w w:val="15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M Roman 8" w:hAnsi="LM Roman 8"/>
          <w:w w:val="150"/>
          <w:vertAlign w:val="subscript"/>
        </w:rPr>
        <w:t>2</w:t>
      </w:r>
      <w:r>
        <w:rPr>
          <w:rFonts w:ascii="LM Roman 8" w:hAnsi="LM Roman 8"/>
          <w:spacing w:val="-28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This has an obvious dagger structure via 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DejaVu Serif" w:hAnsi="DejaVu Serif"/>
          <w:w w:val="110"/>
          <w:vertAlign w:val="superscript"/>
        </w:rPr>
        <w:t>†</w:t>
      </w:r>
      <w:r>
        <w:rPr>
          <w:rFonts w:ascii="DejaVu Serif" w:hAnsi="DejaVu Serif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).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Symbola" w:hAnsi="Symbola"/>
          <w:w w:val="110"/>
          <w:vertAlign w:val="baseline"/>
        </w:rPr>
        <w:t>}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 two-element</w:t>
      </w:r>
      <w:r>
        <w:rPr>
          <w:w w:val="110"/>
          <w:vertAlign w:val="baseline"/>
        </w:rPr>
        <w:t> set,</w:t>
      </w:r>
      <w:r>
        <w:rPr>
          <w:w w:val="110"/>
          <w:vertAlign w:val="baseline"/>
        </w:rPr>
        <w:t> and consider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given by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0. Then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X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(id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Split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).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check that the cardinalities of hom(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) and hom(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are 4 and 1, respectively, proving that </w:t>
      </w:r>
      <w:r>
        <w:rPr>
          <w:rFonts w:ascii="Georgia" w:hAnsi="Georgia"/>
          <w:vertAlign w:val="baseline"/>
        </w:rPr>
        <w:t>Split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) can have no dagger structure.</w:t>
      </w:r>
    </w:p>
    <w:p>
      <w:pPr>
        <w:pStyle w:val="BodyText"/>
        <w:spacing w:before="135"/>
        <w:ind w:left="427"/>
      </w:pPr>
      <w:r>
        <w:rPr/>
        <w:t>However,</w:t>
      </w:r>
      <w:r>
        <w:rPr>
          <w:spacing w:val="-5"/>
        </w:rPr>
        <w:t> </w:t>
      </w:r>
      <w:r>
        <w:rPr/>
        <w:t>everything</w:t>
      </w:r>
      <w:r>
        <w:rPr>
          <w:spacing w:val="-4"/>
        </w:rPr>
        <w:t> </w:t>
      </w:r>
      <w:r>
        <w:rPr/>
        <w:t>goes</w:t>
      </w:r>
      <w:r>
        <w:rPr>
          <w:spacing w:val="-6"/>
        </w:rPr>
        <w:t> </w:t>
      </w:r>
      <w:r>
        <w:rPr/>
        <w:t>well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restrict</w:t>
      </w:r>
      <w:r>
        <w:rPr>
          <w:spacing w:val="-7"/>
        </w:rPr>
        <w:t> </w:t>
      </w:r>
      <w:r>
        <w:rPr/>
        <w:t>ourselves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Symbola" w:hAnsi="Symbola"/>
        </w:rPr>
        <w:t>†</w:t>
      </w:r>
      <w:r>
        <w:rPr/>
        <w:t>-</w:t>
      </w:r>
      <w:r>
        <w:rPr>
          <w:spacing w:val="-2"/>
        </w:rPr>
        <w:t>idempotents.</w:t>
      </w:r>
    </w:p>
    <w:p>
      <w:pPr>
        <w:spacing w:line="204" w:lineRule="auto" w:before="132"/>
        <w:ind w:left="107" w:right="30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3.12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dagger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Symbola" w:hAnsi="Symbola"/>
          <w:w w:val="125"/>
          <w:sz w:val="21"/>
        </w:rPr>
        <w:t>I</w:t>
      </w:r>
      <w:r>
        <w:rPr>
          <w:rFonts w:ascii="Symbola" w:hAnsi="Symbola"/>
          <w:spacing w:val="-16"/>
          <w:w w:val="12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-idempotents,</w:t>
      </w:r>
      <w:r>
        <w:rPr>
          <w:i/>
          <w:w w:val="105"/>
          <w:sz w:val="21"/>
        </w:rPr>
        <w:t> containing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 the identity morphism of </w:t>
      </w:r>
      <w:r>
        <w:rPr>
          <w:rFonts w:ascii="Georgia" w:hAnsi="Georgia"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Georgia" w:hAnsi="Georgia"/>
          <w:w w:val="105"/>
          <w:sz w:val="21"/>
        </w:rPr>
        <w:t>Split</w:t>
      </w:r>
      <w:r>
        <w:rPr>
          <w:rFonts w:ascii="DejaVu Serif" w:hAnsi="DejaVu Serif"/>
          <w:w w:val="105"/>
          <w:position w:val="-4"/>
          <w:sz w:val="15"/>
        </w:rPr>
        <w:t>I</w:t>
      </w:r>
      <w:r>
        <w:rPr>
          <w:rFonts w:ascii="DejaVu Serif" w:hAnsi="DejaVu Serif"/>
          <w:spacing w:val="-13"/>
          <w:w w:val="105"/>
          <w:position w:val="-4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possesses a natural</w:t>
      </w:r>
      <w:r>
        <w:rPr>
          <w:i/>
          <w:w w:val="105"/>
          <w:sz w:val="21"/>
        </w:rPr>
        <w:t> dagger structure.</w:t>
      </w:r>
    </w:p>
    <w:p>
      <w:pPr>
        <w:pStyle w:val="BodyText"/>
        <w:spacing w:line="204" w:lineRule="auto" w:before="162"/>
        <w:ind w:right="2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5266240</wp:posOffset>
                </wp:positionH>
                <wp:positionV relativeFrom="paragraph">
                  <wp:posOffset>606089</wp:posOffset>
                </wp:positionV>
                <wp:extent cx="100965" cy="1346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15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64612pt;margin-top:47.723545pt;width:7.95pt;height:10.6pt;mso-position-horizontal-relative:page;mso-position-vertical-relative:paragraph;z-index:-16179200" type="#_x0000_t202" id="docshape51" filled="false" stroked="false">
                <v:textbox inset="0,0,0,0">
                  <w:txbxContent>
                    <w:p>
                      <w:pPr>
                        <w:spacing w:line="197" w:lineRule="exact" w:before="15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morphism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B,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rFonts w:ascii="Georgia" w:hAnsi="Georgia"/>
          <w:w w:val="110"/>
        </w:rPr>
        <w:t>Split</w:t>
      </w:r>
      <w:r>
        <w:rPr>
          <w:rFonts w:ascii="DejaVu Serif" w:hAnsi="DejaVu Serif"/>
          <w:w w:val="110"/>
          <w:position w:val="-4"/>
          <w:sz w:val="15"/>
        </w:rPr>
        <w:t>I</w:t>
      </w:r>
      <w:r>
        <w:rPr>
          <w:rFonts w:ascii="DejaVu Serif" w:hAnsi="DejaVu Serif"/>
          <w:spacing w:val="-14"/>
          <w:w w:val="110"/>
          <w:position w:val="-4"/>
          <w:sz w:val="15"/>
        </w:rPr>
        <w:t> </w:t>
      </w:r>
      <w:r>
        <w:rPr>
          <w:w w:val="110"/>
        </w:rPr>
        <w:t>(</w:t>
      </w:r>
      <w:r>
        <w:rPr>
          <w:rFonts w:ascii="Georgia" w:hAnsi="Georgia"/>
          <w:w w:val="110"/>
        </w:rPr>
        <w:t>C</w:t>
      </w:r>
      <w:r>
        <w:rPr>
          <w:w w:val="110"/>
        </w:rPr>
        <w:t>),</w:t>
      </w:r>
      <w:r>
        <w:rPr>
          <w:spacing w:val="-6"/>
          <w:w w:val="110"/>
        </w:rPr>
        <w:t> </w:t>
      </w:r>
      <w:r>
        <w:rPr>
          <w:w w:val="110"/>
        </w:rPr>
        <w:t>define</w:t>
      </w:r>
      <w:r>
        <w:rPr>
          <w:spacing w:val="-12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</w:rPr>
        <w:t>adjoint</w:t>
      </w:r>
      <w:r>
        <w:rPr>
          <w:spacing w:val="-9"/>
          <w:w w:val="110"/>
        </w:rPr>
        <w:t> </w:t>
      </w:r>
      <w:r>
        <w:rPr>
          <w:w w:val="110"/>
        </w:rPr>
        <w:t>as </w:t>
      </w:r>
      <w:r>
        <w:rPr>
          <w:rFonts w:ascii="Liberation Serif" w:hAnsi="Liberation Serif"/>
          <w:i/>
        </w:rPr>
        <w:t>g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Note that this is a well-defined morphism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13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erif" w:hAnsi="DejaVu Serif"/>
          <w:vertAlign w:val="superscript"/>
        </w:rPr>
        <w:t>†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Further, this assignment is involutive and </w:t>
      </w:r>
      <w:r>
        <w:rPr>
          <w:spacing w:val="-2"/>
          <w:w w:val="110"/>
          <w:vertAlign w:val="baseline"/>
        </w:rPr>
        <w:t>functorial.</w:t>
      </w:r>
    </w:p>
    <w:p>
      <w:pPr>
        <w:pStyle w:val="BodyText"/>
        <w:spacing w:line="199" w:lineRule="auto" w:before="170"/>
        <w:ind w:right="299" w:firstLine="319"/>
      </w:pPr>
      <w:bookmarkStart w:name="Operations on dagger-idempotents" w:id="15"/>
      <w:bookmarkEnd w:id="15"/>
      <w:r>
        <w:rPr/>
      </w:r>
      <w:r>
        <w:rPr/>
        <w:t>Note</w:t>
      </w:r>
      <w:r>
        <w:rPr>
          <w:spacing w:val="-8"/>
        </w:rPr>
        <w:t> </w:t>
      </w:r>
      <w:r>
        <w:rPr/>
        <w:t>that the embedding</w:t>
      </w:r>
      <w:r>
        <w:rPr>
          <w:spacing w:val="-7"/>
        </w:rPr>
        <w:t> </w:t>
      </w:r>
      <w:r>
        <w:rPr>
          <w:rFonts w:ascii="Georgia" w:hAnsi="Georgia"/>
        </w:rPr>
        <w:t>C </w:t>
      </w:r>
      <w:r>
        <w:rPr>
          <w:rFonts w:ascii="Liberation Serif" w:hAnsi="Liberation Serif"/>
          <w:i/>
        </w:rPr>
        <w:t>‹</w:t>
      </w:r>
      <w:r>
        <w:rPr>
          <w:rFonts w:ascii="Symbola" w:hAnsi="Symbola"/>
        </w:rPr>
        <w:t>→ </w:t>
      </w:r>
      <w:r>
        <w:rPr>
          <w:rFonts w:ascii="Georgia" w:hAnsi="Georgia"/>
        </w:rPr>
        <w:t>Split</w:t>
      </w:r>
      <w:r>
        <w:rPr>
          <w:rFonts w:ascii="DejaVu Serif" w:hAnsi="DejaVu Serif"/>
          <w:position w:val="-4"/>
          <w:sz w:val="15"/>
        </w:rPr>
        <w:t>I</w:t>
      </w:r>
      <w:r>
        <w:rPr>
          <w:rFonts w:ascii="DejaVu Serif" w:hAnsi="DejaVu Serif"/>
          <w:spacing w:val="-12"/>
          <w:position w:val="-4"/>
          <w:sz w:val="15"/>
        </w:rPr>
        <w:t> </w:t>
      </w:r>
      <w:r>
        <w:rPr/>
        <w:t>(</w:t>
      </w:r>
      <w:r>
        <w:rPr>
          <w:rFonts w:ascii="Georgia" w:hAnsi="Georgia"/>
        </w:rPr>
        <w:t>C</w:t>
      </w:r>
      <w:r>
        <w:rPr/>
        <w:t>) preserves</w:t>
      </w:r>
      <w:r>
        <w:rPr>
          <w:spacing w:val="-2"/>
        </w:rPr>
        <w:t> </w:t>
      </w:r>
      <w:r>
        <w:rPr/>
        <w:t>the dagger structure.</w:t>
      </w:r>
      <w:r>
        <w:rPr>
          <w:spacing w:val="40"/>
        </w:rPr>
        <w:t> </w:t>
      </w:r>
      <w:r>
        <w:rPr/>
        <w:t>More- </w:t>
      </w:r>
      <w:bookmarkStart w:name="_bookmark6" w:id="16"/>
      <w:bookmarkEnd w:id="16"/>
      <w:r>
        <w:rPr>
          <w:w w:val="105"/>
        </w:rPr>
        <w:t>o</w:t>
      </w:r>
      <w:r>
        <w:rPr>
          <w:w w:val="105"/>
        </w:rPr>
        <w:t>ver,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3"/>
          <w:w w:val="105"/>
        </w:rPr>
        <w:t> </w:t>
      </w:r>
      <w:r>
        <w:rPr>
          <w:rFonts w:ascii="Symbola" w:hAnsi="Symbola"/>
          <w:w w:val="105"/>
        </w:rPr>
        <w:t>I</w:t>
      </w:r>
      <w:r>
        <w:rPr>
          <w:rFonts w:ascii="Symbola" w:hAnsi="Symbola"/>
          <w:spacing w:val="20"/>
          <w:w w:val="105"/>
        </w:rPr>
        <w:t> </w:t>
      </w:r>
      <w:r>
        <w:rPr>
          <w:rFonts w:ascii="Symbola" w:hAnsi="Symbola"/>
          <w:w w:val="105"/>
        </w:rPr>
        <w:t>†</w:t>
      </w:r>
      <w:r>
        <w:rPr>
          <w:w w:val="105"/>
        </w:rPr>
        <w:t>-splits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Split</w:t>
      </w:r>
      <w:r>
        <w:rPr>
          <w:rFonts w:ascii="DejaVu Serif" w:hAnsi="DejaVu Serif"/>
          <w:w w:val="105"/>
          <w:position w:val="-4"/>
          <w:sz w:val="15"/>
        </w:rPr>
        <w:t>I</w:t>
      </w:r>
      <w:r>
        <w:rPr>
          <w:rFonts w:ascii="DejaVu Serif" w:hAnsi="DejaVu Serif"/>
          <w:spacing w:val="-13"/>
          <w:w w:val="105"/>
          <w:position w:val="-4"/>
          <w:sz w:val="1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Split</w:t>
      </w:r>
      <w:r>
        <w:rPr>
          <w:rFonts w:ascii="DejaVu Serif" w:hAnsi="DejaVu Serif"/>
          <w:w w:val="105"/>
          <w:position w:val="-4"/>
          <w:sz w:val="15"/>
        </w:rPr>
        <w:t>I</w:t>
      </w:r>
      <w:r>
        <w:rPr>
          <w:rFonts w:ascii="DejaVu Serif" w:hAnsi="DejaVu Serif"/>
          <w:spacing w:val="-13"/>
          <w:w w:val="105"/>
          <w:position w:val="-4"/>
          <w:sz w:val="1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property.</w:t>
      </w:r>
    </w:p>
    <w:p>
      <w:pPr>
        <w:pStyle w:val="BodyText"/>
        <w:spacing w:line="201" w:lineRule="auto" w:before="149"/>
        <w:ind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1559953</wp:posOffset>
                </wp:positionH>
                <wp:positionV relativeFrom="paragraph">
                  <wp:posOffset>432782</wp:posOffset>
                </wp:positionV>
                <wp:extent cx="46990" cy="16764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699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31001pt;margin-top:34.077343pt;width:3.7pt;height:13.2pt;mso-position-horizontal-relative:page;mso-position-vertical-relative:paragraph;z-index:-16178688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3.13</w:t>
      </w:r>
      <w:r>
        <w:rPr>
          <w:rFonts w:ascii="Georgia" w:hAnsi="Georgia"/>
          <w:spacing w:val="65"/>
          <w:w w:val="105"/>
        </w:rPr>
        <w:t> </w:t>
      </w:r>
      <w:r>
        <w:rPr>
          <w:rFonts w:ascii="Georgia" w:hAnsi="Georgia"/>
          <w:w w:val="105"/>
        </w:rPr>
        <w:t>(</w:t>
      </w:r>
      <w:r>
        <w:rPr>
          <w:rFonts w:ascii="Symbola" w:hAnsi="Symbola"/>
          <w:w w:val="105"/>
        </w:rPr>
        <w:t>†</w:t>
      </w:r>
      <w:r>
        <w:rPr>
          <w:rFonts w:ascii="Georgia" w:hAnsi="Georgia"/>
          <w:w w:val="105"/>
        </w:rPr>
        <w:t>-Karoubi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envelope)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If</w:t>
      </w:r>
      <w:r>
        <w:rPr>
          <w:w w:val="125"/>
        </w:rPr>
        <w:t> </w:t>
      </w:r>
      <w:r>
        <w:rPr>
          <w:rFonts w:ascii="Symbola" w:hAnsi="Symbola"/>
          <w:w w:val="125"/>
        </w:rPr>
        <w:t>I</w:t>
      </w:r>
      <w:r>
        <w:rPr>
          <w:rFonts w:ascii="Symbola" w:hAnsi="Symbola"/>
          <w:spacing w:val="40"/>
          <w:w w:val="12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rFonts w:ascii="Symbola" w:hAnsi="Symbola"/>
          <w:w w:val="105"/>
        </w:rPr>
        <w:t>†</w:t>
      </w:r>
      <w:r>
        <w:rPr>
          <w:w w:val="105"/>
        </w:rPr>
        <w:t>-idempotents</w:t>
      </w:r>
      <w:r>
        <w:rPr>
          <w:spacing w:val="21"/>
          <w:w w:val="105"/>
        </w:rPr>
        <w:t> </w:t>
      </w:r>
      <w:r>
        <w:rPr>
          <w:w w:val="105"/>
        </w:rPr>
        <w:t>of a</w:t>
      </w:r>
      <w:r>
        <w:rPr>
          <w:spacing w:val="-19"/>
          <w:w w:val="105"/>
        </w:rPr>
        <w:t> </w:t>
      </w:r>
      <w:r>
        <w:rPr>
          <w:w w:val="105"/>
        </w:rPr>
        <w:t>dagger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Split</w:t>
      </w:r>
      <w:r>
        <w:rPr>
          <w:rFonts w:ascii="DejaVu Serif" w:hAnsi="DejaVu Serif"/>
          <w:w w:val="105"/>
          <w:position w:val="-4"/>
          <w:sz w:val="15"/>
        </w:rPr>
        <w:t>I</w:t>
      </w:r>
      <w:r>
        <w:rPr>
          <w:rFonts w:ascii="DejaVu Serif" w:hAnsi="DejaVu Serif"/>
          <w:spacing w:val="-13"/>
          <w:w w:val="105"/>
          <w:position w:val="-4"/>
          <w:sz w:val="1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Symbola" w:hAnsi="Symbola"/>
          <w:w w:val="105"/>
        </w:rPr>
        <w:t>†</w:t>
      </w:r>
      <w:r>
        <w:rPr>
          <w:i/>
          <w:w w:val="105"/>
        </w:rPr>
        <w:t>-Karoubi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envelope</w:t>
      </w:r>
      <w:r>
        <w:rPr>
          <w:i/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 also written </w:t>
      </w:r>
      <w:r>
        <w:rPr>
          <w:rFonts w:ascii="Georgia" w:hAnsi="Georgia"/>
          <w:w w:val="105"/>
        </w:rPr>
        <w:t>Split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Operations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9"/>
          <w:sz w:val="21"/>
        </w:rPr>
        <w:t> </w:t>
      </w:r>
      <w:r>
        <w:rPr>
          <w:rFonts w:ascii="Symbola" w:hAnsi="Symbola"/>
          <w:sz w:val="21"/>
        </w:rPr>
        <w:t>†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idempotents</w:t>
      </w:r>
    </w:p>
    <w:p>
      <w:pPr>
        <w:spacing w:line="206" w:lineRule="auto" w:before="150"/>
        <w:ind w:left="555" w:right="0" w:hanging="448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3.14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i/>
          <w:w w:val="105"/>
          <w:sz w:val="21"/>
        </w:rPr>
        <w:t>(a)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 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-idempotents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in a dagger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compact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⊗</w:t>
      </w:r>
      <w:r>
        <w:rPr>
          <w:rFonts w:ascii="Symbola" w:hAnsi="Symbola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d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⊗</w:t>
      </w:r>
      <w:r>
        <w:rPr>
          <w:rFonts w:ascii="Symbola" w:hAnsi="Symbola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→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⊗</w:t>
      </w:r>
      <w:r>
        <w:rPr>
          <w:rFonts w:ascii="Symbola" w:hAnsi="Symbola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→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∗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08" w:lineRule="auto" w:before="65"/>
        <w:ind w:left="555" w:right="0" w:hanging="378"/>
        <w:jc w:val="left"/>
        <w:rPr>
          <w:i/>
          <w:sz w:val="21"/>
        </w:rPr>
      </w:pPr>
      <w:r>
        <w:rPr>
          <w:i/>
          <w:w w:val="105"/>
          <w:sz w:val="21"/>
        </w:rPr>
        <w:t>(b)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-idempotents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biproduct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dagger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category,</w:t>
      </w:r>
      <w:r>
        <w:rPr>
          <w:i/>
          <w:w w:val="105"/>
          <w:sz w:val="21"/>
        </w:rPr>
        <w:t> then so is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Symbola" w:hAnsi="Symbola"/>
          <w:w w:val="105"/>
          <w:sz w:val="21"/>
        </w:rPr>
        <w:t>⊕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Symbola" w:hAnsi="Symbola"/>
          <w:w w:val="105"/>
          <w:sz w:val="21"/>
        </w:rPr>
        <w:t>⊕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Symbola" w:hAnsi="Symbola"/>
          <w:w w:val="105"/>
          <w:sz w:val="21"/>
        </w:rPr>
        <w:t>⊕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.</w:t>
      </w:r>
    </w:p>
    <w:p>
      <w:pPr>
        <w:pStyle w:val="BodyText"/>
        <w:tabs>
          <w:tab w:pos="7613" w:val="left" w:leader="none"/>
        </w:tabs>
        <w:spacing w:before="124"/>
        <w:rPr>
          <w:rFonts w:ascii="Arial"/>
        </w:rPr>
      </w:pPr>
      <w:bookmarkStart w:name="_bookmark7" w:id="17"/>
      <w:bookmarkEnd w:id="17"/>
      <w:r>
        <w:rPr/>
      </w:r>
      <w:r>
        <w:rPr>
          <w:rFonts w:ascii="Georgia"/>
          <w:w w:val="110"/>
        </w:rPr>
        <w:t>Proof.</w:t>
      </w:r>
      <w:r>
        <w:rPr>
          <w:rFonts w:ascii="Georgia"/>
          <w:spacing w:val="63"/>
          <w:w w:val="150"/>
        </w:rPr>
        <w:t> </w:t>
      </w:r>
      <w:r>
        <w:rPr>
          <w:spacing w:val="-2"/>
          <w:w w:val="110"/>
        </w:rPr>
        <w:t>Obvious.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3"/>
        <w:ind w:right="299" w:firstLine="319"/>
      </w:pPr>
      <w:r>
        <w:rPr/>
        <w:t>The</w:t>
      </w:r>
      <w:r>
        <w:rPr>
          <w:spacing w:val="-2"/>
        </w:rPr>
        <w:t> </w:t>
      </w:r>
      <w:r>
        <w:rPr/>
        <w:t>following lemma makes sense in a commutative-monoid enriched category. Recall that a category is </w:t>
      </w:r>
      <w:r>
        <w:rPr>
          <w:i/>
        </w:rPr>
        <w:t>enriched in commutative monoids </w:t>
      </w:r>
      <w:r>
        <w:rPr/>
        <w:t>if each hom-set is equipped with a commutative, associative addition operation with unit, such that composition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bilinear.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dagger</w:t>
      </w:r>
      <w:r>
        <w:rPr>
          <w:spacing w:val="-5"/>
        </w:rPr>
        <w:t> </w:t>
      </w:r>
      <w:r>
        <w:rPr/>
        <w:t>category,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enrich- ment to satisfy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 </w:t>
      </w:r>
      <w:r>
        <w:rPr/>
        <w:t>+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0"/>
          <w:w w:val="150"/>
          <w:vertAlign w:val="baseline"/>
        </w:rPr>
        <w:t> 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34"/>
          <w:vertAlign w:val="baseline"/>
        </w:rPr>
        <w:t> </w:t>
      </w:r>
      <w:r>
        <w:rPr>
          <w:vertAlign w:val="baseline"/>
        </w:rPr>
        <w:t>(and therefore, 0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= 0).</w:t>
      </w:r>
    </w:p>
    <w:p>
      <w:pPr>
        <w:spacing w:line="211" w:lineRule="auto" w:before="149"/>
        <w:ind w:left="107" w:right="30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3.15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w w:val="110"/>
          <w:sz w:val="21"/>
        </w:rPr>
        <w:t>C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dagger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enriched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commutative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monoids.</w:t>
      </w:r>
      <w:r>
        <w:rPr>
          <w:i/>
          <w:w w:val="105"/>
          <w:sz w:val="21"/>
        </w:rPr>
        <w:t> Then</w:t>
      </w:r>
      <w:r>
        <w:rPr>
          <w:i/>
          <w:spacing w:val="-20"/>
          <w:w w:val="105"/>
          <w:sz w:val="21"/>
        </w:rPr>
        <w:t> </w:t>
      </w:r>
      <w:r>
        <w:rPr>
          <w:spacing w:val="31"/>
          <w:w w:val="105"/>
          <w:sz w:val="21"/>
        </w:rPr>
        <w:t>0: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-idempotent. Also,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i/>
          <w:w w:val="105"/>
          <w:sz w:val="21"/>
        </w:rPr>
        <w:t>are</w:t>
      </w:r>
      <w:r>
        <w:rPr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-idempotents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, then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Symbola" w:hAnsi="Symbola"/>
          <w:w w:val="105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-idempotent.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line="287" w:lineRule="exact" w:before="107"/>
        <w:ind w:left="221"/>
        <w:jc w:val="left"/>
      </w:pPr>
      <w:bookmarkStart w:name="Structures preserved by the dagger-Karou" w:id="18"/>
      <w:bookmarkEnd w:id="18"/>
      <w:r>
        <w:rPr/>
      </w:r>
      <w:bookmarkStart w:name="_bookmark8" w:id="19"/>
      <w:bookmarkEnd w:id="19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74"/>
        </w:rPr>
        <w:t> </w:t>
      </w:r>
      <w:r>
        <w:rPr/>
        <w:t>First,</w:t>
      </w:r>
      <w:r>
        <w:rPr>
          <w:spacing w:val="10"/>
        </w:rPr>
        <w:t> </w:t>
      </w: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Symbola" w:hAnsi="Symbola"/>
        </w:rPr>
        <w:t>◦</w:t>
      </w:r>
      <w:r>
        <w:rPr>
          <w:rFonts w:ascii="Symbola" w:hAnsi="Symbola"/>
          <w:spacing w:val="-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d</w:t>
      </w:r>
      <w:r>
        <w:rPr>
          <w:spacing w:val="9"/>
          <w:vertAlign w:val="baseline"/>
        </w:rPr>
        <w:t>)= </w:t>
      </w:r>
    </w:p>
    <w:p>
      <w:pPr>
        <w:tabs>
          <w:tab w:pos="7726" w:val="left" w:leader="none"/>
        </w:tabs>
        <w:spacing w:line="287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35"/>
          <w:w w:val="105"/>
          <w:sz w:val="21"/>
        </w:rPr>
        <w:t>+0+0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Also,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self-</w:t>
      </w:r>
      <w:r>
        <w:rPr>
          <w:spacing w:val="-2"/>
          <w:w w:val="105"/>
          <w:sz w:val="21"/>
        </w:rPr>
        <w:t>adjoint.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64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Structures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preserved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rFonts w:ascii="Symbola" w:hAnsi="Symbola"/>
          <w:sz w:val="21"/>
        </w:rPr>
        <w:t>†</w:t>
      </w:r>
      <w:r>
        <w:rPr>
          <w:i/>
          <w:sz w:val="21"/>
        </w:rPr>
        <w:t>-Karoubi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envelope</w:t>
      </w:r>
    </w:p>
    <w:p>
      <w:pPr>
        <w:pStyle w:val="BodyText"/>
        <w:spacing w:line="213" w:lineRule="auto" w:before="182"/>
        <w:ind w:left="221" w:right="222"/>
        <w:jc w:val="left"/>
      </w:pPr>
      <w:r>
        <w:rPr/>
        <w:t>The splitting of idempotents preserves all the structure that we are interested in, as the following proposition shows.</w:t>
      </w:r>
    </w:p>
    <w:p>
      <w:pPr>
        <w:spacing w:line="281" w:lineRule="exact" w:before="26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4336190</wp:posOffset>
                </wp:positionH>
                <wp:positionV relativeFrom="paragraph">
                  <wp:posOffset>218999</wp:posOffset>
                </wp:positionV>
                <wp:extent cx="60325" cy="23050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03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32343pt;margin-top:17.244068pt;width:4.75pt;height:18.150pt;mso-position-horizontal-relative:page;mso-position-vertical-relative:paragraph;z-index:-16177664" type="#_x0000_t202" id="docshape53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90"/>
                          <w:sz w:val="21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3.16</w:t>
      </w:r>
      <w:r>
        <w:rPr>
          <w:rFonts w:asci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w w:val="105"/>
          <w:sz w:val="21"/>
        </w:rPr>
        <w:t>C</w:t>
      </w:r>
      <w:r>
        <w:rPr>
          <w:rFonts w:ascii="Georgia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dagger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52"/>
          <w:w w:val="105"/>
          <w:sz w:val="21"/>
        </w:rPr>
        <w:t> </w:t>
      </w:r>
      <w:r>
        <w:rPr>
          <w:i/>
          <w:w w:val="105"/>
          <w:sz w:val="21"/>
        </w:rPr>
        <w:t>-Karoubi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envelope</w:t>
      </w:r>
    </w:p>
    <w:p>
      <w:pPr>
        <w:pStyle w:val="BodyText"/>
        <w:spacing w:line="282" w:lineRule="exact"/>
        <w:ind w:left="221"/>
        <w:jc w:val="left"/>
        <w:rPr>
          <w:i/>
        </w:rPr>
      </w:pPr>
      <w:r>
        <w:rPr>
          <w:rFonts w:ascii="Georgia" w:hAnsi="Georgia"/>
          <w:spacing w:val="-2"/>
          <w:w w:val="110"/>
        </w:rPr>
        <w:t>Split</w:t>
      </w:r>
      <w:r>
        <w:rPr>
          <w:rFonts w:ascii="DejaVu Serif" w:hAnsi="DejaVu Serif"/>
          <w:spacing w:val="-2"/>
          <w:w w:val="110"/>
          <w:vertAlign w:val="superscript"/>
        </w:rPr>
        <w:t>†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spacing w:val="-2"/>
          <w:w w:val="110"/>
          <w:vertAlign w:val="baseline"/>
        </w:rPr>
        <w:t>C</w:t>
      </w:r>
      <w:r>
        <w:rPr>
          <w:spacing w:val="-2"/>
          <w:w w:val="110"/>
          <w:vertAlign w:val="baseline"/>
        </w:rPr>
        <w:t>)</w:t>
      </w:r>
      <w:r>
        <w:rPr>
          <w:i/>
          <w:spacing w:val="-2"/>
          <w:w w:val="110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81" w:lineRule="exact" w:before="71" w:after="0"/>
        <w:ind w:left="667" w:right="0" w:hanging="38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14"/>
          <w:sz w:val="21"/>
        </w:rPr>
        <w:t> </w:t>
      </w:r>
      <w:r>
        <w:rPr>
          <w:rFonts w:ascii="Georgia"/>
          <w:sz w:val="21"/>
        </w:rPr>
        <w:t>C</w:t>
      </w:r>
      <w:r>
        <w:rPr>
          <w:rFonts w:ascii="Georgia"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enriched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commutative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monoids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(as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category),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16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pStyle w:val="BodyText"/>
        <w:spacing w:line="282" w:lineRule="exact"/>
        <w:ind w:left="668"/>
        <w:jc w:val="left"/>
        <w:rPr>
          <w:i/>
        </w:rPr>
      </w:pPr>
      <w:r>
        <w:rPr>
          <w:rFonts w:ascii="Georgia" w:hAnsi="Georgia"/>
          <w:spacing w:val="-2"/>
          <w:w w:val="110"/>
        </w:rPr>
        <w:t>Split</w:t>
      </w:r>
      <w:r>
        <w:rPr>
          <w:rFonts w:ascii="DejaVu Serif" w:hAnsi="DejaVu Serif"/>
          <w:spacing w:val="-2"/>
          <w:w w:val="110"/>
          <w:vertAlign w:val="superscript"/>
        </w:rPr>
        <w:t>†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spacing w:val="-2"/>
          <w:w w:val="110"/>
          <w:vertAlign w:val="baseline"/>
        </w:rPr>
        <w:t>C</w:t>
      </w:r>
      <w:r>
        <w:rPr>
          <w:spacing w:val="-2"/>
          <w:w w:val="110"/>
          <w:vertAlign w:val="baseline"/>
        </w:rPr>
        <w:t>)</w:t>
      </w:r>
      <w:r>
        <w:rPr>
          <w:i/>
          <w:spacing w:val="-2"/>
          <w:w w:val="110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8" w:after="0"/>
        <w:ind w:left="667" w:right="0" w:hanging="377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C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dagger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compact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closed,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Split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†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41" w:after="0"/>
        <w:ind w:left="667" w:right="0" w:hanging="377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C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has</w:t>
      </w:r>
      <w:r>
        <w:rPr>
          <w:i/>
          <w:spacing w:val="-17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†</w:t>
      </w:r>
      <w:r>
        <w:rPr>
          <w:i/>
          <w:spacing w:val="-2"/>
          <w:w w:val="105"/>
          <w:sz w:val="21"/>
        </w:rPr>
        <w:t>-biproducts,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does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Split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†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211" w:lineRule="auto" w:before="293"/>
        <w:ind w:left="221" w:right="184" w:firstLine="0"/>
        <w:jc w:val="both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80"/>
          <w:sz w:val="21"/>
        </w:rPr>
        <w:t> </w:t>
      </w:r>
      <w:r>
        <w:rPr>
          <w:sz w:val="21"/>
        </w:rPr>
        <w:t>(a)</w:t>
      </w:r>
      <w:r>
        <w:rPr>
          <w:spacing w:val="33"/>
          <w:sz w:val="21"/>
        </w:rPr>
        <w:t> </w:t>
      </w:r>
      <w:r>
        <w:rPr>
          <w:sz w:val="21"/>
        </w:rPr>
        <w:t>Consider</w:t>
      </w:r>
      <w:r>
        <w:rPr>
          <w:spacing w:val="29"/>
          <w:sz w:val="21"/>
        </w:rPr>
        <w:t> </w:t>
      </w:r>
      <w:r>
        <w:rPr>
          <w:sz w:val="21"/>
        </w:rPr>
        <w:t>objects</w:t>
      </w:r>
      <w:r>
        <w:rPr>
          <w:spacing w:val="33"/>
          <w:sz w:val="21"/>
        </w:rPr>
        <w:t> </w:t>
      </w:r>
      <w:r>
        <w:rPr>
          <w:rFonts w:ascii="Verdana" w:hAnsi="Verdana"/>
          <w:i/>
          <w:sz w:val="21"/>
        </w:rPr>
        <w:t>A</w:t>
      </w:r>
      <w:r>
        <w:rPr>
          <w:rFonts w:ascii="Verdana" w:hAnsi="Verdan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),</w:t>
      </w:r>
      <w:r>
        <w:rPr>
          <w:spacing w:val="36"/>
          <w:sz w:val="21"/>
        </w:rPr>
        <w:t> </w:t>
      </w:r>
      <w:r>
        <w:rPr>
          <w:rFonts w:ascii="Verdana" w:hAnsi="Verdana"/>
          <w:i/>
          <w:sz w:val="21"/>
        </w:rPr>
        <w:t>B</w:t>
      </w:r>
      <w:r>
        <w:rPr>
          <w:rFonts w:ascii="Verdana" w:hAnsi="Verdan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rFonts w:ascii="Georgia" w:hAnsi="Georgia"/>
          <w:sz w:val="21"/>
        </w:rPr>
        <w:t>Split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C</w:t>
      </w:r>
      <w:r>
        <w:rPr>
          <w:sz w:val="21"/>
          <w:vertAlign w:val="baseline"/>
        </w:rPr>
        <w:t>),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morphisms </w:t>
      </w:r>
      <w:r>
        <w:rPr>
          <w:rFonts w:ascii="Liberation Serif" w:hAnsi="Liberation Serif"/>
          <w:i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21"/>
          <w:vertAlign w:val="baseline"/>
        </w:rPr>
        <w:t>A</w:t>
      </w:r>
      <w:r>
        <w:rPr>
          <w:rFonts w:ascii="Verdana" w:hAnsi="Verdana"/>
          <w:i/>
          <w:spacing w:val="-21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g</w:t>
      </w:r>
      <w:r>
        <w:rPr>
          <w:spacing w:val="10"/>
          <w:w w:val="110"/>
          <w:sz w:val="21"/>
          <w:vertAlign w:val="baseline"/>
        </w:rPr>
        <w:t>)</w:t>
      </w:r>
      <w:r>
        <w:rPr>
          <w:rFonts w:ascii="Symbola" w:hAnsi="Symbola"/>
          <w:spacing w:val="10"/>
          <w:w w:val="110"/>
          <w:sz w:val="21"/>
          <w:vertAlign w:val="baseline"/>
        </w:rPr>
        <w:t>◦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Symbola" w:hAnsi="Symbola"/>
          <w:spacing w:val="9"/>
          <w:w w:val="110"/>
          <w:sz w:val="21"/>
          <w:vertAlign w:val="baseline"/>
        </w:rPr>
        <w:t>◦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)+(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b</w:t>
      </w:r>
      <w:r>
        <w:rPr>
          <w:rFonts w:ascii="Symbola" w:hAnsi="Symbola"/>
          <w:spacing w:val="9"/>
          <w:w w:val="110"/>
          <w:sz w:val="21"/>
          <w:vertAlign w:val="baseline"/>
        </w:rPr>
        <w:t>◦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spacing w:val="20"/>
          <w:w w:val="110"/>
          <w:sz w:val="21"/>
          <w:vertAlign w:val="baseline"/>
        </w:rPr>
        <w:t>◦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a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21"/>
          <w:vertAlign w:val="baseline"/>
        </w:rPr>
        <w:t>A</w:t>
      </w:r>
      <w:r>
        <w:rPr>
          <w:rFonts w:ascii="Verdana" w:hAnsi="Verdana"/>
          <w:i/>
          <w:spacing w:val="-22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Verdana" w:hAnsi="Verdana"/>
          <w:i/>
          <w:w w:val="110"/>
          <w:sz w:val="21"/>
          <w:vertAlign w:val="baseline"/>
        </w:rPr>
        <w:t>B</w:t>
      </w:r>
      <w:r>
        <w:rPr>
          <w:rFonts w:ascii="Verdana" w:hAnsi="Verdana"/>
          <w:i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well-defined.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Also,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clearly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25"/>
          <w:sz w:val="21"/>
          <w:vertAlign w:val="baseline"/>
        </w:rPr>
        <w:t>◦</w:t>
      </w:r>
      <w:r>
        <w:rPr>
          <w:rFonts w:ascii="Symbola" w:hAnsi="Symbola"/>
          <w:spacing w:val="-20"/>
          <w:w w:val="12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25"/>
          <w:sz w:val="21"/>
          <w:vertAlign w:val="baseline"/>
        </w:rPr>
        <w:t>◦</w:t>
      </w:r>
      <w:r>
        <w:rPr>
          <w:rFonts w:ascii="Symbola" w:hAnsi="Symbola"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0,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so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Verdana" w:hAnsi="Verdana"/>
          <w:i/>
          <w:spacing w:val="-2"/>
          <w:w w:val="125"/>
          <w:sz w:val="21"/>
          <w:vertAlign w:val="baseline"/>
        </w:rPr>
        <w:t>A</w:t>
      </w:r>
      <w:r>
        <w:rPr>
          <w:rFonts w:ascii="Verdana" w:hAnsi="Verdana"/>
          <w:i/>
          <w:spacing w:val="-33"/>
          <w:w w:val="125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→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Verdana" w:hAnsi="Verdana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885" w:val="left" w:leader="none"/>
        </w:tabs>
        <w:spacing w:line="208" w:lineRule="auto" w:before="14" w:after="0"/>
        <w:ind w:left="221" w:right="187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689108</wp:posOffset>
                </wp:positionH>
                <wp:positionV relativeFrom="paragraph">
                  <wp:posOffset>182665</wp:posOffset>
                </wp:positionV>
                <wp:extent cx="52705" cy="16764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60502pt;margin-top:14.383089pt;width:4.150pt;height:13.2pt;mso-position-horizontal-relative:page;mso-position-vertical-relative:paragraph;z-index:-16177152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A</w:t>
      </w:r>
      <w:r>
        <w:rPr>
          <w:rFonts w:ascii="Verdana" w:hAnsi="Verdan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-16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B</w:t>
      </w:r>
      <w:r>
        <w:rPr>
          <w:rFonts w:ascii="Verdana" w:hAnsi="Verdan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C</w:t>
      </w:r>
      <w:r>
        <w:rPr>
          <w:rFonts w:ascii="Verdana" w:hAnsi="Verdan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4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A</w:t>
      </w:r>
      <w:r>
        <w:rPr>
          <w:rFonts w:ascii="Verdana" w:hAnsi="Verdana"/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⊗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B</w:t>
      </w:r>
      <w:r>
        <w:rPr>
          <w:rFonts w:ascii="Verdana" w:hAnsi="Verdan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⊗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⊗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), </w:t>
      </w:r>
      <w:r>
        <w:rPr>
          <w:rFonts w:ascii="Verdana" w:hAnsi="Verdana"/>
          <w:i/>
          <w:w w:val="105"/>
          <w:sz w:val="21"/>
        </w:rPr>
        <w:t>A</w:t>
      </w:r>
      <w:r>
        <w:rPr>
          <w:rFonts w:ascii="Verdana" w:hAnsi="Verdan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I</w:t>
      </w:r>
      <w:r>
        <w:rPr>
          <w:rFonts w:ascii="Verdana" w:hAnsi="Verdan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well-defined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7"/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3.14</w:t>
        </w:r>
      </w:hyperlink>
      <w:r>
        <w:rPr>
          <w:w w:val="105"/>
          <w:sz w:val="21"/>
          <w:vertAlign w:val="baseline"/>
        </w:rPr>
        <w:t>(a). For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Verdana" w:hAnsi="Verdana"/>
          <w:i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B</w:t>
      </w:r>
      <w:r>
        <w:rPr>
          <w:rFonts w:ascii="Verdana" w:hAnsi="Verdana"/>
          <w:i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Verdana" w:hAnsi="Verdana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Verdana" w:hAnsi="Verdana"/>
          <w:i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</w:t>
      </w:r>
      <w:r>
        <w:rPr>
          <w:rFonts w:ascii="Symbola" w:hAnsi="Symbola"/>
          <w:spacing w:val="-9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B</w:t>
      </w:r>
      <w:r>
        <w:rPr>
          <w:rFonts w:ascii="Verdana" w:hAnsi="Verdana"/>
          <w:i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structural maps are given by:</w:t>
      </w:r>
    </w:p>
    <w:p>
      <w:pPr>
        <w:pStyle w:val="BodyText"/>
        <w:spacing w:before="112"/>
        <w:ind w:left="0"/>
        <w:jc w:val="left"/>
      </w:pPr>
    </w:p>
    <w:p>
      <w:pPr>
        <w:spacing w:before="1"/>
        <w:ind w:left="3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Verdana" w:hAnsi="Verdan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,</w:t>
      </w:r>
      <w:r>
        <w:rPr>
          <w:rFonts w:ascii="Verdana" w:hAnsi="Verdan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subscript"/>
        </w:rPr>
        <w:t>,</w:t>
      </w:r>
      <w:r>
        <w:rPr>
          <w:rFonts w:ascii="Verdana" w:hAnsi="Verdana"/>
          <w:i/>
          <w:w w:val="120"/>
          <w:sz w:val="21"/>
          <w:vertAlign w:val="subscript"/>
        </w:rPr>
        <w:t>C</w:t>
      </w:r>
      <w:r>
        <w:rPr>
          <w:rFonts w:ascii="Verdana" w:hAnsi="Verdana"/>
          <w:i/>
          <w:spacing w:val="-2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w w:val="120"/>
          <w:sz w:val="21"/>
          <w:vertAlign w:val="subscript"/>
        </w:rPr>
        <w:t>A,B,C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◦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Verdana" w:hAnsi="Verdana"/>
          <w:i/>
          <w:w w:val="120"/>
          <w:sz w:val="21"/>
          <w:vertAlign w:val="baseline"/>
        </w:rPr>
        <w:t>A</w:t>
      </w:r>
      <w:r>
        <w:rPr>
          <w:rFonts w:ascii="Verdana" w:hAnsi="Verdana"/>
          <w:i/>
          <w:spacing w:val="-42"/>
          <w:w w:val="12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20"/>
          <w:sz w:val="21"/>
          <w:vertAlign w:val="baseline"/>
        </w:rPr>
        <w:t>C</w:t>
      </w:r>
      <w:r>
        <w:rPr>
          <w:rFonts w:ascii="Verdana" w:hAnsi="Verdana"/>
          <w:i/>
          <w:spacing w:val="-31"/>
          <w:w w:val="12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20"/>
          <w:sz w:val="21"/>
          <w:vertAlign w:val="baseline"/>
        </w:rPr>
        <w:t>A</w:t>
      </w:r>
      <w:r>
        <w:rPr>
          <w:rFonts w:ascii="Verdana" w:hAnsi="Verdana"/>
          <w:i/>
          <w:spacing w:val="-42"/>
          <w:w w:val="12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erdana" w:hAnsi="Verdana"/>
          <w:i/>
          <w:w w:val="110"/>
          <w:sz w:val="21"/>
          <w:vertAlign w:val="baseline"/>
        </w:rPr>
        <w:t>B</w:t>
      </w:r>
      <w:r>
        <w:rPr>
          <w:rFonts w:ascii="Verdana" w:hAnsi="Verdana"/>
          <w:i/>
          <w:spacing w:val="-3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Verdana" w:hAnsi="Verdana"/>
          <w:i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4097" w:val="left" w:leader="none"/>
        </w:tabs>
        <w:spacing w:before="92"/>
        <w:ind w:left="1472" w:right="0" w:firstLine="0"/>
        <w:jc w:val="left"/>
        <w:rPr>
          <w:rFonts w:ascii="Verdana" w:hAnsi="Verdana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Verdana" w:hAnsi="Verdana"/>
          <w:i/>
          <w:w w:val="120"/>
          <w:sz w:val="21"/>
          <w:vertAlign w:val="subscript"/>
        </w:rPr>
        <w:t>A</w:t>
      </w:r>
      <w:r>
        <w:rPr>
          <w:rFonts w:ascii="Verdana" w:hAnsi="Verdana"/>
          <w:i/>
          <w:spacing w:val="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◦</w:t>
      </w:r>
      <w:r>
        <w:rPr>
          <w:rFonts w:ascii="Symbola" w:hAnsi="Symbola"/>
          <w:spacing w:val="-1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(id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I</w:t>
      </w:r>
      <w:r>
        <w:rPr>
          <w:rFonts w:ascii="Verdana" w:hAnsi="Verdana"/>
          <w:i/>
          <w:spacing w:val="-3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A</w:t>
      </w:r>
      <w:r>
        <w:rPr>
          <w:rFonts w:ascii="Verdana" w:hAnsi="Verdana"/>
          <w:i/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Verdana" w:hAnsi="Verdana"/>
          <w:i/>
          <w:spacing w:val="-10"/>
          <w:w w:val="110"/>
          <w:sz w:val="21"/>
          <w:vertAlign w:val="baseline"/>
        </w:rPr>
        <w:t>A</w:t>
      </w:r>
    </w:p>
    <w:p>
      <w:pPr>
        <w:tabs>
          <w:tab w:pos="4097" w:val="left" w:leader="none"/>
        </w:tabs>
        <w:spacing w:before="90"/>
        <w:ind w:left="1302" w:right="0" w:firstLine="0"/>
        <w:jc w:val="left"/>
        <w:rPr>
          <w:rFonts w:ascii="Verdana" w:hAnsi="Verdana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Verdana" w:hAnsi="Verdan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,</w:t>
      </w:r>
      <w:r>
        <w:rPr>
          <w:rFonts w:ascii="Verdana" w:hAnsi="Verdana"/>
          <w:i/>
          <w:w w:val="120"/>
          <w:sz w:val="21"/>
          <w:vertAlign w:val="subscript"/>
        </w:rPr>
        <w:t>B</w:t>
      </w:r>
      <w:r>
        <w:rPr>
          <w:rFonts w:ascii="Verdana" w:hAnsi="Verdana"/>
          <w:i/>
          <w:spacing w:val="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w w:val="120"/>
          <w:sz w:val="21"/>
          <w:vertAlign w:val="subscript"/>
        </w:rPr>
        <w:t>A,B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◦</w:t>
      </w:r>
      <w:r>
        <w:rPr>
          <w:rFonts w:ascii="Symbola" w:hAnsi="Symbola"/>
          <w:spacing w:val="-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21"/>
          <w:vertAlign w:val="baseline"/>
        </w:rPr>
        <w:t>A</w:t>
      </w:r>
      <w:r>
        <w:rPr>
          <w:rFonts w:ascii="Verdana" w:hAnsi="Verdana"/>
          <w:i/>
          <w:spacing w:val="-38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21"/>
          <w:vertAlign w:val="baseline"/>
        </w:rPr>
        <w:t>B</w:t>
      </w:r>
      <w:r>
        <w:rPr>
          <w:rFonts w:ascii="Verdana" w:hAnsi="Verdana"/>
          <w:i/>
          <w:spacing w:val="-28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21"/>
          <w:vertAlign w:val="baseline"/>
        </w:rPr>
        <w:t>B</w:t>
      </w:r>
      <w:r>
        <w:rPr>
          <w:rFonts w:ascii="Verdana" w:hAnsi="Verdana"/>
          <w:i/>
          <w:spacing w:val="-38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i/>
          <w:spacing w:val="-10"/>
          <w:w w:val="115"/>
          <w:sz w:val="21"/>
          <w:vertAlign w:val="baseline"/>
        </w:rPr>
        <w:t>A</w:t>
      </w:r>
    </w:p>
    <w:p>
      <w:pPr>
        <w:tabs>
          <w:tab w:pos="4097" w:val="left" w:leader="none"/>
        </w:tabs>
        <w:spacing w:before="93"/>
        <w:ind w:left="1489" w:right="0" w:firstLine="0"/>
        <w:jc w:val="left"/>
        <w:rPr>
          <w:rFonts w:ascii="Verdana" w:hAnsi="Verdan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Verdana" w:hAnsi="Verdana"/>
          <w:i/>
          <w:w w:val="110"/>
          <w:sz w:val="21"/>
          <w:vertAlign w:val="subscript"/>
        </w:rPr>
        <w:t>A</w:t>
      </w:r>
      <w:r>
        <w:rPr>
          <w:rFonts w:ascii="Verdana" w:hAnsi="Verdan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" w:hAnsi="DejaVu Serif"/>
          <w:w w:val="110"/>
          <w:sz w:val="21"/>
          <w:vertAlign w:val="superscript"/>
        </w:rPr>
        <w:t>∗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◦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I</w:t>
      </w:r>
      <w:r>
        <w:rPr>
          <w:rFonts w:ascii="Verdana" w:hAnsi="Verdana"/>
          <w:i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</w:t>
      </w:r>
      <w:r>
        <w:rPr>
          <w:rFonts w:ascii="Symbola" w:hAnsi="Symbola"/>
          <w:spacing w:val="-9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10"/>
          <w:w w:val="105"/>
          <w:sz w:val="21"/>
          <w:vertAlign w:val="baseline"/>
        </w:rPr>
        <w:t>A</w:t>
      </w:r>
    </w:p>
    <w:p>
      <w:pPr>
        <w:tabs>
          <w:tab w:pos="4097" w:val="left" w:leader="none"/>
        </w:tabs>
        <w:spacing w:before="90"/>
        <w:ind w:left="1510" w:right="0" w:firstLine="0"/>
        <w:jc w:val="left"/>
        <w:rPr>
          <w:rFonts w:ascii="Verdana" w:hAnsi="Verdana" w:cs="Verdana" w:eastAsia="Verdan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Verdana" w:hAnsi="Verdana" w:cs="Verdana" w:eastAsia="Verdan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spacing w:val="-5"/>
          <w:w w:val="110"/>
          <w:sz w:val="21"/>
          <w:szCs w:val="21"/>
          <w:vertAlign w:val="superscript"/>
        </w:rPr>
        <w:t>∗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Verdana" w:hAnsi="Verdana" w:cs="Verdana" w:eastAsia="Verdana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1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pacing w:val="-10"/>
          <w:w w:val="110"/>
          <w:sz w:val="21"/>
          <w:szCs w:val="21"/>
          <w:vertAlign w:val="baseline"/>
        </w:rPr>
        <w:t>I</w:t>
      </w:r>
    </w:p>
    <w:p>
      <w:pPr>
        <w:pStyle w:val="BodyText"/>
        <w:spacing w:before="108"/>
        <w:ind w:left="0"/>
        <w:jc w:val="left"/>
        <w:rPr>
          <w:rFonts w:ascii="Verdana"/>
          <w:i/>
        </w:rPr>
      </w:pPr>
    </w:p>
    <w:p>
      <w:pPr>
        <w:pStyle w:val="BodyText"/>
        <w:spacing w:line="213" w:lineRule="auto"/>
        <w:ind w:left="221"/>
        <w:jc w:val="left"/>
      </w:pPr>
      <w:r>
        <w:rPr/>
        <w:t>It is then routine to check that these are indeed well-defined, natural, satisfy the coherence conditions, and respect the dagger structure.</w:t>
      </w:r>
    </w:p>
    <w:p>
      <w:pPr>
        <w:pStyle w:val="ListParagraph"/>
        <w:numPr>
          <w:ilvl w:val="1"/>
          <w:numId w:val="2"/>
        </w:numPr>
        <w:tabs>
          <w:tab w:pos="870" w:val="left" w:leader="none"/>
        </w:tabs>
        <w:spacing w:line="206" w:lineRule="auto" w:before="28" w:after="0"/>
        <w:ind w:left="221" w:right="186" w:firstLine="319"/>
        <w:jc w:val="both"/>
        <w:rPr>
          <w:sz w:val="21"/>
        </w:rPr>
      </w:pPr>
      <w:r>
        <w:rPr>
          <w:w w:val="105"/>
          <w:sz w:val="21"/>
        </w:rPr>
        <w:t>For </w:t>
      </w:r>
      <w:r>
        <w:rPr>
          <w:rFonts w:ascii="Verdana" w:hAnsi="Verdan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and 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 define 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⊕ 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⊕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⊕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 </w:t>
      </w:r>
      <w:r>
        <w:rPr>
          <w:sz w:val="21"/>
          <w:vertAlign w:val="baseline"/>
        </w:rPr>
        <w:t>This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well-defined object 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3"/>
          <w:sz w:val="21"/>
          <w:vertAlign w:val="baseline"/>
        </w:rPr>
        <w:t> </w:t>
      </w:r>
      <w:hyperlink w:history="true" w:anchor="_bookmark6">
        <w:r>
          <w:rPr>
            <w:color w:val="0000FF"/>
            <w:sz w:val="21"/>
            <w:vertAlign w:val="baseline"/>
          </w:rPr>
          <w:t>3.14</w:t>
        </w:r>
      </w:hyperlink>
      <w:r>
        <w:rPr>
          <w:sz w:val="21"/>
          <w:vertAlign w:val="baseline"/>
        </w:rPr>
        <w:t>(b).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structural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given by:</w:t>
      </w:r>
    </w:p>
    <w:p>
      <w:pPr>
        <w:pStyle w:val="BodyText"/>
        <w:spacing w:before="125"/>
        <w:ind w:left="0"/>
        <w:jc w:val="left"/>
      </w:pPr>
    </w:p>
    <w:p>
      <w:pPr>
        <w:spacing w:line="302" w:lineRule="auto" w:before="0"/>
        <w:ind w:left="2722" w:right="2696" w:hanging="1"/>
        <w:jc w:val="center"/>
        <w:rPr>
          <w:rFonts w:ascii="LM Roman 8" w:hAnsi="LM Roman 8"/>
          <w:sz w:val="21"/>
        </w:rPr>
      </w:pPr>
      <w:r>
        <w:rPr>
          <w:rFonts w:ascii="Verdana" w:hAnsi="Verdana"/>
          <w:i/>
          <w:w w:val="120"/>
          <w:sz w:val="21"/>
        </w:rPr>
        <w:t>p</w:t>
      </w:r>
      <w:r>
        <w:rPr>
          <w:rFonts w:ascii="Liberation Serif" w:hAnsi="Liberation Serif"/>
          <w:i/>
          <w:w w:val="120"/>
          <w:position w:val="-4"/>
          <w:sz w:val="15"/>
        </w:rPr>
        <w:t>i</w:t>
      </w:r>
      <w:r>
        <w:rPr>
          <w:rFonts w:ascii="Liberation Serif" w:hAnsi="Liberation Serif"/>
          <w:i/>
          <w:spacing w:val="10"/>
          <w:w w:val="120"/>
          <w:position w:val="-4"/>
          <w:sz w:val="15"/>
        </w:rPr>
        <w:t> </w:t>
      </w: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◦</w:t>
      </w:r>
      <w:r>
        <w:rPr>
          <w:rFonts w:ascii="Symbola" w:hAnsi="Symbola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Verdana" w:hAnsi="Verdana"/>
          <w:i/>
          <w:w w:val="120"/>
          <w:sz w:val="21"/>
          <w:vertAlign w:val="baseline"/>
        </w:rPr>
        <w:t>A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⊕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rFonts w:ascii="Verdana" w:hAnsi="Verdana"/>
          <w:i/>
          <w:w w:val="120"/>
          <w:sz w:val="21"/>
          <w:vertAlign w:val="baseline"/>
        </w:rPr>
        <w:t>A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→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rFonts w:ascii="Verdana" w:hAnsi="Verdana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position w:val="-4"/>
          <w:sz w:val="15"/>
          <w:vertAlign w:val="baseline"/>
        </w:rPr>
        <w:t>i</w:t>
      </w:r>
      <w:r>
        <w:rPr>
          <w:rFonts w:ascii="Liberation Serif" w:hAnsi="Liberation Serif"/>
          <w:i/>
          <w:spacing w:val="25"/>
          <w:w w:val="115"/>
          <w:position w:val="-4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⊕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Verdana" w:hAnsi="Verdana"/>
          <w:i/>
          <w:spacing w:val="-5"/>
          <w:w w:val="115"/>
          <w:sz w:val="21"/>
          <w:vertAlign w:val="baseline"/>
        </w:rPr>
        <w:t>A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tabs>
          <w:tab w:pos="7537" w:val="left" w:leader="none"/>
        </w:tabs>
        <w:spacing w:before="249"/>
        <w:ind w:left="31"/>
        <w:jc w:val="center"/>
        <w:rPr>
          <w:rFonts w:ascii="Arial"/>
        </w:rPr>
      </w:pPr>
      <w:r>
        <w:rPr/>
        <w:t>The</w:t>
      </w:r>
      <w:r>
        <w:rPr>
          <w:spacing w:val="-9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checked</w:t>
      </w:r>
      <w:r>
        <w:rPr>
          <w:spacing w:val="3"/>
        </w:rPr>
        <w:t> </w:t>
      </w:r>
      <w:r>
        <w:rPr>
          <w:spacing w:val="-2"/>
        </w:rPr>
        <w:t>routinely.</w:t>
      </w:r>
      <w:r>
        <w:rPr/>
        <w:tab/>
      </w:r>
      <w:r>
        <w:rPr>
          <w:rFonts w:ascii="Arial"/>
        </w:rPr>
        <w:t> </w:t>
      </w:r>
    </w:p>
    <w:p>
      <w:pPr>
        <w:spacing w:after="0"/>
        <w:jc w:val="center"/>
        <w:rPr>
          <w:rFonts w:ascii="Arial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Idempotents and the CPM-construction" w:id="20"/>
      <w:bookmarkEnd w:id="20"/>
      <w:r>
        <w:rPr/>
      </w:r>
      <w:bookmarkStart w:name="Complete positivity" w:id="21"/>
      <w:bookmarkEnd w:id="21"/>
      <w:r>
        <w:rPr/>
      </w:r>
      <w:bookmarkStart w:name="_bookmark9" w:id="22"/>
      <w:bookmarkEnd w:id="22"/>
      <w:r>
        <w:rPr/>
      </w:r>
      <w:r>
        <w:rPr>
          <w:w w:val="110"/>
        </w:rPr>
        <w:t>Idempotents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CPM-</w:t>
      </w:r>
      <w:r>
        <w:rPr>
          <w:spacing w:val="-2"/>
          <w:w w:val="110"/>
        </w:rPr>
        <w:t>construction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1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Complete</w:t>
      </w:r>
      <w:r>
        <w:rPr>
          <w:i/>
          <w:spacing w:val="-2"/>
          <w:sz w:val="21"/>
        </w:rPr>
        <w:t> positivity</w:t>
      </w:r>
    </w:p>
    <w:p>
      <w:pPr>
        <w:pStyle w:val="BodyText"/>
        <w:spacing w:line="211" w:lineRule="auto" w:before="176"/>
        <w:ind w:right="297"/>
      </w:pP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dagger</w:t>
      </w:r>
      <w:r>
        <w:rPr>
          <w:spacing w:val="-12"/>
          <w:w w:val="110"/>
        </w:rPr>
        <w:t> </w:t>
      </w:r>
      <w:r>
        <w:rPr>
          <w:w w:val="110"/>
        </w:rPr>
        <w:t>compact</w:t>
      </w:r>
      <w:r>
        <w:rPr>
          <w:spacing w:val="-13"/>
          <w:w w:val="110"/>
        </w:rPr>
        <w:t> </w:t>
      </w:r>
      <w:r>
        <w:rPr>
          <w:w w:val="110"/>
        </w:rPr>
        <w:t>closed</w:t>
      </w:r>
      <w:r>
        <w:rPr>
          <w:spacing w:val="-12"/>
          <w:w w:val="110"/>
        </w:rPr>
        <w:t> </w:t>
      </w:r>
      <w:r>
        <w:rPr>
          <w:w w:val="110"/>
        </w:rPr>
        <w:t>category.</w:t>
      </w:r>
      <w:r>
        <w:rPr>
          <w:spacing w:val="40"/>
          <w:w w:val="110"/>
        </w:rPr>
        <w:t> </w:t>
      </w:r>
      <w:r>
        <w:rPr>
          <w:w w:val="110"/>
        </w:rPr>
        <w:t>Recall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2">
        <w:r>
          <w:rPr>
            <w:color w:val="0000FF"/>
            <w:w w:val="110"/>
          </w:rPr>
          <w:t>7</w:t>
        </w:r>
      </w:hyperlink>
      <w:r>
        <w:rPr>
          <w:w w:val="110"/>
        </w:rPr>
        <w:t>]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morphism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Symbola" w:hAnsi="Symbola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completely positive </w:t>
      </w:r>
      <w:r>
        <w:rPr>
          <w:vertAlign w:val="baseline"/>
        </w:rPr>
        <w:t>if there exists an object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a </w:t>
      </w:r>
      <w:r>
        <w:rPr>
          <w:w w:val="110"/>
          <w:vertAlign w:val="baseline"/>
        </w:rPr>
        <w:t>morphism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 </w:t>
      </w:r>
      <w:r>
        <w:rPr>
          <w:rFonts w:ascii="Symbola" w:hAnsi="Symbola"/>
          <w:w w:val="110"/>
          <w:vertAlign w:val="baseline"/>
        </w:rPr>
        <w:t>⊗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pStyle w:val="BodyText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41"/>
        <w:ind w:left="604" w:right="0" w:firstLine="0"/>
        <w:jc w:val="left"/>
        <w:rPr>
          <w:rFonts w:ascii="DejaVu Serif" w:hAnsi="DejaVu Serif"/>
          <w:sz w:val="21"/>
        </w:rPr>
      </w:pP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12"/>
          <w:w w:val="15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6"/>
          <w:w w:val="115"/>
          <w:sz w:val="21"/>
        </w:rPr>
        <w:t>A</w:t>
      </w:r>
      <w:r>
        <w:rPr>
          <w:rFonts w:ascii="DejaVu Serif" w:hAnsi="DejaVu Serif"/>
          <w:spacing w:val="-16"/>
          <w:w w:val="115"/>
          <w:sz w:val="21"/>
          <w:vertAlign w:val="superscript"/>
        </w:rPr>
        <w:t>∗</w:t>
      </w:r>
    </w:p>
    <w:p>
      <w:pPr>
        <w:spacing w:before="119"/>
        <w:ind w:left="17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Symbola" w:hAnsi="Symbola"/>
          <w:w w:val="110"/>
          <w:position w:val="-11"/>
          <w:sz w:val="21"/>
        </w:rPr>
        <w:t>⊗</w:t>
      </w:r>
      <w:r>
        <w:rPr>
          <w:rFonts w:ascii="Symbola" w:hAnsi="Symbola"/>
          <w:spacing w:val="-11"/>
          <w:w w:val="110"/>
          <w:position w:val="-11"/>
          <w:sz w:val="21"/>
        </w:rPr>
        <w:t> </w:t>
      </w:r>
      <w:r>
        <w:rPr>
          <w:rFonts w:ascii="Liberation Serif" w:hAnsi="Liberation Serif"/>
          <w:i/>
          <w:w w:val="110"/>
          <w:position w:val="-11"/>
          <w:sz w:val="21"/>
        </w:rPr>
        <w:t>A</w:t>
      </w:r>
      <w:r>
        <w:rPr>
          <w:rFonts w:ascii="Liberation Serif" w:hAnsi="Liberation Serif"/>
          <w:i/>
          <w:spacing w:val="53"/>
          <w:w w:val="110"/>
          <w:position w:val="-11"/>
          <w:sz w:val="21"/>
        </w:rPr>
        <w:t> </w:t>
      </w:r>
      <w:r>
        <w:rPr>
          <w:rFonts w:ascii="Liberation Serif" w:hAnsi="Liberation Serif"/>
          <w:i/>
          <w:w w:val="110"/>
          <w:sz w:val="15"/>
        </w:rPr>
        <w:t>h</w:t>
      </w:r>
      <w:r>
        <w:rPr>
          <w:rFonts w:ascii="DejaVu Sans" w:hAnsi="DejaVu Sans"/>
          <w:w w:val="110"/>
          <w:sz w:val="15"/>
          <w:vertAlign w:val="subscript"/>
        </w:rPr>
        <w:t>∗</w:t>
      </w:r>
      <w:r>
        <w:rPr>
          <w:rFonts w:ascii="DejaVu Serif" w:hAnsi="DejaVu Serif"/>
          <w:w w:val="110"/>
          <w:sz w:val="15"/>
          <w:vertAlign w:val="baseline"/>
        </w:rPr>
        <w:t>⊗</w:t>
      </w:r>
      <w:r>
        <w:rPr>
          <w:rFonts w:ascii="Liberation Serif" w:hAnsi="Liberation Serif"/>
          <w:i/>
          <w:w w:val="110"/>
          <w:sz w:val="15"/>
          <w:vertAlign w:val="baseline"/>
        </w:rPr>
        <w:t>h</w:t>
      </w:r>
      <w:r>
        <w:rPr>
          <w:rFonts w:ascii="Liberation Serif" w:hAnsi="Liberation Serif"/>
          <w:i/>
          <w:spacing w:val="27"/>
          <w:w w:val="110"/>
          <w:sz w:val="15"/>
          <w:vertAlign w:val="baseline"/>
        </w:rPr>
        <w:t>  </w:t>
      </w:r>
      <w:r>
        <w:rPr>
          <w:rFonts w:ascii="Liberation Serif" w:hAnsi="Liberation Serif"/>
          <w:i/>
          <w:spacing w:val="-7"/>
          <w:w w:val="110"/>
          <w:position w:val="-11"/>
          <w:sz w:val="21"/>
          <w:vertAlign w:val="baseline"/>
        </w:rPr>
        <w:t>B</w:t>
      </w:r>
      <w:r>
        <w:rPr>
          <w:rFonts w:ascii="DejaVu Serif" w:hAnsi="DejaVu Serif"/>
          <w:spacing w:val="-7"/>
          <w:w w:val="110"/>
          <w:position w:val="-2"/>
          <w:sz w:val="15"/>
          <w:vertAlign w:val="baseline"/>
        </w:rPr>
        <w:t>∗</w:t>
      </w:r>
    </w:p>
    <w:p>
      <w:pPr>
        <w:spacing w:before="182"/>
        <w:ind w:left="17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DejaVu Serif" w:hAnsi="DejaVu Serif"/>
          <w:spacing w:val="-5"/>
          <w:sz w:val="21"/>
          <w:vertAlign w:val="superscript"/>
        </w:rPr>
        <w:t>∗</w:t>
      </w:r>
    </w:p>
    <w:p>
      <w:pPr>
        <w:spacing w:line="126" w:lineRule="exact" w:before="105"/>
        <w:ind w:left="93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DejaVu Sans" w:hAnsi="DejaVu Sans"/>
          <w:w w:val="115"/>
          <w:sz w:val="15"/>
          <w:vertAlign w:val="superscript"/>
        </w:rPr>
        <w:t>∗</w:t>
      </w:r>
      <w:r>
        <w:rPr>
          <w:rFonts w:ascii="DejaVu Sans" w:hAnsi="DejaVu Sans"/>
          <w:spacing w:val="7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є</w:t>
      </w:r>
      <w:r>
        <w:rPr>
          <w:rFonts w:ascii="Liberation Serif" w:hAnsi="Liberation Serif"/>
          <w:i/>
          <w:spacing w:val="61"/>
          <w:w w:val="115"/>
          <w:sz w:val="15"/>
          <w:vertAlign w:val="baseline"/>
        </w:rPr>
        <w:t> </w:t>
      </w:r>
      <w:r>
        <w:rPr>
          <w:rFonts w:ascii="DejaVu Sans" w:hAnsi="DejaVu Sans"/>
          <w:sz w:val="11"/>
          <w:vertAlign w:val="baseline"/>
        </w:rPr>
        <w:t>∗</w:t>
      </w:r>
      <w:r>
        <w:rPr>
          <w:rFonts w:ascii="DejaVu Sans" w:hAnsi="DejaVu Sans"/>
          <w:spacing w:val="29"/>
          <w:w w:val="115"/>
          <w:sz w:val="11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B</w:t>
      </w:r>
    </w:p>
    <w:p>
      <w:pPr>
        <w:spacing w:line="219" w:lineRule="exact" w:before="0"/>
        <w:ind w:left="1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3157042</wp:posOffset>
                </wp:positionH>
                <wp:positionV relativeFrom="paragraph">
                  <wp:posOffset>-66381</wp:posOffset>
                </wp:positionV>
                <wp:extent cx="334645" cy="16764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3464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w w:val="115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w w:val="1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45"/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1"/>
                                <w:w w:val="14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spacing w:val="-31"/>
                                <w:w w:val="115"/>
                                <w:sz w:val="15"/>
                                <w:vertAlign w:val="baseline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85999pt;margin-top:-5.226897pt;width:26.35pt;height:13.2pt;mso-position-horizontal-relative:page;mso-position-vertical-relative:paragraph;z-index:-16175104" type="#_x0000_t202" id="docshape5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w w:val="115"/>
                          <w:sz w:val="15"/>
                        </w:rPr>
                        <w:t>⊗</w:t>
                      </w:r>
                      <w:r>
                        <w:rPr>
                          <w:rFonts w:ascii="DejaVu Serif" w:hAnsi="DejaVu Serif"/>
                          <w:spacing w:val="-4"/>
                          <w:w w:val="14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45"/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41"/>
                          <w:w w:val="14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spacing w:val="-31"/>
                          <w:w w:val="115"/>
                          <w:sz w:val="15"/>
                          <w:vertAlign w:val="baseline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3771303</wp:posOffset>
                </wp:positionH>
                <wp:positionV relativeFrom="paragraph">
                  <wp:posOffset>-35291</wp:posOffset>
                </wp:positionV>
                <wp:extent cx="52705" cy="1676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53003pt;margin-top:-2.778897pt;width:4.150pt;height:13.2pt;mso-position-horizontal-relative:page;mso-position-vertical-relative:paragraph;z-index:15741952" type="#_x0000_t202" id="docshape5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28"/>
          <w:sz w:val="21"/>
        </w:rPr>
        <w:t>⊗</w:t>
      </w:r>
      <w:r>
        <w:rPr>
          <w:rFonts w:ascii="Symbola" w:hAnsi="Symbola"/>
          <w:spacing w:val="-4"/>
          <w:sz w:val="21"/>
        </w:rPr>
        <w:t> </w:t>
      </w:r>
      <w:r>
        <w:rPr>
          <w:rFonts w:ascii="Liberation Serif" w:hAnsi="Liberation Serif"/>
          <w:i/>
          <w:spacing w:val="-28"/>
          <w:sz w:val="21"/>
        </w:rPr>
        <w:t>C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Symbola" w:hAnsi="Symbola"/>
          <w:spacing w:val="-28"/>
          <w:sz w:val="21"/>
        </w:rPr>
        <w:t>⊗</w:t>
      </w:r>
      <w:r>
        <w:rPr>
          <w:rFonts w:ascii="Symbola" w:hAnsi="Symbola"/>
          <w:spacing w:val="-4"/>
          <w:sz w:val="21"/>
        </w:rPr>
        <w:t> </w:t>
      </w:r>
      <w:r>
        <w:rPr>
          <w:rFonts w:ascii="Liberation Serif" w:hAnsi="Liberation Serif"/>
          <w:i/>
          <w:spacing w:val="-28"/>
          <w:sz w:val="21"/>
        </w:rPr>
        <w:t>B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Symbola" w:hAnsi="Symbola"/>
          <w:spacing w:val="-28"/>
          <w:sz w:val="21"/>
        </w:rPr>
        <w:t>−−−−−−−→</w:t>
      </w:r>
      <w:r>
        <w:rPr>
          <w:rFonts w:ascii="Symbola" w:hAnsi="Symbola"/>
          <w:spacing w:val="8"/>
          <w:sz w:val="21"/>
        </w:rPr>
        <w:t> </w:t>
      </w:r>
      <w:r>
        <w:rPr>
          <w:rFonts w:ascii="Liberation Serif" w:hAnsi="Liberation Serif"/>
          <w:i/>
          <w:spacing w:val="-28"/>
          <w:sz w:val="21"/>
        </w:rPr>
        <w:t>B</w:t>
      </w:r>
    </w:p>
    <w:p>
      <w:pPr>
        <w:spacing w:before="141"/>
        <w:ind w:left="15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Symbola" w:hAnsi="Symbola"/>
          <w:spacing w:val="-121"/>
          <w:w w:val="103"/>
          <w:sz w:val="21"/>
        </w:rPr>
        <w:t>−</w:t>
      </w:r>
      <w:r>
        <w:rPr>
          <w:rFonts w:ascii="Symbola" w:hAnsi="Symbola"/>
          <w:spacing w:val="-208"/>
          <w:w w:val="103"/>
          <w:sz w:val="21"/>
        </w:rPr>
        <w:t>→</w:t>
      </w:r>
      <w:r>
        <w:rPr>
          <w:rFonts w:ascii="DejaVu Serif" w:hAnsi="DejaVu Serif"/>
          <w:spacing w:val="-128"/>
          <w:w w:val="108"/>
          <w:sz w:val="21"/>
          <w:vertAlign w:val="superscript"/>
        </w:rPr>
        <w:t>∼</w:t>
      </w:r>
      <w:r>
        <w:rPr>
          <w:rFonts w:ascii="LM Roman 8" w:hAnsi="LM Roman 8"/>
          <w:w w:val="125"/>
          <w:sz w:val="21"/>
          <w:vertAlign w:val="superscript"/>
        </w:rPr>
        <w:t>=</w:t>
      </w:r>
      <w:r>
        <w:rPr>
          <w:rFonts w:ascii="LM Roman 8" w:hAnsi="LM Roman 8"/>
          <w:spacing w:val="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B</w:t>
      </w:r>
      <w:r>
        <w:rPr>
          <w:rFonts w:ascii="DejaVu Serif" w:hAnsi="DejaVu Serif"/>
          <w:spacing w:val="-7"/>
          <w:w w:val="110"/>
          <w:sz w:val="21"/>
          <w:vertAlign w:val="superscript"/>
        </w:rPr>
        <w:t>∗</w:t>
      </w:r>
    </w:p>
    <w:p>
      <w:pPr>
        <w:spacing w:before="182"/>
        <w:ind w:left="1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8"/>
          <w:sz w:val="21"/>
        </w:rPr>
        <w:t> </w:t>
      </w:r>
      <w:r>
        <w:rPr>
          <w:rFonts w:ascii="Liberation Serif" w:hAnsi="Liberation Serif"/>
          <w:i/>
          <w:spacing w:val="7"/>
          <w:w w:val="115"/>
          <w:sz w:val="21"/>
        </w:rPr>
        <w:t>B.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6" w:equalWidth="0">
            <w:col w:w="1256" w:space="40"/>
            <w:col w:w="1289" w:space="39"/>
            <w:col w:w="478" w:space="39"/>
            <w:col w:w="2201" w:space="40"/>
            <w:col w:w="1396" w:space="39"/>
            <w:col w:w="1263"/>
          </w:cols>
        </w:sectPr>
      </w:pPr>
    </w:p>
    <w:p>
      <w:pPr>
        <w:pStyle w:val="BodyText"/>
        <w:spacing w:before="60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1537766</wp:posOffset>
                </wp:positionH>
                <wp:positionV relativeFrom="paragraph">
                  <wp:posOffset>-338656</wp:posOffset>
                </wp:positionV>
                <wp:extent cx="335915" cy="230504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359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47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84pt;margin-top:-26.665895pt;width:26.45pt;height:18.150pt;mso-position-horizontal-relative:page;mso-position-vertical-relative:paragraph;z-index:-16175616" type="#_x0000_t202" id="docshape5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47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graphical</w:t>
      </w:r>
      <w:r>
        <w:rPr>
          <w:spacing w:val="26"/>
        </w:rPr>
        <w:t> </w:t>
      </w:r>
      <w:r>
        <w:rPr/>
        <w:t>language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],</w:t>
      </w:r>
      <w:r>
        <w:rPr>
          <w:spacing w:val="31"/>
        </w:rPr>
        <w:t> </w:t>
      </w:r>
      <w:r>
        <w:rPr/>
        <w:t>a</w:t>
      </w:r>
      <w:r>
        <w:rPr>
          <w:spacing w:val="25"/>
        </w:rPr>
        <w:t> </w:t>
      </w:r>
      <w:r>
        <w:rPr/>
        <w:t>completely</w:t>
      </w:r>
      <w:r>
        <w:rPr>
          <w:spacing w:val="29"/>
        </w:rPr>
        <w:t> </w:t>
      </w:r>
      <w:r>
        <w:rPr/>
        <w:t>positive</w:t>
      </w:r>
      <w:r>
        <w:rPr>
          <w:spacing w:val="25"/>
        </w:rPr>
        <w:t> </w:t>
      </w:r>
      <w:r>
        <w:rPr/>
        <w:t>map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3"/>
        </w:rPr>
        <w:t> </w:t>
      </w:r>
      <w:r>
        <w:rPr/>
        <w:t>visualized</w:t>
      </w:r>
      <w:r>
        <w:rPr>
          <w:spacing w:val="28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tabs>
          <w:tab w:pos="985" w:val="left" w:leader="none"/>
        </w:tabs>
        <w:spacing w:before="39"/>
        <w:ind w:left="0" w:right="3458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2229032</wp:posOffset>
                </wp:positionH>
                <wp:positionV relativeFrom="paragraph">
                  <wp:posOffset>66343</wp:posOffset>
                </wp:positionV>
                <wp:extent cx="1539875" cy="60198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539875" cy="601980"/>
                          <a:chExt cx="1539875" cy="6019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107045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7619" y="10495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0869" y="107045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28412" y="10495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33348" y="76381"/>
                            <a:ext cx="571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1594">
                                <a:moveTo>
                                  <a:pt x="56541" y="30663"/>
                                </a:moveTo>
                                <a:lnTo>
                                  <a:pt x="41315" y="25124"/>
                                </a:lnTo>
                                <a:lnTo>
                                  <a:pt x="26748" y="18130"/>
                                </a:lnTo>
                                <a:lnTo>
                                  <a:pt x="12943" y="9736"/>
                                </a:lnTo>
                                <a:lnTo>
                                  <a:pt x="0" y="0"/>
                                </a:lnTo>
                              </a:path>
                              <a:path w="57150" h="61594">
                                <a:moveTo>
                                  <a:pt x="56541" y="30663"/>
                                </a:moveTo>
                                <a:lnTo>
                                  <a:pt x="41315" y="36202"/>
                                </a:lnTo>
                                <a:lnTo>
                                  <a:pt x="26748" y="43197"/>
                                </a:lnTo>
                                <a:lnTo>
                                  <a:pt x="12943" y="51590"/>
                                </a:lnTo>
                                <a:lnTo>
                                  <a:pt x="0" y="6132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08159" y="10495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09929" y="107045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57473" y="10495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62409" y="76381"/>
                            <a:ext cx="571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1594">
                                <a:moveTo>
                                  <a:pt x="56541" y="30663"/>
                                </a:moveTo>
                                <a:lnTo>
                                  <a:pt x="41315" y="25124"/>
                                </a:lnTo>
                                <a:lnTo>
                                  <a:pt x="26748" y="18130"/>
                                </a:lnTo>
                                <a:lnTo>
                                  <a:pt x="12943" y="9736"/>
                                </a:lnTo>
                                <a:lnTo>
                                  <a:pt x="0" y="0"/>
                                </a:lnTo>
                              </a:path>
                              <a:path w="57150" h="61594">
                                <a:moveTo>
                                  <a:pt x="56541" y="30663"/>
                                </a:moveTo>
                                <a:lnTo>
                                  <a:pt x="41315" y="36202"/>
                                </a:lnTo>
                                <a:lnTo>
                                  <a:pt x="26748" y="43197"/>
                                </a:lnTo>
                                <a:lnTo>
                                  <a:pt x="12943" y="51590"/>
                                </a:lnTo>
                                <a:lnTo>
                                  <a:pt x="0" y="6132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59601" y="107045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08159" y="25888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09929" y="260979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57473" y="25888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62409" y="230316"/>
                            <a:ext cx="571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1594">
                                <a:moveTo>
                                  <a:pt x="56541" y="30663"/>
                                </a:moveTo>
                                <a:lnTo>
                                  <a:pt x="41315" y="25124"/>
                                </a:lnTo>
                                <a:lnTo>
                                  <a:pt x="26748" y="18130"/>
                                </a:lnTo>
                                <a:lnTo>
                                  <a:pt x="12943" y="9736"/>
                                </a:lnTo>
                                <a:lnTo>
                                  <a:pt x="0" y="0"/>
                                </a:lnTo>
                              </a:path>
                              <a:path w="57150" h="61594">
                                <a:moveTo>
                                  <a:pt x="56541" y="30663"/>
                                </a:moveTo>
                                <a:lnTo>
                                  <a:pt x="41315" y="36202"/>
                                </a:lnTo>
                                <a:lnTo>
                                  <a:pt x="26748" y="43197"/>
                                </a:lnTo>
                                <a:lnTo>
                                  <a:pt x="12943" y="51590"/>
                                </a:lnTo>
                                <a:lnTo>
                                  <a:pt x="0" y="6132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59416" y="261090"/>
                            <a:ext cx="1054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08610">
                                <a:moveTo>
                                  <a:pt x="24" y="0"/>
                                </a:moveTo>
                                <a:lnTo>
                                  <a:pt x="58289" y="22830"/>
                                </a:lnTo>
                                <a:lnTo>
                                  <a:pt x="93248" y="79886"/>
                                </a:lnTo>
                                <a:lnTo>
                                  <a:pt x="104898" y="154055"/>
                                </a:lnTo>
                                <a:lnTo>
                                  <a:pt x="101983" y="192208"/>
                                </a:lnTo>
                                <a:lnTo>
                                  <a:pt x="93241" y="228221"/>
                                </a:lnTo>
                                <a:lnTo>
                                  <a:pt x="78672" y="259955"/>
                                </a:lnTo>
                                <a:lnTo>
                                  <a:pt x="58275" y="285271"/>
                                </a:lnTo>
                                <a:lnTo>
                                  <a:pt x="32051" y="302030"/>
                                </a:lnTo>
                                <a:lnTo>
                                  <a:pt x="0" y="30809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08159" y="5667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09929" y="568849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57473" y="5667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49383" y="538173"/>
                            <a:ext cx="571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1594">
                                <a:moveTo>
                                  <a:pt x="0" y="30675"/>
                                </a:moveTo>
                                <a:lnTo>
                                  <a:pt x="15226" y="36209"/>
                                </a:lnTo>
                                <a:lnTo>
                                  <a:pt x="29792" y="43204"/>
                                </a:lnTo>
                                <a:lnTo>
                                  <a:pt x="43597" y="51601"/>
                                </a:lnTo>
                                <a:lnTo>
                                  <a:pt x="56541" y="61339"/>
                                </a:lnTo>
                              </a:path>
                              <a:path w="57150" h="61594">
                                <a:moveTo>
                                  <a:pt x="0" y="30675"/>
                                </a:moveTo>
                                <a:lnTo>
                                  <a:pt x="15226" y="25142"/>
                                </a:lnTo>
                                <a:lnTo>
                                  <a:pt x="29792" y="18145"/>
                                </a:lnTo>
                                <a:lnTo>
                                  <a:pt x="43597" y="9745"/>
                                </a:lnTo>
                                <a:lnTo>
                                  <a:pt x="5654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29788" y="2090"/>
                            <a:ext cx="280035" cy="363855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0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514374pt;margin-top:5.223900pt;width:121.25pt;height:47.4pt;mso-position-horizontal-relative:page;mso-position-vertical-relative:paragraph;z-index:-16176640" id="docshapegroup58" coordorigin="3510,104" coordsize="2425,948">
                <v:line style="position:absolute" from="3951,273" to="3510,273" stroked="true" strokeweight=".329244pt" strokecolor="#000000">
                  <v:stroke dashstyle="solid"/>
                </v:line>
                <v:shape style="position:absolute;left:3947;top:269;width:7;height:7" id="docshape59" coordorigin="3947,270" coordsize="7,7" path="m3947,273l3948,271,3951,270,3953,271,3954,273,3953,275,3951,276,3948,275,3947,273xe" filled="true" fillcolor="#000000" stroked="false">
                  <v:path arrowok="t"/>
                  <v:fill type="solid"/>
                </v:shape>
                <v:line style="position:absolute" from="4503,273" to="3953,273" stroked="true" strokeweight=".329244pt" strokecolor="#000000">
                  <v:stroke dashstyle="solid"/>
                </v:line>
                <v:shape style="position:absolute;left:4499;top:269;width:7;height:7" id="docshape60" coordorigin="4500,270" coordsize="7,7" path="m4500,273l4501,271,4503,270,4506,271,4506,273,4506,275,4503,276,4501,275,4500,273xe" filled="true" fillcolor="#000000" stroked="false">
                  <v:path arrowok="t"/>
                  <v:fill type="solid"/>
                </v:shape>
                <v:shape style="position:absolute;left:4192;top:224;width:90;height:97" id="docshape61" coordorigin="4193,225" coordsize="90,97" path="m4282,273l4258,264,4235,253,4213,240,4193,225m4282,273l4258,282,4235,293,4213,306,4193,321e" filled="false" stroked="true" strokeweight=".329244pt" strokecolor="#000000">
                  <v:path arrowok="t"/>
                  <v:stroke dashstyle="solid"/>
                </v:shape>
                <v:shape style="position:absolute;left:4940;top:269;width:7;height:7" id="docshape62" coordorigin="4940,270" coordsize="7,7" path="m4940,273l4941,271,4944,270,4946,271,4947,273,4946,275,4944,276,4941,275,4940,273xe" filled="true" fillcolor="#000000" stroked="false">
                  <v:path arrowok="t"/>
                  <v:fill type="solid"/>
                </v:shape>
                <v:line style="position:absolute" from="5494,273" to="4943,273" stroked="true" strokeweight=".329244pt" strokecolor="#000000">
                  <v:stroke dashstyle="solid"/>
                </v:line>
                <v:shape style="position:absolute;left:5490;top:269;width:7;height:7" id="docshape63" coordorigin="5491,270" coordsize="7,7" path="m5491,273l5492,271,5494,270,5496,271,5497,273,5496,275,5494,276,5492,275,5491,273xe" filled="true" fillcolor="#000000" stroked="false">
                  <v:path arrowok="t"/>
                  <v:fill type="solid"/>
                </v:shape>
                <v:shape style="position:absolute;left:5183;top:224;width:90;height:97" id="docshape64" coordorigin="5183,225" coordsize="90,97" path="m5272,273l5248,264,5225,253,5204,240,5183,225m5272,273l5248,282,5225,293,5204,306,5183,321e" filled="false" stroked="true" strokeweight=".329244pt" strokecolor="#000000">
                  <v:path arrowok="t"/>
                  <v:stroke dashstyle="solid"/>
                </v:shape>
                <v:line style="position:absolute" from="5934,273" to="5494,273" stroked="true" strokeweight=".329244pt" strokecolor="#000000">
                  <v:stroke dashstyle="solid"/>
                </v:line>
                <v:shape style="position:absolute;left:4940;top:512;width:7;height:7" id="docshape65" coordorigin="4940,512" coordsize="7,7" path="m4940,515l4941,513,4944,512,4946,513,4947,515,4946,518,4944,519,4941,518,4940,515xe" filled="true" fillcolor="#000000" stroked="false">
                  <v:path arrowok="t"/>
                  <v:fill type="solid"/>
                </v:shape>
                <v:line style="position:absolute" from="5494,515" to="4943,515" stroked="true" strokeweight=".329244pt" strokecolor="#000000">
                  <v:stroke dashstyle="solid"/>
                </v:line>
                <v:shape style="position:absolute;left:5490;top:512;width:7;height:7" id="docshape66" coordorigin="5491,512" coordsize="7,7" path="m5491,515l5492,513,5494,512,5496,513,5497,515,5496,518,5494,519,5492,518,5491,515xe" filled="true" fillcolor="#000000" stroked="false">
                  <v:path arrowok="t"/>
                  <v:fill type="solid"/>
                </v:shape>
                <v:shape style="position:absolute;left:5183;top:467;width:90;height:97" id="docshape67" coordorigin="5183,467" coordsize="90,97" path="m5272,515l5248,507,5225,496,5204,483,5183,467m5272,515l5248,524,5225,535,5204,548,5183,564e" filled="false" stroked="true" strokeweight=".329244pt" strokecolor="#000000">
                  <v:path arrowok="t"/>
                  <v:stroke dashstyle="solid"/>
                </v:shape>
                <v:shape style="position:absolute;left:5493;top:515;width:166;height:486" id="docshape68" coordorigin="5494,516" coordsize="166,486" path="m5494,516l5585,552,5640,641,5659,758,5654,818,5640,875,5618,925,5585,965,5544,991,5494,1001e" filled="false" stroked="true" strokeweight=".329244pt" strokecolor="#000000">
                  <v:path arrowok="t"/>
                  <v:stroke dashstyle="solid"/>
                </v:shape>
                <v:shape style="position:absolute;left:4940;top:997;width:7;height:7" id="docshape69" coordorigin="4940,997" coordsize="7,7" path="m4940,1000l4941,998,4944,997,4946,998,4947,1000,4946,1003,4944,1004,4941,1003,4940,1000xe" filled="true" fillcolor="#000000" stroked="false">
                  <v:path arrowok="t"/>
                  <v:fill type="solid"/>
                </v:shape>
                <v:line style="position:absolute" from="5494,1000" to="4943,1000" stroked="true" strokeweight=".329244pt" strokecolor="#000000">
                  <v:stroke dashstyle="solid"/>
                </v:line>
                <v:shape style="position:absolute;left:5490;top:997;width:7;height:7" id="docshape70" coordorigin="5491,997" coordsize="7,7" path="m5491,1000l5492,998,5494,997,5496,998,5497,1000,5496,1003,5494,1004,5492,1003,5491,1000xe" filled="true" fillcolor="#000000" stroked="false">
                  <v:path arrowok="t"/>
                  <v:fill type="solid"/>
                </v:shape>
                <v:shape style="position:absolute;left:5162;top:952;width:90;height:97" id="docshape71" coordorigin="5163,952" coordsize="90,97" path="m5163,1000l5187,1009,5210,1020,5232,1033,5252,1049m5163,1000l5187,992,5210,981,5232,967,5252,952e" filled="false" stroked="true" strokeweight=".329244pt" strokecolor="#000000">
                  <v:path arrowok="t"/>
                  <v:stroke dashstyle="solid"/>
                </v:shape>
                <v:shape style="position:absolute;left:4502;top:107;width:441;height:573" type="#_x0000_t202" id="docshape72" filled="false" stroked="true" strokeweight=".329244pt" strokecolor="#000000">
                  <v:textbox inset="0,0,0,0">
                    <w:txbxContent>
                      <w:p>
                        <w:pPr>
                          <w:spacing w:before="161"/>
                          <w:ind w:left="0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spacing w:before="1"/>
        <w:ind w:left="213" w:right="3465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tabs>
          <w:tab w:pos="2394" w:val="left" w:leader="none"/>
        </w:tabs>
        <w:spacing w:line="259" w:lineRule="exact" w:before="24"/>
        <w:ind w:left="1998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55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spacing w:val="-10"/>
          <w:w w:val="120"/>
          <w:sz w:val="21"/>
        </w:rPr>
        <w:t>=</w:t>
      </w:r>
    </w:p>
    <w:p>
      <w:pPr>
        <w:spacing w:line="203" w:lineRule="exact" w:before="0"/>
        <w:ind w:left="213" w:right="3465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2229032</wp:posOffset>
                </wp:positionH>
                <wp:positionV relativeFrom="paragraph">
                  <wp:posOffset>17951</wp:posOffset>
                </wp:positionV>
                <wp:extent cx="1539875" cy="36830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539875" cy="368300"/>
                          <a:chExt cx="1539875" cy="3683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60979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77619" y="25888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80869" y="260979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28412" y="25888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20323" y="230303"/>
                            <a:ext cx="571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1594">
                                <a:moveTo>
                                  <a:pt x="0" y="30675"/>
                                </a:moveTo>
                                <a:lnTo>
                                  <a:pt x="15226" y="36209"/>
                                </a:lnTo>
                                <a:lnTo>
                                  <a:pt x="29792" y="43204"/>
                                </a:lnTo>
                                <a:lnTo>
                                  <a:pt x="43597" y="51601"/>
                                </a:lnTo>
                                <a:lnTo>
                                  <a:pt x="56541" y="61339"/>
                                </a:lnTo>
                              </a:path>
                              <a:path w="57150" h="61594">
                                <a:moveTo>
                                  <a:pt x="0" y="30675"/>
                                </a:moveTo>
                                <a:lnTo>
                                  <a:pt x="15226" y="25142"/>
                                </a:lnTo>
                                <a:lnTo>
                                  <a:pt x="29792" y="18145"/>
                                </a:lnTo>
                                <a:lnTo>
                                  <a:pt x="43597" y="9745"/>
                                </a:lnTo>
                                <a:lnTo>
                                  <a:pt x="5654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08159" y="25888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09929" y="260979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57473" y="25888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49383" y="230303"/>
                            <a:ext cx="571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1594">
                                <a:moveTo>
                                  <a:pt x="0" y="30675"/>
                                </a:moveTo>
                                <a:lnTo>
                                  <a:pt x="15226" y="36209"/>
                                </a:lnTo>
                                <a:lnTo>
                                  <a:pt x="29792" y="43204"/>
                                </a:lnTo>
                                <a:lnTo>
                                  <a:pt x="43597" y="51601"/>
                                </a:lnTo>
                                <a:lnTo>
                                  <a:pt x="56541" y="61339"/>
                                </a:lnTo>
                              </a:path>
                              <a:path w="57150" h="61594">
                                <a:moveTo>
                                  <a:pt x="0" y="30675"/>
                                </a:moveTo>
                                <a:lnTo>
                                  <a:pt x="15226" y="25142"/>
                                </a:lnTo>
                                <a:lnTo>
                                  <a:pt x="29792" y="18145"/>
                                </a:lnTo>
                                <a:lnTo>
                                  <a:pt x="43597" y="9745"/>
                                </a:lnTo>
                                <a:lnTo>
                                  <a:pt x="5654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59601" y="260979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29788" y="2090"/>
                            <a:ext cx="280035" cy="363855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9"/>
                                <w:ind w:left="0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514374pt;margin-top:1.413507pt;width:121.25pt;height:29pt;mso-position-horizontal-relative:page;mso-position-vertical-relative:paragraph;z-index:-16176128" id="docshapegroup73" coordorigin="3510,28" coordsize="2425,580">
                <v:line style="position:absolute" from="3951,439" to="3510,439" stroked="true" strokeweight=".329244pt" strokecolor="#000000">
                  <v:stroke dashstyle="solid"/>
                </v:line>
                <v:shape style="position:absolute;left:3947;top:435;width:7;height:7" id="docshape74" coordorigin="3947,436" coordsize="7,7" path="m3947,439l3948,437,3951,436,3953,437,3954,439,3953,442,3951,443,3948,442,3947,439xe" filled="true" fillcolor="#000000" stroked="false">
                  <v:path arrowok="t"/>
                  <v:fill type="solid"/>
                </v:shape>
                <v:line style="position:absolute" from="4503,439" to="3953,439" stroked="true" strokeweight=".329244pt" strokecolor="#000000">
                  <v:stroke dashstyle="solid"/>
                </v:line>
                <v:shape style="position:absolute;left:4499;top:435;width:7;height:7" id="docshape75" coordorigin="4500,436" coordsize="7,7" path="m4500,439l4501,437,4503,436,4506,437,4506,439,4506,442,4503,443,4501,442,4500,439xe" filled="true" fillcolor="#000000" stroked="false">
                  <v:path arrowok="t"/>
                  <v:fill type="solid"/>
                </v:shape>
                <v:shape style="position:absolute;left:4172;top:390;width:90;height:97" id="docshape76" coordorigin="4172,391" coordsize="90,97" path="m4172,439l4196,448,4219,459,4241,472,4261,488m4172,439l4196,431,4219,420,4241,406,4261,391e" filled="false" stroked="true" strokeweight=".329244pt" strokecolor="#000000">
                  <v:path arrowok="t"/>
                  <v:stroke dashstyle="solid"/>
                </v:shape>
                <v:shape style="position:absolute;left:4940;top:435;width:7;height:7" id="docshape77" coordorigin="4940,436" coordsize="7,7" path="m4940,439l4941,437,4944,436,4946,437,4947,439,4946,442,4944,443,4941,442,4940,439xe" filled="true" fillcolor="#000000" stroked="false">
                  <v:path arrowok="t"/>
                  <v:fill type="solid"/>
                </v:shape>
                <v:line style="position:absolute" from="5494,439" to="4943,439" stroked="true" strokeweight=".329244pt" strokecolor="#000000">
                  <v:stroke dashstyle="solid"/>
                </v:line>
                <v:shape style="position:absolute;left:5490;top:435;width:7;height:7" id="docshape78" coordorigin="5491,436" coordsize="7,7" path="m5491,439l5492,437,5494,436,5496,437,5497,439,5496,442,5494,443,5492,442,5491,439xe" filled="true" fillcolor="#000000" stroked="false">
                  <v:path arrowok="t"/>
                  <v:fill type="solid"/>
                </v:shape>
                <v:shape style="position:absolute;left:5162;top:390;width:90;height:97" id="docshape79" coordorigin="5163,391" coordsize="90,97" path="m5163,439l5187,448,5210,459,5232,472,5252,488m5163,439l5187,431,5210,420,5232,406,5252,391e" filled="false" stroked="true" strokeweight=".329244pt" strokecolor="#000000">
                  <v:path arrowok="t"/>
                  <v:stroke dashstyle="solid"/>
                </v:shape>
                <v:line style="position:absolute" from="5934,439" to="5494,439" stroked="true" strokeweight=".329244pt" strokecolor="#000000">
                  <v:stroke dashstyle="solid"/>
                </v:line>
                <v:shape style="position:absolute;left:4502;top:31;width:441;height:573" type="#_x0000_t202" id="docshape80" filled="false" stroked="true" strokeweight=".329244pt" strokecolor="#000000">
                  <v:textbox inset="0,0,0,0">
                    <w:txbxContent>
                      <w:p>
                        <w:pPr>
                          <w:spacing w:before="159"/>
                          <w:ind w:left="0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0" w:id="23"/>
      <w:bookmarkEnd w:id="23"/>
      <w:r>
        <w:rPr/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tabs>
          <w:tab w:pos="985" w:val="left" w:leader="none"/>
        </w:tabs>
        <w:spacing w:before="1"/>
        <w:ind w:left="0" w:right="345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pStyle w:val="BodyText"/>
        <w:spacing w:before="127"/>
        <w:ind w:left="0"/>
        <w:jc w:val="left"/>
        <w:rPr>
          <w:rFonts w:ascii="Liberation Serif"/>
          <w:i/>
        </w:rPr>
      </w:pPr>
    </w:p>
    <w:p>
      <w:pPr>
        <w:pStyle w:val="BodyText"/>
        <w:spacing w:line="211" w:lineRule="auto"/>
        <w:ind w:right="302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12"/>
          <w:w w:val="110"/>
        </w:rPr>
        <w:t> </w:t>
      </w:r>
      <w:r>
        <w:rPr>
          <w:rFonts w:ascii="Georgia" w:hAnsi="Georgia"/>
          <w:spacing w:val="-2"/>
          <w:w w:val="110"/>
        </w:rPr>
        <w:t>4.1</w:t>
      </w:r>
      <w:r>
        <w:rPr>
          <w:rFonts w:ascii="Georgia" w:hAnsi="Georgia"/>
          <w:spacing w:val="-6"/>
          <w:w w:val="110"/>
        </w:rPr>
        <w:t> </w:t>
      </w:r>
      <w:r>
        <w:rPr>
          <w:rFonts w:ascii="Georgia" w:hAnsi="Georgia"/>
          <w:spacing w:val="-2"/>
          <w:w w:val="110"/>
        </w:rPr>
        <w:t>(CPM</w:t>
      </w:r>
      <w:r>
        <w:rPr>
          <w:rFonts w:ascii="Georgia" w:hAnsi="Georgia"/>
          <w:spacing w:val="-5"/>
          <w:w w:val="110"/>
        </w:rPr>
        <w:t> </w:t>
      </w:r>
      <w:r>
        <w:rPr>
          <w:rFonts w:ascii="Georgia" w:hAnsi="Georgia"/>
          <w:spacing w:val="-2"/>
          <w:w w:val="110"/>
        </w:rPr>
        <w:t>construction)</w:t>
      </w:r>
      <w:r>
        <w:rPr>
          <w:rFonts w:ascii="Georgia" w:hAnsi="Georgia"/>
          <w:spacing w:val="-6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Georgia" w:hAnsi="Georgia"/>
          <w:spacing w:val="-2"/>
          <w:w w:val="110"/>
        </w:rPr>
        <w:t>C</w:t>
      </w:r>
      <w:r>
        <w:rPr>
          <w:rFonts w:ascii="Georgia" w:hAnsi="Georgia"/>
          <w:spacing w:val="-11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dagger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compact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closed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category. </w:t>
      </w:r>
      <w:r>
        <w:rPr/>
        <w:t>Its </w:t>
      </w:r>
      <w:r>
        <w:rPr>
          <w:i/>
        </w:rPr>
        <w:t>category of completely positive maps</w:t>
      </w:r>
      <w:r>
        <w:rPr/>
        <w:t>, written </w:t>
      </w:r>
      <w:r>
        <w:rPr>
          <w:rFonts w:ascii="Georgia" w:hAnsi="Georgia"/>
        </w:rPr>
        <w:t>CPM</w:t>
      </w:r>
      <w:r>
        <w:rPr/>
        <w:t>(</w:t>
      </w:r>
      <w:r>
        <w:rPr>
          <w:rFonts w:ascii="Georgia" w:hAnsi="Georgia"/>
        </w:rPr>
        <w:t>C</w:t>
      </w:r>
      <w:r>
        <w:rPr/>
        <w:t>), is defined as follows:</w:t>
      </w:r>
      <w:r>
        <w:rPr>
          <w:spacing w:val="36"/>
        </w:rPr>
        <w:t> </w:t>
      </w:r>
      <w:r>
        <w:rPr/>
        <w:t>it has the same objects as </w:t>
      </w:r>
      <w:r>
        <w:rPr>
          <w:rFonts w:ascii="Georgia" w:hAnsi="Georgia"/>
        </w:rPr>
        <w:t>C</w:t>
      </w:r>
      <w:r>
        <w:rPr/>
        <w:t>, and a morphism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A </w:t>
      </w:r>
      <w:r>
        <w:rPr>
          <w:rFonts w:ascii="Symbola" w:hAnsi="Symbola"/>
        </w:rPr>
        <w:t>→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in </w:t>
      </w:r>
      <w:r>
        <w:rPr>
          <w:rFonts w:ascii="Georgia" w:hAnsi="Georgia"/>
        </w:rPr>
        <w:t>CPM</w:t>
      </w:r>
      <w:r>
        <w:rPr/>
        <w:t>(</w:t>
      </w:r>
      <w:r>
        <w:rPr>
          <w:rFonts w:ascii="Georgia" w:hAnsi="Georgia"/>
        </w:rPr>
        <w:t>C</w:t>
      </w:r>
      <w:r>
        <w:rPr/>
        <w:t>) is a completely </w:t>
      </w:r>
      <w:r>
        <w:rPr>
          <w:w w:val="110"/>
        </w:rPr>
        <w:t>positive</w:t>
      </w:r>
      <w:r>
        <w:rPr>
          <w:spacing w:val="-4"/>
          <w:w w:val="110"/>
        </w:rPr>
        <w:t> </w:t>
      </w:r>
      <w:r>
        <w:rPr>
          <w:w w:val="110"/>
        </w:rPr>
        <w:t>morphism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DejaVu Serif" w:hAnsi="DejaVu Serif"/>
          <w:w w:val="110"/>
          <w:vertAlign w:val="superscript"/>
        </w:rPr>
        <w:t>∗</w:t>
      </w:r>
      <w:r>
        <w:rPr>
          <w:rFonts w:ascii="DejaVu Serif" w:hAnsi="DejaVu Serif"/>
          <w:spacing w:val="-1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⊗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Symbola" w:hAnsi="Symbola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DejaVu Serif" w:hAnsi="DejaVu Serif"/>
          <w:w w:val="110"/>
          <w:vertAlign w:val="superscript"/>
        </w:rPr>
        <w:t>∗</w:t>
      </w:r>
      <w:r>
        <w:rPr>
          <w:rFonts w:ascii="DejaVu Serif" w:hAnsi="DejaVu Serif"/>
          <w:spacing w:val="-1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⊗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.</w:t>
      </w:r>
    </w:p>
    <w:p>
      <w:pPr>
        <w:tabs>
          <w:tab w:pos="7613" w:val="left" w:leader="none"/>
        </w:tabs>
        <w:spacing w:before="210"/>
        <w:ind w:left="426" w:right="0" w:hanging="320"/>
        <w:jc w:val="left"/>
        <w:rPr>
          <w:rFonts w:ascii="Arial"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8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([</w:t>
      </w:r>
      <w:hyperlink w:history="true" w:anchor="_bookmark22">
        <w:r>
          <w:rPr>
            <w:rFonts w:ascii="Georgia"/>
            <w:color w:val="0000FF"/>
            <w:w w:val="105"/>
            <w:sz w:val="21"/>
          </w:rPr>
          <w:t>7</w:t>
        </w:r>
      </w:hyperlink>
      <w:r>
        <w:rPr>
          <w:rFonts w:ascii="Georgia"/>
          <w:w w:val="105"/>
          <w:sz w:val="21"/>
        </w:rPr>
        <w:t>])</w:t>
      </w:r>
      <w:r>
        <w:rPr>
          <w:rFonts w:asci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w w:val="105"/>
          <w:sz w:val="21"/>
        </w:rPr>
        <w:t>C</w:t>
      </w:r>
      <w:r>
        <w:rPr>
          <w:rFonts w:asci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dagger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closed,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CPM</w:t>
      </w:r>
      <w:r>
        <w:rPr>
          <w:spacing w:val="-2"/>
          <w:w w:val="105"/>
          <w:sz w:val="21"/>
        </w:rPr>
        <w:t>(</w:t>
      </w:r>
      <w:r>
        <w:rPr>
          <w:rFonts w:ascii="Georgia"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before="16"/>
        <w:ind w:left="0"/>
        <w:jc w:val="left"/>
        <w:rPr>
          <w:rFonts w:ascii="Arial"/>
        </w:rPr>
      </w:pPr>
    </w:p>
    <w:p>
      <w:pPr>
        <w:pStyle w:val="BodyText"/>
        <w:spacing w:line="213" w:lineRule="auto"/>
        <w:ind w:right="297" w:firstLine="319"/>
      </w:pPr>
      <w:r>
        <w:rPr>
          <w:w w:val="105"/>
        </w:rPr>
        <w:t>The category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FdHilb</w:t>
      </w:r>
      <w:r>
        <w:rPr>
          <w:w w:val="105"/>
        </w:rPr>
        <w:t>) appears in the interpretation of quantum pro- </w:t>
      </w:r>
      <w:r>
        <w:rPr/>
        <w:t>gramming</w:t>
      </w:r>
      <w:r>
        <w:rPr>
          <w:spacing w:val="-5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“simple”</w:t>
      </w:r>
      <w:r>
        <w:rPr>
          <w:spacing w:val="-5"/>
        </w:rPr>
        <w:t> </w:t>
      </w:r>
      <w:r>
        <w:rPr/>
        <w:t>signatures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positive </w:t>
      </w:r>
      <w:r>
        <w:rPr>
          <w:w w:val="105"/>
        </w:rPr>
        <w:t>maps, cf.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w w:val="105"/>
        </w:rPr>
        <w:t> Sec.</w:t>
      </w:r>
      <w:r>
        <w:rPr>
          <w:spacing w:val="40"/>
          <w:w w:val="105"/>
        </w:rPr>
        <w:t> </w:t>
      </w:r>
      <w:r>
        <w:rPr>
          <w:w w:val="105"/>
        </w:rPr>
        <w:t>6.1 and Rem.</w:t>
      </w:r>
      <w:r>
        <w:rPr>
          <w:spacing w:val="40"/>
          <w:w w:val="105"/>
        </w:rPr>
        <w:t> </w:t>
      </w:r>
      <w:r>
        <w:rPr>
          <w:w w:val="105"/>
        </w:rPr>
        <w:t>6.9].</w:t>
      </w:r>
      <w:r>
        <w:rPr>
          <w:spacing w:val="40"/>
          <w:w w:val="105"/>
        </w:rPr>
        <w:t> </w:t>
      </w:r>
      <w:r>
        <w:rPr>
          <w:w w:val="105"/>
        </w:rPr>
        <w:t>Concretely,</w:t>
      </w:r>
      <w:r>
        <w:rPr>
          <w:w w:val="105"/>
        </w:rPr>
        <w:t> this means that its objects represent purely quantum types such as </w:t>
      </w:r>
      <w:r>
        <w:rPr>
          <w:rFonts w:ascii="Georgia" w:hAnsi="Georgia"/>
          <w:w w:val="105"/>
        </w:rPr>
        <w:t>qbit</w:t>
      </w:r>
      <w:r>
        <w:rPr>
          <w:rFonts w:ascii="Georgia" w:hAnsi="Georgia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qbit</w:t>
      </w:r>
      <w:r>
        <w:rPr>
          <w:rFonts w:ascii="Georgia" w:hAnsi="Georgia"/>
          <w:spacing w:val="-1"/>
          <w:w w:val="105"/>
        </w:rPr>
        <w:t> </w:t>
      </w:r>
      <w:r>
        <w:rPr>
          <w:rFonts w:ascii="Symbola" w:hAnsi="Symbola"/>
          <w:w w:val="105"/>
        </w:rPr>
        <w:t>⊗</w:t>
      </w:r>
      <w:r>
        <w:rPr>
          <w:rFonts w:ascii="Symbola" w:hAnsi="Symbola"/>
          <w:spacing w:val="-5"/>
          <w:w w:val="105"/>
        </w:rPr>
        <w:t> </w:t>
      </w:r>
      <w:r>
        <w:rPr>
          <w:rFonts w:ascii="Georgia" w:hAnsi="Georgia"/>
          <w:w w:val="105"/>
        </w:rPr>
        <w:t>qbit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 in the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quantum</w:t>
      </w:r>
      <w:r>
        <w:rPr>
          <w:spacing w:val="-9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one</w:t>
      </w:r>
      <w:r>
        <w:rPr>
          <w:spacing w:val="-11"/>
        </w:rPr>
        <w:t> </w:t>
      </w:r>
      <w:r>
        <w:rPr/>
        <w:t>also</w:t>
      </w:r>
      <w:r>
        <w:rPr>
          <w:spacing w:val="-6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types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i/>
        </w:rPr>
        <w:t>classical</w:t>
      </w:r>
      <w:r>
        <w:rPr>
          <w:i/>
        </w:rPr>
        <w:t> </w:t>
      </w:r>
      <w:r>
        <w:rPr>
          <w:w w:val="105"/>
        </w:rPr>
        <w:t>attributes.</w:t>
      </w:r>
      <w:r>
        <w:rPr>
          <w:spacing w:val="40"/>
          <w:w w:val="105"/>
        </w:rPr>
        <w:t> </w:t>
      </w:r>
      <w:r>
        <w:rPr>
          <w:w w:val="105"/>
        </w:rPr>
        <w:t>These appear as direct sums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⊕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⊕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 quantum types.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interpretation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programming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languages,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described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3">
        <w:r>
          <w:rPr>
            <w:color w:val="0000FF"/>
            <w:spacing w:val="-2"/>
            <w:w w:val="105"/>
            <w:vertAlign w:val="baseline"/>
          </w:rPr>
          <w:t>6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 </w:t>
      </w:r>
      <w:r>
        <w:rPr>
          <w:w w:val="105"/>
          <w:vertAlign w:val="baseline"/>
        </w:rPr>
        <w:t>in </w:t>
      </w:r>
      <w:r>
        <w:rPr>
          <w:rFonts w:ascii="Georgia" w:hAnsi="Georgia"/>
          <w:w w:val="105"/>
          <w:vertAlign w:val="baseline"/>
        </w:rPr>
        <w:t>CPM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FdHilb</w:t>
      </w:r>
      <w:r>
        <w:rPr>
          <w:w w:val="105"/>
          <w:vertAlign w:val="baseline"/>
        </w:rPr>
        <w:t>), but in its </w:t>
      </w:r>
      <w:r>
        <w:rPr>
          <w:i/>
          <w:w w:val="105"/>
          <w:vertAlign w:val="baseline"/>
        </w:rPr>
        <w:t>free biproduct completion </w:t>
      </w:r>
      <w:r>
        <w:rPr>
          <w:rFonts w:ascii="Georgia" w:hAnsi="Georgia"/>
          <w:w w:val="105"/>
          <w:vertAlign w:val="baseline"/>
        </w:rPr>
        <w:t>CPM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FdHilb</w:t>
      </w:r>
      <w:r>
        <w:rPr>
          <w:w w:val="105"/>
          <w:vertAlign w:val="baseline"/>
        </w:rPr>
        <w:t>)</w:t>
      </w:r>
      <w:r>
        <w:rPr>
          <w:rFonts w:ascii="DejaVu Serif" w:hAnsi="DejaVu Serif"/>
          <w:w w:val="105"/>
          <w:vertAlign w:val="superscript"/>
        </w:rPr>
        <w:t>⊕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35"/>
        <w:ind w:right="29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4.3</w:t>
      </w:r>
      <w:r>
        <w:rPr>
          <w:rFonts w:ascii="Georgia" w:hAnsi="Georgia"/>
          <w:w w:val="125"/>
        </w:rPr>
        <w:t> (CPM</w:t>
      </w:r>
      <w:r>
        <w:rPr>
          <w:rFonts w:ascii="Georgia" w:hAnsi="Georgia"/>
          <w:w w:val="125"/>
        </w:rPr>
        <w:t> </w:t>
      </w:r>
      <w:r>
        <w:rPr>
          <w:rFonts w:ascii="Georgia" w:hAnsi="Georgia"/>
          <w:w w:val="110"/>
        </w:rPr>
        <w:t>construction</w:t>
      </w:r>
      <w:r>
        <w:rPr>
          <w:rFonts w:ascii="Georgia" w:hAnsi="Georgia"/>
          <w:w w:val="110"/>
        </w:rPr>
        <w:t> with</w:t>
      </w:r>
      <w:r>
        <w:rPr>
          <w:rFonts w:ascii="Georgia" w:hAnsi="Georgia"/>
          <w:w w:val="110"/>
        </w:rPr>
        <w:t> biproducts)</w:t>
      </w:r>
      <w:r>
        <w:rPr>
          <w:rFonts w:ascii="Georgia" w:hAnsi="Georgia"/>
          <w:w w:val="110"/>
        </w:rPr>
        <w:t> </w:t>
      </w:r>
      <w:r>
        <w:rPr>
          <w:w w:val="110"/>
        </w:rPr>
        <w:t>Let </w:t>
      </w:r>
      <w:r>
        <w:rPr>
          <w:rFonts w:ascii="Georgia" w:hAnsi="Georgia"/>
          <w:w w:val="125"/>
        </w:rPr>
        <w:t>C</w:t>
      </w:r>
      <w:r>
        <w:rPr>
          <w:rFonts w:ascii="Georgia" w:hAnsi="Georgia"/>
          <w:w w:val="125"/>
        </w:rPr>
        <w:t> </w:t>
      </w:r>
      <w:r>
        <w:rPr>
          <w:w w:val="110"/>
        </w:rPr>
        <w:t>be a biproduct </w:t>
      </w:r>
      <w:r>
        <w:rPr/>
        <w:t>dagger compact closed category.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</w:rPr>
        <w:t>CPM</w:t>
      </w:r>
      <w:r>
        <w:rPr/>
        <w:t>(</w:t>
      </w:r>
      <w:r>
        <w:rPr>
          <w:rFonts w:ascii="Georgia" w:hAnsi="Georgia"/>
        </w:rPr>
        <w:t>C</w:t>
      </w:r>
      <w:r>
        <w:rPr/>
        <w:t>)</w:t>
      </w:r>
      <w:r>
        <w:rPr>
          <w:rFonts w:ascii="DejaVu Serif" w:hAnsi="DejaVu Serif"/>
          <w:vertAlign w:val="superscript"/>
        </w:rPr>
        <w:t>⊕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is defined as the biproduct com- </w:t>
      </w:r>
      <w:r>
        <w:rPr>
          <w:w w:val="110"/>
          <w:vertAlign w:val="baseline"/>
        </w:rPr>
        <w:t>pletion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CPM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).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Concretely,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CPM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rFonts w:ascii="DejaVu Serif" w:hAnsi="DejaVu Serif"/>
          <w:w w:val="110"/>
          <w:vertAlign w:val="superscript"/>
        </w:rPr>
        <w:t>⊕</w:t>
      </w:r>
      <w:r>
        <w:rPr>
          <w:rFonts w:ascii="DejaVu Serif" w:hAnsi="DejaVu Serif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sequences 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vertAlign w:val="baseline"/>
        </w:rPr>
        <w:t>A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Liberation Serif" w:hAnsi="Liberation Serif"/>
          <w:i/>
          <w:w w:val="125"/>
          <w:vertAlign w:val="subscript"/>
        </w:rPr>
        <w:t>n</w:t>
      </w:r>
      <w:r>
        <w:rPr>
          <w:w w:val="125"/>
          <w:vertAlign w:val="baseline"/>
        </w:rPr>
        <w:t>)</w:t>
      </w:r>
      <w:r>
        <w:rPr>
          <w:spacing w:val="-22"/>
          <w:w w:val="12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Liberation Serif" w:hAnsi="Liberation Serif"/>
          <w:i/>
          <w:spacing w:val="-17"/>
          <w:w w:val="13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Liberation Serif" w:hAnsi="Liberation Serif"/>
          <w:i/>
          <w:w w:val="125"/>
          <w:vertAlign w:val="subscript"/>
        </w:rPr>
        <w:t>i</w:t>
      </w:r>
      <w:r>
        <w:rPr>
          <w:w w:val="125"/>
          <w:vertAlign w:val="baseline"/>
        </w:rPr>
        <w:t>)</w:t>
      </w:r>
      <w:r>
        <w:rPr>
          <w:rFonts w:ascii="Liberation Serif" w:hAnsi="Liberation Serif"/>
          <w:i/>
          <w:w w:val="125"/>
          <w:vertAlign w:val="subscript"/>
        </w:rPr>
        <w:t>i</w:t>
      </w:r>
      <w:r>
        <w:rPr>
          <w:rFonts w:ascii="Liberation Serif" w:hAnsi="Liberation Serif"/>
          <w:i/>
          <w:spacing w:val="-11"/>
          <w:w w:val="125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9"/>
          <w:w w:val="110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B</w:t>
      </w:r>
      <w:r>
        <w:rPr>
          <w:rFonts w:ascii="Liberation Serif" w:hAnsi="Liberation Serif"/>
          <w:i/>
          <w:w w:val="125"/>
          <w:vertAlign w:val="subscript"/>
        </w:rPr>
        <w:t>j</w:t>
      </w:r>
      <w:r>
        <w:rPr>
          <w:w w:val="125"/>
          <w:vertAlign w:val="baseline"/>
        </w:rPr>
        <w:t>)</w:t>
      </w:r>
      <w:r>
        <w:rPr>
          <w:rFonts w:ascii="Liberation Serif" w:hAnsi="Liberation Serif"/>
          <w:i/>
          <w:w w:val="125"/>
          <w:vertAlign w:val="subscript"/>
        </w:rPr>
        <w:t>j</w:t>
      </w:r>
      <w:r>
        <w:rPr>
          <w:rFonts w:ascii="Liberation Serif" w:hAnsi="Liberation Serif"/>
          <w:i/>
          <w:spacing w:val="9"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-18"/>
          <w:w w:val="110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iberation Serif" w:hAnsi="Liberation Serif"/>
          <w:i/>
          <w:w w:val="125"/>
          <w:vertAlign w:val="subscript"/>
        </w:rPr>
        <w:t>ij</w:t>
      </w:r>
      <w:r>
        <w:rPr>
          <w:w w:val="125"/>
          <w:vertAlign w:val="baseline"/>
        </w:rPr>
        <w:t>)</w:t>
      </w:r>
      <w:r>
        <w:rPr>
          <w:rFonts w:ascii="Liberation Serif" w:hAnsi="Liberation Serif"/>
          <w:i/>
          <w:w w:val="125"/>
          <w:vertAlign w:val="subscript"/>
        </w:rPr>
        <w:t>ij</w:t>
      </w:r>
      <w:r>
        <w:rPr>
          <w:w w:val="125"/>
          <w:vertAlign w:val="baseline"/>
        </w:rPr>
        <w:t>, </w:t>
      </w:r>
      <w:r>
        <w:rPr>
          <w:w w:val="110"/>
          <w:vertAlign w:val="baseline"/>
        </w:rPr>
        <w:t>where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subscript"/>
        </w:rPr>
        <w:t>ij</w:t>
      </w:r>
      <w:r>
        <w:rPr>
          <w:rFonts w:ascii="Liberation Serif" w:hAnsi="Liberation Serif"/>
          <w:i/>
          <w:spacing w:val="-6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Liberation Serif" w:hAnsi="Liberation Serif"/>
          <w:i/>
          <w:w w:val="125"/>
          <w:vertAlign w:val="subscript"/>
        </w:rPr>
        <w:t>i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B</w:t>
      </w:r>
      <w:r>
        <w:rPr>
          <w:rFonts w:ascii="Liberation Serif" w:hAnsi="Liberation Serif"/>
          <w:i/>
          <w:w w:val="125"/>
          <w:vertAlign w:val="subscript"/>
        </w:rPr>
        <w:t>j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CPM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).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Composition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vertAlign w:val="baseline"/>
        </w:rPr>
        <w:t>the usual way by matrix multiplication.</w:t>
      </w:r>
    </w:p>
    <w:p>
      <w:pPr>
        <w:pStyle w:val="BodyText"/>
        <w:spacing w:line="282" w:lineRule="exact" w:before="238"/>
        <w:ind w:left="427"/>
        <w:jc w:val="left"/>
      </w:pPr>
      <w:r>
        <w:rPr/>
        <w:t>Note</w:t>
      </w:r>
      <w:r>
        <w:rPr>
          <w:spacing w:val="10"/>
        </w:rPr>
        <w:t> </w:t>
      </w:r>
      <w:r>
        <w:rPr/>
        <w:t>the</w:t>
      </w:r>
      <w:r>
        <w:rPr>
          <w:spacing w:val="4"/>
        </w:rPr>
        <w:t> </w:t>
      </w:r>
      <w:r>
        <w:rPr/>
        <w:t>difference</w:t>
      </w:r>
      <w:r>
        <w:rPr>
          <w:spacing w:val="10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object</w:t>
      </w:r>
      <w:r>
        <w:rPr>
          <w:spacing w:val="8"/>
        </w:rPr>
        <w:t> 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B</w:t>
      </w:r>
      <w:r>
        <w:rPr/>
        <w:t>),</w:t>
      </w:r>
      <w:r>
        <w:rPr>
          <w:spacing w:val="11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biproduct</w:t>
      </w:r>
      <w:r>
        <w:rPr>
          <w:spacing w:val="3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4"/>
        </w:rPr>
        <w:t> </w:t>
      </w:r>
      <w:r>
        <w:rPr>
          <w:spacing w:val="-5"/>
        </w:rPr>
        <w:t>and</w:t>
      </w:r>
    </w:p>
    <w:p>
      <w:pPr>
        <w:pStyle w:val="BodyText"/>
        <w:spacing w:line="272" w:lineRule="exact"/>
      </w:pP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rFonts w:ascii="DejaVu Serif" w:hAnsi="DejaVu Serif"/>
          <w:w w:val="105"/>
          <w:vertAlign w:val="superscript"/>
        </w:rPr>
        <w:t>⊕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⊕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biproduct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5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67" w:lineRule="exact"/>
        <w:jc w:val="left"/>
      </w:pPr>
      <w:r>
        <w:rPr>
          <w:rFonts w:ascii="Georgia" w:hAnsi="Georgia"/>
          <w:w w:val="105"/>
        </w:rPr>
        <w:t>C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isomorphic.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Symbola" w:hAnsi="Symbola"/>
          <w:w w:val="105"/>
        </w:rPr>
        <w:t>⊕</w:t>
      </w:r>
      <w:r>
        <w:rPr>
          <w:rFonts w:ascii="Symbola" w:hAnsi="Symbola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biproduct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6" w:lineRule="exact"/>
      </w:pP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C</w:t>
      </w:r>
      <w:r>
        <w:rPr/>
        <w:t>);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fact,</w:t>
      </w:r>
      <w:r>
        <w:rPr>
          <w:spacing w:val="22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even</w:t>
      </w:r>
      <w:r>
        <w:rPr>
          <w:spacing w:val="20"/>
        </w:rPr>
        <w:t> </w:t>
      </w:r>
      <w:r>
        <w:rPr/>
        <w:t>functorial</w:t>
      </w:r>
      <w:r>
        <w:rPr>
          <w:spacing w:val="19"/>
        </w:rPr>
        <w:t> </w:t>
      </w:r>
      <w:r>
        <w:rPr>
          <w:spacing w:val="-2"/>
        </w:rPr>
        <w:t>there.</w:t>
      </w:r>
    </w:p>
    <w:p>
      <w:pPr>
        <w:spacing w:after="0" w:line="276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both"/>
        <w:rPr>
          <w:i/>
          <w:sz w:val="21"/>
        </w:rPr>
      </w:pPr>
      <w:bookmarkStart w:name="Classical types as idempotents" w:id="24"/>
      <w:bookmarkEnd w:id="24"/>
      <w:r>
        <w:rPr/>
      </w:r>
      <w:bookmarkStart w:name="_bookmark11" w:id="25"/>
      <w:bookmarkEnd w:id="25"/>
      <w:r>
        <w:rPr/>
      </w:r>
      <w:r>
        <w:rPr>
          <w:i/>
          <w:sz w:val="21"/>
        </w:rPr>
        <w:t>Classical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types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idempotents</w:t>
      </w:r>
    </w:p>
    <w:p>
      <w:pPr>
        <w:pStyle w:val="BodyText"/>
        <w:spacing w:line="213" w:lineRule="auto" w:before="134"/>
        <w:ind w:left="221" w:right="182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section, classical types</w:t>
      </w:r>
      <w:r>
        <w:rPr>
          <w:spacing w:val="-6"/>
        </w:rPr>
        <w:t> </w:t>
      </w:r>
      <w:r>
        <w:rPr/>
        <w:t>were</w:t>
      </w:r>
      <w:r>
        <w:rPr>
          <w:spacing w:val="-1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C</w:t>
      </w:r>
      <w:r>
        <w:rPr/>
        <w:t>)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taking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biprod- uct completion.</w:t>
      </w:r>
      <w:r>
        <w:rPr>
          <w:spacing w:val="40"/>
        </w:rPr>
        <w:t> </w:t>
      </w:r>
      <w:r>
        <w:rPr/>
        <w:t>We now show that there is an alternative method for completing </w:t>
      </w: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C</w:t>
      </w:r>
      <w:r>
        <w:rPr/>
        <w:t>) with classical types, namely by splitting idempotents.</w:t>
      </w:r>
      <w:r>
        <w:rPr>
          <w:spacing w:val="40"/>
        </w:rPr>
        <w:t> </w:t>
      </w:r>
      <w:r>
        <w:rPr/>
        <w:t>In light of Re- mark </w:t>
      </w:r>
      <w:hyperlink w:history="true" w:anchor="_bookmark5">
        <w:r>
          <w:rPr>
            <w:color w:val="0000FF"/>
          </w:rPr>
          <w:t>3.5</w:t>
        </w:r>
      </w:hyperlink>
      <w:r>
        <w:rPr/>
        <w:t>, this gives an operational interpretation and an implementation of the type of classical bits in terms of quantum bits.</w:t>
      </w:r>
    </w:p>
    <w:p>
      <w:pPr>
        <w:pStyle w:val="BodyText"/>
        <w:spacing w:line="206" w:lineRule="auto" w:before="154"/>
        <w:ind w:left="221" w:right="185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4.4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 the category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FdHilb</w:t>
      </w:r>
      <w:r>
        <w:rPr>
          <w:w w:val="105"/>
        </w:rPr>
        <w:t>)</w:t>
      </w:r>
      <w:r>
        <w:rPr>
          <w:rFonts w:ascii="DejaVu Serif" w:hAnsi="DejaVu Serif"/>
          <w:w w:val="105"/>
          <w:vertAlign w:val="superscript"/>
        </w:rPr>
        <w:t>⊕</w:t>
      </w:r>
      <w:r>
        <w:rPr>
          <w:w w:val="105"/>
          <w:vertAlign w:val="baseline"/>
        </w:rPr>
        <w:t>, the type </w:t>
      </w:r>
      <w:r>
        <w:rPr>
          <w:rFonts w:ascii="Georgia" w:hAnsi="Georgia"/>
          <w:w w:val="105"/>
          <w:vertAlign w:val="baseline"/>
        </w:rPr>
        <w:t>qbit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of quantum bits corresponds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bit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object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Symbola" w:hAnsi="Symbola"/>
          <w:w w:val="105"/>
          <w:vertAlign w:val="baseline"/>
        </w:rPr>
        <w:t>⊕</w:t>
      </w:r>
      <w:r>
        <w:rPr>
          <w:rFonts w:ascii="Symbola" w:hAnsi="Symbola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related 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new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bit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qbit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creating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bit)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measure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qbit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bit</w:t>
      </w:r>
      <w:r>
        <w:rPr>
          <w:rFonts w:ascii="Georgia" w:hAnsi="Georgi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measuring 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bit). 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3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tabs>
          <w:tab w:pos="2669" w:val="left" w:leader="none"/>
        </w:tabs>
        <w:spacing w:line="170" w:lineRule="auto" w:before="71"/>
        <w:ind w:left="457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3963202</wp:posOffset>
                </wp:positionH>
                <wp:positionV relativeFrom="paragraph">
                  <wp:posOffset>313825</wp:posOffset>
                </wp:positionV>
                <wp:extent cx="118110" cy="33909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63171pt;margin-top:24.710682pt;width:9.3pt;height:26.7pt;mso-position-horizontal-relative:page;mso-position-vertical-relative:paragraph;z-index:-16171008" type="#_x0000_t202" id="docshape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2200344</wp:posOffset>
                </wp:positionH>
                <wp:positionV relativeFrom="paragraph">
                  <wp:posOffset>313825</wp:posOffset>
                </wp:positionV>
                <wp:extent cx="118110" cy="33909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55447pt;margin-top:24.710682pt;width:9.3pt;height:26.7pt;mso-position-horizontal-relative:page;mso-position-vertical-relative:paragraph;z-index:15746048" type="#_x0000_t202" id="docshape8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5"/>
          <w:sz w:val="21"/>
        </w:rPr>
        <w:t>⎛</w:t>
      </w:r>
      <w:r>
        <w:rPr>
          <w:rFonts w:ascii="DejaVu Sans" w:hAnsi="DejaVu Sans"/>
          <w:spacing w:val="-71"/>
          <w:w w:val="165"/>
          <w:sz w:val="21"/>
        </w:rPr>
        <w:t> </w:t>
      </w:r>
      <w:r>
        <w:rPr>
          <w:rFonts w:ascii="Liberation Serif" w:hAnsi="Liberation Serif"/>
          <w:i/>
          <w:w w:val="105"/>
          <w:position w:val="-24"/>
          <w:sz w:val="21"/>
        </w:rPr>
        <w:t>a</w:t>
      </w:r>
      <w:r>
        <w:rPr>
          <w:rFonts w:ascii="Liberation Serif" w:hAnsi="Liberation Serif"/>
          <w:i/>
          <w:spacing w:val="25"/>
          <w:w w:val="105"/>
          <w:position w:val="-24"/>
          <w:sz w:val="21"/>
        </w:rPr>
        <w:t> </w:t>
      </w:r>
      <w:r>
        <w:rPr>
          <w:w w:val="105"/>
          <w:position w:val="-24"/>
          <w:sz w:val="21"/>
        </w:rPr>
        <w:t>0</w:t>
      </w:r>
      <w:r>
        <w:rPr>
          <w:spacing w:val="-29"/>
          <w:w w:val="105"/>
          <w:position w:val="-24"/>
          <w:sz w:val="21"/>
        </w:rPr>
        <w:t> </w:t>
      </w:r>
      <w:r>
        <w:rPr>
          <w:rFonts w:ascii="DejaVu Sans" w:hAnsi="DejaVu Sans"/>
          <w:spacing w:val="-10"/>
          <w:w w:val="165"/>
          <w:sz w:val="21"/>
        </w:rPr>
        <w:t>⎞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w w:val="165"/>
          <w:sz w:val="21"/>
        </w:rPr>
        <w:t>⎛</w:t>
      </w:r>
      <w:r>
        <w:rPr>
          <w:rFonts w:ascii="DejaVu Sans" w:hAnsi="DejaVu Sans"/>
          <w:spacing w:val="-73"/>
          <w:w w:val="165"/>
          <w:sz w:val="21"/>
        </w:rPr>
        <w:t> </w:t>
      </w:r>
      <w:r>
        <w:rPr>
          <w:rFonts w:ascii="Liberation Serif" w:hAnsi="Liberation Serif"/>
          <w:i/>
          <w:w w:val="105"/>
          <w:position w:val="-24"/>
          <w:sz w:val="21"/>
        </w:rPr>
        <w:t>a</w:t>
      </w:r>
      <w:r>
        <w:rPr>
          <w:rFonts w:ascii="Liberation Serif" w:hAnsi="Liberation Serif"/>
          <w:i/>
          <w:spacing w:val="19"/>
          <w:w w:val="105"/>
          <w:position w:val="-24"/>
          <w:sz w:val="21"/>
        </w:rPr>
        <w:t> </w:t>
      </w:r>
      <w:r>
        <w:rPr>
          <w:rFonts w:ascii="Liberation Serif" w:hAnsi="Liberation Serif"/>
          <w:i/>
          <w:w w:val="105"/>
          <w:position w:val="-24"/>
          <w:sz w:val="21"/>
        </w:rPr>
        <w:t>b</w:t>
      </w:r>
      <w:r>
        <w:rPr>
          <w:rFonts w:ascii="Liberation Serif" w:hAnsi="Liberation Serif"/>
          <w:i/>
          <w:spacing w:val="-32"/>
          <w:w w:val="165"/>
          <w:position w:val="-24"/>
          <w:sz w:val="21"/>
        </w:rPr>
        <w:t> </w:t>
      </w:r>
      <w:r>
        <w:rPr>
          <w:rFonts w:ascii="DejaVu Sans" w:hAnsi="DejaVu Sans"/>
          <w:spacing w:val="-10"/>
          <w:w w:val="165"/>
          <w:sz w:val="21"/>
        </w:rPr>
        <w:t>⎞</w:t>
      </w:r>
    </w:p>
    <w:p>
      <w:pPr>
        <w:spacing w:after="0" w:line="170" w:lineRule="auto"/>
        <w:jc w:val="center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29" w:lineRule="exact" w:before="0"/>
        <w:ind w:left="1596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new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rFonts w:ascii="Liberation Serif"/>
          <w:i/>
          <w:spacing w:val="15"/>
          <w:w w:val="105"/>
          <w:sz w:val="21"/>
        </w:rPr>
        <w:t>d</w:t>
      </w:r>
      <w:r>
        <w:rPr>
          <w:spacing w:val="15"/>
          <w:w w:val="105"/>
          <w:sz w:val="21"/>
        </w:rPr>
        <w:t>)= </w:t>
      </w:r>
    </w:p>
    <w:p>
      <w:pPr>
        <w:spacing w:line="262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sz w:val="21"/>
        </w:rPr>
        <w:t>0</w:t>
      </w:r>
      <w:r>
        <w:rPr>
          <w:spacing w:val="12"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</w:p>
    <w:p>
      <w:pPr>
        <w:tabs>
          <w:tab w:pos="738" w:val="left" w:leader="none"/>
        </w:tabs>
        <w:spacing w:line="250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45"/>
          <w:position w:val="4"/>
          <w:sz w:val="21"/>
        </w:rPr>
        <w:t>⎠</w:t>
      </w:r>
      <w:r>
        <w:rPr>
          <w:rFonts w:ascii="DejaVu Sans" w:hAnsi="DejaVu Sans"/>
          <w:spacing w:val="-29"/>
          <w:w w:val="145"/>
          <w:position w:val="4"/>
          <w:sz w:val="21"/>
        </w:rPr>
        <w:t> </w:t>
      </w:r>
      <w:r>
        <w:rPr>
          <w:rFonts w:ascii="Liberation Serif" w:hAnsi="Liberation Serif"/>
          <w:i/>
          <w:spacing w:val="-10"/>
          <w:w w:val="13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spacing w:val="-2"/>
          <w:w w:val="110"/>
          <w:sz w:val="21"/>
        </w:rPr>
        <w:t>measure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DejaVu Sans" w:hAnsi="DejaVu Sans"/>
          <w:spacing w:val="-10"/>
          <w:w w:val="145"/>
          <w:position w:val="4"/>
          <w:sz w:val="21"/>
        </w:rPr>
        <w:t>⎝</w:t>
      </w:r>
    </w:p>
    <w:p>
      <w:pPr>
        <w:spacing w:line="249" w:lineRule="exact" w:before="0"/>
        <w:ind w:left="58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spacing w:line="226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46"/>
          <w:sz w:val="21"/>
        </w:rPr>
        <w:t>c</w:t>
      </w:r>
      <w:r>
        <w:rPr>
          <w:rFonts w:ascii="Liberation Serif"/>
          <w:i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  <w:r>
        <w:rPr>
          <w:rFonts w:ascii="Liberation Serif"/>
          <w:i/>
          <w:spacing w:val="-10"/>
          <w:sz w:val="21"/>
        </w:rPr>
        <w:t> </w:t>
      </w:r>
    </w:p>
    <w:p>
      <w:pPr>
        <w:spacing w:after="0" w:line="22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308" w:space="38"/>
            <w:col w:w="1836" w:space="39"/>
            <w:col w:w="2859"/>
          </w:cols>
        </w:sectPr>
      </w:pPr>
    </w:p>
    <w:p>
      <w:pPr>
        <w:pStyle w:val="BodyText"/>
        <w:spacing w:before="41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3283199</wp:posOffset>
                </wp:positionH>
                <wp:positionV relativeFrom="paragraph">
                  <wp:posOffset>566012</wp:posOffset>
                </wp:positionV>
                <wp:extent cx="513715" cy="4254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13715" cy="42545"/>
                          <a:chExt cx="513715" cy="4254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49821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5"/>
                                </a:lnTo>
                                <a:lnTo>
                                  <a:pt x="29770" y="12565"/>
                                </a:lnTo>
                                <a:lnTo>
                                  <a:pt x="14593" y="7024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1"/>
                                </a:lnTo>
                                <a:lnTo>
                                  <a:pt x="29770" y="25518"/>
                                </a:lnTo>
                                <a:lnTo>
                                  <a:pt x="14593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95" y="21135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5095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09168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519653pt;margin-top:44.56789pt;width:40.450pt;height:3.35pt;mso-position-horizontal-relative:page;mso-position-vertical-relative:paragraph;z-index:-16172544" id="docshapegroup83" coordorigin="5170,891" coordsize="809,67">
                <v:shape style="position:absolute;left:5170;top:921;width:7;height:7" id="docshape84" coordorigin="5170,921" coordsize="7,7" path="m5170,925l5171,922,5174,921,5176,922,5177,925,5176,927,5174,928,5171,927,5170,925xe" filled="true" fillcolor="#000000" stroked="false">
                  <v:path arrowok="t"/>
                  <v:fill type="solid"/>
                </v:shape>
                <v:shape style="position:absolute;left:5878;top:894;width:97;height:60" id="docshape85" coordorigin="5879,895" coordsize="97,60" path="m5976,925l5950,921,5926,914,5902,906,5879,895m5976,925l5950,929,5926,935,5902,944,5879,955e" filled="false" stroked="true" strokeweight=".329244pt" strokecolor="#000000">
                  <v:path arrowok="t"/>
                  <v:stroke dashstyle="solid"/>
                </v:shape>
                <v:line style="position:absolute" from="5976,925" to="5173,925" stroked="true" strokeweight=".329244pt" strokecolor="#000000">
                  <v:stroke dashstyle="solid"/>
                </v:line>
                <v:shape style="position:absolute;left:5972;top:921;width:7;height:7" id="docshape86" coordorigin="5972,921" coordsize="7,7" path="m5972,925l5973,922,5976,921,5978,922,5979,925,5978,927,5976,928,5973,927,5972,92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These two maps are each other’s adjoints:</w:t>
      </w:r>
      <w:r>
        <w:rPr>
          <w:spacing w:val="40"/>
        </w:rPr>
        <w:t> </w:t>
      </w:r>
      <w:r>
        <w:rPr>
          <w:rFonts w:ascii="Georgia" w:hAnsi="Georgia"/>
        </w:rPr>
        <w:t>new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vertAlign w:val="baseline"/>
        </w:rPr>
        <w:t>measure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also one- sided inverses, and therefore form a splitting of a </w:t>
      </w:r>
      <w:r>
        <w:rPr>
          <w:rFonts w:ascii="Symbola" w:hAnsi="Symbola"/>
          <w:vertAlign w:val="baseline"/>
        </w:rPr>
        <w:t>†</w:t>
      </w:r>
      <w:r>
        <w:rPr>
          <w:vertAlign w:val="baseline"/>
        </w:rPr>
        <w:t>-idempotent as follows: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266"/>
        <w:ind w:left="2475"/>
        <w:jc w:val="left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2077080</wp:posOffset>
                </wp:positionH>
                <wp:positionV relativeFrom="paragraph">
                  <wp:posOffset>312852</wp:posOffset>
                </wp:positionV>
                <wp:extent cx="42545" cy="30035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42545" cy="300355"/>
                          <a:chExt cx="42545" cy="30035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090" y="236681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1135" y="320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044" y="29602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549683pt;margin-top:24.634092pt;width:3.35pt;height:23.65pt;mso-position-horizontal-relative:page;mso-position-vertical-relative:paragraph;z-index:15742464" id="docshapegroup87" coordorigin="3271,493" coordsize="67,473">
                <v:shape style="position:absolute;left:3300;top:492;width:7;height:7" id="docshape88" coordorigin="3301,493" coordsize="7,7" path="m3301,496l3302,494,3304,493,3307,494,3308,496,3307,498,3304,499,3302,498,3301,496xe" filled="true" fillcolor="#000000" stroked="false">
                  <v:path arrowok="t"/>
                  <v:fill type="solid"/>
                </v:shape>
                <v:shape style="position:absolute;left:3274;top:865;width:60;height:97" id="docshape89" coordorigin="3274,865" coordsize="60,97" path="m3304,962l3308,937,3314,912,3323,888,3334,865m3304,962l3300,937,3294,912,3285,888,3274,865e" filled="false" stroked="true" strokeweight=".329244pt" strokecolor="#000000">
                  <v:path arrowok="t"/>
                  <v:stroke dashstyle="solid"/>
                </v:shape>
                <v:line style="position:absolute" from="3304,962" to="3304,498" stroked="true" strokeweight=".329244pt" strokecolor="#000000">
                  <v:stroke dashstyle="solid"/>
                </v:line>
                <v:shape style="position:absolute;left:3300;top:958;width:7;height:7" id="docshape90" coordorigin="3301,959" coordsize="7,7" path="m3301,962l3302,960,3304,959,3307,960,3308,962,3307,964,3304,965,3302,964,3301,9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2213796</wp:posOffset>
                </wp:positionH>
                <wp:positionV relativeFrom="paragraph">
                  <wp:posOffset>312717</wp:posOffset>
                </wp:positionV>
                <wp:extent cx="515620" cy="31242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15620" cy="312420"/>
                          <a:chExt cx="515620" cy="31242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177" y="31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653" y="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51017" y="262065"/>
                            <a:ext cx="628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8260">
                                <a:moveTo>
                                  <a:pt x="62462" y="48030"/>
                                </a:moveTo>
                                <a:lnTo>
                                  <a:pt x="50013" y="37658"/>
                                </a:lnTo>
                                <a:lnTo>
                                  <a:pt x="38679" y="26138"/>
                                </a:lnTo>
                                <a:lnTo>
                                  <a:pt x="28536" y="13556"/>
                                </a:lnTo>
                                <a:lnTo>
                                  <a:pt x="19661" y="0"/>
                                </a:lnTo>
                              </a:path>
                              <a:path w="62865" h="48260">
                                <a:moveTo>
                                  <a:pt x="62462" y="48030"/>
                                </a:moveTo>
                                <a:lnTo>
                                  <a:pt x="47476" y="41871"/>
                                </a:lnTo>
                                <a:lnTo>
                                  <a:pt x="31994" y="37234"/>
                                </a:lnTo>
                                <a:lnTo>
                                  <a:pt x="16130" y="34147"/>
                                </a:lnTo>
                                <a:lnTo>
                                  <a:pt x="0" y="3263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090" y="2090"/>
                            <a:ext cx="511809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308610">
                                <a:moveTo>
                                  <a:pt x="511389" y="308005"/>
                                </a:moveTo>
                                <a:lnTo>
                                  <a:pt x="0" y="0"/>
                                </a:lnTo>
                              </a:path>
                              <a:path w="511809" h="308610">
                                <a:moveTo>
                                  <a:pt x="511389" y="308005"/>
                                </a:moveTo>
                                <a:lnTo>
                                  <a:pt x="510735" y="307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51562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40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314713pt;margin-top:24.623417pt;width:40.6pt;height:24.6pt;mso-position-horizontal-relative:page;mso-position-vertical-relative:paragraph;z-index:15742976" id="docshapegroup91" coordorigin="3486,492" coordsize="812,492">
                <v:line style="position:absolute" from="3491,498" to="3490,497" stroked="true" strokeweight=".329244pt" strokecolor="#000000">
                  <v:stroke dashstyle="solid"/>
                </v:line>
                <v:shape style="position:absolute;left:4196;top:905;width:99;height:76" id="docshape92" coordorigin="4197,905" coordsize="99,76" path="m4295,981l4275,964,4257,946,4241,927,4228,905m4295,981l4271,971,4247,964,4222,959,4197,957e" filled="false" stroked="true" strokeweight=".329244pt" strokecolor="#000000">
                  <v:path arrowok="t"/>
                  <v:stroke dashstyle="solid"/>
                </v:shape>
                <v:shape style="position:absolute;left:3489;top:495;width:806;height:486" id="docshape93" coordorigin="3490,496" coordsize="806,486" path="m4295,981l3490,496m4295,981l4294,980e" filled="false" stroked="true" strokeweight=".329244pt" strokecolor="#000000">
                  <v:path arrowok="t"/>
                  <v:stroke dashstyle="solid"/>
                </v:shape>
                <v:shape style="position:absolute;left:3486;top:492;width:812;height:492" type="#_x0000_t202" id="docshape94" filled="false" stroked="false">
                  <v:textbox inset="0,0,0,0">
                    <w:txbxContent>
                      <w:p>
                        <w:pPr>
                          <w:spacing w:before="40"/>
                          <w:ind w:left="40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20"/>
        </w:rPr>
        <w:t>bit</w:t>
      </w:r>
    </w:p>
    <w:p>
      <w:pPr>
        <w:spacing w:before="131"/>
        <w:ind w:left="890" w:right="0" w:firstLine="0"/>
        <w:jc w:val="center"/>
        <w:rPr>
          <w:rFonts w:ascii="Georgia"/>
          <w:sz w:val="15"/>
        </w:rPr>
      </w:pPr>
      <w:r>
        <w:rPr>
          <w:rFonts w:ascii="Georgia"/>
          <w:spacing w:val="-5"/>
          <w:w w:val="120"/>
          <w:sz w:val="15"/>
        </w:rPr>
        <w:t>new</w:t>
      </w:r>
    </w:p>
    <w:p>
      <w:pPr>
        <w:spacing w:before="143"/>
        <w:ind w:left="2409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2255980</wp:posOffset>
                </wp:positionH>
                <wp:positionV relativeFrom="paragraph">
                  <wp:posOffset>162367</wp:posOffset>
                </wp:positionV>
                <wp:extent cx="473709" cy="4254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473709" cy="42545"/>
                          <a:chExt cx="473709" cy="425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09857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16585"/>
                                </a:lnTo>
                                <a:lnTo>
                                  <a:pt x="29775" y="12565"/>
                                </a:lnTo>
                                <a:lnTo>
                                  <a:pt x="14595" y="7024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21501"/>
                                </a:lnTo>
                                <a:lnTo>
                                  <a:pt x="29775" y="25518"/>
                                </a:lnTo>
                                <a:lnTo>
                                  <a:pt x="14595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71" y="21135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4687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69205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636292pt;margin-top:12.78487pt;width:37.3pt;height:3.35pt;mso-position-horizontal-relative:page;mso-position-vertical-relative:paragraph;z-index:-16173056" id="docshapegroup95" coordorigin="3553,256" coordsize="746,67">
                <v:shape style="position:absolute;left:3552;top:285;width:7;height:7" id="docshape96" coordorigin="3553,286" coordsize="7,7" path="m3553,289l3554,287,3556,286,3558,287,3559,289,3558,291,3556,292,3554,291,3553,289xe" filled="true" fillcolor="#000000" stroked="false">
                  <v:path arrowok="t"/>
                  <v:fill type="solid"/>
                </v:shape>
                <v:shape style="position:absolute;left:4198;top:258;width:97;height:60" id="docshape97" coordorigin="4198,259" coordsize="97,60" path="m4295,289l4270,285,4245,279,4221,270,4198,259m4295,289l4270,293,4245,299,4221,308,4198,319e" filled="false" stroked="true" strokeweight=".329244pt" strokecolor="#000000">
                  <v:path arrowok="t"/>
                  <v:stroke dashstyle="solid"/>
                </v:shape>
                <v:line style="position:absolute" from="4295,289" to="3557,289" stroked="true" strokeweight=".329244pt" strokecolor="#000000">
                  <v:stroke dashstyle="solid"/>
                </v:line>
                <v:shape style="position:absolute;left:4291;top:285;width:7;height:7" id="docshape98" coordorigin="4292,286" coordsize="7,7" path="m4292,289l4293,287,4295,286,4297,287,4298,289,4297,291,4295,292,4293,291,4292,28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2" w:id="26"/>
      <w:bookmarkEnd w:id="26"/>
      <w:r>
        <w:rPr/>
      </w:r>
      <w:r>
        <w:rPr>
          <w:rFonts w:ascii="Georgia"/>
          <w:w w:val="120"/>
          <w:position w:val="6"/>
          <w:sz w:val="21"/>
        </w:rPr>
        <w:t>qbit</w:t>
      </w:r>
      <w:r>
        <w:rPr>
          <w:rFonts w:ascii="Georgia"/>
          <w:spacing w:val="-26"/>
          <w:w w:val="120"/>
          <w:position w:val="6"/>
          <w:sz w:val="21"/>
        </w:rPr>
        <w:t> </w:t>
      </w:r>
      <w:r>
        <w:rPr>
          <w:rFonts w:ascii="Georgia"/>
          <w:w w:val="120"/>
          <w:sz w:val="15"/>
        </w:rPr>
        <w:t>measure</w:t>
      </w:r>
      <w:r>
        <w:rPr>
          <w:rFonts w:ascii="Georgia"/>
          <w:spacing w:val="31"/>
          <w:w w:val="120"/>
          <w:sz w:val="15"/>
        </w:rPr>
        <w:t> </w:t>
      </w:r>
      <w:r>
        <w:rPr>
          <w:rFonts w:ascii="Georgia"/>
          <w:spacing w:val="-5"/>
          <w:w w:val="120"/>
          <w:position w:val="3"/>
          <w:sz w:val="21"/>
        </w:rPr>
        <w:t>bit</w:t>
      </w:r>
    </w:p>
    <w:p>
      <w:pPr>
        <w:spacing w:line="240" w:lineRule="auto" w:before="38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spacing w:before="1"/>
        <w:ind w:left="38" w:right="0" w:firstLine="0"/>
        <w:jc w:val="left"/>
        <w:rPr>
          <w:rFonts w:ascii="Georgia"/>
          <w:sz w:val="15"/>
        </w:rPr>
      </w:pPr>
      <w:r>
        <w:rPr>
          <w:rFonts w:ascii="Georgia"/>
          <w:w w:val="120"/>
          <w:position w:val="-8"/>
          <w:sz w:val="21"/>
        </w:rPr>
        <w:t>qbit</w:t>
      </w:r>
      <w:r>
        <w:rPr>
          <w:rFonts w:ascii="Georgia"/>
          <w:spacing w:val="-14"/>
          <w:w w:val="120"/>
          <w:position w:val="-8"/>
          <w:sz w:val="21"/>
        </w:rPr>
        <w:t> </w:t>
      </w:r>
      <w:r>
        <w:rPr>
          <w:rFonts w:ascii="Georgia"/>
          <w:spacing w:val="-2"/>
          <w:w w:val="120"/>
          <w:sz w:val="15"/>
        </w:rPr>
        <w:t>measure</w:t>
      </w:r>
    </w:p>
    <w:p>
      <w:pPr>
        <w:spacing w:line="240" w:lineRule="auto" w:before="27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ind w:left="89"/>
        <w:jc w:val="left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3265462</wp:posOffset>
                </wp:positionH>
                <wp:positionV relativeFrom="paragraph">
                  <wp:posOffset>157142</wp:posOffset>
                </wp:positionV>
                <wp:extent cx="506095" cy="29972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06095" cy="299720"/>
                          <a:chExt cx="506095" cy="29972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3225" y="332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20" y="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1211" y="249447"/>
                            <a:ext cx="628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7625">
                                <a:moveTo>
                                  <a:pt x="62622" y="47561"/>
                                </a:moveTo>
                                <a:lnTo>
                                  <a:pt x="50065" y="37329"/>
                                </a:lnTo>
                                <a:lnTo>
                                  <a:pt x="38608" y="25931"/>
                                </a:lnTo>
                                <a:lnTo>
                                  <a:pt x="28328" y="13459"/>
                                </a:lnTo>
                                <a:lnTo>
                                  <a:pt x="19303" y="0"/>
                                </a:lnTo>
                              </a:path>
                              <a:path w="62865" h="47625">
                                <a:moveTo>
                                  <a:pt x="62622" y="47561"/>
                                </a:moveTo>
                                <a:lnTo>
                                  <a:pt x="47571" y="41569"/>
                                </a:lnTo>
                                <a:lnTo>
                                  <a:pt x="32041" y="37099"/>
                                </a:lnTo>
                                <a:lnTo>
                                  <a:pt x="16147" y="34178"/>
                                </a:lnTo>
                                <a:lnTo>
                                  <a:pt x="0" y="3283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090" y="2090"/>
                            <a:ext cx="502284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95275">
                                <a:moveTo>
                                  <a:pt x="501743" y="294918"/>
                                </a:moveTo>
                                <a:lnTo>
                                  <a:pt x="0" y="0"/>
                                </a:lnTo>
                              </a:path>
                              <a:path w="502284" h="295275">
                                <a:moveTo>
                                  <a:pt x="501743" y="294918"/>
                                </a:moveTo>
                                <a:lnTo>
                                  <a:pt x="501422" y="29430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50609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2"/>
                                <w:ind w:left="0" w:right="87" w:firstLine="0"/>
                                <w:jc w:val="center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23047pt;margin-top:12.373463pt;width:39.85pt;height:23.6pt;mso-position-horizontal-relative:page;mso-position-vertical-relative:paragraph;z-index:15744512" id="docshapegroup99" coordorigin="5142,247" coordsize="797,472">
                <v:line style="position:absolute" from="5148,254" to="5148,253" stroked="true" strokeweight=".329244pt" strokecolor="#000000">
                  <v:stroke dashstyle="solid"/>
                </v:line>
                <v:shape style="position:absolute;left:5837;top:640;width:99;height:75" id="docshape100" coordorigin="5837,640" coordsize="99,75" path="m5936,715l5916,699,5898,681,5882,661,5868,640m5936,715l5912,706,5888,699,5863,694,5837,692e" filled="false" stroked="true" strokeweight=".329244pt" strokecolor="#000000">
                  <v:path arrowok="t"/>
                  <v:stroke dashstyle="solid"/>
                </v:shape>
                <v:shape style="position:absolute;left:5145;top:250;width:791;height:465" id="docshape101" coordorigin="5146,251" coordsize="791,465" path="m5936,715l5146,251m5936,715l5935,714e" filled="false" stroked="true" strokeweight=".329244pt" strokecolor="#000000">
                  <v:path arrowok="t"/>
                  <v:stroke dashstyle="solid"/>
                </v:shape>
                <v:shape style="position:absolute;left:5142;top:247;width:797;height:472" type="#_x0000_t202" id="docshape102" filled="false" stroked="false">
                  <v:textbox inset="0,0,0,0">
                    <w:txbxContent>
                      <w:p>
                        <w:pPr>
                          <w:spacing w:before="202"/>
                          <w:ind w:left="0" w:right="87" w:firstLine="0"/>
                          <w:jc w:val="center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3891735</wp:posOffset>
                </wp:positionH>
                <wp:positionV relativeFrom="paragraph">
                  <wp:posOffset>144191</wp:posOffset>
                </wp:positionV>
                <wp:extent cx="42545" cy="31242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2545" cy="312420"/>
                          <a:chExt cx="42545" cy="31242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90" y="248522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2"/>
                                </a:lnTo>
                                <a:lnTo>
                                  <a:pt x="12565" y="29770"/>
                                </a:lnTo>
                                <a:lnTo>
                                  <a:pt x="7024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1135" y="1955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308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044" y="30786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435852pt;margin-top:11.353672pt;width:3.35pt;height:24.6pt;mso-position-horizontal-relative:page;mso-position-vertical-relative:paragraph;z-index:15745024" id="docshapegroup103" coordorigin="6129,227" coordsize="67,492">
                <v:shape style="position:absolute;left:6158;top:227;width:7;height:7" id="docshape104" coordorigin="6159,227" coordsize="7,7" path="m6159,230l6160,228,6162,227,6164,228,6165,230,6164,233,6162,234,6160,233,6159,230xe" filled="true" fillcolor="#000000" stroked="false">
                  <v:path arrowok="t"/>
                  <v:fill type="solid"/>
                </v:shape>
                <v:shape style="position:absolute;left:6132;top:618;width:60;height:97" id="docshape105" coordorigin="6132,618" coordsize="60,97" path="m6162,715l6166,690,6172,665,6181,641,6192,618m6162,715l6158,690,6152,665,6143,641,6132,618e" filled="false" stroked="true" strokeweight=".329244pt" strokecolor="#000000">
                  <v:path arrowok="t"/>
                  <v:stroke dashstyle="solid"/>
                </v:shape>
                <v:line style="position:absolute" from="6162,715" to="6162,230" stroked="true" strokeweight=".329244pt" strokecolor="#000000">
                  <v:stroke dashstyle="solid"/>
                </v:line>
                <v:shape style="position:absolute;left:6158;top:711;width:7;height:7" id="docshape106" coordorigin="6159,712" coordsize="7,7" path="m6159,715l6160,713,6162,712,6164,713,6165,715,6164,718,6162,718,6160,718,6159,71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20"/>
        </w:rPr>
        <w:t>bit</w:t>
      </w:r>
    </w:p>
    <w:p>
      <w:pPr>
        <w:spacing w:before="143"/>
        <w:ind w:left="276" w:right="0" w:firstLine="0"/>
        <w:jc w:val="left"/>
        <w:rPr>
          <w:rFonts w:ascii="Georgia"/>
          <w:sz w:val="15"/>
        </w:rPr>
      </w:pPr>
      <w:r>
        <w:rPr>
          <w:rFonts w:ascii="Georgia"/>
          <w:spacing w:val="-5"/>
          <w:w w:val="120"/>
          <w:sz w:val="15"/>
        </w:rPr>
        <w:t>new</w:t>
      </w:r>
    </w:p>
    <w:p>
      <w:pPr>
        <w:pStyle w:val="BodyText"/>
        <w:spacing w:before="157"/>
        <w:ind w:left="24"/>
        <w:jc w:val="left"/>
        <w:rPr>
          <w:rFonts w:ascii="Georgia"/>
        </w:rPr>
      </w:pPr>
      <w:r>
        <w:rPr>
          <w:rFonts w:ascii="Georgia"/>
          <w:spacing w:val="-4"/>
          <w:w w:val="115"/>
        </w:rPr>
        <w:t>qbit</w:t>
      </w:r>
    </w:p>
    <w:p>
      <w:pPr>
        <w:spacing w:after="0"/>
        <w:jc w:val="left"/>
        <w:rPr>
          <w:rFonts w:ascii="Georgia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950" w:space="40"/>
            <w:col w:w="1217" w:space="39"/>
            <w:col w:w="2834"/>
          </w:cols>
        </w:sectPr>
      </w:pPr>
    </w:p>
    <w:p>
      <w:pPr>
        <w:pStyle w:val="BodyText"/>
        <w:spacing w:line="206" w:lineRule="auto" w:before="205"/>
        <w:ind w:left="221" w:right="189"/>
      </w:pPr>
      <w:r>
        <w:rPr>
          <w:w w:val="105"/>
        </w:rPr>
        <w:t>Therefore,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bit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arises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splitting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†</w:t>
      </w:r>
      <w:r>
        <w:rPr>
          <w:w w:val="105"/>
        </w:rPr>
        <w:t>-idempotent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new</w:t>
      </w:r>
      <w:r>
        <w:rPr>
          <w:rFonts w:ascii="Georgia" w:hAnsi="Georgia"/>
          <w:spacing w:val="-13"/>
          <w:w w:val="105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Symbola" w:hAnsi="Symbola"/>
          <w:spacing w:val="-15"/>
          <w:w w:val="110"/>
        </w:rPr>
        <w:t> </w:t>
      </w:r>
      <w:r>
        <w:rPr>
          <w:rFonts w:ascii="Georgia" w:hAnsi="Georgia"/>
          <w:w w:val="105"/>
        </w:rPr>
        <w:t>measure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on the type </w:t>
      </w:r>
      <w:r>
        <w:rPr>
          <w:rFonts w:ascii="Georgia" w:hAnsi="Georgia"/>
          <w:w w:val="105"/>
        </w:rPr>
        <w:t>qbit</w:t>
      </w:r>
      <w:r>
        <w:rPr>
          <w:w w:val="105"/>
        </w:rPr>
        <w:t>.</w:t>
      </w:r>
    </w:p>
    <w:p>
      <w:pPr>
        <w:pStyle w:val="BodyText"/>
        <w:spacing w:line="216" w:lineRule="auto" w:before="160"/>
        <w:ind w:left="221" w:firstLine="319"/>
        <w:jc w:val="left"/>
      </w:pPr>
      <w:r>
        <w:rPr/>
        <w:t>The</w:t>
      </w:r>
      <w:r>
        <w:rPr>
          <w:spacing w:val="-4"/>
        </w:rPr>
        <w:t> </w:t>
      </w:r>
      <w:r>
        <w:rPr/>
        <w:t>following theorem shows</w:t>
      </w:r>
      <w:r>
        <w:rPr>
          <w:spacing w:val="-1"/>
        </w:rPr>
        <w:t> </w:t>
      </w:r>
      <w:r>
        <w:rPr/>
        <w:t>that Example</w:t>
      </w:r>
      <w:r>
        <w:rPr>
          <w:spacing w:val="-2"/>
        </w:rPr>
        <w:t> </w:t>
      </w:r>
      <w:hyperlink w:history="true" w:anchor="_bookmark11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generalizes from</w:t>
      </w:r>
      <w:r>
        <w:rPr>
          <w:spacing w:val="-3"/>
        </w:rPr>
        <w:t> </w:t>
      </w:r>
      <w:r>
        <w:rPr/>
        <w:t>the type</w:t>
      </w:r>
      <w:r>
        <w:rPr>
          <w:spacing w:val="-2"/>
        </w:rPr>
        <w:t> </w:t>
      </w:r>
      <w:r>
        <w:rPr>
          <w:rFonts w:ascii="Georgia"/>
        </w:rPr>
        <w:t>bit</w:t>
      </w:r>
      <w:r>
        <w:rPr>
          <w:rFonts w:ascii="Georgia"/>
          <w:spacing w:val="19"/>
        </w:rPr>
        <w:t> </w:t>
      </w:r>
      <w:r>
        <w:rPr/>
        <w:t>to arbitrary types.</w:t>
      </w:r>
    </w:p>
    <w:p>
      <w:pPr>
        <w:spacing w:line="211" w:lineRule="auto" w:before="143"/>
        <w:ind w:left="221" w:right="18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4.5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sz w:val="21"/>
        </w:rPr>
        <w:t>C </w:t>
      </w:r>
      <w:r>
        <w:rPr>
          <w:i/>
          <w:sz w:val="21"/>
        </w:rPr>
        <w:t>be a biproduct dagger category, and consider its category of</w:t>
      </w:r>
      <w:r>
        <w:rPr>
          <w:i/>
          <w:sz w:val="21"/>
        </w:rPr>
        <w:t> completely positive maps </w:t>
      </w:r>
      <w:r>
        <w:rPr>
          <w:rFonts w:ascii="Georgia" w:hAnsi="Georgia"/>
          <w:sz w:val="21"/>
        </w:rPr>
        <w:t>CPM</w:t>
      </w:r>
      <w:r>
        <w:rPr>
          <w:sz w:val="21"/>
        </w:rPr>
        <w:t>(</w:t>
      </w:r>
      <w:r>
        <w:rPr>
          <w:rFonts w:ascii="Georgia" w:hAnsi="Georgia"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</w:t>
      </w:r>
      <w:r>
        <w:rPr>
          <w:rFonts w:ascii="Symbola" w:hAnsi="Symbola"/>
          <w:sz w:val="21"/>
        </w:rPr>
        <w:t>†</w:t>
      </w:r>
      <w:r>
        <w:rPr>
          <w:i/>
          <w:sz w:val="21"/>
        </w:rPr>
        <w:t>-Karoubi envelope </w:t>
      </w:r>
      <w:r>
        <w:rPr>
          <w:rFonts w:ascii="Georgia" w:hAnsi="Georgia"/>
          <w:sz w:val="21"/>
        </w:rPr>
        <w:t>Split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CPM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C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has ﬁnite </w:t>
      </w:r>
      <w:r>
        <w:rPr>
          <w:rFonts w:ascii="Symbola" w:hAnsi="Symbola"/>
          <w:sz w:val="21"/>
          <w:vertAlign w:val="baseline"/>
        </w:rPr>
        <w:t>†</w:t>
      </w:r>
      <w:r>
        <w:rPr>
          <w:i/>
          <w:sz w:val="21"/>
          <w:vertAlign w:val="baseline"/>
        </w:rPr>
        <w:t>-biproducts.</w:t>
      </w:r>
    </w:p>
    <w:p>
      <w:pPr>
        <w:pStyle w:val="BodyText"/>
        <w:spacing w:line="208" w:lineRule="auto" w:before="151"/>
        <w:ind w:left="221" w:right="182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zero object </w:t>
      </w:r>
      <w:r>
        <w:rPr>
          <w:rFonts w:ascii="Georgia" w:hAnsi="Georgia"/>
          <w:w w:val="105"/>
        </w:rPr>
        <w:t>0</w:t>
      </w:r>
      <w:r>
        <w:rPr>
          <w:rFonts w:ascii="Georgia" w:hAnsi="Georgia"/>
          <w:spacing w:val="22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23"/>
          <w:w w:val="105"/>
        </w:rPr>
        <w:t> </w:t>
      </w:r>
      <w:r>
        <w:rPr>
          <w:w w:val="105"/>
        </w:rPr>
        <w:t>also acts as a zero object in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), and hence (</w:t>
      </w:r>
      <w:r>
        <w:rPr>
          <w:rFonts w:ascii="Georgia" w:hAnsi="Georgia"/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id)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zero</w:t>
      </w:r>
      <w:r>
        <w:rPr>
          <w:w w:val="105"/>
        </w:rPr>
        <w:t> object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Georgia" w:hAnsi="Georgia"/>
          <w:w w:val="105"/>
        </w:rPr>
        <w:t>Split</w:t>
      </w:r>
      <w:r>
        <w:rPr>
          <w:rFonts w:ascii="DejaVu Serif" w:hAnsi="DejaVu Serif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CPM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)).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show that </w:t>
      </w:r>
      <w:r>
        <w:rPr>
          <w:rFonts w:ascii="Georgia" w:hAnsi="Georgia"/>
          <w:w w:val="105"/>
          <w:vertAlign w:val="baseline"/>
        </w:rPr>
        <w:t>Split</w:t>
      </w:r>
      <w:r>
        <w:rPr>
          <w:rFonts w:ascii="DejaVu Serif" w:hAnsi="DejaVu Serif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CPM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)) has binary biproducts.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 two objects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of </w:t>
      </w:r>
      <w:r>
        <w:rPr>
          <w:rFonts w:ascii="Georgia" w:hAnsi="Georgia"/>
          <w:w w:val="105"/>
          <w:vertAlign w:val="baseline"/>
        </w:rPr>
        <w:t>Split</w:t>
      </w:r>
      <w:r>
        <w:rPr>
          <w:rFonts w:ascii="DejaVu Serif" w:hAnsi="DejaVu Serif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CPM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w w:val="105"/>
          <w:position w:val="8"/>
          <w:sz w:val="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⊗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w w:val="105"/>
          <w:position w:val="8"/>
          <w:sz w:val="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⊗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completely positive and </w:t>
      </w:r>
      <w:r>
        <w:rPr>
          <w:rFonts w:ascii="Symbola" w:hAnsi="Symbola"/>
          <w:w w:val="105"/>
          <w:vertAlign w:val="baseline"/>
        </w:rPr>
        <w:t>†</w:t>
      </w:r>
      <w:r>
        <w:rPr>
          <w:w w:val="105"/>
          <w:vertAlign w:val="baseline"/>
        </w:rPr>
        <w:t>-idempotent in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, for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⊕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, and define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⊗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⊗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</w:p>
    <w:p>
      <w:pPr>
        <w:pStyle w:val="BodyText"/>
        <w:spacing w:before="10"/>
        <w:ind w:left="0"/>
        <w:jc w:val="left"/>
        <w:rPr>
          <w:sz w:val="15"/>
        </w:rPr>
      </w:pPr>
    </w:p>
    <w:p>
      <w:pPr>
        <w:tabs>
          <w:tab w:pos="841" w:val="left" w:leader="none"/>
          <w:tab w:pos="1636" w:val="left" w:leader="none"/>
          <w:tab w:pos="2321" w:val="left" w:leader="none"/>
          <w:tab w:pos="2755" w:val="left" w:leader="none"/>
          <w:tab w:pos="3440" w:val="left" w:leader="none"/>
          <w:tab w:pos="4239" w:val="left" w:leader="none"/>
        </w:tabs>
        <w:spacing w:line="121" w:lineRule="exact" w:before="0"/>
        <w:ind w:left="200" w:right="0" w:firstLine="0"/>
        <w:jc w:val="center"/>
        <w:rPr>
          <w:rFonts w:ascii="DejaVu Serif" w:hAnsi="DejaVu Serif"/>
          <w:sz w:val="15"/>
        </w:rPr>
      </w:pPr>
      <w:r>
        <w:rPr>
          <w:rFonts w:ascii="DejaVu Serif" w:hAnsi="DejaVu Serif"/>
          <w:spacing w:val="-10"/>
          <w:position w:val="-1"/>
          <w:sz w:val="15"/>
        </w:rPr>
        <w:t>∗</w:t>
      </w:r>
      <w:r>
        <w:rPr>
          <w:rFonts w:ascii="DejaVu Serif" w:hAnsi="DejaVu Serif"/>
          <w:position w:val="-1"/>
          <w:sz w:val="15"/>
        </w:rPr>
        <w:tab/>
      </w:r>
      <w:r>
        <w:rPr>
          <w:rFonts w:ascii="Liberation Serif" w:hAnsi="Liberation Serif"/>
          <w:i/>
          <w:spacing w:val="-2"/>
          <w:w w:val="115"/>
          <w:position w:val="4"/>
          <w:sz w:val="15"/>
        </w:rPr>
        <w:t>p</w:t>
      </w:r>
      <w:r>
        <w:rPr>
          <w:rFonts w:ascii="Times New Roman" w:hAnsi="Times New Roman"/>
          <w:i/>
          <w:spacing w:val="-2"/>
          <w:w w:val="115"/>
          <w:position w:val="2"/>
          <w:sz w:val="11"/>
        </w:rPr>
        <w:t>i</w:t>
      </w:r>
      <w:r>
        <w:rPr>
          <w:rFonts w:ascii="DejaVu Sans" w:hAnsi="DejaVu Sans"/>
          <w:spacing w:val="-2"/>
          <w:w w:val="115"/>
          <w:sz w:val="11"/>
        </w:rPr>
        <w:t>∗</w:t>
      </w:r>
      <w:r>
        <w:rPr>
          <w:rFonts w:ascii="DejaVu Serif" w:hAnsi="DejaVu Serif"/>
          <w:spacing w:val="-2"/>
          <w:w w:val="115"/>
          <w:position w:val="4"/>
          <w:sz w:val="15"/>
        </w:rPr>
        <w:t>⊗</w:t>
      </w:r>
      <w:r>
        <w:rPr>
          <w:rFonts w:ascii="Liberation Serif" w:hAnsi="Liberation Serif"/>
          <w:i/>
          <w:spacing w:val="-2"/>
          <w:w w:val="115"/>
          <w:position w:val="4"/>
          <w:sz w:val="15"/>
        </w:rPr>
        <w:t>p</w:t>
      </w:r>
      <w:r>
        <w:rPr>
          <w:rFonts w:ascii="Times New Roman" w:hAnsi="Times New Roman"/>
          <w:i/>
          <w:spacing w:val="-2"/>
          <w:w w:val="115"/>
          <w:position w:val="2"/>
          <w:sz w:val="11"/>
        </w:rPr>
        <w:t>i</w:t>
      </w:r>
      <w:r>
        <w:rPr>
          <w:rFonts w:ascii="Times New Roman" w:hAnsi="Times New Roman"/>
          <w:i/>
          <w:position w:val="2"/>
          <w:sz w:val="11"/>
        </w:rPr>
        <w:tab/>
      </w:r>
      <w:r>
        <w:rPr>
          <w:rFonts w:ascii="DejaVu Serif" w:hAnsi="DejaVu Serif"/>
          <w:spacing w:val="-10"/>
          <w:position w:val="-1"/>
          <w:sz w:val="15"/>
        </w:rPr>
        <w:t>∗</w:t>
      </w:r>
      <w:r>
        <w:rPr>
          <w:rFonts w:ascii="DejaVu Serif" w:hAnsi="DejaVu Serif"/>
          <w:position w:val="-1"/>
          <w:sz w:val="15"/>
        </w:rPr>
        <w:tab/>
      </w:r>
      <w:r>
        <w:rPr>
          <w:rFonts w:ascii="Liberation Serif" w:hAnsi="Liberation Serif"/>
          <w:i/>
          <w:spacing w:val="-5"/>
          <w:w w:val="115"/>
          <w:position w:val="2"/>
          <w:sz w:val="15"/>
        </w:rPr>
        <w:t>e</w:t>
      </w:r>
      <w:r>
        <w:rPr>
          <w:rFonts w:ascii="Times New Roman" w:hAnsi="Times New Roman"/>
          <w:i/>
          <w:spacing w:val="-5"/>
          <w:w w:val="115"/>
          <w:sz w:val="11"/>
        </w:rPr>
        <w:t>i</w:t>
      </w:r>
      <w:r>
        <w:rPr>
          <w:rFonts w:ascii="Times New Roman" w:hAnsi="Times New Roman"/>
          <w:i/>
          <w:sz w:val="11"/>
        </w:rPr>
        <w:tab/>
      </w:r>
      <w:r>
        <w:rPr>
          <w:rFonts w:ascii="DejaVu Serif" w:hAnsi="DejaVu Serif"/>
          <w:spacing w:val="-10"/>
          <w:position w:val="-1"/>
          <w:sz w:val="15"/>
        </w:rPr>
        <w:t>∗</w:t>
      </w:r>
      <w:r>
        <w:rPr>
          <w:rFonts w:ascii="DejaVu Serif" w:hAnsi="DejaVu Serif"/>
          <w:position w:val="-1"/>
          <w:sz w:val="15"/>
        </w:rPr>
        <w:tab/>
      </w:r>
      <w:r>
        <w:rPr>
          <w:rFonts w:ascii="Liberation Serif" w:hAnsi="Liberation Serif"/>
          <w:i/>
          <w:spacing w:val="-2"/>
          <w:w w:val="115"/>
          <w:position w:val="4"/>
          <w:sz w:val="15"/>
        </w:rPr>
        <w:t>q</w:t>
      </w:r>
      <w:r>
        <w:rPr>
          <w:rFonts w:ascii="Times New Roman" w:hAnsi="Times New Roman"/>
          <w:i/>
          <w:spacing w:val="-2"/>
          <w:w w:val="115"/>
          <w:position w:val="2"/>
          <w:sz w:val="11"/>
        </w:rPr>
        <w:t>i</w:t>
      </w:r>
      <w:r>
        <w:rPr>
          <w:rFonts w:ascii="DejaVu Sans" w:hAnsi="DejaVu Sans"/>
          <w:spacing w:val="-2"/>
          <w:w w:val="115"/>
          <w:sz w:val="11"/>
        </w:rPr>
        <w:t>∗</w:t>
      </w:r>
      <w:r>
        <w:rPr>
          <w:rFonts w:ascii="DejaVu Serif" w:hAnsi="DejaVu Serif"/>
          <w:spacing w:val="-2"/>
          <w:w w:val="115"/>
          <w:position w:val="4"/>
          <w:sz w:val="15"/>
        </w:rPr>
        <w:t>⊗</w:t>
      </w:r>
      <w:r>
        <w:rPr>
          <w:rFonts w:ascii="Liberation Serif" w:hAnsi="Liberation Serif"/>
          <w:i/>
          <w:spacing w:val="-2"/>
          <w:w w:val="115"/>
          <w:position w:val="4"/>
          <w:sz w:val="15"/>
        </w:rPr>
        <w:t>q</w:t>
      </w:r>
      <w:r>
        <w:rPr>
          <w:rFonts w:ascii="Times New Roman" w:hAnsi="Times New Roman"/>
          <w:i/>
          <w:spacing w:val="-2"/>
          <w:w w:val="115"/>
          <w:position w:val="2"/>
          <w:sz w:val="11"/>
        </w:rPr>
        <w:t>i</w:t>
      </w:r>
      <w:r>
        <w:rPr>
          <w:rFonts w:ascii="Times New Roman" w:hAnsi="Times New Roman"/>
          <w:i/>
          <w:position w:val="2"/>
          <w:sz w:val="11"/>
        </w:rPr>
        <w:tab/>
      </w:r>
      <w:r>
        <w:rPr>
          <w:rFonts w:ascii="DejaVu Serif" w:hAnsi="DejaVu Serif"/>
          <w:spacing w:val="-10"/>
          <w:position w:val="-1"/>
          <w:sz w:val="15"/>
        </w:rPr>
        <w:t>∗</w:t>
      </w:r>
    </w:p>
    <w:p>
      <w:pPr>
        <w:spacing w:after="0" w:line="121" w:lineRule="exact"/>
        <w:jc w:val="center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23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d</w:t>
      </w:r>
      <w:r>
        <w:rPr>
          <w:rFonts w:ascii="Liberation Serif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D</w:t>
      </w:r>
    </w:p>
    <w:p>
      <w:pPr>
        <w:spacing w:line="196" w:lineRule="auto" w:before="0"/>
        <w:ind w:left="10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Symbola" w:hAnsi="Symbola"/>
          <w:spacing w:val="-20"/>
          <w:w w:val="110"/>
          <w:sz w:val="21"/>
        </w:rPr>
        <w:t>⊗</w:t>
      </w:r>
      <w:r>
        <w:rPr>
          <w:rFonts w:ascii="Symbola" w:hAnsi="Symbola"/>
          <w:spacing w:val="-8"/>
          <w:sz w:val="21"/>
        </w:rPr>
        <w:t> </w:t>
      </w:r>
      <w:r>
        <w:rPr>
          <w:rFonts w:ascii="Liberation Serif" w:hAnsi="Liberation Serif"/>
          <w:i/>
          <w:spacing w:val="-20"/>
          <w:w w:val="110"/>
          <w:sz w:val="21"/>
        </w:rPr>
        <w:t>D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Symbola" w:hAnsi="Symbola"/>
          <w:spacing w:val="-20"/>
          <w:w w:val="110"/>
          <w:sz w:val="21"/>
        </w:rPr>
        <w:t>−−−−→</w:t>
      </w:r>
      <w:r>
        <w:rPr>
          <w:rFonts w:ascii="Symbola" w:hAnsi="Symbola"/>
          <w:w w:val="110"/>
          <w:sz w:val="21"/>
        </w:rPr>
        <w:t> </w:t>
      </w:r>
      <w:r>
        <w:rPr>
          <w:rFonts w:ascii="Liberation Serif" w:hAnsi="Liberation Serif"/>
          <w:i/>
          <w:spacing w:val="-20"/>
          <w:w w:val="110"/>
          <w:sz w:val="21"/>
        </w:rPr>
        <w:t>A</w:t>
      </w:r>
      <w:r>
        <w:rPr>
          <w:rFonts w:ascii="Liberation Serif" w:hAnsi="Liberation Serif"/>
          <w:i/>
          <w:spacing w:val="-20"/>
          <w:w w:val="110"/>
          <w:position w:val="-5"/>
          <w:sz w:val="15"/>
        </w:rPr>
        <w:t>i</w:t>
      </w:r>
      <w:r>
        <w:rPr>
          <w:rFonts w:ascii="Liberation Serif" w:hAnsi="Liberation Serif"/>
          <w:i/>
          <w:spacing w:val="13"/>
          <w:w w:val="110"/>
          <w:position w:val="-5"/>
          <w:sz w:val="15"/>
        </w:rPr>
        <w:t> </w:t>
      </w:r>
      <w:r>
        <w:rPr>
          <w:rFonts w:ascii="Symbola" w:hAnsi="Symbola"/>
          <w:spacing w:val="-20"/>
          <w:w w:val="110"/>
          <w:sz w:val="21"/>
        </w:rPr>
        <w:t>⊗</w:t>
      </w:r>
      <w:r>
        <w:rPr>
          <w:rFonts w:ascii="Symbola" w:hAnsi="Symbola"/>
          <w:spacing w:val="-6"/>
          <w:sz w:val="21"/>
        </w:rPr>
        <w:t> </w:t>
      </w:r>
      <w:r>
        <w:rPr>
          <w:rFonts w:ascii="Liberation Serif" w:hAnsi="Liberation Serif"/>
          <w:i/>
          <w:spacing w:val="-20"/>
          <w:w w:val="110"/>
          <w:sz w:val="21"/>
        </w:rPr>
        <w:t>A</w:t>
      </w:r>
      <w:r>
        <w:rPr>
          <w:rFonts w:ascii="Liberation Serif" w:hAnsi="Liberation Serif"/>
          <w:i/>
          <w:spacing w:val="-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Symbola" w:hAnsi="Symbola"/>
          <w:spacing w:val="-112"/>
          <w:w w:val="110"/>
          <w:sz w:val="21"/>
          <w:vertAlign w:val="baseline"/>
        </w:rPr>
        <w:t>−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0"/>
          <w:w w:val="11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36"/>
          <w:w w:val="110"/>
          <w:position w:val="-5"/>
          <w:sz w:val="15"/>
          <w:vertAlign w:val="baseline"/>
        </w:rPr>
        <w:t> </w:t>
      </w:r>
      <w:r>
        <w:rPr>
          <w:rFonts w:ascii="Symbola" w:hAnsi="Symbola"/>
          <w:spacing w:val="-20"/>
          <w:w w:val="110"/>
          <w:sz w:val="21"/>
          <w:vertAlign w:val="baseline"/>
        </w:rPr>
        <w:t>⊗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spacing w:val="-53"/>
          <w:w w:val="110"/>
          <w:sz w:val="21"/>
          <w:vertAlign w:val="baseline"/>
        </w:rPr>
        <w:t>−−−−→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D</w:t>
      </w:r>
    </w:p>
    <w:p>
      <w:pPr>
        <w:spacing w:line="234" w:lineRule="exact" w:before="0"/>
        <w:ind w:left="10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8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D.</w:t>
      </w:r>
    </w:p>
    <w:p>
      <w:pPr>
        <w:spacing w:after="0" w:line="23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071" w:space="40"/>
            <w:col w:w="4000" w:space="39"/>
            <w:col w:w="1930"/>
          </w:cols>
        </w:sectPr>
      </w:pPr>
    </w:p>
    <w:p>
      <w:pPr>
        <w:pStyle w:val="BodyText"/>
        <w:spacing w:line="211" w:lineRule="auto" w:before="224"/>
        <w:ind w:left="221" w:right="187"/>
      </w:pPr>
      <w:r>
        <w:rPr/>
        <w:t>Here,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the projections and co-projections 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biproduct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Finally, let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 claim that 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is </w:t>
      </w:r>
      <w:r>
        <w:rPr>
          <w:w w:val="110"/>
          <w:vertAlign w:val="baseline"/>
        </w:rPr>
        <w:t>the biproduct of 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and 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 in </w:t>
      </w:r>
      <w:r>
        <w:rPr>
          <w:rFonts w:ascii="Georgia" w:hAnsi="Georgia"/>
          <w:w w:val="110"/>
          <w:vertAlign w:val="baseline"/>
        </w:rPr>
        <w:t>Split</w:t>
      </w:r>
      <w:r>
        <w:rPr>
          <w:rFonts w:ascii="DejaVu Serif" w:hAnsi="DejaVu Serif"/>
          <w:w w:val="110"/>
          <w:vertAlign w:val="superscript"/>
        </w:rPr>
        <w:t>†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CPM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)).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2" w:lineRule="exact" w:before="107"/>
        <w:ind w:left="427"/>
        <w:jc w:val="left"/>
      </w:pPr>
      <w:r>
        <w:rPr/>
        <w:t>First,</w:t>
      </w:r>
      <w:r>
        <w:rPr>
          <w:spacing w:val="31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immediate</w:t>
      </w:r>
      <w:r>
        <w:rPr>
          <w:spacing w:val="25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definitions</w:t>
      </w:r>
      <w:r>
        <w:rPr>
          <w:spacing w:val="24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29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1" w:lineRule="auto" w:before="11"/>
        <w:ind w:right="300"/>
      </w:pPr>
      <w:r>
        <w:rPr>
          <w:rFonts w:ascii="Symbola" w:hAnsi="Symbola"/>
          <w:w w:val="105"/>
        </w:rPr>
        <w:t>†</w:t>
      </w:r>
      <w:r>
        <w:rPr>
          <w:w w:val="105"/>
        </w:rPr>
        <w:t>-idempotent;</w:t>
      </w:r>
      <w:r>
        <w:rPr>
          <w:spacing w:val="-1"/>
          <w:w w:val="105"/>
        </w:rPr>
        <w:t> </w:t>
      </w:r>
      <w:r>
        <w:rPr>
          <w:w w:val="105"/>
        </w:rPr>
        <w:t>moreover,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◦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Symbola" w:hAnsi="Symbola"/>
          <w:w w:val="105"/>
          <w:vertAlign w:val="baseline"/>
        </w:rPr>
        <w:t>†</w:t>
      </w:r>
      <w:r>
        <w:rPr>
          <w:w w:val="105"/>
          <w:vertAlign w:val="baseline"/>
        </w:rPr>
        <w:t>-idempotent by Lemma</w:t>
      </w:r>
      <w:r>
        <w:rPr>
          <w:spacing w:val="-12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3.15</w:t>
        </w:r>
      </w:hyperlink>
      <w:r>
        <w:rPr>
          <w:w w:val="105"/>
          <w:vertAlign w:val="baseline"/>
        </w:rPr>
        <w:t>, and completely positive by [</w:t>
      </w:r>
      <w:hyperlink w:history="true" w:anchor="_bookmark2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, Lemma 5.2].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is a well-defined object of </w:t>
      </w:r>
      <w:r>
        <w:rPr>
          <w:rFonts w:ascii="Georgia" w:hAnsi="Georgia"/>
          <w:w w:val="105"/>
          <w:vertAlign w:val="baseline"/>
        </w:rPr>
        <w:t>Split</w:t>
      </w:r>
      <w:r>
        <w:rPr>
          <w:rFonts w:ascii="DejaVu Serif" w:hAnsi="DejaVu Serif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CPM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)).</w:t>
      </w:r>
    </w:p>
    <w:p>
      <w:pPr>
        <w:pStyle w:val="BodyText"/>
        <w:spacing w:line="206" w:lineRule="auto" w:before="29"/>
        <w:ind w:right="297" w:firstLine="319"/>
      </w:pPr>
      <w:r>
        <w:rPr/>
        <w:t>To prove that it is the desired </w:t>
      </w:r>
      <w:r>
        <w:rPr>
          <w:rFonts w:ascii="Symbola" w:hAnsi="Symbola"/>
        </w:rPr>
        <w:t>†</w:t>
      </w:r>
      <w:r>
        <w:rPr/>
        <w:t>-biproduct, we define the following morphisms in </w:t>
      </w:r>
      <w:r>
        <w:rPr>
          <w:rFonts w:ascii="Georgia" w:hAnsi="Georgia"/>
        </w:rPr>
        <w:t>CPM</w:t>
      </w:r>
      <w:r>
        <w:rPr/>
        <w:t>(</w:t>
      </w:r>
      <w:r>
        <w:rPr>
          <w:rFonts w:ascii="Georgia" w:hAnsi="Georgia"/>
        </w:rPr>
        <w:t>C</w:t>
      </w:r>
      <w:r>
        <w:rPr/>
        <w:t>), for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/>
        <w:t>= 1</w:t>
      </w:r>
      <w:r>
        <w:rPr>
          <w:rFonts w:ascii="Liberation Serif" w:hAnsi="Liberation Serif"/>
          <w:i/>
        </w:rPr>
        <w:t>, </w:t>
      </w:r>
      <w:r>
        <w:rPr/>
        <w:t>2:</w:t>
      </w:r>
    </w:p>
    <w:p>
      <w:pPr>
        <w:pStyle w:val="BodyText"/>
        <w:spacing w:before="11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60" w:footer="0" w:top="1060" w:bottom="0" w:left="680" w:right="600"/>
        </w:sectPr>
      </w:pPr>
    </w:p>
    <w:p>
      <w:pPr>
        <w:spacing w:before="79"/>
        <w:ind w:left="1977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1773097</wp:posOffset>
                </wp:positionH>
                <wp:positionV relativeFrom="paragraph">
                  <wp:posOffset>173362</wp:posOffset>
                </wp:positionV>
                <wp:extent cx="3556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13998pt;margin-top:13.650591pt;width:2.8pt;height:7.75pt;mso-position-horizontal-relative:page;mso-position-vertical-relative:paragraph;z-index:-16167936" type="#_x0000_t202" id="docshape10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2529446</wp:posOffset>
                </wp:positionH>
                <wp:positionV relativeFrom="paragraph">
                  <wp:posOffset>127110</wp:posOffset>
                </wp:positionV>
                <wp:extent cx="400050" cy="230504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000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0"/>
                                <w:sz w:val="21"/>
                              </w:rPr>
                              <w:t>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69006pt;margin-top:10.008667pt;width:31.5pt;height:18.150pt;mso-position-horizontal-relative:page;mso-position-vertical-relative:paragraph;z-index:-16167424" type="#_x0000_t202" id="docshape108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50"/>
                          <w:sz w:val="21"/>
                        </w:rPr>
                        <w:t>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" w:hAnsi="DejaVu Serif"/>
          <w:w w:val="110"/>
          <w:sz w:val="21"/>
          <w:vertAlign w:val="superscript"/>
        </w:rPr>
        <w:t>∗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14"/>
          <w:sz w:val="15"/>
          <w:vertAlign w:val="baseline"/>
        </w:rPr>
        <w:t>p</w:t>
      </w:r>
      <w:r>
        <w:rPr>
          <w:rFonts w:ascii="Times New Roman" w:hAnsi="Times New Roman"/>
          <w:i/>
          <w:spacing w:val="-2"/>
          <w:w w:val="110"/>
          <w:position w:val="12"/>
          <w:sz w:val="11"/>
          <w:vertAlign w:val="baseline"/>
        </w:rPr>
        <w:t>i</w:t>
      </w:r>
      <w:r>
        <w:rPr>
          <w:rFonts w:ascii="DejaVu Sans" w:hAnsi="DejaVu Sans"/>
          <w:spacing w:val="-2"/>
          <w:w w:val="110"/>
          <w:position w:val="10"/>
          <w:sz w:val="11"/>
          <w:vertAlign w:val="baseline"/>
        </w:rPr>
        <w:t>∗</w:t>
      </w:r>
      <w:r>
        <w:rPr>
          <w:rFonts w:ascii="DejaVu Serif" w:hAnsi="DejaVu Serif"/>
          <w:spacing w:val="-2"/>
          <w:w w:val="110"/>
          <w:position w:val="14"/>
          <w:sz w:val="15"/>
          <w:vertAlign w:val="baseline"/>
        </w:rPr>
        <w:t>⊗</w:t>
      </w:r>
      <w:r>
        <w:rPr>
          <w:rFonts w:ascii="Liberation Serif" w:hAnsi="Liberation Serif"/>
          <w:i/>
          <w:spacing w:val="-2"/>
          <w:w w:val="110"/>
          <w:position w:val="14"/>
          <w:sz w:val="15"/>
          <w:vertAlign w:val="baseline"/>
        </w:rPr>
        <w:t>p</w:t>
      </w:r>
      <w:r>
        <w:rPr>
          <w:rFonts w:ascii="Times New Roman" w:hAnsi="Times New Roman"/>
          <w:i/>
          <w:spacing w:val="-2"/>
          <w:w w:val="110"/>
          <w:position w:val="12"/>
          <w:sz w:val="11"/>
          <w:vertAlign w:val="baseline"/>
        </w:rPr>
        <w:t>i</w:t>
      </w:r>
    </w:p>
    <w:p>
      <w:pPr>
        <w:spacing w:before="163"/>
        <w:ind w:left="10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⊗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</w:p>
    <w:p>
      <w:pPr>
        <w:spacing w:line="120" w:lineRule="exact" w:before="95"/>
        <w:ind w:left="134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55"/>
          <w:sz w:val="15"/>
        </w:rPr>
        <w:t>e</w:t>
      </w:r>
      <w:r>
        <w:rPr>
          <w:rFonts w:ascii="Times New Roman"/>
          <w:i/>
          <w:spacing w:val="-5"/>
          <w:w w:val="155"/>
          <w:sz w:val="15"/>
          <w:vertAlign w:val="subscript"/>
        </w:rPr>
        <w:t>i</w:t>
      </w:r>
    </w:p>
    <w:p>
      <w:pPr>
        <w:spacing w:line="215" w:lineRule="exact" w:before="0"/>
        <w:ind w:left="40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3390900</wp:posOffset>
                </wp:positionH>
                <wp:positionV relativeFrom="paragraph">
                  <wp:posOffset>-9426</wp:posOffset>
                </wp:positionV>
                <wp:extent cx="247650" cy="230504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476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28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ymbola" w:hAnsi="Symbola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pt;margin-top:-.742279pt;width:19.5pt;height:18.150pt;mso-position-horizontal-relative:page;mso-position-vertical-relative:paragraph;z-index:-16166400" type="#_x0000_t202" id="docshape10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28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Symbola" w:hAnsi="Symbola"/>
                          <w:spacing w:val="-16"/>
                          <w:w w:val="105"/>
                          <w:sz w:val="21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3775735</wp:posOffset>
                </wp:positionH>
                <wp:positionV relativeFrom="paragraph">
                  <wp:posOffset>54551</wp:posOffset>
                </wp:positionV>
                <wp:extent cx="3556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02002pt;margin-top:4.295386pt;width:2.8pt;height:7.75pt;mso-position-horizontal-relative:page;mso-position-vertical-relative:paragraph;z-index:-16165888" type="#_x0000_t202" id="docshape1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4099877</wp:posOffset>
                </wp:positionH>
                <wp:positionV relativeFrom="paragraph">
                  <wp:posOffset>36825</wp:posOffset>
                </wp:positionV>
                <wp:extent cx="3556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25012pt;margin-top:2.899645pt;width:2.8pt;height:7.75pt;mso-position-horizontal-relative:page;mso-position-vertical-relative:paragraph;z-index:-16165376" type="#_x0000_t202" id="docshape1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3775735</wp:posOffset>
                </wp:positionH>
                <wp:positionV relativeFrom="paragraph">
                  <wp:posOffset>-31082</wp:posOffset>
                </wp:positionV>
                <wp:extent cx="52705" cy="16764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02002pt;margin-top:-2.447404pt;width:4.150pt;height:13.2pt;mso-position-horizontal-relative:page;mso-position-vertical-relative:paragraph;z-index:-16162304" type="#_x0000_t202" id="docshape1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7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⊗</w:t>
      </w:r>
      <w:r>
        <w:rPr>
          <w:rFonts w:ascii="Symbola" w:hAnsi="Symbola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,</w:t>
      </w:r>
    </w:p>
    <w:p>
      <w:pPr>
        <w:spacing w:after="0" w:line="21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845" w:space="40"/>
            <w:col w:w="776" w:space="39"/>
            <w:col w:w="3380"/>
          </w:cols>
        </w:sectPr>
      </w:pPr>
    </w:p>
    <w:p>
      <w:pPr>
        <w:spacing w:before="92"/>
        <w:ind w:left="197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3066745</wp:posOffset>
                </wp:positionH>
                <wp:positionV relativeFrom="paragraph">
                  <wp:posOffset>-82489</wp:posOffset>
                </wp:positionV>
                <wp:extent cx="3556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75998pt;margin-top:-6.495269pt;width:2.8pt;height:7.75pt;mso-position-horizontal-relative:page;mso-position-vertical-relative:paragraph;z-index:-16166912" type="#_x0000_t202" id="docshape1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1793836</wp:posOffset>
                </wp:positionH>
                <wp:positionV relativeFrom="paragraph">
                  <wp:posOffset>154368</wp:posOffset>
                </wp:positionV>
                <wp:extent cx="3556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46994pt;margin-top:12.154989pt;width:2.8pt;height:7.75pt;mso-position-horizontal-relative:page;mso-position-vertical-relative:paragraph;z-index:-16164864" type="#_x0000_t202" id="docshape1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2140178</wp:posOffset>
                </wp:positionH>
                <wp:positionV relativeFrom="paragraph">
                  <wp:posOffset>170619</wp:posOffset>
                </wp:positionV>
                <wp:extent cx="3556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18005pt;margin-top:13.43462pt;width:2.8pt;height:7.75pt;mso-position-horizontal-relative:page;mso-position-vertical-relative:paragraph;z-index:-16164352" type="#_x0000_t202" id="docshape1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1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</w:p>
    <w:p>
      <w:pPr>
        <w:spacing w:line="121" w:lineRule="exact" w:before="63"/>
        <w:ind w:left="136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55"/>
          <w:sz w:val="15"/>
        </w:rPr>
        <w:t>e</w:t>
      </w:r>
      <w:r>
        <w:rPr>
          <w:rFonts w:ascii="Times New Roman"/>
          <w:i/>
          <w:spacing w:val="-5"/>
          <w:w w:val="155"/>
          <w:sz w:val="15"/>
          <w:vertAlign w:val="subscript"/>
        </w:rPr>
        <w:t>i</w:t>
      </w:r>
    </w:p>
    <w:p>
      <w:pPr>
        <w:spacing w:line="217" w:lineRule="exact" w:before="0"/>
        <w:ind w:left="4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2462847</wp:posOffset>
                </wp:positionH>
                <wp:positionV relativeFrom="paragraph">
                  <wp:posOffset>-8838</wp:posOffset>
                </wp:positionV>
                <wp:extent cx="248920" cy="23050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489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28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ymbola" w:hAnsi="Symbola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25003pt;margin-top:-.695909pt;width:19.6pt;height:18.150pt;mso-position-horizontal-relative:page;mso-position-vertical-relative:paragraph;z-index:15752704" type="#_x0000_t202" id="docshape116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28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Symbola" w:hAnsi="Symbola"/>
                          <w:spacing w:val="-16"/>
                          <w:w w:val="105"/>
                          <w:sz w:val="21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2849156</wp:posOffset>
                </wp:positionH>
                <wp:positionV relativeFrom="paragraph">
                  <wp:posOffset>53665</wp:posOffset>
                </wp:positionV>
                <wp:extent cx="3556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43002pt;margin-top:4.225645pt;width:2.8pt;height:7.75pt;mso-position-horizontal-relative:page;mso-position-vertical-relative:paragraph;z-index:-16163328" type="#_x0000_t202" id="docshape1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3173310</wp:posOffset>
                </wp:positionH>
                <wp:positionV relativeFrom="paragraph">
                  <wp:posOffset>-8838</wp:posOffset>
                </wp:positionV>
                <wp:extent cx="466725" cy="230504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667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61"/>
                                <w:sz w:val="21"/>
                                <w:vertAlign w:val="baseline"/>
                              </w:rPr>
                              <w:t>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67004pt;margin-top:-.695909pt;width:36.75pt;height:18.150pt;mso-position-horizontal-relative:page;mso-position-vertical-relative:paragraph;z-index:-16162816" type="#_x0000_t202" id="docshape118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61"/>
                          <w:sz w:val="21"/>
                          <w:vertAlign w:val="baseline"/>
                        </w:rPr>
                        <w:t>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2849156</wp:posOffset>
                </wp:positionH>
                <wp:positionV relativeFrom="paragraph">
                  <wp:posOffset>-30493</wp:posOffset>
                </wp:positionV>
                <wp:extent cx="52705" cy="16764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43002pt;margin-top:-2.401034pt;width:4.150pt;height:13.2pt;mso-position-horizontal-relative:page;mso-position-vertical-relative:paragraph;z-index:-16161792" type="#_x0000_t202" id="docshape1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63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⊗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spacing w:before="47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15"/>
        </w:rPr>
        <w:t>q</w:t>
      </w:r>
      <w:r>
        <w:rPr>
          <w:rFonts w:ascii="Times New Roman" w:hAnsi="Times New Roman"/>
          <w:i/>
          <w:spacing w:val="-2"/>
          <w:sz w:val="15"/>
          <w:vertAlign w:val="subscript"/>
        </w:rPr>
        <w:t>i</w:t>
      </w:r>
      <w:r>
        <w:rPr>
          <w:rFonts w:ascii="DejaVu Sans" w:hAnsi="DejaVu Sans"/>
          <w:spacing w:val="-2"/>
          <w:position w:val="-3"/>
          <w:sz w:val="11"/>
          <w:vertAlign w:val="baseline"/>
        </w:rPr>
        <w:t>∗</w:t>
      </w:r>
      <w:r>
        <w:rPr>
          <w:rFonts w:ascii="DejaVu Serif" w:hAnsi="DejaVu Serif"/>
          <w:spacing w:val="-2"/>
          <w:sz w:val="15"/>
          <w:vertAlign w:val="baseline"/>
        </w:rPr>
        <w:t>⊗</w:t>
      </w:r>
      <w:r>
        <w:rPr>
          <w:rFonts w:ascii="Liberation Serif" w:hAnsi="Liberation Serif"/>
          <w:i/>
          <w:spacing w:val="-2"/>
          <w:sz w:val="15"/>
          <w:vertAlign w:val="baseline"/>
        </w:rPr>
        <w:t>q</w:t>
      </w:r>
      <w:r>
        <w:rPr>
          <w:rFonts w:ascii="Times New Roman" w:hAnsi="Times New Roman"/>
          <w:i/>
          <w:spacing w:val="-2"/>
          <w:sz w:val="15"/>
          <w:vertAlign w:val="subscript"/>
        </w:rPr>
        <w:t>i</w:t>
      </w:r>
    </w:p>
    <w:p>
      <w:pPr>
        <w:spacing w:before="133"/>
        <w:ind w:left="10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⊗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3199" w:space="40"/>
            <w:col w:w="1079" w:space="39"/>
            <w:col w:w="609" w:space="40"/>
            <w:col w:w="3074"/>
          </w:cols>
        </w:sectPr>
      </w:pPr>
    </w:p>
    <w:p>
      <w:pPr>
        <w:pStyle w:val="BodyText"/>
        <w:spacing w:before="6"/>
        <w:ind w:left="0"/>
        <w:jc w:val="left"/>
        <w:rPr>
          <w:rFonts w:ascii="Liberation Serif"/>
          <w:i/>
        </w:rPr>
      </w:pPr>
    </w:p>
    <w:p>
      <w:pPr>
        <w:pStyle w:val="BodyText"/>
        <w:spacing w:line="206" w:lineRule="auto"/>
        <w:ind w:right="2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1323136</wp:posOffset>
                </wp:positionH>
                <wp:positionV relativeFrom="paragraph">
                  <wp:posOffset>198227</wp:posOffset>
                </wp:positionV>
                <wp:extent cx="134620" cy="230504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8396pt;margin-top:15.60849pt;width:10.6pt;height:18.150pt;mso-position-horizontal-relative:page;mso-position-vertical-relative:paragraph;z-index:-16169984" type="#_x0000_t202" id="docshape12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4156125</wp:posOffset>
                </wp:positionH>
                <wp:positionV relativeFrom="paragraph">
                  <wp:posOffset>170641</wp:posOffset>
                </wp:positionV>
                <wp:extent cx="46990" cy="16764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699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53998pt;margin-top:13.436364pt;width:3.7pt;height:13.2pt;mso-position-horizontal-relative:page;mso-position-vertical-relative:paragraph;z-index:-16169472" type="#_x0000_t202" id="docshape1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1850072</wp:posOffset>
                </wp:positionH>
                <wp:positionV relativeFrom="paragraph">
                  <wp:posOffset>667961</wp:posOffset>
                </wp:positionV>
                <wp:extent cx="46990" cy="16764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699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75003pt;margin-top:52.595364pt;width:3.7pt;height:13.2pt;mso-position-horizontal-relative:page;mso-position-vertical-relative:paragraph;z-index:-16168960" type="#_x0000_t202" id="docshape1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5266254</wp:posOffset>
                </wp:positionH>
                <wp:positionV relativeFrom="paragraph">
                  <wp:posOffset>1011212</wp:posOffset>
                </wp:positionV>
                <wp:extent cx="100965" cy="13462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15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65741pt;margin-top:79.62307pt;width:7.95pt;height:10.6pt;mso-position-horizontal-relative:page;mso-position-vertical-relative:paragraph;z-index:-16168448" type="#_x0000_t202" id="docshape123" filled="false" stroked="false">
                <v:textbox inset="0,0,0,0">
                  <w:txbxContent>
                    <w:p>
                      <w:pPr>
                        <w:spacing w:line="197" w:lineRule="exact" w:before="15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Then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5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D,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3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D,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well-defined</w:t>
      </w:r>
      <w:r>
        <w:rPr>
          <w:w w:val="110"/>
          <w:vertAlign w:val="baseline"/>
        </w:rPr>
        <w:t> morphisms of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Split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CPM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)).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Georgia" w:hAnsi="Georgia"/>
          <w:vertAlign w:val="baseline"/>
        </w:rPr>
        <w:t>Split</w:t>
      </w:r>
      <w:r>
        <w:rPr>
          <w:rFonts w:ascii="DejaVu Serif" w:hAnsi="DejaVu Serif"/>
          <w:vertAlign w:val="superscript"/>
        </w:rPr>
        <w:t>†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CPM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)) already possesses a commutative-monoid enrichment by Propo- </w:t>
      </w:r>
      <w:bookmarkStart w:name="_bookmark13" w:id="27"/>
      <w:bookmarkEnd w:id="27"/>
      <w:r>
        <w:rPr>
          <w:vertAlign w:val="baseline"/>
        </w:rPr>
        <w:t>siti</w:t>
      </w:r>
      <w:r>
        <w:rPr>
          <w:vertAlign w:val="baseline"/>
        </w:rPr>
        <w:t>on </w:t>
      </w:r>
      <w:hyperlink w:history="true" w:anchor="_bookmark8">
        <w:r>
          <w:rPr>
            <w:color w:val="0000FF"/>
            <w:vertAlign w:val="baseline"/>
          </w:rPr>
          <w:t>3.16</w:t>
        </w:r>
      </w:hyperlink>
      <w:r>
        <w:rPr>
          <w:vertAlign w:val="baseline"/>
        </w:rPr>
        <w:t>(a),</w:t>
      </w:r>
      <w:r>
        <w:rPr>
          <w:spacing w:val="25"/>
          <w:vertAlign w:val="baseline"/>
        </w:rPr>
        <w:t> </w:t>
      </w:r>
      <w:r>
        <w:rPr>
          <w:vertAlign w:val="baseline"/>
        </w:rPr>
        <w:t>to show that these maps define a </w:t>
      </w:r>
      <w:r>
        <w:rPr>
          <w:rFonts w:ascii="Symbola" w:hAnsi="Symbola"/>
          <w:vertAlign w:val="baseline"/>
        </w:rPr>
        <w:t>†</w:t>
      </w:r>
      <w:r>
        <w:rPr>
          <w:vertAlign w:val="baseline"/>
        </w:rPr>
        <w:t>-biproduct structure, it suffices</w:t>
      </w:r>
      <w:r>
        <w:rPr>
          <w:w w:val="110"/>
          <w:vertAlign w:val="baseline"/>
        </w:rPr>
        <w:t> to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position w:val="-6"/>
          <w:sz w:val="15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position w:val="-6"/>
          <w:sz w:val="1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A</w:t>
      </w:r>
      <w:r>
        <w:rPr>
          <w:rFonts w:ascii="Times New Roman" w:hAnsi="Times New Roman"/>
          <w:i/>
          <w:w w:val="110"/>
          <w:position w:val="-6"/>
          <w:sz w:val="11"/>
          <w:vertAlign w:val="baseline"/>
        </w:rPr>
        <w:t>i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,e</w:t>
      </w:r>
      <w:r>
        <w:rPr>
          <w:rFonts w:ascii="Times New Roman" w:hAnsi="Times New Roman"/>
          <w:i/>
          <w:w w:val="110"/>
          <w:position w:val="-6"/>
          <w:sz w:val="11"/>
          <w:vertAlign w:val="baseline"/>
        </w:rPr>
        <w:t>i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64"/>
          <w:w w:val="110"/>
          <w:position w:val="-3"/>
          <w:sz w:val="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Liberation Serif" w:hAnsi="Liberation Serif"/>
          <w:i/>
          <w:w w:val="115"/>
          <w:vertAlign w:val="subscript"/>
        </w:rPr>
        <w:t>j</w:t>
      </w:r>
      <w:r>
        <w:rPr>
          <w:rFonts w:ascii="Liberation Serif" w:hAnsi="Liberation Serif"/>
          <w:i/>
          <w:spacing w:val="72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◦ </w:t>
      </w:r>
      <w:r>
        <w:rPr>
          <w:rFonts w:ascii="Liberation Serif" w:hAnsi="Liberation Serif"/>
          <w:i/>
          <w:spacing w:val="13"/>
          <w:vertAlign w:val="baseline"/>
        </w:rPr>
        <w:t>P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spacing w:val="13"/>
          <w:vertAlign w:val="baseline"/>
        </w:rPr>
        <w:t>)+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◦ </w:t>
      </w:r>
      <w:r>
        <w:rPr>
          <w:rFonts w:ascii="Liberation Serif" w:hAnsi="Liberation Serif"/>
          <w:i/>
          <w:spacing w:val="17"/>
          <w:vertAlign w:val="baseline"/>
        </w:rPr>
        <w:t>P</w:t>
      </w:r>
      <w:r>
        <w:rPr>
          <w:rFonts w:ascii="LM Roman 8" w:hAns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vertAlign w:val="baseline"/>
        </w:rPr>
        <w:t>id</w:t>
      </w:r>
      <w:r>
        <w:rPr>
          <w:rFonts w:ascii="LM Roman 8" w:hAnsi="LM Roman 8"/>
          <w:vertAlign w:val="subscript"/>
        </w:rPr>
        <w:t>(</w:t>
      </w:r>
      <w:r>
        <w:rPr>
          <w:rFonts w:ascii="Liberation Serif" w:hAnsi="Liberation Serif"/>
          <w:i/>
          <w:vertAlign w:val="subscript"/>
        </w:rPr>
        <w:t>D,d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of these properties follow directly from the </w:t>
      </w:r>
      <w:r>
        <w:rPr>
          <w:spacing w:val="-2"/>
          <w:w w:val="110"/>
          <w:vertAlign w:val="baseline"/>
        </w:rPr>
        <w:t>definitions.</w:t>
      </w:r>
    </w:p>
    <w:p>
      <w:pPr>
        <w:spacing w:line="281" w:lineRule="exact" w:before="106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4.6</w:t>
      </w:r>
      <w:r>
        <w:rPr>
          <w:rFonts w:asci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8"/>
          <w:w w:val="105"/>
          <w:sz w:val="21"/>
        </w:rPr>
        <w:t> </w:t>
      </w:r>
      <w:r>
        <w:rPr>
          <w:rFonts w:ascii="Georgia"/>
          <w:w w:val="105"/>
          <w:sz w:val="21"/>
        </w:rPr>
        <w:t>C</w:t>
      </w:r>
      <w:r>
        <w:rPr>
          <w:rFonts w:asci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biproduct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dagger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category,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1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pStyle w:val="BodyText"/>
        <w:spacing w:line="282" w:lineRule="exact"/>
        <w:jc w:val="left"/>
        <w:rPr>
          <w:i/>
        </w:rPr>
      </w:pPr>
      <w:r>
        <w:rPr>
          <w:rFonts w:ascii="Georgia" w:hAnsi="Georgia"/>
          <w:spacing w:val="-2"/>
          <w:w w:val="110"/>
        </w:rPr>
        <w:t>Split</w:t>
      </w:r>
      <w:r>
        <w:rPr>
          <w:rFonts w:ascii="DejaVu Serif" w:hAnsi="DejaVu Serif"/>
          <w:spacing w:val="-2"/>
          <w:w w:val="110"/>
          <w:vertAlign w:val="superscript"/>
        </w:rPr>
        <w:t>†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spacing w:val="-2"/>
          <w:w w:val="110"/>
          <w:vertAlign w:val="baseline"/>
        </w:rPr>
        <w:t>CPM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spacing w:val="-2"/>
          <w:w w:val="110"/>
          <w:vertAlign w:val="baseline"/>
        </w:rPr>
        <w:t>C</w:t>
      </w:r>
      <w:r>
        <w:rPr>
          <w:spacing w:val="-2"/>
          <w:w w:val="110"/>
          <w:vertAlign w:val="baseline"/>
        </w:rPr>
        <w:t>))</w:t>
      </w:r>
      <w:r>
        <w:rPr>
          <w:i/>
          <w:spacing w:val="-2"/>
          <w:w w:val="110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24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From</w:t>
      </w:r>
      <w:r>
        <w:rPr>
          <w:spacing w:val="10"/>
        </w:rPr>
        <w:t> </w:t>
      </w:r>
      <w:r>
        <w:rPr/>
        <w:t>Proposition</w:t>
      </w:r>
      <w:r>
        <w:rPr>
          <w:spacing w:val="8"/>
        </w:rPr>
        <w:t> </w:t>
      </w:r>
      <w:hyperlink w:history="true" w:anchor="_bookmark8">
        <w:r>
          <w:rPr>
            <w:color w:val="0000FF"/>
          </w:rPr>
          <w:t>3.16</w:t>
        </w:r>
      </w:hyperlink>
      <w:r>
        <w:rPr/>
        <w:t>(b),</w:t>
      </w:r>
      <w:r>
        <w:rPr>
          <w:spacing w:val="7"/>
        </w:rPr>
        <w:t> </w:t>
      </w:r>
      <w:r>
        <w:rPr/>
        <w:t>Theorem</w:t>
      </w:r>
      <w:r>
        <w:rPr>
          <w:spacing w:val="7"/>
        </w:rPr>
        <w:t> </w:t>
      </w:r>
      <w:hyperlink w:history="true" w:anchor="_bookmark10">
        <w:r>
          <w:rPr>
            <w:color w:val="0000FF"/>
          </w:rPr>
          <w:t>4.2</w:t>
        </w:r>
      </w:hyperlink>
      <w:r>
        <w:rPr/>
        <w:t>,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Theorem</w:t>
      </w:r>
      <w:r>
        <w:rPr>
          <w:spacing w:val="8"/>
        </w:rPr>
        <w:t> </w:t>
      </w:r>
      <w:hyperlink w:history="true" w:anchor="_bookmark12">
        <w:r>
          <w:rPr>
            <w:color w:val="0000FF"/>
            <w:spacing w:val="-4"/>
          </w:rPr>
          <w:t>4.5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before="106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canonical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full</w:t>
      </w:r>
      <w:r>
        <w:rPr>
          <w:i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embedding</w:t>
      </w:r>
      <w:r>
        <w:rPr>
          <w:i/>
          <w:spacing w:val="-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CPM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erif" w:hAnsi="DejaVu Serif"/>
          <w:w w:val="105"/>
          <w:sz w:val="21"/>
          <w:vertAlign w:val="superscript"/>
        </w:rPr>
        <w:t>⊕</w:t>
      </w:r>
      <w:r>
        <w:rPr>
          <w:rFonts w:ascii="DejaVu Serif" w:hAnsi="DejaVu Serif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Split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†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spacing w:val="-2"/>
          <w:w w:val="105"/>
          <w:sz w:val="21"/>
          <w:vertAlign w:val="baseline"/>
        </w:rPr>
        <w:t>CPM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39"/>
        <w:ind w:right="300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fully</w:t>
      </w:r>
      <w:r>
        <w:rPr>
          <w:spacing w:val="-7"/>
          <w:w w:val="105"/>
        </w:rPr>
        <w:t> </w:t>
      </w:r>
      <w:r>
        <w:rPr>
          <w:w w:val="105"/>
        </w:rPr>
        <w:t>embedded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Split</w:t>
      </w:r>
      <w:r>
        <w:rPr>
          <w:rFonts w:ascii="DejaVu Serif" w:hAnsi="DejaVu Serif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CPM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)),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together with the universal property of </w:t>
      </w:r>
      <w:r>
        <w:rPr>
          <w:rFonts w:ascii="Georgia" w:hAnsi="Georgia"/>
          <w:w w:val="105"/>
          <w:vertAlign w:val="baseline"/>
        </w:rPr>
        <w:t>CPM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DejaVu Serif" w:hAnsi="DejaVu Serif"/>
          <w:w w:val="105"/>
          <w:vertAlign w:val="superscript"/>
        </w:rPr>
        <w:t>⊕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39"/>
        <w:ind w:right="299"/>
      </w:pPr>
      <w:r>
        <w:rPr>
          <w:rFonts w:ascii="Georgia" w:hAnsi="Georgia"/>
        </w:rPr>
        <w:t>Remark 4.8</w:t>
      </w:r>
      <w:r>
        <w:rPr>
          <w:rFonts w:ascii="Georgia" w:hAnsi="Georgia"/>
          <w:spacing w:val="40"/>
        </w:rPr>
        <w:t> </w:t>
      </w:r>
      <w:r>
        <w:rPr/>
        <w:t>The last corollary means that every classical data type, and indeed every</w:t>
      </w:r>
      <w:r>
        <w:rPr>
          <w:spacing w:val="-12"/>
        </w:rPr>
        <w:t> </w:t>
      </w:r>
      <w:r>
        <w:rPr/>
        <w:t>combined</w:t>
      </w:r>
      <w:r>
        <w:rPr>
          <w:spacing w:val="-13"/>
        </w:rPr>
        <w:t> </w:t>
      </w:r>
      <w:r>
        <w:rPr/>
        <w:t>classical/quantum</w:t>
      </w:r>
      <w:r>
        <w:rPr>
          <w:spacing w:val="-9"/>
        </w:rPr>
        <w:t> </w:t>
      </w:r>
      <w:r>
        <w:rPr/>
        <w:t>type,</w:t>
      </w:r>
      <w:r>
        <w:rPr>
          <w:spacing w:val="-10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splitting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idempotent on a purely quantum type.</w:t>
      </w:r>
      <w:r>
        <w:rPr>
          <w:spacing w:val="37"/>
        </w:rPr>
        <w:t> </w:t>
      </w:r>
      <w:r>
        <w:rPr/>
        <w:t>In light of the fact that the splitting of an idempotent is a special case of a categorical limit (cf.</w:t>
      </w:r>
      <w:r>
        <w:rPr>
          <w:spacing w:val="40"/>
        </w:rPr>
        <w:t> </w:t>
      </w:r>
      <w:r>
        <w:rPr/>
        <w:t>Remark </w:t>
      </w:r>
      <w:hyperlink w:history="true" w:anchor="_bookmark4">
        <w:r>
          <w:rPr>
            <w:color w:val="0000FF"/>
          </w:rPr>
          <w:t>3.4</w:t>
        </w:r>
      </w:hyperlink>
      <w:r>
        <w:rPr/>
        <w:t>), this lends a new meaning to the phrase “classical objects arise as limits of quantum objects”.</w:t>
      </w:r>
    </w:p>
    <w:p>
      <w:pPr>
        <w:pStyle w:val="BodyText"/>
        <w:spacing w:line="213" w:lineRule="auto" w:before="145"/>
        <w:ind w:right="296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4.9</w:t>
      </w:r>
      <w:r>
        <w:rPr>
          <w:rFonts w:ascii="Georgia" w:hAnsi="Georgia"/>
          <w:spacing w:val="40"/>
        </w:rPr>
        <w:t> </w:t>
      </w:r>
      <w:r>
        <w:rPr/>
        <w:t>In the case where </w:t>
      </w:r>
      <w:r>
        <w:rPr>
          <w:rFonts w:ascii="Georgia" w:hAnsi="Georgia"/>
        </w:rPr>
        <w:t>C </w:t>
      </w:r>
      <w:r>
        <w:rPr/>
        <w:t>= </w:t>
      </w:r>
      <w:r>
        <w:rPr>
          <w:rFonts w:ascii="Georgia" w:hAnsi="Georgia"/>
        </w:rPr>
        <w:t>FdHilb</w:t>
      </w:r>
      <w:r>
        <w:rPr/>
        <w:t>, it is an open problem whether the </w:t>
      </w:r>
      <w:bookmarkStart w:name="More properties of dagger-idempotents" w:id="28"/>
      <w:bookmarkEnd w:id="28"/>
      <w:r>
        <w:rPr>
          <w:spacing w:val="1"/>
        </w:rPr>
      </w:r>
      <w:bookmarkStart w:name="_bookmark14" w:id="29"/>
      <w:bookmarkEnd w:id="29"/>
      <w:r>
        <w:rPr/>
        <w:t>e</w:t>
      </w:r>
      <w:r>
        <w:rPr/>
        <w:t>mbedding of Corollary </w:t>
      </w:r>
      <w:hyperlink w:history="true" w:anchor="_bookmark13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is an equivalence of categories.</w:t>
      </w:r>
      <w:r>
        <w:rPr>
          <w:spacing w:val="40"/>
        </w:rPr>
        <w:t> </w:t>
      </w:r>
      <w:r>
        <w:rPr/>
        <w:t>Equivalently, it is not known whether the results of splitting </w:t>
      </w:r>
      <w:r>
        <w:rPr>
          <w:rFonts w:ascii="Symbola" w:hAnsi="Symbola"/>
        </w:rPr>
        <w:t>†</w:t>
      </w:r>
      <w:r>
        <w:rPr/>
        <w:t>-idempotents in </w:t>
      </w:r>
      <w:r>
        <w:rPr>
          <w:rFonts w:ascii="Georgia" w:hAnsi="Georgia"/>
        </w:rPr>
        <w:t>CPM</w:t>
      </w:r>
      <w:r>
        <w:rPr/>
        <w:t>(</w:t>
      </w:r>
      <w:r>
        <w:rPr>
          <w:rFonts w:ascii="Georgia" w:hAnsi="Georgia"/>
        </w:rPr>
        <w:t>FdHilb</w:t>
      </w:r>
      <w:r>
        <w:rPr/>
        <w:t>) are </w:t>
      </w:r>
      <w:r>
        <w:rPr>
          <w:i/>
        </w:rPr>
        <w:t>pre-</w:t>
      </w:r>
      <w:r>
        <w:rPr>
          <w:i/>
        </w:rPr>
        <w:t> cisely </w:t>
      </w:r>
      <w:r>
        <w:rPr/>
        <w:t>the classical and quantum types, or whether there are additional objects in </w:t>
      </w:r>
      <w:r>
        <w:rPr>
          <w:rFonts w:ascii="Georgia" w:hAnsi="Georgia"/>
        </w:rPr>
        <w:t>Split</w:t>
      </w:r>
      <w:r>
        <w:rPr>
          <w:rFonts w:ascii="DejaVu Serif" w:hAnsi="DejaVu Serif"/>
          <w:vertAlign w:val="superscript"/>
        </w:rPr>
        <w:t>†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CPM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FdHilb</w:t>
      </w:r>
      <w:r>
        <w:rPr>
          <w:vertAlign w:val="baseline"/>
        </w:rPr>
        <w:t>)) that are neither classical nor quantum.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possi- bility seems highly unlikely for physical reasons, as there is no evidence in nature 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“third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possibility”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9"/>
          <w:vertAlign w:val="baseline"/>
        </w:rPr>
        <w:t> </w:t>
      </w:r>
      <w:r>
        <w:rPr>
          <w:vertAlign w:val="baseline"/>
        </w:rPr>
        <w:t>phenomena.</w:t>
      </w:r>
      <w:r>
        <w:rPr>
          <w:spacing w:val="2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do not currently have a proof of this.</w:t>
      </w:r>
    </w:p>
    <w:p>
      <w:pPr>
        <w:pStyle w:val="BodyText"/>
        <w:spacing w:before="1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More</w:t>
      </w:r>
      <w:r>
        <w:rPr>
          <w:spacing w:val="45"/>
          <w:w w:val="105"/>
        </w:rPr>
        <w:t> </w:t>
      </w:r>
      <w:r>
        <w:rPr>
          <w:w w:val="105"/>
        </w:rPr>
        <w:t>properties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rFonts w:ascii="Symbola" w:hAnsi="Symbola"/>
          <w:w w:val="105"/>
        </w:rPr>
        <w:t>†</w:t>
      </w:r>
      <w:r>
        <w:rPr>
          <w:w w:val="105"/>
        </w:rPr>
        <w:t>-</w:t>
      </w:r>
      <w:r>
        <w:rPr>
          <w:spacing w:val="-2"/>
          <w:w w:val="105"/>
        </w:rPr>
        <w:t>idempotents</w:t>
      </w:r>
    </w:p>
    <w:p>
      <w:pPr>
        <w:pStyle w:val="BodyText"/>
        <w:spacing w:line="206" w:lineRule="auto" w:before="168"/>
        <w:jc w:val="left"/>
      </w:pPr>
      <w:r>
        <w:rPr/>
        <w:t>In this section, we explore some further technical properties of </w:t>
      </w:r>
      <w:r>
        <w:rPr>
          <w:rFonts w:ascii="Symbola" w:hAnsi="Symbola"/>
        </w:rPr>
        <w:t>†</w:t>
      </w:r>
      <w:r>
        <w:rPr/>
        <w:t>-idempotents.</w:t>
      </w:r>
      <w:r>
        <w:rPr>
          <w:spacing w:val="35"/>
        </w:rPr>
        <w:t> </w:t>
      </w:r>
      <w:r>
        <w:rPr/>
        <w:t>For example,</w:t>
      </w:r>
      <w:r>
        <w:rPr>
          <w:spacing w:val="9"/>
        </w:rPr>
        <w:t> </w:t>
      </w:r>
      <w:r>
        <w:rPr/>
        <w:t>we</w:t>
      </w:r>
      <w:r>
        <w:rPr>
          <w:spacing w:val="4"/>
        </w:rPr>
        <w:t> </w:t>
      </w:r>
      <w:r>
        <w:rPr/>
        <w:t>address</w:t>
      </w:r>
      <w:r>
        <w:rPr>
          <w:spacing w:val="4"/>
        </w:rPr>
        <w:t> </w:t>
      </w:r>
      <w:r>
        <w:rPr/>
        <w:t>questions</w:t>
      </w:r>
      <w:r>
        <w:rPr>
          <w:spacing w:val="5"/>
        </w:rPr>
        <w:t> </w:t>
      </w:r>
      <w:r>
        <w:rPr/>
        <w:t>such</w:t>
      </w:r>
      <w:r>
        <w:rPr>
          <w:spacing w:val="4"/>
        </w:rPr>
        <w:t> </w:t>
      </w:r>
      <w:r>
        <w:rPr/>
        <w:t>as:</w:t>
      </w:r>
      <w:r>
        <w:rPr>
          <w:spacing w:val="35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Symbola" w:hAnsi="Symbola"/>
        </w:rPr>
        <w:t>†</w:t>
      </w:r>
      <w:r>
        <w:rPr/>
        <w:t>-idempotent</w:t>
      </w:r>
      <w:r>
        <w:rPr>
          <w:spacing w:val="7"/>
        </w:rPr>
        <w:t> </w:t>
      </w:r>
      <w:r>
        <w:rPr/>
        <w:t>uniquely</w:t>
      </w:r>
      <w:r>
        <w:rPr>
          <w:spacing w:val="3"/>
        </w:rPr>
        <w:t> </w:t>
      </w:r>
      <w:r>
        <w:rPr/>
        <w:t>determined</w:t>
      </w:r>
      <w:r>
        <w:rPr>
          <w:spacing w:val="4"/>
        </w:rPr>
        <w:t> </w:t>
      </w:r>
      <w:r>
        <w:rPr>
          <w:spacing w:val="-5"/>
        </w:rPr>
        <w:t>by</w:t>
      </w:r>
    </w:p>
    <w:p>
      <w:pPr>
        <w:spacing w:after="0" w:line="206" w:lineRule="auto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6" w:lineRule="auto" w:before="138"/>
        <w:ind w:left="221" w:right="189"/>
      </w:pPr>
      <w:bookmarkStart w:name="Isometries as dagger-subobjects" w:id="30"/>
      <w:bookmarkEnd w:id="30"/>
      <w:r>
        <w:rPr/>
      </w:r>
      <w:r>
        <w:rPr/>
        <w:t>its</w:t>
      </w:r>
      <w:r>
        <w:rPr>
          <w:spacing w:val="-5"/>
        </w:rPr>
        <w:t> </w:t>
      </w:r>
      <w:r>
        <w:rPr/>
        <w:t>image?</w:t>
      </w:r>
      <w:r>
        <w:rPr>
          <w:spacing w:val="23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Symbola" w:hAnsi="Symbola"/>
        </w:rPr>
        <w:t>†</w:t>
      </w:r>
      <w:r>
        <w:rPr/>
        <w:t>-idempotent</w:t>
      </w:r>
      <w:r>
        <w:rPr>
          <w:spacing w:val="-3"/>
        </w:rPr>
        <w:t> </w:t>
      </w:r>
      <w:r>
        <w:rPr/>
        <w:t>splits,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>
          <w:rFonts w:ascii="Symbola" w:hAnsi="Symbola"/>
        </w:rPr>
        <w:t>†</w:t>
      </w:r>
      <w:r>
        <w:rPr/>
        <w:t>-split?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reader</w:t>
      </w:r>
      <w:r>
        <w:rPr>
          <w:spacing w:val="-6"/>
        </w:rPr>
        <w:t> </w:t>
      </w:r>
      <w:r>
        <w:rPr/>
        <w:t>who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very interested in technical details is advised to skip this section.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Isometries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8"/>
          <w:sz w:val="21"/>
        </w:rPr>
        <w:t> </w:t>
      </w:r>
      <w:r>
        <w:rPr>
          <w:rFonts w:ascii="Symbola" w:hAnsi="Symbola"/>
          <w:sz w:val="21"/>
        </w:rPr>
        <w:t>†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subobjects</w:t>
      </w:r>
    </w:p>
    <w:p>
      <w:pPr>
        <w:pStyle w:val="BodyText"/>
        <w:spacing w:line="287" w:lineRule="exact" w:before="130"/>
        <w:ind w:left="221"/>
        <w:jc w:val="left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5.1</w:t>
      </w:r>
      <w:r>
        <w:rPr>
          <w:rFonts w:ascii="Georgia" w:hAnsi="Georgia"/>
          <w:spacing w:val="34"/>
          <w:w w:val="110"/>
        </w:rPr>
        <w:t> </w:t>
      </w:r>
      <w:r>
        <w:rPr>
          <w:rFonts w:ascii="Georgia" w:hAnsi="Georgia"/>
          <w:w w:val="110"/>
        </w:rPr>
        <w:t>(isometry)</w:t>
      </w:r>
      <w:r>
        <w:rPr>
          <w:rFonts w:ascii="Georgia" w:hAnsi="Georgia"/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morphism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4"/>
          <w:w w:val="15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dagger</w:t>
      </w:r>
      <w:r>
        <w:rPr>
          <w:spacing w:val="-1"/>
          <w:w w:val="110"/>
        </w:rPr>
        <w:t> </w:t>
      </w:r>
      <w:r>
        <w:rPr>
          <w:w w:val="110"/>
        </w:rPr>
        <w:t>category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an</w:t>
      </w:r>
    </w:p>
    <w:p>
      <w:pPr>
        <w:spacing w:line="287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w w:val="110"/>
          <w:sz w:val="21"/>
        </w:rPr>
        <w:t>isometry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0"/>
          <w:sz w:val="21"/>
        </w:rPr>
        <w:t>f</w:t>
      </w:r>
      <w:r>
        <w:rPr>
          <w:rFonts w:ascii="Liberation Serif" w:hAnsi="Liberation Serif"/>
          <w:i/>
          <w:spacing w:val="-45"/>
          <w:w w:val="130"/>
          <w:sz w:val="21"/>
        </w:rPr>
        <w:t> </w:t>
      </w:r>
      <w:r>
        <w:rPr>
          <w:rFonts w:ascii="DejaVu Serif" w:hAnsi="DejaVu Serif"/>
          <w:spacing w:val="-2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25"/>
          <w:sz w:val="21"/>
          <w:vertAlign w:val="baseline"/>
        </w:rPr>
        <w:t>◦</w:t>
      </w:r>
      <w:r>
        <w:rPr>
          <w:rFonts w:ascii="Symbola" w:hAnsi="Symbola"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3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A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161"/>
        <w:ind w:left="221" w:right="185" w:firstLine="319"/>
      </w:pP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isometry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"/>
          <w:w w:val="150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Symbola" w:hAnsi="Symbola"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necessarily</w:t>
      </w:r>
      <w:r>
        <w:rPr>
          <w:spacing w:val="-4"/>
          <w:w w:val="105"/>
        </w:rPr>
        <w:t> </w:t>
      </w:r>
      <w:r>
        <w:rPr>
          <w:w w:val="105"/>
        </w:rPr>
        <w:t>monic;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think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 </w:t>
      </w:r>
      <w:r>
        <w:rPr/>
        <w:t>special</w:t>
      </w:r>
      <w:r>
        <w:rPr>
          <w:spacing w:val="-8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subobject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-7"/>
        </w:rPr>
        <w:t> </w:t>
      </w:r>
      <w:r>
        <w:rPr/>
        <w:t>namely,</w:t>
      </w:r>
      <w:r>
        <w:rPr>
          <w:spacing w:val="-4"/>
        </w:rPr>
        <w:t> </w:t>
      </w:r>
      <w:r>
        <w:rPr/>
        <w:t>one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arises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splitting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Symbola" w:hAnsi="Symbola"/>
        </w:rPr>
        <w:t>†</w:t>
      </w:r>
      <w:r>
        <w:rPr/>
        <w:t>-idempotent </w:t>
      </w:r>
      <w:r>
        <w:rPr>
          <w:rFonts w:ascii="Liberation Serif" w:hAnsi="Liberation Serif"/>
          <w:i/>
          <w:spacing w:val="-2"/>
          <w:w w:val="120"/>
        </w:rPr>
        <w:t>f</w:t>
      </w:r>
      <w:r>
        <w:rPr>
          <w:rFonts w:ascii="Liberation Serif" w:hAnsi="Liberation Serif"/>
          <w:i/>
          <w:spacing w:val="-14"/>
          <w:w w:val="120"/>
        </w:rPr>
        <w:t> </w:t>
      </w:r>
      <w:r>
        <w:rPr>
          <w:rFonts w:ascii="Symbola" w:hAnsi="Symbola"/>
          <w:spacing w:val="-2"/>
          <w:w w:val="120"/>
        </w:rPr>
        <w:t>◦</w:t>
      </w:r>
      <w:r>
        <w:rPr>
          <w:rFonts w:ascii="Liberation Serif" w:hAnsi="Liberation Serif"/>
          <w:i/>
          <w:spacing w:val="-2"/>
          <w:w w:val="120"/>
        </w:rPr>
        <w:t>f</w:t>
      </w:r>
      <w:r>
        <w:rPr>
          <w:rFonts w:ascii="Liberation Serif" w:hAnsi="Liberation Serif"/>
          <w:i/>
          <w:spacing w:val="-14"/>
          <w:w w:val="120"/>
        </w:rPr>
        <w:t> </w:t>
      </w:r>
      <w:r>
        <w:rPr>
          <w:rFonts w:ascii="DejaVu Serif" w:hAnsi="DejaVu Serif"/>
          <w:spacing w:val="-2"/>
          <w:w w:val="105"/>
          <w:vertAlign w:val="superscript"/>
        </w:rPr>
        <w:t>†</w:t>
      </w:r>
      <w:r>
        <w:rPr>
          <w:rFonts w:ascii="DejaVu Serif" w:hAnsi="DejaVu Serif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f</w:t>
      </w:r>
      <w:r>
        <w:rPr>
          <w:rFonts w:ascii="Liberation Serif" w:hAnsi="Liberation Serif"/>
          <w:i/>
          <w:spacing w:val="18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(and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sometimes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abuse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terminology,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)a</w:t>
      </w:r>
      <w:r>
        <w:rPr>
          <w:spacing w:val="-15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†</w:t>
      </w:r>
      <w:r>
        <w:rPr>
          <w:i/>
          <w:spacing w:val="-2"/>
          <w:w w:val="105"/>
          <w:vertAlign w:val="baseline"/>
        </w:rPr>
        <w:t>-subobject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7"/>
        <w:ind w:left="221" w:right="185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2"/>
          <w:w w:val="105"/>
        </w:rPr>
        <w:t> </w:t>
      </w:r>
      <w:r>
        <w:rPr>
          <w:rFonts w:ascii="Georgia" w:hAnsi="Georgia"/>
          <w:w w:val="105"/>
        </w:rPr>
        <w:t>5.2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FdHilb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isometries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func- tions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Symbola" w:hAnsi="Symbola"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one-to-one and</w:t>
      </w:r>
      <w:r>
        <w:rPr>
          <w:spacing w:val="-5"/>
          <w:w w:val="105"/>
        </w:rPr>
        <w:t> </w:t>
      </w:r>
      <w:r>
        <w:rPr>
          <w:w w:val="105"/>
        </w:rPr>
        <w:t>preserve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inner</w:t>
      </w:r>
      <w:r>
        <w:rPr>
          <w:spacing w:val="-6"/>
          <w:w w:val="105"/>
        </w:rPr>
        <w:t> </w:t>
      </w:r>
      <w:r>
        <w:rPr>
          <w:w w:val="105"/>
        </w:rPr>
        <w:t>product.</w:t>
      </w:r>
    </w:p>
    <w:p>
      <w:pPr>
        <w:tabs>
          <w:tab w:pos="3502" w:val="left" w:leader="none"/>
          <w:tab w:pos="7726" w:val="left" w:leader="none"/>
        </w:tabs>
        <w:spacing w:line="216" w:lineRule="auto" w:before="143"/>
        <w:ind w:left="221" w:right="185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2484540</wp:posOffset>
                </wp:positionH>
                <wp:positionV relativeFrom="paragraph">
                  <wp:posOffset>125229</wp:posOffset>
                </wp:positionV>
                <wp:extent cx="134620" cy="23050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33072pt;margin-top:9.860617pt;width:10.6pt;height:18.150pt;mso-position-horizontal-relative:page;mso-position-vertical-relative:paragraph;z-index:-16161280" type="#_x0000_t202" id="docshape124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morphism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unitary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isometry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an isomorphism.</w:t>
      </w:r>
      <w:r>
        <w:rPr>
          <w:i/>
          <w:sz w:val="21"/>
        </w:rPr>
        <w:tab/>
        <w:tab/>
      </w:r>
      <w:r>
        <w:rPr>
          <w:rFonts w:ascii="Arial"/>
          <w:sz w:val="21"/>
        </w:rPr>
        <w:t> </w:t>
      </w:r>
    </w:p>
    <w:p>
      <w:pPr>
        <w:pStyle w:val="BodyText"/>
        <w:spacing w:line="213" w:lineRule="auto" w:before="173"/>
        <w:ind w:left="221" w:right="185" w:firstLine="319"/>
      </w:pPr>
      <w:r>
        <w:rPr/>
        <w:t>Isometries</w:t>
      </w:r>
      <w:r>
        <w:rPr>
          <w:spacing w:val="-18"/>
        </w:rPr>
        <w:t> </w:t>
      </w:r>
      <w:r>
        <w:rPr/>
        <w:t>share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common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monomorphisms,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 the following:</w:t>
      </w:r>
    </w:p>
    <w:p>
      <w:pPr>
        <w:spacing w:line="206" w:lineRule="auto" w:before="161"/>
        <w:ind w:left="221" w:right="187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5.4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Suppose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isometry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◦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i/>
          <w:spacing w:val="-2"/>
          <w:w w:val="110"/>
          <w:sz w:val="21"/>
        </w:rPr>
        <w:t>.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isometry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isometry.</w:t>
      </w:r>
    </w:p>
    <w:p>
      <w:pPr>
        <w:pStyle w:val="BodyText"/>
        <w:tabs>
          <w:tab w:pos="7726" w:val="left" w:leader="none"/>
        </w:tabs>
        <w:spacing w:line="208" w:lineRule="auto" w:before="180"/>
        <w:ind w:left="221" w:right="187"/>
        <w:rPr>
          <w:rFonts w:ascii="Arial" w:hAnsi="Arial"/>
        </w:rPr>
      </w:pPr>
      <w:r>
        <w:rPr>
          <w:rFonts w:ascii="Georgia" w:hAnsi="Georgia"/>
          <w:spacing w:val="-2"/>
          <w:w w:val="110"/>
        </w:rPr>
        <w:t>Proof.</w:t>
      </w:r>
      <w:r>
        <w:rPr>
          <w:rFonts w:ascii="Georgia" w:hAnsi="Georgia"/>
          <w:spacing w:val="-12"/>
          <w:w w:val="110"/>
        </w:rPr>
        <w:t> </w:t>
      </w:r>
      <w:r>
        <w:rPr>
          <w:spacing w:val="-2"/>
          <w:w w:val="110"/>
        </w:rPr>
        <w:t>Suppose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h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isometry.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rFonts w:ascii="DejaVu Serif" w:hAnsi="DejaVu Serif"/>
          <w:spacing w:val="-2"/>
          <w:w w:val="110"/>
          <w:vertAlign w:val="superscript"/>
        </w:rPr>
        <w:t>†</w:t>
      </w:r>
      <w:r>
        <w:rPr>
          <w:rFonts w:ascii="DejaVu Serif" w:hAnsi="DejaVu Serif"/>
          <w:spacing w:val="-16"/>
          <w:w w:val="110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◦</w:t>
      </w:r>
      <w:r>
        <w:rPr>
          <w:rFonts w:ascii="Symbola" w:hAnsi="Symbola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DejaVu Serif" w:hAnsi="DejaVu Serif"/>
          <w:spacing w:val="-2"/>
          <w:w w:val="110"/>
          <w:vertAlign w:val="superscript"/>
        </w:rPr>
        <w:t>†</w:t>
      </w:r>
      <w:r>
        <w:rPr>
          <w:rFonts w:ascii="DejaVu Serif" w:hAnsi="DejaVu Serif"/>
          <w:spacing w:val="-16"/>
          <w:w w:val="110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◦</w:t>
      </w:r>
      <w:r>
        <w:rPr>
          <w:rFonts w:ascii="Symbola" w:hAnsi="Symbola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DejaVu Serif" w:hAnsi="DejaVu Serif"/>
          <w:spacing w:val="-2"/>
          <w:w w:val="110"/>
          <w:vertAlign w:val="superscript"/>
        </w:rPr>
        <w:t>†</w:t>
      </w:r>
      <w:r>
        <w:rPr>
          <w:rFonts w:ascii="DejaVu Serif" w:hAnsi="DejaVu Serif"/>
          <w:spacing w:val="-16"/>
          <w:w w:val="110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◦</w:t>
      </w:r>
      <w:r>
        <w:rPr>
          <w:rFonts w:ascii="Symbola" w:hAnsi="Symbola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◦</w:t>
      </w:r>
      <w:r>
        <w:rPr>
          <w:rFonts w:ascii="Symbola" w:hAnsi="Symbola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h</w:t>
      </w:r>
      <w:r>
        <w:rPr>
          <w:rFonts w:ascii="DejaVu Serif" w:hAnsi="DejaVu Serif"/>
          <w:spacing w:val="-2"/>
          <w:w w:val="110"/>
          <w:vertAlign w:val="superscript"/>
        </w:rPr>
        <w:t>†</w:t>
      </w:r>
      <w:r>
        <w:rPr>
          <w:rFonts w:ascii="DejaVu Serif" w:hAnsi="DejaVu Serif"/>
          <w:spacing w:val="-16"/>
          <w:w w:val="110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◦</w:t>
      </w:r>
      <w:r>
        <w:rPr>
          <w:rFonts w:ascii="Symbola" w:hAnsi="Symbola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h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id,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 </w:t>
      </w:r>
      <w:bookmarkStart w:name="_bookmark15" w:id="31"/>
      <w:bookmarkEnd w:id="31"/>
      <w:r>
        <w:rPr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isometry.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Conversely,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suppose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isometry.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h</w:t>
      </w:r>
      <w:r>
        <w:rPr>
          <w:rFonts w:ascii="DejaVu Serif" w:hAnsi="DejaVu Serif"/>
          <w:spacing w:val="-2"/>
          <w:w w:val="110"/>
          <w:vertAlign w:val="superscript"/>
        </w:rPr>
        <w:t>†</w:t>
      </w:r>
      <w:r>
        <w:rPr>
          <w:rFonts w:ascii="DejaVu Serif" w:hAnsi="DejaVu Serif"/>
          <w:spacing w:val="-16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◦</w:t>
      </w:r>
      <w:r>
        <w:rPr>
          <w:rFonts w:ascii="Symbola" w:hAnsi="Symbola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h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DejaVu Serif" w:hAnsi="DejaVu Serif"/>
          <w:spacing w:val="-2"/>
          <w:w w:val="110"/>
          <w:vertAlign w:val="superscript"/>
        </w:rPr>
        <w:t>†</w:t>
      </w:r>
      <w:r>
        <w:rPr>
          <w:rFonts w:ascii="DejaVu Serif" w:hAnsi="DejaVu Serif"/>
          <w:spacing w:val="-17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◦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erif" w:hAnsi="DejaVu Serif"/>
          <w:spacing w:val="-2"/>
          <w:w w:val="110"/>
          <w:vertAlign w:val="superscript"/>
        </w:rPr>
        <w:t>†</w:t>
      </w:r>
      <w:r>
        <w:rPr>
          <w:rFonts w:ascii="DejaVu Serif" w:hAnsi="DejaVu Serif"/>
          <w:spacing w:val="-17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◦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◦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DejaVu Serif" w:hAnsi="DejaVu Serif"/>
          <w:w w:val="110"/>
          <w:vertAlign w:val="superscript"/>
        </w:rPr>
        <w:t>†</w:t>
      </w:r>
      <w:r>
        <w:rPr>
          <w:rFonts w:ascii="DejaVu Serif" w:hAnsi="DejaVu Serif"/>
          <w:w w:val="110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w w:val="110"/>
          <w:vertAlign w:val="baseline"/>
        </w:rPr>
        <w:t>= id, so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an isometry.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8"/>
        <w:ind w:left="221" w:right="187" w:firstLine="319"/>
      </w:pP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subobject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isomorphic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Symbola" w:hAnsi="Symbola"/>
        </w:rPr>
        <w:t>†</w:t>
      </w:r>
      <w:r>
        <w:rPr/>
        <w:t>-subobject.</w:t>
      </w:r>
      <w:r>
        <w:rPr>
          <w:spacing w:val="2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exam- ple, this is true in </w:t>
      </w:r>
      <w:r>
        <w:rPr>
          <w:rFonts w:ascii="Georgia" w:hAnsi="Georgia"/>
        </w:rPr>
        <w:t>FdHilb</w:t>
      </w:r>
      <w:r>
        <w:rPr/>
        <w:t>, because every monic in this category has a subspace as its image, and is isomorphic, as a subobject, to the subspace inclusion.</w:t>
      </w:r>
      <w:r>
        <w:rPr>
          <w:spacing w:val="40"/>
        </w:rPr>
        <w:t> </w:t>
      </w:r>
      <w:r>
        <w:rPr/>
        <w:t>However, this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</w:t>
      </w:r>
      <w:r>
        <w:rPr>
          <w:spacing w:val="-3"/>
        </w:rPr>
        <w:t> </w:t>
      </w:r>
      <w:r>
        <w:rPr/>
        <w:t>in a general dagger category, as the</w:t>
      </w:r>
      <w:r>
        <w:rPr>
          <w:spacing w:val="-3"/>
        </w:rPr>
        <w:t> </w:t>
      </w:r>
      <w:r>
        <w:rPr/>
        <w:t>following counterexample </w:t>
      </w:r>
      <w:r>
        <w:rPr>
          <w:spacing w:val="-2"/>
        </w:rPr>
        <w:t>shows.</w:t>
      </w:r>
    </w:p>
    <w:p>
      <w:pPr>
        <w:pStyle w:val="BodyText"/>
        <w:spacing w:line="208" w:lineRule="auto" w:before="156"/>
        <w:ind w:left="221" w:right="188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5.5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Z</w:t>
      </w:r>
      <w:r>
        <w:rPr>
          <w:rFonts w:ascii="Georgia" w:hAnsi="Georgia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dagger</w:t>
      </w:r>
      <w:r>
        <w:rPr>
          <w:spacing w:val="-7"/>
          <w:w w:val="105"/>
        </w:rPr>
        <w:t> </w:t>
      </w:r>
      <w:r>
        <w:rPr>
          <w:w w:val="105"/>
        </w:rPr>
        <w:t>compact</w:t>
      </w:r>
      <w:r>
        <w:rPr>
          <w:spacing w:val="-7"/>
          <w:w w:val="105"/>
        </w:rPr>
        <w:t> </w:t>
      </w:r>
      <w:r>
        <w:rPr>
          <w:w w:val="105"/>
        </w:rPr>
        <w:t>closed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 </w:t>
      </w:r>
      <w:r>
        <w:rPr/>
        <w:t>object</w:t>
      </w:r>
      <w:r>
        <w:rPr>
          <w:spacing w:val="-1"/>
        </w:rPr>
        <w:t> </w:t>
      </w:r>
      <w:r>
        <w:rPr>
          <w:rFonts w:ascii="Symbola" w:hAnsi="Symbola"/>
        </w:rPr>
        <w:t>•</w:t>
      </w:r>
      <w:r>
        <w:rPr/>
        <w:t>, and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morphisms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 integers </w:t>
      </w:r>
      <w:r>
        <w:rPr>
          <w:rFonts w:ascii="Liberation Serif" w:hAnsi="Liberation Serif"/>
          <w:i/>
        </w:rPr>
        <w:t>n </w:t>
      </w:r>
      <w:r>
        <w:rPr>
          <w:rFonts w:ascii="Symbola" w:hAnsi="Symbola"/>
        </w:rPr>
        <w:t>∈ </w:t>
      </w:r>
      <w:r>
        <w:rPr>
          <w:rFonts w:ascii="UKIJ Sulus Tom" w:hAnsi="UKIJ Sulus Tom"/>
          <w:b w:val="0"/>
        </w:rPr>
        <w:t>Z</w:t>
      </w:r>
      <w:r>
        <w:rPr/>
        <w:t>.</w:t>
      </w:r>
      <w:r>
        <w:rPr>
          <w:spacing w:val="29"/>
        </w:rPr>
        <w:t> </w:t>
      </w:r>
      <w:r>
        <w:rPr/>
        <w:t>Composition and tensor </w:t>
      </w:r>
      <w:r>
        <w:rPr>
          <w:w w:val="105"/>
        </w:rPr>
        <w:t>product of morphisms are defined by multiplication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Symbola" w:hAnsi="Symbola"/>
          <w:w w:val="110"/>
        </w:rPr>
        <w:t>◦</w:t>
      </w:r>
      <w:r>
        <w:rPr>
          <w:rFonts w:ascii="Symbola" w:hAnsi="Symbola"/>
          <w:spacing w:val="-1"/>
          <w:w w:val="110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Symbola" w:hAnsi="Symbola"/>
          <w:w w:val="105"/>
        </w:rPr>
        <w:t>⊗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nm</w:t>
      </w:r>
      <w:r>
        <w:rPr>
          <w:w w:val="105"/>
        </w:rPr>
        <w:t>, and 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erif" w:hAnsi="DejaVu Serif"/>
          <w:w w:val="105"/>
          <w:vertAlign w:val="superscript"/>
        </w:rPr>
        <w:t>†</w:t>
      </w:r>
      <w:r>
        <w:rPr>
          <w:rFonts w:ascii="DejaVu Serif" w:hAnsi="DejaVu Seri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non-zero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monic,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isometries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</w:p>
    <w:p>
      <w:pPr>
        <w:pStyle w:val="BodyText"/>
        <w:spacing w:line="206" w:lineRule="auto" w:before="2"/>
        <w:ind w:left="221" w:right="184"/>
      </w:pPr>
      <w:bookmarkStart w:name="_bookmark16" w:id="32"/>
      <w:bookmarkEnd w:id="32"/>
      <w:r>
        <w:rPr/>
      </w:r>
      <w:r>
        <w:rPr>
          <w:rFonts w:ascii="Symbola" w:hAnsi="Symbola"/>
        </w:rPr>
        <w:t>±</w:t>
      </w:r>
      <w:r>
        <w:rPr/>
        <w:t>1, which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also 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isomorphisms.</w:t>
      </w:r>
      <w:r>
        <w:rPr>
          <w:spacing w:val="29"/>
        </w:rPr>
        <w:t> </w:t>
      </w:r>
      <w:r>
        <w:rPr/>
        <w:t>So,</w:t>
      </w:r>
      <w:r>
        <w:rPr>
          <w:spacing w:val="-2"/>
        </w:rPr>
        <w:t> </w:t>
      </w:r>
      <w:r>
        <w:rPr/>
        <w:t>for example, 2</w:t>
      </w:r>
      <w:r>
        <w:rPr>
          <w:spacing w:val="-5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Symbola" w:hAnsi="Symbola"/>
        </w:rPr>
        <w:t>• → •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subobject not isomorphic to a </w:t>
      </w:r>
      <w:r>
        <w:rPr>
          <w:rFonts w:ascii="Symbola" w:hAnsi="Symbola"/>
        </w:rPr>
        <w:t>†</w:t>
      </w:r>
      <w:r>
        <w:rPr/>
        <w:t>-subobject.</w:t>
      </w:r>
    </w:p>
    <w:p>
      <w:pPr>
        <w:pStyle w:val="BodyText"/>
        <w:spacing w:line="208" w:lineRule="auto" w:before="18"/>
        <w:ind w:left="221" w:right="186" w:firstLine="319"/>
      </w:pPr>
      <w:r>
        <w:rPr/>
        <w:t>Similar, but less degenerate examples are the dagger compact closed categories of free modules over the ring </w:t>
      </w:r>
      <w:r>
        <w:rPr>
          <w:rFonts w:ascii="UKIJ Sulus Tom"/>
          <w:b w:val="0"/>
        </w:rPr>
        <w:t>Z</w:t>
      </w:r>
      <w:r>
        <w:rPr>
          <w:rFonts w:ascii="UKIJ Sulus Tom"/>
          <w:b w:val="0"/>
          <w:spacing w:val="24"/>
        </w:rPr>
        <w:t> </w:t>
      </w:r>
      <w:r>
        <w:rPr/>
        <w:t>(or over the Gaussian integers </w:t>
      </w:r>
      <w:r>
        <w:rPr>
          <w:rFonts w:ascii="UKIJ Sulus Tom"/>
          <w:b w:val="0"/>
        </w:rPr>
        <w:t>Z</w:t>
      </w:r>
      <w:r>
        <w:rPr>
          <w:rFonts w:ascii="UKIJ Sulus Tom"/>
          <w:b w:val="0"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/>
          <w:i/>
        </w:rPr>
        <w:t>i</w:t>
      </w:r>
      <w:r>
        <w:rPr>
          <w:rFonts w:ascii="UKIJ Sulus Tom"/>
          <w:b w:val="0"/>
        </w:rPr>
        <w:t>Z</w:t>
      </w:r>
      <w:r>
        <w:rPr/>
        <w:t>, or over the rig </w:t>
      </w:r>
      <w:r>
        <w:rPr>
          <w:rFonts w:ascii="UKIJ Sulus Tom"/>
          <w:b w:val="0"/>
        </w:rPr>
        <w:t>N</w:t>
      </w:r>
      <w:r>
        <w:rPr/>
        <w:t>).</w:t>
      </w:r>
    </w:p>
    <w:p>
      <w:pPr>
        <w:pStyle w:val="BodyText"/>
        <w:spacing w:line="213" w:lineRule="auto" w:before="152"/>
        <w:ind w:left="221" w:right="188" w:firstLine="319"/>
      </w:pPr>
      <w:r>
        <w:rPr/>
        <w:t>The following proposition characterizes exactly when a given subobject is iso- morphic to a </w:t>
      </w:r>
      <w:r>
        <w:rPr>
          <w:rFonts w:ascii="Symbola" w:hAnsi="Symbola"/>
        </w:rPr>
        <w:t>†</w:t>
      </w:r>
      <w:r>
        <w:rPr/>
        <w:t>-subobject.</w:t>
      </w:r>
    </w:p>
    <w:p>
      <w:pPr>
        <w:spacing w:before="11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5.6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monic.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following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equivalent: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06" w:lineRule="auto" w:before="139" w:after="0"/>
        <w:ind w:left="555" w:right="302" w:hanging="39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</w:rPr>
        <w:t>f</w:t>
      </w:r>
      <w:r>
        <w:rPr>
          <w:i/>
          <w:iCs/>
          <w:spacing w:val="12"/>
          <w:w w:val="115"/>
          <w:sz w:val="21"/>
          <w:szCs w:val="21"/>
        </w:rPr>
        <w:t>,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subobject,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isomorphic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†</w:t>
      </w:r>
      <w:r>
        <w:rPr>
          <w:i/>
          <w:iCs/>
          <w:w w:val="105"/>
          <w:sz w:val="21"/>
          <w:szCs w:val="21"/>
        </w:rPr>
        <w:t>-subobject,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i.e.,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exists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isomor-</w:t>
      </w:r>
      <w:r>
        <w:rPr>
          <w:i/>
          <w:iCs/>
          <w:w w:val="105"/>
          <w:sz w:val="21"/>
          <w:szCs w:val="21"/>
        </w:rPr>
        <w:t> </w:t>
      </w:r>
      <w:bookmarkStart w:name="The image of a dagger-idempotent" w:id="33"/>
      <w:bookmarkEnd w:id="33"/>
      <w:r>
        <w:rPr>
          <w:i/>
          <w:iCs/>
          <w:w w:val="105"/>
          <w:sz w:val="21"/>
          <w:szCs w:val="21"/>
        </w:rPr>
        <w:t>ph</w:t>
      </w:r>
      <w:r>
        <w:rPr>
          <w:i/>
          <w:iCs/>
          <w:w w:val="105"/>
          <w:sz w:val="21"/>
          <w:szCs w:val="21"/>
        </w:rPr>
        <w:t>ism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 </w:t>
      </w:r>
      <w:r>
        <w:rPr>
          <w:w w:val="105"/>
          <w:sz w:val="21"/>
          <w:szCs w:val="21"/>
        </w:rPr>
        <w:t>: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Symbola" w:hAnsi="Symbola" w:cs="Symbola" w:eastAsia="Symbola"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an isometry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87" w:lineRule="exact" w:before="38" w:after="0"/>
        <w:ind w:left="552" w:right="0" w:hanging="387"/>
        <w:jc w:val="both"/>
        <w:rPr>
          <w:sz w:val="21"/>
          <w:szCs w:val="21"/>
        </w:rPr>
      </w:pPr>
      <w:r>
        <w:rPr>
          <w:i/>
          <w:iCs/>
          <w:spacing w:val="-2"/>
          <w:w w:val="110"/>
          <w:sz w:val="21"/>
          <w:szCs w:val="21"/>
        </w:rPr>
        <w:t>There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exists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an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object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an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isomorphism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such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that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1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5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8"/>
          <w:w w:val="15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line="287" w:lineRule="exact" w:before="0"/>
        <w:ind w:left="555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DejaVu Serif" w:hAnsi="DejaVu Serif" w:cs="DejaVu Serif" w:eastAsia="DejaVu Serif"/>
          <w:w w:val="12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22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  <w:vertAlign w:val="baseline"/>
        </w:rPr>
        <w:t>ϕ</w:t>
      </w:r>
      <w:r>
        <w:rPr>
          <w:i/>
          <w:iCs/>
          <w:spacing w:val="-7"/>
          <w:w w:val="120"/>
          <w:sz w:val="21"/>
          <w:szCs w:val="21"/>
          <w:vertAlign w:val="baseline"/>
        </w:rPr>
        <w:t>.</w:t>
      </w:r>
    </w:p>
    <w:p>
      <w:pPr>
        <w:pStyle w:val="BodyText"/>
        <w:spacing w:line="287" w:lineRule="exact" w:before="116"/>
        <w:jc w:val="lef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1"/>
          <w:w w:val="105"/>
        </w:rPr>
        <w:t> </w:t>
      </w:r>
      <w:r>
        <w:rPr>
          <w:w w:val="105"/>
        </w:rPr>
        <w:t>First,</w:t>
      </w:r>
      <w:r>
        <w:rPr>
          <w:spacing w:val="15"/>
          <w:w w:val="105"/>
        </w:rPr>
        <w:t> </w:t>
      </w:r>
      <w:r>
        <w:rPr>
          <w:w w:val="105"/>
        </w:rPr>
        <w:t>assume</w:t>
      </w:r>
      <w:r>
        <w:rPr>
          <w:spacing w:val="9"/>
          <w:w w:val="105"/>
        </w:rPr>
        <w:t> </w:t>
      </w:r>
      <w:r>
        <w:rPr>
          <w:w w:val="105"/>
        </w:rPr>
        <w:t>(1).</w:t>
      </w:r>
      <w:r>
        <w:rPr>
          <w:spacing w:val="75"/>
          <w:w w:val="105"/>
        </w:rPr>
        <w:t> </w:t>
      </w:r>
      <w:r>
        <w:rPr>
          <w:w w:val="105"/>
        </w:rPr>
        <w:t>Since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isometry,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have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erif" w:hAnsi="DejaVu Serif"/>
          <w:w w:val="105"/>
          <w:vertAlign w:val="superscript"/>
        </w:rPr>
        <w:t>†</w:t>
      </w:r>
      <w:r>
        <w:rPr>
          <w:rFonts w:ascii="DejaVu Serif" w:hAnsi="DejaVu Serif"/>
          <w:spacing w:val="-7"/>
          <w:w w:val="105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7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</w:p>
    <w:p>
      <w:pPr>
        <w:pStyle w:val="BodyText"/>
        <w:spacing w:line="266" w:lineRule="exact"/>
        <w:jc w:val="left"/>
      </w:pP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</w:rPr>
        <w:t> </w:t>
      </w:r>
      <w:r>
        <w:rPr>
          <w:rFonts w:ascii="DejaVu Serif" w:hAnsi="DejaVu Serif" w:cs="DejaVu Serif" w:eastAsia="DejaVu Serif"/>
          <w:vertAlign w:val="superscript"/>
        </w:rPr>
        <w:t>†</w:t>
      </w:r>
      <w:r>
        <w:rPr>
          <w:rFonts w:ascii="DejaVu Serif" w:hAnsi="DejaVu Serif" w:cs="DejaVu Serif" w:eastAsia="DejaVu Serif"/>
          <w:spacing w:val="-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◦</w:t>
      </w:r>
      <w:r>
        <w:rPr>
          <w:rFonts w:ascii="Symbola" w:hAnsi="Symbola" w:cs="Symbola" w:eastAsia="Symbola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vertAlign w:val="superscript"/>
        </w:rPr>
        <w:t>†</w:t>
      </w:r>
      <w:r>
        <w:rPr>
          <w:rFonts w:ascii="DejaVu Serif" w:hAnsi="DejaVu Serif" w:cs="DejaVu Serif" w:eastAsia="DejaVu Serif"/>
          <w:spacing w:val="-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◦</w:t>
      </w:r>
      <w:r>
        <w:rPr>
          <w:rFonts w:ascii="Symbola" w:hAnsi="Symbola" w:cs="Symbola" w:eastAsia="Symbola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erif" w:hAnsi="DejaVu Serif" w:cs="DejaVu Serif" w:eastAsia="DejaVu Serif"/>
          <w:vertAlign w:val="superscript"/>
        </w:rPr>
        <w:t>†</w:t>
      </w:r>
      <w:r>
        <w:rPr>
          <w:rFonts w:ascii="DejaVu Serif" w:hAnsi="DejaVu Serif" w:cs="DejaVu Serif" w:eastAsia="DejaVu Serif"/>
          <w:spacing w:val="-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◦</w:t>
      </w:r>
      <w:r>
        <w:rPr>
          <w:rFonts w:ascii="Symbola" w:hAnsi="Symbola" w:cs="Symbola" w:eastAsia="Symbola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◦</w:t>
      </w:r>
      <w:r>
        <w:rPr>
          <w:rFonts w:ascii="Symbola" w:hAnsi="Symbola" w:cs="Symbola" w:eastAsia="Symbola"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vertAlign w:val="superscript"/>
        </w:rPr>
        <w:t>†</w:t>
      </w:r>
      <w:r>
        <w:rPr>
          <w:rFonts w:ascii="DejaVu Serif" w:hAnsi="DejaVu Serif" w:cs="DejaVu Serif" w:eastAsia="DejaVu Serif"/>
          <w:spacing w:val="-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◦</w:t>
      </w:r>
      <w:r>
        <w:rPr>
          <w:rFonts w:ascii="Symbola" w:hAnsi="Symbola" w:cs="Symbola" w:eastAsia="Symbola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0"/>
          <w:vertAlign w:val="baseline"/>
        </w:rPr>
        <w:t> </w:t>
      </w:r>
      <w:r>
        <w:rPr>
          <w:vertAlign w:val="baseline"/>
        </w:rPr>
        <w:t>(2)</w:t>
      </w:r>
      <w:r>
        <w:rPr>
          <w:spacing w:val="15"/>
          <w:vertAlign w:val="baseline"/>
        </w:rPr>
        <w:t> </w:t>
      </w:r>
      <w:r>
        <w:rPr>
          <w:vertAlign w:val="baseline"/>
        </w:rPr>
        <w:t>holds.</w:t>
      </w:r>
      <w:r>
        <w:rPr>
          <w:spacing w:val="43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1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1"/>
          <w:vertAlign w:val="baseline"/>
        </w:rPr>
        <w:t> </w:t>
      </w:r>
      <w:r>
        <w:rPr>
          <w:vertAlign w:val="baseline"/>
        </w:rPr>
        <w:t>(2)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line="267" w:lineRule="exact" w:before="0"/>
        <w:ind w:left="10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5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◦</w:t>
      </w:r>
      <w:r>
        <w:rPr>
          <w:rFonts w:ascii="Symbola" w:hAnsi="Symbola" w:cs="Symbola" w:eastAsia="Symbola"/>
          <w:spacing w:val="-2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2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2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5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3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3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2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spacing w:val="-2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10"/>
          <w:position w:val="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-19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therefore</w:t>
      </w:r>
    </w:p>
    <w:p>
      <w:pPr>
        <w:pStyle w:val="BodyText"/>
        <w:spacing w:line="27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5266237</wp:posOffset>
                </wp:positionH>
                <wp:positionV relativeFrom="paragraph">
                  <wp:posOffset>3155</wp:posOffset>
                </wp:positionV>
                <wp:extent cx="100965" cy="13462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15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64398pt;margin-top:.24844pt;width:7.95pt;height:10.6pt;mso-position-horizontal-relative:page;mso-position-vertical-relative:paragraph;z-index:15755776" type="#_x0000_t202" id="docshape125" filled="false" stroked="false">
                <v:textbox inset="0,0,0,0">
                  <w:txbxContent>
                    <w:p>
                      <w:pPr>
                        <w:spacing w:line="197" w:lineRule="exact" w:before="15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3"/>
        </w:rPr>
        <w:t> </w:t>
      </w:r>
      <w:r>
        <w:rPr/>
        <w:t>is an</w:t>
      </w:r>
      <w:r>
        <w:rPr>
          <w:spacing w:val="-1"/>
        </w:rPr>
        <w:t> </w:t>
      </w:r>
      <w:r>
        <w:rPr/>
        <w:t>isometry and</w:t>
      </w:r>
      <w:r>
        <w:rPr>
          <w:spacing w:val="-1"/>
        </w:rPr>
        <w:t> </w:t>
      </w:r>
      <w:r>
        <w:rPr/>
        <w:t>(1)</w:t>
      </w:r>
      <w:r>
        <w:rPr>
          <w:spacing w:val="-1"/>
        </w:rPr>
        <w:t> </w:t>
      </w:r>
      <w:r>
        <w:rPr>
          <w:spacing w:val="-2"/>
        </w:rPr>
        <w:t>holds.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†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idempotent</w:t>
      </w:r>
    </w:p>
    <w:p>
      <w:pPr>
        <w:pStyle w:val="BodyText"/>
        <w:spacing w:line="206" w:lineRule="auto" w:before="129"/>
        <w:ind w:right="301"/>
      </w:pPr>
      <w:bookmarkStart w:name="_bookmark17" w:id="34"/>
      <w:bookmarkEnd w:id="34"/>
      <w:r>
        <w:rPr/>
      </w:r>
      <w:r>
        <w:rPr/>
        <w:t>Every</w:t>
      </w:r>
      <w:r>
        <w:rPr>
          <w:spacing w:val="-5"/>
        </w:rPr>
        <w:t> </w:t>
      </w:r>
      <w:r>
        <w:rPr>
          <w:rFonts w:ascii="Symbola" w:hAnsi="Symbola"/>
        </w:rPr>
        <w:t>†</w:t>
      </w:r>
      <w:r>
        <w:rPr/>
        <w:t>-idempotent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7"/>
        </w:rPr>
        <w:t> </w:t>
      </w:r>
      <w:r>
        <w:rPr/>
        <w:t>: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2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4"/>
        </w:rPr>
        <w:t> </w:t>
      </w:r>
      <w:r>
        <w:rPr/>
        <w:t>induces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canonical subobject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8"/>
        </w:rPr>
        <w:t> </w:t>
      </w:r>
      <w:r>
        <w:rPr/>
        <w:t>id)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</w:rPr>
        <w:t>Split</w:t>
      </w:r>
      <w:r>
        <w:rPr>
          <w:rFonts w:ascii="DejaVu Serif" w:hAnsi="DejaVu Serif"/>
          <w:vertAlign w:val="superscript"/>
        </w:rPr>
        <w:t>†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), namely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: 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id).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this subobject the </w:t>
      </w:r>
      <w:r>
        <w:rPr>
          <w:i/>
          <w:vertAlign w:val="baseline"/>
        </w:rPr>
        <w:t>image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object [unitarily] isomorphic to the image already exists in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spacing w:val="3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[</w:t>
      </w:r>
      <w:r>
        <w:rPr>
          <w:rFonts w:ascii="Symbola" w:hAnsi="Symbola"/>
          <w:vertAlign w:val="baseline"/>
        </w:rPr>
        <w:t>†</w:t>
      </w:r>
      <w:r>
        <w:rPr>
          <w:vertAlign w:val="baseline"/>
        </w:rPr>
        <w:t>-]splits in </w:t>
      </w:r>
      <w:r>
        <w:rPr>
          <w:rFonts w:ascii="Georgia" w:hAnsi="Georgia"/>
          <w:spacing w:val="-6"/>
          <w:vertAlign w:val="baseline"/>
        </w:rPr>
        <w:t>C</w:t>
      </w:r>
      <w:r>
        <w:rPr>
          <w:spacing w:val="-6"/>
          <w:vertAlign w:val="baseline"/>
        </w:rPr>
        <w:t>.</w:t>
      </w:r>
    </w:p>
    <w:p>
      <w:pPr>
        <w:pStyle w:val="BodyText"/>
        <w:spacing w:line="211" w:lineRule="auto" w:before="142"/>
        <w:ind w:right="30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5.7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(ordering of idempotents)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idempotents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15"/>
        </w:rPr>
        <w:t>B </w:t>
      </w:r>
      <w:r>
        <w:rPr>
          <w:rFonts w:ascii="Symbola" w:hAnsi="Symbola"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</w:t>
      </w:r>
      <w:r>
        <w:rPr/>
        <w:t>we</w:t>
      </w:r>
      <w:r>
        <w:rPr>
          <w:spacing w:val="-15"/>
        </w:rPr>
        <w:t> </w:t>
      </w:r>
      <w:r>
        <w:rPr/>
        <w:t>write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Arial" w:hAnsi="Arial"/>
        </w:rPr>
        <w:t>≤ </w:t>
      </w:r>
      <w:r>
        <w:rPr>
          <w:rFonts w:ascii="Liberation Serif" w:hAnsi="Liberation Serif"/>
          <w:i/>
        </w:rPr>
        <w:t>d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image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e </w:t>
      </w:r>
      <w:r>
        <w:rPr/>
        <w:t>is</w:t>
      </w:r>
      <w:r>
        <w:rPr>
          <w:spacing w:val="-15"/>
        </w:rPr>
        <w:t> </w:t>
      </w:r>
      <w:r>
        <w:rPr/>
        <w:t>contained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image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d </w:t>
      </w:r>
      <w:r>
        <w:rPr/>
        <w:t>as</w:t>
      </w:r>
      <w:r>
        <w:rPr>
          <w:spacing w:val="-12"/>
        </w:rPr>
        <w:t> </w:t>
      </w:r>
      <w:r>
        <w:rPr/>
        <w:t>subobjects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/>
        <w:t>id). </w:t>
      </w:r>
      <w:r>
        <w:rPr>
          <w:w w:val="105"/>
        </w:rPr>
        <w:t>This is the case if and only if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Symbola" w:hAnsi="Symbola"/>
          <w:w w:val="115"/>
        </w:rPr>
        <w:t>◦</w:t>
      </w:r>
      <w:r>
        <w:rPr>
          <w:rFonts w:ascii="Symbola" w:hAnsi="Symbola"/>
          <w:spacing w:val="-11"/>
          <w:w w:val="11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</w:p>
    <w:p>
      <w:pPr>
        <w:spacing w:line="208" w:lineRule="auto" w:before="132"/>
        <w:ind w:left="107" w:right="30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5.8</w:t>
      </w:r>
      <w:r>
        <w:rPr>
          <w:rFonts w:ascii="Georgia" w:hAnsi="Georgia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-Idempotents</w:t>
      </w:r>
      <w:r>
        <w:rPr>
          <w:i/>
          <w:w w:val="105"/>
          <w:sz w:val="21"/>
        </w:rPr>
        <w:t> are</w:t>
      </w:r>
      <w:r>
        <w:rPr>
          <w:i/>
          <w:w w:val="105"/>
          <w:sz w:val="21"/>
        </w:rPr>
        <w:t> uniquely</w:t>
      </w:r>
      <w:r>
        <w:rPr>
          <w:i/>
          <w:w w:val="105"/>
          <w:sz w:val="21"/>
        </w:rPr>
        <w:t> determined</w:t>
      </w:r>
      <w:r>
        <w:rPr>
          <w:i/>
          <w:w w:val="105"/>
          <w:sz w:val="21"/>
        </w:rPr>
        <w:t> by</w:t>
      </w:r>
      <w:r>
        <w:rPr>
          <w:i/>
          <w:w w:val="105"/>
          <w:sz w:val="21"/>
        </w:rPr>
        <w:t> their</w:t>
      </w:r>
      <w:r>
        <w:rPr>
          <w:i/>
          <w:w w:val="105"/>
          <w:sz w:val="21"/>
        </w:rPr>
        <w:t> image.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Con-</w:t>
      </w:r>
      <w:r>
        <w:rPr>
          <w:i/>
          <w:w w:val="105"/>
          <w:sz w:val="21"/>
        </w:rPr>
        <w:t> cretely,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-idempotents such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(non-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)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idempotents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true.</w:t>
      </w:r>
    </w:p>
    <w:p>
      <w:pPr>
        <w:pStyle w:val="BodyText"/>
        <w:tabs>
          <w:tab w:pos="7613" w:val="left" w:leader="none"/>
        </w:tabs>
        <w:spacing w:line="206" w:lineRule="auto" w:before="151"/>
        <w:ind w:right="300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8"/>
        </w:rPr>
        <w:t> </w:t>
      </w:r>
      <w:r>
        <w:rPr/>
        <w:t>Under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given</w:t>
      </w:r>
      <w:r>
        <w:rPr>
          <w:spacing w:val="40"/>
        </w:rPr>
        <w:t> </w:t>
      </w:r>
      <w:r>
        <w:rPr/>
        <w:t>hypotheses,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63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 The corresponding property for (non-</w:t>
      </w:r>
      <w:r>
        <w:rPr>
          <w:rFonts w:ascii="Symbola" w:hAnsi="Symbola"/>
          <w:vertAlign w:val="baseline"/>
        </w:rPr>
        <w:t>†</w:t>
      </w:r>
      <w:r>
        <w:rPr>
          <w:vertAlign w:val="baseline"/>
        </w:rPr>
        <w:t>) idempotents already fails in the category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sets; for example, there are two different idempotents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: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13"/>
          <w:vertAlign w:val="baseline"/>
        </w:rPr>
        <w:t>3</w:t>
      </w:r>
      <w:r>
        <w:rPr>
          <w:rFonts w:ascii="Symbola" w:hAnsi="Symbola"/>
          <w:spacing w:val="13"/>
          <w:vertAlign w:val="baseline"/>
        </w:rPr>
        <w:t>}</w:t>
      </w:r>
      <w:r>
        <w:rPr>
          <w:rFonts w:ascii="Symbola" w:hAnsi="Symbola"/>
          <w:spacing w:val="3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5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with image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2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spacing w:before="105"/>
        <w:ind w:left="426" w:right="0" w:hanging="320"/>
        <w:jc w:val="both"/>
        <w:rPr>
          <w:rFonts w:ascii="Arial" w:hAnsi="Arial"/>
          <w:sz w:val="21"/>
        </w:rPr>
      </w:pPr>
      <w:bookmarkStart w:name="_bookmark18" w:id="35"/>
      <w:bookmarkEnd w:id="35"/>
      <w:r>
        <w:rPr/>
      </w: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5.9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rFonts w:ascii="Symbola" w:hAnsi="Symbola"/>
          <w:sz w:val="21"/>
        </w:rPr>
        <w:t>†</w:t>
      </w:r>
      <w:r>
        <w:rPr>
          <w:i/>
          <w:sz w:val="21"/>
        </w:rPr>
        <w:t>-idempotents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partially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"/>
          <w:sz w:val="21"/>
        </w:rPr>
        <w:t> </w:t>
      </w:r>
      <w:r>
        <w:rPr>
          <w:rFonts w:ascii="Arial" w:hAnsi="Arial"/>
          <w:spacing w:val="-5"/>
          <w:sz w:val="21"/>
        </w:rPr>
        <w:t>≤</w:t>
      </w:r>
      <w:r>
        <w:rPr>
          <w:i/>
          <w:spacing w:val="-5"/>
          <w:sz w:val="21"/>
        </w:rPr>
        <w:t>.</w:t>
      </w:r>
      <w:r>
        <w:rPr>
          <w:rFonts w:ascii="Arial" w:hAnsi="Arial"/>
          <w:spacing w:val="-5"/>
          <w:sz w:val="21"/>
        </w:rPr>
        <w:t> </w:t>
      </w:r>
    </w:p>
    <w:p>
      <w:pPr>
        <w:pStyle w:val="BodyText"/>
        <w:spacing w:line="213" w:lineRule="auto" w:before="142"/>
        <w:ind w:right="297" w:firstLine="319"/>
        <w:jc w:val="right"/>
      </w:pPr>
      <w:r>
        <w:rPr/>
        <w:t>The</w:t>
      </w:r>
      <w:r>
        <w:rPr>
          <w:spacing w:val="-5"/>
        </w:rPr>
        <w:t> </w:t>
      </w:r>
      <w:r>
        <w:rPr/>
        <w:t>partial order</w:t>
      </w:r>
      <w:r>
        <w:rPr>
          <w:spacing w:val="-4"/>
        </w:rPr>
        <w:t> </w:t>
      </w:r>
      <w:r>
        <w:rPr>
          <w:rFonts w:ascii="Arial" w:hAnsi="Arial"/>
          <w:w w:val="115"/>
        </w:rPr>
        <w:t>≤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analogue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2"/>
        </w:rPr>
        <w:t> </w:t>
      </w:r>
      <w:r>
        <w:rPr/>
        <w:t>Birkhoff-von Neumann lattice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projections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Hilbert</w:t>
      </w:r>
      <w:r>
        <w:rPr>
          <w:spacing w:val="-17"/>
        </w:rPr>
        <w:t> </w:t>
      </w:r>
      <w:r>
        <w:rPr/>
        <w:t>space.</w:t>
      </w:r>
      <w:r>
        <w:rPr>
          <w:spacing w:val="18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18"/>
        </w:rPr>
        <w:t> </w:t>
      </w:r>
      <w:r>
        <w:rPr/>
        <w:t>need</w:t>
      </w:r>
      <w:r>
        <w:rPr>
          <w:spacing w:val="-16"/>
        </w:rPr>
        <w:t> </w:t>
      </w:r>
      <w:r>
        <w:rPr/>
        <w:t>not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lattice.</w:t>
      </w:r>
    </w:p>
    <w:p>
      <w:pPr>
        <w:pStyle w:val="BodyText"/>
        <w:spacing w:line="211" w:lineRule="auto" w:before="25"/>
        <w:ind w:right="299" w:firstLine="319"/>
      </w:pP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ask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converse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7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5.8</w:t>
        </w:r>
      </w:hyperlink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monomorphism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Symbola" w:hAnsi="Symbola"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arise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rFonts w:ascii="Symbola" w:hAnsi="Symbola"/>
          <w:w w:val="105"/>
        </w:rPr>
        <w:t>†</w:t>
      </w:r>
      <w:r>
        <w:rPr>
          <w:w w:val="105"/>
        </w:rPr>
        <w:t>-idempotent.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true,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w w:val="105"/>
        </w:rPr>
        <w:t>FdHilb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fails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categories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5.5</w:t>
        </w:r>
      </w:hyperlink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proposition characterizes</w:t>
      </w:r>
      <w:r>
        <w:rPr>
          <w:spacing w:val="-19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monics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images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†</w:t>
      </w:r>
      <w:r>
        <w:rPr>
          <w:w w:val="105"/>
        </w:rPr>
        <w:t>-idempotents.</w:t>
      </w:r>
    </w:p>
    <w:p>
      <w:pPr>
        <w:spacing w:before="105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5.10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monic.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following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1" w:lineRule="auto" w:before="87" w:after="0"/>
        <w:ind w:left="555" w:right="299" w:hanging="390"/>
        <w:jc w:val="both"/>
        <w:rPr>
          <w:i/>
          <w:sz w:val="21"/>
        </w:rPr>
      </w:pPr>
      <w:r>
        <w:rPr>
          <w:i/>
          <w:sz w:val="21"/>
        </w:rPr>
        <w:t>There exists some </w:t>
      </w:r>
      <w:r>
        <w:rPr>
          <w:rFonts w:ascii="Symbola" w:hAnsi="Symbola"/>
          <w:sz w:val="21"/>
        </w:rPr>
        <w:t>†</w:t>
      </w:r>
      <w:r>
        <w:rPr>
          <w:i/>
          <w:sz w:val="21"/>
        </w:rPr>
        <w:t>-idempotent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(necessarily unique by Proposi-</w:t>
      </w:r>
      <w:r>
        <w:rPr>
          <w:i/>
          <w:sz w:val="21"/>
        </w:rPr>
        <w:t> tion </w:t>
      </w:r>
      <w:hyperlink w:history="true" w:anchor="_bookmark17">
        <w:r>
          <w:rPr>
            <w:i/>
            <w:color w:val="0000FF"/>
            <w:sz w:val="21"/>
          </w:rPr>
          <w:t>5.8</w:t>
        </w:r>
      </w:hyperlink>
      <w:r>
        <w:rPr>
          <w:i/>
          <w:sz w:val="21"/>
        </w:rPr>
        <w:t>) such that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id) </w:t>
      </w:r>
      <w:r>
        <w:rPr>
          <w:i/>
          <w:sz w:val="21"/>
        </w:rPr>
        <w:t>and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are isomorphic as subobjects of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id) </w:t>
      </w:r>
      <w:r>
        <w:rPr>
          <w:i/>
          <w:sz w:val="21"/>
        </w:rPr>
        <w:t>in</w:t>
      </w:r>
      <w:r>
        <w:rPr>
          <w:i/>
          <w:sz w:val="21"/>
        </w:rPr>
        <w:t> </w:t>
      </w:r>
      <w:r>
        <w:rPr>
          <w:rFonts w:ascii="Georgia" w:hAnsi="Georgia"/>
          <w:spacing w:val="-2"/>
          <w:sz w:val="21"/>
        </w:rPr>
        <w:t>Split</w:t>
      </w:r>
      <w:r>
        <w:rPr>
          <w:rFonts w:ascii="DejaVu Serif" w:hAnsi="DejaVu Serif"/>
          <w:spacing w:val="-2"/>
          <w:sz w:val="21"/>
          <w:vertAlign w:val="superscript"/>
        </w:rPr>
        <w:t>†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46" w:after="0"/>
        <w:ind w:left="552" w:right="0" w:hanging="387"/>
        <w:jc w:val="both"/>
        <w:rPr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30"/>
          <w:sz w:val="21"/>
          <w:vertAlign w:val="baseline"/>
        </w:rPr>
        <w:t>◦</w:t>
      </w:r>
      <w:r>
        <w:rPr>
          <w:rFonts w:ascii="Symbola" w:hAnsi="Symbola"/>
          <w:spacing w:val="-18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3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invertible.</w:t>
      </w:r>
    </w:p>
    <w:p>
      <w:pPr>
        <w:pStyle w:val="BodyText"/>
        <w:spacing w:line="208" w:lineRule="auto" w:before="143"/>
        <w:ind w:right="301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First, assume (1) holds. Let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: 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id) </w:t>
      </w:r>
      <w:r>
        <w:rPr>
          <w:rFonts w:ascii="Symbola" w:hAnsi="Symbola" w:cs="Symbola" w:eastAsia="Symbola"/>
        </w:rPr>
        <w:t>→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 be the isomorphism, with </w:t>
      </w:r>
      <w:r>
        <w:rPr>
          <w:w w:val="110"/>
        </w:rPr>
        <w:t>inverse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e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Symbola" w:hAnsi="Symbola" w:cs="Symbola" w:eastAsia="Symbola"/>
          <w:w w:val="110"/>
        </w:rPr>
        <w:t>→</w:t>
      </w:r>
      <w:r>
        <w:rPr>
          <w:rFonts w:ascii="Symbola" w:hAnsi="Symbola" w:cs="Symbola" w:eastAsia="Symbola"/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id).</w:t>
      </w:r>
      <w:r>
        <w:rPr>
          <w:spacing w:val="36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assumption,</w:t>
      </w:r>
      <w:r>
        <w:rPr>
          <w:spacing w:val="-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Symbola" w:hAnsi="Symbola" w:cs="Symbola" w:eastAsia="Symbola"/>
          <w:w w:val="115"/>
        </w:rPr>
        <w:t>◦</w:t>
      </w:r>
      <w:r>
        <w:rPr>
          <w:rFonts w:ascii="Symbola" w:hAnsi="Symbola" w:cs="Symbola" w:eastAsia="Symbola"/>
          <w:spacing w:val="-14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Also,</w:t>
      </w:r>
      <w:r>
        <w:rPr>
          <w:spacing w:val="-3"/>
          <w:w w:val="110"/>
        </w:rPr>
        <w:t> </w:t>
      </w:r>
      <w:r>
        <w:rPr>
          <w:w w:val="110"/>
        </w:rPr>
        <w:t>since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 morphism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Georgia" w:hAnsi="Georgia" w:cs="Georgia" w:eastAsia="Georgia"/>
          <w:w w:val="110"/>
        </w:rPr>
        <w:t>Split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w w:val="110"/>
          <w:vertAlign w:val="baseline"/>
        </w:rPr>
        <w:t>C</w:t>
      </w:r>
      <w:r>
        <w:rPr>
          <w:w w:val="110"/>
          <w:vertAlign w:val="baseline"/>
        </w:rPr>
        <w:t>),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 therefore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2"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are</w:t>
      </w:r>
    </w:p>
    <w:p>
      <w:pPr>
        <w:spacing w:after="0" w:line="208" w:lineRule="auto"/>
        <w:sectPr>
          <w:pgSz w:w="9360" w:h="13610"/>
          <w:pgMar w:header="860" w:footer="0" w:top="1060" w:bottom="0" w:left="680" w:right="600"/>
        </w:sectPr>
      </w:pPr>
    </w:p>
    <w:p>
      <w:pPr>
        <w:spacing w:line="206" w:lineRule="auto" w:before="138"/>
        <w:ind w:left="221" w:right="186" w:firstLine="0"/>
        <w:jc w:val="both"/>
        <w:rPr>
          <w:sz w:val="21"/>
        </w:rPr>
      </w:pPr>
      <w:r>
        <w:rPr>
          <w:w w:val="110"/>
          <w:sz w:val="21"/>
        </w:rPr>
        <w:t>inverses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Split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35"/>
          <w:sz w:val="21"/>
          <w:vertAlign w:val="baseline"/>
        </w:rPr>
        <w:t>◦</w:t>
      </w:r>
      <w:r>
        <w:rPr>
          <w:rFonts w:ascii="Symbola" w:hAnsi="Symbola"/>
          <w:spacing w:val="-18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Symbola" w:hAnsi="Symbola"/>
          <w:w w:val="135"/>
          <w:sz w:val="21"/>
          <w:vertAlign w:val="baseline"/>
        </w:rPr>
        <w:t>◦</w:t>
      </w:r>
      <w:r>
        <w:rPr>
          <w:rFonts w:ascii="Symbola" w:hAnsi="Symbola"/>
          <w:spacing w:val="-18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in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self-adjoint,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f 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sz w:val="21"/>
          <w:vertAlign w:val="baseline"/>
        </w:rPr>
        <w:t>. </w:t>
      </w:r>
      <w:r>
        <w:rPr>
          <w:spacing w:val="-2"/>
          <w:w w:val="110"/>
          <w:sz w:val="21"/>
          <w:vertAlign w:val="baseline"/>
        </w:rPr>
        <w:t>Also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35"/>
          <w:sz w:val="21"/>
          <w:vertAlign w:val="baseline"/>
        </w:rPr>
        <w:t>◦</w:t>
      </w:r>
      <w:r>
        <w:rPr>
          <w:rFonts w:ascii="Symbola" w:hAnsi="Symbola"/>
          <w:spacing w:val="-1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DejaVu Serif" w:hAnsi="DejaVu Serif"/>
          <w:spacing w:val="-2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35"/>
          <w:sz w:val="21"/>
          <w:vertAlign w:val="baseline"/>
        </w:rPr>
        <w:t>◦</w:t>
      </w:r>
      <w:r>
        <w:rPr>
          <w:rFonts w:ascii="Symbola" w:hAnsi="Symbola"/>
          <w:spacing w:val="-1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35"/>
          <w:sz w:val="21"/>
          <w:vertAlign w:val="baseline"/>
        </w:rPr>
        <w:t> </w:t>
      </w:r>
      <w:r>
        <w:rPr>
          <w:rFonts w:ascii="DejaVu Serif" w:hAnsi="DejaVu Serif"/>
          <w:spacing w:val="-2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35"/>
          <w:sz w:val="21"/>
          <w:vertAlign w:val="baseline"/>
        </w:rPr>
        <w:t>◦</w:t>
      </w:r>
      <w:r>
        <w:rPr>
          <w:rFonts w:ascii="Symbola" w:hAnsi="Symbola"/>
          <w:spacing w:val="-1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3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35"/>
          <w:sz w:val="21"/>
          <w:vertAlign w:val="baseline"/>
        </w:rPr>
        <w:t>◦</w:t>
      </w:r>
      <w:r>
        <w:rPr>
          <w:rFonts w:ascii="Symbola" w:hAnsi="Symbola"/>
          <w:spacing w:val="-1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35"/>
          <w:sz w:val="21"/>
          <w:vertAlign w:val="baseline"/>
        </w:rPr>
        <w:t>◦</w:t>
      </w:r>
      <w:r>
        <w:rPr>
          <w:rFonts w:ascii="Symbola" w:hAnsi="Symbola"/>
          <w:spacing w:val="-1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3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35"/>
          <w:sz w:val="21"/>
          <w:vertAlign w:val="baseline"/>
        </w:rPr>
        <w:t>◦</w:t>
      </w:r>
      <w:r>
        <w:rPr>
          <w:rFonts w:ascii="Symbola" w:hAnsi="Symbola"/>
          <w:spacing w:val="-1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35"/>
          <w:sz w:val="21"/>
          <w:vertAlign w:val="baseline"/>
        </w:rPr>
        <w:t> </w:t>
      </w:r>
      <w:r>
        <w:rPr>
          <w:rFonts w:ascii="Symbola" w:hAnsi="Symbola"/>
          <w:spacing w:val="-2"/>
          <w:w w:val="135"/>
          <w:sz w:val="21"/>
          <w:vertAlign w:val="baseline"/>
        </w:rPr>
        <w:t>◦</w:t>
      </w:r>
      <w:r>
        <w:rPr>
          <w:rFonts w:ascii="Symbola" w:hAnsi="Symbola"/>
          <w:spacing w:val="-1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35"/>
          <w:sz w:val="21"/>
          <w:vertAlign w:val="baseline"/>
        </w:rPr>
        <w:t>◦</w:t>
      </w:r>
      <w:r>
        <w:rPr>
          <w:rFonts w:ascii="Symbola" w:hAnsi="Symbola"/>
          <w:spacing w:val="-1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3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Therefore,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35"/>
          <w:sz w:val="21"/>
          <w:vertAlign w:val="baseline"/>
        </w:rPr>
        <w:t> </w:t>
      </w:r>
      <w:r>
        <w:rPr>
          <w:rFonts w:ascii="DejaVu Serif" w:hAnsi="DejaVu Serif"/>
          <w:spacing w:val="-2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35"/>
          <w:sz w:val="21"/>
          <w:vertAlign w:val="baseline"/>
        </w:rPr>
        <w:t>◦</w:t>
      </w:r>
      <w:r>
        <w:rPr>
          <w:rFonts w:ascii="Symbola" w:hAnsi="Symbola"/>
          <w:spacing w:val="-1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3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invertible </w:t>
      </w:r>
      <w:r>
        <w:rPr>
          <w:w w:val="110"/>
          <w:sz w:val="21"/>
          <w:vertAlign w:val="baseline"/>
        </w:rPr>
        <w:t>with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inverse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35"/>
          <w:sz w:val="21"/>
          <w:vertAlign w:val="baseline"/>
        </w:rPr>
        <w:t>◦</w:t>
      </w:r>
      <w:r>
        <w:rPr>
          <w:rFonts w:ascii="Symbola" w:hAnsi="Symbola"/>
          <w:spacing w:val="-2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(2).</w:t>
      </w:r>
    </w:p>
    <w:p>
      <w:pPr>
        <w:pStyle w:val="BodyText"/>
        <w:spacing w:line="206" w:lineRule="auto" w:before="19"/>
        <w:ind w:left="221" w:right="186" w:firstLine="319"/>
      </w:pPr>
      <w:r>
        <w:rPr>
          <w:w w:val="110"/>
        </w:rPr>
        <w:t>Conversely,</w:t>
      </w:r>
      <w:r>
        <w:rPr>
          <w:spacing w:val="-20"/>
          <w:w w:val="110"/>
        </w:rPr>
        <w:t> </w:t>
      </w:r>
      <w:r>
        <w:rPr>
          <w:w w:val="110"/>
        </w:rPr>
        <w:t>assume</w:t>
      </w:r>
      <w:r>
        <w:rPr>
          <w:spacing w:val="-19"/>
          <w:w w:val="110"/>
        </w:rPr>
        <w:t> </w:t>
      </w:r>
      <w:r>
        <w:rPr>
          <w:w w:val="110"/>
        </w:rPr>
        <w:t>(2),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w w:val="110"/>
        </w:rPr>
        <w:t>=</w:t>
      </w:r>
      <w:r>
        <w:rPr>
          <w:w w:val="115"/>
        </w:rPr>
        <w:t> 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DejaVu Serif" w:hAnsi="DejaVu Serif"/>
          <w:w w:val="110"/>
          <w:vertAlign w:val="superscript"/>
        </w:rPr>
        <w:t>†</w:t>
      </w:r>
      <w:r>
        <w:rPr>
          <w:rFonts w:ascii="DejaVu Serif" w:hAnsi="DejaVu Serif"/>
          <w:spacing w:val="-10"/>
          <w:w w:val="110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</w:t>
      </w:r>
      <w:r>
        <w:rPr>
          <w:rFonts w:ascii="Symbola" w:hAnsi="Symbola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DejaVu Serif" w:hAnsi="DejaVu Serif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.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Define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 </w:t>
      </w:r>
      <w:r>
        <w:rPr>
          <w:rFonts w:ascii="Symbola" w:hAnsi="Symbola"/>
          <w:w w:val="115"/>
          <w:vertAlign w:val="baseline"/>
        </w:rPr>
        <w:t>◦</w:t>
      </w:r>
      <w:r>
        <w:rPr>
          <w:rFonts w:ascii="Symbola" w:hAnsi="Symbola"/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" w:hAnsi="DejaVu Serif"/>
          <w:w w:val="110"/>
          <w:vertAlign w:val="superscript"/>
        </w:rPr>
        <w:t>†</w:t>
      </w:r>
      <w:r>
        <w:rPr>
          <w:w w:val="110"/>
          <w:vertAlign w:val="baseline"/>
        </w:rPr>
        <w:t>.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bookmarkStart w:name="Splitting vs. dagger-splitting" w:id="36"/>
      <w:bookmarkEnd w:id="36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= id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idempotent.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Symbola" w:hAnsi="Symbola"/>
          <w:vertAlign w:val="baseline"/>
        </w:rPr>
        <w:t>◦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self-adjoint.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f </w:t>
      </w:r>
      <w:r>
        <w:rPr>
          <w:rFonts w:ascii="Symbola" w:hAnsi="Symbola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following diagram is well-defined and commutes in </w:t>
      </w:r>
      <w:r>
        <w:rPr>
          <w:rFonts w:ascii="Georgia" w:hAnsi="Georgia"/>
          <w:vertAlign w:val="baseline"/>
        </w:rPr>
        <w:t>Split</w:t>
      </w:r>
      <w:r>
        <w:rPr>
          <w:rFonts w:ascii="DejaVu Serif" w:hAnsi="DejaVu Serif"/>
          <w:vertAlign w:val="superscript"/>
        </w:rPr>
        <w:t>†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), </w:t>
      </w:r>
      <w:r>
        <w:rPr>
          <w:w w:val="110"/>
          <w:vertAlign w:val="baseline"/>
        </w:rPr>
        <w:t>proving (2).</w:t>
      </w:r>
    </w:p>
    <w:p>
      <w:pPr>
        <w:tabs>
          <w:tab w:pos="820" w:val="left" w:leader="none"/>
        </w:tabs>
        <w:spacing w:line="336" w:lineRule="exact" w:before="0"/>
        <w:ind w:left="0" w:right="747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2831312</wp:posOffset>
                </wp:positionH>
                <wp:positionV relativeFrom="paragraph">
                  <wp:posOffset>168660</wp:posOffset>
                </wp:positionV>
                <wp:extent cx="320040" cy="9715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320040" cy="97155"/>
                          <a:chExt cx="320040" cy="9715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534" y="12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3492" y="58188"/>
                            <a:ext cx="647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6830">
                                <a:moveTo>
                                  <a:pt x="64312" y="35363"/>
                                </a:moveTo>
                                <a:lnTo>
                                  <a:pt x="49610" y="28555"/>
                                </a:lnTo>
                                <a:lnTo>
                                  <a:pt x="35688" y="20350"/>
                                </a:lnTo>
                                <a:lnTo>
                                  <a:pt x="22643" y="10810"/>
                                </a:lnTo>
                                <a:lnTo>
                                  <a:pt x="10570" y="0"/>
                                </a:lnTo>
                              </a:path>
                              <a:path w="64769" h="36830">
                                <a:moveTo>
                                  <a:pt x="64312" y="35363"/>
                                </a:moveTo>
                                <a:lnTo>
                                  <a:pt x="48244" y="33278"/>
                                </a:lnTo>
                                <a:lnTo>
                                  <a:pt x="32091" y="32792"/>
                                </a:lnTo>
                                <a:lnTo>
                                  <a:pt x="15970" y="33900"/>
                                </a:lnTo>
                                <a:lnTo>
                                  <a:pt x="0" y="3659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90" y="2090"/>
                            <a:ext cx="3162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92075">
                                <a:moveTo>
                                  <a:pt x="315714" y="91460"/>
                                </a:moveTo>
                                <a:lnTo>
                                  <a:pt x="0" y="0"/>
                                </a:lnTo>
                              </a:path>
                              <a:path w="316230" h="92075">
                                <a:moveTo>
                                  <a:pt x="315714" y="91460"/>
                                </a:moveTo>
                                <a:lnTo>
                                  <a:pt x="315714" y="9095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937973pt;margin-top:13.280371pt;width:25.2pt;height:7.65pt;mso-position-horizontal-relative:page;mso-position-vertical-relative:paragraph;z-index:-16160256" id="docshapegroup126" coordorigin="4459,266" coordsize="504,153">
                <v:line style="position:absolute" from="4463,268" to="4463,268" stroked="true" strokeweight=".329244pt" strokecolor="#000000">
                  <v:stroke dashstyle="solid"/>
                </v:line>
                <v:shape style="position:absolute;left:4857;top:357;width:102;height:58" id="docshape127" coordorigin="4858,357" coordsize="102,58" path="m4959,413l4936,402,4914,389,4894,374,4875,357m4959,413l4934,410,4908,409,4883,411,4858,415e" filled="false" stroked="true" strokeweight=".329244pt" strokecolor="#000000">
                  <v:path arrowok="t"/>
                  <v:stroke dashstyle="solid"/>
                </v:shape>
                <v:shape style="position:absolute;left:4462;top:268;width:498;height:145" id="docshape128" coordorigin="4462,269" coordsize="498,145" path="m4959,413l4462,269m4959,413l4959,412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2548666</wp:posOffset>
                </wp:positionH>
                <wp:positionV relativeFrom="paragraph">
                  <wp:posOffset>205454</wp:posOffset>
                </wp:positionV>
                <wp:extent cx="45085" cy="240029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45085" cy="240029"/>
                          <a:chExt cx="45085" cy="240029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090" y="173195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40346" y="64139"/>
                                </a:moveTo>
                                <a:lnTo>
                                  <a:pt x="36730" y="48346"/>
                                </a:lnTo>
                                <a:lnTo>
                                  <a:pt x="34695" y="32314"/>
                                </a:lnTo>
                                <a:lnTo>
                                  <a:pt x="34249" y="16160"/>
                                </a:lnTo>
                                <a:lnTo>
                                  <a:pt x="35400" y="0"/>
                                </a:lnTo>
                              </a:path>
                              <a:path w="40640" h="64135">
                                <a:moveTo>
                                  <a:pt x="40346" y="64139"/>
                                </a:moveTo>
                                <a:lnTo>
                                  <a:pt x="32160" y="50160"/>
                                </a:lnTo>
                                <a:lnTo>
                                  <a:pt x="22656" y="37089"/>
                                </a:lnTo>
                                <a:lnTo>
                                  <a:pt x="11911" y="25018"/>
                                </a:lnTo>
                                <a:lnTo>
                                  <a:pt x="0" y="1403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958" y="2090"/>
                            <a:ext cx="2286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35585">
                                <a:moveTo>
                                  <a:pt x="22317" y="0"/>
                                </a:moveTo>
                                <a:lnTo>
                                  <a:pt x="7439" y="47059"/>
                                </a:lnTo>
                                <a:lnTo>
                                  <a:pt x="0" y="94117"/>
                                </a:lnTo>
                                <a:lnTo>
                                  <a:pt x="0" y="141175"/>
                                </a:lnTo>
                                <a:lnTo>
                                  <a:pt x="7439" y="188233"/>
                                </a:lnTo>
                                <a:lnTo>
                                  <a:pt x="22317" y="23529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682419pt;margin-top:16.177526pt;width:3.55pt;height:18.9pt;mso-position-horizontal-relative:page;mso-position-vertical-relative:paragraph;z-index:-16159744" id="docshapegroup129" coordorigin="4014,324" coordsize="71,378">
                <v:shape style="position:absolute;left:4016;top:596;width:64;height:101" id="docshape130" coordorigin="4017,596" coordsize="64,101" path="m4080,697l4075,672,4072,647,4071,622,4073,596m4080,697l4068,675,4053,655,4036,636,4017,618e" filled="false" stroked="true" strokeweight=".329244pt" strokecolor="#000000">
                  <v:path arrowok="t"/>
                  <v:stroke dashstyle="solid"/>
                </v:shape>
                <v:shape style="position:absolute;left:4045;top:326;width:36;height:371" id="docshape131" coordorigin="4045,327" coordsize="36,371" path="m4080,327l4057,401,4045,475,4045,549,4057,623,4080,697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2689662</wp:posOffset>
                </wp:positionH>
                <wp:positionV relativeFrom="paragraph">
                  <wp:posOffset>205355</wp:posOffset>
                </wp:positionV>
                <wp:extent cx="45085" cy="240029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45085" cy="240029"/>
                          <a:chExt cx="45085" cy="240029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2090" y="2090"/>
                            <a:ext cx="406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135">
                                <a:moveTo>
                                  <a:pt x="0" y="0"/>
                                </a:moveTo>
                                <a:lnTo>
                                  <a:pt x="3615" y="15792"/>
                                </a:lnTo>
                                <a:lnTo>
                                  <a:pt x="5649" y="31824"/>
                                </a:lnTo>
                                <a:lnTo>
                                  <a:pt x="6091" y="47979"/>
                                </a:lnTo>
                                <a:lnTo>
                                  <a:pt x="4933" y="64139"/>
                                </a:lnTo>
                              </a:path>
                              <a:path w="40640" h="64135">
                                <a:moveTo>
                                  <a:pt x="0" y="0"/>
                                </a:moveTo>
                                <a:lnTo>
                                  <a:pt x="8186" y="13979"/>
                                </a:lnTo>
                                <a:lnTo>
                                  <a:pt x="17689" y="27048"/>
                                </a:lnTo>
                                <a:lnTo>
                                  <a:pt x="28434" y="39115"/>
                                </a:lnTo>
                                <a:lnTo>
                                  <a:pt x="40346" y="500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51" y="2189"/>
                            <a:ext cx="2286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35585">
                                <a:moveTo>
                                  <a:pt x="0" y="235293"/>
                                </a:moveTo>
                                <a:lnTo>
                                  <a:pt x="14878" y="188233"/>
                                </a:lnTo>
                                <a:lnTo>
                                  <a:pt x="22317" y="141175"/>
                                </a:lnTo>
                                <a:lnTo>
                                  <a:pt x="22317" y="94117"/>
                                </a:lnTo>
                                <a:lnTo>
                                  <a:pt x="14878" y="47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784454pt;margin-top:16.169756pt;width:3.55pt;height:18.9pt;mso-position-horizontal-relative:page;mso-position-vertical-relative:paragraph;z-index:-16158720" id="docshapegroup132" coordorigin="4236,323" coordsize="71,378">
                <v:shape style="position:absolute;left:4238;top:326;width:64;height:101" id="docshape133" coordorigin="4239,327" coordsize="64,101" path="m4239,327l4245,352,4248,377,4249,402,4247,428m4239,327l4252,349,4267,369,4284,388,4303,406e" filled="false" stroked="true" strokeweight=".329244pt" strokecolor="#000000">
                  <v:path arrowok="t"/>
                  <v:stroke dashstyle="solid"/>
                </v:shape>
                <v:shape style="position:absolute;left:4239;top:326;width:36;height:371" id="docshape134" coordorigin="4239,327" coordsize="36,371" path="m4239,697l4263,623,4274,549,4274,475,4263,401,4239,327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e</w:t>
      </w:r>
      <w:r>
        <w:rPr>
          <w:spacing w:val="-7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/>
          <w:i/>
          <w:spacing w:val="-10"/>
          <w:w w:val="110"/>
          <w:position w:val="-6"/>
          <w:sz w:val="15"/>
        </w:rPr>
        <w:t>e</w:t>
      </w:r>
    </w:p>
    <w:p>
      <w:pPr>
        <w:tabs>
          <w:tab w:pos="484" w:val="left" w:leader="none"/>
          <w:tab w:pos="1170" w:val="left" w:leader="none"/>
        </w:tabs>
        <w:spacing w:line="289" w:lineRule="exact" w:before="0"/>
        <w:ind w:left="9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2852095</wp:posOffset>
                </wp:positionH>
                <wp:positionV relativeFrom="paragraph">
                  <wp:posOffset>171405</wp:posOffset>
                </wp:positionV>
                <wp:extent cx="299720" cy="90805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99720" cy="90805"/>
                          <a:chExt cx="299720" cy="9080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263" y="87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2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32709" y="2090"/>
                            <a:ext cx="647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6830">
                                <a:moveTo>
                                  <a:pt x="64312" y="1233"/>
                                </a:moveTo>
                                <a:lnTo>
                                  <a:pt x="48244" y="3318"/>
                                </a:lnTo>
                                <a:lnTo>
                                  <a:pt x="32091" y="3803"/>
                                </a:lnTo>
                                <a:lnTo>
                                  <a:pt x="15970" y="2695"/>
                                </a:lnTo>
                                <a:lnTo>
                                  <a:pt x="0" y="0"/>
                                </a:lnTo>
                              </a:path>
                              <a:path w="64769" h="36830">
                                <a:moveTo>
                                  <a:pt x="64312" y="1233"/>
                                </a:moveTo>
                                <a:lnTo>
                                  <a:pt x="49610" y="8042"/>
                                </a:lnTo>
                                <a:lnTo>
                                  <a:pt x="35688" y="16250"/>
                                </a:lnTo>
                                <a:lnTo>
                                  <a:pt x="22643" y="25791"/>
                                </a:lnTo>
                                <a:lnTo>
                                  <a:pt x="10570" y="3659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90" y="3324"/>
                            <a:ext cx="29527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85090">
                                <a:moveTo>
                                  <a:pt x="294930" y="0"/>
                                </a:moveTo>
                                <a:lnTo>
                                  <a:pt x="0" y="85046"/>
                                </a:lnTo>
                              </a:path>
                              <a:path w="295275" h="85090">
                                <a:moveTo>
                                  <a:pt x="294930" y="0"/>
                                </a:moveTo>
                                <a:lnTo>
                                  <a:pt x="29470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574478pt;margin-top:13.49648pt;width:23.6pt;height:7.15pt;mso-position-horizontal-relative:page;mso-position-vertical-relative:paragraph;z-index:-16159232" id="docshapegroup135" coordorigin="4491,270" coordsize="472,143">
                <v:line style="position:absolute" from="4495,408" to="4495,408" stroked="true" strokeweight=".329244pt" strokecolor="#000000">
                  <v:stroke dashstyle="solid"/>
                </v:line>
                <v:shape style="position:absolute;left:4857;top:273;width:102;height:58" id="docshape136" coordorigin="4858,273" coordsize="102,58" path="m4959,275l4934,278,4908,279,4883,277,4858,273m4959,275l4936,286,4914,299,4894,314,4875,331e" filled="false" stroked="true" strokeweight=".329244pt" strokecolor="#000000">
                  <v:path arrowok="t"/>
                  <v:stroke dashstyle="solid"/>
                </v:shape>
                <v:shape style="position:absolute;left:4494;top:275;width:465;height:134" id="docshape137" coordorigin="4495,275" coordsize="465,134" path="m4959,275l4495,409m4959,275l4959,275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position w:val="3"/>
          <w:sz w:val="15"/>
        </w:rPr>
        <w:t>g</w:t>
      </w:r>
      <w:r>
        <w:rPr>
          <w:rFonts w:ascii="Liberation Serif"/>
          <w:i/>
          <w:position w:val="3"/>
          <w:sz w:val="15"/>
        </w:rPr>
        <w:tab/>
      </w:r>
      <w:r>
        <w:rPr>
          <w:rFonts w:ascii="Liberation Serif"/>
          <w:i/>
          <w:spacing w:val="-10"/>
          <w:w w:val="160"/>
          <w:position w:val="1"/>
          <w:sz w:val="15"/>
        </w:rPr>
        <w:t>f</w:t>
      </w:r>
      <w:r>
        <w:rPr>
          <w:rFonts w:ascii="Liberation Serif"/>
          <w:i/>
          <w:position w:val="1"/>
          <w:sz w:val="15"/>
        </w:rPr>
        <w:tab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spacing w:val="-5"/>
          <w:w w:val="110"/>
          <w:sz w:val="21"/>
        </w:rPr>
        <w:t>id)</w:t>
      </w:r>
    </w:p>
    <w:p>
      <w:pPr>
        <w:tabs>
          <w:tab w:pos="846" w:val="left" w:leader="none"/>
        </w:tabs>
        <w:spacing w:before="31"/>
        <w:ind w:left="0" w:right="784" w:firstLine="0"/>
        <w:jc w:val="center"/>
        <w:rPr>
          <w:rFonts w:asci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A,</w:t>
      </w:r>
      <w:r>
        <w:rPr>
          <w:rFonts w:ascii="Liberation Serif"/>
          <w:i/>
          <w:spacing w:val="-17"/>
          <w:w w:val="110"/>
          <w:sz w:val="21"/>
        </w:rPr>
        <w:t> </w:t>
      </w:r>
      <w:r>
        <w:rPr>
          <w:spacing w:val="-5"/>
          <w:w w:val="110"/>
          <w:sz w:val="21"/>
        </w:rPr>
        <w:t>id)</w:t>
      </w:r>
      <w:r>
        <w:rPr>
          <w:sz w:val="21"/>
        </w:rPr>
        <w:tab/>
      </w:r>
      <w:r>
        <w:rPr>
          <w:rFonts w:ascii="Liberation Serif"/>
          <w:i/>
          <w:spacing w:val="-10"/>
          <w:w w:val="180"/>
          <w:sz w:val="21"/>
          <w:vertAlign w:val="superscript"/>
        </w:rPr>
        <w:t>f</w:t>
      </w:r>
    </w:p>
    <w:p>
      <w:pPr>
        <w:pStyle w:val="BodyText"/>
        <w:ind w:left="0"/>
        <w:jc w:val="left"/>
        <w:rPr>
          <w:rFonts w:ascii="Liberation Serif"/>
          <w:i/>
        </w:rPr>
      </w:pPr>
    </w:p>
    <w:p>
      <w:pPr>
        <w:pStyle w:val="BodyText"/>
        <w:spacing w:before="108"/>
        <w:ind w:left="0"/>
        <w:jc w:val="left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Splitting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vs.</w:t>
      </w:r>
      <w:r>
        <w:rPr>
          <w:i/>
          <w:spacing w:val="14"/>
          <w:sz w:val="21"/>
        </w:rPr>
        <w:t> </w:t>
      </w:r>
      <w:r>
        <w:rPr>
          <w:rFonts w:ascii="Symbola" w:hAnsi="Symbola"/>
          <w:sz w:val="21"/>
        </w:rPr>
        <w:t>†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splitting</w:t>
      </w:r>
    </w:p>
    <w:p>
      <w:pPr>
        <w:pStyle w:val="BodyText"/>
        <w:spacing w:line="208" w:lineRule="auto" w:before="131"/>
        <w:ind w:left="221" w:right="185"/>
      </w:pPr>
      <w:r>
        <w:rPr/>
        <w:t>Suppose that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Symbola" w:hAnsi="Symbola"/>
        </w:rPr>
        <w:t>†</w:t>
      </w:r>
      <w:r>
        <w:rPr/>
        <w:t>-idempotent,</w:t>
      </w:r>
      <w:r>
        <w:rPr>
          <w:spacing w:val="33"/>
        </w:rPr>
        <w:t> </w:t>
      </w:r>
      <w:r>
        <w:rPr/>
        <w:t>and</w:t>
      </w:r>
      <w:r>
        <w:rPr>
          <w:spacing w:val="28"/>
        </w:rPr>
        <w:t> </w:t>
      </w:r>
      <w:r>
        <w:rPr/>
        <w:t>also</w:t>
      </w:r>
      <w:r>
        <w:rPr>
          <w:spacing w:val="25"/>
        </w:rPr>
        <w:t> </w:t>
      </w:r>
      <w:r>
        <w:rPr/>
        <w:t>assume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splits.</w:t>
      </w:r>
      <w:r>
        <w:rPr>
          <w:spacing w:val="80"/>
        </w:rPr>
        <w:t> </w:t>
      </w:r>
      <w:r>
        <w:rPr/>
        <w:t>Can one</w:t>
      </w:r>
      <w:r>
        <w:rPr>
          <w:spacing w:val="21"/>
        </w:rPr>
        <w:t> </w:t>
      </w:r>
      <w:r>
        <w:rPr/>
        <w:t>conclude</w:t>
      </w:r>
      <w:r>
        <w:rPr>
          <w:spacing w:val="18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Symbola" w:hAnsi="Symbola"/>
        </w:rPr>
        <w:t>†</w:t>
      </w:r>
      <w:r>
        <w:rPr/>
        <w:t>-splits?</w:t>
      </w:r>
      <w:r>
        <w:rPr>
          <w:spacing w:val="8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another</w:t>
      </w:r>
      <w:r>
        <w:rPr>
          <w:spacing w:val="20"/>
        </w:rPr>
        <w:t> </w:t>
      </w:r>
      <w:r>
        <w:rPr/>
        <w:t>example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18"/>
        </w:rPr>
        <w:t> </w:t>
      </w:r>
      <w:r>
        <w:rPr/>
        <w:t>property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true in </w:t>
      </w:r>
      <w:r>
        <w:rPr>
          <w:rFonts w:ascii="Georgia" w:hAnsi="Georgia"/>
        </w:rPr>
        <w:t>FdHilb</w:t>
      </w:r>
      <w:r>
        <w:rPr/>
        <w:t>, but is false in general.</w:t>
      </w:r>
      <w:r>
        <w:rPr>
          <w:spacing w:val="40"/>
        </w:rPr>
        <w:t> </w:t>
      </w:r>
      <w:r>
        <w:rPr/>
        <w:t>For example, it fails in Hilbert spaces over the rational</w:t>
      </w:r>
      <w:r>
        <w:rPr>
          <w:spacing w:val="-18"/>
        </w:rPr>
        <w:t> </w:t>
      </w:r>
      <w:r>
        <w:rPr/>
        <w:t>complex</w:t>
      </w:r>
      <w:r>
        <w:rPr>
          <w:spacing w:val="-17"/>
        </w:rPr>
        <w:t> </w:t>
      </w:r>
      <w:r>
        <w:rPr/>
        <w:t>field,</w:t>
      </w:r>
      <w:r>
        <w:rPr>
          <w:spacing w:val="-15"/>
        </w:rPr>
        <w:t> </w:t>
      </w:r>
      <w:r>
        <w:rPr/>
        <w:t>where</w:t>
      </w:r>
      <w:r>
        <w:rPr>
          <w:spacing w:val="-23"/>
        </w:rPr>
        <w:t> </w:t>
      </w:r>
      <w:r>
        <w:rPr/>
        <w:t>all</w:t>
      </w:r>
      <w:r>
        <w:rPr>
          <w:spacing w:val="-18"/>
        </w:rPr>
        <w:t> </w:t>
      </w:r>
      <w:r>
        <w:rPr/>
        <w:t>idempotents</w:t>
      </w:r>
      <w:r>
        <w:rPr>
          <w:spacing w:val="-19"/>
        </w:rPr>
        <w:t> </w:t>
      </w:r>
      <w:r>
        <w:rPr/>
        <w:t>split,</w:t>
      </w:r>
      <w:r>
        <w:rPr>
          <w:spacing w:val="-15"/>
        </w:rPr>
        <w:t> </w:t>
      </w:r>
      <w:r>
        <w:rPr/>
        <w:t>but</w:t>
      </w:r>
      <w:r>
        <w:rPr>
          <w:spacing w:val="-22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the</w:t>
      </w:r>
      <w:r>
        <w:rPr>
          <w:spacing w:val="-26"/>
        </w:rPr>
        <w:t> </w:t>
      </w:r>
      <w:r>
        <w:rPr>
          <w:rFonts w:ascii="Symbola" w:hAnsi="Symbola"/>
        </w:rPr>
        <w:t>†</w:t>
      </w:r>
      <w:r>
        <w:rPr/>
        <w:t>-idempotent</w:t>
      </w:r>
    </w:p>
    <w:p>
      <w:pPr>
        <w:pStyle w:val="BodyText"/>
        <w:spacing w:line="443" w:lineRule="exact" w:before="83"/>
        <w:ind w:left="33"/>
        <w:jc w:val="center"/>
        <w:rPr>
          <w:rFonts w:ascii="DejaVu Sans" w:hAnsi="DejaVu Sans"/>
        </w:rPr>
      </w:pPr>
      <w:r>
        <w:rPr>
          <w:rFonts w:ascii="DejaVu Sans" w:hAnsi="DejaVu Sans"/>
          <w:w w:val="125"/>
          <w:position w:val="25"/>
        </w:rPr>
        <w:t>⎛</w:t>
      </w:r>
      <w:r>
        <w:rPr>
          <w:rFonts w:ascii="DejaVu Sans" w:hAnsi="DejaVu Sans"/>
          <w:spacing w:val="-45"/>
          <w:w w:val="125"/>
          <w:position w:val="25"/>
        </w:rPr>
        <w:t> </w:t>
      </w:r>
      <w:r>
        <w:rPr>
          <w:w w:val="125"/>
        </w:rPr>
        <w:t>1</w:t>
      </w:r>
      <w:r>
        <w:rPr>
          <w:rFonts w:ascii="Liberation Serif" w:hAnsi="Liberation Serif"/>
          <w:i/>
          <w:w w:val="125"/>
        </w:rPr>
        <w:t>/</w:t>
      </w:r>
      <w:r>
        <w:rPr>
          <w:w w:val="125"/>
        </w:rPr>
        <w:t>2</w:t>
      </w:r>
      <w:r>
        <w:rPr>
          <w:spacing w:val="-4"/>
          <w:w w:val="125"/>
        </w:rPr>
        <w:t> </w:t>
      </w:r>
      <w:r>
        <w:rPr>
          <w:w w:val="125"/>
        </w:rPr>
        <w:t>1</w:t>
      </w:r>
      <w:r>
        <w:rPr>
          <w:rFonts w:ascii="Liberation Serif" w:hAnsi="Liberation Serif"/>
          <w:i/>
          <w:w w:val="125"/>
        </w:rPr>
        <w:t>/</w:t>
      </w:r>
      <w:r>
        <w:rPr>
          <w:w w:val="125"/>
        </w:rPr>
        <w:t>2</w:t>
      </w:r>
      <w:r>
        <w:rPr>
          <w:spacing w:val="-46"/>
          <w:w w:val="125"/>
        </w:rPr>
        <w:t> </w:t>
      </w:r>
      <w:r>
        <w:rPr>
          <w:rFonts w:ascii="DejaVu Sans" w:hAnsi="DejaVu Sans"/>
          <w:spacing w:val="-10"/>
          <w:w w:val="125"/>
          <w:position w:val="25"/>
        </w:rPr>
        <w:t>⎞</w:t>
      </w:r>
    </w:p>
    <w:p>
      <w:pPr>
        <w:pStyle w:val="BodyText"/>
        <w:spacing w:line="463" w:lineRule="exact"/>
        <w:ind w:left="33"/>
        <w:jc w:val="center"/>
        <w:rPr>
          <w:rFonts w:ascii="DejaVu Sans" w:hAnsi="DejaVu Sans"/>
        </w:rPr>
      </w:pPr>
      <w:r>
        <w:rPr>
          <w:rFonts w:ascii="DejaVu Sans" w:hAnsi="DejaVu Sans"/>
          <w:w w:val="125"/>
          <w:position w:val="27"/>
        </w:rPr>
        <w:t>⎝</w:t>
      </w:r>
      <w:r>
        <w:rPr>
          <w:rFonts w:ascii="DejaVu Sans" w:hAnsi="DejaVu Sans"/>
          <w:spacing w:val="-45"/>
          <w:w w:val="125"/>
          <w:position w:val="27"/>
        </w:rPr>
        <w:t> </w:t>
      </w:r>
      <w:r>
        <w:rPr>
          <w:w w:val="125"/>
        </w:rPr>
        <w:t>1</w:t>
      </w:r>
      <w:r>
        <w:rPr>
          <w:rFonts w:ascii="Liberation Serif" w:hAnsi="Liberation Serif"/>
          <w:i/>
          <w:w w:val="125"/>
        </w:rPr>
        <w:t>/</w:t>
      </w:r>
      <w:r>
        <w:rPr>
          <w:w w:val="125"/>
        </w:rPr>
        <w:t>2</w:t>
      </w:r>
      <w:r>
        <w:rPr>
          <w:spacing w:val="-4"/>
          <w:w w:val="125"/>
        </w:rPr>
        <w:t> </w:t>
      </w:r>
      <w:r>
        <w:rPr>
          <w:w w:val="125"/>
        </w:rPr>
        <w:t>1</w:t>
      </w:r>
      <w:r>
        <w:rPr>
          <w:rFonts w:ascii="Liberation Serif" w:hAnsi="Liberation Serif"/>
          <w:i/>
          <w:w w:val="125"/>
        </w:rPr>
        <w:t>/</w:t>
      </w:r>
      <w:r>
        <w:rPr>
          <w:w w:val="125"/>
        </w:rPr>
        <w:t>2</w:t>
      </w:r>
      <w:r>
        <w:rPr>
          <w:spacing w:val="-46"/>
          <w:w w:val="125"/>
        </w:rPr>
        <w:t> </w:t>
      </w:r>
      <w:r>
        <w:rPr>
          <w:rFonts w:ascii="DejaVu Sans" w:hAnsi="DejaVu Sans"/>
          <w:spacing w:val="-10"/>
          <w:w w:val="125"/>
          <w:position w:val="27"/>
        </w:rPr>
        <w:t>⎠</w:t>
      </w:r>
    </w:p>
    <w:p>
      <w:pPr>
        <w:pStyle w:val="BodyText"/>
        <w:spacing w:before="24"/>
        <w:ind w:left="0"/>
        <w:jc w:val="left"/>
        <w:rPr>
          <w:rFonts w:ascii="DejaVu Sans"/>
        </w:rPr>
      </w:pPr>
    </w:p>
    <w:p>
      <w:pPr>
        <w:pStyle w:val="BodyText"/>
        <w:spacing w:line="206" w:lineRule="auto"/>
        <w:ind w:left="221" w:right="192"/>
      </w:pPr>
      <w:r>
        <w:rPr/>
        <w:t>does not </w:t>
      </w:r>
      <w:r>
        <w:rPr>
          <w:rFonts w:ascii="Symbola" w:hAnsi="Symbola"/>
        </w:rPr>
        <w:t>†</w:t>
      </w:r>
      <w:r>
        <w:rPr/>
        <w:t>-split.</w:t>
      </w:r>
      <w:r>
        <w:rPr>
          <w:spacing w:val="36"/>
        </w:rPr>
        <w:t> </w:t>
      </w:r>
      <w:r>
        <w:rPr/>
        <w:t>It turns out that this question is closely related to the equivalent properties of Proposition </w:t>
      </w:r>
      <w:hyperlink w:history="true" w:anchor="_bookmark16">
        <w:r>
          <w:rPr>
            <w:color w:val="0000FF"/>
          </w:rPr>
          <w:t>5.6</w:t>
        </w:r>
      </w:hyperlink>
      <w:r>
        <w:rPr/>
        <w:t>.</w:t>
      </w:r>
      <w:r>
        <w:rPr>
          <w:spacing w:val="40"/>
        </w:rPr>
        <w:t> </w:t>
      </w:r>
      <w:r>
        <w:rPr/>
        <w:t>This is made precise in the following.</w:t>
      </w:r>
    </w:p>
    <w:p>
      <w:pPr>
        <w:spacing w:line="206" w:lineRule="auto" w:before="169"/>
        <w:ind w:left="221" w:right="18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-idempotent, and suppose that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splits via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,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†</w:t>
      </w:r>
      <w:r>
        <w:rPr>
          <w:i/>
          <w:w w:val="105"/>
          <w:sz w:val="21"/>
        </w:rPr>
        <w:t>-splits if and only if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05"/>
          <w:sz w:val="21"/>
        </w:rPr>
        <w:t>satisﬁes the equivalent</w:t>
      </w:r>
      <w:r>
        <w:rPr>
          <w:i/>
          <w:w w:val="105"/>
          <w:sz w:val="21"/>
        </w:rPr>
        <w:t> conditions 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Proposition </w:t>
      </w:r>
      <w:hyperlink w:history="true" w:anchor="_bookmark16">
        <w:r>
          <w:rPr>
            <w:i/>
            <w:color w:val="0000FF"/>
            <w:w w:val="105"/>
            <w:sz w:val="21"/>
          </w:rPr>
          <w:t>5.6</w:t>
        </w:r>
      </w:hyperlink>
      <w:r>
        <w:rPr>
          <w:i/>
          <w:w w:val="105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08" w:lineRule="auto" w:before="186"/>
        <w:ind w:left="221" w:right="186" w:hanging="1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28"/>
          <w:w w:val="110"/>
        </w:rPr>
        <w:t> </w:t>
      </w:r>
      <w:r>
        <w:rPr>
          <w:w w:val="110"/>
        </w:rPr>
        <w:t>First,</w:t>
      </w:r>
      <w:r>
        <w:rPr>
          <w:spacing w:val="-4"/>
          <w:w w:val="110"/>
        </w:rPr>
        <w:t> </w:t>
      </w:r>
      <w:r>
        <w:rPr>
          <w:w w:val="110"/>
        </w:rPr>
        <w:t>suppose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Symbola" w:hAnsi="Symbola" w:cs="Symbola" w:eastAsia="Symbola"/>
          <w:w w:val="110"/>
        </w:rPr>
        <w:t>†</w:t>
      </w:r>
      <w:r>
        <w:rPr>
          <w:w w:val="110"/>
        </w:rPr>
        <w:t>-splits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rFonts w:ascii="Symbola" w:hAnsi="Symbola" w:cs="Symbola" w:eastAsia="Symbola"/>
          <w:w w:val="115"/>
        </w:rPr>
        <w:t>◦</w:t>
      </w:r>
      <w:r>
        <w:rPr>
          <w:rFonts w:ascii="Symbola" w:hAnsi="Symbola" w:cs="Symbola" w:eastAsia="Symbola"/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C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is an isometry.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by uniqueness of splittings (see Lemma </w:t>
      </w:r>
      <w:hyperlink w:history="true" w:anchor="_bookmark3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), there exists an </w:t>
      </w:r>
      <w:bookmarkStart w:name="The square root axiom" w:id="37"/>
      <w:bookmarkEnd w:id="37"/>
      <w:r>
        <w:rPr>
          <w:w w:val="110"/>
          <w:vertAlign w:val="baseline"/>
        </w:rPr>
        <w:t>i</w:t>
      </w:r>
      <w:r>
        <w:rPr>
          <w:w w:val="110"/>
          <w:vertAlign w:val="baseline"/>
        </w:rPr>
        <w:t>somorphism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→</w:t>
      </w:r>
      <w:r>
        <w:rPr>
          <w:rFonts w:ascii="Symbola" w:hAnsi="Symbola" w:cs="Symbola" w:eastAsia="Symbola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  <w:w w:val="15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(1). </w:t>
      </w:r>
      <w:r>
        <w:rPr>
          <w:vertAlign w:val="baseline"/>
        </w:rPr>
        <w:t>Conversely, suppose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satisfies (1), so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 </w:t>
      </w:r>
      <w:r>
        <w:rPr>
          <w:rFonts w:ascii="Symbola" w:hAnsi="Symbola" w:cs="Symbola" w:eastAsia="Symbola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for some isometry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 </w:t>
      </w:r>
      <w:r>
        <w:rPr>
          <w:vertAlign w:val="baseline"/>
        </w:rPr>
        <w:t>and isomorphism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claim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◦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erif" w:hAnsi="DejaVu Serif" w:cs="DejaVu Serif" w:eastAsia="DejaVu Serif"/>
          <w:vertAlign w:val="superscript"/>
        </w:rPr>
        <w:t>†</w:t>
      </w:r>
      <w:r>
        <w:rPr>
          <w:rFonts w:ascii="DejaVu Serif" w:hAnsi="DejaVu Serif" w:cs="DejaVu Serif" w:eastAsia="DejaVu Serif"/>
          <w:spacing w:val="1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Indeed,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erif" w:hAnsi="DejaVu Serif" w:cs="DejaVu Serif" w:eastAsia="DejaVu Serif"/>
          <w:vertAlign w:val="superscript"/>
        </w:rPr>
        <w:t>†</w:t>
      </w:r>
      <w:r>
        <w:rPr>
          <w:rFonts w:ascii="DejaVu Serif" w:hAnsi="DejaVu Serif" w:cs="DejaVu Serif" w:eastAsia="DejaVu Serif"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◦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erif" w:hAnsi="DejaVu Serif" w:cs="DejaVu Serif" w:eastAsia="DejaVu Serif"/>
          <w:vertAlign w:val="superscript"/>
        </w:rPr>
        <w:t>†</w:t>
      </w:r>
      <w:r>
        <w:rPr>
          <w:rFonts w:ascii="DejaVu Serif" w:hAnsi="DejaVu Serif" w:cs="DejaVu Serif" w:eastAsia="DejaVu Serif"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◦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◦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35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3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5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−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−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−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−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vertAlign w:val="superscript"/>
        </w:rPr>
        <w:t>−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50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w w:val="11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50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DejaVu Serif" w:hAnsi="DejaVu Serif" w:cs="DejaVu Serif" w:eastAsia="DejaVu Serif"/>
          <w:w w:val="110"/>
          <w:vertAlign w:val="superscript"/>
        </w:rPr>
        <w:t>†</w:t>
      </w:r>
      <w:r>
        <w:rPr>
          <w:rFonts w:ascii="DejaVu Serif" w:hAnsi="DejaVu Serif" w:cs="DejaVu Serif" w:eastAsia="DejaVu Serif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e.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Therefore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†</w:t>
      </w:r>
      <w:r>
        <w:rPr>
          <w:w w:val="110"/>
          <w:vertAlign w:val="baseline"/>
        </w:rPr>
        <w:t>-splits.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46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square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root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axiom</w:t>
      </w:r>
    </w:p>
    <w:p>
      <w:pPr>
        <w:pStyle w:val="BodyText"/>
        <w:spacing w:line="206" w:lineRule="auto" w:before="146"/>
        <w:ind w:left="221" w:right="185"/>
      </w:pPr>
      <w:r>
        <w:rPr>
          <w:spacing w:val="-2"/>
          <w:w w:val="110"/>
        </w:rPr>
        <w:t>Recall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morphism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Symbola" w:hAnsi="Symbola"/>
          <w:spacing w:val="-2"/>
          <w:w w:val="110"/>
        </w:rPr>
        <w:t>→</w:t>
      </w:r>
      <w:r>
        <w:rPr>
          <w:rFonts w:ascii="Symbola" w:hAnsi="Symbola"/>
          <w:spacing w:val="-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dagger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category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called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positive</w:t>
      </w:r>
      <w:r>
        <w:rPr>
          <w:i/>
          <w:spacing w:val="-19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there </w:t>
      </w:r>
      <w:r>
        <w:rPr>
          <w:w w:val="110"/>
        </w:rPr>
        <w:t>exists</w:t>
      </w:r>
      <w:r>
        <w:rPr>
          <w:spacing w:val="-20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w w:val="110"/>
        </w:rPr>
        <w:t>object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g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7"/>
          <w:w w:val="15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DejaVu Serif" w:hAnsi="DejaVu Serif"/>
          <w:w w:val="110"/>
          <w:vertAlign w:val="superscript"/>
        </w:rPr>
        <w:t>†</w:t>
      </w:r>
      <w:r>
        <w:rPr>
          <w:rFonts w:ascii="DejaVu Serif" w:hAnsi="DejaVu Serif"/>
          <w:spacing w:val="-18"/>
          <w:w w:val="110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</w:t>
      </w:r>
      <w:r>
        <w:rPr>
          <w:rFonts w:ascii="Symbola" w:hAnsi="Symbola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</w:p>
    <w:p>
      <w:pPr>
        <w:spacing w:before="125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5.12</w:t>
      </w:r>
      <w:r>
        <w:rPr>
          <w:rFonts w:ascii="Georgia" w:hAnsi="Georgia"/>
          <w:spacing w:val="6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0"/>
          <w:sz w:val="21"/>
        </w:rPr>
        <w:t> </w:t>
      </w:r>
      <w:r>
        <w:rPr>
          <w:rFonts w:ascii="Symbola" w:hAnsi="Symbola"/>
          <w:sz w:val="21"/>
        </w:rPr>
        <w:t>†</w:t>
      </w:r>
      <w:r>
        <w:rPr>
          <w:i/>
          <w:sz w:val="21"/>
        </w:rPr>
        <w:t>-idempotent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positive,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because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rFonts w:ascii="Symbola" w:hAnsi="Symbola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line="208" w:lineRule="auto" w:before="138"/>
        <w:ind w:left="107" w:right="30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(square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root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axiom)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We say that a dagger category satisfies the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square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root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axiom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square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root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square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root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axiom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satisfied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is unique.</w:t>
      </w:r>
    </w:p>
    <w:p>
      <w:pPr>
        <w:pStyle w:val="BodyText"/>
        <w:spacing w:line="213" w:lineRule="auto" w:before="173"/>
        <w:ind w:right="222" w:firstLine="319"/>
        <w:jc w:val="left"/>
      </w:pPr>
      <w:r>
        <w:rPr/>
        <w:t>The</w:t>
      </w:r>
      <w:r>
        <w:rPr>
          <w:spacing w:val="-16"/>
        </w:rPr>
        <w:t> </w:t>
      </w:r>
      <w:r>
        <w:rPr/>
        <w:t>square</w:t>
      </w:r>
      <w:r>
        <w:rPr>
          <w:spacing w:val="-14"/>
        </w:rPr>
        <w:t> </w:t>
      </w:r>
      <w:r>
        <w:rPr/>
        <w:t>root</w:t>
      </w:r>
      <w:r>
        <w:rPr>
          <w:spacing w:val="-13"/>
        </w:rPr>
        <w:t> </w:t>
      </w:r>
      <w:r>
        <w:rPr/>
        <w:t>axioms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hold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all</w:t>
      </w:r>
      <w:r>
        <w:rPr>
          <w:spacing w:val="-10"/>
        </w:rPr>
        <w:t> </w:t>
      </w:r>
      <w:r>
        <w:rPr/>
        <w:t>dagger</w:t>
      </w:r>
      <w:r>
        <w:rPr>
          <w:spacing w:val="-8"/>
        </w:rPr>
        <w:t> </w:t>
      </w:r>
      <w:r>
        <w:rPr/>
        <w:t>categories,</w:t>
      </w:r>
      <w:r>
        <w:rPr>
          <w:spacing w:val="-3"/>
        </w:rPr>
        <w:t> </w:t>
      </w:r>
      <w:r>
        <w:rPr/>
        <w:t>but</w:t>
      </w:r>
      <w:r>
        <w:rPr>
          <w:spacing w:val="-15"/>
        </w:rPr>
        <w:t> </w:t>
      </w:r>
      <w:r>
        <w:rPr/>
        <w:t>when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holds, it has some useful consequences, such as the following.</w:t>
      </w:r>
    </w:p>
    <w:p>
      <w:pPr>
        <w:spacing w:line="216" w:lineRule="auto" w:before="149"/>
        <w:ind w:left="107" w:right="301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5.14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Under the square root axiom, the conditions of Propositions </w:t>
      </w:r>
      <w:hyperlink w:history="true" w:anchor="_bookmark16">
        <w:r>
          <w:rPr>
            <w:i/>
            <w:color w:val="0000FF"/>
            <w:sz w:val="21"/>
          </w:rPr>
          <w:t>5.6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and </w:t>
      </w:r>
      <w:hyperlink w:history="true" w:anchor="_bookmark18">
        <w:r>
          <w:rPr>
            <w:i/>
            <w:color w:val="0000FF"/>
            <w:sz w:val="21"/>
          </w:rPr>
          <w:t>5.10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are equivalent.</w:t>
      </w:r>
    </w:p>
    <w:p>
      <w:pPr>
        <w:pStyle w:val="BodyText"/>
        <w:tabs>
          <w:tab w:pos="7613" w:val="left" w:leader="none"/>
        </w:tabs>
        <w:spacing w:line="211" w:lineRule="auto" w:before="171"/>
        <w:ind w:right="297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2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(2)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Proposition</w:t>
      </w:r>
      <w:r>
        <w:rPr>
          <w:spacing w:val="-4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5.6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trivially</w:t>
      </w:r>
      <w:r>
        <w:rPr>
          <w:spacing w:val="-2"/>
          <w:w w:val="105"/>
        </w:rPr>
        <w:t> </w:t>
      </w:r>
      <w:r>
        <w:rPr>
          <w:w w:val="105"/>
        </w:rPr>
        <w:t>implies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1"/>
          <w:w w:val="105"/>
        </w:rPr>
        <w:t> </w:t>
      </w:r>
      <w:r>
        <w:rPr>
          <w:w w:val="105"/>
        </w:rPr>
        <w:t>(2)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Propo- sition</w:t>
      </w:r>
      <w:r>
        <w:rPr>
          <w:spacing w:val="-18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5.10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converse</w:t>
      </w:r>
      <w:r>
        <w:rPr>
          <w:w w:val="105"/>
        </w:rPr>
        <w:t> uses the square root axiom.</w:t>
      </w:r>
      <w:r>
        <w:rPr>
          <w:spacing w:val="40"/>
          <w:w w:val="105"/>
        </w:rPr>
        <w:t> </w:t>
      </w:r>
      <w:r>
        <w:rPr>
          <w:w w:val="105"/>
        </w:rPr>
        <w:t>Suppose that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rFonts w:ascii="DejaVu Serif" w:hAnsi="DejaVu Serif" w:cs="DejaVu Serif" w:eastAsia="DejaVu Serif"/>
          <w:w w:val="105"/>
          <w:vertAlign w:val="superscript"/>
        </w:rPr>
        <w:t>†</w:t>
      </w:r>
      <w:r>
        <w:rPr>
          <w:rFonts w:ascii="DejaVu Serif" w:hAnsi="DejaVu Serif" w:cs="DejaVu Serif" w:eastAsia="DejaVu Serif"/>
          <w:spacing w:val="-4"/>
          <w:w w:val="10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is invertible.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positive,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axiom,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 positive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vertAlign w:val="superscript"/>
        </w:rPr>
        <w:t>†</w:t>
      </w:r>
      <w:r>
        <w:rPr>
          <w:rFonts w:ascii="DejaVu Serif" w:hAnsi="DejaVu Serif" w:cs="DejaVu Serif" w:eastAsia="DejaVu Serif"/>
          <w:spacing w:val="-17"/>
          <w:w w:val="10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erif" w:hAnsi="DejaVu Serif" w:cs="DejaVu Serif" w:eastAsia="DejaVu Serif"/>
          <w:w w:val="105"/>
          <w:vertAlign w:val="superscript"/>
        </w:rPr>
        <w:t>†</w:t>
      </w:r>
      <w:r>
        <w:rPr>
          <w:rFonts w:ascii="DejaVu Serif" w:hAnsi="DejaVu Serif" w:cs="DejaVu Serif" w:eastAsia="DejaVu Serif"/>
          <w:spacing w:val="-16"/>
          <w:w w:val="10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◦</w:t>
      </w:r>
      <w:r>
        <w:rPr>
          <w:rFonts w:ascii="Symbola" w:hAnsi="Symbola" w:cs="Symbola" w:eastAsia="Symbola"/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invertible, 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category).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(2)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Proposition</w:t>
      </w:r>
      <w:r>
        <w:rPr>
          <w:spacing w:val="-16"/>
          <w:w w:val="105"/>
          <w:vertAlign w:val="baseline"/>
        </w:rPr>
        <w:t> </w:t>
      </w:r>
      <w:hyperlink w:history="true" w:anchor="_bookmark16">
        <w:r>
          <w:rPr>
            <w:color w:val="0000FF"/>
            <w:spacing w:val="-2"/>
            <w:w w:val="105"/>
            <w:vertAlign w:val="baseline"/>
          </w:rPr>
          <w:t>5.6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satisfied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line="213" w:lineRule="auto" w:before="153"/>
        <w:ind w:left="107" w:right="302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5.15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In a dagger category satisfying the square root axiom, any two</w:t>
      </w:r>
      <w:r>
        <w:rPr>
          <w:i/>
          <w:sz w:val="21"/>
        </w:rPr>
        <w:t> </w:t>
      </w:r>
      <w:bookmarkStart w:name="CPM(FdHilb) does not satisfy the square " w:id="38"/>
      <w:bookmarkEnd w:id="38"/>
      <w:r>
        <w:rPr>
          <w:i/>
          <w:sz w:val="21"/>
        </w:rPr>
        <w:t>i</w:t>
      </w:r>
      <w:r>
        <w:rPr>
          <w:i/>
          <w:sz w:val="21"/>
        </w:rPr>
        <w:t>somorphic objects are unitarily isomorphic.</w:t>
      </w:r>
    </w:p>
    <w:p>
      <w:pPr>
        <w:spacing w:line="206" w:lineRule="auto" w:before="178"/>
        <w:ind w:left="107" w:right="30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5266237</wp:posOffset>
                </wp:positionH>
                <wp:positionV relativeFrom="paragraph">
                  <wp:posOffset>785412</wp:posOffset>
                </wp:positionV>
                <wp:extent cx="100965" cy="13462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15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64368pt;margin-top:61.843472pt;width:7.95pt;height:10.6pt;mso-position-horizontal-relative:page;mso-position-vertical-relative:paragraph;z-index:-16157184" type="#_x0000_t202" id="docshape138" filled="false" stroked="false">
                <v:textbox inset="0,0,0,0">
                  <w:txbxContent>
                    <w:p>
                      <w:pPr>
                        <w:spacing w:line="197" w:lineRule="exact" w:before="15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-7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Symbola" w:hAnsi="Symbola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isomorphism.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positive, there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 positive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invertible.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isomorphism,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pacing w:val="-2"/>
          <w:w w:val="110"/>
          <w:sz w:val="21"/>
          <w:vertAlign w:val="baseline"/>
        </w:rPr>
        <w:t>unitary.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1" w:after="0"/>
        <w:ind w:left="604" w:right="0" w:hanging="497"/>
        <w:jc w:val="both"/>
        <w:rPr>
          <w:i/>
          <w:sz w:val="21"/>
        </w:rPr>
      </w:pPr>
      <w:r>
        <w:rPr>
          <w:rFonts w:ascii="Georgia"/>
          <w:sz w:val="21"/>
        </w:rPr>
        <w:t>CPM</w:t>
      </w:r>
      <w:r>
        <w:rPr>
          <w:sz w:val="21"/>
        </w:rPr>
        <w:t>(</w:t>
      </w:r>
      <w:r>
        <w:rPr>
          <w:rFonts w:ascii="Georgia"/>
          <w:sz w:val="21"/>
        </w:rPr>
        <w:t>FdHilb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satisfy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square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root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axiom</w:t>
      </w:r>
    </w:p>
    <w:p>
      <w:pPr>
        <w:pStyle w:val="BodyText"/>
        <w:spacing w:line="216" w:lineRule="auto" w:before="134"/>
        <w:ind w:right="300"/>
      </w:pP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8"/>
        </w:rPr>
        <w:t> </w:t>
      </w:r>
      <w:r>
        <w:rPr/>
        <w:t>square</w:t>
      </w:r>
      <w:r>
        <w:rPr>
          <w:spacing w:val="-5"/>
        </w:rPr>
        <w:t> </w:t>
      </w:r>
      <w:r>
        <w:rPr/>
        <w:t>root</w:t>
      </w:r>
      <w:r>
        <w:rPr>
          <w:spacing w:val="-1"/>
        </w:rPr>
        <w:t> </w:t>
      </w:r>
      <w:r>
        <w:rPr/>
        <w:t>axiom holds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</w:rPr>
        <w:t>FdHilb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 for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regular- ity</w:t>
      </w:r>
      <w:r>
        <w:rPr>
          <w:spacing w:val="-11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category.</w:t>
      </w:r>
      <w:r>
        <w:rPr>
          <w:spacing w:val="25"/>
        </w:rPr>
        <w:t> </w:t>
      </w:r>
      <w:r>
        <w:rPr/>
        <w:t>It</w:t>
      </w:r>
      <w:r>
        <w:rPr>
          <w:spacing w:val="-14"/>
        </w:rPr>
        <w:t> </w:t>
      </w:r>
      <w:r>
        <w:rPr/>
        <w:t>also</w:t>
      </w:r>
      <w:r>
        <w:rPr>
          <w:spacing w:val="-12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physical</w:t>
      </w:r>
      <w:r>
        <w:rPr>
          <w:spacing w:val="-14"/>
        </w:rPr>
        <w:t> </w:t>
      </w:r>
      <w:r>
        <w:rPr/>
        <w:t>interpretation:</w:t>
      </w:r>
      <w:r>
        <w:rPr>
          <w:spacing w:val="21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evolution of nature is broken into discrete time steps, then one can continually half the step size. Nature therefore evolves continuously.</w:t>
      </w:r>
    </w:p>
    <w:p>
      <w:pPr>
        <w:pStyle w:val="BodyText"/>
        <w:spacing w:line="272" w:lineRule="exact"/>
        <w:ind w:left="426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perhaps</w:t>
      </w:r>
      <w:r>
        <w:rPr>
          <w:spacing w:val="-10"/>
        </w:rPr>
        <w:t> </w:t>
      </w:r>
      <w:r>
        <w:rPr/>
        <w:t>surprising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square</w:t>
      </w:r>
      <w:r>
        <w:rPr>
          <w:spacing w:val="-9"/>
        </w:rPr>
        <w:t> </w:t>
      </w:r>
      <w:r>
        <w:rPr/>
        <w:t>root</w:t>
      </w:r>
      <w:r>
        <w:rPr>
          <w:spacing w:val="-7"/>
        </w:rPr>
        <w:t> </w:t>
      </w:r>
      <w:r>
        <w:rPr/>
        <w:t>axiom</w:t>
      </w:r>
      <w:r>
        <w:rPr>
          <w:spacing w:val="-5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fails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category</w:t>
      </w:r>
    </w:p>
    <w:p>
      <w:pPr>
        <w:pStyle w:val="BodyText"/>
        <w:spacing w:line="283" w:lineRule="exact"/>
      </w:pP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FdHilb</w:t>
      </w:r>
      <w:r>
        <w:rPr/>
        <w:t>)</w:t>
      </w:r>
      <w:r>
        <w:rPr>
          <w:spacing w:val="21"/>
        </w:rPr>
        <w:t> </w:t>
      </w:r>
      <w:r>
        <w:rPr/>
        <w:t>of</w:t>
      </w:r>
      <w:r>
        <w:rPr>
          <w:spacing w:val="26"/>
        </w:rPr>
        <w:t> </w:t>
      </w:r>
      <w:r>
        <w:rPr/>
        <w:t>completely</w:t>
      </w:r>
      <w:r>
        <w:rPr>
          <w:spacing w:val="29"/>
        </w:rPr>
        <w:t> </w:t>
      </w:r>
      <w:r>
        <w:rPr/>
        <w:t>positive</w:t>
      </w:r>
      <w:r>
        <w:rPr>
          <w:spacing w:val="24"/>
        </w:rPr>
        <w:t> </w:t>
      </w:r>
      <w:r>
        <w:rPr/>
        <w:t>maps.</w:t>
      </w:r>
      <w:r>
        <w:rPr>
          <w:spacing w:val="55"/>
        </w:rPr>
        <w:t> </w:t>
      </w:r>
      <w:r>
        <w:rPr/>
        <w:t>Here</w:t>
      </w:r>
      <w:r>
        <w:rPr>
          <w:spacing w:val="20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2"/>
        </w:rPr>
        <w:t>counterexample.</w:t>
      </w:r>
    </w:p>
    <w:p>
      <w:pPr>
        <w:spacing w:after="0" w:line="283" w:lineRule="exact"/>
        <w:sectPr>
          <w:pgSz w:w="9360" w:h="13610"/>
          <w:pgMar w:header="860" w:footer="0" w:top="1060" w:bottom="280" w:left="680" w:right="600"/>
        </w:sectPr>
      </w:pPr>
    </w:p>
    <w:p>
      <w:pPr>
        <w:spacing w:line="213" w:lineRule="auto" w:before="79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2554603</wp:posOffset>
                </wp:positionH>
                <wp:positionV relativeFrom="paragraph">
                  <wp:posOffset>318067</wp:posOffset>
                </wp:positionV>
                <wp:extent cx="415290" cy="33909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152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49902pt;margin-top:25.044695pt;width:32.7pt;height:26.7pt;mso-position-horizontal-relative:page;mso-position-vertical-relative:paragraph;z-index:-16156672" type="#_x0000_t202" id="docshape139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2197887</wp:posOffset>
                </wp:positionH>
                <wp:positionV relativeFrom="paragraph">
                  <wp:posOffset>318067</wp:posOffset>
                </wp:positionV>
                <wp:extent cx="118110" cy="33909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62027pt;margin-top:25.044695pt;width:9.3pt;height:26.7pt;mso-position-horizontal-relative:page;mso-position-vertical-relative:paragraph;z-index:-16155136" type="#_x0000_t202" id="docshape1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sz w:val="21"/>
        </w:rPr>
        <w:t>⎛</w:t>
      </w:r>
      <w:r>
        <w:rPr>
          <w:rFonts w:ascii="DejaVu Sans" w:hAnsi="DejaVu Sans"/>
          <w:spacing w:val="-66"/>
          <w:w w:val="155"/>
          <w:sz w:val="21"/>
        </w:rPr>
        <w:t> </w:t>
      </w:r>
      <w:r>
        <w:rPr>
          <w:rFonts w:ascii="Liberation Serif" w:hAnsi="Liberation Serif"/>
          <w:i/>
          <w:spacing w:val="24"/>
          <w:w w:val="115"/>
          <w:position w:val="-24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position w:val="-24"/>
          <w:sz w:val="21"/>
        </w:rPr>
        <w:t> </w:t>
      </w:r>
      <w:r>
        <w:rPr>
          <w:rFonts w:ascii="Liberation Serif" w:hAnsi="Liberation Serif"/>
          <w:i/>
          <w:w w:val="115"/>
          <w:position w:val="-24"/>
          <w:sz w:val="21"/>
        </w:rPr>
        <w:t>b</w:t>
      </w:r>
      <w:r>
        <w:rPr>
          <w:rFonts w:ascii="Liberation Serif" w:hAnsi="Liberation Serif"/>
          <w:i/>
          <w:spacing w:val="-14"/>
          <w:w w:val="115"/>
          <w:position w:val="-24"/>
          <w:sz w:val="21"/>
        </w:rPr>
        <w:t> </w:t>
      </w:r>
      <w:r>
        <w:rPr>
          <w:rFonts w:ascii="DejaVu Sans" w:hAnsi="DejaVu Sans"/>
          <w:spacing w:val="-10"/>
          <w:w w:val="155"/>
          <w:sz w:val="21"/>
        </w:rPr>
        <w:t>⎞</w:t>
      </w:r>
    </w:p>
    <w:p>
      <w:pPr>
        <w:tabs>
          <w:tab w:pos="1221" w:val="left" w:leader="none"/>
          <w:tab w:pos="1546" w:val="left" w:leader="none"/>
        </w:tabs>
        <w:spacing w:line="458" w:lineRule="exact" w:before="86"/>
        <w:ind w:left="24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60"/>
          <w:position w:val="25"/>
          <w:sz w:val="21"/>
        </w:rPr>
        <w:t>⎛</w:t>
      </w:r>
      <w:r>
        <w:rPr>
          <w:rFonts w:ascii="DejaVu Sans" w:hAnsi="DejaVu Sans"/>
          <w:spacing w:val="-67"/>
          <w:w w:val="160"/>
          <w:position w:val="2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12"/>
          <w:w w:val="160"/>
          <w:position w:val="25"/>
          <w:sz w:val="21"/>
        </w:rPr>
        <w:t>⎞</w:t>
      </w:r>
    </w:p>
    <w:p>
      <w:pPr>
        <w:spacing w:after="0" w:line="45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529" w:space="40"/>
            <w:col w:w="4511"/>
          </w:cols>
        </w:sectPr>
      </w:pPr>
    </w:p>
    <w:p>
      <w:pPr>
        <w:tabs>
          <w:tab w:pos="3587" w:val="left" w:leader="none"/>
        </w:tabs>
        <w:spacing w:line="186" w:lineRule="exact" w:before="0"/>
        <w:ind w:left="25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3679517</wp:posOffset>
                </wp:positionH>
                <wp:positionV relativeFrom="paragraph">
                  <wp:posOffset>-27947</wp:posOffset>
                </wp:positionV>
                <wp:extent cx="118110" cy="33909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25769pt;margin-top:-2.200617pt;width:9.3pt;height:26.7pt;mso-position-horizontal-relative:page;mso-position-vertical-relative:paragraph;z-index:-16154624" type="#_x0000_t202" id="docshape1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05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spacing w:val="-10"/>
          <w:w w:val="105"/>
          <w:sz w:val="21"/>
        </w:rPr>
        <w:t>=</w:t>
      </w:r>
    </w:p>
    <w:p>
      <w:pPr>
        <w:tabs>
          <w:tab w:pos="1232" w:val="left" w:leader="none"/>
          <w:tab w:pos="1595" w:val="left" w:leader="none"/>
        </w:tabs>
        <w:spacing w:line="263" w:lineRule="exact" w:before="0"/>
        <w:ind w:left="6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44"/>
          <w:sz w:val="21"/>
        </w:rPr>
        <w:t>c</w:t>
      </w:r>
      <w:r>
        <w:rPr>
          <w:rFonts w:ascii="Liberation Serif"/>
          <w:i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c</w:t>
      </w:r>
      <w:r>
        <w:rPr>
          <w:rFonts w:ascii="Liberation Serif"/>
          <w:i/>
          <w:sz w:val="21"/>
        </w:rPr>
        <w:tab/>
        <w:t>a</w:t>
      </w:r>
      <w:r>
        <w:rPr>
          <w:rFonts w:ascii="Liberation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</w:p>
    <w:p>
      <w:pPr>
        <w:pStyle w:val="BodyText"/>
        <w:spacing w:line="201" w:lineRule="auto" w:before="128"/>
        <w:jc w:val="left"/>
      </w:pP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completely</w:t>
      </w:r>
      <w:r>
        <w:rPr>
          <w:spacing w:val="27"/>
          <w:w w:val="105"/>
        </w:rPr>
        <w:t> </w:t>
      </w:r>
      <w:r>
        <w:rPr>
          <w:w w:val="105"/>
        </w:rPr>
        <w:t>positive,</w:t>
      </w:r>
      <w:r>
        <w:rPr>
          <w:spacing w:val="33"/>
          <w:w w:val="105"/>
        </w:rPr>
        <w:t> </w:t>
      </w:r>
      <w:r>
        <w:rPr>
          <w:w w:val="105"/>
        </w:rPr>
        <w:t>therefore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morphism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78"/>
          <w:w w:val="105"/>
        </w:rPr>
        <w:t> 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3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CPM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FdHilb</w:t>
      </w:r>
      <w:r>
        <w:rPr>
          <w:w w:val="105"/>
          <w:vertAlign w:val="baseline"/>
        </w:rPr>
        <w:t>). Under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CPM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FdHilb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FdHilb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square</w:t>
      </w:r>
    </w:p>
    <w:p>
      <w:pPr>
        <w:pStyle w:val="BodyText"/>
        <w:spacing w:line="100" w:lineRule="exact"/>
        <w:jc w:val="left"/>
      </w:pPr>
      <w:r>
        <w:rPr/>
        <w:t>root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3"/>
        </w:rPr>
        <w:t> </w:t>
      </w:r>
      <w:r>
        <w:rPr>
          <w:spacing w:val="-5"/>
        </w:rPr>
        <w:t>is</w:t>
      </w:r>
    </w:p>
    <w:p>
      <w:pPr>
        <w:spacing w:after="0" w:line="100" w:lineRule="exact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92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2260039</wp:posOffset>
                </wp:positionH>
                <wp:positionV relativeFrom="paragraph">
                  <wp:posOffset>243248</wp:posOffset>
                </wp:positionV>
                <wp:extent cx="415290" cy="33909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152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55887pt;margin-top:19.153429pt;width:32.7pt;height:26.7pt;mso-position-horizontal-relative:page;mso-position-vertical-relative:paragraph;z-index:-16156160" type="#_x0000_t202" id="docshape142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1903323</wp:posOffset>
                </wp:positionH>
                <wp:positionV relativeFrom="paragraph">
                  <wp:posOffset>243248</wp:posOffset>
                </wp:positionV>
                <wp:extent cx="118110" cy="33909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68011pt;margin-top:19.153429pt;width:9.3pt;height:26.7pt;mso-position-horizontal-relative:page;mso-position-vertical-relative:paragraph;z-index:-16154112" type="#_x0000_t202" id="docshape1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sz w:val="21"/>
        </w:rPr>
        <w:t>⎛</w:t>
      </w:r>
      <w:r>
        <w:rPr>
          <w:rFonts w:ascii="DejaVu Sans" w:hAnsi="DejaVu Sans"/>
          <w:spacing w:val="-66"/>
          <w:w w:val="155"/>
          <w:sz w:val="21"/>
        </w:rPr>
        <w:t> </w:t>
      </w:r>
      <w:r>
        <w:rPr>
          <w:rFonts w:ascii="Liberation Serif" w:hAnsi="Liberation Serif"/>
          <w:i/>
          <w:spacing w:val="24"/>
          <w:w w:val="115"/>
          <w:position w:val="-24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position w:val="-24"/>
          <w:sz w:val="21"/>
        </w:rPr>
        <w:t> </w:t>
      </w:r>
      <w:r>
        <w:rPr>
          <w:rFonts w:ascii="Liberation Serif" w:hAnsi="Liberation Serif"/>
          <w:i/>
          <w:w w:val="115"/>
          <w:position w:val="-24"/>
          <w:sz w:val="21"/>
        </w:rPr>
        <w:t>b</w:t>
      </w:r>
      <w:r>
        <w:rPr>
          <w:rFonts w:ascii="Liberation Serif" w:hAnsi="Liberation Serif"/>
          <w:i/>
          <w:spacing w:val="-14"/>
          <w:w w:val="115"/>
          <w:position w:val="-24"/>
          <w:sz w:val="21"/>
        </w:rPr>
        <w:t> </w:t>
      </w:r>
      <w:r>
        <w:rPr>
          <w:rFonts w:ascii="DejaVu Sans" w:hAnsi="DejaVu Sans"/>
          <w:spacing w:val="-10"/>
          <w:w w:val="155"/>
          <w:sz w:val="21"/>
        </w:rPr>
        <w:t>⎞</w:t>
      </w:r>
    </w:p>
    <w:p>
      <w:pPr>
        <w:tabs>
          <w:tab w:pos="1867" w:val="left" w:leader="none"/>
          <w:tab w:pos="2406" w:val="left" w:leader="none"/>
        </w:tabs>
        <w:spacing w:line="398" w:lineRule="exact" w:before="0"/>
        <w:ind w:left="24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8"/>
          <w:w w:val="155"/>
          <w:position w:val="25"/>
          <w:sz w:val="21"/>
        </w:rPr>
        <w:t>⎛</w:t>
      </w:r>
      <w:r>
        <w:rPr>
          <w:rFonts w:ascii="DejaVu Sans" w:hAnsi="DejaVu Sans"/>
          <w:spacing w:val="-43"/>
          <w:w w:val="155"/>
          <w:position w:val="25"/>
          <w:sz w:val="21"/>
        </w:rPr>
        <w:t> </w:t>
      </w:r>
      <w:r>
        <w:rPr>
          <w:rFonts w:ascii="DejaVu Serif" w:hAnsi="DejaVu Serif"/>
          <w:spacing w:val="-8"/>
          <w:w w:val="115"/>
          <w:position w:val="3"/>
          <w:sz w:val="15"/>
        </w:rPr>
        <w:t>√</w:t>
      </w:r>
      <w:r>
        <w:rPr>
          <w:rFonts w:ascii="LM Roman 8" w:hAnsi="LM Roman 8"/>
          <w:spacing w:val="-8"/>
          <w:w w:val="115"/>
          <w:position w:val="8"/>
          <w:sz w:val="15"/>
        </w:rPr>
        <w:t>1</w:t>
      </w:r>
      <w:r>
        <w:rPr>
          <w:rFonts w:ascii="LM Roman 8" w:hAnsi="LM Roman 8"/>
          <w:spacing w:val="1"/>
          <w:w w:val="115"/>
          <w:position w:val="8"/>
          <w:sz w:val="15"/>
        </w:rPr>
        <w:t> </w:t>
      </w:r>
      <w:r>
        <w:rPr>
          <w:spacing w:val="-8"/>
          <w:w w:val="115"/>
          <w:sz w:val="21"/>
        </w:rPr>
        <w:t>(</w:t>
      </w:r>
      <w:r>
        <w:rPr>
          <w:rFonts w:ascii="Liberation Serif" w:hAnsi="Liberation Serif"/>
          <w:i/>
          <w:spacing w:val="-8"/>
          <w:w w:val="115"/>
          <w:sz w:val="21"/>
        </w:rPr>
        <w:t>a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spacing w:val="-8"/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d</w:t>
      </w:r>
      <w:r>
        <w:rPr>
          <w:spacing w:val="-8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10"/>
          <w:w w:val="155"/>
          <w:position w:val="25"/>
          <w:sz w:val="21"/>
        </w:rPr>
        <w:t>⎞</w:t>
      </w:r>
    </w:p>
    <w:p>
      <w:pPr>
        <w:spacing w:after="0" w:line="39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065" w:space="40"/>
            <w:col w:w="4975"/>
          </w:cols>
        </w:sectPr>
      </w:pPr>
    </w:p>
    <w:p>
      <w:pPr>
        <w:tabs>
          <w:tab w:pos="3123" w:val="left" w:leader="none"/>
          <w:tab w:pos="3814" w:val="right" w:leader="none"/>
        </w:tabs>
        <w:spacing w:line="189" w:lineRule="exact" w:before="0"/>
        <w:ind w:left="2088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2714332</wp:posOffset>
                </wp:positionH>
                <wp:positionV relativeFrom="paragraph">
                  <wp:posOffset>-55972</wp:posOffset>
                </wp:positionV>
                <wp:extent cx="140970" cy="19685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2960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1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87325" y="17022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727005pt;margin-top:-4.407279pt;width:11.1pt;height:1.55pt;mso-position-horizontal-relative:page;mso-position-vertical-relative:paragraph;z-index:-16158208" id="docshapegroup144" coordorigin="4275,-88" coordsize="222,31">
                <v:line style="position:absolute" from="4275,-83" to="4496,-83" stroked="true" strokeweight=".466187pt" strokecolor="#000000">
                  <v:stroke dashstyle="solid"/>
                </v:line>
                <v:line style="position:absolute" from="4412,-61" to="4496,-61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3931162</wp:posOffset>
                </wp:positionH>
                <wp:positionV relativeFrom="paragraph">
                  <wp:posOffset>-38628</wp:posOffset>
                </wp:positionV>
                <wp:extent cx="118110" cy="33909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40344pt;margin-top:-3.041602pt;width:9.3pt;height:26.7pt;mso-position-horizontal-relative:page;mso-position-vertical-relative:paragraph;z-index:15762944" type="#_x0000_t202" id="docshape1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H</w:t>
      </w:r>
      <w:r>
        <w:rPr>
          <w:rFonts w:ascii="Liberation Serif"/>
          <w:i/>
          <w:sz w:val="21"/>
        </w:rPr>
        <w:tab/>
      </w:r>
      <w:r>
        <w:rPr>
          <w:spacing w:val="-10"/>
          <w:w w:val="115"/>
          <w:sz w:val="21"/>
        </w:rPr>
        <w:t>=</w:t>
      </w:r>
      <w:r>
        <w:rPr>
          <w:rFonts w:ascii="Times New Roman"/>
          <w:sz w:val="21"/>
        </w:rPr>
        <w:tab/>
      </w:r>
      <w:r>
        <w:rPr>
          <w:rFonts w:ascii="LM Roman 8"/>
          <w:spacing w:val="-10"/>
          <w:w w:val="115"/>
          <w:sz w:val="21"/>
          <w:vertAlign w:val="superscript"/>
        </w:rPr>
        <w:t>2</w:t>
      </w:r>
    </w:p>
    <w:p>
      <w:pPr>
        <w:tabs>
          <w:tab w:pos="3981" w:val="left" w:leader="none"/>
        </w:tabs>
        <w:spacing w:line="227" w:lineRule="exact" w:before="0"/>
        <w:ind w:left="254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44"/>
          <w:sz w:val="21"/>
        </w:rPr>
        <w:t>c</w:t>
      </w:r>
      <w:r>
        <w:rPr>
          <w:rFonts w:ascii="Liberation Serif"/>
          <w:i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2"/>
          <w:sz w:val="21"/>
        </w:rPr>
        <w:t>c</w:t>
      </w:r>
    </w:p>
    <w:p>
      <w:pPr>
        <w:spacing w:line="161" w:lineRule="exact" w:before="0"/>
        <w:ind w:left="0" w:right="662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06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3343389</wp:posOffset>
                </wp:positionH>
                <wp:positionV relativeFrom="paragraph">
                  <wp:posOffset>96391</wp:posOffset>
                </wp:positionV>
                <wp:extent cx="140970" cy="1968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960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1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5852" y="17022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259003pt;margin-top:7.589843pt;width:11.1pt;height:1.55pt;mso-position-horizontal-relative:page;mso-position-vertical-relative:paragraph;z-index:-16157696" id="docshapegroup146" coordorigin="5265,152" coordsize="222,31">
                <v:line style="position:absolute" from="5265,156" to="5487,156" stroked="true" strokeweight=".466187pt" strokecolor="#000000">
                  <v:stroke dashstyle="solid"/>
                </v:line>
                <v:line style="position:absolute" from="5400,179" to="5484,179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3343541</wp:posOffset>
                </wp:positionH>
                <wp:positionV relativeFrom="paragraph">
                  <wp:posOffset>41755</wp:posOffset>
                </wp:positionV>
                <wp:extent cx="43180" cy="16764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31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80"/>
                                <w:w w:val="14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70996pt;margin-top:3.287818pt;width:3.4pt;height:13.2pt;mso-position-horizontal-relative:page;mso-position-vertical-relative:paragraph;z-index:15760896" type="#_x0000_t202" id="docshape14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80"/>
                          <w:w w:val="14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d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48" w:lineRule="exact" w:before="0"/>
        <w:ind w:left="6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4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074" w:space="40"/>
            <w:col w:w="3966"/>
          </w:cols>
        </w:sectPr>
      </w:pPr>
    </w:p>
    <w:p>
      <w:pPr>
        <w:pStyle w:val="BodyText"/>
        <w:spacing w:line="213" w:lineRule="auto" w:before="9"/>
        <w:ind w:right="222"/>
        <w:jc w:val="left"/>
      </w:pPr>
      <w:r>
        <w:rPr/>
        <w:t>However, the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completely positive, and</w:t>
      </w:r>
      <w:r>
        <w:rPr>
          <w:spacing w:val="-3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morphism of</w:t>
      </w:r>
      <w:r>
        <w:rPr>
          <w:spacing w:val="4"/>
        </w:rPr>
        <w:t> </w:t>
      </w: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FdHilb</w:t>
      </w:r>
      <w:r>
        <w:rPr/>
        <w:t>).</w:t>
      </w:r>
      <w:r>
        <w:rPr>
          <w:spacing w:val="51"/>
        </w:rPr>
        <w:t> </w:t>
      </w:r>
      <w:r>
        <w:rPr/>
        <w:t>It</w:t>
      </w:r>
      <w:r>
        <w:rPr>
          <w:spacing w:val="2"/>
        </w:rPr>
        <w:t> </w:t>
      </w:r>
      <w:r>
        <w:rPr/>
        <w:t>follows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9"/>
        </w:rPr>
        <w:t> </w:t>
      </w:r>
      <w:r>
        <w:rPr/>
        <w:t>has no</w:t>
      </w:r>
      <w:r>
        <w:rPr>
          <w:spacing w:val="-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square</w:t>
      </w:r>
      <w:r>
        <w:rPr>
          <w:spacing w:val="-1"/>
        </w:rPr>
        <w:t> </w:t>
      </w:r>
      <w:r>
        <w:rPr/>
        <w:t>root</w:t>
      </w:r>
      <w:r>
        <w:rPr>
          <w:spacing w:val="3"/>
        </w:rPr>
        <w:t> </w:t>
      </w:r>
      <w:r>
        <w:rPr/>
        <w:t>in </w:t>
      </w:r>
      <w:r>
        <w:rPr>
          <w:rFonts w:ascii="Georgia"/>
          <w:spacing w:val="-2"/>
        </w:rPr>
        <w:t>CPM</w:t>
      </w:r>
      <w:r>
        <w:rPr>
          <w:spacing w:val="-2"/>
        </w:rPr>
        <w:t>(</w:t>
      </w:r>
      <w:r>
        <w:rPr>
          <w:rFonts w:ascii="Georgia"/>
          <w:spacing w:val="-2"/>
        </w:rPr>
        <w:t>FdHilb</w:t>
      </w:r>
      <w:r>
        <w:rPr>
          <w:spacing w:val="-2"/>
        </w:rPr>
        <w:t>).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221"/>
        <w:jc w:val="left"/>
      </w:pP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8"/>
        </w:rPr>
        <w:t> </w:t>
      </w:r>
      <w:r>
        <w:rPr/>
        <w:t>hand,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4"/>
        </w:rPr>
        <w:t> </w:t>
      </w:r>
      <w:r>
        <w:rPr/>
        <w:t>is</w:t>
      </w:r>
      <w:r>
        <w:rPr>
          <w:spacing w:val="4"/>
        </w:rPr>
        <w:t> </w:t>
      </w:r>
      <w:r>
        <w:rPr/>
        <w:t>positive,</w:t>
      </w:r>
      <w:r>
        <w:rPr>
          <w:spacing w:val="9"/>
        </w:rPr>
        <w:t> </w:t>
      </w:r>
      <w:r>
        <w:rPr/>
        <w:t>because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2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-6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spacing w:after="0"/>
        <w:jc w:val="left"/>
        <w:sectPr>
          <w:pgSz w:w="9360" w:h="13610"/>
          <w:pgMar w:header="860" w:footer="0" w:top="1060" w:bottom="280" w:left="680" w:right="600"/>
        </w:sectPr>
      </w:pPr>
    </w:p>
    <w:p>
      <w:pPr>
        <w:spacing w:line="122" w:lineRule="auto" w:before="207"/>
        <w:ind w:left="0" w:right="0" w:firstLine="0"/>
        <w:jc w:val="right"/>
        <w:rPr>
          <w:rFonts w:ascii="DejaVu Sans" w:hAnsi="DejaVu Sans"/>
          <w:sz w:val="21"/>
        </w:rPr>
      </w:pPr>
      <w:bookmarkStart w:name="Conclusion" w:id="39"/>
      <w:bookmarkEnd w:id="39"/>
      <w:r>
        <w:rPr/>
      </w:r>
      <w:r>
        <w:rPr>
          <w:rFonts w:ascii="DejaVu Sans" w:hAnsi="DejaVu Sans"/>
          <w:w w:val="160"/>
          <w:sz w:val="21"/>
        </w:rPr>
        <w:t>⎛</w:t>
      </w:r>
      <w:r>
        <w:rPr>
          <w:rFonts w:ascii="DejaVu Sans" w:hAnsi="DejaVu Sans"/>
          <w:spacing w:val="-70"/>
          <w:w w:val="160"/>
          <w:sz w:val="21"/>
        </w:rPr>
        <w:t> </w:t>
      </w:r>
      <w:r>
        <w:rPr>
          <w:rFonts w:ascii="Liberation Serif" w:hAnsi="Liberation Serif"/>
          <w:i/>
          <w:w w:val="105"/>
          <w:position w:val="-24"/>
          <w:sz w:val="21"/>
        </w:rPr>
        <w:t>a</w:t>
      </w:r>
      <w:r>
        <w:rPr>
          <w:rFonts w:ascii="Liberation Serif" w:hAnsi="Liberation Serif"/>
          <w:i/>
          <w:spacing w:val="22"/>
          <w:w w:val="105"/>
          <w:position w:val="-24"/>
          <w:sz w:val="21"/>
        </w:rPr>
        <w:t> </w:t>
      </w:r>
      <w:r>
        <w:rPr>
          <w:rFonts w:ascii="Liberation Serif" w:hAnsi="Liberation Serif"/>
          <w:i/>
          <w:w w:val="105"/>
          <w:position w:val="-24"/>
          <w:sz w:val="21"/>
        </w:rPr>
        <w:t>b</w:t>
      </w:r>
      <w:r>
        <w:rPr>
          <w:rFonts w:ascii="Liberation Serif" w:hAnsi="Liberation Serif"/>
          <w:i/>
          <w:spacing w:val="-29"/>
          <w:w w:val="160"/>
          <w:position w:val="-24"/>
          <w:sz w:val="21"/>
        </w:rPr>
        <w:t> </w:t>
      </w:r>
      <w:r>
        <w:rPr>
          <w:rFonts w:ascii="DejaVu Sans" w:hAnsi="DejaVu Sans"/>
          <w:spacing w:val="-10"/>
          <w:w w:val="160"/>
          <w:sz w:val="21"/>
        </w:rPr>
        <w:t>⎞</w:t>
      </w:r>
    </w:p>
    <w:p>
      <w:pPr>
        <w:tabs>
          <w:tab w:pos="1585" w:val="left" w:leader="none"/>
          <w:tab w:pos="2144" w:val="left" w:leader="none"/>
          <w:tab w:pos="2469" w:val="left" w:leader="none"/>
        </w:tabs>
        <w:spacing w:before="46"/>
        <w:ind w:left="60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60"/>
          <w:position w:val="24"/>
          <w:sz w:val="21"/>
        </w:rPr>
        <w:t>⎛</w:t>
      </w:r>
      <w:r>
        <w:rPr>
          <w:rFonts w:ascii="DejaVu Sans" w:hAnsi="DejaVu Sans"/>
          <w:spacing w:val="-67"/>
          <w:w w:val="160"/>
          <w:position w:val="2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10"/>
          <w:w w:val="160"/>
          <w:position w:val="24"/>
          <w:sz w:val="21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181" w:space="40"/>
            <w:col w:w="4859"/>
          </w:cols>
        </w:sectPr>
      </w:pPr>
    </w:p>
    <w:p>
      <w:pPr>
        <w:tabs>
          <w:tab w:pos="795" w:val="left" w:leader="none"/>
          <w:tab w:pos="1629" w:val="left" w:leader="none"/>
          <w:tab w:pos="3489" w:val="left" w:leader="none"/>
        </w:tabs>
        <w:spacing w:line="110" w:lineRule="exact" w:before="0"/>
        <w:ind w:left="233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2702104</wp:posOffset>
                </wp:positionH>
                <wp:positionV relativeFrom="paragraph">
                  <wp:posOffset>-17334</wp:posOffset>
                </wp:positionV>
                <wp:extent cx="67310" cy="1346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64099pt;margin-top:-1.364931pt;width:5.3pt;height:10.6pt;mso-position-horizontal-relative:page;mso-position-vertical-relative:paragraph;z-index:-16152576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75"/>
          <w:position w:val="-6"/>
          <w:sz w:val="21"/>
        </w:rPr>
        <w:t>⎝</w:t>
      </w:r>
      <w:r>
        <w:rPr>
          <w:rFonts w:ascii="DejaVu Sans" w:hAnsi="DejaVu Sans"/>
          <w:position w:val="-6"/>
          <w:sz w:val="21"/>
        </w:rPr>
        <w:tab/>
      </w:r>
      <w:r>
        <w:rPr>
          <w:rFonts w:ascii="DejaVu Sans" w:hAnsi="DejaVu Sans"/>
          <w:spacing w:val="-10"/>
          <w:w w:val="175"/>
          <w:position w:val="-6"/>
          <w:sz w:val="21"/>
        </w:rPr>
        <w:t>⎠</w:t>
      </w:r>
      <w:r>
        <w:rPr>
          <w:rFonts w:ascii="DejaVu Sans" w:hAnsi="DejaVu Sans"/>
          <w:position w:val="-6"/>
          <w:sz w:val="21"/>
        </w:rPr>
        <w:tab/>
      </w:r>
      <w:r>
        <w:rPr>
          <w:rFonts w:ascii="DejaVu Sans" w:hAnsi="DejaVu Sans"/>
          <w:spacing w:val="-10"/>
          <w:w w:val="175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spacing w:after="0" w:line="110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3239" w:val="left" w:leader="none"/>
        </w:tabs>
        <w:spacing w:line="177" w:lineRule="auto" w:before="0"/>
        <w:ind w:left="223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2645714</wp:posOffset>
                </wp:positionH>
                <wp:positionV relativeFrom="paragraph">
                  <wp:posOffset>71469</wp:posOffset>
                </wp:positionV>
                <wp:extent cx="180975" cy="266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8097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26670">
                              <a:moveTo>
                                <a:pt x="0" y="0"/>
                              </a:moveTo>
                              <a:lnTo>
                                <a:pt x="180577" y="0"/>
                              </a:lnTo>
                            </a:path>
                            <a:path w="180975" h="26670">
                              <a:moveTo>
                                <a:pt x="112496" y="26644"/>
                              </a:moveTo>
                              <a:lnTo>
                                <a:pt x="180583" y="266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24005pt;margin-top:5.627493pt;width:14.25pt;height:2.1pt;mso-position-horizontal-relative:page;mso-position-vertical-relative:paragraph;z-index:-16153088" id="docshape149" coordorigin="4166,113" coordsize="285,42" path="m4166,113l4451,113m4344,155l4451,15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2118925</wp:posOffset>
                </wp:positionH>
                <wp:positionV relativeFrom="paragraph">
                  <wp:posOffset>148022</wp:posOffset>
                </wp:positionV>
                <wp:extent cx="254635" cy="13462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54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46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44498pt;margin-top:11.655316pt;width:20.05pt;height:10.6pt;mso-position-horizontal-relative:page;mso-position-vertical-relative:paragraph;z-index:-16152064" type="#_x0000_t202" id="docshape15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46"/>
                          <w:sz w:val="21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4044613</wp:posOffset>
                </wp:positionH>
                <wp:positionV relativeFrom="paragraph">
                  <wp:posOffset>10360</wp:posOffset>
                </wp:positionV>
                <wp:extent cx="118110" cy="42545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18110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73511pt;margin-top:.81579pt;width:9.3pt;height:33.5pt;mso-position-horizontal-relative:page;mso-position-vertical-relative:paragraph;z-index:15764992" type="#_x0000_t202" id="docshape15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position w:val="1"/>
          <w:sz w:val="21"/>
        </w:rPr>
        <w:t>G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w w:val="105"/>
          <w:position w:val="1"/>
          <w:sz w:val="21"/>
        </w:rPr>
        <w:t>=</w:t>
      </w:r>
      <w:r>
        <w:rPr>
          <w:spacing w:val="-8"/>
          <w:w w:val="105"/>
          <w:position w:val="1"/>
          <w:sz w:val="21"/>
        </w:rPr>
        <w:t> </w:t>
      </w:r>
      <w:r>
        <w:rPr>
          <w:rFonts w:ascii="Symbola" w:hAnsi="Symbola"/>
          <w:w w:val="105"/>
          <w:position w:val="2"/>
          <w:sz w:val="21"/>
        </w:rPr>
        <w:t>√</w:t>
      </w:r>
      <w:r>
        <w:rPr>
          <w:w w:val="105"/>
          <w:position w:val="-15"/>
          <w:sz w:val="21"/>
        </w:rPr>
        <w:t>3</w:t>
      </w:r>
      <w:r>
        <w:rPr>
          <w:spacing w:val="-19"/>
          <w:w w:val="105"/>
          <w:position w:val="-15"/>
          <w:sz w:val="21"/>
        </w:rPr>
        <w:t> </w:t>
      </w:r>
      <w:r>
        <w:rPr>
          <w:rFonts w:ascii="DejaVu Sans" w:hAnsi="DejaVu Sans"/>
          <w:spacing w:val="-206"/>
          <w:w w:val="105"/>
          <w:sz w:val="21"/>
        </w:rPr>
        <w:t>⎜</w:t>
      </w:r>
      <w:r>
        <w:rPr>
          <w:rFonts w:ascii="DejaVu Sans" w:hAnsi="DejaVu Sans"/>
          <w:spacing w:val="-20"/>
          <w:w w:val="105"/>
          <w:position w:val="-13"/>
          <w:sz w:val="21"/>
        </w:rPr>
        <w:t>⎝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  <w:tab w:pos="1310" w:val="left" w:leader="none"/>
        </w:tabs>
        <w:spacing w:line="252" w:lineRule="exact" w:before="0" w:after="0"/>
        <w:ind w:left="555" w:right="0" w:hanging="364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c</w:t>
      </w:r>
    </w:p>
    <w:p>
      <w:pPr>
        <w:pStyle w:val="ListParagraph"/>
        <w:numPr>
          <w:ilvl w:val="2"/>
          <w:numId w:val="1"/>
        </w:numPr>
        <w:tabs>
          <w:tab w:pos="751" w:val="left" w:leader="none"/>
          <w:tab w:pos="1114" w:val="left" w:leader="none"/>
        </w:tabs>
        <w:spacing w:line="240" w:lineRule="auto" w:before="103" w:after="0"/>
        <w:ind w:left="751" w:right="0" w:hanging="56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b</w:t>
      </w:r>
      <w:r>
        <w:rPr>
          <w:rFonts w:ascii="Liberation Serif"/>
          <w:i/>
          <w:sz w:val="21"/>
        </w:rPr>
        <w:tab/>
        <w:t>a</w:t>
      </w:r>
      <w:r>
        <w:rPr>
          <w:rFonts w:ascii="Liberation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</w:p>
    <w:p>
      <w:pPr>
        <w:spacing w:after="0" w:line="240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015" w:space="40"/>
            <w:col w:w="4025"/>
          </w:cols>
        </w:sectPr>
      </w:pPr>
    </w:p>
    <w:p>
      <w:pPr>
        <w:pStyle w:val="BodyText"/>
        <w:spacing w:line="216" w:lineRule="auto" w:before="234"/>
        <w:ind w:left="221" w:right="186"/>
      </w:pPr>
      <w:r>
        <w:rPr/>
        <w:t>It follows that </w:t>
      </w: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FdHilb</w:t>
      </w:r>
      <w:r>
        <w:rPr/>
        <w:t>) does not satisfy the square root axiom.</w:t>
      </w:r>
      <w:r>
        <w:rPr>
          <w:spacing w:val="40"/>
        </w:rPr>
        <w:t> </w:t>
      </w:r>
      <w:r>
        <w:rPr/>
        <w:t>This fact is perhaps</w:t>
      </w:r>
      <w:r>
        <w:rPr>
          <w:spacing w:val="-13"/>
        </w:rPr>
        <w:t> </w:t>
      </w:r>
      <w:r>
        <w:rPr/>
        <w:t>not</w:t>
      </w:r>
      <w:r>
        <w:rPr>
          <w:spacing w:val="-8"/>
        </w:rPr>
        <w:t> </w:t>
      </w:r>
      <w:r>
        <w:rPr/>
        <w:t>surprising</w:t>
      </w:r>
      <w:r>
        <w:rPr>
          <w:spacing w:val="-15"/>
        </w:rPr>
        <w:t> </w:t>
      </w:r>
      <w:r>
        <w:rPr/>
        <w:t>physically;</w:t>
      </w:r>
      <w:r>
        <w:rPr>
          <w:spacing w:val="-1"/>
        </w:rPr>
        <w:t> </w:t>
      </w:r>
      <w:r>
        <w:rPr/>
        <w:t>it</w:t>
      </w:r>
      <w:r>
        <w:rPr>
          <w:spacing w:val="-8"/>
        </w:rPr>
        <w:t> </w:t>
      </w:r>
      <w:r>
        <w:rPr/>
        <w:t>seems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suggest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steps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always be halved when evolution proceeds via completely positive maps, and therefore, that time is not as continuous as it is in the unitary case.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183"/>
      </w:pPr>
      <w:r>
        <w:rPr/>
        <w:t>The category </w:t>
      </w: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FdHilb</w:t>
      </w:r>
      <w:r>
        <w:rPr/>
        <w:t>) continues to be an interesting object of study.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plays a fundamental role in finite dimensional quantum mechanics, and the basis</w:t>
      </w:r>
      <w:r>
        <w:rPr>
          <w:spacing w:val="40"/>
        </w:rPr>
        <w:t> </w:t>
      </w:r>
      <w:r>
        <w:rPr/>
        <w:t>of denotational semantics of quantum programming languages and protocols.</w:t>
      </w:r>
      <w:r>
        <w:rPr>
          <w:spacing w:val="40"/>
        </w:rPr>
        <w:t> </w:t>
      </w:r>
      <w:r>
        <w:rPr/>
        <w:t>The interplay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quantum</w:t>
      </w:r>
      <w:r>
        <w:rPr>
          <w:spacing w:val="-7"/>
        </w:rPr>
        <w:t> </w:t>
      </w:r>
      <w:r>
        <w:rPr/>
        <w:t>entities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interesting,</w:t>
      </w:r>
      <w:r>
        <w:rPr>
          <w:spacing w:val="-3"/>
        </w:rPr>
        <w:t> </w:t>
      </w:r>
      <w:r>
        <w:rPr/>
        <w:t>both</w:t>
      </w:r>
      <w:r>
        <w:rPr>
          <w:spacing w:val="-8"/>
        </w:rPr>
        <w:t> </w:t>
      </w:r>
      <w:r>
        <w:rPr/>
        <w:t>at the</w:t>
      </w:r>
      <w:r>
        <w:rPr>
          <w:spacing w:val="-8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morphisms</w:t>
      </w:r>
      <w:r>
        <w:rPr>
          <w:spacing w:val="-11"/>
        </w:rPr>
        <w:t> </w:t>
      </w:r>
      <w:r>
        <w:rPr/>
        <w:t>(mixed</w:t>
      </w:r>
      <w:r>
        <w:rPr>
          <w:spacing w:val="-5"/>
        </w:rPr>
        <w:t> </w:t>
      </w:r>
      <w:r>
        <w:rPr/>
        <w:t>vs.</w:t>
      </w:r>
      <w:r>
        <w:rPr>
          <w:spacing w:val="22"/>
        </w:rPr>
        <w:t> </w:t>
      </w:r>
      <w:r>
        <w:rPr/>
        <w:t>pure,</w:t>
      </w:r>
      <w:r>
        <w:rPr>
          <w:spacing w:val="-7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vs.</w:t>
      </w:r>
      <w:r>
        <w:rPr>
          <w:spacing w:val="22"/>
        </w:rPr>
        <w:t> </w:t>
      </w:r>
      <w:r>
        <w:rPr/>
        <w:t>unitary)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 level of objects (tensor vs. biproduct, simple vs. composite).</w:t>
      </w:r>
    </w:p>
    <w:p>
      <w:pPr>
        <w:pStyle w:val="BodyText"/>
        <w:spacing w:line="216" w:lineRule="auto" w:before="11"/>
        <w:ind w:left="221" w:right="184" w:firstLine="319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towards</w:t>
      </w:r>
      <w:r>
        <w:rPr>
          <w:spacing w:val="-2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internals 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category, by</w:t>
      </w:r>
      <w:r>
        <w:rPr>
          <w:spacing w:val="-4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classical data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certain self-adjoint idempotents on purely quantum types.</w:t>
      </w:r>
      <w:r>
        <w:rPr>
          <w:spacing w:val="40"/>
        </w:rPr>
        <w:t> </w:t>
      </w:r>
      <w:r>
        <w:rPr/>
        <w:t>To this end, we have studied the theory of self-adjoint idempotents and their splittings in the setting of dagger categories.</w:t>
      </w:r>
      <w:r>
        <w:rPr>
          <w:spacing w:val="40"/>
        </w:rPr>
        <w:t> </w:t>
      </w:r>
      <w:r>
        <w:rPr/>
        <w:t>It turns out that many of the properties familiar from projections in Hilbert spaces are true in this more general setting.</w:t>
      </w:r>
      <w:r>
        <w:rPr>
          <w:spacing w:val="37"/>
        </w:rPr>
        <w:t> </w:t>
      </w:r>
      <w:r>
        <w:rPr/>
        <w:t>However, there are important differences; for example, properties that rely on the square root axiom will be true in</w:t>
      </w:r>
      <w:r>
        <w:rPr>
          <w:spacing w:val="40"/>
        </w:rPr>
        <w:t> </w:t>
      </w:r>
      <w:r>
        <w:rPr>
          <w:rFonts w:ascii="Georgia"/>
        </w:rPr>
        <w:t>FdHilb</w:t>
      </w:r>
      <w:r>
        <w:rPr/>
        <w:t>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necessarily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FdHilb</w:t>
      </w:r>
      <w:r>
        <w:rPr/>
        <w:t>),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square</w:t>
      </w:r>
      <w:r>
        <w:rPr>
          <w:spacing w:val="40"/>
        </w:rPr>
        <w:t> </w:t>
      </w:r>
      <w:r>
        <w:rPr/>
        <w:t>root</w:t>
      </w:r>
      <w:r>
        <w:rPr>
          <w:spacing w:val="40"/>
        </w:rPr>
        <w:t> </w:t>
      </w:r>
      <w:r>
        <w:rPr/>
        <w:t>axiom has been demonstrated to fail.</w:t>
      </w:r>
    </w:p>
    <w:p>
      <w:pPr>
        <w:pStyle w:val="BodyText"/>
        <w:spacing w:line="216" w:lineRule="auto" w:before="9"/>
        <w:ind w:left="221" w:right="184" w:firstLine="319"/>
      </w:pPr>
      <w:r>
        <w:rPr/>
        <w:t>As</w:t>
      </w:r>
      <w:r>
        <w:rPr>
          <w:spacing w:val="-1"/>
        </w:rPr>
        <w:t> </w:t>
      </w:r>
      <w:r>
        <w:rPr/>
        <w:t>mentioned in the</w:t>
      </w:r>
      <w:r>
        <w:rPr>
          <w:spacing w:val="-3"/>
        </w:rPr>
        <w:t> </w:t>
      </w:r>
      <w:r>
        <w:rPr/>
        <w:t>introduction, this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was partly inspired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work of Coecke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Pavlovic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4</w:t>
        </w:r>
      </w:hyperlink>
      <w:r>
        <w:rPr/>
        <w:t>],</w:t>
      </w:r>
      <w:r>
        <w:rPr>
          <w:spacing w:val="-5"/>
        </w:rPr>
        <w:t> </w:t>
      </w:r>
      <w:r>
        <w:rPr/>
        <w:t>who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given</w:t>
      </w:r>
      <w:r>
        <w:rPr>
          <w:spacing w:val="-3"/>
        </w:rPr>
        <w:t> </w:t>
      </w:r>
      <w:r>
        <w:rPr/>
        <w:t>another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deriving</w:t>
      </w:r>
      <w:r>
        <w:rPr>
          <w:spacing w:val="-8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types from quantum ones.</w:t>
      </w:r>
      <w:r>
        <w:rPr>
          <w:spacing w:val="40"/>
        </w:rPr>
        <w:t> </w:t>
      </w:r>
      <w:r>
        <w:rPr/>
        <w:t>In both approaches, classical types are described as quan-</w:t>
      </w:r>
      <w:r>
        <w:rPr>
          <w:spacing w:val="40"/>
        </w:rPr>
        <w:t> </w:t>
      </w:r>
      <w:bookmarkStart w:name="References" w:id="40"/>
      <w:bookmarkEnd w:id="40"/>
      <w:r>
        <w:rPr/>
      </w:r>
      <w:bookmarkStart w:name="_bookmark19" w:id="41"/>
      <w:bookmarkEnd w:id="41"/>
      <w:r>
        <w:rPr/>
        <w:t>t</w:t>
      </w:r>
      <w:r>
        <w:rPr/>
        <w:t>um types equipped with additional structure; in the present work, this additional structure is given by an idempotent, whereas in the work of Coecke and Pavlovic, </w:t>
      </w:r>
      <w:bookmarkStart w:name="_bookmark20" w:id="42"/>
      <w:bookmarkEnd w:id="42"/>
      <w:r>
        <w:rPr/>
        <w:t>i</w:t>
      </w:r>
      <w:r>
        <w:rPr/>
        <w:t>t is given by copying and deleting operations.</w:t>
      </w:r>
      <w:r>
        <w:rPr>
          <w:spacing w:val="40"/>
        </w:rPr>
        <w:t> </w:t>
      </w:r>
      <w:r>
        <w:rPr/>
        <w:t>The precise technical relationship between these approaches remains to be explored.</w:t>
      </w:r>
    </w:p>
    <w:p>
      <w:pPr>
        <w:pStyle w:val="BodyText"/>
        <w:spacing w:before="77"/>
        <w:ind w:left="0"/>
        <w:jc w:val="left"/>
      </w:pPr>
    </w:p>
    <w:p>
      <w:pPr>
        <w:pStyle w:val="Heading1"/>
        <w:ind w:left="221" w:firstLine="0"/>
      </w:pPr>
      <w:bookmarkStart w:name="_bookmark21" w:id="43"/>
      <w:bookmarkEnd w:id="4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  <w:tab w:pos="454" w:val="left" w:leader="none"/>
        </w:tabs>
        <w:spacing w:line="165" w:lineRule="auto" w:before="256" w:after="0"/>
        <w:ind w:left="454" w:right="187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Abramsky,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Coecke,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categorical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semantics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quantum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protocols</w:t>
      </w:r>
      <w:r>
        <w:rPr>
          <w:rFonts w:ascii="LM Roman 8" w:hAnsi="LM Roman 8"/>
          <w:spacing w:val="-2"/>
          <w:w w:val="105"/>
          <w:sz w:val="15"/>
        </w:rPr>
        <w:t>, 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19th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 2004, pp. 415–425.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  <w:tab w:pos="454" w:val="left" w:leader="none"/>
        </w:tabs>
        <w:spacing w:line="196" w:lineRule="auto" w:before="121" w:after="0"/>
        <w:ind w:left="454" w:right="189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Baez,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Dolan,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Higher-dimensional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topological quantum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field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Math. </w:t>
      </w:r>
      <w:r>
        <w:rPr>
          <w:rFonts w:ascii="LM Roman 8" w:hAnsi="LM Roman 8"/>
          <w:w w:val="105"/>
          <w:sz w:val="15"/>
        </w:rPr>
        <w:t>Phys. </w:t>
      </w:r>
      <w:r>
        <w:rPr>
          <w:rFonts w:ascii="Georgia" w:hAnsi="Georgia"/>
          <w:w w:val="105"/>
          <w:sz w:val="15"/>
        </w:rPr>
        <w:t>36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 pp. 6073–6105, available from </w:t>
      </w:r>
      <w:hyperlink r:id="rId15">
        <w:r>
          <w:rPr>
            <w:rFonts w:ascii="LM Roman 8" w:hAnsi="LM Roman 8"/>
            <w:color w:val="0000FF"/>
            <w:w w:val="105"/>
            <w:sz w:val="15"/>
          </w:rPr>
          <w:t>arXiv:q-alg/9503002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180" w:lineRule="exact" w:before="113" w:after="0"/>
        <w:ind w:left="452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Burgin,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-categories</w:t>
      </w:r>
      <w:r>
        <w:rPr>
          <w:rFonts w:ascii="LM Roman 8" w:hAnsi="LM Roman 8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categories</w:t>
      </w:r>
      <w:r>
        <w:rPr>
          <w:rFonts w:ascii="LM Roman 8" w:hAnsi="LM Roman 8"/>
          <w:i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involution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Russian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Surveys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24</w:t>
      </w:r>
      <w:r>
        <w:rPr>
          <w:rFonts w:ascii="Georgia" w:hAnsi="Georgia"/>
          <w:spacing w:val="3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(1969),</w:t>
      </w:r>
    </w:p>
    <w:p>
      <w:pPr>
        <w:spacing w:line="180" w:lineRule="exact" w:before="0"/>
        <w:ind w:left="45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221–222.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338" w:val="left" w:leader="none"/>
          <w:tab w:pos="340" w:val="left" w:leader="none"/>
        </w:tabs>
        <w:spacing w:line="165" w:lineRule="auto" w:before="0" w:after="0"/>
        <w:ind w:left="340" w:right="303" w:hanging="233"/>
        <w:jc w:val="both"/>
        <w:rPr>
          <w:rFonts w:ascii="LM Roman 8" w:hAnsi="LM Roman 8"/>
          <w:sz w:val="15"/>
        </w:rPr>
      </w:pPr>
      <w:bookmarkStart w:name="_bookmark22" w:id="44"/>
      <w:bookmarkEnd w:id="44"/>
      <w:r>
        <w:rPr/>
      </w:r>
      <w:bookmarkStart w:name="_bookmark23" w:id="45"/>
      <w:bookmarkEnd w:id="45"/>
      <w:r>
        <w:rPr/>
      </w:r>
      <w:bookmarkStart w:name="_bookmark24" w:id="46"/>
      <w:bookmarkEnd w:id="46"/>
      <w:r>
        <w:rPr/>
      </w:r>
      <w:bookmarkStart w:name="_bookmark25" w:id="47"/>
      <w:bookmarkEnd w:id="47"/>
      <w:r>
        <w:rPr/>
      </w:r>
      <w:r>
        <w:rPr>
          <w:rFonts w:ascii="LM Roman 8" w:hAnsi="LM Roman 8"/>
          <w:w w:val="105"/>
          <w:sz w:val="15"/>
        </w:rPr>
        <w:t>Coecke,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Pavlovic,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measurements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without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Kauffman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 Lomonaco,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Quantum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Chapman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&amp;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559–596.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40" w:val="left" w:leader="none"/>
        </w:tabs>
        <w:spacing w:line="165" w:lineRule="auto" w:before="169" w:after="0"/>
        <w:ind w:left="340" w:right="303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Ghez,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Lima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Roberts,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15"/>
        </w:rPr>
        <w:t>W</w:t>
      </w:r>
      <w:r>
        <w:rPr>
          <w:rFonts w:ascii="Liberation Serif" w:hAnsi="Liberation Serif"/>
          <w:i/>
          <w:spacing w:val="-8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  <w:vertAlign w:val="superscript"/>
        </w:rPr>
        <w:t>∗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-categories</w:t>
      </w:r>
      <w:r>
        <w:rPr>
          <w:rFonts w:ascii="LM Roman 8" w:hAnsi="LM Roman 8"/>
          <w:spacing w:val="-2"/>
          <w:w w:val="105"/>
          <w:sz w:val="15"/>
          <w:vertAlign w:val="baseline"/>
        </w:rPr>
        <w:t>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Pacific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Journal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Mathematics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spacing w:val="-2"/>
          <w:w w:val="105"/>
          <w:sz w:val="15"/>
          <w:vertAlign w:val="baseline"/>
        </w:rPr>
        <w:t>120</w:t>
      </w:r>
      <w:r>
        <w:rPr>
          <w:rFonts w:ascii="Georgia" w:hAnsi="Georgia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(1985),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pp.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79– </w:t>
      </w:r>
      <w:r>
        <w:rPr>
          <w:rFonts w:ascii="LM Roman 8" w:hAnsi="LM Roman 8"/>
          <w:spacing w:val="-4"/>
          <w:w w:val="105"/>
          <w:sz w:val="15"/>
          <w:vertAlign w:val="baseline"/>
        </w:rPr>
        <w:t>109.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194" w:lineRule="exact" w:before="116" w:after="0"/>
        <w:ind w:left="338" w:right="0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Selinger,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P.,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i/>
          <w:sz w:val="15"/>
        </w:rPr>
        <w:t>Towards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quantum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programming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language</w:t>
      </w:r>
      <w:r>
        <w:rPr>
          <w:rFonts w:ascii="LM Roman 8"/>
          <w:sz w:val="15"/>
        </w:rPr>
        <w:t>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Mathematical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Structures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Science</w:t>
      </w:r>
    </w:p>
    <w:p>
      <w:pPr>
        <w:spacing w:line="194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14</w:t>
      </w:r>
      <w:r>
        <w:rPr>
          <w:rFonts w:ascii="Georgia" w:hAnsi="Georgia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(2004),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527–586.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40" w:val="left" w:leader="none"/>
        </w:tabs>
        <w:spacing w:line="165" w:lineRule="auto" w:before="180" w:after="0"/>
        <w:ind w:left="340" w:right="300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Selinger,</w:t>
      </w:r>
      <w:r>
        <w:rPr>
          <w:rFonts w:ascii="LM Roman 8" w:hAnsi="LM Roman 8"/>
          <w:w w:val="105"/>
          <w:sz w:val="15"/>
        </w:rPr>
        <w:t> P.,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Dagger compact</w:t>
      </w:r>
      <w:r>
        <w:rPr>
          <w:rFonts w:ascii="LM Roman 8" w:hAnsi="LM Roman 8"/>
          <w:i/>
          <w:w w:val="105"/>
          <w:sz w:val="15"/>
        </w:rPr>
        <w:t> closed categories and completely positive</w:t>
      </w:r>
      <w:r>
        <w:rPr>
          <w:rFonts w:ascii="LM Roman 8" w:hAnsi="LM Roman 8"/>
          <w:i/>
          <w:w w:val="105"/>
          <w:sz w:val="15"/>
        </w:rPr>
        <w:t> maps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 the</w:t>
      </w:r>
      <w:r>
        <w:rPr>
          <w:rFonts w:ascii="LM Roman 8" w:hAnsi="LM Roman 8"/>
          <w:i/>
          <w:w w:val="105"/>
          <w:sz w:val="15"/>
        </w:rPr>
        <w:t> 3rd International</w:t>
      </w:r>
      <w:r>
        <w:rPr>
          <w:rFonts w:ascii="LM Roman 8" w:hAnsi="LM Roman 8"/>
          <w:i/>
          <w:w w:val="105"/>
          <w:sz w:val="15"/>
        </w:rPr>
        <w:t> Workshop</w:t>
      </w:r>
      <w:r>
        <w:rPr>
          <w:rFonts w:ascii="LM Roman 8" w:hAnsi="LM Roman 8"/>
          <w:i/>
          <w:w w:val="105"/>
          <w:sz w:val="15"/>
        </w:rPr>
        <w:t> on Quantum Programming</w:t>
      </w:r>
      <w:r>
        <w:rPr>
          <w:rFonts w:ascii="LM Roman 8" w:hAnsi="LM Roman 8"/>
          <w:i/>
          <w:w w:val="105"/>
          <w:sz w:val="15"/>
        </w:rPr>
        <w:t> Languages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Electronic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Theoretical Computer Science 170 (2007), pp. 139–163.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1879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1223575</wp:posOffset>
              </wp:positionH>
              <wp:positionV relativeFrom="page">
                <wp:posOffset>545914</wp:posOffset>
              </wp:positionV>
              <wp:extent cx="34207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0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Selinger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44498pt;margin-top:42.985428pt;width:269.350pt;height:10.8pt;mso-position-horizontal-relative:page;mso-position-vertical-relative:page;z-index:-161873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Selinger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1295577</wp:posOffset>
              </wp:positionH>
              <wp:positionV relativeFrom="page">
                <wp:posOffset>545914</wp:posOffset>
              </wp:positionV>
              <wp:extent cx="342074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420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Selinger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014pt;margin-top:42.985428pt;width:269.350pt;height:10.8pt;mso-position-horizontal-relative:page;mso-position-vertical-relative:page;z-index:-161868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Selinger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011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8636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54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66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221" w:hanging="3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3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2"/>
      <w:numFmt w:val="lowerLetter"/>
      <w:lvlText w:val="%3"/>
      <w:lvlJc w:val="left"/>
      <w:pPr>
        <w:ind w:left="555" w:hanging="364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86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1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4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5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6" w:hanging="36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4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elinger@mathstat.dal.ca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arxiv.org/abs/q-alg/9503002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Selinger</dc:creator>
  <cp:keywords>Quantum computing; dagger categories; CPM construction; idempotents</cp:keywords>
  <dc:title>Idempotents in Dagger Categories</dc:title>
  <dcterms:created xsi:type="dcterms:W3CDTF">2023-12-11T10:33:28Z</dcterms:created>
  <dcterms:modified xsi:type="dcterms:W3CDTF">2023-12-11T10:33:28Z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10.1016/j.entcs.2008.04.021</vt:lpwstr>
  </property>
  <property fmtid="{D5CDD505-2E9C-101B-9397-08002B2CF9AE}" pid="12" name="robots">
    <vt:lpwstr>noindex</vt:lpwstr>
  </property>
</Properties>
</file>