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ind w:left="0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287 (2012) </w:t>
        </w:r>
        <w:r>
          <w:rPr>
            <w:rFonts w:ascii="Times New Roman" w:hAnsi="Times New Roman"/>
            <w:color w:val="152C83"/>
            <w:spacing w:val="-2"/>
            <w:sz w:val="16"/>
          </w:rPr>
          <w:t>89–100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Inferring Sufficient Conditions with Backward Polyhedral Under-Approximations</w:t>
      </w:r>
    </w:p>
    <w:p>
      <w:pPr>
        <w:spacing w:before="329"/>
        <w:ind w:left="123" w:right="11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Antoine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pacing w:val="15"/>
          <w:w w:val="94"/>
          <w:sz w:val="28"/>
        </w:rPr>
        <w:t>Mi</w:t>
      </w:r>
      <w:r>
        <w:rPr>
          <w:rFonts w:ascii="LM Roman 12" w:hAnsi="LM Roman 12"/>
          <w:spacing w:val="7"/>
          <w:w w:val="94"/>
          <w:sz w:val="28"/>
        </w:rPr>
        <w:t>n</w:t>
      </w:r>
      <w:r>
        <w:rPr>
          <w:rFonts w:ascii="LM Roman 12" w:hAnsi="LM Roman 12"/>
          <w:spacing w:val="-114"/>
          <w:w w:val="94"/>
          <w:sz w:val="28"/>
        </w:rPr>
        <w:t>´</w:t>
      </w:r>
      <w:r>
        <w:rPr>
          <w:rFonts w:ascii="LM Roman 12" w:hAnsi="LM Roman 12"/>
          <w:spacing w:val="15"/>
          <w:w w:val="94"/>
          <w:sz w:val="28"/>
        </w:rPr>
        <w:t>e</w:t>
      </w:r>
      <w:hyperlink w:history="true" w:anchor="_bookmark0">
        <w:r>
          <w:rPr>
            <w:color w:val="152C83"/>
            <w:spacing w:val="15"/>
            <w:w w:val="110"/>
            <w:sz w:val="28"/>
            <w:vertAlign w:val="superscript"/>
          </w:rPr>
          <w:t>1</w:t>
        </w:r>
      </w:hyperlink>
      <w:r>
        <w:rPr>
          <w:rFonts w:ascii="Georgia" w:hAnsi="Georgia"/>
          <w:i/>
          <w:spacing w:val="15"/>
          <w:w w:val="107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15"/>
            <w:w w:val="110"/>
            <w:sz w:val="28"/>
            <w:vertAlign w:val="superscript"/>
          </w:rPr>
          <w:t>2</w:t>
        </w:r>
      </w:hyperlink>
    </w:p>
    <w:p>
      <w:pPr>
        <w:spacing w:line="165" w:lineRule="auto" w:before="116"/>
        <w:ind w:left="2680" w:right="256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CNRS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&amp;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E</w:t>
      </w:r>
      <w:r>
        <w:rPr>
          <w:rFonts w:ascii="LM Roman 8" w:hAnsi="LM Roman 8"/>
          <w:i/>
          <w:spacing w:val="-8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8"/>
          <w:w w:val="105"/>
          <w:sz w:val="15"/>
        </w:rPr>
        <w:t>cole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Normale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Sup´erieure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45, rue d’Ulm, 75005 Paris</w:t>
      </w:r>
    </w:p>
    <w:p>
      <w:pPr>
        <w:spacing w:line="161" w:lineRule="exact" w:before="0"/>
        <w:ind w:left="186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4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286027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521873pt;width:383.2pt;height:.1pt;mso-position-horizontal-relative:page;mso-position-vertical-relative:paragraph;z-index:-15728128;mso-wrap-distance-left:0;mso-wrap-distance-right:0" id="docshape1" coordorigin="902,450" coordsize="7664,0" path="m902,450l8565,4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article, we discuss the automatic inference of sufficient pre-conditions by abstract interpretation and </w:t>
      </w:r>
      <w:r>
        <w:rPr>
          <w:rFonts w:ascii="LM Roman 8"/>
          <w:w w:val="105"/>
          <w:sz w:val="15"/>
        </w:rPr>
        <w:t>sketch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under-approximating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backward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focus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numeric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sz w:val="15"/>
        </w:rPr>
        <w:t>propose transfer functions, including a lower widening, for polyhedra, without resorting to disjunctive com- pletion nor complementation, while soundly handling non-determinism.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Applications include the </w:t>
      </w:r>
      <w:r>
        <w:rPr>
          <w:rFonts w:ascii="LM Roman 8"/>
          <w:sz w:val="15"/>
        </w:rPr>
        <w:t>derivation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sufficient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never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outside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envelope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safe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 </w:t>
      </w:r>
      <w:r>
        <w:rPr>
          <w:rFonts w:ascii="LM Roman 8"/>
          <w:w w:val="105"/>
          <w:sz w:val="15"/>
        </w:rPr>
        <w:t>eventually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fail.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preliminary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untried,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hope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convince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 avenue of research is worth considering.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backward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92530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5902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221" w:right="107"/>
        <w:jc w:val="both"/>
      </w:pPr>
      <w:r>
        <w:rPr/>
        <w:t>A major problem studied in program verification is the automatic inference of in- variants and necessary conditions for programs to be correct.</w:t>
      </w:r>
      <w:r>
        <w:rPr>
          <w:spacing w:val="40"/>
        </w:rPr>
        <w:t> </w:t>
      </w:r>
      <w:r>
        <w:rPr/>
        <w:t>In this article, we consider a related problem: the inference of </w:t>
      </w:r>
      <w:r>
        <w:rPr>
          <w:i/>
        </w:rPr>
        <w:t>sufficient conditions</w:t>
      </w:r>
      <w:r>
        <w:rPr/>
        <w:t>.</w:t>
      </w:r>
    </w:p>
    <w:p>
      <w:pPr>
        <w:pStyle w:val="BodyText"/>
        <w:spacing w:line="216" w:lineRule="auto" w:before="16"/>
        <w:ind w:left="221" w:right="107" w:firstLine="318"/>
        <w:jc w:val="both"/>
      </w:pPr>
      <w:r>
        <w:rPr/>
        <w:t>Consider the simple loop in Fig. </w:t>
      </w:r>
      <w:hyperlink w:history="true" w:anchor="_bookmark1">
        <w:r>
          <w:rPr>
            <w:color w:val="152C83"/>
          </w:rPr>
          <w:t>1</w:t>
        </w:r>
      </w:hyperlink>
      <w:r>
        <w:rPr/>
        <w:t>, where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26"/>
        </w:rPr>
        <w:t> </w:t>
      </w:r>
      <w:r>
        <w:rPr/>
        <w:t>is incremented by a random value in</w:t>
      </w:r>
      <w:r>
        <w:rPr>
          <w:spacing w:val="-17"/>
        </w:rPr>
        <w:t> </w:t>
      </w:r>
      <w:r>
        <w:rPr/>
        <w:t>[0;</w:t>
      </w:r>
      <w:r>
        <w:rPr>
          <w:spacing w:val="-17"/>
        </w:rPr>
        <w:t> </w:t>
      </w:r>
      <w:r>
        <w:rPr/>
        <w:t>1] at each iteration.</w:t>
      </w:r>
      <w:r>
        <w:rPr>
          <w:spacing w:val="29"/>
        </w:rPr>
        <w:t> </w:t>
      </w:r>
      <w:r>
        <w:rPr/>
        <w:t>A forward invariant analysis would find that, at the end of</w:t>
      </w:r>
      <w:r>
        <w:rPr>
          <w:spacing w:val="1"/>
        </w:rPr>
        <w:t> </w:t>
      </w:r>
      <w:r>
        <w:rPr/>
        <w:t>the</w:t>
      </w:r>
      <w:r>
        <w:rPr>
          <w:spacing w:val="20"/>
        </w:rPr>
        <w:t> </w:t>
      </w:r>
      <w:r>
        <w:rPr/>
        <w:t>loop,</w:t>
      </w:r>
      <w:r>
        <w:rPr>
          <w:spacing w:val="24"/>
        </w:rPr>
        <w:t> </w:t>
      </w:r>
      <w:r>
        <w:rPr>
          <w:rFonts w:ascii="MathJax_Typewriter" w:hAnsi="MathJax_Typewriter"/>
        </w:rPr>
        <w:t>j</w:t>
      </w:r>
      <w:r>
        <w:rPr>
          <w:rFonts w:ascii="MathJax_Typewriter" w:hAnsi="MathJax_Typewriter"/>
          <w:spacing w:val="3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9"/>
        </w:rPr>
        <w:t> </w:t>
      </w:r>
      <w:r>
        <w:rPr/>
        <w:t>[0;</w:t>
      </w:r>
      <w:r>
        <w:rPr>
          <w:spacing w:val="-18"/>
        </w:rPr>
        <w:t> </w:t>
      </w:r>
      <w:r>
        <w:rPr/>
        <w:t>110]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assertion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violated.</w:t>
      </w:r>
      <w:r>
        <w:rPr>
          <w:spacing w:val="78"/>
        </w:rPr>
        <w:t> </w:t>
      </w:r>
      <w:r>
        <w:rPr/>
        <w:t>A</w:t>
      </w:r>
      <w:r>
        <w:rPr>
          <w:spacing w:val="19"/>
        </w:rPr>
        <w:t> </w:t>
      </w:r>
      <w:r>
        <w:rPr/>
        <w:t>backward</w:t>
      </w:r>
      <w:r>
        <w:rPr>
          <w:spacing w:val="19"/>
        </w:rPr>
        <w:t> </w:t>
      </w:r>
      <w:r>
        <w:rPr/>
        <w:t>analysis of necessary conditions would not infer any new condition on the initial value of </w:t>
      </w:r>
      <w:r>
        <w:rPr>
          <w:rFonts w:ascii="MathJax_Typewriter" w:hAnsi="MathJax_Typewriter"/>
        </w:rPr>
        <w:t>j </w:t>
      </w:r>
      <w:r>
        <w:rPr/>
        <w:t>because</w:t>
      </w:r>
      <w:r>
        <w:rPr>
          <w:spacing w:val="-5"/>
        </w:rPr>
        <w:t> </w:t>
      </w:r>
      <w:r>
        <w:rPr/>
        <w:t>any value in [0;</w:t>
      </w:r>
      <w:r>
        <w:rPr>
          <w:spacing w:val="-18"/>
        </w:rPr>
        <w:t> </w:t>
      </w:r>
      <w:r>
        <w:rPr/>
        <w:t>10] has an execution satisfying the assertion.</w:t>
      </w:r>
      <w:r>
        <w:rPr>
          <w:spacing w:val="40"/>
        </w:rPr>
        <w:t> </w:t>
      </w:r>
      <w:r>
        <w:rPr/>
        <w:t>However, a backward sufficient condition analysis would infer that, for the assertion to always hold, it is sufficient to start with </w:t>
      </w:r>
      <w:r>
        <w:rPr>
          <w:rFonts w:ascii="MathJax_Typewriter" w:hAnsi="MathJax_Typewriter"/>
        </w:rPr>
        <w:t>j </w:t>
      </w:r>
      <w:r>
        <w:rPr>
          <w:rFonts w:ascii="DejaVu Sans Condensed" w:hAnsi="DejaVu Sans Condensed"/>
          <w:i/>
        </w:rPr>
        <w:t>∈ </w:t>
      </w:r>
      <w:r>
        <w:rPr/>
        <w:t>[0;</w:t>
      </w:r>
      <w:r>
        <w:rPr>
          <w:spacing w:val="-18"/>
        </w:rPr>
        <w:t> </w:t>
      </w:r>
      <w:r>
        <w:rPr/>
        <w:t>5].</w:t>
      </w:r>
      <w:r>
        <w:rPr>
          <w:spacing w:val="40"/>
        </w:rPr>
        <w:t> </w:t>
      </w:r>
      <w:r>
        <w:rPr/>
        <w:t>Applications of sufficient conditions include:</w:t>
      </w:r>
      <w:r>
        <w:rPr>
          <w:spacing w:val="40"/>
        </w:rPr>
        <w:t> </w:t>
      </w:r>
      <w:r>
        <w:rPr/>
        <w:t>counter-example generation [</w:t>
      </w:r>
      <w:hyperlink w:history="true" w:anchor="_bookmark27">
        <w:r>
          <w:rPr>
            <w:color w:val="152C83"/>
          </w:rPr>
          <w:t>3</w:t>
        </w:r>
      </w:hyperlink>
      <w:r>
        <w:rPr/>
        <w:t>], contract inference [</w:t>
      </w:r>
      <w:hyperlink w:history="true" w:anchor="_bookmark30">
        <w:r>
          <w:rPr>
            <w:color w:val="152C83"/>
          </w:rPr>
          <w:t>6</w:t>
        </w:r>
      </w:hyperlink>
      <w:r>
        <w:rPr/>
        <w:t>], verification driven by temporal properties [</w:t>
      </w:r>
      <w:hyperlink w:history="true" w:anchor="_bookmark35">
        <w:r>
          <w:rPr>
            <w:color w:val="152C83"/>
          </w:rPr>
          <w:t>12</w:t>
        </w:r>
      </w:hyperlink>
      <w:r>
        <w:rPr/>
        <w:t>], optimizing compilation by hoisting safety checks, etc.</w:t>
      </w:r>
    </w:p>
    <w:p>
      <w:pPr>
        <w:pStyle w:val="BodyText"/>
        <w:spacing w:before="6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127494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038927pt;width:34.85pt;height:.1pt;mso-position-horizontal-relative:page;mso-position-vertical-relative:paragraph;z-index:-15727104;mso-wrap-distance-left:0;mso-wrap-distance-right:0" id="docshape3" coordorigin="902,201" coordsize="697,0" path="m902,201l1598,2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INRIA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“Abstraction”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common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CNRS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ENS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France.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mine@di.ens.fr</w:t>
        </w:r>
      </w:hyperlink>
    </w:p>
    <w:p>
      <w:pPr>
        <w:pStyle w:val="BodyText"/>
        <w:ind w:left="0"/>
        <w:rPr>
          <w:rFonts w:ascii="MathJax_Typewriter"/>
          <w:sz w:val="12"/>
        </w:rPr>
      </w:pPr>
    </w:p>
    <w:p>
      <w:pPr>
        <w:pStyle w:val="BodyText"/>
        <w:spacing w:before="29"/>
        <w:ind w:left="0"/>
        <w:rPr>
          <w:rFonts w:ascii="MathJax_Typewriter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1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9"/>
          <w:sz w:val="12"/>
        </w:rPr>
        <w:t> </w:t>
      </w:r>
      <w:hyperlink r:id="rId13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doi:10.1016/j.entcs.2012.09.009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89"/>
        </w:sectPr>
      </w:pPr>
    </w:p>
    <w:p>
      <w:pPr>
        <w:pStyle w:val="BodyText"/>
        <w:spacing w:before="157"/>
        <w:ind w:left="1186"/>
        <w:rPr>
          <w:rFonts w:ascii="MathJax_Typewriter"/>
        </w:rPr>
      </w:pPr>
      <w:bookmarkStart w:name="_bookmark1" w:id="3"/>
      <w:bookmarkEnd w:id="3"/>
      <w:r>
        <w:rPr/>
      </w:r>
      <w:r>
        <w:rPr>
          <w:rFonts w:ascii="MathJax_Typewriter"/>
        </w:rPr>
        <w:t>j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[0;10];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0;</w:t>
      </w:r>
    </w:p>
    <w:p>
      <w:pPr>
        <w:pStyle w:val="BodyText"/>
        <w:spacing w:before="23"/>
        <w:ind w:left="1186"/>
        <w:rPr>
          <w:rFonts w:ascii="DejaVu Sans Condensed"/>
          <w:i/>
        </w:rPr>
      </w:pPr>
      <w:r>
        <w:rPr>
          <w:rFonts w:ascii="MathJax_Typewriter"/>
        </w:rPr>
        <w:t>while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(i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100)</w:t>
      </w:r>
      <w:r>
        <w:rPr>
          <w:rFonts w:ascii="MathJax_Typewriter"/>
          <w:spacing w:val="56"/>
        </w:rPr>
        <w:t> </w:t>
      </w:r>
      <w:r>
        <w:rPr>
          <w:rFonts w:ascii="DejaVu Sans Condensed"/>
          <w:i/>
        </w:rPr>
        <w:t>{</w:t>
      </w:r>
      <w:r>
        <w:rPr>
          <w:rFonts w:ascii="DejaVu Sans Condensed"/>
          <w:i/>
          <w:spacing w:val="49"/>
        </w:rPr>
        <w:t> </w:t>
      </w:r>
      <w:r>
        <w:rPr>
          <w:rFonts w:ascii="MathJax_Typewriter"/>
        </w:rPr>
        <w:t>i++;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j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j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[0;1];</w:t>
      </w:r>
      <w:r>
        <w:rPr>
          <w:rFonts w:ascii="MathJax_Typewriter"/>
          <w:spacing w:val="57"/>
        </w:rPr>
        <w:t> </w:t>
      </w:r>
      <w:r>
        <w:rPr>
          <w:rFonts w:ascii="DejaVu Sans Condensed"/>
          <w:i/>
          <w:spacing w:val="-10"/>
        </w:rPr>
        <w:t>}</w:t>
      </w:r>
    </w:p>
    <w:p>
      <w:pPr>
        <w:pStyle w:val="BodyText"/>
        <w:spacing w:before="71"/>
        <w:ind w:left="1186"/>
        <w:rPr>
          <w:rFonts w:ascii="MathJax_Typewriter"/>
        </w:rPr>
      </w:pPr>
      <w:r>
        <w:rPr>
          <w:rFonts w:ascii="MathJax_Typewriter"/>
        </w:rPr>
        <w:t>assert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(j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105);</w:t>
      </w:r>
    </w:p>
    <w:p>
      <w:pPr>
        <w:pStyle w:val="BodyText"/>
        <w:spacing w:before="138"/>
        <w:ind w:left="0"/>
        <w:rPr>
          <w:rFonts w:ascii="MathJax_Typewriter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loop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BodyText"/>
        <w:spacing w:before="17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right="220" w:firstLine="317"/>
        <w:jc w:val="both"/>
      </w:pPr>
      <w:r>
        <w:rPr/>
        <w:t>Abstract interpretation [</w:t>
      </w:r>
      <w:hyperlink w:history="true" w:anchor="_bookmark28">
        <w:r>
          <w:rPr>
            <w:color w:val="152C83"/>
          </w:rPr>
          <w:t>4</w:t>
        </w:r>
      </w:hyperlink>
      <w:r>
        <w:rPr/>
        <w:t>] has been applied with some success [</w:t>
      </w:r>
      <w:hyperlink w:history="true" w:anchor="_bookmark25">
        <w:r>
          <w:rPr>
            <w:color w:val="152C83"/>
          </w:rPr>
          <w:t>1</w:t>
        </w:r>
      </w:hyperlink>
      <w:r>
        <w:rPr/>
        <w:t>] to the auto- matic</w:t>
      </w:r>
      <w:r>
        <w:rPr>
          <w:spacing w:val="-11"/>
        </w:rPr>
        <w:t> </w:t>
      </w:r>
      <w:r>
        <w:rPr/>
        <w:t>generation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(over-approximated)</w:t>
      </w:r>
      <w:r>
        <w:rPr>
          <w:spacing w:val="-11"/>
        </w:rPr>
        <w:t> </w:t>
      </w:r>
      <w:r>
        <w:rPr/>
        <w:t>invariants,</w:t>
      </w:r>
      <w:r>
        <w:rPr>
          <w:spacing w:val="-9"/>
        </w:rPr>
        <w:t> </w:t>
      </w:r>
      <w:r>
        <w:rPr/>
        <w:t>thanks</w:t>
      </w:r>
      <w:r>
        <w:rPr>
          <w:spacing w:val="-11"/>
        </w:rPr>
        <w:t> </w:t>
      </w:r>
      <w:r>
        <w:rPr/>
        <w:t>notably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</w:t>
      </w:r>
      <w:r>
        <w:rPr>
          <w:spacing w:val="-11"/>
        </w:rPr>
        <w:t> </w:t>
      </w:r>
      <w:r>
        <w:rPr/>
        <w:t>of effective</w:t>
      </w:r>
      <w:r>
        <w:rPr>
          <w:spacing w:val="-17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domains,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numeric</w:t>
      </w:r>
      <w:r>
        <w:rPr>
          <w:spacing w:val="-17"/>
        </w:rPr>
        <w:t> </w:t>
      </w:r>
      <w:r>
        <w:rPr/>
        <w:t>domains</w:t>
      </w:r>
      <w:r>
        <w:rPr>
          <w:spacing w:val="-17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7</w:t>
        </w:r>
      </w:hyperlink>
      <w:r>
        <w:rPr/>
        <w:t>],</w:t>
      </w:r>
      <w:r>
        <w:rPr>
          <w:spacing w:val="-13"/>
        </w:rPr>
        <w:t> </w:t>
      </w:r>
      <w:r>
        <w:rPr/>
        <w:t>allowing</w:t>
      </w:r>
      <w:r>
        <w:rPr>
          <w:spacing w:val="-17"/>
        </w:rPr>
        <w:t> </w:t>
      </w:r>
      <w:r>
        <w:rPr/>
        <w:t>efficient</w:t>
      </w:r>
      <w:r>
        <w:rPr>
          <w:spacing w:val="-17"/>
        </w:rPr>
        <w:t> </w:t>
      </w:r>
      <w:r>
        <w:rPr/>
        <w:t>sym- bolic computations in domains of infinite size and height.</w:t>
      </w:r>
      <w:r>
        <w:rPr>
          <w:spacing w:val="40"/>
        </w:rPr>
        <w:t> </w:t>
      </w:r>
      <w:r>
        <w:rPr/>
        <w:t>Yet, it has barely been applied to the automatic inference of sufficient conditions (although [</w:t>
      </w:r>
      <w:hyperlink w:history="true" w:anchor="_bookmark28">
        <w:r>
          <w:rPr>
            <w:color w:val="152C83"/>
          </w:rPr>
          <w:t>4</w:t>
        </w:r>
      </w:hyperlink>
      <w:r>
        <w:rPr/>
        <w:t>] discusses under-approximations)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domains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bounded</w:t>
      </w:r>
      <w:r>
        <w:rPr>
          <w:spacing w:val="-7"/>
        </w:rPr>
        <w:t> </w:t>
      </w:r>
      <w:r>
        <w:rPr/>
        <w:t>control- flow paths [</w:t>
      </w:r>
      <w:hyperlink w:history="true" w:anchor="_bookmark27">
        <w:r>
          <w:rPr>
            <w:color w:val="152C83"/>
          </w:rPr>
          <w:t>3</w:t>
        </w:r>
      </w:hyperlink>
      <w:r>
        <w:rPr/>
        <w:t>], while logic-based weakest precondition methods [</w:t>
      </w:r>
      <w:hyperlink w:history="true" w:anchor="_bookmark32">
        <w:r>
          <w:rPr>
            <w:color w:val="152C83"/>
          </w:rPr>
          <w:t>8</w:t>
        </w:r>
      </w:hyperlink>
      <w:r>
        <w:rPr/>
        <w:t>] have thrived. We attribute this lack to the perceived difficulty in designing theoretically opti- mal</w:t>
      </w:r>
      <w:r>
        <w:rPr>
          <w:spacing w:val="-1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17</w:t>
        </w:r>
      </w:hyperlink>
      <w:r>
        <w:rPr/>
        <w:t>]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under-approximations,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and necessary conditions differ in the presence of non-determinism.</w:t>
      </w:r>
      <w:r>
        <w:rPr>
          <w:spacing w:val="40"/>
        </w:rPr>
        <w:t> </w:t>
      </w:r>
      <w:r>
        <w:rPr/>
        <w:t>Existing solutions are restricted to deterministic programs, exact abstract domains (e.g., disjunctive completions, which do not scale well), or set-complements of over-approximating domains (e.g., disjunctions of linear inequalities, that cannot express invariants as simple</w:t>
      </w:r>
      <w:r>
        <w:rPr>
          <w:spacing w:val="-7"/>
        </w:rPr>
        <w:t> </w:t>
      </w:r>
      <w:r>
        <w:rPr/>
        <w:t>as </w:t>
      </w:r>
      <w:r>
        <w:rPr>
          <w:rFonts w:ascii="MathJax_Typewriter" w:hAnsi="MathJax_Typewriter"/>
        </w:rPr>
        <w:t>j </w:t>
      </w:r>
      <w:r>
        <w:rPr>
          <w:rFonts w:ascii="DejaVu Sans Condensed" w:hAnsi="DejaVu Sans Condensed"/>
          <w:i/>
        </w:rPr>
        <w:t>∈ </w:t>
      </w:r>
      <w:r>
        <w:rPr/>
        <w:t>[0;</w:t>
      </w:r>
      <w:r>
        <w:rPr>
          <w:spacing w:val="-18"/>
        </w:rPr>
        <w:t> </w:t>
      </w:r>
      <w:r>
        <w:rPr/>
        <w:t>5]).</w:t>
      </w:r>
      <w:r>
        <w:rPr>
          <w:spacing w:val="40"/>
        </w:rPr>
        <w:t> </w:t>
      </w:r>
      <w:r>
        <w:rPr/>
        <w:t>We present here a preliminary work that hints towards the </w:t>
      </w:r>
      <w:bookmarkStart w:name="Transition Systems" w:id="4"/>
      <w:bookmarkEnd w:id="4"/>
      <w:r>
        <w:rPr/>
      </w:r>
      <w:bookmarkStart w:name="_bookmark2" w:id="5"/>
      <w:bookmarkEnd w:id="5"/>
      <w:r>
        <w:rPr/>
        <w:t>op</w:t>
      </w:r>
      <w:r>
        <w:rPr/>
        <w:t>posite:</w:t>
      </w:r>
      <w:r>
        <w:rPr>
          <w:spacing w:val="40"/>
        </w:rPr>
        <w:t> </w:t>
      </w:r>
      <w:r>
        <w:rPr/>
        <w:t>it seems possible to define reasonably practical (although non-optimal) polyhedral abstract under-approximations for non-deterministic programs.</w:t>
      </w:r>
    </w:p>
    <w:p>
      <w:pPr>
        <w:pStyle w:val="BodyText"/>
        <w:spacing w:line="216" w:lineRule="auto"/>
        <w:ind w:right="220" w:firstLine="317"/>
        <w:jc w:val="both"/>
      </w:pPr>
      <w:bookmarkStart w:name="Invariants and sufficient conditions" w:id="6"/>
      <w:bookmarkEnd w:id="6"/>
      <w:r>
        <w:rPr/>
      </w:r>
      <w:r>
        <w:rPr/>
        <w:t>Section</w:t>
      </w:r>
      <w:r>
        <w:rPr>
          <w:spacing w:val="-6"/>
        </w:rPr>
        <w:t> </w:t>
      </w:r>
      <w:hyperlink w:history="true" w:anchor="_bookmark2">
        <w:r>
          <w:rPr>
            <w:color w:val="152C83"/>
          </w:rPr>
          <w:t>2</w:t>
        </w:r>
      </w:hyperlink>
      <w:r>
        <w:rPr>
          <w:color w:val="152C83"/>
          <w:spacing w:val="-6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systems.</w:t>
      </w:r>
      <w:r>
        <w:rPr>
          <w:spacing w:val="23"/>
        </w:rPr>
        <w:t> </w:t>
      </w:r>
      <w:r>
        <w:rPr/>
        <w:t>Sec- tion</w:t>
      </w:r>
      <w:r>
        <w:rPr>
          <w:spacing w:val="-13"/>
        </w:rPr>
        <w:t> </w:t>
      </w:r>
      <w:hyperlink w:history="true" w:anchor="_bookmark7">
        <w:r>
          <w:rPr>
            <w:color w:val="152C83"/>
          </w:rPr>
          <w:t>3</w:t>
        </w:r>
      </w:hyperlink>
      <w:r>
        <w:rPr>
          <w:color w:val="152C83"/>
          <w:spacing w:val="-13"/>
        </w:rPr>
        <w:t> </w:t>
      </w:r>
      <w:r>
        <w:rPr/>
        <w:t>presents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backward</w:t>
      </w:r>
      <w:r>
        <w:rPr>
          <w:spacing w:val="-13"/>
        </w:rPr>
        <w:t> </w:t>
      </w:r>
      <w:r>
        <w:rPr/>
        <w:t>functions,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exploited in</w:t>
      </w:r>
      <w:r>
        <w:rPr>
          <w:spacing w:val="-8"/>
        </w:rPr>
        <w:t> </w:t>
      </w:r>
      <w:r>
        <w:rPr/>
        <w:t>Sec.</w:t>
      </w:r>
      <w:r>
        <w:rPr>
          <w:spacing w:val="-8"/>
        </w:rPr>
        <w:t> </w:t>
      </w:r>
      <w:hyperlink w:history="true" w:anchor="_bookmark18">
        <w:r>
          <w:rPr>
            <w:color w:val="152C83"/>
          </w:rPr>
          <w:t>4</w:t>
        </w:r>
      </w:hyperlink>
      <w:r>
        <w:rPr>
          <w:color w:val="152C83"/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under-approximated</w:t>
      </w:r>
      <w:r>
        <w:rPr>
          <w:spacing w:val="-8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polyhedra.</w:t>
      </w:r>
      <w:r>
        <w:rPr>
          <w:spacing w:val="25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23">
        <w:r>
          <w:rPr>
            <w:color w:val="152C83"/>
          </w:rPr>
          <w:t>5</w:t>
        </w:r>
      </w:hyperlink>
      <w:r>
        <w:rPr>
          <w:color w:val="152C83"/>
          <w:spacing w:val="-8"/>
        </w:rPr>
        <w:t> </w:t>
      </w:r>
      <w:r>
        <w:rPr/>
        <w:t>discusses related work and Sec. </w:t>
      </w:r>
      <w:hyperlink w:history="true" w:anchor="_bookmark24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concludes.</w:t>
      </w:r>
    </w:p>
    <w:p>
      <w:pPr>
        <w:pStyle w:val="BodyText"/>
        <w:spacing w:before="21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>
          <w:spacing w:val="-2"/>
        </w:rPr>
        <w:t>Transition</w:t>
      </w:r>
      <w:r>
        <w:rPr>
          <w:spacing w:val="-23"/>
        </w:rPr>
        <w:t> </w:t>
      </w:r>
      <w:r>
        <w:rPr>
          <w:spacing w:val="-2"/>
        </w:rPr>
        <w:t>Systems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66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Invariants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sufficient</w:t>
      </w:r>
      <w:r>
        <w:rPr>
          <w:rFonts w:ascii="LM Roman 10"/>
          <w:i/>
          <w:spacing w:val="-2"/>
          <w:sz w:val="21"/>
        </w:rPr>
        <w:t> conditions</w:t>
      </w:r>
    </w:p>
    <w:p>
      <w:pPr>
        <w:pStyle w:val="BodyText"/>
        <w:spacing w:line="216" w:lineRule="auto" w:before="145"/>
        <w:ind w:right="220"/>
        <w:jc w:val="both"/>
      </w:pPr>
      <w:r>
        <w:rPr/>
        <w:t>To stay general, we consider, following [</w:t>
      </w:r>
      <w:hyperlink w:history="true" w:anchor="_bookmark28">
        <w:r>
          <w:rPr>
            <w:color w:val="152C83"/>
          </w:rPr>
          <w:t>4</w:t>
        </w:r>
      </w:hyperlink>
      <w:r>
        <w:rPr/>
        <w:t>], a small-step operational semantics and model</w:t>
      </w:r>
      <w:r>
        <w:rPr>
          <w:spacing w:val="-6"/>
        </w:rPr>
        <w:t> </w:t>
      </w:r>
      <w:r>
        <w:rPr/>
        <w:t>programs as transition systems (Σ</w:t>
      </w:r>
      <w:r>
        <w:rPr>
          <w:rFonts w:ascii="Georgia" w:hAnsi="Georgia"/>
          <w:i/>
        </w:rPr>
        <w:t>,τ</w:t>
      </w:r>
      <w:r>
        <w:rPr>
          <w:rFonts w:ascii="Georgia" w:hAnsi="Georgia"/>
          <w:i/>
          <w:spacing w:val="-13"/>
        </w:rPr>
        <w:t> </w:t>
      </w:r>
      <w:r>
        <w:rPr/>
        <w:t>); Σ is a set of states and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/>
        <w:t>Σ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9"/>
        </w:rPr>
        <w:t> </w:t>
      </w:r>
      <w:r>
        <w:rPr/>
        <w:t>Σ is</w:t>
      </w:r>
      <w:r>
        <w:rPr>
          <w:spacing w:val="40"/>
        </w:rPr>
        <w:t> </w:t>
      </w:r>
      <w:r>
        <w:rPr/>
        <w:t>a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relation.</w:t>
      </w:r>
      <w:r>
        <w:rPr>
          <w:spacing w:val="23"/>
        </w:rPr>
        <w:t> </w:t>
      </w:r>
      <w:r>
        <w:rPr/>
        <w:t>An</w:t>
      </w:r>
      <w:r>
        <w:rPr>
          <w:spacing w:val="-6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countable</w:t>
      </w:r>
      <w:r>
        <w:rPr>
          <w:spacing w:val="-6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 states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σ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σ</w:t>
      </w:r>
      <w:r>
        <w:rPr>
          <w:rFonts w:ascii="Georgia" w:hAnsi="Georgia"/>
          <w:i/>
          <w:spacing w:val="15"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,..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∞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: 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47"/>
      </w:pPr>
      <w:r>
        <w:rPr>
          <w:i/>
        </w:rPr>
        <w:t>Invariants. </w:t>
      </w:r>
      <w:r>
        <w:rPr/>
        <w:t>The</w:t>
      </w:r>
      <w:r>
        <w:rPr>
          <w:spacing w:val="-1"/>
        </w:rPr>
        <w:t> </w:t>
      </w:r>
      <w:r>
        <w:rPr/>
        <w:t>invariant</w:t>
      </w:r>
      <w:r>
        <w:rPr>
          <w:spacing w:val="-1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in, 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"/>
        </w:rPr>
        <w:t> </w:t>
      </w:r>
      <w:r>
        <w:rPr/>
        <w:t>Σ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initial </w:t>
      </w:r>
      <w:bookmarkStart w:name="_bookmark3" w:id="7"/>
      <w:bookmarkEnd w:id="7"/>
      <w:r>
        <w:rPr/>
        <w:t>states,</w:t>
      </w:r>
      <w:r>
        <w:rPr>
          <w:spacing w:val="3"/>
        </w:rPr>
        <w:t> </w:t>
      </w:r>
      <w:r>
        <w:rPr/>
        <w:t>inferring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2"/>
        </w:rPr>
        <w:t> </w:t>
      </w:r>
      <w:r>
        <w:rPr/>
        <w:t>inv(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states</w:t>
      </w:r>
      <w:r>
        <w:rPr>
          <w:spacing w:val="3"/>
        </w:rPr>
        <w:t> </w:t>
      </w:r>
      <w:r>
        <w:rPr/>
        <w:t>encountered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executions</w:t>
      </w:r>
      <w:r>
        <w:rPr>
          <w:spacing w:val="2"/>
        </w:rPr>
        <w:t> </w:t>
      </w:r>
      <w:r>
        <w:rPr/>
        <w:t>starting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 w:hAnsi="Georgia"/>
          <w:i/>
          <w:spacing w:val="-5"/>
        </w:rPr>
        <w:t>I</w:t>
      </w:r>
      <w:r>
        <w:rPr>
          <w:spacing w:val="-5"/>
        </w:rPr>
        <w:t>.</w:t>
      </w:r>
    </w:p>
    <w:p>
      <w:pPr>
        <w:pStyle w:val="BodyText"/>
        <w:spacing w:line="272" w:lineRule="exact"/>
        <w:rPr>
          <w:rFonts w:ascii="LM Roman 8"/>
        </w:rPr>
      </w:pPr>
      <w:r>
        <w:rPr/>
        <w:t>This</w:t>
      </w:r>
      <w:r>
        <w:rPr>
          <w:spacing w:val="-1"/>
        </w:rPr>
        <w:t> </w:t>
      </w:r>
      <w:r>
        <w:rPr/>
        <w:t>set can</w:t>
      </w:r>
      <w:r>
        <w:rPr>
          <w:spacing w:val="-1"/>
        </w:rPr>
        <w:t> </w:t>
      </w:r>
      <w:r>
        <w:rPr/>
        <w:t>be expressed as</w:t>
      </w:r>
      <w:r>
        <w:rPr>
          <w:spacing w:val="-1"/>
        </w:rPr>
        <w:t> </w:t>
      </w:r>
      <w:r>
        <w:rPr/>
        <w:t>a fixpoint following</w:t>
      </w:r>
      <w:r>
        <w:rPr>
          <w:spacing w:val="-1"/>
        </w:rPr>
        <w:t> </w:t>
      </w:r>
      <w:r>
        <w:rPr/>
        <w:t>Cousot [</w:t>
      </w:r>
      <w:hyperlink w:history="true" w:anchor="_bookmark28">
        <w:r>
          <w:rPr>
            <w:color w:val="152C83"/>
          </w:rPr>
          <w:t>4</w:t>
        </w:r>
      </w:hyperlink>
      <w:r>
        <w:rPr/>
        <w:t>]:</w:t>
      </w:r>
      <w:r>
        <w:rPr>
          <w:spacing w:val="-35"/>
        </w:rPr>
        <w:t> </w:t>
      </w:r>
      <w:hyperlink w:history="true" w:anchor="_bookmark3">
        <w:r>
          <w:rPr>
            <w:rFonts w:ascii="LM Roman 8"/>
            <w:color w:val="152C83"/>
            <w:spacing w:val="-10"/>
            <w:vertAlign w:val="superscript"/>
          </w:rPr>
          <w:t>3</w:t>
        </w:r>
      </w:hyperlink>
    </w:p>
    <w:p>
      <w:pPr>
        <w:tabs>
          <w:tab w:pos="7500" w:val="left" w:leader="none"/>
        </w:tabs>
        <w:spacing w:before="69"/>
        <w:ind w:left="2444" w:right="0" w:firstLine="0"/>
        <w:jc w:val="left"/>
        <w:rPr>
          <w:sz w:val="21"/>
        </w:rPr>
      </w:pPr>
      <w:r>
        <w:rPr>
          <w:spacing w:val="10"/>
          <w:w w:val="105"/>
          <w:sz w:val="21"/>
        </w:rPr>
        <w:t>inv(</w:t>
      </w:r>
      <w:r>
        <w:rPr>
          <w:rFonts w:ascii="Georgia" w:hAnsi="Georgia"/>
          <w:i/>
          <w:spacing w:val="10"/>
          <w:w w:val="105"/>
          <w:sz w:val="21"/>
        </w:rPr>
        <w:t>I</w:t>
      </w:r>
      <w:r>
        <w:rPr>
          <w:spacing w:val="10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lfp</w:t>
      </w:r>
      <w:r>
        <w:rPr>
          <w:rFonts w:ascii="Georgia" w:hAnsi="Georgia"/>
          <w:i/>
          <w:w w:val="105"/>
          <w:position w:val="-4"/>
          <w:sz w:val="15"/>
        </w:rPr>
        <w:t>I</w:t>
      </w:r>
      <w:r>
        <w:rPr>
          <w:rFonts w:ascii="Georgia" w:hAnsi="Georgia"/>
          <w:i/>
          <w:spacing w:val="25"/>
          <w:w w:val="105"/>
          <w:position w:val="-4"/>
          <w:sz w:val="15"/>
        </w:rPr>
        <w:t> </w:t>
      </w:r>
      <w:r>
        <w:rPr>
          <w:rFonts w:ascii="Georgia" w:hAnsi="Georgia"/>
          <w:i/>
          <w:w w:val="105"/>
          <w:sz w:val="21"/>
        </w:rPr>
        <w:t>λX.X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post(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spacing w:line="80" w:lineRule="exact" w:before="69"/>
        <w:ind w:left="0" w:right="784" w:firstLine="0"/>
        <w:jc w:val="right"/>
        <w:rPr>
          <w:rFonts w:ascii="LM Roman 6"/>
          <w:sz w:val="11"/>
        </w:rPr>
      </w:pPr>
      <w:r>
        <w:rPr>
          <w:rFonts w:ascii="LM Roman 6"/>
          <w:color w:val="0000FF"/>
          <w:spacing w:val="-5"/>
          <w:w w:val="105"/>
          <w:sz w:val="11"/>
        </w:rPr>
        <w:t>def</w:t>
      </w:r>
    </w:p>
    <w:p>
      <w:pPr>
        <w:pStyle w:val="BodyText"/>
        <w:spacing w:line="220" w:lineRule="exact"/>
        <w:rPr>
          <w:rFonts w:ascii="DejaVu Sans Condensed" w:hAnsi="DejaVu Sans Condensed"/>
          <w:i/>
        </w:rPr>
      </w:pPr>
      <w:r>
        <w:rPr/>
        <w:t>where</w:t>
      </w:r>
      <w:r>
        <w:rPr>
          <w:spacing w:val="-16"/>
        </w:rPr>
        <w:t> </w:t>
      </w:r>
      <w:r>
        <w:rPr/>
        <w:t>lfp</w:t>
      </w:r>
      <w:r>
        <w:rPr>
          <w:rFonts w:ascii="Georgia" w:hAnsi="Georgia"/>
          <w:i/>
          <w:position w:val="-4"/>
          <w:sz w:val="15"/>
        </w:rPr>
        <w:t>x</w:t>
      </w:r>
      <w:r>
        <w:rPr>
          <w:rFonts w:ascii="Georgia" w:hAnsi="Georgia"/>
          <w:i/>
          <w:spacing w:val="13"/>
          <w:position w:val="-4"/>
          <w:sz w:val="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least</w:t>
      </w:r>
      <w:r>
        <w:rPr>
          <w:spacing w:val="-16"/>
        </w:rPr>
        <w:t> </w:t>
      </w:r>
      <w:r>
        <w:rPr/>
        <w:t>fixpoint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1"/>
        </w:rPr>
        <w:t> </w:t>
      </w:r>
      <w:r>
        <w:rPr/>
        <w:t>greater</w:t>
      </w:r>
      <w:r>
        <w:rPr>
          <w:spacing w:val="-16"/>
        </w:rPr>
        <w:t> </w:t>
      </w:r>
      <w:r>
        <w:rPr/>
        <w:t>than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equal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"/>
        </w:rPr>
        <w:t> </w:t>
      </w:r>
      <w:r>
        <w:rPr/>
        <w:t>and</w:t>
      </w:r>
      <w:r>
        <w:rPr>
          <w:spacing w:val="-16"/>
        </w:rPr>
        <w:t> </w:t>
      </w:r>
      <w:r>
        <w:rPr/>
        <w:t>post(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6"/>
        </w:rPr>
        <w:t> </w:t>
      </w:r>
      <w:r>
        <w:rPr>
          <w:color w:val="0000FF"/>
        </w:rPr>
        <w:t>=</w:t>
      </w:r>
      <w:r>
        <w:rPr>
          <w:color w:val="0000FF"/>
          <w:spacing w:val="46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DejaVu Sans Condensed" w:hAnsi="DejaVu Sans Condensed"/>
          <w:i/>
          <w:spacing w:val="-2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  <w:spacing w:val="-10"/>
        </w:rPr>
        <w:t>∈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Σ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before="13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185980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644137pt;width:34.85pt;height:.1pt;mso-position-horizontal-relative:page;mso-position-vertical-relative:paragraph;z-index:-15725568;mso-wrap-distance-left:0;mso-wrap-distance-right:0" id="docshape8" coordorigin="788,293" coordsize="697,0" path="m788,293l1485,2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108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25"/>
          <w:sz w:val="15"/>
          <w:vertAlign w:val="superscript"/>
        </w:rPr>
        <w:t>3</w:t>
      </w:r>
      <w:r>
        <w:rPr>
          <w:rFonts w:ascii="LM Roman 6" w:hAnsi="LM Roman 6"/>
          <w:spacing w:val="-18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28">
        <w:r>
          <w:rPr>
            <w:rFonts w:ascii="LM Roman 8" w:hAnsi="LM Roman 8"/>
            <w:color w:val="152C83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w w:val="105"/>
          <w:sz w:val="15"/>
          <w:vertAlign w:val="baseline"/>
        </w:rPr>
        <w:t>],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Cousot</w:t>
      </w:r>
      <w:r>
        <w:rPr>
          <w:rFonts w:ascii="LM Roman 8" w:hAnsi="LM Roman 8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notes</w:t>
      </w:r>
      <w:r>
        <w:rPr>
          <w:rFonts w:ascii="LM Roman 8" w:hAnsi="LM Roman 8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sp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DejaVu Sans" w:hAnsi="DejaVu Sans"/>
          <w:i/>
          <w:w w:val="105"/>
          <w:sz w:val="15"/>
          <w:vertAlign w:val="baseline"/>
        </w:rPr>
        <w:t>∗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defines</w:t>
      </w:r>
      <w:r>
        <w:rPr>
          <w:rFonts w:ascii="LM Roman 8" w:hAnsi="LM Roman 8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rather</w:t>
      </w:r>
      <w:r>
        <w:rPr>
          <w:rFonts w:ascii="LM Roman 8" w:hAnsi="LM Roman 8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lfp</w:t>
      </w:r>
      <w:r>
        <w:rPr>
          <w:rFonts w:ascii="LM Roman 8" w:hAnsi="LM Roman 8"/>
          <w:spacing w:val="-2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λX.I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∪</w:t>
      </w:r>
      <w:r>
        <w:rPr>
          <w:rFonts w:ascii="DejaVu Sans" w:hAnsi="DejaVu Sans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post(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).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Both</w:t>
      </w:r>
      <w:r>
        <w:rPr>
          <w:rFonts w:ascii="LM Roman 8" w:hAnsi="LM Roman 8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formulations</w:t>
      </w:r>
      <w:r>
        <w:rPr>
          <w:rFonts w:ascii="LM Roman 8" w:hAnsi="LM Roman 8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equivalent: both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equal</w:t>
      </w:r>
      <w:r>
        <w:rPr>
          <w:rFonts w:ascii="LM Roman 8" w:hAnsi="LM Roman 8"/>
          <w:spacing w:val="-1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∪</w:t>
      </w:r>
      <w:r>
        <w:rPr>
          <w:rFonts w:ascii="Verdana" w:hAnsi="Verdana"/>
          <w:i/>
          <w:w w:val="125"/>
          <w:sz w:val="15"/>
          <w:vertAlign w:val="subscript"/>
        </w:rPr>
        <w:t>n</w:t>
      </w:r>
      <w:r>
        <w:rPr>
          <w:rFonts w:ascii="Arial" w:hAnsi="Arial"/>
          <w:i/>
          <w:w w:val="125"/>
          <w:sz w:val="15"/>
          <w:vertAlign w:val="subscript"/>
        </w:rPr>
        <w:t>≥</w:t>
      </w:r>
      <w:r>
        <w:rPr>
          <w:rFonts w:ascii="LM Roman 6" w:hAnsi="LM Roman 6"/>
          <w:w w:val="125"/>
          <w:sz w:val="15"/>
          <w:vertAlign w:val="subscript"/>
        </w:rPr>
        <w:t>0</w:t>
      </w:r>
      <w:r>
        <w:rPr>
          <w:rFonts w:ascii="LM Roman 6" w:hAnsi="LM Roman 6"/>
          <w:spacing w:val="-40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post</w:t>
      </w:r>
      <w:r>
        <w:rPr>
          <w:rFonts w:ascii="Verdana" w:hAnsi="Verdana"/>
          <w:i/>
          <w:w w:val="105"/>
          <w:sz w:val="15"/>
          <w:vertAlign w:val="superscript"/>
        </w:rPr>
        <w:t>n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 because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post is a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complete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∪—</w:t>
      </w:r>
      <w:r>
        <w:rPr>
          <w:rFonts w:ascii="LM Roman 8" w:hAnsi="LM Roman 8"/>
          <w:w w:val="105"/>
          <w:sz w:val="15"/>
          <w:vertAlign w:val="baseline"/>
        </w:rPr>
        <w:t>morphism 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complete lattice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ans" w:hAnsi="DejaVu Sans"/>
          <w:i/>
          <w:w w:val="105"/>
          <w:sz w:val="15"/>
          <w:vertAlign w:val="baseline"/>
        </w:rPr>
        <w:t>r</w:t>
      </w:r>
      <w:r>
        <w:rPr>
          <w:rFonts w:ascii="LM Roman 8" w:hAnsi="LM Roman 8"/>
          <w:w w:val="105"/>
          <w:sz w:val="15"/>
          <w:vertAlign w:val="baseline"/>
        </w:rPr>
        <w:t>(Σ)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⊆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∪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15"/>
          <w:vertAlign w:val="baseline"/>
        </w:rPr>
        <w:t>∩</w:t>
      </w:r>
      <w:r>
        <w:rPr>
          <w:rFonts w:ascii="LM Roman 8" w:hAnsi="LM Roman 8"/>
          <w:spacing w:val="-5"/>
          <w:w w:val="105"/>
          <w:sz w:val="15"/>
          <w:vertAlign w:val="baseline"/>
        </w:rPr>
        <w:t>).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90"/>
        </w:sectPr>
      </w:pPr>
    </w:p>
    <w:p>
      <w:pPr>
        <w:pStyle w:val="BodyText"/>
        <w:spacing w:line="216" w:lineRule="auto" w:before="136"/>
        <w:ind w:left="221" w:right="107"/>
        <w:jc w:val="both"/>
        <w:rPr>
          <w:rFonts w:ascii="LM Roman 8"/>
        </w:rPr>
      </w:pPr>
      <w:bookmarkStart w:name="_bookmark5" w:id="8"/>
      <w:bookmarkEnd w:id="8"/>
      <w:r>
        <w:rPr/>
      </w:r>
      <w:r>
        <w:rPr>
          <w:i/>
        </w:rPr>
        <w:t>Sufficient conditions.</w:t>
      </w:r>
      <w:r>
        <w:rPr>
          <w:i/>
          <w:spacing w:val="40"/>
        </w:rPr>
        <w:t> </w:t>
      </w:r>
      <w:r>
        <w:rPr/>
        <w:t>In this article, we consider the reverse problem: sufficient condition inference, which consists in, given an invariant set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to obey, inferring </w:t>
      </w:r>
      <w:bookmarkStart w:name="_bookmark4" w:id="9"/>
      <w:bookmarkEnd w:id="9"/>
      <w:r>
        <w:rPr/>
        <w:t>the</w:t>
      </w:r>
      <w:r>
        <w:rPr>
          <w:spacing w:val="-12"/>
        </w:rPr>
        <w:t> </w:t>
      </w:r>
      <w:r>
        <w:rPr/>
        <w:t>set of initial states cond(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 that guarantee that all executions stay in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It is also given in fixpoint form following Bourdoncle [</w:t>
      </w:r>
      <w:hyperlink w:history="true" w:anchor="_bookmark26">
        <w:r>
          <w:rPr>
            <w:color w:val="152C83"/>
          </w:rPr>
          <w:t>2</w:t>
        </w:r>
      </w:hyperlink>
      <w:r>
        <w:rPr/>
        <w:t>]:</w:t>
      </w:r>
      <w:r>
        <w:rPr>
          <w:spacing w:val="-23"/>
        </w:rPr>
        <w:t> </w:t>
      </w:r>
      <w:hyperlink w:history="true" w:anchor="_bookmark6">
        <w:r>
          <w:rPr>
            <w:rFonts w:ascii="LM Roman 8"/>
            <w:color w:val="152C83"/>
            <w:vertAlign w:val="superscript"/>
          </w:rPr>
          <w:t>4</w:t>
        </w:r>
      </w:hyperlink>
    </w:p>
    <w:p>
      <w:pPr>
        <w:pStyle w:val="BodyText"/>
        <w:tabs>
          <w:tab w:pos="7614" w:val="left" w:leader="none"/>
        </w:tabs>
        <w:spacing w:line="278" w:lineRule="auto" w:before="40"/>
        <w:ind w:left="221" w:right="107" w:firstLine="22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1070701</wp:posOffset>
                </wp:positionH>
                <wp:positionV relativeFrom="paragraph">
                  <wp:posOffset>482831</wp:posOffset>
                </wp:positionV>
                <wp:extent cx="11874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0000FF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07198pt;margin-top:38.0182pt;width:9.35pt;height:5.85pt;mso-position-horizontal-relative:page;mso-position-vertical-relative:paragraph;z-index:-16065536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0000FF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cond(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) = gfp</w:t>
      </w:r>
      <w:r>
        <w:rPr>
          <w:rFonts w:ascii="Georgia" w:hAnsi="Georgia"/>
          <w:i/>
          <w:w w:val="105"/>
          <w:position w:val="-4"/>
          <w:sz w:val="15"/>
        </w:rPr>
        <w:t>T</w:t>
      </w:r>
      <w:r>
        <w:rPr>
          <w:rFonts w:ascii="Georgia" w:hAnsi="Georgia"/>
          <w:i/>
          <w:spacing w:val="40"/>
          <w:w w:val="105"/>
          <w:position w:val="-4"/>
          <w:sz w:val="15"/>
        </w:rPr>
        <w:t> </w:t>
      </w:r>
      <w:r>
        <w:rPr>
          <w:rFonts w:ascii="Georgia" w:hAnsi="Georgia"/>
          <w:i/>
          <w:w w:val="105"/>
        </w:rPr>
        <w:t>λX.X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∩ </w:t>
      </w:r>
      <w:r>
        <w:rPr>
          <w:spacing w:val="-49"/>
          <w:w w:val="88"/>
        </w:rPr>
        <w:t>p</w:t>
      </w:r>
      <w:r>
        <w:rPr>
          <w:rFonts w:ascii="Arial" w:hAnsi="Arial"/>
          <w:spacing w:val="-108"/>
          <w:w w:val="291"/>
        </w:rPr>
        <w:t>˜</w:t>
      </w:r>
      <w:r>
        <w:rPr>
          <w:spacing w:val="28"/>
          <w:w w:val="88"/>
        </w:rPr>
        <w:t>re(</w:t>
      </w:r>
      <w:r>
        <w:rPr>
          <w:rFonts w:ascii="Georgia" w:hAnsi="Georgia"/>
          <w:i/>
          <w:spacing w:val="44"/>
          <w:w w:val="105"/>
        </w:rPr>
        <w:t>X</w:t>
      </w:r>
      <w:r>
        <w:rPr>
          <w:spacing w:val="28"/>
          <w:w w:val="88"/>
        </w:rPr>
        <w:t>)</w:t>
      </w:r>
      <w:r>
        <w:rPr/>
        <w:tab/>
      </w:r>
      <w:r>
        <w:rPr>
          <w:spacing w:val="-6"/>
          <w:w w:val="105"/>
        </w:rPr>
        <w:t>(2) </w:t>
      </w:r>
      <w:r>
        <w:rPr>
          <w:w w:val="105"/>
        </w:rPr>
        <w:t>where</w:t>
      </w:r>
      <w:r>
        <w:rPr>
          <w:spacing w:val="53"/>
          <w:w w:val="105"/>
        </w:rPr>
        <w:t> </w:t>
      </w:r>
      <w:r>
        <w:rPr>
          <w:w w:val="105"/>
        </w:rPr>
        <w:t>gfp</w:t>
      </w:r>
      <w:r>
        <w:rPr>
          <w:rFonts w:ascii="Georgia" w:hAnsi="Georgia"/>
          <w:i/>
          <w:w w:val="105"/>
          <w:position w:val="-4"/>
          <w:sz w:val="15"/>
        </w:rPr>
        <w:t>x</w:t>
      </w:r>
      <w:r>
        <w:rPr>
          <w:rFonts w:ascii="Georgia" w:hAnsi="Georgia"/>
          <w:i/>
          <w:spacing w:val="-3"/>
          <w:w w:val="120"/>
          <w:position w:val="-4"/>
          <w:sz w:val="1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3"/>
          <w:w w:val="150"/>
        </w:rPr>
        <w:t> </w:t>
      </w:r>
      <w:r>
        <w:rPr>
          <w:w w:val="105"/>
        </w:rPr>
        <w:t>is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greatest</w:t>
      </w:r>
      <w:r>
        <w:rPr>
          <w:spacing w:val="54"/>
          <w:w w:val="105"/>
        </w:rPr>
        <w:t> </w:t>
      </w:r>
      <w:r>
        <w:rPr>
          <w:w w:val="105"/>
        </w:rPr>
        <w:t>fixpoint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44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3"/>
          <w:w w:val="150"/>
        </w:rPr>
        <w:t> </w:t>
      </w:r>
      <w:r>
        <w:rPr>
          <w:w w:val="105"/>
        </w:rPr>
        <w:t>smaller</w:t>
      </w:r>
      <w:r>
        <w:rPr>
          <w:spacing w:val="54"/>
          <w:w w:val="105"/>
        </w:rPr>
        <w:t> </w:t>
      </w:r>
      <w:r>
        <w:rPr>
          <w:w w:val="105"/>
        </w:rPr>
        <w:t>than</w:t>
      </w:r>
      <w:r>
        <w:rPr>
          <w:spacing w:val="54"/>
          <w:w w:val="105"/>
        </w:rPr>
        <w:t> </w:t>
      </w:r>
      <w:r>
        <w:rPr>
          <w:w w:val="105"/>
        </w:rPr>
        <w:t>or</w:t>
      </w:r>
      <w:r>
        <w:rPr>
          <w:spacing w:val="54"/>
          <w:w w:val="105"/>
        </w:rPr>
        <w:t> </w:t>
      </w:r>
      <w:r>
        <w:rPr>
          <w:w w:val="105"/>
        </w:rPr>
        <w:t>equal</w:t>
      </w:r>
      <w:r>
        <w:rPr>
          <w:spacing w:val="53"/>
          <w:w w:val="105"/>
        </w:rPr>
        <w:t> </w:t>
      </w:r>
      <w:r>
        <w:rPr>
          <w:w w:val="105"/>
        </w:rPr>
        <w:t>to</w:t>
      </w:r>
      <w:r>
        <w:rPr>
          <w:spacing w:val="5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75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>
          <w:spacing w:val="-49"/>
          <w:w w:val="83"/>
          <w:sz w:val="21"/>
        </w:rPr>
        <w:t>p</w:t>
      </w:r>
      <w:r>
        <w:rPr>
          <w:rFonts w:ascii="Arial" w:hAnsi="Arial"/>
          <w:spacing w:val="-108"/>
          <w:w w:val="286"/>
          <w:sz w:val="21"/>
        </w:rPr>
        <w:t>˜</w:t>
      </w:r>
      <w:r>
        <w:rPr>
          <w:spacing w:val="28"/>
          <w:w w:val="83"/>
          <w:sz w:val="21"/>
        </w:rPr>
        <w:t>re(</w:t>
      </w:r>
      <w:r>
        <w:rPr>
          <w:rFonts w:ascii="Georgia" w:hAnsi="Georgia"/>
          <w:i/>
          <w:spacing w:val="44"/>
          <w:sz w:val="21"/>
        </w:rPr>
        <w:t>X</w:t>
      </w:r>
      <w:r>
        <w:rPr>
          <w:spacing w:val="28"/>
          <w:w w:val="83"/>
          <w:sz w:val="21"/>
        </w:rPr>
        <w:t>)</w:t>
      </w:r>
      <w:r>
        <w:rPr>
          <w:spacing w:val="48"/>
          <w:w w:val="114"/>
          <w:sz w:val="21"/>
        </w:rPr>
        <w:t> </w:t>
      </w:r>
      <w:r>
        <w:rPr>
          <w:color w:val="0000FF"/>
          <w:sz w:val="21"/>
        </w:rPr>
        <w:t>=</w:t>
      </w:r>
      <w:r>
        <w:rPr>
          <w:color w:val="0000FF"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sz w:val="21"/>
        </w:rPr>
        <w:t>Σ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pacing w:val="27"/>
          <w:sz w:val="21"/>
          <w:vertAlign w:val="baseline"/>
        </w:rPr>
        <w:t>Σ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6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8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cond(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indeed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a</w:t>
      </w:r>
    </w:p>
    <w:p>
      <w:pPr>
        <w:pStyle w:val="BodyText"/>
        <w:spacing w:line="267" w:lineRule="exact"/>
        <w:ind w:left="221"/>
      </w:pPr>
      <w:r>
        <w:rPr/>
        <w:t>sufficient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and,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sufficient</w:t>
      </w:r>
      <w:r>
        <w:rPr>
          <w:spacing w:val="-3"/>
        </w:rPr>
        <w:t> </w:t>
      </w:r>
      <w:r>
        <w:rPr>
          <w:spacing w:val="-2"/>
        </w:rPr>
        <w:t>condition:</w:t>
      </w:r>
    </w:p>
    <w:p>
      <w:pPr>
        <w:spacing w:before="12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inv(cond(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sz w:val="21"/>
        </w:rPr>
        <w:t>inv(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cond(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before="274"/>
        <w:ind w:left="2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3566401</wp:posOffset>
                </wp:positionH>
                <wp:positionV relativeFrom="paragraph">
                  <wp:posOffset>362115</wp:posOffset>
                </wp:positionV>
                <wp:extent cx="11874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0000FF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19pt;margin-top:28.513037pt;width:9.35pt;height:5.85pt;mso-position-horizontal-relative:page;mso-position-vertical-relative:paragraph;z-index:-16065024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0000FF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Non-determinism.</w:t>
      </w:r>
      <w:r>
        <w:rPr>
          <w:i/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function</w:t>
      </w:r>
      <w:r>
        <w:rPr>
          <w:spacing w:val="-12"/>
          <w:sz w:val="21"/>
        </w:rPr>
        <w:t> </w:t>
      </w:r>
      <w:r>
        <w:rPr>
          <w:spacing w:val="-77"/>
          <w:w w:val="49"/>
          <w:sz w:val="21"/>
        </w:rPr>
        <w:t>p</w:t>
      </w:r>
      <w:r>
        <w:rPr>
          <w:rFonts w:ascii="Arial" w:hAnsi="Arial"/>
          <w:spacing w:val="-136"/>
          <w:w w:val="252"/>
          <w:sz w:val="21"/>
        </w:rPr>
        <w:t>˜</w:t>
      </w:r>
      <w:r>
        <w:rPr>
          <w:w w:val="49"/>
          <w:sz w:val="21"/>
        </w:rPr>
        <w:t>re</w:t>
      </w:r>
      <w:r>
        <w:rPr>
          <w:spacing w:val="-11"/>
          <w:w w:val="99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use</w:t>
      </w:r>
      <w:r>
        <w:rPr>
          <w:spacing w:val="-12"/>
          <w:sz w:val="21"/>
        </w:rPr>
        <w:t> </w:t>
      </w:r>
      <w:r>
        <w:rPr>
          <w:sz w:val="21"/>
        </w:rPr>
        <w:t>differs</w:t>
      </w:r>
      <w:r>
        <w:rPr>
          <w:spacing w:val="-12"/>
          <w:sz w:val="21"/>
        </w:rPr>
        <w:t> </w:t>
      </w:r>
      <w:r>
        <w:rPr>
          <w:sz w:val="21"/>
        </w:rPr>
        <w:t>from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function</w:t>
      </w:r>
      <w:r>
        <w:rPr>
          <w:spacing w:val="-12"/>
          <w:sz w:val="21"/>
        </w:rPr>
        <w:t> </w:t>
      </w:r>
      <w:r>
        <w:rPr>
          <w:sz w:val="21"/>
        </w:rPr>
        <w:t>pre</w:t>
      </w:r>
      <w:r>
        <w:rPr>
          <w:spacing w:val="-12"/>
          <w:sz w:val="21"/>
        </w:rPr>
        <w:t> </w:t>
      </w:r>
      <w:r>
        <w:rPr>
          <w:sz w:val="21"/>
        </w:rPr>
        <w:t>used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most</w:t>
      </w:r>
    </w:p>
    <w:p>
      <w:pPr>
        <w:spacing w:line="267" w:lineRule="exact" w:before="0"/>
        <w:ind w:left="22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backward</w:t>
      </w:r>
      <w:r>
        <w:rPr>
          <w:spacing w:val="9"/>
          <w:sz w:val="21"/>
        </w:rPr>
        <w:t> </w:t>
      </w:r>
      <w:r>
        <w:rPr>
          <w:sz w:val="21"/>
        </w:rPr>
        <w:t>analyses</w:t>
      </w:r>
      <w:r>
        <w:rPr>
          <w:spacing w:val="9"/>
          <w:sz w:val="21"/>
        </w:rPr>
        <w:t> </w:t>
      </w:r>
      <w:r>
        <w:rPr>
          <w:sz w:val="21"/>
        </w:rPr>
        <w:t>[</w:t>
      </w:r>
      <w:hyperlink w:history="true" w:anchor="_bookmark26">
        <w:r>
          <w:rPr>
            <w:color w:val="152C83"/>
            <w:sz w:val="21"/>
          </w:rPr>
          <w:t>2</w:t>
        </w:r>
      </w:hyperlink>
      <w:r>
        <w:rPr>
          <w:sz w:val="21"/>
        </w:rPr>
        <w:t>,</w:t>
      </w:r>
      <w:hyperlink w:history="true" w:anchor="_bookmark28">
        <w:r>
          <w:rPr>
            <w:color w:val="152C83"/>
            <w:sz w:val="21"/>
          </w:rPr>
          <w:t>4</w:t>
        </w:r>
      </w:hyperlink>
      <w:r>
        <w:rPr>
          <w:sz w:val="21"/>
        </w:rPr>
        <w:t>,</w:t>
      </w:r>
      <w:hyperlink w:history="true" w:anchor="_bookmark40">
        <w:r>
          <w:rPr>
            <w:color w:val="152C83"/>
            <w:sz w:val="21"/>
          </w:rPr>
          <w:t>16</w:t>
        </w:r>
      </w:hyperlink>
      <w:r>
        <w:rPr>
          <w:sz w:val="21"/>
        </w:rPr>
        <w:t>]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defined</w:t>
      </w:r>
      <w:r>
        <w:rPr>
          <w:spacing w:val="8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pre(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7"/>
          <w:sz w:val="21"/>
        </w:rPr>
        <w:t> </w:t>
      </w:r>
      <w:r>
        <w:rPr>
          <w:color w:val="0000FF"/>
          <w:sz w:val="21"/>
        </w:rPr>
        <w:t>=</w:t>
      </w:r>
      <w:r>
        <w:rPr>
          <w:color w:val="0000FF"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Σ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∈</w:t>
      </w:r>
    </w:p>
    <w:p>
      <w:pPr>
        <w:pStyle w:val="BodyText"/>
        <w:spacing w:line="216" w:lineRule="auto"/>
        <w:ind w:left="221" w:right="106" w:hanging="1"/>
        <w:jc w:val="both"/>
      </w:pPr>
      <w:r>
        <w:rPr>
          <w:rFonts w:ascii="Georgia" w:hAnsi="Georgia"/>
          <w:i/>
        </w:rPr>
        <w:t>τ 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24"/>
        </w:rPr>
        <w:t> </w:t>
      </w:r>
      <w:r>
        <w:rPr/>
        <w:t>Indeed,</w:t>
      </w:r>
      <w:r>
        <w:rPr>
          <w:spacing w:val="-1"/>
        </w:rPr>
        <w:t> </w:t>
      </w:r>
      <w:r>
        <w:rPr>
          <w:spacing w:val="-49"/>
          <w:w w:val="68"/>
        </w:rPr>
        <w:t>p</w:t>
      </w:r>
      <w:r>
        <w:rPr>
          <w:rFonts w:ascii="Arial" w:hAnsi="Arial"/>
          <w:spacing w:val="-108"/>
          <w:w w:val="271"/>
        </w:rPr>
        <w:t>˜</w:t>
      </w:r>
      <w:r>
        <w:rPr>
          <w:spacing w:val="28"/>
          <w:w w:val="68"/>
        </w:rPr>
        <w:t>re(</w:t>
      </w:r>
      <w:r>
        <w:rPr>
          <w:rFonts w:ascii="Georgia" w:hAnsi="Georgia"/>
          <w:i/>
          <w:spacing w:val="44"/>
          <w:w w:val="85"/>
        </w:rPr>
        <w:t>X</w:t>
      </w:r>
      <w:r>
        <w:rPr>
          <w:spacing w:val="28"/>
          <w:w w:val="68"/>
        </w:rPr>
        <w:t>)</w:t>
      </w:r>
      <w:r>
        <w:rPr>
          <w:spacing w:val="-9"/>
          <w:w w:val="99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1"/>
        </w:rPr>
        <w:t> </w:t>
      </w:r>
      <w:r>
        <w:rPr/>
        <w:t>pre(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non-deterministic,</w:t>
      </w:r>
      <w:r>
        <w:rPr>
          <w:spacing w:val="-1"/>
        </w:rPr>
        <w:t> </w:t>
      </w:r>
      <w:r>
        <w:rPr/>
        <w:t>i.e., some states have several successors or none.</w:t>
      </w:r>
      <w:r>
        <w:rPr>
          <w:spacing w:val="40"/>
        </w:rPr>
        <w:t> </w:t>
      </w:r>
      <w:r>
        <w:rPr/>
        <w:t>Non-determinism is useful to model unspecified parts of programs, such as the interaction with unanalyzed libraries or with the environment (as in Fig. </w:t>
      </w:r>
      <w:hyperlink w:history="true" w:anchor="_bookmark1">
        <w:r>
          <w:rPr>
            <w:color w:val="152C83"/>
          </w:rPr>
          <w:t>1</w:t>
        </w:r>
      </w:hyperlink>
      <w:r>
        <w:rPr/>
        <w:t>), and permits further abstractions (Sec. </w:t>
      </w:r>
      <w:hyperlink w:history="true" w:anchor="_bookmark22">
        <w:r>
          <w:rPr>
            <w:color w:val="152C83"/>
          </w:rPr>
          <w:t>4.6</w:t>
        </w:r>
      </w:hyperlink>
      <w:r>
        <w:rPr/>
        <w:t>). </w:t>
      </w:r>
      <w:r>
        <w:rPr>
          <w:w w:val="109"/>
        </w:rPr>
        <w:t>Using</w:t>
      </w:r>
      <w:r>
        <w:rPr>
          <w:spacing w:val="-20"/>
          <w:w w:val="109"/>
        </w:rPr>
        <w:t> </w:t>
      </w:r>
      <w:r>
        <w:rPr>
          <w:spacing w:val="-77"/>
          <w:w w:val="59"/>
        </w:rPr>
        <w:t>p</w:t>
      </w:r>
      <w:r>
        <w:rPr>
          <w:rFonts w:ascii="Arial" w:hAnsi="Arial"/>
          <w:spacing w:val="-136"/>
          <w:w w:val="262"/>
        </w:rPr>
        <w:t>˜</w:t>
      </w:r>
      <w:r>
        <w:rPr>
          <w:w w:val="59"/>
        </w:rPr>
        <w:t>re</w:t>
      </w:r>
      <w:r>
        <w:rPr>
          <w:spacing w:val="35"/>
          <w:w w:val="109"/>
        </w:rPr>
        <w:t> </w:t>
      </w:r>
      <w:r>
        <w:rPr>
          <w:w w:val="109"/>
        </w:rPr>
        <w:t>ensures</w:t>
      </w:r>
      <w:r>
        <w:rPr>
          <w:spacing w:val="-19"/>
          <w:w w:val="109"/>
        </w:rPr>
        <w:t> </w:t>
      </w:r>
      <w:r>
        <w:rPr>
          <w:w w:val="109"/>
        </w:rPr>
        <w:t>that</w:t>
      </w:r>
      <w:r>
        <w:rPr>
          <w:spacing w:val="-19"/>
          <w:w w:val="109"/>
        </w:rPr>
        <w:t> </w:t>
      </w:r>
      <w:r>
        <w:rPr>
          <w:w w:val="109"/>
        </w:rPr>
        <w:t>the</w:t>
      </w:r>
      <w:r>
        <w:rPr>
          <w:spacing w:val="-19"/>
          <w:w w:val="109"/>
        </w:rPr>
        <w:t> </w:t>
      </w:r>
      <w:r>
        <w:rPr>
          <w:w w:val="109"/>
        </w:rPr>
        <w:t>target</w:t>
      </w:r>
      <w:r>
        <w:rPr>
          <w:spacing w:val="-19"/>
          <w:w w:val="109"/>
        </w:rPr>
        <w:t> </w:t>
      </w:r>
      <w:r>
        <w:rPr>
          <w:w w:val="109"/>
        </w:rPr>
        <w:t>invariant</w:t>
      </w:r>
      <w:r>
        <w:rPr>
          <w:spacing w:val="-19"/>
          <w:w w:val="109"/>
        </w:rPr>
        <w:t> </w:t>
      </w:r>
      <w:r>
        <w:rPr>
          <w:rFonts w:ascii="Georgia" w:hAnsi="Georgia"/>
          <w:i/>
          <w:w w:val="109"/>
        </w:rPr>
        <w:t>T</w:t>
      </w:r>
      <w:r>
        <w:rPr>
          <w:rFonts w:ascii="Georgia" w:hAnsi="Georgia"/>
          <w:i/>
          <w:spacing w:val="-14"/>
          <w:w w:val="109"/>
        </w:rPr>
        <w:t> </w:t>
      </w:r>
      <w:r>
        <w:rPr>
          <w:w w:val="109"/>
        </w:rPr>
        <w:t>holds</w:t>
      </w:r>
      <w:r>
        <w:rPr>
          <w:spacing w:val="-19"/>
          <w:w w:val="109"/>
        </w:rPr>
        <w:t> </w:t>
      </w:r>
      <w:r>
        <w:rPr>
          <w:w w:val="109"/>
        </w:rPr>
        <w:t>for</w:t>
      </w:r>
      <w:r>
        <w:rPr>
          <w:spacing w:val="-19"/>
          <w:w w:val="109"/>
        </w:rPr>
        <w:t> </w:t>
      </w:r>
      <w:r>
        <w:rPr>
          <w:w w:val="109"/>
        </w:rPr>
        <w:t>all</w:t>
      </w:r>
      <w:r>
        <w:rPr>
          <w:spacing w:val="-19"/>
          <w:w w:val="109"/>
        </w:rPr>
        <w:t> </w:t>
      </w:r>
      <w:r>
        <w:rPr>
          <w:w w:val="109"/>
        </w:rPr>
        <w:t>the</w:t>
      </w:r>
      <w:r>
        <w:rPr>
          <w:spacing w:val="-19"/>
          <w:w w:val="109"/>
        </w:rPr>
        <w:t> </w:t>
      </w:r>
      <w:r>
        <w:rPr>
          <w:w w:val="109"/>
        </w:rPr>
        <w:t>(possibly</w:t>
      </w:r>
      <w:r>
        <w:rPr>
          <w:spacing w:val="-19"/>
          <w:w w:val="109"/>
        </w:rPr>
        <w:t> </w:t>
      </w:r>
      <w:r>
        <w:rPr>
          <w:w w:val="109"/>
        </w:rPr>
        <w:t>infinite) </w:t>
      </w:r>
      <w:r>
        <w:rPr/>
        <w:t>sequences of choices made at each execution step, while pre would infer conditions 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invariant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hold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choices,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necessarily</w:t>
      </w:r>
      <w:r>
        <w:rPr>
          <w:spacing w:val="-3"/>
        </w:rPr>
        <w:t> </w:t>
      </w:r>
      <w:r>
        <w:rPr/>
        <w:t>all </w:t>
      </w:r>
      <w:r>
        <w:rPr>
          <w:w w:val="110"/>
        </w:rPr>
        <w:t>(a</w:t>
      </w:r>
      <w:r>
        <w:rPr>
          <w:spacing w:val="-3"/>
          <w:w w:val="110"/>
        </w:rPr>
        <w:t> </w:t>
      </w:r>
      <w:r>
        <w:rPr>
          <w:w w:val="110"/>
        </w:rPr>
        <w:t>laxer</w:t>
      </w:r>
      <w:r>
        <w:rPr>
          <w:spacing w:val="-3"/>
          <w:w w:val="110"/>
        </w:rPr>
        <w:t> </w:t>
      </w:r>
      <w:r>
        <w:rPr>
          <w:w w:val="110"/>
        </w:rPr>
        <w:t>condition).</w:t>
      </w:r>
    </w:p>
    <w:p>
      <w:pPr>
        <w:pStyle w:val="BodyText"/>
        <w:spacing w:line="216" w:lineRule="auto" w:before="135"/>
        <w:ind w:left="221" w:right="1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4551260</wp:posOffset>
                </wp:positionH>
                <wp:positionV relativeFrom="paragraph">
                  <wp:posOffset>120215</wp:posOffset>
                </wp:positionV>
                <wp:extent cx="48895" cy="2355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8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46"/>
                                <w:w w:val="3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66974pt;margin-top:9.465752pt;width:3.85pt;height:18.55pt;mso-position-horizontal-relative:page;mso-position-vertical-relative:paragraph;z-index:-16064512" type="#_x0000_t202" id="docshape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46"/>
                          <w:w w:val="3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Blocking states.</w:t>
      </w:r>
      <w:r>
        <w:rPr>
          <w:i/>
          <w:spacing w:val="21"/>
        </w:rPr>
        <w:t> </w:t>
      </w:r>
      <w:r>
        <w:rPr/>
        <w:t>Any state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8"/>
        </w:rPr>
        <w:t> </w:t>
      </w:r>
      <w:r>
        <w:rPr/>
        <w:t>without a successor satisfies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pre(</w:t>
      </w:r>
      <w:r>
        <w:rPr>
          <w:rFonts w:ascii="Georgia" w:hAnsi="Georgia"/>
          <w:i/>
        </w:rPr>
        <w:t>X</w:t>
      </w:r>
      <w:r>
        <w:rPr/>
        <w:t>), and so, </w:t>
      </w:r>
      <w:r>
        <w:rPr>
          <w:rFonts w:ascii="Georgia" w:hAnsi="Georgia"/>
          <w:i/>
        </w:rPr>
        <w:t>σ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σ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cond(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). Such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correspond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abnormal</w:t>
      </w:r>
      <w:r>
        <w:rPr>
          <w:spacing w:val="-10"/>
        </w:rPr>
        <w:t> </w:t>
      </w:r>
      <w:r>
        <w:rPr/>
        <w:t>program termination — e.g., the statement </w:t>
      </w:r>
      <w:r>
        <w:rPr>
          <w:rFonts w:ascii="Georgia" w:hAnsi="Georgia"/>
          <w:i/>
        </w:rPr>
        <w:t>y </w:t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rFonts w:ascii="Georgia" w:hAnsi="Georgia"/>
          <w:i/>
        </w:rPr>
        <w:t>/x</w:t>
      </w:r>
      <w:r>
        <w:rPr>
          <w:rFonts w:ascii="Georgia" w:hAnsi="Georgia"/>
          <w:i/>
          <w:spacing w:val="26"/>
        </w:rPr>
        <w:t> </w:t>
      </w:r>
      <w:r>
        <w:rPr/>
        <w:t>generates a transition only from states where</w:t>
      </w:r>
      <w:r>
        <w:rPr>
          <w:spacing w:val="-2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2"/>
        </w:rPr>
        <w:t> </w:t>
      </w:r>
      <w:r>
        <w:rPr/>
        <w:t>0.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absence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blocking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adding transitions</w:t>
      </w:r>
      <w:r>
        <w:rPr>
          <w:spacing w:val="-8"/>
        </w:rPr>
        <w:t> </w:t>
      </w:r>
      <w:r>
        <w:rPr/>
        <w:t>to self-looping states:</w:t>
      </w:r>
      <w:r>
        <w:rPr>
          <w:spacing w:val="40"/>
        </w:rPr>
        <w:t> </w:t>
      </w:r>
      <w:r>
        <w:rPr/>
        <w:t>error states transition to a self-loop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and normal termination states transition to a self-loop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so that no erroneous execution can stem from cond(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6"/>
        </w:rPr>
        <w:t> </w:t>
      </w:r>
      <w:r>
        <w:rPr/>
        <w:t>).</w:t>
      </w:r>
    </w:p>
    <w:p>
      <w:pPr>
        <w:pStyle w:val="BodyText"/>
        <w:spacing w:line="216" w:lineRule="auto" w:before="144"/>
        <w:ind w:left="221" w:right="107"/>
        <w:jc w:val="both"/>
      </w:pPr>
      <w:bookmarkStart w:name="Applications of sufficient conditions" w:id="10"/>
      <w:bookmarkEnd w:id="10"/>
      <w:r>
        <w:rPr/>
      </w:r>
      <w:r>
        <w:rPr>
          <w:i/>
        </w:rPr>
        <w:t>Approximation. </w:t>
      </w:r>
      <w:r>
        <w:rPr/>
        <w:t>Transition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infinite,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inv(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4"/>
        </w:rPr>
        <w:t> </w:t>
      </w:r>
      <w:r>
        <w:rPr/>
        <w:t>and cond(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"/>
        </w:rPr>
        <w:t> </w:t>
      </w:r>
      <w:r>
        <w:rPr/>
        <w:t>cannot be computed efficiently or at all.</w:t>
      </w:r>
      <w:r>
        <w:rPr>
          <w:spacing w:val="40"/>
        </w:rPr>
        <w:t> </w:t>
      </w:r>
      <w:r>
        <w:rPr/>
        <w:t>We settle for sound approxima- tions.</w:t>
      </w:r>
      <w:r>
        <w:rPr>
          <w:spacing w:val="40"/>
        </w:rPr>
        <w:t> </w:t>
      </w:r>
      <w:r>
        <w:rPr/>
        <w:t>Invariant sets are over-approximated in order to be certain to include all program</w:t>
      </w:r>
      <w:r>
        <w:rPr>
          <w:spacing w:val="-1"/>
        </w:rPr>
        <w:t> </w:t>
      </w:r>
      <w:r>
        <w:rPr/>
        <w:t>behaviors. Sufficient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dually </w:t>
      </w:r>
      <w:r>
        <w:rPr>
          <w:i/>
        </w:rPr>
        <w:t>under-approximated </w:t>
      </w:r>
      <w:r>
        <w:rPr/>
        <w:t>as</w:t>
      </w:r>
      <w:r>
        <w:rPr>
          <w:spacing w:val="-1"/>
        </w:rPr>
        <w:t> </w:t>
      </w:r>
      <w:r>
        <w:rPr/>
        <w:t>any subset </w:t>
      </w:r>
      <w:r>
        <w:rPr>
          <w:rFonts w:ascii="Georgia" w:hAnsi="Georgia"/>
          <w:i/>
        </w:rPr>
        <w:t>I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smallCaps w:val="0"/>
          <w:vertAlign w:val="baseline"/>
        </w:rPr>
        <w:t>cond(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) still satisfies inv(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Applications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sufficient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conditions</w:t>
      </w:r>
    </w:p>
    <w:p>
      <w:pPr>
        <w:pStyle w:val="BodyText"/>
        <w:spacing w:line="216" w:lineRule="auto" w:before="136"/>
        <w:ind w:left="221"/>
      </w:pPr>
      <w:bookmarkStart w:name="_bookmark6" w:id="11"/>
      <w:bookmarkEnd w:id="11"/>
      <w:r>
        <w:rPr/>
      </w:r>
      <w:r>
        <w:rPr/>
        <w:t>This section presents a few applications of computing an under-approximation of cond(</w:t>
      </w:r>
      <w:r>
        <w:rPr>
          <w:rFonts w:ascii="Georgia"/>
          <w:i/>
        </w:rPr>
        <w:t>T</w:t>
      </w:r>
      <w:r>
        <w:rPr>
          <w:rFonts w:ascii="Georgia"/>
          <w:i/>
          <w:spacing w:val="-16"/>
        </w:rPr>
        <w:t> </w:t>
      </w:r>
      <w:r>
        <w:rPr/>
        <w:t>).</w:t>
      </w:r>
      <w:r>
        <w:rPr>
          <w:spacing w:val="40"/>
        </w:rPr>
        <w:t> </w:t>
      </w:r>
      <w:r>
        <w:rPr/>
        <w:t>The rest of the paper focuses on how to compute it effectively.</w:t>
      </w:r>
    </w:p>
    <w:p>
      <w:pPr>
        <w:pStyle w:val="BodyText"/>
        <w:spacing w:line="272" w:lineRule="exact"/>
        <w:ind w:left="539"/>
      </w:pP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states</w:t>
      </w:r>
      <w:r>
        <w:rPr>
          <w:spacing w:val="-12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subset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states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never</w:t>
      </w:r>
      <w:r>
        <w:rPr>
          <w:spacing w:val="-13"/>
        </w:rPr>
        <w:t> </w:t>
      </w:r>
      <w:r>
        <w:rPr/>
        <w:t>lead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run-</w:t>
      </w:r>
    </w:p>
    <w:p>
      <w:pPr>
        <w:spacing w:line="61" w:lineRule="exact" w:before="0"/>
        <w:ind w:left="0" w:right="2265" w:firstLine="0"/>
        <w:jc w:val="right"/>
        <w:rPr>
          <w:rFonts w:ascii="LM Roman 6"/>
          <w:sz w:val="11"/>
        </w:rPr>
      </w:pPr>
      <w:r>
        <w:rPr>
          <w:rFonts w:ascii="LM Roman 6"/>
          <w:color w:val="0000FF"/>
          <w:spacing w:val="-5"/>
          <w:w w:val="105"/>
          <w:sz w:val="11"/>
        </w:rPr>
        <w:t>def</w:t>
      </w:r>
    </w:p>
    <w:p>
      <w:pPr>
        <w:pStyle w:val="BodyText"/>
        <w:spacing w:line="22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3815295</wp:posOffset>
                </wp:positionH>
                <wp:positionV relativeFrom="paragraph">
                  <wp:posOffset>66715</wp:posOffset>
                </wp:positionV>
                <wp:extent cx="749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62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300.416992pt,5.253204pt" to="306.292885pt,5.2532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time error nor assertion violation can</w:t>
      </w:r>
      <w:r>
        <w:rPr>
          <w:spacing w:val="1"/>
        </w:rPr>
        <w:t> </w:t>
      </w:r>
      <w:r>
        <w:rPr/>
        <w:t>be expressed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color w:val="0000FF"/>
          <w:vertAlign w:val="baseline"/>
        </w:rPr>
        <w:t>=</w:t>
      </w:r>
      <w:r>
        <w:rPr>
          <w:color w:val="0000FF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cond(Σ</w:t>
      </w:r>
      <w:r>
        <w:rPr>
          <w:spacing w:val="-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3424364</wp:posOffset>
                </wp:positionH>
                <wp:positionV relativeFrom="paragraph">
                  <wp:posOffset>93014</wp:posOffset>
                </wp:positionV>
                <wp:extent cx="7493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62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269.635010pt,7.323945pt" to="275.510903pt,7.3239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analyzer</w:t>
      </w:r>
      <w:r>
        <w:rPr>
          <w:spacing w:val="-9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under-approximation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infers</w:t>
      </w:r>
      <w:r>
        <w:rPr>
          <w:spacing w:val="-9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conditions</w:t>
      </w:r>
    </w:p>
    <w:p>
      <w:pPr>
        <w:pStyle w:val="BodyText"/>
        <w:spacing w:before="11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130425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26974pt;width:34.85pt;height:.1pt;mso-position-horizontal-relative:page;mso-position-vertical-relative:paragraph;z-index:-15725056;mso-wrap-distance-left:0;mso-wrap-distance-right:0" id="docshape12" coordorigin="902,205" coordsize="697,0" path="m902,205l1598,2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30"/>
          <w:sz w:val="15"/>
          <w:vertAlign w:val="superscript"/>
        </w:rPr>
        <w:t>4</w:t>
      </w:r>
      <w:r>
        <w:rPr>
          <w:rFonts w:ascii="LM Roman 6" w:hAnsi="LM Roman 6"/>
          <w:spacing w:val="-19"/>
          <w:w w:val="13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[</w:t>
      </w:r>
      <w:hyperlink w:history="true" w:anchor="_bookmark26">
        <w:r>
          <w:rPr>
            <w:rFonts w:ascii="LM Roman 8" w:hAnsi="LM Roman 8"/>
            <w:color w:val="152C83"/>
            <w:spacing w:val="-2"/>
            <w:w w:val="110"/>
            <w:sz w:val="15"/>
            <w:vertAlign w:val="baseline"/>
          </w:rPr>
          <w:t>2</w:t>
        </w:r>
      </w:hyperlink>
      <w:r>
        <w:rPr>
          <w:rFonts w:ascii="LM Roman 8" w:hAnsi="LM Roman 8"/>
          <w:spacing w:val="-2"/>
          <w:w w:val="110"/>
          <w:sz w:val="15"/>
          <w:vertAlign w:val="baseline"/>
        </w:rPr>
        <w:t>],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Bourdoncle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calls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this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set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always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defines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it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equivalently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gfp</w:t>
      </w:r>
      <w:r>
        <w:rPr>
          <w:rFonts w:ascii="LM Roman 8" w:hAnsi="LM Roman 8"/>
          <w:spacing w:val="-3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λX.T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∩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spacing w:val="-43"/>
          <w:w w:val="98"/>
          <w:sz w:val="15"/>
          <w:vertAlign w:val="baseline"/>
        </w:rPr>
        <w:t>p</w:t>
      </w:r>
      <w:r>
        <w:rPr>
          <w:rFonts w:ascii="Arial" w:hAnsi="Arial"/>
          <w:spacing w:val="-89"/>
          <w:w w:val="324"/>
          <w:sz w:val="15"/>
          <w:vertAlign w:val="baseline"/>
        </w:rPr>
        <w:t>˜</w:t>
      </w:r>
      <w:r>
        <w:rPr>
          <w:rFonts w:ascii="LM Roman 8" w:hAnsi="LM Roman 8"/>
          <w:spacing w:val="17"/>
          <w:w w:val="98"/>
          <w:sz w:val="15"/>
          <w:vertAlign w:val="baseline"/>
        </w:rPr>
        <w:t>re(</w:t>
      </w:r>
      <w:r>
        <w:rPr>
          <w:rFonts w:ascii="Georgia" w:hAnsi="Georgia"/>
          <w:i/>
          <w:spacing w:val="29"/>
          <w:w w:val="121"/>
          <w:sz w:val="15"/>
          <w:vertAlign w:val="baseline"/>
        </w:rPr>
        <w:t>X</w:t>
      </w:r>
      <w:r>
        <w:rPr>
          <w:rFonts w:ascii="LM Roman 8" w:hAnsi="LM Roman 8"/>
          <w:spacing w:val="17"/>
          <w:w w:val="98"/>
          <w:sz w:val="15"/>
          <w:vertAlign w:val="baseline"/>
        </w:rPr>
        <w:t>),</w:t>
      </w:r>
      <w:r>
        <w:rPr>
          <w:rFonts w:ascii="LM Roman 8" w:hAnsi="LM Roman 8"/>
          <w:spacing w:val="-11"/>
          <w:w w:val="129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but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only considers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case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where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6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σ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post(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σ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}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1,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i.e.,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1"/>
          <w:w w:val="73"/>
          <w:sz w:val="15"/>
          <w:vertAlign w:val="baseline"/>
        </w:rPr>
        <w:t>p</w:t>
      </w:r>
      <w:r>
        <w:rPr>
          <w:rFonts w:ascii="Arial" w:hAnsi="Arial"/>
          <w:spacing w:val="-67"/>
          <w:w w:val="299"/>
          <w:sz w:val="15"/>
          <w:vertAlign w:val="baseline"/>
        </w:rPr>
        <w:t>˜</w:t>
      </w:r>
      <w:r>
        <w:rPr>
          <w:rFonts w:ascii="LM Roman 8" w:hAnsi="LM Roman 8"/>
          <w:spacing w:val="39"/>
          <w:w w:val="73"/>
          <w:sz w:val="15"/>
          <w:vertAlign w:val="baseline"/>
        </w:rPr>
        <w:t>re</w:t>
      </w:r>
      <w:r>
        <w:rPr>
          <w:rFonts w:ascii="LM Roman 8" w:hAnsi="LM Roman 8"/>
          <w:spacing w:val="-23"/>
          <w:w w:val="129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pre.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220"/>
        <w:jc w:val="both"/>
      </w:pP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i/>
        </w:rPr>
        <w:t>all </w:t>
      </w:r>
      <w:r>
        <w:rPr/>
        <w:t>executions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(i.e.,</w:t>
      </w:r>
      <w:r>
        <w:rPr>
          <w:spacing w:val="-4"/>
        </w:rPr>
        <w:t> </w:t>
      </w:r>
      <w:r>
        <w:rPr/>
        <w:t>never</w:t>
      </w:r>
      <w:r>
        <w:rPr>
          <w:spacing w:val="-6"/>
        </w:rPr>
        <w:t> </w:t>
      </w:r>
      <w:r>
        <w:rPr/>
        <w:t>reach</w:t>
      </w:r>
      <w:r>
        <w:rPr>
          <w:spacing w:val="-5"/>
        </w:rPr>
        <w:t> </w:t>
      </w:r>
      <w:r>
        <w:rPr>
          <w:rFonts w:ascii="Georgia" w:hAnsi="Georgia"/>
          <w:i/>
        </w:rPr>
        <w:t>ω</w:t>
      </w:r>
      <w:r>
        <w:rPr/>
        <w:t>).</w:t>
      </w:r>
      <w:r>
        <w:rPr>
          <w:spacing w:val="24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function, it infers sufficient conditions on its parameters and global entry state ensuring its correct</w:t>
      </w:r>
      <w:r>
        <w:rPr>
          <w:spacing w:val="-2"/>
        </w:rPr>
        <w:t> </w:t>
      </w:r>
      <w:r>
        <w:rPr/>
        <w:t>behavior.</w:t>
      </w:r>
      <w:r>
        <w:rPr>
          <w:spacing w:val="24"/>
        </w:rPr>
        <w:t> </w:t>
      </w:r>
      <w:r>
        <w:rPr/>
        <w:t>An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inference of method contracts.</w:t>
      </w:r>
      <w:r>
        <w:rPr>
          <w:spacing w:val="40"/>
        </w:rPr>
        <w:t> </w:t>
      </w:r>
      <w:r>
        <w:rPr/>
        <w:t>An application to optimizing compilation is run-time check hoisting:</w:t>
      </w:r>
      <w:r>
        <w:rPr>
          <w:spacing w:val="40"/>
        </w:rPr>
        <w:t> </w:t>
      </w:r>
      <w:r>
        <w:rPr/>
        <w:t>a fast version of the function without any check is called instead of the regular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if,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entry,</w:t>
      </w:r>
      <w:r>
        <w:rPr>
          <w:spacing w:val="-18"/>
        </w:rPr>
        <w:t> </w:t>
      </w:r>
      <w:r>
        <w:rPr/>
        <w:t>sufficient</w:t>
      </w:r>
      <w:r>
        <w:rPr>
          <w:spacing w:val="-17"/>
        </w:rPr>
        <w:t> </w:t>
      </w:r>
      <w:r>
        <w:rPr/>
        <w:t>conditions</w:t>
      </w:r>
      <w:r>
        <w:rPr>
          <w:spacing w:val="-18"/>
        </w:rPr>
        <w:t> </w:t>
      </w:r>
      <w:r>
        <w:rPr/>
        <w:t>making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checks</w:t>
      </w:r>
      <w:r>
        <w:rPr>
          <w:spacing w:val="-17"/>
        </w:rPr>
        <w:t> </w:t>
      </w:r>
      <w:r>
        <w:rPr/>
        <w:t>useless </w:t>
      </w:r>
      <w:r>
        <w:rPr>
          <w:spacing w:val="-2"/>
        </w:rPr>
        <w:t>hold.</w:t>
      </w:r>
    </w:p>
    <w:p>
      <w:pPr>
        <w:pStyle w:val="BodyText"/>
        <w:spacing w:line="216" w:lineRule="auto" w:before="10"/>
        <w:ind w:right="220" w:firstLine="318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application,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inference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counter-examples. Given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(e.g., erroneous</w:t>
      </w:r>
      <w:r>
        <w:rPr>
          <w:spacing w:val="-4"/>
          <w:w w:val="105"/>
        </w:rPr>
        <w:t> </w:t>
      </w:r>
      <w:r>
        <w:rPr>
          <w:w w:val="105"/>
        </w:rPr>
        <w:t>states), we</w:t>
      </w:r>
      <w:r>
        <w:rPr>
          <w:spacing w:val="-4"/>
          <w:w w:val="105"/>
        </w:rPr>
        <w:t> </w:t>
      </w:r>
      <w:r>
        <w:rPr>
          <w:w w:val="105"/>
        </w:rPr>
        <w:t>seek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conditions 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executions</w:t>
      </w:r>
      <w:r>
        <w:rPr>
          <w:spacing w:val="-14"/>
          <w:w w:val="105"/>
        </w:rPr>
        <w:t> </w:t>
      </w:r>
      <w:r>
        <w:rPr>
          <w:i/>
          <w:w w:val="105"/>
        </w:rPr>
        <w:t>eventually</w:t>
      </w:r>
      <w:r>
        <w:rPr>
          <w:i/>
          <w:spacing w:val="-6"/>
          <w:w w:val="105"/>
        </w:rPr>
        <w:t> </w:t>
      </w:r>
      <w:r>
        <w:rPr>
          <w:w w:val="105"/>
        </w:rPr>
        <w:t>reach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case,</w:t>
      </w:r>
      <w:r>
        <w:rPr>
          <w:spacing w:val="-14"/>
          <w:w w:val="105"/>
        </w:rPr>
        <w:t> </w:t>
      </w:r>
      <w:r>
        <w:rPr>
          <w:w w:val="105"/>
        </w:rPr>
        <w:t>Thm.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152C83"/>
            <w:w w:val="105"/>
          </w:rPr>
          <w:t>2.1</w:t>
        </w:r>
      </w:hyperlink>
      <w:r>
        <w:rPr>
          <w:color w:val="152C83"/>
          <w:w w:val="105"/>
        </w:rPr>
        <w:t> </w:t>
      </w:r>
      <w:r>
        <w:rPr>
          <w:w w:val="105"/>
        </w:rPr>
        <w:t>cannot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9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focuses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invariance</w:t>
      </w:r>
      <w:r>
        <w:rPr>
          <w:spacing w:val="-19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now interested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inevitability</w:t>
      </w:r>
      <w:r>
        <w:rPr>
          <w:spacing w:val="-16"/>
          <w:w w:val="105"/>
        </w:rPr>
        <w:t> </w:t>
      </w:r>
      <w:r>
        <w:rPr>
          <w:w w:val="105"/>
        </w:rPr>
        <w:t>property.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now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nev- ertheless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reduced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invariance</w:t>
      </w:r>
      <w:r>
        <w:rPr>
          <w:spacing w:val="-7"/>
          <w:w w:val="105"/>
        </w:rPr>
        <w:t> </w:t>
      </w:r>
      <w:r>
        <w:rPr>
          <w:w w:val="105"/>
        </w:rPr>
        <w:t>one,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cond(</w:t>
      </w:r>
      <w:r>
        <w:rPr>
          <w:rFonts w:ascii="Georgia" w:hAnsi="Georgia"/>
          <w:i/>
          <w:w w:val="105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use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proposed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Cousot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al.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29">
        <w:r>
          <w:rPr>
            <w:smallCaps w:val="0"/>
            <w:color w:val="152C83"/>
            <w:w w:val="105"/>
            <w:vertAlign w:val="baseline"/>
          </w:rPr>
          <w:t>5</w:t>
        </w:r>
      </w:hyperlink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analysis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termination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(another inevitability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property):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enrich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counter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counting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execution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positive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down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reaching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 Given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(Σ</w:t>
      </w:r>
      <w:r>
        <w:rPr>
          <w:rFonts w:ascii="Georgia" w:hAnsi="Georgia"/>
          <w:i/>
          <w:smallCaps w:val="0"/>
          <w:w w:val="105"/>
          <w:vertAlign w:val="baseline"/>
        </w:rPr>
        <w:t>,τ</w:t>
      </w:r>
      <w:r>
        <w:rPr>
          <w:rFonts w:ascii="Georgia" w:hAnsi="Georgia"/>
          <w:i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spacing w:val="10"/>
          <w:w w:val="105"/>
          <w:vertAlign w:val="baseline"/>
        </w:rPr>
        <w:t>(Σ</w:t>
      </w:r>
      <w:r>
        <w:rPr>
          <w:rFonts w:ascii="DejaVu Sans" w:hAnsi="DejaVu Sans"/>
          <w:i/>
          <w:smallCaps/>
          <w:spacing w:val="10"/>
          <w:w w:val="105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,τ</w:t>
      </w:r>
      <w:r>
        <w:rPr>
          <w:rFonts w:ascii="DejaVu Sans" w:hAnsi="DejaVu Sans"/>
          <w:i/>
          <w:smallCaps/>
          <w:spacing w:val="10"/>
          <w:w w:val="105"/>
          <w:vertAlign w:val="superscript"/>
        </w:rPr>
        <w:t>j</w:t>
      </w:r>
      <w:r>
        <w:rPr>
          <w:smallCaps w:val="0"/>
          <w:spacing w:val="10"/>
          <w:w w:val="105"/>
          <w:vertAlign w:val="baseline"/>
        </w:rPr>
        <w:t>)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as:</w:t>
      </w:r>
    </w:p>
    <w:p>
      <w:pPr>
        <w:tabs>
          <w:tab w:pos="2020" w:val="left" w:leader="none"/>
        </w:tabs>
        <w:spacing w:before="143"/>
        <w:ind w:left="56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10"/>
          <w:sz w:val="21"/>
        </w:rPr>
        <w:t>Σ</w:t>
      </w:r>
      <w:r>
        <w:rPr>
          <w:rFonts w:ascii="DejaVu Sans" w:hAnsi="DejaVu Sans"/>
          <w:i/>
          <w:smallCaps/>
          <w:spacing w:val="-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LM Roman 6" w:hAnsi="LM Roman 6"/>
          <w:smallCaps w:val="0"/>
          <w:color w:val="0000FF"/>
          <w:spacing w:val="-10"/>
          <w:position w:val="12"/>
          <w:sz w:val="11"/>
          <w:vertAlign w:val="baseline"/>
        </w:rPr>
        <w:t>d</w:t>
      </w:r>
      <w:r>
        <w:rPr>
          <w:smallCaps w:val="0"/>
          <w:color w:val="0000FF"/>
          <w:spacing w:val="-10"/>
          <w:sz w:val="21"/>
          <w:vertAlign w:val="baseline"/>
        </w:rPr>
        <w:t>=</w:t>
      </w:r>
      <w:r>
        <w:rPr>
          <w:rFonts w:ascii="LM Roman 6" w:hAnsi="LM Roman 6"/>
          <w:smallCaps w:val="0"/>
          <w:color w:val="0000FF"/>
          <w:spacing w:val="-10"/>
          <w:position w:val="12"/>
          <w:sz w:val="11"/>
          <w:vertAlign w:val="baseline"/>
        </w:rPr>
        <w:t>ef</w:t>
      </w:r>
      <w:r>
        <w:rPr>
          <w:rFonts w:ascii="LM Roman 6" w:hAnsi="LM Roman 6"/>
          <w:smallCaps w:val="0"/>
          <w:color w:val="0000FF"/>
          <w:spacing w:val="21"/>
          <w:position w:val="12"/>
          <w:sz w:val="1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Σ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smallCaps w:val="0"/>
          <w:spacing w:val="-1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z w:val="21"/>
          <w:vertAlign w:val="baseline"/>
        </w:rPr>
        <w:tab/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LM Roman 6" w:hAnsi="LM Roman 6"/>
          <w:smallCaps w:val="0"/>
          <w:color w:val="0000FF"/>
          <w:position w:val="12"/>
          <w:sz w:val="11"/>
          <w:vertAlign w:val="baseline"/>
        </w:rPr>
        <w:t>d</w:t>
      </w:r>
      <w:r>
        <w:rPr>
          <w:smallCaps w:val="0"/>
          <w:color w:val="0000FF"/>
          <w:sz w:val="21"/>
          <w:vertAlign w:val="baseline"/>
        </w:rPr>
        <w:t>=</w:t>
      </w:r>
      <w:r>
        <w:rPr>
          <w:rFonts w:ascii="LM Roman 6" w:hAnsi="LM Roman 6"/>
          <w:smallCaps w:val="0"/>
          <w:color w:val="0000FF"/>
          <w:position w:val="12"/>
          <w:sz w:val="11"/>
          <w:vertAlign w:val="baseline"/>
        </w:rPr>
        <w:t>ef</w:t>
      </w:r>
      <w:r>
        <w:rPr>
          <w:rFonts w:ascii="LM Roman 6" w:hAnsi="LM Roman 6"/>
          <w:smallCaps w:val="0"/>
          <w:color w:val="0000FF"/>
          <w:spacing w:val="14"/>
          <w:position w:val="12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03"/>
        <w:ind w:left="567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10"/>
          <w:sz w:val="21"/>
          <w:vertAlign w:val="superscript"/>
        </w:rPr>
        <w:t>j</w:t>
      </w:r>
    </w:p>
    <w:p>
      <w:pPr>
        <w:spacing w:before="96"/>
        <w:ind w:left="12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color w:val="0000FF"/>
          <w:spacing w:val="-115"/>
          <w:w w:val="131"/>
          <w:position w:val="-11"/>
          <w:sz w:val="21"/>
        </w:rPr>
        <w:t>⇐</w:t>
      </w:r>
      <w:r>
        <w:rPr>
          <w:rFonts w:ascii="LM Roman 6" w:hAnsi="LM Roman 6"/>
          <w:color w:val="0000FF"/>
          <w:spacing w:val="-7"/>
          <w:w w:val="103"/>
          <w:sz w:val="11"/>
        </w:rPr>
        <w:t>d</w:t>
      </w:r>
      <w:r>
        <w:rPr>
          <w:rFonts w:ascii="DejaVu Sans Condensed" w:hAnsi="DejaVu Sans Condensed"/>
          <w:i/>
          <w:color w:val="0000FF"/>
          <w:spacing w:val="-214"/>
          <w:w w:val="131"/>
          <w:position w:val="-11"/>
          <w:sz w:val="21"/>
        </w:rPr>
        <w:t>⇒</w:t>
      </w:r>
      <w:r>
        <w:rPr>
          <w:rFonts w:ascii="LM Roman 6" w:hAnsi="LM Roman 6"/>
          <w:color w:val="0000FF"/>
          <w:spacing w:val="-4"/>
          <w:w w:val="103"/>
          <w:sz w:val="11"/>
        </w:rPr>
        <w:t>ef</w:t>
      </w:r>
    </w:p>
    <w:p>
      <w:pPr>
        <w:spacing w:before="103"/>
        <w:ind w:left="21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18"/>
          <w:sz w:val="21"/>
          <w:vertAlign w:val="baseline"/>
        </w:rPr>
        <w:t>+1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254" w:space="40"/>
            <w:col w:w="411" w:space="39"/>
            <w:col w:w="5256"/>
          </w:cols>
        </w:sectPr>
      </w:pPr>
    </w:p>
    <w:p>
      <w:pPr>
        <w:pStyle w:val="BodyText"/>
        <w:spacing w:before="89"/>
        <w:jc w:val="both"/>
      </w:pPr>
      <w:r>
        <w:rPr/>
        <w:t>This</w:t>
      </w:r>
      <w:r>
        <w:rPr>
          <w:spacing w:val="-4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sound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sometimes</w:t>
      </w:r>
      <w:r>
        <w:rPr>
          <w:spacing w:val="-1"/>
        </w:rPr>
        <w:t> </w:t>
      </w:r>
      <w:r>
        <w:rPr>
          <w:spacing w:val="-2"/>
        </w:rPr>
        <w:t>complete:</w:t>
      </w:r>
    </w:p>
    <w:p>
      <w:pPr>
        <w:spacing w:line="213" w:lineRule="auto" w:before="145"/>
        <w:ind w:left="108" w:right="220" w:hanging="1"/>
        <w:jc w:val="both"/>
        <w:rPr>
          <w:i/>
          <w:sz w:val="21"/>
        </w:rPr>
      </w:pPr>
      <w:bookmarkStart w:name="Backward Functions" w:id="12"/>
      <w:bookmarkEnd w:id="12"/>
      <w:r>
        <w:rPr/>
      </w:r>
      <w:bookmarkStart w:name="_bookmark7" w:id="13"/>
      <w:bookmarkEnd w:id="13"/>
      <w:r>
        <w:rPr/>
      </w:r>
      <w:r>
        <w:rPr>
          <w:b/>
          <w:sz w:val="21"/>
        </w:rPr>
        <w:t>Theorem 2.2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cond(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all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traces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starting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eventually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enter</w:t>
      </w:r>
      <w:r>
        <w:rPr>
          <w:i/>
          <w:smallCaps w:val="0"/>
          <w:sz w:val="21"/>
          <w:vertAlign w:val="baseline"/>
        </w:rPr>
        <w:t> a state in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3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 the non-determinism in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ﬁnite,</w:t>
      </w:r>
      <w:r>
        <w:rPr>
          <w:i/>
          <w:smallCaps w:val="0"/>
          <w:spacing w:val="-34"/>
          <w:sz w:val="21"/>
          <w:vertAlign w:val="baseline"/>
        </w:rPr>
        <w:t> </w:t>
      </w:r>
      <w:hyperlink w:history="true" w:anchor="_bookmark9">
        <w:r>
          <w:rPr>
            <w:rFonts w:ascii="LM Roman 8" w:hAnsi="LM Roman 8"/>
            <w:smallCaps w:val="0"/>
            <w:color w:val="152C83"/>
            <w:sz w:val="21"/>
            <w:vertAlign w:val="superscript"/>
          </w:rPr>
          <w:t>5</w:t>
        </w:r>
      </w:hyperlink>
      <w:r>
        <w:rPr>
          <w:rFonts w:ascii="LM Roman 8" w:hAnsi="LM Roman 8"/>
          <w:smallCaps w:val="0"/>
          <w:color w:val="152C83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 converse holds.</w:t>
      </w:r>
    </w:p>
    <w:p>
      <w:pPr>
        <w:pStyle w:val="BodyText"/>
        <w:spacing w:line="216" w:lineRule="auto" w:before="170"/>
        <w:ind w:right="221"/>
        <w:jc w:val="both"/>
      </w:pPr>
      <w:r>
        <w:rPr/>
        <w:t>The restriction to finite non-determinism may hinder the analysis of fair systems, as an infinite number of countable choices must be performed, e.g.:</w:t>
      </w:r>
    </w:p>
    <w:p>
      <w:pPr>
        <w:spacing w:before="74"/>
        <w:ind w:left="1134" w:right="0" w:firstLine="0"/>
        <w:jc w:val="left"/>
        <w:rPr>
          <w:rFonts w:ascii="LM Roman 8" w:hAnsi="LM Roman 8"/>
          <w:sz w:val="21"/>
        </w:rPr>
      </w:pPr>
      <w:r>
        <w:rPr>
          <w:rFonts w:ascii="MathJax_Typewriter" w:hAnsi="MathJax_Typewriter"/>
          <w:sz w:val="21"/>
        </w:rPr>
        <w:t>while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sz w:val="21"/>
        </w:rPr>
        <w:t>([0;</w:t>
      </w:r>
      <w:r>
        <w:rPr>
          <w:spacing w:val="-33"/>
          <w:sz w:val="21"/>
        </w:rPr>
        <w:t> </w:t>
      </w:r>
      <w:r>
        <w:rPr>
          <w:sz w:val="21"/>
        </w:rPr>
        <w:t>1])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[0;</w:t>
      </w:r>
      <w:r>
        <w:rPr>
          <w:spacing w:val="-33"/>
          <w:sz w:val="21"/>
        </w:rPr>
        <w:t> </w:t>
      </w:r>
      <w:r>
        <w:rPr>
          <w:sz w:val="21"/>
        </w:rPr>
        <w:t>+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];</w:t>
      </w:r>
      <w:r>
        <w:rPr>
          <w:spacing w:val="-33"/>
          <w:sz w:val="21"/>
        </w:rPr>
        <w:t> </w:t>
      </w:r>
      <w:r>
        <w:rPr>
          <w:rFonts w:ascii="MathJax_Typewriter" w:hAnsi="MathJax_Typewriter"/>
          <w:sz w:val="21"/>
        </w:rPr>
        <w:t>while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0)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1</w:t>
      </w:r>
      <w:r>
        <w:rPr>
          <w:spacing w:val="-33"/>
          <w:sz w:val="21"/>
        </w:rPr>
        <w:t> </w:t>
      </w:r>
      <w:r>
        <w:rPr>
          <w:rFonts w:ascii="DejaVu Sans Condensed" w:hAnsi="DejaVu Sans Condensed"/>
          <w:i/>
          <w:spacing w:val="17"/>
          <w:sz w:val="21"/>
        </w:rPr>
        <w:t>}}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hyperlink w:history="true" w:anchor="_bookmark10">
        <w:r>
          <w:rPr>
            <w:rFonts w:ascii="LM Roman 8" w:hAnsi="LM Roman 8"/>
            <w:color w:val="152C83"/>
            <w:spacing w:val="-10"/>
            <w:sz w:val="21"/>
            <w:vertAlign w:val="superscript"/>
          </w:rPr>
          <w:t>6</w:t>
        </w:r>
      </w:hyperlink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7" w:after="0"/>
        <w:ind w:left="578" w:right="0" w:hanging="470"/>
        <w:jc w:val="left"/>
      </w:pPr>
      <w:r>
        <w:rPr>
          <w:spacing w:val="-2"/>
        </w:rPr>
        <w:t>Backward</w:t>
      </w:r>
      <w:r>
        <w:rPr>
          <w:spacing w:val="-17"/>
        </w:rPr>
        <w:t> </w:t>
      </w:r>
      <w:r>
        <w:rPr>
          <w:spacing w:val="-2"/>
        </w:rPr>
        <w:t>Functions</w:t>
      </w:r>
    </w:p>
    <w:p>
      <w:pPr>
        <w:pStyle w:val="BodyText"/>
        <w:spacing w:line="208" w:lineRule="auto" w:before="186"/>
        <w:ind w:right="220"/>
        <w:jc w:val="both"/>
        <w:rPr>
          <w:rFonts w:ascii="DejaVu Sans Condensed" w:hAnsi="DejaVu Sans Condensed"/>
          <w:i/>
        </w:rPr>
      </w:pPr>
      <w:r>
        <w:rPr/>
        <w:t>Program semantics are not generally defined as monolithic transition systems, but rather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compositions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small</w:t>
      </w:r>
      <w:r>
        <w:rPr>
          <w:spacing w:val="-18"/>
        </w:rPr>
        <w:t> </w:t>
      </w:r>
      <w:r>
        <w:rPr/>
        <w:t>reusable</w:t>
      </w:r>
      <w:r>
        <w:rPr>
          <w:spacing w:val="-17"/>
        </w:rPr>
        <w:t> </w:t>
      </w:r>
      <w:r>
        <w:rPr/>
        <w:t>blocks.</w:t>
      </w:r>
      <w:r>
        <w:rPr>
          <w:spacing w:val="3"/>
        </w:rPr>
        <w:t> </w:t>
      </w:r>
      <w:r>
        <w:rPr/>
        <w:t>To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atomic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instruction </w:t>
      </w:r>
      <w:r>
        <w:rPr>
          <w:rFonts w:ascii="Georgia" w:hAnsi="Georgia"/>
          <w:i/>
        </w:rPr>
        <w:t>i </w:t>
      </w:r>
      <w:r>
        <w:rPr/>
        <w:t>corresponds a forward transfer function post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, and we will construct backward </w:t>
      </w:r>
      <w:bookmarkStart w:name="_bookmark8" w:id="14"/>
      <w:bookmarkEnd w:id="14"/>
      <w:r>
        <w:rPr/>
        <w:t>transfer</w:t>
      </w:r>
      <w:r>
        <w:rPr/>
        <w:t> functions</w:t>
      </w:r>
      <w:r>
        <w:rPr>
          <w:spacing w:val="2"/>
        </w:rPr>
        <w:t> </w:t>
      </w:r>
      <w:r>
        <w:rPr/>
        <w:t>directly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post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.</w:t>
      </w:r>
      <w:r>
        <w:rPr>
          <w:spacing w:val="32"/>
        </w:rPr>
        <w:t> </w:t>
      </w:r>
      <w:r>
        <w:rPr/>
        <w:t>Formally,</w:t>
      </w:r>
      <w:r>
        <w:rPr>
          <w:spacing w:val="3"/>
        </w:rPr>
        <w:t> </w: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-12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8"/>
          <w:w w:val="120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4"/>
        </w:rPr>
        <w:t> </w:t>
      </w:r>
      <w:r>
        <w:rPr>
          <w:rFonts w:ascii="DejaVu Sans Condensed" w:hAnsi="DejaVu Sans Condensed"/>
          <w:i/>
          <w:spacing w:val="-10"/>
          <w:w w:val="120"/>
        </w:rPr>
        <w:t>→</w:t>
      </w:r>
    </w:p>
    <w:p>
      <w:pPr>
        <w:spacing w:line="60" w:lineRule="exact" w:before="0"/>
        <w:ind w:left="0" w:right="529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</w:p>
    <w:p>
      <w:pPr>
        <w:pStyle w:val="BodyText"/>
        <w:spacing w:line="225" w:lineRule="exact"/>
      </w:pPr>
      <w:r>
        <w:rPr>
          <w:rFonts w:asci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backward</w:t>
      </w:r>
      <w:r>
        <w:rPr>
          <w:spacing w:val="-16"/>
          <w:w w:val="105"/>
        </w:rPr>
        <w:t> </w:t>
      </w:r>
      <w:r>
        <w:rPr>
          <w:w w:val="105"/>
        </w:rPr>
        <w:t>version</w:t>
      </w:r>
      <w:r>
        <w:rPr>
          <w:spacing w:val="8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50"/>
          <w:w w:val="120"/>
        </w:rPr>
        <w:t> </w:t>
      </w:r>
      <w:r>
        <w:rPr>
          <w:spacing w:val="-5"/>
          <w:w w:val="105"/>
        </w:rPr>
        <w:t>as:</w:t>
      </w:r>
    </w:p>
    <w:p>
      <w:pPr>
        <w:spacing w:after="0" w:line="225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70" w:lineRule="exact" w:before="0"/>
        <w:ind w:left="1121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9" w:id="15"/>
      <w:bookmarkEnd w:id="15"/>
      <w:r>
        <w:rPr/>
      </w:r>
      <w:bookmarkStart w:name="_bookmark10" w:id="16"/>
      <w:bookmarkEnd w:id="16"/>
      <w:r>
        <w:rPr/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</w:p>
    <w:p>
      <w:pPr>
        <w:spacing w:line="219" w:lineRule="exact" w:before="0"/>
        <w:ind w:left="1163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7"/>
          <w:w w:val="120"/>
          <w:sz w:val="21"/>
        </w:rPr>
        <w:t> </w:t>
      </w:r>
      <w:r>
        <w:rPr>
          <w:w w:val="115"/>
          <w:sz w:val="21"/>
        </w:rPr>
        <w:t>:</w:t>
      </w:r>
      <w:r>
        <w:rPr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P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P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"/>
          <w:w w:val="115"/>
          <w:sz w:val="21"/>
        </w:rPr>
        <w:t> </w:t>
      </w:r>
      <w:r>
        <w:rPr>
          <w:spacing w:val="-7"/>
          <w:w w:val="110"/>
          <w:sz w:val="21"/>
        </w:rPr>
        <w:t>s.t.</w:t>
      </w:r>
    </w:p>
    <w:p>
      <w:pPr>
        <w:spacing w:line="152" w:lineRule="exact" w:before="0"/>
        <w:ind w:left="0" w:right="176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15"/>
          <w:sz w:val="21"/>
        </w:rPr>
        <w:t>→−−</w:t>
      </w:r>
    </w:p>
    <w:p>
      <w:pPr>
        <w:spacing w:line="170" w:lineRule="exact" w:before="0"/>
        <w:ind w:left="5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</w:p>
    <w:p>
      <w:pPr>
        <w:spacing w:line="228" w:lineRule="exact" w:before="0"/>
        <w:ind w:left="97" w:right="0" w:firstLine="0"/>
        <w:jc w:val="left"/>
        <w:rPr>
          <w:sz w:val="21"/>
        </w:rPr>
      </w:pP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19"/>
          <w:w w:val="125"/>
          <w:sz w:val="21"/>
        </w:rPr>
        <w:t> </w:t>
      </w:r>
      <w:r>
        <w:rPr>
          <w:spacing w:val="-8"/>
          <w:w w:val="115"/>
          <w:sz w:val="21"/>
        </w:rPr>
        <w:t>(</w:t>
      </w:r>
      <w:r>
        <w:rPr>
          <w:rFonts w:ascii="Georgia"/>
          <w:i/>
          <w:spacing w:val="-8"/>
          <w:w w:val="115"/>
          <w:sz w:val="21"/>
        </w:rPr>
        <w:t>B</w:t>
      </w:r>
      <w:r>
        <w:rPr>
          <w:spacing w:val="-8"/>
          <w:w w:val="115"/>
          <w:sz w:val="21"/>
        </w:rPr>
        <w:t>)</w:t>
      </w:r>
    </w:p>
    <w:p>
      <w:pPr>
        <w:tabs>
          <w:tab w:pos="3602" w:val="left" w:leader="none"/>
        </w:tabs>
        <w:spacing w:before="10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color w:val="0000FF"/>
          <w:sz w:val="21"/>
        </w:rPr>
        <w:t>=</w:t>
      </w:r>
      <w:r>
        <w:rPr>
          <w:color w:val="0000FF"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spacing w:line="125" w:lineRule="exact" w:before="17"/>
        <w:ind w:left="91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2940875</wp:posOffset>
                </wp:positionH>
                <wp:positionV relativeFrom="paragraph">
                  <wp:posOffset>-170113</wp:posOffset>
                </wp:positionV>
                <wp:extent cx="11874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0000FF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65002pt;margin-top:-13.394767pt;width:9.35pt;height:5.85pt;mso-position-horizontal-relative:page;mso-position-vertical-relative:paragraph;z-index:-16063488" type="#_x0000_t202" id="docshape1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0000FF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</w:p>
    <w:p>
      <w:pPr>
        <w:spacing w:after="0" w:line="12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216" w:space="40"/>
            <w:col w:w="603" w:space="39"/>
            <w:col w:w="4102"/>
          </w:cols>
        </w:sectPr>
      </w:pPr>
    </w:p>
    <w:p>
      <w:pPr>
        <w:pStyle w:val="BodyText"/>
        <w:spacing w:line="224" w:lineRule="exact"/>
        <w:ind w:left="107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immediately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spacing w:val="-37"/>
          <w:w w:val="79"/>
        </w:rPr>
        <w:t>p</w:t>
      </w:r>
      <w:r>
        <w:rPr>
          <w:rFonts w:ascii="Arial" w:hAnsi="Arial"/>
          <w:spacing w:val="-96"/>
          <w:w w:val="282"/>
        </w:rPr>
        <w:t>˜</w:t>
      </w:r>
      <w:r>
        <w:rPr>
          <w:spacing w:val="40"/>
          <w:w w:val="79"/>
        </w:rPr>
        <w:t>re.</w:t>
      </w:r>
      <w:r>
        <w:rPr>
          <w:spacing w:val="-6"/>
          <w:w w:val="119"/>
        </w:rPr>
        <w:t> </w:t>
      </w:r>
      <w:r>
        <w:rPr>
          <w:spacing w:val="-2"/>
          <w:w w:val="105"/>
        </w:rPr>
        <w:t>Moreover,</w:t>
      </w:r>
      <w:r>
        <w:rPr>
          <w:spacing w:val="38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·</w:t>
      </w:r>
      <w:r>
        <w:rPr>
          <w:rFonts w:ascii="DejaVu Sans Condensed" w:hAnsi="DejaVu Sans Condensed"/>
          <w:i/>
          <w:spacing w:val="49"/>
          <w:w w:val="105"/>
        </w:rPr>
        <w:t> </w:t>
      </w:r>
      <w:r>
        <w:rPr>
          <w:spacing w:val="-2"/>
          <w:w w:val="105"/>
        </w:rPr>
        <w:t>enjoys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properties.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267" w:lineRule="exact"/>
      </w:pPr>
      <w:r>
        <w:rPr/>
        <w:t>list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ones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give a</w:t>
      </w:r>
      <w:r>
        <w:rPr>
          <w:spacing w:val="-1"/>
        </w:rPr>
        <w:t> </w:t>
      </w:r>
      <w:r>
        <w:rPr/>
        <w:t>gist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algebraic </w:t>
      </w:r>
      <w:r>
        <w:rPr>
          <w:spacing w:val="-2"/>
        </w:rPr>
        <w:t>structure:</w:t>
      </w:r>
    </w:p>
    <w:p>
      <w:pPr>
        <w:pStyle w:val="Heading2"/>
        <w:spacing w:before="118"/>
      </w:pPr>
      <w:r>
        <w:rPr/>
        <w:t>Theorem </w:t>
      </w:r>
      <w:r>
        <w:rPr>
          <w:spacing w:val="-5"/>
        </w:rPr>
        <w:t>3.1</w:t>
      </w:r>
    </w:p>
    <w:p>
      <w:pPr>
        <w:pStyle w:val="BodyText"/>
        <w:spacing w:before="1"/>
        <w:ind w:left="0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500571</wp:posOffset>
                </wp:positionH>
                <wp:positionV relativeFrom="paragraph">
                  <wp:posOffset>97771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7.698555pt;width:34.85pt;height:.1pt;mso-position-horizontal-relative:page;mso-position-vertical-relative:paragraph;z-index:-15721984;mso-wrap-distance-left:0;mso-wrap-distance-right:0" id="docshape14" coordorigin="788,154" coordsize="697,0" path="m788,154l1485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I.e.,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6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post(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finite,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weaker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requiring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bounded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non-</w:t>
      </w:r>
      <w:r>
        <w:rPr>
          <w:rFonts w:ascii="LM Roman 8" w:hAnsi="LM Roman 8"/>
          <w:spacing w:val="-2"/>
          <w:w w:val="105"/>
          <w:sz w:val="15"/>
          <w:vertAlign w:val="baseline"/>
        </w:rPr>
        <w:t>determinism.</w:t>
      </w:r>
    </w:p>
    <w:p>
      <w:pPr>
        <w:spacing w:line="165" w:lineRule="auto" w:before="49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 that, if the number of infinite choices is bounded, they can be embedded as fresh </w:t>
      </w:r>
      <w:r>
        <w:rPr>
          <w:rFonts w:ascii="LM Roman 8"/>
          <w:w w:val="105"/>
          <w:sz w:val="15"/>
          <w:vertAlign w:val="baseline"/>
        </w:rPr>
        <w:t>non-initialized variables to obtain a program with finite non-determinism.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93" w:lineRule="exact" w:before="143"/>
        <w:ind w:left="337"/>
      </w:pPr>
      <w:bookmarkStart w:name="_bookmark11" w:id="17"/>
      <w:bookmarkEnd w:id="17"/>
      <w:r>
        <w:rPr/>
      </w:r>
      <w:bookmarkStart w:name="_bookmark12" w:id="18"/>
      <w:bookmarkEnd w:id="18"/>
      <w:r>
        <w:rPr/>
      </w:r>
      <w:r>
        <w:rPr>
          <w:spacing w:val="-5"/>
        </w:rPr>
        <w:t>(i)</w:t>
      </w:r>
    </w:p>
    <w:p>
      <w:pPr>
        <w:spacing w:line="175" w:lineRule="exact" w:before="38"/>
        <w:ind w:left="6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</w:p>
    <w:p>
      <w:pPr>
        <w:spacing w:line="223" w:lineRule="exact" w:before="0"/>
        <w:ind w:left="110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9"/>
          <w:w w:val="12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monotonic,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∩−</w:t>
      </w:r>
      <w:r>
        <w:rPr>
          <w:i/>
          <w:spacing w:val="-2"/>
          <w:w w:val="105"/>
          <w:sz w:val="21"/>
        </w:rPr>
        <w:t>morphism.</w:t>
      </w:r>
    </w:p>
    <w:p>
      <w:pPr>
        <w:spacing w:after="0" w:line="223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561" w:space="39"/>
            <w:col w:w="7400"/>
          </w:cols>
        </w:sectPr>
      </w:pPr>
    </w:p>
    <w:p>
      <w:pPr>
        <w:tabs>
          <w:tab w:pos="3533" w:val="left" w:leader="none"/>
          <w:tab w:pos="4419" w:val="left" w:leader="none"/>
        </w:tabs>
        <w:spacing w:line="147" w:lineRule="exact" w:before="0"/>
        <w:ind w:left="668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13" w:id="19"/>
      <w:bookmarkEnd w:id="19"/>
      <w:r>
        <w:rPr/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</w:p>
    <w:p>
      <w:pPr>
        <w:spacing w:after="0" w:line="14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24" w:lineRule="exact"/>
        <w:ind w:left="278"/>
      </w:pPr>
      <w:r>
        <w:rPr>
          <w:spacing w:val="-4"/>
        </w:rPr>
        <w:t>(ii)</w:t>
      </w:r>
    </w:p>
    <w:p>
      <w:pPr>
        <w:spacing w:line="224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3"/>
          <w:w w:val="12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sup-</w:t>
      </w:r>
      <w:r>
        <w:rPr>
          <w:rFonts w:ascii="DejaVu Sans Condensed" w:hAnsi="DejaVu Sans Condensed"/>
          <w:i/>
          <w:w w:val="110"/>
          <w:sz w:val="21"/>
        </w:rPr>
        <w:t>∪−</w:t>
      </w:r>
      <w:r>
        <w:rPr>
          <w:i/>
          <w:w w:val="110"/>
          <w:sz w:val="21"/>
        </w:rPr>
        <w:t>morphism:</w:t>
      </w:r>
      <w:r>
        <w:rPr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61" w:space="40"/>
            <w:col w:w="7399"/>
          </w:cols>
        </w:sectPr>
      </w:pPr>
    </w:p>
    <w:p>
      <w:pPr>
        <w:spacing w:line="249" w:lineRule="exact" w:before="0"/>
        <w:ind w:left="66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general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∪−</w:t>
      </w:r>
      <w:r>
        <w:rPr>
          <w:i/>
          <w:w w:val="105"/>
          <w:sz w:val="21"/>
        </w:rPr>
        <w:t>morphism,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strict,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i/>
          <w:spacing w:val="-4"/>
          <w:w w:val="105"/>
          <w:sz w:val="21"/>
        </w:rPr>
        <w:t>is).</w:t>
      </w:r>
    </w:p>
    <w:p>
      <w:pPr>
        <w:spacing w:line="160" w:lineRule="exact" w:before="0"/>
        <w:ind w:left="5256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14" w:id="20"/>
      <w:bookmarkEnd w:id="20"/>
      <w:r>
        <w:rPr/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</w:p>
    <w:p>
      <w:pPr>
        <w:spacing w:after="0" w:line="16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85" w:lineRule="exact" w:before="0"/>
        <w:ind w:left="21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(iii)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strict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∪−</w:t>
      </w:r>
      <w:r>
        <w:rPr>
          <w:i/>
          <w:w w:val="105"/>
          <w:sz w:val="21"/>
        </w:rPr>
        <w:t>morphism,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⊆</w:t>
      </w:r>
    </w:p>
    <w:p>
      <w:pPr>
        <w:spacing w:line="91" w:lineRule="exact" w:before="0"/>
        <w:ind w:left="0" w:right="509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33"/>
          <w:w w:val="132"/>
          <w:sz w:val="15"/>
        </w:rPr>
        <w:t>→</w:t>
      </w:r>
      <w:r>
        <w:rPr>
          <w:rFonts w:ascii="DejaVu Sans" w:hAnsi="DejaVu Sans"/>
          <w:i/>
          <w:spacing w:val="-5"/>
          <w:w w:val="87"/>
          <w:sz w:val="15"/>
        </w:rPr>
        <w:t>—</w:t>
      </w:r>
    </w:p>
    <w:p>
      <w:pPr>
        <w:spacing w:line="224" w:lineRule="exact" w:before="0"/>
        <w:ind w:left="6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5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⇐⇒</w:t>
      </w:r>
      <w:r>
        <w:rPr>
          <w:rFonts w:ascii="DejaVu Sans Condensed" w:hAnsi="DejaVu Sans Condensed"/>
          <w:i/>
          <w:spacing w:val="6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i/>
          <w:w w:val="110"/>
          <w:sz w:val="21"/>
        </w:rPr>
        <w:t>,</w:t>
      </w:r>
      <w:r>
        <w:rPr>
          <w:i/>
          <w:spacing w:val="3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that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190" w:space="40"/>
            <w:col w:w="2770"/>
          </w:cols>
        </w:sectPr>
      </w:pPr>
    </w:p>
    <w:p>
      <w:pPr>
        <w:spacing w:line="310" w:lineRule="exact" w:before="0"/>
        <w:ind w:left="6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3183146</wp:posOffset>
                </wp:positionH>
                <wp:positionV relativeFrom="paragraph">
                  <wp:posOffset>96182</wp:posOffset>
                </wp:positionV>
                <wp:extent cx="335915" cy="1377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359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6"/>
                                <w:w w:val="110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41418pt;margin-top:7.573458pt;width:26.45pt;height:10.85pt;mso-position-horizontal-relative:page;mso-position-vertical-relative:paragraph;z-index:-16062976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6"/>
                          <w:w w:val="110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1"/>
      <w:bookmarkEnd w:id="21"/>
      <w:r>
        <w:rPr/>
      </w:r>
      <w:r>
        <w:rPr>
          <w:i/>
          <w:w w:val="105"/>
          <w:sz w:val="21"/>
        </w:rPr>
        <w:t>is,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Galois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connection:</w:t>
      </w:r>
      <w:r>
        <w:rPr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52"/>
          <w:w w:val="105"/>
          <w:position w:val="4"/>
          <w:sz w:val="21"/>
        </w:rPr>
        <w:t>→−</w:t>
      </w:r>
      <w:r>
        <w:rPr>
          <w:rFonts w:ascii="Georgia" w:hAnsi="Georgia"/>
          <w:i/>
          <w:spacing w:val="-52"/>
          <w:w w:val="105"/>
          <w:position w:val="16"/>
          <w:sz w:val="15"/>
        </w:rPr>
        <w:t>f</w:t>
      </w:r>
      <w:r>
        <w:rPr>
          <w:rFonts w:ascii="DejaVu Sans Condensed" w:hAnsi="DejaVu Sans Condensed"/>
          <w:i/>
          <w:spacing w:val="-52"/>
          <w:w w:val="105"/>
          <w:position w:val="4"/>
          <w:sz w:val="21"/>
        </w:rPr>
        <w:t>−−</w:t>
      </w:r>
      <w:r>
        <w:rPr>
          <w:rFonts w:ascii="DejaVu Sans Condensed" w:hAnsi="DejaVu Sans Condensed"/>
          <w:i/>
          <w:spacing w:val="-4"/>
          <w:w w:val="105"/>
          <w:position w:val="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spacing w:line="143" w:lineRule="exact" w:before="0"/>
        <w:ind w:left="1181" w:right="0" w:firstLine="0"/>
        <w:jc w:val="center"/>
        <w:rPr>
          <w:rFonts w:ascii="Georgia"/>
          <w:i/>
          <w:sz w:val="15"/>
        </w:rPr>
      </w:pPr>
      <w:bookmarkStart w:name="_bookmark16" w:id="22"/>
      <w:bookmarkEnd w:id="22"/>
      <w:r>
        <w:rPr/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after="0" w:line="143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48" w:lineRule="exact" w:before="0"/>
        <w:ind w:left="66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64"/>
          <w:w w:val="110"/>
          <w:sz w:val="21"/>
        </w:rPr>
        <w:t>→−−−</w:t>
      </w:r>
    </w:p>
    <w:p>
      <w:pPr>
        <w:tabs>
          <w:tab w:pos="689" w:val="left" w:leader="none"/>
        </w:tabs>
        <w:spacing w:line="148" w:lineRule="exact" w:before="0"/>
        <w:ind w:left="24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0"/>
          <w:w w:val="135"/>
          <w:position w:val="-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position w:val="-5"/>
          <w:sz w:val="21"/>
        </w:rPr>
        <w:t>−</w:t>
      </w:r>
    </w:p>
    <w:p>
      <w:pPr>
        <w:spacing w:after="0" w:line="14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140" w:space="40"/>
            <w:col w:w="6820"/>
          </w:cols>
        </w:sectPr>
      </w:pPr>
    </w:p>
    <w:p>
      <w:pPr>
        <w:pStyle w:val="BodyText"/>
        <w:spacing w:line="220" w:lineRule="exact"/>
        <w:ind w:left="225"/>
      </w:pPr>
      <w:r>
        <w:rPr>
          <w:spacing w:val="-4"/>
        </w:rPr>
        <w:t>(iv)</w:t>
      </w:r>
    </w:p>
    <w:p>
      <w:pPr>
        <w:spacing w:line="220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"/>
          <w:w w:val="130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20" w:lineRule="exact" w:before="0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8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6"/>
          <w:w w:val="150"/>
          <w:sz w:val="21"/>
        </w:rPr>
        <w:t> </w:t>
      </w:r>
      <w:r>
        <w:rPr>
          <w:i/>
          <w:sz w:val="21"/>
        </w:rPr>
        <w:t>(note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extended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point-wise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functions).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61" w:space="40"/>
            <w:col w:w="763" w:space="39"/>
            <w:col w:w="6597"/>
          </w:cols>
        </w:sectPr>
      </w:pPr>
    </w:p>
    <w:p>
      <w:pPr>
        <w:spacing w:line="147" w:lineRule="exact" w:before="0"/>
        <w:ind w:left="669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17" w:id="23"/>
      <w:bookmarkEnd w:id="23"/>
      <w:r>
        <w:rPr/>
      </w:r>
      <w:r>
        <w:rPr>
          <w:rFonts w:ascii="DejaVu Sans Condensed" w:hAnsi="DejaVu Sans Condensed"/>
          <w:i/>
          <w:spacing w:val="-64"/>
          <w:w w:val="110"/>
          <w:sz w:val="21"/>
        </w:rPr>
        <w:t>→−−−</w:t>
      </w:r>
    </w:p>
    <w:p>
      <w:pPr>
        <w:tabs>
          <w:tab w:pos="689" w:val="left" w:leader="none"/>
        </w:tabs>
        <w:spacing w:line="147" w:lineRule="exact" w:before="0"/>
        <w:ind w:left="24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70"/>
          <w:w w:val="135"/>
          <w:position w:val="-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position w:val="-5"/>
          <w:sz w:val="21"/>
        </w:rPr>
        <w:t>−</w:t>
      </w:r>
    </w:p>
    <w:p>
      <w:pPr>
        <w:spacing w:after="0" w:line="14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141" w:space="40"/>
            <w:col w:w="6819"/>
          </w:cols>
        </w:sectPr>
      </w:pPr>
    </w:p>
    <w:p>
      <w:pPr>
        <w:pStyle w:val="BodyText"/>
        <w:spacing w:line="220" w:lineRule="exact"/>
        <w:ind w:left="284"/>
      </w:pPr>
      <w:r>
        <w:rPr>
          <w:spacing w:val="-5"/>
        </w:rPr>
        <w:t>(v)</w:t>
      </w:r>
    </w:p>
    <w:p>
      <w:pPr>
        <w:spacing w:line="213" w:lineRule="exact" w:before="0"/>
        <w:ind w:left="6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"/>
          <w:w w:val="13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⊇</w:t>
      </w:r>
    </w:p>
    <w:p>
      <w:pPr>
        <w:spacing w:line="220" w:lineRule="exact" w:before="0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i/>
          <w:w w:val="105"/>
          <w:sz w:val="21"/>
        </w:rPr>
        <w:t>(in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general,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equality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hold).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62" w:space="40"/>
            <w:col w:w="763" w:space="39"/>
            <w:col w:w="6596"/>
          </w:cols>
        </w:sectPr>
      </w:pPr>
    </w:p>
    <w:p>
      <w:pPr>
        <w:spacing w:line="147" w:lineRule="exact"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15"/>
          <w:sz w:val="21"/>
        </w:rPr>
        <w:t>→−−</w:t>
      </w:r>
    </w:p>
    <w:p>
      <w:pPr>
        <w:tabs>
          <w:tab w:pos="654" w:val="left" w:leader="none"/>
        </w:tabs>
        <w:spacing w:line="147" w:lineRule="exact" w:before="0"/>
        <w:ind w:left="24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0"/>
          <w:w w:val="135"/>
          <w:position w:val="-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position w:val="-5"/>
          <w:sz w:val="21"/>
        </w:rPr>
        <w:t>−</w:t>
      </w:r>
      <w:r>
        <w:rPr>
          <w:rFonts w:ascii="DejaVu Sans Condensed" w:hAnsi="DejaVu Sans Condensed"/>
          <w:i/>
          <w:position w:val="-5"/>
          <w:sz w:val="21"/>
        </w:rPr>
        <w:tab/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</w:p>
    <w:p>
      <w:pPr>
        <w:spacing w:after="0" w:line="14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339" w:space="40"/>
            <w:col w:w="4621"/>
          </w:cols>
        </w:sectPr>
      </w:pP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24" w:lineRule="exact" w:before="0" w:after="0"/>
        <w:ind w:left="667" w:right="0" w:hanging="442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monotonic,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⊆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73" w:lineRule="exact" w:before="69" w:after="0"/>
        <w:ind w:left="667" w:right="0" w:hanging="501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strict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complete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∪−</w:t>
      </w:r>
    </w:p>
    <w:p>
      <w:pPr>
        <w:spacing w:line="224" w:lineRule="exact" w:before="0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6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3"/>
          <w:w w:val="130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spacing w:line="178" w:lineRule="exact" w:before="188"/>
        <w:ind w:left="16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8"/>
          <w:w w:val="115"/>
          <w:sz w:val="21"/>
        </w:rPr>
        <w:t>→−−</w:t>
      </w:r>
    </w:p>
    <w:p>
      <w:pPr>
        <w:spacing w:line="178" w:lineRule="exact" w:before="188"/>
        <w:ind w:left="16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65"/>
          <w:w w:val="125"/>
          <w:position w:val="-5"/>
          <w:sz w:val="21"/>
        </w:rPr>
        <w:t>→</w:t>
      </w:r>
      <w:r>
        <w:rPr>
          <w:rFonts w:ascii="DejaVu Sans Condensed" w:hAnsi="DejaVu Sans Condensed"/>
          <w:i/>
          <w:w w:val="95"/>
          <w:position w:val="-5"/>
          <w:sz w:val="21"/>
        </w:rPr>
        <w:t>−</w:t>
      </w:r>
      <w:r>
        <w:rPr>
          <w:rFonts w:ascii="DejaVu Sans Condensed" w:hAnsi="DejaVu Sans Condensed"/>
          <w:i/>
          <w:spacing w:val="-15"/>
          <w:w w:val="110"/>
          <w:position w:val="-5"/>
          <w:sz w:val="21"/>
        </w:rPr>
        <w:t> </w:t>
      </w:r>
      <w:r>
        <w:rPr>
          <w:rFonts w:ascii="DejaVu Sans Condensed" w:hAnsi="DejaVu Sans Condensed"/>
          <w:i/>
          <w:w w:val="110"/>
          <w:position w:val="-14"/>
          <w:sz w:val="21"/>
        </w:rPr>
        <w:t>◦</w:t>
      </w:r>
      <w:r>
        <w:rPr>
          <w:rFonts w:ascii="DejaVu Sans Condensed" w:hAnsi="DejaVu Sans Condensed"/>
          <w:i/>
          <w:spacing w:val="-15"/>
          <w:w w:val="110"/>
          <w:position w:val="-14"/>
          <w:sz w:val="21"/>
        </w:rPr>
        <w:t> </w:t>
      </w:r>
      <w:r>
        <w:rPr>
          <w:rFonts w:ascii="DejaVu Sans Condensed" w:hAnsi="DejaVu Sans Condensed"/>
          <w:i/>
          <w:spacing w:val="-172"/>
          <w:w w:val="125"/>
          <w:sz w:val="21"/>
        </w:rPr>
        <w:t>→</w:t>
      </w:r>
      <w:r>
        <w:rPr>
          <w:rFonts w:ascii="DejaVu Sans Condensed" w:hAnsi="DejaVu Sans Condensed"/>
          <w:i/>
          <w:spacing w:val="-7"/>
          <w:w w:val="95"/>
          <w:sz w:val="21"/>
        </w:rPr>
        <w:t>−</w:t>
      </w:r>
    </w:p>
    <w:p>
      <w:pPr>
        <w:spacing w:after="0" w:line="17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3562" w:space="40"/>
            <w:col w:w="749" w:space="246"/>
            <w:col w:w="643" w:space="75"/>
            <w:col w:w="2685"/>
          </w:cols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401" w:lineRule="exact" w:before="185" w:after="0"/>
        <w:ind w:left="667" w:right="0" w:hanging="56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1818436</wp:posOffset>
                </wp:positionH>
                <wp:positionV relativeFrom="paragraph">
                  <wp:posOffset>236031</wp:posOffset>
                </wp:positionV>
                <wp:extent cx="149225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492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3"/>
                                <w:w w:val="12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83975pt;margin-top:18.585188pt;width:11.75pt;height:10.6pt;mso-position-horizontal-relative:page;mso-position-vertical-relative:paragraph;z-index:-16062464" type="#_x0000_t202" id="docshape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13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3"/>
                          <w:w w:val="12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13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0"/>
          <w:w w:val="101"/>
          <w:position w:val="9"/>
          <w:sz w:val="21"/>
        </w:rPr>
        <w:t>−</w:t>
      </w:r>
      <w:r>
        <w:rPr>
          <w:rFonts w:ascii="Georgia" w:hAnsi="Georgia"/>
          <w:i/>
          <w:w w:val="81"/>
          <w:sz w:val="21"/>
        </w:rPr>
        <w:t>g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170"/>
          <w:w w:val="120"/>
          <w:position w:val="15"/>
          <w:sz w:val="21"/>
        </w:rPr>
        <w:t>→</w:t>
      </w:r>
      <w:r>
        <w:rPr>
          <w:rFonts w:ascii="DejaVu Sans Condensed" w:hAnsi="DejaVu Sans Condensed"/>
          <w:i/>
          <w:spacing w:val="-5"/>
          <w:w w:val="90"/>
          <w:position w:val="15"/>
          <w:sz w:val="21"/>
        </w:rPr>
        <w:t>−</w:t>
      </w:r>
    </w:p>
    <w:p>
      <w:pPr>
        <w:tabs>
          <w:tab w:pos="2804" w:val="left" w:leader="none"/>
        </w:tabs>
        <w:spacing w:line="225" w:lineRule="exact" w:before="0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morphism,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393" w:space="738"/>
            <w:col w:w="4869"/>
          </w:cols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354" w:lineRule="exact" w:before="0" w:after="0"/>
        <w:ind w:left="667" w:right="0" w:hanging="442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4923655</wp:posOffset>
                </wp:positionH>
                <wp:positionV relativeFrom="paragraph">
                  <wp:posOffset>96792</wp:posOffset>
                </wp:positionV>
                <wp:extent cx="149225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492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3"/>
                                <w:w w:val="12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89392pt;margin-top:7.621418pt;width:11.75pt;height:10.6pt;mso-position-horizontal-relative:page;mso-position-vertical-relative:paragraph;z-index:-16061952" type="#_x0000_t202" id="docshape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13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3"/>
                          <w:w w:val="12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strict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complete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∪−</w:t>
      </w:r>
      <w:r>
        <w:rPr>
          <w:rFonts w:ascii="LM Roman 10" w:hAnsi="LM Roman 10"/>
          <w:i/>
          <w:sz w:val="21"/>
        </w:rPr>
        <w:t>morphisms,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⇐⇒</w:t>
      </w:r>
      <w:r>
        <w:rPr>
          <w:rFonts w:ascii="DejaVu Sans Condensed" w:hAnsi="DejaVu Sans Condensed"/>
          <w:i/>
          <w:spacing w:val="67"/>
          <w:sz w:val="21"/>
        </w:rPr>
        <w:t> </w:t>
      </w:r>
      <w:r>
        <w:rPr>
          <w:rFonts w:ascii="DejaVu Sans Condensed" w:hAnsi="DejaVu Sans Condensed"/>
          <w:i/>
          <w:spacing w:val="-165"/>
          <w:w w:val="126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0"/>
          <w:w w:val="96"/>
          <w:position w:val="9"/>
          <w:sz w:val="21"/>
        </w:rPr>
        <w:t>−</w:t>
      </w:r>
      <w:r>
        <w:rPr>
          <w:rFonts w:ascii="Georgia" w:hAnsi="Georgia"/>
          <w:i/>
          <w:w w:val="76"/>
          <w:sz w:val="21"/>
        </w:rPr>
        <w:t>g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-175"/>
          <w:w w:val="115"/>
          <w:position w:val="15"/>
          <w:sz w:val="21"/>
        </w:rPr>
        <w:t>→</w:t>
      </w:r>
      <w:r>
        <w:rPr>
          <w:rFonts w:ascii="DejaVu Sans Condensed" w:hAnsi="DejaVu Sans Condensed"/>
          <w:i/>
          <w:spacing w:val="-10"/>
          <w:w w:val="85"/>
          <w:position w:val="15"/>
          <w:sz w:val="21"/>
        </w:rPr>
        <w:t>−</w:t>
      </w:r>
    </w:p>
    <w:p>
      <w:pPr>
        <w:spacing w:line="172" w:lineRule="exact" w:before="0"/>
        <w:ind w:left="0" w:right="513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3"/>
          <w:w w:val="105"/>
          <w:sz w:val="21"/>
        </w:rPr>
        <w:t>→−−−−−−−−−−−−−−−</w:t>
      </w:r>
    </w:p>
    <w:p>
      <w:pPr>
        <w:spacing w:after="0" w:line="172" w:lineRule="exact"/>
        <w:jc w:val="righ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668" w:val="left" w:leader="none"/>
          <w:tab w:pos="5026" w:val="left" w:leader="none"/>
        </w:tabs>
        <w:spacing w:line="172" w:lineRule="exact" w:before="0" w:after="0"/>
        <w:ind w:left="668" w:right="0" w:hanging="38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7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2"/>
          <w:w w:val="120"/>
          <w:sz w:val="21"/>
        </w:rPr>
        <w:t> 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51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51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strict</w:t>
      </w:r>
      <w:r>
        <w:rPr>
          <w:rFonts w:ascii="LM Roman 10" w:hAnsi="LM Roman 10"/>
          <w:i/>
          <w:spacing w:val="52"/>
          <w:w w:val="15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complete</w:t>
      </w:r>
      <w:r>
        <w:rPr>
          <w:rFonts w:ascii="LM Roman 10" w:hAnsi="LM Roman 10"/>
          <w:i/>
          <w:spacing w:val="51"/>
          <w:w w:val="150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∪−</w:t>
      </w:r>
      <w:r>
        <w:rPr>
          <w:rFonts w:ascii="LM Roman 10" w:hAnsi="LM Roman 10"/>
          <w:i/>
          <w:spacing w:val="-2"/>
          <w:w w:val="105"/>
          <w:sz w:val="21"/>
        </w:rPr>
        <w:t>morphism,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i/>
          <w:spacing w:val="-8"/>
          <w:w w:val="105"/>
          <w:sz w:val="21"/>
        </w:rPr>
        <w:t>then</w:t>
      </w:r>
    </w:p>
    <w:p>
      <w:pPr>
        <w:spacing w:line="122" w:lineRule="exact" w:before="0"/>
        <w:ind w:left="0" w:right="108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</w:p>
    <w:p>
      <w:pPr>
        <w:spacing w:line="250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λy.</w:t>
      </w:r>
      <w:r>
        <w:rPr>
          <w:w w:val="110"/>
          <w:sz w:val="21"/>
        </w:rPr>
        <w:t>gfp</w:t>
      </w:r>
      <w:r>
        <w:rPr>
          <w:rFonts w:ascii="Georgia" w:hAnsi="Georgia"/>
          <w:i/>
          <w:w w:val="110"/>
          <w:position w:val="-4"/>
          <w:sz w:val="15"/>
        </w:rPr>
        <w:t>y</w:t>
      </w:r>
      <w:r>
        <w:rPr>
          <w:rFonts w:ascii="Georgia" w:hAnsi="Georgia"/>
          <w:i/>
          <w:spacing w:val="-25"/>
          <w:w w:val="110"/>
          <w:position w:val="-4"/>
          <w:sz w:val="15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λz.z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z</w:t>
      </w:r>
      <w:r>
        <w:rPr>
          <w:spacing w:val="-2"/>
          <w:w w:val="110"/>
          <w:sz w:val="21"/>
        </w:rPr>
        <w:t>))</w:t>
      </w:r>
      <w:r>
        <w:rPr>
          <w:i/>
          <w:spacing w:val="-2"/>
          <w:w w:val="110"/>
          <w:sz w:val="21"/>
        </w:rPr>
        <w:t>.</w:t>
      </w:r>
    </w:p>
    <w:p>
      <w:pPr>
        <w:tabs>
          <w:tab w:pos="2257" w:val="left" w:leader="none"/>
        </w:tabs>
        <w:spacing w:line="247" w:lineRule="exact" w:before="0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λx.</w:t>
      </w:r>
      <w:r>
        <w:rPr>
          <w:w w:val="110"/>
          <w:sz w:val="21"/>
        </w:rPr>
        <w:t>lfp</w:t>
      </w:r>
      <w:r>
        <w:rPr>
          <w:rFonts w:ascii="Georgia" w:hAnsi="Georgia"/>
          <w:i/>
          <w:w w:val="110"/>
          <w:position w:val="-4"/>
          <w:sz w:val="15"/>
        </w:rPr>
        <w:t>x</w:t>
      </w:r>
      <w:r>
        <w:rPr>
          <w:rFonts w:ascii="Georgia" w:hAnsi="Georgia"/>
          <w:i/>
          <w:spacing w:val="4"/>
          <w:w w:val="110"/>
          <w:position w:val="-4"/>
          <w:sz w:val="15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λz.z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z</w:t>
      </w:r>
      <w:r>
        <w:rPr>
          <w:spacing w:val="-4"/>
          <w:w w:val="110"/>
          <w:sz w:val="21"/>
        </w:rPr>
        <w:t>))</w:t>
      </w:r>
      <w:r>
        <w:rPr>
          <w:sz w:val="21"/>
        </w:rPr>
        <w:tab/>
      </w:r>
      <w:r>
        <w:rPr>
          <w:spacing w:val="-10"/>
          <w:w w:val="110"/>
          <w:sz w:val="21"/>
        </w:rPr>
        <w:t>=</w:t>
      </w:r>
    </w:p>
    <w:p>
      <w:pPr>
        <w:spacing w:after="0" w:line="24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423" w:space="40"/>
            <w:col w:w="2537"/>
          </w:cols>
        </w:sectPr>
      </w:pPr>
    </w:p>
    <w:p>
      <w:pPr>
        <w:pStyle w:val="BodyText"/>
        <w:spacing w:line="230" w:lineRule="exact" w:before="123"/>
        <w:ind w:left="539"/>
      </w:pPr>
      <w:bookmarkStart w:name="Under-Approximated Polyhedral Operators" w:id="24"/>
      <w:bookmarkEnd w:id="24"/>
      <w:r>
        <w:rPr/>
      </w:r>
      <w:bookmarkStart w:name="_bookmark18" w:id="25"/>
      <w:bookmarkEnd w:id="25"/>
      <w:r>
        <w:rPr/>
      </w:r>
      <w:r>
        <w:rPr/>
        <w:t>Property</w:t>
      </w:r>
      <w:r>
        <w:rPr>
          <w:spacing w:val="-7"/>
        </w:rPr>
        <w:t> </w:t>
      </w:r>
      <w:hyperlink w:history="true" w:anchor="_bookmark11">
        <w:r>
          <w:rPr>
            <w:color w:val="152C83"/>
          </w:rPr>
          <w:t>iv</w:t>
        </w:r>
      </w:hyperlink>
      <w:r>
        <w:rPr>
          <w:color w:val="152C83"/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useful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handle</w:t>
      </w:r>
      <w:r>
        <w:rPr>
          <w:spacing w:val="-6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expressed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flow</w:t>
      </w:r>
      <w:r>
        <w:rPr>
          <w:spacing w:val="-7"/>
        </w:rPr>
        <w:t> </w:t>
      </w:r>
      <w:r>
        <w:rPr>
          <w:spacing w:val="-2"/>
        </w:rPr>
        <w:t>equations</w:t>
      </w:r>
    </w:p>
    <w:p>
      <w:pPr>
        <w:spacing w:line="107" w:lineRule="exact" w:before="0"/>
        <w:ind w:left="1494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20"/>
          <w:sz w:val="21"/>
        </w:rPr>
        <w:t>→−</w:t>
      </w:r>
    </w:p>
    <w:p>
      <w:pPr>
        <w:spacing w:line="211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);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get:</w:t>
      </w:r>
      <w:r>
        <w:rPr>
          <w:spacing w:val="7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∩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).</w:t>
      </w:r>
      <w:r>
        <w:rPr>
          <w:spacing w:val="7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Compositional</w:t>
      </w:r>
      <w:r>
        <w:rPr>
          <w:spacing w:val="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semantics</w:t>
      </w:r>
    </w:p>
    <w:p>
      <w:pPr>
        <w:pStyle w:val="BodyText"/>
        <w:spacing w:line="216" w:lineRule="auto" w:before="8"/>
        <w:ind w:left="221" w:right="107"/>
        <w:jc w:val="both"/>
      </w:pPr>
      <w:r>
        <w:rPr/>
        <w:t>make use of </w:t>
      </w:r>
      <w:r>
        <w:rPr>
          <w:rFonts w:ascii="DejaVu Sans Condensed" w:hAnsi="DejaVu Sans Condensed"/>
          <w:i/>
        </w:rPr>
        <w:t>◦</w:t>
      </w:r>
      <w:r>
        <w:rPr/>
        <w:t>, </w:t>
      </w:r>
      <w:r>
        <w:rPr>
          <w:rFonts w:ascii="DejaVu Sans Condensed" w:hAnsi="DejaVu Sans Condensed"/>
          <w:i/>
        </w:rPr>
        <w:t>∪</w:t>
      </w:r>
      <w:r>
        <w:rPr/>
        <w:t>, and nested least fixpoints (</w:t>
      </w:r>
      <w:hyperlink w:history="true" w:anchor="_bookmark14">
        <w:r>
          <w:rPr>
            <w:color w:val="152C83"/>
          </w:rPr>
          <w:t>vii</w:t>
        </w:r>
      </w:hyperlink>
      <w:r>
        <w:rPr/>
        <w:t>, </w:t>
      </w:r>
      <w:hyperlink w:history="true" w:anchor="_bookmark11">
        <w:r>
          <w:rPr>
            <w:color w:val="152C83"/>
          </w:rPr>
          <w:t>iv</w:t>
        </w:r>
      </w:hyperlink>
      <w:r>
        <w:rPr/>
        <w:t>, </w:t>
      </w:r>
      <w:hyperlink w:history="true" w:anchor="_bookmark17">
        <w:r>
          <w:rPr>
            <w:color w:val="152C83"/>
          </w:rPr>
          <w:t>x</w:t>
        </w:r>
      </w:hyperlink>
      <w:r>
        <w:rPr/>
        <w:t>).</w:t>
      </w:r>
      <w:r>
        <w:rPr>
          <w:spacing w:val="40"/>
        </w:rPr>
        <w:t> </w:t>
      </w:r>
      <w:r>
        <w:rPr/>
        <w:t>Properties </w:t>
      </w:r>
      <w:hyperlink w:history="true" w:anchor="_bookmark12">
        <w:r>
          <w:rPr>
            <w:color w:val="152C83"/>
          </w:rPr>
          <w:t>iii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7">
        <w:r>
          <w:rPr>
            <w:color w:val="152C83"/>
          </w:rPr>
          <w:t>x</w:t>
        </w:r>
      </w:hyperlink>
      <w:r>
        <w:rPr>
          <w:color w:val="152C83"/>
        </w:rPr>
        <w:t> </w:t>
      </w:r>
      <w:r>
        <w:rPr/>
        <w:t>gen- eralize</w:t>
      </w:r>
      <w:r>
        <w:rPr>
          <w:spacing w:val="-1"/>
        </w:rPr>
        <w:t> </w:t>
      </w:r>
      <w:r>
        <w:rPr/>
        <w:t>Thm.</w:t>
      </w:r>
      <w:r>
        <w:rPr>
          <w:spacing w:val="-1"/>
        </w:rPr>
        <w:t> </w:t>
      </w:r>
      <w:hyperlink w:history="true" w:anchor="_bookmark4">
        <w:r>
          <w:rPr>
            <w:color w:val="152C83"/>
          </w:rPr>
          <w:t>2.1</w:t>
        </w:r>
      </w:hyperlink>
      <w:r>
        <w:rPr>
          <w:color w:val="152C83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Eq.</w:t>
      </w:r>
      <w:r>
        <w:rPr>
          <w:spacing w:val="-1"/>
        </w:rPr>
        <w:t> </w:t>
      </w:r>
      <w:hyperlink w:history="true" w:anchor="_bookmark5">
        <w:r>
          <w:rPr>
            <w:color w:val="152C83"/>
          </w:rPr>
          <w:t>2</w:t>
        </w:r>
      </w:hyperlink>
      <w:r>
        <w:rPr/>
        <w:t>. Finally, </w:t>
      </w:r>
      <w:hyperlink w:history="true" w:anchor="_bookmark15">
        <w:r>
          <w:rPr>
            <w:color w:val="152C83"/>
          </w:rPr>
          <w:t>viii</w:t>
        </w:r>
      </w:hyperlink>
      <w:r>
        <w:rPr/>
        <w:t>–</w:t>
      </w:r>
      <w:hyperlink w:history="true" w:anchor="_bookmark16">
        <w:r>
          <w:rPr>
            <w:color w:val="152C83"/>
          </w:rPr>
          <w:t>ix</w:t>
        </w:r>
      </w:hyperlink>
      <w:r>
        <w:rPr/>
        <w:t>, turn</w:t>
      </w:r>
      <w:r>
        <w:rPr>
          <w:spacing w:val="-1"/>
        </w:rPr>
        <w:t> </w:t>
      </w:r>
      <w:r>
        <w:rPr/>
        <w:t>forward</w:t>
      </w:r>
      <w:r>
        <w:rPr>
          <w:spacing w:val="-1"/>
        </w:rPr>
        <w:t> </w:t>
      </w:r>
      <w:r>
        <w:rPr/>
        <w:t>over-approximations</w:t>
      </w:r>
      <w:r>
        <w:rPr>
          <w:spacing w:val="-1"/>
        </w:rPr>
        <w:t> </w:t>
      </w:r>
      <w:r>
        <w:rPr/>
        <w:t>into backward under-approximations.</w:t>
      </w:r>
      <w:r>
        <w:rPr>
          <w:spacing w:val="40"/>
        </w:rPr>
        <w:t> </w:t>
      </w:r>
      <w:r>
        <w:rPr/>
        <w:t>All these properties will also be useful to design abstract operators for atomic statements, in Sec. </w:t>
      </w:r>
      <w:hyperlink w:history="true" w:anchor="_bookmark18">
        <w:r>
          <w:rPr>
            <w:color w:val="152C83"/>
          </w:rPr>
          <w:t>4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0" w:after="0"/>
        <w:ind w:left="691" w:right="0" w:hanging="470"/>
        <w:jc w:val="left"/>
      </w:pPr>
      <w:r>
        <w:rPr>
          <w:spacing w:val="-2"/>
        </w:rPr>
        <w:t>Under-Approximated</w:t>
      </w:r>
      <w:r>
        <w:rPr>
          <w:spacing w:val="-5"/>
        </w:rPr>
        <w:t> </w:t>
      </w:r>
      <w:r>
        <w:rPr>
          <w:spacing w:val="-2"/>
        </w:rPr>
        <w:t>Polyhedral</w:t>
      </w:r>
      <w:r>
        <w:rPr>
          <w:spacing w:val="-4"/>
        </w:rPr>
        <w:t> </w:t>
      </w:r>
      <w:r>
        <w:rPr>
          <w:spacing w:val="-2"/>
        </w:rPr>
        <w:t>Operators</w:t>
      </w:r>
    </w:p>
    <w:p>
      <w:pPr>
        <w:pStyle w:val="BodyText"/>
        <w:spacing w:line="216" w:lineRule="auto" w:before="182"/>
        <w:ind w:left="221" w:right="107"/>
        <w:jc w:val="both"/>
      </w:pPr>
      <w:r>
        <w:rPr/>
        <w:t>We use the results of the previous section to design practical backward operators sufficient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implement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analysis.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focus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numeric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abstract using convex closed polyhedra (although the ideas we present can be used in other linear</w:t>
      </w:r>
      <w:r>
        <w:rPr>
          <w:spacing w:val="-11"/>
        </w:rPr>
        <w:t> </w:t>
      </w:r>
      <w:r>
        <w:rPr/>
        <w:t>inequality</w:t>
      </w:r>
      <w:r>
        <w:rPr>
          <w:spacing w:val="-11"/>
        </w:rPr>
        <w:t> </w:t>
      </w:r>
      <w:r>
        <w:rPr/>
        <w:t>domains,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intervals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octagons).</w:t>
      </w:r>
      <w:r>
        <w:rPr>
          <w:spacing w:val="18"/>
        </w:rPr>
        <w:t> </w:t>
      </w:r>
      <w:r>
        <w:rPr/>
        <w:t>Familiarity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over- approximating polyhedron domain [</w:t>
      </w:r>
      <w:hyperlink w:history="true" w:anchor="_bookmark31">
        <w:r>
          <w:rPr>
            <w:color w:val="152C83"/>
          </w:rPr>
          <w:t>7</w:t>
        </w:r>
      </w:hyperlink>
      <w:r>
        <w:rPr/>
        <w:t>] is assumed.</w:t>
      </w:r>
    </w:p>
    <w:p>
      <w:pPr>
        <w:pStyle w:val="BodyText"/>
        <w:spacing w:line="282" w:lineRule="exact" w:before="17"/>
        <w:ind w:left="0" w:right="107"/>
        <w:jc w:val="righ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4853051</wp:posOffset>
                </wp:positionH>
                <wp:positionV relativeFrom="paragraph">
                  <wp:posOffset>29495</wp:posOffset>
                </wp:positionV>
                <wp:extent cx="118745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0000FF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130005pt;margin-top:2.322464pt;width:9.35pt;height:5.85pt;mso-position-horizontal-relative:page;mso-position-vertical-relative:paragraph;z-index:-16061440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0000FF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8"/>
        </w:rPr>
        <w:t> </w:t>
      </w:r>
      <w:r>
        <w:rPr/>
        <w:t>assume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20"/>
        </w:rPr>
        <w:t> </w:t>
      </w:r>
      <w:r>
        <w:rPr/>
        <w:t>of</w:t>
      </w:r>
      <w:r>
        <w:rPr>
          <w:spacing w:val="-8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Arial" w:hAnsi="Arial"/>
        </w:rPr>
        <w:t>Q</w:t>
      </w:r>
      <w:r>
        <w:rPr/>
        <w:t>.</w:t>
      </w:r>
      <w:r>
        <w:rPr>
          <w:spacing w:val="19"/>
        </w:rPr>
        <w:t> </w:t>
      </w:r>
      <w:r>
        <w:rPr/>
        <w:t>Environments</w:t>
      </w:r>
      <w:r>
        <w:rPr>
          <w:spacing w:val="-7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  <w:i/>
          <w:spacing w:val="29"/>
        </w:rPr>
        <w:t>∈E</w:t>
      </w:r>
      <w:r>
        <w:rPr>
          <w:rFonts w:ascii="DejaVu Sans Condensed" w:hAnsi="DejaVu Sans Condensed"/>
          <w:i/>
          <w:spacing w:val="57"/>
        </w:rPr>
        <w:t> </w:t>
      </w:r>
      <w:r>
        <w:rPr>
          <w:color w:val="0000FF"/>
        </w:rPr>
        <w:t>=</w:t>
      </w:r>
      <w:r>
        <w:rPr>
          <w:color w:val="0000FF"/>
          <w:spacing w:val="31"/>
        </w:rPr>
        <w:t> </w:t>
      </w:r>
      <w:r>
        <w:rPr>
          <w:rFonts w:ascii="DejaVu Sans Condensed" w:hAnsi="DejaVu Sans Condensed"/>
          <w:i/>
          <w:spacing w:val="16"/>
        </w:rPr>
        <w:t>V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Arial" w:hAnsi="Arial"/>
          <w:spacing w:val="-10"/>
        </w:rPr>
        <w:t>Q</w:t>
      </w:r>
    </w:p>
    <w:p>
      <w:pPr>
        <w:pStyle w:val="BodyText"/>
        <w:spacing w:line="281" w:lineRule="exact"/>
        <w:ind w:left="0" w:right="107"/>
        <w:jc w:val="right"/>
      </w:pPr>
      <w:r>
        <w:rPr/>
        <w:t>map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variable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3"/>
        </w:rPr>
        <w:t> </w:t>
      </w:r>
      <w:r>
        <w:rPr/>
        <w:t>value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Arial"/>
        </w:rPr>
        <w:t>Q</w:t>
      </w:r>
      <w:r>
        <w:rPr/>
        <w:t>.</w:t>
      </w:r>
      <w:r>
        <w:rPr>
          <w:spacing w:val="28"/>
        </w:rPr>
        <w:t> </w:t>
      </w:r>
      <w:r>
        <w:rPr/>
        <w:t>A</w:t>
      </w:r>
      <w:r>
        <w:rPr>
          <w:spacing w:val="3"/>
        </w:rPr>
        <w:t> </w:t>
      </w:r>
      <w:r>
        <w:rPr/>
        <w:t>polyhedron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0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encoded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4"/>
        </w:rPr>
        <w:t> </w:t>
      </w:r>
      <w:r>
        <w:rPr>
          <w:spacing w:val="-10"/>
        </w:rPr>
        <w:t>=</w:t>
      </w:r>
    </w:p>
    <w:p>
      <w:pPr>
        <w:spacing w:line="123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,...,c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affine</w:t>
      </w:r>
      <w:r>
        <w:rPr>
          <w:spacing w:val="-15"/>
          <w:sz w:val="21"/>
        </w:rPr>
        <w:t> </w:t>
      </w:r>
      <w:r>
        <w:rPr>
          <w:sz w:val="21"/>
        </w:rPr>
        <w:t>constraints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),</w:t>
      </w:r>
      <w:r>
        <w:rPr>
          <w:spacing w:val="-13"/>
          <w:sz w:val="21"/>
        </w:rPr>
        <w:t> </w:t>
      </w:r>
      <w:r>
        <w:rPr>
          <w:sz w:val="21"/>
        </w:rPr>
        <w:t>which</w:t>
      </w:r>
      <w:r>
        <w:rPr>
          <w:spacing w:val="-14"/>
          <w:sz w:val="21"/>
        </w:rPr>
        <w:t> </w:t>
      </w:r>
      <w:r>
        <w:rPr>
          <w:sz w:val="21"/>
        </w:rPr>
        <w:t>represents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LM Roman 6" w:hAnsi="LM Roman 6"/>
          <w:color w:val="0000FF"/>
          <w:position w:val="12"/>
          <w:sz w:val="11"/>
        </w:rPr>
        <w:t>d</w:t>
      </w:r>
      <w:r>
        <w:rPr>
          <w:color w:val="0000FF"/>
          <w:sz w:val="21"/>
        </w:rPr>
        <w:t>=</w:t>
      </w:r>
      <w:r>
        <w:rPr>
          <w:rFonts w:ascii="LM Roman 6" w:hAnsi="LM Roman 6"/>
          <w:color w:val="0000FF"/>
          <w:position w:val="12"/>
          <w:sz w:val="11"/>
        </w:rPr>
        <w:t>ef</w:t>
      </w:r>
      <w:r>
        <w:rPr>
          <w:rFonts w:ascii="LM Roman 6" w:hAnsi="LM Roman 6"/>
          <w:color w:val="0000FF"/>
          <w:spacing w:val="34"/>
          <w:position w:val="12"/>
          <w:sz w:val="1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tabs>
          <w:tab w:pos="1109" w:val="left" w:leader="none"/>
          <w:tab w:pos="3386" w:val="left" w:leader="none"/>
          <w:tab w:pos="3950" w:val="left" w:leader="none"/>
          <w:tab w:pos="4670" w:val="left" w:leader="none"/>
          <w:tab w:pos="6646" w:val="left" w:leader="none"/>
        </w:tabs>
        <w:spacing w:line="160" w:lineRule="exact" w:before="0"/>
        <w:ind w:left="45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Verdana"/>
          <w:b/>
          <w:i/>
          <w:spacing w:val="-10"/>
          <w:w w:val="115"/>
          <w:sz w:val="15"/>
        </w:rPr>
        <w:t>i</w:t>
      </w:r>
      <w:r>
        <w:rPr>
          <w:rFonts w:ascii="Verdana"/>
          <w:b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c</w:t>
      </w:r>
    </w:p>
    <w:p>
      <w:pPr>
        <w:spacing w:line="167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17"/>
          <w:sz w:val="21"/>
        </w:rPr>
        <w:t>E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but</w:t>
      </w:r>
      <w:r>
        <w:rPr>
          <w:spacing w:val="-5"/>
          <w:sz w:val="21"/>
        </w:rPr>
        <w:t> </w:t>
      </w:r>
      <w:r>
        <w:rPr>
          <w:sz w:val="21"/>
        </w:rPr>
        <w:t>also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vertices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rays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so</w:t>
      </w:r>
    </w:p>
    <w:p>
      <w:pPr>
        <w:tabs>
          <w:tab w:pos="5425" w:val="left" w:leader="none"/>
          <w:tab w:pos="6614" w:val="left" w:leader="none"/>
        </w:tabs>
        <w:spacing w:line="234" w:lineRule="exact" w:before="0"/>
        <w:ind w:left="22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3224618</wp:posOffset>
                </wp:positionH>
                <wp:positionV relativeFrom="paragraph">
                  <wp:posOffset>70264</wp:posOffset>
                </wp:positionV>
                <wp:extent cx="118745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0000FF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06998pt;margin-top:5.532599pt;width:9.35pt;height:5.85pt;mso-position-horizontal-relative:page;mso-position-vertical-relative:paragraph;z-index:-16060928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0000FF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2746108</wp:posOffset>
                </wp:positionH>
                <wp:positionV relativeFrom="paragraph">
                  <wp:posOffset>148275</wp:posOffset>
                </wp:positionV>
                <wp:extent cx="5016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29004pt;margin-top:11.675275pt;width:3.95pt;height:7.75pt;mso-position-horizontal-relative:page;mso-position-vertical-relative:paragraph;z-index:-16059392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3962996</wp:posOffset>
                </wp:positionH>
                <wp:positionV relativeFrom="paragraph">
                  <wp:posOffset>148275</wp:posOffset>
                </wp:positionV>
                <wp:extent cx="5143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46997pt;margin-top:11.675275pt;width:4.05pt;height:7.75pt;mso-position-horizontal-relative:page;mso-position-vertical-relative:paragraph;z-index:1574041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called</w:t>
      </w:r>
      <w:r>
        <w:rPr>
          <w:spacing w:val="2"/>
          <w:sz w:val="21"/>
        </w:rPr>
        <w:t> </w:t>
      </w:r>
      <w:r>
        <w:rPr>
          <w:sz w:val="21"/>
        </w:rPr>
        <w:t>generators,</w:t>
      </w:r>
      <w:r>
        <w:rPr>
          <w:spacing w:val="5"/>
          <w:sz w:val="21"/>
        </w:rPr>
        <w:t> </w:t>
      </w:r>
      <w:r>
        <w:rPr>
          <w:sz w:val="21"/>
        </w:rPr>
        <w:t>which</w:t>
      </w:r>
      <w:r>
        <w:rPr>
          <w:spacing w:val="5"/>
          <w:sz w:val="21"/>
        </w:rPr>
        <w:t> </w:t>
      </w:r>
      <w:r>
        <w:rPr>
          <w:sz w:val="21"/>
        </w:rPr>
        <w:t>represents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color w:val="0000FF"/>
          <w:sz w:val="21"/>
        </w:rPr>
        <w:t>=</w:t>
      </w:r>
      <w:r>
        <w:rPr>
          <w:color w:val="0000FF"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Σ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Arial" w:hAnsi="Arial"/>
          <w:spacing w:val="-10"/>
          <w:w w:val="145"/>
          <w:position w:val="16"/>
          <w:sz w:val="21"/>
        </w:rPr>
        <w:t>Σ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,β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≥</w:t>
      </w:r>
    </w:p>
    <w:p>
      <w:pPr>
        <w:spacing w:after="0" w:line="23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5052" w:val="left" w:leader="none"/>
        </w:tabs>
        <w:spacing w:line="187" w:lineRule="exact" w:before="0"/>
        <w:ind w:left="456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spacing w:val="-10"/>
          <w:w w:val="150"/>
          <w:position w:val="-3"/>
          <w:sz w:val="21"/>
        </w:rPr>
        <w:t>Σ</w:t>
      </w:r>
      <w:r>
        <w:rPr>
          <w:rFonts w:ascii="Arial" w:hAnsi="Arial"/>
          <w:position w:val="-3"/>
          <w:sz w:val="21"/>
        </w:rPr>
        <w:tab/>
      </w:r>
      <w:r>
        <w:rPr>
          <w:rFonts w:ascii="Georgia" w:hAnsi="Georgia"/>
          <w:i/>
          <w:spacing w:val="-5"/>
          <w:w w:val="110"/>
          <w:sz w:val="15"/>
        </w:rPr>
        <w:t>v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V</w:t>
      </w:r>
    </w:p>
    <w:p>
      <w:pPr>
        <w:tabs>
          <w:tab w:pos="1455" w:val="left" w:leader="none"/>
          <w:tab w:pos="1764" w:val="left" w:leader="none"/>
        </w:tabs>
        <w:spacing w:line="199" w:lineRule="auto" w:before="0"/>
        <w:ind w:left="45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-2"/>
          <w:sz w:val="15"/>
        </w:rPr>
        <w:t>r</w:t>
      </w:r>
      <w:r>
        <w:rPr>
          <w:rFonts w:ascii="DejaVu Sans" w:hAnsi="DejaVu Sans"/>
          <w:i/>
          <w:w w:val="105"/>
          <w:position w:val="-2"/>
          <w:sz w:val="15"/>
        </w:rPr>
        <w:t>∈</w:t>
      </w:r>
      <w:r>
        <w:rPr>
          <w:rFonts w:ascii="Georgia" w:hAnsi="Georgia"/>
          <w:i/>
          <w:w w:val="105"/>
          <w:position w:val="-2"/>
          <w:sz w:val="15"/>
        </w:rPr>
        <w:t>R</w:t>
      </w:r>
      <w:r>
        <w:rPr>
          <w:rFonts w:ascii="Georgia" w:hAnsi="Georgia"/>
          <w:i/>
          <w:spacing w:val="38"/>
          <w:w w:val="105"/>
          <w:position w:val="-2"/>
          <w:sz w:val="15"/>
        </w:rPr>
        <w:t>  </w:t>
      </w:r>
      <w:r>
        <w:rPr>
          <w:rFonts w:ascii="Georgia" w:hAnsi="Georgia"/>
          <w:i/>
          <w:spacing w:val="-10"/>
          <w:w w:val="105"/>
          <w:sz w:val="15"/>
        </w:rPr>
        <w:t>r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v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r</w:t>
      </w:r>
    </w:p>
    <w:p>
      <w:pPr>
        <w:spacing w:after="0" w:line="199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681" w:space="118"/>
            <w:col w:w="2201"/>
          </w:cols>
        </w:sectPr>
      </w:pPr>
    </w:p>
    <w:p>
      <w:pPr>
        <w:pStyle w:val="BodyText"/>
        <w:tabs>
          <w:tab w:pos="680" w:val="left" w:leader="none"/>
        </w:tabs>
        <w:spacing w:line="259" w:lineRule="exact"/>
        <w:ind w:left="221"/>
      </w:pPr>
      <w:r>
        <w:rPr>
          <w:spacing w:val="-5"/>
        </w:rPr>
        <w:t>0</w:t>
      </w:r>
      <w:r>
        <w:rPr>
          <w:rFonts w:ascii="Georgia" w:hAnsi="Georgia"/>
          <w:i/>
          <w:spacing w:val="-5"/>
        </w:rPr>
        <w:t>,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  <w:position w:val="-5"/>
          <w:sz w:val="15"/>
        </w:rPr>
        <w:t>v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V</w:t>
      </w:r>
      <w:r>
        <w:rPr>
          <w:rFonts w:ascii="Georgia" w:hAnsi="Georgia"/>
          <w:i/>
          <w:spacing w:val="42"/>
          <w:position w:val="-5"/>
          <w:sz w:val="15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1</w:t>
      </w:r>
      <w:r>
        <w:rPr>
          <w:spacing w:val="-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Here,</w:t>
      </w:r>
      <w:r>
        <w:rPr>
          <w:spacing w:val="9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MathJax_Math" w:hAnsi="MathJax_Math"/>
          <w:b/>
          <w:i/>
          <w:spacing w:val="2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vector,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dot</w:t>
      </w:r>
      <w:r>
        <w:rPr>
          <w:spacing w:val="7"/>
          <w:vertAlign w:val="baseline"/>
        </w:rPr>
        <w:t> </w:t>
      </w:r>
      <w:r>
        <w:rPr>
          <w:vertAlign w:val="baseline"/>
        </w:rPr>
        <w:t>product,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92" w:lineRule="exact"/>
        <w:ind w:left="221"/>
      </w:pPr>
      <w:r>
        <w:rPr/>
        <w:t>vector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variable</w:t>
      </w:r>
      <w:r>
        <w:rPr>
          <w:spacing w:val="23"/>
        </w:rPr>
        <w:t> </w:t>
      </w:r>
      <w:r>
        <w:rPr/>
        <w:t>values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environment</w:t>
      </w:r>
      <w:r>
        <w:rPr>
          <w:spacing w:val="23"/>
        </w:rPr>
        <w:t>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60"/>
          <w:w w:val="150"/>
        </w:rPr>
        <w:t> </w:t>
      </w:r>
      <w:r>
        <w:rPr/>
        <w:t>Given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statement</w:t>
      </w:r>
      <w:r>
        <w:rPr>
          <w:spacing w:val="23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29"/>
        </w:rPr>
        <w:t> </w:t>
      </w:r>
      <w:r>
        <w:rPr/>
        <w:t>we</w:t>
      </w:r>
      <w:r>
        <w:rPr>
          <w:spacing w:val="23"/>
        </w:rPr>
        <w:t> </w:t>
      </w:r>
      <w:r>
        <w:rPr/>
        <w:t>denote</w:t>
      </w:r>
      <w:r>
        <w:rPr>
          <w:spacing w:val="22"/>
        </w:rPr>
        <w:t> </w:t>
      </w:r>
      <w:r>
        <w:rPr>
          <w:spacing w:val="-5"/>
        </w:rPr>
        <w:t>by</w:t>
      </w:r>
    </w:p>
    <w:p>
      <w:pPr>
        <w:spacing w:line="253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11"/>
          <w:sz w:val="21"/>
        </w:rPr>
        <w:t> </w:t>
      </w:r>
      <w:r>
        <w:rPr>
          <w:sz w:val="21"/>
        </w:rPr>
        <w:t>forward</w:t>
      </w:r>
      <w:r>
        <w:rPr>
          <w:spacing w:val="-12"/>
          <w:sz w:val="21"/>
        </w:rPr>
        <w:t> </w:t>
      </w:r>
      <w:r>
        <w:rPr>
          <w:sz w:val="21"/>
        </w:rPr>
        <w:t>concrete</w:t>
      </w:r>
      <w:r>
        <w:rPr>
          <w:spacing w:val="-11"/>
          <w:sz w:val="21"/>
        </w:rPr>
        <w:t> </w:t>
      </w:r>
      <w:r>
        <w:rPr>
          <w:sz w:val="21"/>
        </w:rPr>
        <w:t>transfer</w:t>
      </w:r>
      <w:r>
        <w:rPr>
          <w:spacing w:val="-7"/>
          <w:sz w:val="21"/>
        </w:rPr>
        <w:t> </w:t>
      </w:r>
      <w:r>
        <w:rPr>
          <w:sz w:val="21"/>
        </w:rPr>
        <w:t>function,</w:t>
      </w:r>
      <w:r>
        <w:rPr>
          <w:spacing w:val="4"/>
          <w:sz w:val="21"/>
        </w:rPr>
        <w:t> </w:t>
      </w:r>
      <w:r>
        <w:rPr>
          <w:sz w:val="21"/>
        </w:rPr>
        <w:t>and by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10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backward </w:t>
      </w:r>
      <w:r>
        <w:rPr>
          <w:spacing w:val="-2"/>
          <w:sz w:val="21"/>
        </w:rPr>
        <w:t>version</w:t>
      </w:r>
    </w:p>
    <w:p>
      <w:pPr>
        <w:spacing w:line="332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1083590</wp:posOffset>
                </wp:positionH>
                <wp:positionV relativeFrom="paragraph">
                  <wp:posOffset>90484</wp:posOffset>
                </wp:positionV>
                <wp:extent cx="104775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22098pt;margin-top:7.124749pt;width:8.25pt;height:10.6pt;mso-position-horizontal-relative:page;mso-position-vertical-relative:paragraph;z-index:-16060416" type="#_x0000_t202" id="docshape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000FF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1254884</wp:posOffset>
                </wp:positionH>
                <wp:positionV relativeFrom="paragraph">
                  <wp:posOffset>87524</wp:posOffset>
                </wp:positionV>
                <wp:extent cx="361315" cy="1377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613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B12121"/>
                                <w:spacing w:val="-18"/>
                                <w:sz w:val="21"/>
                              </w:rPr>
                              <w:t>{|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B12121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B12121"/>
                                <w:spacing w:val="-28"/>
                                <w:sz w:val="21"/>
                              </w:rPr>
                              <w:t>|}</w:t>
                            </w:r>
                            <w:r>
                              <w:rPr>
                                <w:spacing w:val="-28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09792pt;margin-top:6.891654pt;width:28.45pt;height:10.85pt;mso-position-horizontal-relative:page;mso-position-vertical-relative:paragraph;z-index:-16059904" type="#_x0000_t202" id="docshape2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8"/>
                          <w:sz w:val="21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B12121"/>
                          <w:spacing w:val="-18"/>
                          <w:sz w:val="21"/>
                        </w:rPr>
                        <w:t>{|</w:t>
                      </w:r>
                      <w:r>
                        <w:rPr>
                          <w:rFonts w:ascii="DejaVu Sans Condensed" w:hAnsi="DejaVu Sans Condensed"/>
                          <w:i/>
                          <w:color w:val="B12121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B12121"/>
                          <w:spacing w:val="-28"/>
                          <w:sz w:val="21"/>
                        </w:rPr>
                        <w:t>|}</w:t>
                      </w:r>
                      <w:r>
                        <w:rPr>
                          <w:spacing w:val="-28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65"/>
          <w:w w:val="126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6"/>
          <w:position w:val="9"/>
          <w:sz w:val="21"/>
        </w:rPr>
        <w:t>−</w:t>
      </w:r>
      <w:r>
        <w:rPr>
          <w:rFonts w:ascii="Georgia" w:hAnsi="Georgia"/>
          <w:i/>
          <w:w w:val="91"/>
          <w:sz w:val="21"/>
        </w:rPr>
        <w:t>τ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w w:val="105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8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s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w w:val="105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28"/>
          <w:w w:val="105"/>
          <w:sz w:val="21"/>
        </w:rPr>
        <w:t> </w:t>
      </w:r>
      <w:r>
        <w:rPr>
          <w:rFonts w:ascii="LM Roman 6" w:hAnsi="LM Roman 6"/>
          <w:color w:val="0000FF"/>
          <w:spacing w:val="-8"/>
          <w:w w:val="105"/>
          <w:position w:val="12"/>
          <w:sz w:val="11"/>
        </w:rPr>
        <w:t>def</w:t>
      </w:r>
      <w:r>
        <w:rPr>
          <w:rFonts w:ascii="LM Roman 6" w:hAnsi="LM Roman 6"/>
          <w:color w:val="0000FF"/>
          <w:spacing w:val="15"/>
          <w:w w:val="105"/>
          <w:position w:val="12"/>
          <w:sz w:val="11"/>
        </w:rPr>
        <w:t> </w:t>
      </w:r>
      <w:r>
        <w:rPr>
          <w:rFonts w:ascii="DejaVu Sans Condensed" w:hAnsi="DejaVu Sans Condensed"/>
          <w:i/>
          <w:spacing w:val="-8"/>
          <w:w w:val="105"/>
          <w:position w:val="16"/>
          <w:sz w:val="21"/>
        </w:rPr>
        <w:t>→−−−</w:t>
      </w:r>
    </w:p>
    <w:p>
      <w:pPr>
        <w:pStyle w:val="BodyText"/>
        <w:spacing w:line="216" w:lineRule="auto"/>
        <w:ind w:left="221" w:right="107" w:firstLine="317"/>
        <w:jc w:val="both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15"/>
        </w:rPr>
        <w:t> </w:t>
      </w:r>
      <w:r>
        <w:rPr/>
        <w:t>can always be used to under-approximate any </w:t>
      </w:r>
      <w:r>
        <w:rPr>
          <w:rFonts w:ascii="DejaVu Sans Condensed" w:hAnsi="DejaVu Sans Condensed"/>
          <w:i/>
          <w:spacing w:val="-165"/>
          <w:w w:val="121"/>
          <w:position w:val="9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</w:rPr>
        <w:t>−</w:t>
      </w:r>
      <w:r>
        <w:rPr>
          <w:rFonts w:ascii="Georgia" w:hAnsi="Georgia"/>
          <w:i/>
          <w:w w:val="86"/>
        </w:rPr>
        <w:t>τ</w:t>
      </w:r>
      <w:r>
        <w:rPr>
          <w:rFonts w:ascii="Georgia" w:hAnsi="Georgia"/>
          <w:i/>
          <w:spacing w:val="72"/>
          <w:w w:val="150"/>
        </w:rPr>
        <w:t> </w:t>
      </w:r>
      <w:r>
        <w:rPr>
          <w:rFonts w:ascii="DejaVu Sans Condensed" w:hAnsi="DejaVu Sans Condensed"/>
          <w:i/>
          <w:color w:val="B12121"/>
        </w:rPr>
        <w:t>{|</w:t>
      </w:r>
      <w:r>
        <w:rPr>
          <w:rFonts w:ascii="DejaVu Sans Condensed" w:hAnsi="DejaVu Sans Condensed"/>
          <w:i/>
          <w:color w:val="B12121"/>
          <w:spacing w:val="-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color w:val="B12121"/>
        </w:rPr>
        <w:t>|}</w:t>
      </w:r>
      <w:r>
        <w:rPr/>
        <w:t>, the same way</w:t>
      </w:r>
      <w:r>
        <w:rPr>
          <w:spacing w:val="25"/>
        </w:rPr>
        <w:t> </w:t>
      </w:r>
      <w:r>
        <w:rPr/>
        <w:t>over-approximating</w:t>
      </w:r>
      <w:r>
        <w:rPr>
          <w:spacing w:val="25"/>
        </w:rPr>
        <w:t> </w:t>
      </w:r>
      <w:r>
        <w:rPr/>
        <w:t>analyzers</w:t>
      </w:r>
      <w:r>
        <w:rPr>
          <w:spacing w:val="25"/>
        </w:rPr>
        <w:t> </w:t>
      </w:r>
      <w:r>
        <w:rPr/>
        <w:t>soundly</w:t>
      </w:r>
      <w:r>
        <w:rPr>
          <w:spacing w:val="25"/>
        </w:rPr>
        <w:t> </w:t>
      </w:r>
      <w:r>
        <w:rPr/>
        <w:t>bail-out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case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time-out or</w:t>
      </w:r>
      <w:r>
        <w:rPr>
          <w:spacing w:val="6"/>
        </w:rPr>
        <w:t> </w:t>
      </w:r>
      <w:r>
        <w:rPr/>
        <w:t>unimplemented</w:t>
      </w:r>
      <w:r>
        <w:rPr>
          <w:spacing w:val="6"/>
        </w:rPr>
        <w:t> </w:t>
      </w:r>
      <w:r>
        <w:rPr/>
        <w:t>operation.</w:t>
      </w:r>
      <w:r>
        <w:rPr>
          <w:spacing w:val="41"/>
        </w:rPr>
        <w:t> </w:t>
      </w:r>
      <w:r>
        <w:rPr/>
        <w:t>Because</w:t>
      </w:r>
      <w:r>
        <w:rPr>
          <w:spacing w:val="7"/>
        </w:rPr>
        <w:t> </w:t>
      </w:r>
      <w:r>
        <w:rPr/>
        <w:t>backward</w:t>
      </w:r>
      <w:r>
        <w:rPr>
          <w:spacing w:val="6"/>
        </w:rPr>
        <w:t> </w:t>
      </w:r>
      <w:r>
        <w:rPr/>
        <w:t>operators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generally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>
          <w:spacing w:val="-2"/>
        </w:rPr>
        <w:t>strict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3"/>
        <w:ind w:left="0"/>
        <w:rPr>
          <w:sz w:val="10"/>
        </w:rPr>
      </w:pPr>
    </w:p>
    <w:p>
      <w:pPr>
        <w:pStyle w:val="BodyText"/>
        <w:ind w:left="563"/>
        <w:rPr>
          <w:sz w:val="20"/>
        </w:rPr>
      </w:pPr>
      <w:r>
        <w:rPr>
          <w:sz w:val="20"/>
        </w:rPr>
        <w:drawing>
          <wp:inline distT="0" distB="0" distL="0" distR="0">
            <wp:extent cx="4292731" cy="108356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731" cy="10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6"/>
        <w:ind w:left="677" w:right="0" w:firstLine="0"/>
        <w:jc w:val="left"/>
        <w:rPr>
          <w:rFonts w:ascii="LM Roman 8" w:hAnsi="LM Roman 8"/>
          <w:sz w:val="15"/>
        </w:rPr>
      </w:pPr>
      <w:bookmarkStart w:name="Tests" w:id="26"/>
      <w:bookmarkEnd w:id="26"/>
      <w:r>
        <w:rPr/>
      </w:r>
      <w:bookmarkStart w:name="_bookmark19" w:id="27"/>
      <w:bookmarkEnd w:id="27"/>
      <w:r>
        <w:rPr/>
      </w:r>
      <w:bookmarkStart w:name="_bookmark20" w:id="28"/>
      <w:bookmarkEnd w:id="28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DejaVu Sans" w:hAnsi="DejaVu Sans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backwards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concrete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polyhedra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(b)–(d).</w:t>
      </w:r>
    </w:p>
    <w:p>
      <w:pPr>
        <w:pStyle w:val="BodyText"/>
        <w:spacing w:before="1"/>
        <w:ind w:left="0"/>
        <w:rPr>
          <w:rFonts w:ascii="LM Roman 8"/>
          <w:sz w:val="12"/>
        </w:rPr>
      </w:pPr>
    </w:p>
    <w:p>
      <w:pPr>
        <w:spacing w:after="0"/>
        <w:rPr>
          <w:rFonts w:ascii="LM Roman 8"/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74"/>
      </w:pPr>
      <w:r>
        <w:rPr>
          <w:spacing w:val="-2"/>
        </w:rPr>
        <w:t>(i.e.,</w:t>
      </w:r>
    </w:p>
    <w:p>
      <w:pPr>
        <w:spacing w:line="175" w:lineRule="exact" w:before="69"/>
        <w:ind w:left="2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0"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−</w:t>
      </w:r>
    </w:p>
    <w:p>
      <w:pPr>
        <w:pStyle w:val="BodyText"/>
        <w:spacing w:line="228" w:lineRule="exact"/>
        <w:ind w:left="67"/>
      </w:pP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4"/>
          <w:w w:val="120"/>
        </w:rPr>
        <w:t> 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∅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rFonts w:ascii="DejaVu Sans Condensed" w:hAnsi="DejaVu Sans Condensed"/>
          <w:i/>
          <w:spacing w:val="-2"/>
        </w:rPr>
        <w:t>/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rFonts w:ascii="DejaVu Sans Condensed" w:hAnsi="DejaVu Sans Condensed"/>
          <w:i/>
          <w:spacing w:val="-2"/>
        </w:rPr>
        <w:t>∅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tests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Sec.</w:t>
      </w:r>
      <w:r>
        <w:rPr>
          <w:spacing w:val="-13"/>
        </w:rPr>
        <w:t> </w:t>
      </w:r>
      <w:hyperlink w:history="true" w:anchor="_bookmark19">
        <w:r>
          <w:rPr>
            <w:color w:val="152C83"/>
            <w:spacing w:val="-2"/>
          </w:rPr>
          <w:t>4.1</w:t>
        </w:r>
      </w:hyperlink>
      <w:r>
        <w:rPr>
          <w:spacing w:val="-2"/>
        </w:rPr>
        <w:t>),</w:t>
      </w:r>
      <w:r>
        <w:rPr>
          <w:spacing w:val="-11"/>
        </w:rPr>
        <w:t> </w:t>
      </w:r>
      <w:r>
        <w:rPr>
          <w:spacing w:val="-2"/>
        </w:rPr>
        <w:t>returning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-2"/>
        </w:rPr>
        <w:t>∅</w:t>
      </w:r>
      <w:r>
        <w:rPr>
          <w:rFonts w:ascii="DejaVu Sans Condensed" w:hAnsi="DejaVu Sans Condensed"/>
          <w:i/>
          <w:spacing w:val="-3"/>
        </w:rPr>
        <w:t> </w:t>
      </w:r>
      <w:r>
        <w:rPr>
          <w:spacing w:val="-2"/>
        </w:rPr>
        <w:t>at</w:t>
      </w:r>
      <w:r>
        <w:rPr>
          <w:spacing w:val="-13"/>
        </w:rPr>
        <w:t> </w:t>
      </w:r>
      <w:r>
        <w:rPr>
          <w:spacing w:val="-2"/>
        </w:rPr>
        <w:t>some</w:t>
      </w:r>
      <w:r>
        <w:rPr>
          <w:spacing w:val="-13"/>
        </w:rPr>
        <w:t> </w:t>
      </w:r>
      <w:r>
        <w:rPr>
          <w:spacing w:val="-2"/>
        </w:rPr>
        <w:t>point</w:t>
      </w:r>
      <w:r>
        <w:rPr>
          <w:spacing w:val="-13"/>
        </w:rPr>
        <w:t> </w:t>
      </w:r>
      <w:r>
        <w:rPr>
          <w:spacing w:val="-2"/>
        </w:rPr>
        <w:t>does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prevent</w:t>
      </w:r>
    </w:p>
    <w:p>
      <w:pPr>
        <w:spacing w:after="0" w:line="228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521" w:space="40"/>
            <w:col w:w="7439"/>
          </w:cols>
        </w:sectPr>
      </w:pPr>
    </w:p>
    <w:p>
      <w:pPr>
        <w:pStyle w:val="BodyText"/>
        <w:spacing w:line="216" w:lineRule="auto"/>
      </w:pPr>
      <w:r>
        <w:rPr/>
        <w:t>finding a non-empty sufficient condition at the entry point; it only means that the analysis forces some program branch to be dead.</w:t>
      </w:r>
    </w:p>
    <w:p>
      <w:pPr>
        <w:pStyle w:val="BodyText"/>
        <w:spacing w:before="152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Tests</w:t>
      </w:r>
    </w:p>
    <w:p>
      <w:pPr>
        <w:pStyle w:val="BodyText"/>
        <w:spacing w:before="145"/>
      </w:pPr>
      <w:r>
        <w:rPr/>
        <w:t>We</w:t>
      </w:r>
      <w:r>
        <w:rPr>
          <w:spacing w:val="-9"/>
        </w:rPr>
        <w:t> </w:t>
      </w:r>
      <w:r>
        <w:rPr/>
        <w:t>first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/>
        <w:t>affine</w:t>
      </w:r>
      <w:r>
        <w:rPr>
          <w:spacing w:val="-7"/>
        </w:rPr>
        <w:t> </w:t>
      </w:r>
      <w:r>
        <w:rPr/>
        <w:t>tests</w:t>
      </w:r>
      <w:r>
        <w:rPr>
          <w:spacing w:val="-5"/>
        </w:rPr>
        <w:t> </w:t>
      </w:r>
      <w:r>
        <w:rPr>
          <w:rFonts w:ascii="MathJax_Math" w:hAnsi="MathJax_Math"/>
          <w:b/>
          <w:i/>
        </w:rPr>
        <w:t>a</w:t>
      </w:r>
      <w:r>
        <w:rPr>
          <w:rFonts w:ascii="MathJax_Math" w:hAnsi="MathJax_Math"/>
          <w:b/>
          <w:i/>
          <w:spacing w:val="-10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MathJax_Math" w:hAnsi="MathJax_Math"/>
          <w:b/>
          <w:i/>
        </w:rPr>
        <w:t>x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have:</w:t>
      </w:r>
    </w:p>
    <w:p>
      <w:pPr>
        <w:tabs>
          <w:tab w:pos="2256" w:val="left" w:leader="none"/>
        </w:tabs>
        <w:spacing w:before="144"/>
        <w:ind w:left="410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2913532</wp:posOffset>
                </wp:positionH>
                <wp:positionV relativeFrom="paragraph">
                  <wp:posOffset>110144</wp:posOffset>
                </wp:positionV>
                <wp:extent cx="11874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0000FF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12003pt;margin-top:8.672759pt;width:9.35pt;height:5.85pt;mso-position-horizontal-relative:page;mso-position-vertical-relative:paragraph;z-index:-16058368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0000FF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4"/>
          <w:sz w:val="21"/>
        </w:rPr>
        <w:t>τ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4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MathJax_Math" w:hAnsi="MathJax_Math"/>
          <w:b/>
          <w:i/>
          <w:spacing w:val="-14"/>
          <w:sz w:val="21"/>
        </w:rPr>
        <w:t>a</w:t>
      </w:r>
      <w:r>
        <w:rPr>
          <w:rFonts w:ascii="MathJax_Math" w:hAnsi="MathJax_Math"/>
          <w:b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pacing w:val="-14"/>
          <w:sz w:val="21"/>
        </w:rPr>
        <w:t>x</w:t>
      </w:r>
      <w:r>
        <w:rPr>
          <w:rFonts w:ascii="MathJax_Math" w:hAnsi="MathJax_Math"/>
          <w:b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b</w:t>
      </w:r>
      <w:r>
        <w:rPr>
          <w:spacing w:val="-14"/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4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3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color w:val="0000FF"/>
          <w:sz w:val="21"/>
        </w:rPr>
        <w:t>=</w:t>
      </w:r>
      <w:r>
        <w:rPr>
          <w:color w:val="0000FF"/>
          <w:spacing w:val="47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tabs>
          <w:tab w:pos="890" w:val="left" w:leader="none"/>
        </w:tabs>
        <w:spacing w:before="54"/>
        <w:ind w:left="0" w:right="111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and </w:t>
      </w:r>
      <w:r>
        <w:rPr>
          <w:spacing w:val="-5"/>
          <w:sz w:val="21"/>
        </w:rPr>
        <w:t>so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8"/>
          <w:sz w:val="21"/>
        </w:rPr>
        <w:t> </w:t>
      </w:r>
      <w:r>
        <w:rPr>
          <w:sz w:val="21"/>
        </w:rPr>
        <w:t>=</w:t>
      </w:r>
      <w:r>
        <w:rPr>
          <w:spacing w:val="52"/>
          <w:w w:val="15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∪{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ρ </w:t>
      </w:r>
      <w:r>
        <w:rPr>
          <w:rFonts w:ascii="DejaVu Sans Condensed" w:hAnsi="DejaVu Sans Condensed"/>
          <w:i/>
          <w:spacing w:val="29"/>
          <w:sz w:val="21"/>
        </w:rPr>
        <w:t>∈E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&lt; b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pStyle w:val="BodyText"/>
        <w:spacing w:line="216" w:lineRule="auto" w:before="113"/>
        <w:ind w:right="220"/>
        <w:jc w:val="both"/>
      </w:pPr>
      <w:r>
        <w:rPr/>
        <w:t>On polyhedra, forward affine tests are handled exactly by simply adding the con- straint.</w:t>
      </w:r>
      <w:r>
        <w:rPr>
          <w:spacing w:val="17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backward</w:t>
      </w:r>
      <w:r>
        <w:rPr>
          <w:spacing w:val="-17"/>
        </w:rPr>
        <w:t> </w:t>
      </w:r>
      <w:r>
        <w:rPr/>
        <w:t>affine</w:t>
      </w:r>
      <w:r>
        <w:rPr>
          <w:spacing w:val="-17"/>
        </w:rPr>
        <w:t> </w:t>
      </w:r>
      <w:r>
        <w:rPr/>
        <w:t>test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closed</w:t>
      </w:r>
      <w:r>
        <w:rPr>
          <w:spacing w:val="-17"/>
        </w:rPr>
        <w:t> </w:t>
      </w:r>
      <w:r>
        <w:rPr/>
        <w:t>convex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gener- ally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closed</w:t>
      </w:r>
      <w:r>
        <w:rPr>
          <w:spacing w:val="-17"/>
        </w:rPr>
        <w:t> </w:t>
      </w:r>
      <w:r>
        <w:rPr/>
        <w:t>nor</w:t>
      </w:r>
      <w:r>
        <w:rPr>
          <w:spacing w:val="-16"/>
        </w:rPr>
        <w:t> </w:t>
      </w:r>
      <w:r>
        <w:rPr/>
        <w:t>convex</w:t>
      </w:r>
      <w:r>
        <w:rPr>
          <w:spacing w:val="-16"/>
        </w:rPr>
        <w:t> </w:t>
      </w:r>
      <w:r>
        <w:rPr/>
        <w:t>(see</w:t>
      </w:r>
      <w:r>
        <w:rPr>
          <w:spacing w:val="-17"/>
        </w:rPr>
        <w:t> </w:t>
      </w:r>
      <w:r>
        <w:rPr/>
        <w:t>Fig.</w:t>
      </w:r>
      <w:r>
        <w:rPr>
          <w:spacing w:val="-15"/>
        </w:rPr>
        <w:t> </w:t>
      </w:r>
      <w:hyperlink w:history="true" w:anchor="_bookmark20">
        <w:r>
          <w:rPr>
            <w:color w:val="152C83"/>
          </w:rPr>
          <w:t>2</w:t>
        </w:r>
      </w:hyperlink>
      <w:r>
        <w:rPr/>
        <w:t>.a),</w:t>
      </w:r>
      <w:r>
        <w:rPr>
          <w:spacing w:val="-12"/>
        </w:rPr>
        <w:t> </w:t>
      </w:r>
      <w:r>
        <w:rPr/>
        <w:t>so,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actual</w:t>
      </w:r>
      <w:r>
        <w:rPr>
          <w:spacing w:val="-16"/>
        </w:rPr>
        <w:t> </w:t>
      </w:r>
      <w:r>
        <w:rPr/>
        <w:t>under-approximation. One solution is to remove </w:t>
      </w:r>
      <w:r>
        <w:rPr>
          <w:rFonts w:ascii="MathJax_Math" w:hAnsi="MathJax_Math"/>
          <w:b/>
          <w:i/>
        </w:rPr>
        <w:t>a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MathJax_Math" w:hAnsi="MathJax_Math"/>
          <w:b/>
          <w:i/>
        </w:rPr>
        <w:t>x </w:t>
      </w:r>
      <w:r>
        <w:rPr>
          <w:rFonts w:ascii="DejaVu Sans Condensed" w:hAnsi="DejaVu Sans Condensed"/>
          <w:i/>
        </w:rPr>
        <w:t>≥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from the set </w:t>
      </w:r>
      <w:r>
        <w:rPr>
          <w:rFonts w:ascii="Georgia" w:hAnsi="Georgia"/>
          <w:i/>
        </w:rPr>
        <w:t>C</w:t>
      </w:r>
      <w:r>
        <w:rPr/>
        <w:t>, as:</w:t>
      </w:r>
    </w:p>
    <w:p>
      <w:pPr>
        <w:spacing w:before="2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Math" w:hAnsi="MathJax_Math"/>
          <w:b/>
          <w:i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?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γ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right="220"/>
        <w:jc w:val="both"/>
      </w:pPr>
      <w:r>
        <w:rPr/>
        <w:t>Sometimes, this results in the identity (Fig. </w:t>
      </w:r>
      <w:hyperlink w:history="true" w:anchor="_bookmark20">
        <w:r>
          <w:rPr>
            <w:color w:val="152C83"/>
          </w:rPr>
          <w:t>2</w:t>
        </w:r>
      </w:hyperlink>
      <w:r>
        <w:rPr/>
        <w:t>.b) which is indeed a (trivial) under- approximation.</w:t>
      </w:r>
      <w:r>
        <w:rPr>
          <w:spacing w:val="40"/>
        </w:rPr>
        <w:t> </w:t>
      </w:r>
      <w:r>
        <w:rPr/>
        <w:t>More precise (i.e., </w:t>
      </w:r>
      <w:r>
        <w:rPr>
          <w:i/>
        </w:rPr>
        <w:t>larger</w:t>
      </w:r>
      <w:r>
        <w:rPr/>
        <w:t>) under-approximations can be computed by</w:t>
      </w:r>
      <w:r>
        <w:rPr>
          <w:spacing w:val="-18"/>
        </w:rPr>
        <w:t> </w:t>
      </w:r>
      <w:r>
        <w:rPr/>
        <w:t>removing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constraints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redundant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MathJax_Math" w:hAnsi="MathJax_Math"/>
          <w:b/>
          <w:i/>
        </w:rPr>
        <w:t>a</w:t>
      </w:r>
      <w:r>
        <w:rPr>
          <w:rFonts w:ascii="MathJax_Math" w:hAnsi="MathJax_Math"/>
          <w:b/>
          <w:i/>
          <w:spacing w:val="-13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  <w:spacing w:val="-13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7"/>
        </w:rPr>
        <w:t> </w:t>
      </w:r>
      <w:r>
        <w:rPr/>
        <w:t>Intuitively,</w:t>
      </w:r>
      <w:r>
        <w:rPr>
          <w:spacing w:val="-12"/>
        </w:rPr>
        <w:t> </w:t>
      </w:r>
      <w:r>
        <w:rPr/>
        <w:t>these are</w:t>
      </w:r>
      <w:r>
        <w:rPr>
          <w:spacing w:val="-18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that</w:t>
      </w:r>
      <w:r>
        <w:rPr>
          <w:spacing w:val="-4"/>
        </w:rPr>
        <w:t> </w:t>
      </w:r>
      <w:r>
        <w:rPr/>
        <w:t>restrict</w:t>
      </w:r>
      <w:r>
        <w:rPr>
          <w:spacing w:val="-4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half-space</w:t>
      </w:r>
      <w:r>
        <w:rPr>
          <w:spacing w:val="-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MathJax_Math" w:hAnsi="MathJax_Math"/>
          <w:b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rFonts w:ascii="Georgia" w:hAnsi="Georgia"/>
          <w:i/>
          <w:vertAlign w:val="baseline"/>
        </w:rPr>
        <w:t>&lt; b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test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is not restricted in this half-space (Fig. </w:t>
      </w:r>
      <w:hyperlink w:history="true" w:anchor="_bookmark20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.c).</w:t>
      </w:r>
      <w:r>
        <w:rPr>
          <w:spacing w:val="33"/>
          <w:vertAlign w:val="baseline"/>
        </w:rPr>
        <w:t> </w:t>
      </w:r>
      <w:r>
        <w:rPr>
          <w:vertAlign w:val="baseline"/>
        </w:rPr>
        <w:t>In practice, we first add </w:t>
      </w:r>
      <w:r>
        <w:rPr>
          <w:rFonts w:ascii="MathJax_Math" w:hAnsi="MathJax_Math"/>
          <w:b/>
          <w:i/>
          <w:vertAlign w:val="baseline"/>
        </w:rPr>
        <w:t>a</w:t>
      </w:r>
      <w:r>
        <w:rPr>
          <w:rFonts w:ascii="MathJax_Math" w:hAnsi="MathJax_Math"/>
          <w:b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then remove redundant constraints, then remove </w:t>
      </w:r>
      <w:r>
        <w:rPr>
          <w:rFonts w:ascii="MathJax_Math" w:hAnsi="MathJax_Math"/>
          <w:b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right="220" w:firstLine="318"/>
        <w:jc w:val="both"/>
      </w:pPr>
      <w:r>
        <w:rPr/>
        <w:t>Consider now the degenerate case where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= </w:t>
      </w:r>
      <w:r>
        <w:rPr>
          <w:rFonts w:ascii="MathJax_Math" w:hAnsi="MathJax_Math"/>
          <w:b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(Fig. </w:t>
      </w:r>
      <w:hyperlink w:history="true" w:anchor="_bookmark20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.d).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Con- straint representations are not unique, and different choices may result in dif- ferent</w:t>
      </w:r>
      <w:r>
        <w:rPr>
          <w:spacing w:val="40"/>
          <w:vertAlign w:val="baseline"/>
        </w:rPr>
        <w:t> </w:t>
      </w:r>
      <w:r>
        <w:rPr>
          <w:vertAlign w:val="baseline"/>
        </w:rPr>
        <w:t>outcomes.</w:t>
      </w:r>
      <w:r>
        <w:rPr>
          <w:spacing w:val="40"/>
          <w:vertAlign w:val="baseline"/>
        </w:rPr>
        <w:t> 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guide</w:t>
      </w:r>
      <w:r>
        <w:rPr>
          <w:spacing w:val="40"/>
          <w:vertAlign w:val="baseline"/>
        </w:rPr>
        <w:t> </w:t>
      </w:r>
      <w:r>
        <w:rPr>
          <w:vertAlign w:val="baseline"/>
        </w:rPr>
        <w:t>us,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exploit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fact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tests</w:t>
      </w:r>
      <w:r>
        <w:rPr>
          <w:spacing w:val="40"/>
          <w:vertAlign w:val="baseline"/>
        </w:rPr>
        <w:t> </w:t>
      </w:r>
      <w:r>
        <w:rPr>
          <w:vertAlign w:val="baseline"/>
        </w:rPr>
        <w:t>come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pairs, one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each</w:t>
      </w:r>
      <w:r>
        <w:rPr>
          <w:spacing w:val="2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1"/>
          <w:vertAlign w:val="baseline"/>
        </w:rPr>
        <w:t> </w:t>
      </w:r>
      <w:r>
        <w:rPr>
          <w:vertAlign w:val="baseline"/>
        </w:rPr>
        <w:t>branch:</w:t>
      </w:r>
      <w:r>
        <w:rPr>
          <w:spacing w:val="67"/>
          <w:vertAlign w:val="baseline"/>
        </w:rPr>
        <w:t> </w:t>
      </w:r>
      <w:r>
        <w:rPr>
          <w:vertAlign w:val="baseline"/>
        </w:rPr>
        <w:t>while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2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21"/>
          <w:vertAlign w:val="baseline"/>
        </w:rPr>
        <w:t> </w:t>
      </w:r>
      <w:r>
        <w:rPr>
          <w:vertAlign w:val="baseline"/>
        </w:rPr>
        <w:t>computes,</w:t>
      </w:r>
      <w:r>
        <w:rPr>
          <w:spacing w:val="27"/>
          <w:vertAlign w:val="baseline"/>
        </w:rPr>
        <w:t> </w:t>
      </w:r>
      <w:r>
        <w:rPr>
          <w:vertAlign w:val="baseline"/>
        </w:rPr>
        <w:t>at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branch</w:t>
      </w:r>
    </w:p>
    <w:p>
      <w:pPr>
        <w:spacing w:line="201" w:lineRule="auto" w:before="9"/>
        <w:ind w:left="108" w:right="220" w:firstLine="0"/>
        <w:jc w:val="both"/>
        <w:rPr>
          <w:sz w:val="21"/>
        </w:rPr>
      </w:pPr>
      <w:r>
        <w:rPr>
          <w:sz w:val="21"/>
        </w:rPr>
        <w:t>split,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Z</w:t>
      </w:r>
      <w:r>
        <w:rPr>
          <w:spacing w:val="21"/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4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?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 b</w:t>
      </w:r>
      <w:r>
        <w:rPr>
          <w:sz w:val="21"/>
        </w:rPr>
        <w:t>?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15"/>
          <w:sz w:val="21"/>
        </w:rPr>
        <w:t> </w:t>
      </w:r>
      <w:r>
        <w:rPr>
          <w:sz w:val="21"/>
        </w:rPr>
        <w:t>the backward computation merges</w:t>
      </w:r>
      <w:r>
        <w:rPr>
          <w:spacing w:val="-18"/>
          <w:sz w:val="21"/>
        </w:rPr>
        <w:t> </w:t>
      </w:r>
      <w:r>
        <w:rPr>
          <w:sz w:val="21"/>
        </w:rPr>
        <w:t>both</w:t>
      </w:r>
      <w:r>
        <w:rPr>
          <w:spacing w:val="-17"/>
          <w:sz w:val="21"/>
        </w:rPr>
        <w:t> </w:t>
      </w:r>
      <w:r>
        <w:rPr>
          <w:sz w:val="21"/>
        </w:rPr>
        <w:t>branches</w:t>
      </w:r>
      <w:r>
        <w:rPr>
          <w:spacing w:val="-16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?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x </w:t>
      </w:r>
      <w:r>
        <w:rPr>
          <w:rFonts w:ascii="Georgia" w:hAnsi="Georgia"/>
          <w:i/>
          <w:sz w:val="21"/>
        </w:rPr>
        <w:t>&lt; b</w:t>
      </w:r>
      <w:r>
        <w:rPr>
          <w:sz w:val="21"/>
        </w:rPr>
        <w:t>?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Assum- ing that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 is degenerate,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construct a non-degenerate polyhe- dron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before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computing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?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adding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rays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?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?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 effect is </w:t>
      </w:r>
      <w:r>
        <w:rPr>
          <w:sz w:val="21"/>
          <w:vertAlign w:val="baseline"/>
        </w:rPr>
        <w:t>to </w:t>
      </w:r>
      <w:r>
        <w:rPr>
          <w:spacing w:val="-4"/>
          <w:sz w:val="21"/>
          <w:vertAlign w:val="baseline"/>
        </w:rPr>
        <w:t>create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common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rays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in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4"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4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?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4"/>
          <w:sz w:val="21"/>
          <w:vertAlign w:val="baseline"/>
        </w:rPr>
        <w:t>a</w:t>
      </w:r>
      <w:r>
        <w:rPr>
          <w:rFonts w:ascii="MathJax_Math" w:hAnsi="MathJax_Math"/>
          <w:b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4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&lt;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?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make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subse- </w:t>
      </w:r>
      <w:r>
        <w:rPr>
          <w:sz w:val="21"/>
          <w:vertAlign w:val="baseline"/>
        </w:rPr>
        <w:t>quent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intersection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large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possible.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simple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heuristic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sufficient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analyze Fig. </w:t>
      </w:r>
      <w:hyperlink w:history="true" w:anchor="_bookmark1">
        <w:r>
          <w:rPr>
            <w:color w:val="152C83"/>
            <w:sz w:val="21"/>
            <w:vertAlign w:val="baseline"/>
          </w:rPr>
          <w:t>1</w:t>
        </w:r>
      </w:hyperlink>
      <w:r>
        <w:rPr>
          <w:color w:val="152C83"/>
          <w:sz w:val="21"/>
          <w:vertAlign w:val="baseline"/>
        </w:rPr>
        <w:t> </w:t>
      </w:r>
      <w:r>
        <w:rPr>
          <w:sz w:val="21"/>
          <w:vertAlign w:val="baseline"/>
        </w:rPr>
        <w:t>(where the degeneracy comes from the invariant </w:t>
      </w:r>
      <w:r>
        <w:rPr>
          <w:rFonts w:ascii="MathJax_Typewriter" w:hAnsi="MathJax_Typewriter"/>
          <w:sz w:val="21"/>
          <w:vertAlign w:val="baseline"/>
        </w:rPr>
        <w:t>i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100 at loop exit) but it is nevertheless fragile and begs to be improved.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99" w:lineRule="auto" w:before="152"/>
        <w:ind w:left="221" w:right="106" w:firstLine="317"/>
        <w:jc w:val="both"/>
        <w:rPr>
          <w:rFonts w:ascii="LM Roman 8" w:hAnsi="LM Roman 8"/>
          <w:sz w:val="21"/>
        </w:rPr>
      </w:pPr>
      <w:r>
        <w:rPr>
          <w:sz w:val="21"/>
        </w:rPr>
        <w:t>To</w:t>
      </w:r>
      <w:r>
        <w:rPr>
          <w:spacing w:val="39"/>
          <w:sz w:val="21"/>
        </w:rPr>
        <w:t> </w:t>
      </w:r>
      <w:r>
        <w:rPr>
          <w:sz w:val="21"/>
        </w:rPr>
        <w:t>handle</w:t>
      </w:r>
      <w:r>
        <w:rPr>
          <w:spacing w:val="80"/>
          <w:sz w:val="21"/>
        </w:rPr>
        <w:t> </w:t>
      </w:r>
      <w:r>
        <w:rPr>
          <w:sz w:val="21"/>
        </w:rPr>
        <w:t>strict</w:t>
      </w:r>
      <w:r>
        <w:rPr>
          <w:spacing w:val="80"/>
          <w:sz w:val="21"/>
        </w:rPr>
        <w:t> </w:t>
      </w:r>
      <w:r>
        <w:rPr>
          <w:sz w:val="21"/>
        </w:rPr>
        <w:t>tests,</w:t>
      </w:r>
      <w:r>
        <w:rPr>
          <w:spacing w:val="80"/>
          <w:w w:val="150"/>
          <w:sz w:val="21"/>
        </w:rPr>
        <w:t> </w:t>
      </w:r>
      <w:r>
        <w:rPr>
          <w:sz w:val="21"/>
        </w:rPr>
        <w:t>we</w:t>
      </w:r>
      <w:r>
        <w:rPr>
          <w:spacing w:val="80"/>
          <w:sz w:val="21"/>
        </w:rPr>
        <w:t> </w:t>
      </w:r>
      <w:r>
        <w:rPr>
          <w:sz w:val="21"/>
        </w:rPr>
        <w:t>note</w:t>
      </w:r>
      <w:r>
        <w:rPr>
          <w:spacing w:val="80"/>
          <w:sz w:val="21"/>
        </w:rPr>
        <w:t> </w:t>
      </w:r>
      <w:r>
        <w:rPr>
          <w:sz w:val="21"/>
        </w:rPr>
        <w:t>that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?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73"/>
          <w:w w:val="150"/>
          <w:sz w:val="21"/>
        </w:rPr>
        <w:t> </w:t>
      </w:r>
      <w:r>
        <w:rPr>
          <w:sz w:val="21"/>
        </w:rPr>
        <w:t>over-approximates </w:t>
      </w:r>
      <w:r>
        <w:rPr>
          <w:rFonts w:ascii="Georgia" w:hAnsi="Georgia"/>
          <w:i/>
          <w:w w:val="95"/>
          <w:sz w:val="21"/>
        </w:rPr>
        <w:t>τ</w:t>
      </w:r>
      <w:r>
        <w:rPr>
          <w:rFonts w:ascii="Georgia" w:hAnsi="Georgia"/>
          <w:i/>
          <w:spacing w:val="-11"/>
          <w:w w:val="95"/>
          <w:sz w:val="21"/>
        </w:rPr>
        <w:t> </w:t>
      </w:r>
      <w:r>
        <w:rPr>
          <w:rFonts w:ascii="DejaVu Sans Condensed" w:hAnsi="DejaVu Sans Condensed"/>
          <w:i/>
          <w:color w:val="B12121"/>
          <w:w w:val="95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2"/>
          <w:w w:val="95"/>
          <w:sz w:val="21"/>
        </w:rPr>
        <w:t> </w:t>
      </w:r>
      <w:r>
        <w:rPr>
          <w:rFonts w:ascii="MathJax_Math" w:hAnsi="MathJax_Math"/>
          <w:b/>
          <w:i/>
          <w:w w:val="95"/>
          <w:sz w:val="21"/>
        </w:rPr>
        <w:t>a</w:t>
      </w:r>
      <w:r>
        <w:rPr>
          <w:rFonts w:ascii="MathJax_Math" w:hAnsi="MathJax_Math"/>
          <w:b/>
          <w:i/>
          <w:spacing w:val="-10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·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MathJax_Math" w:hAnsi="MathJax_Math"/>
          <w:b/>
          <w:i/>
          <w:w w:val="95"/>
          <w:sz w:val="21"/>
        </w:rPr>
        <w:t>x</w:t>
      </w:r>
      <w:r>
        <w:rPr>
          <w:rFonts w:ascii="MathJax_Math" w:hAnsi="MathJax_Math"/>
          <w:b/>
          <w:i/>
          <w:spacing w:val="-11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&gt;</w:t>
      </w:r>
      <w:r>
        <w:rPr>
          <w:rFonts w:ascii="Georgia" w:hAnsi="Georgia"/>
          <w:i/>
          <w:spacing w:val="-10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b</w:t>
      </w:r>
      <w:r>
        <w:rPr>
          <w:w w:val="95"/>
          <w:sz w:val="21"/>
        </w:rPr>
        <w:t>?</w:t>
      </w:r>
      <w:r>
        <w:rPr>
          <w:spacing w:val="-14"/>
          <w:w w:val="95"/>
          <w:sz w:val="21"/>
        </w:rPr>
        <w:t> </w:t>
      </w:r>
      <w:r>
        <w:rPr>
          <w:rFonts w:ascii="DejaVu Sans Condensed" w:hAnsi="DejaVu Sans Condensed"/>
          <w:i/>
          <w:color w:val="B12121"/>
          <w:w w:val="95"/>
          <w:sz w:val="21"/>
        </w:rPr>
        <w:t>|}</w:t>
      </w:r>
      <w:r>
        <w:rPr>
          <w:w w:val="95"/>
          <w:sz w:val="21"/>
        </w:rPr>
        <w:t>,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so,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Thm.</w:t>
      </w:r>
      <w:r>
        <w:rPr>
          <w:spacing w:val="-14"/>
          <w:w w:val="95"/>
          <w:sz w:val="21"/>
        </w:rPr>
        <w:t> </w:t>
      </w:r>
      <w:hyperlink w:history="true" w:anchor="_bookmark8">
        <w:r>
          <w:rPr>
            <w:color w:val="152C83"/>
            <w:w w:val="95"/>
            <w:sz w:val="21"/>
          </w:rPr>
          <w:t>3.1</w:t>
        </w:r>
      </w:hyperlink>
      <w:r>
        <w:rPr>
          <w:w w:val="95"/>
          <w:sz w:val="21"/>
        </w:rPr>
        <w:t>.</w:t>
      </w:r>
      <w:hyperlink w:history="true" w:anchor="_bookmark15">
        <w:r>
          <w:rPr>
            <w:color w:val="152C83"/>
            <w:w w:val="95"/>
            <w:sz w:val="21"/>
          </w:rPr>
          <w:t>viii</w:t>
        </w:r>
      </w:hyperlink>
      <w:r>
        <w:rPr>
          <w:w w:val="95"/>
          <w:sz w:val="21"/>
        </w:rPr>
        <w:t>,</w:t>
      </w:r>
      <w:r>
        <w:rPr>
          <w:spacing w:val="-14"/>
          <w:w w:val="95"/>
          <w:sz w:val="21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86"/>
          <w:position w:val="9"/>
          <w:sz w:val="21"/>
        </w:rPr>
        <w:t>−</w:t>
      </w:r>
      <w:r>
        <w:rPr>
          <w:rFonts w:ascii="Georgia" w:hAnsi="Georgia"/>
          <w:i/>
          <w:w w:val="81"/>
          <w:sz w:val="21"/>
        </w:rPr>
        <w:t>τ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color w:val="B12121"/>
          <w:w w:val="95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2"/>
          <w:w w:val="95"/>
          <w:sz w:val="21"/>
        </w:rPr>
        <w:t> </w:t>
      </w:r>
      <w:r>
        <w:rPr>
          <w:rFonts w:ascii="MathJax_Math" w:hAnsi="MathJax_Math"/>
          <w:b/>
          <w:i/>
          <w:w w:val="95"/>
          <w:sz w:val="21"/>
        </w:rPr>
        <w:t>a</w:t>
      </w:r>
      <w:r>
        <w:rPr>
          <w:rFonts w:ascii="MathJax_Math" w:hAnsi="MathJax_Math"/>
          <w:b/>
          <w:i/>
          <w:spacing w:val="-10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·</w:t>
      </w:r>
      <w:r>
        <w:rPr>
          <w:rFonts w:ascii="DejaVu Sans Condensed" w:hAnsi="DejaVu Sans Condensed"/>
          <w:i/>
          <w:spacing w:val="-8"/>
          <w:w w:val="95"/>
          <w:sz w:val="21"/>
        </w:rPr>
        <w:t> </w:t>
      </w:r>
      <w:r>
        <w:rPr>
          <w:rFonts w:ascii="MathJax_Math" w:hAnsi="MathJax_Math"/>
          <w:b/>
          <w:i/>
          <w:w w:val="95"/>
          <w:sz w:val="21"/>
        </w:rPr>
        <w:t>x</w:t>
      </w:r>
      <w:r>
        <w:rPr>
          <w:rFonts w:ascii="MathJax_Math" w:hAnsi="MathJax_Math"/>
          <w:b/>
          <w:i/>
          <w:spacing w:val="11"/>
          <w:sz w:val="21"/>
        </w:rPr>
        <w:t> </w:t>
      </w:r>
      <w:r>
        <w:rPr>
          <w:rFonts w:ascii="Georgia" w:hAnsi="Georgia"/>
          <w:i/>
          <w:w w:val="95"/>
          <w:sz w:val="21"/>
        </w:rPr>
        <w:t>&gt;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w w:val="95"/>
          <w:sz w:val="21"/>
        </w:rPr>
        <w:t>b</w:t>
      </w:r>
      <w:r>
        <w:rPr>
          <w:w w:val="95"/>
          <w:sz w:val="21"/>
        </w:rPr>
        <w:t>?</w:t>
      </w:r>
      <w:r>
        <w:rPr>
          <w:spacing w:val="-14"/>
          <w:w w:val="95"/>
          <w:sz w:val="21"/>
        </w:rPr>
        <w:t> </w:t>
      </w:r>
      <w:r>
        <w:rPr>
          <w:rFonts w:ascii="DejaVu Sans Condensed" w:hAnsi="DejaVu Sans Condensed"/>
          <w:i/>
          <w:color w:val="B12121"/>
          <w:w w:val="95"/>
          <w:sz w:val="21"/>
        </w:rPr>
        <w:t>|} </w:t>
      </w:r>
      <w:r>
        <w:rPr>
          <w:w w:val="95"/>
          <w:sz w:val="21"/>
        </w:rPr>
        <w:t>can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under-approximated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?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sz w:val="21"/>
        </w:rPr>
        <w:t>.</w:t>
      </w:r>
      <w:r>
        <w:rPr>
          <w:spacing w:val="-17"/>
          <w:sz w:val="21"/>
        </w:rPr>
        <w:t> </w:t>
      </w:r>
      <w:r>
        <w:rPr>
          <w:sz w:val="21"/>
        </w:rPr>
        <w:t>Similarly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sz w:val="21"/>
        </w:rPr>
        <w:t>non-deterministic</w:t>
      </w:r>
      <w:r>
        <w:rPr>
          <w:spacing w:val="29"/>
          <w:sz w:val="21"/>
        </w:rPr>
        <w:t> </w:t>
      </w:r>
      <w:r>
        <w:rPr>
          <w:sz w:val="21"/>
        </w:rPr>
        <w:t>tests,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a</w:t>
      </w:r>
      <w:r>
        <w:rPr>
          <w:rFonts w:ascii="MathJax_Math" w:hAnsi="MathJax_Math"/>
          <w:b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]?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58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w w:val="95"/>
          <w:sz w:val="21"/>
        </w:rPr>
        <w:t>τ</w:t>
      </w:r>
      <w:r>
        <w:rPr>
          <w:rFonts w:ascii="Georgia" w:hAnsi="Georgia"/>
          <w:i/>
          <w:spacing w:val="-11"/>
          <w:w w:val="95"/>
          <w:sz w:val="21"/>
        </w:rPr>
        <w:t> </w:t>
      </w:r>
      <w:r>
        <w:rPr>
          <w:rFonts w:ascii="DejaVu Sans Condensed" w:hAnsi="DejaVu Sans Condensed"/>
          <w:i/>
          <w:color w:val="B12121"/>
          <w:w w:val="95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2"/>
          <w:w w:val="95"/>
          <w:sz w:val="21"/>
        </w:rPr>
        <w:t> </w:t>
      </w:r>
      <w:r>
        <w:rPr>
          <w:rFonts w:ascii="MathJax_Math" w:hAnsi="MathJax_Math"/>
          <w:b/>
          <w:i/>
          <w:w w:val="95"/>
          <w:sz w:val="21"/>
        </w:rPr>
        <w:t>a</w:t>
      </w:r>
      <w:r>
        <w:rPr>
          <w:rFonts w:ascii="MathJax_Math" w:hAnsi="MathJax_Math"/>
          <w:b/>
          <w:i/>
          <w:spacing w:val="-10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·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MathJax_Math" w:hAnsi="MathJax_Math"/>
          <w:b/>
          <w:i/>
          <w:w w:val="95"/>
          <w:sz w:val="21"/>
        </w:rPr>
        <w:t>x</w:t>
      </w:r>
      <w:r>
        <w:rPr>
          <w:rFonts w:ascii="MathJax_Math" w:hAnsi="MathJax_Math"/>
          <w:b/>
          <w:i/>
          <w:spacing w:val="-11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≥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b</w:t>
      </w:r>
      <w:r>
        <w:rPr>
          <w:w w:val="95"/>
          <w:sz w:val="21"/>
        </w:rPr>
        <w:t>?</w:t>
      </w:r>
      <w:r>
        <w:rPr>
          <w:spacing w:val="-14"/>
          <w:w w:val="95"/>
          <w:sz w:val="21"/>
        </w:rPr>
        <w:t> </w:t>
      </w:r>
      <w:r>
        <w:rPr>
          <w:rFonts w:ascii="DejaVu Sans Condensed" w:hAnsi="DejaVu Sans Condensed"/>
          <w:i/>
          <w:color w:val="B12121"/>
          <w:w w:val="95"/>
          <w:sz w:val="21"/>
        </w:rPr>
        <w:t>|}</w:t>
      </w:r>
      <w:r>
        <w:rPr>
          <w:w w:val="95"/>
          <w:sz w:val="21"/>
        </w:rPr>
        <w:t>,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so,</w:t>
      </w:r>
      <w:r>
        <w:rPr>
          <w:spacing w:val="-14"/>
          <w:w w:val="95"/>
          <w:sz w:val="21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86"/>
          <w:position w:val="9"/>
          <w:sz w:val="21"/>
        </w:rPr>
        <w:t>−</w:t>
      </w:r>
      <w:r>
        <w:rPr>
          <w:rFonts w:ascii="Georgia" w:hAnsi="Georgia"/>
          <w:i/>
          <w:w w:val="81"/>
          <w:sz w:val="21"/>
        </w:rPr>
        <w:t>τ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color w:val="B12121"/>
          <w:w w:val="95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2"/>
          <w:w w:val="95"/>
          <w:sz w:val="21"/>
        </w:rPr>
        <w:t> </w:t>
      </w:r>
      <w:r>
        <w:rPr>
          <w:rFonts w:ascii="MathJax_Math" w:hAnsi="MathJax_Math"/>
          <w:b/>
          <w:i/>
          <w:w w:val="95"/>
          <w:sz w:val="21"/>
        </w:rPr>
        <w:t>a</w:t>
      </w:r>
      <w:r>
        <w:rPr>
          <w:rFonts w:ascii="MathJax_Math" w:hAnsi="MathJax_Math"/>
          <w:b/>
          <w:i/>
          <w:spacing w:val="-10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·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MathJax_Math" w:hAnsi="MathJax_Math"/>
          <w:b/>
          <w:i/>
          <w:w w:val="95"/>
          <w:sz w:val="21"/>
        </w:rPr>
        <w:t>x</w:t>
      </w:r>
      <w:r>
        <w:rPr>
          <w:rFonts w:ascii="MathJax_Math" w:hAnsi="MathJax_Math"/>
          <w:b/>
          <w:i/>
          <w:spacing w:val="-11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≥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w w:val="95"/>
          <w:sz w:val="21"/>
        </w:rPr>
        <w:t>[</w:t>
      </w:r>
      <w:r>
        <w:rPr>
          <w:rFonts w:ascii="Georgia" w:hAnsi="Georgia"/>
          <w:i/>
          <w:w w:val="95"/>
          <w:sz w:val="21"/>
        </w:rPr>
        <w:t>b</w:t>
      </w:r>
      <w:r>
        <w:rPr>
          <w:w w:val="95"/>
          <w:sz w:val="21"/>
        </w:rPr>
        <w:t>;</w:t>
      </w:r>
      <w:r>
        <w:rPr>
          <w:spacing w:val="-1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c</w:t>
      </w:r>
      <w:r>
        <w:rPr>
          <w:w w:val="95"/>
          <w:sz w:val="21"/>
        </w:rPr>
        <w:t>]?</w:t>
      </w:r>
      <w:r>
        <w:rPr>
          <w:spacing w:val="-14"/>
          <w:w w:val="95"/>
          <w:sz w:val="21"/>
        </w:rPr>
        <w:t> </w:t>
      </w:r>
      <w:r>
        <w:rPr>
          <w:rFonts w:ascii="DejaVu Sans Condensed" w:hAnsi="DejaVu Sans Condensed"/>
          <w:i/>
          <w:color w:val="B12121"/>
          <w:w w:val="95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2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modeled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14"/>
          <w:w w:val="95"/>
          <w:sz w:val="21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86"/>
          <w:position w:val="9"/>
          <w:sz w:val="21"/>
        </w:rPr>
        <w:t>−</w:t>
      </w:r>
      <w:r>
        <w:rPr>
          <w:rFonts w:ascii="Georgia" w:hAnsi="Georgia"/>
          <w:i/>
          <w:w w:val="81"/>
          <w:sz w:val="21"/>
        </w:rPr>
        <w:t>τ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color w:val="B12121"/>
          <w:w w:val="95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2"/>
          <w:w w:val="95"/>
          <w:sz w:val="21"/>
        </w:rPr>
        <w:t> </w:t>
      </w:r>
      <w:r>
        <w:rPr>
          <w:rFonts w:ascii="MathJax_Math" w:hAnsi="MathJax_Math"/>
          <w:b/>
          <w:i/>
          <w:w w:val="95"/>
          <w:sz w:val="21"/>
        </w:rPr>
        <w:t>a</w:t>
      </w:r>
      <w:r>
        <w:rPr>
          <w:rFonts w:ascii="MathJax_Math" w:hAnsi="MathJax_Math"/>
          <w:b/>
          <w:i/>
          <w:spacing w:val="-11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·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MathJax_Math" w:hAnsi="MathJax_Math"/>
          <w:b/>
          <w:i/>
          <w:w w:val="95"/>
          <w:sz w:val="21"/>
        </w:rPr>
        <w:t>x</w:t>
      </w:r>
      <w:r>
        <w:rPr>
          <w:rFonts w:ascii="MathJax_Math" w:hAnsi="MathJax_Math"/>
          <w:b/>
          <w:i/>
          <w:spacing w:val="-10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≥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b</w:t>
      </w:r>
      <w:r>
        <w:rPr>
          <w:w w:val="95"/>
          <w:sz w:val="21"/>
        </w:rPr>
        <w:t>?</w:t>
      </w:r>
      <w:r>
        <w:rPr>
          <w:spacing w:val="-14"/>
          <w:w w:val="95"/>
          <w:sz w:val="21"/>
        </w:rPr>
        <w:t> </w:t>
      </w:r>
      <w:r>
        <w:rPr>
          <w:rFonts w:ascii="DejaVu Sans Condensed" w:hAnsi="DejaVu Sans Condensed"/>
          <w:i/>
          <w:color w:val="B12121"/>
          <w:w w:val="95"/>
          <w:sz w:val="21"/>
        </w:rPr>
        <w:t>|}</w:t>
      </w:r>
      <w:r>
        <w:rPr>
          <w:w w:val="95"/>
          <w:sz w:val="21"/>
        </w:rPr>
        <w:t>.</w:t>
      </w:r>
      <w:r>
        <w:rPr>
          <w:spacing w:val="43"/>
          <w:sz w:val="21"/>
        </w:rPr>
        <w:t> </w:t>
      </w:r>
      <w:r>
        <w:rPr>
          <w:w w:val="95"/>
          <w:sz w:val="21"/>
        </w:rPr>
        <w:t>We</w:t>
      </w:r>
      <w:r>
        <w:rPr>
          <w:spacing w:val="8"/>
          <w:sz w:val="21"/>
        </w:rPr>
        <w:t> </w:t>
      </w:r>
      <w:r>
        <w:rPr>
          <w:w w:val="95"/>
          <w:sz w:val="21"/>
        </w:rPr>
        <w:t>will </w:t>
      </w:r>
      <w:r>
        <w:rPr>
          <w:sz w:val="21"/>
        </w:rPr>
        <w:t>see in Sec. </w:t>
      </w:r>
      <w:hyperlink w:history="true" w:anchor="_bookmark22">
        <w:r>
          <w:rPr>
            <w:color w:val="152C83"/>
            <w:sz w:val="21"/>
          </w:rPr>
          <w:t>4.6</w:t>
        </w:r>
      </w:hyperlink>
      <w:r>
        <w:rPr>
          <w:color w:val="152C83"/>
          <w:sz w:val="21"/>
        </w:rPr>
        <w:t> </w:t>
      </w:r>
      <w:r>
        <w:rPr>
          <w:sz w:val="21"/>
        </w:rPr>
        <w:t>that non-linear tests can be abstracted into such non-deterministic </w:t>
      </w:r>
      <w:bookmarkStart w:name="Projection" w:id="29"/>
      <w:bookmarkEnd w:id="29"/>
      <w:r>
        <w:rPr>
          <w:sz w:val="21"/>
        </w:rPr>
        <w:t>affine</w:t>
      </w:r>
      <w:r>
        <w:rPr>
          <w:sz w:val="21"/>
        </w:rPr>
        <w:t> ones.</w:t>
      </w:r>
      <w:r>
        <w:rPr>
          <w:spacing w:val="40"/>
          <w:sz w:val="21"/>
        </w:rPr>
        <w:t> </w:t>
      </w:r>
      <w:r>
        <w:rPr>
          <w:sz w:val="21"/>
        </w:rPr>
        <w:t>Finally, boolean combinations of tests are handled as follows, using Thm. </w:t>
      </w:r>
      <w:hyperlink w:history="true" w:anchor="_bookmark8">
        <w:r>
          <w:rPr>
            <w:color w:val="152C83"/>
            <w:sz w:val="21"/>
          </w:rPr>
          <w:t>3.1</w:t>
        </w:r>
      </w:hyperlink>
      <w:r>
        <w:rPr>
          <w:sz w:val="21"/>
        </w:rPr>
        <w:t>.</w:t>
      </w:r>
      <w:hyperlink w:history="true" w:anchor="_bookmark11">
        <w:r>
          <w:rPr>
            <w:color w:val="152C83"/>
            <w:sz w:val="21"/>
          </w:rPr>
          <w:t>iv</w:t>
        </w:r>
      </w:hyperlink>
      <w:r>
        <w:rPr>
          <w:sz w:val="21"/>
        </w:rPr>
        <w:t>,</w:t>
      </w:r>
      <w:hyperlink w:history="true" w:anchor="_bookmark14">
        <w:r>
          <w:rPr>
            <w:color w:val="152C83"/>
            <w:sz w:val="21"/>
          </w:rPr>
          <w:t>vii</w:t>
        </w:r>
      </w:hyperlink>
      <w:r>
        <w:rPr>
          <w:sz w:val="21"/>
        </w:rPr>
        <w:t>:</w:t>
      </w:r>
      <w:r>
        <w:rPr>
          <w:spacing w:val="-14"/>
          <w:sz w:val="21"/>
        </w:rPr>
        <w:t> </w:t>
      </w:r>
      <w:hyperlink w:history="true" w:anchor="_bookmark21">
        <w:r>
          <w:rPr>
            <w:rFonts w:ascii="LM Roman 8" w:hAnsi="LM Roman 8"/>
            <w:color w:val="152C83"/>
            <w:sz w:val="21"/>
            <w:vertAlign w:val="superscript"/>
          </w:rPr>
          <w:t>7</w:t>
        </w:r>
      </w:hyperlink>
    </w:p>
    <w:p>
      <w:pPr>
        <w:spacing w:line="283" w:lineRule="auto" w:before="78"/>
        <w:ind w:left="754" w:right="666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8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τ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so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60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τ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1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so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58"/>
          <w:sz w:val="21"/>
          <w:vertAlign w:val="baseline"/>
        </w:rPr>
        <w:t>|}</w:t>
      </w:r>
    </w:p>
    <w:p>
      <w:pPr>
        <w:spacing w:before="9"/>
        <w:ind w:left="221" w:right="0" w:firstLine="0"/>
        <w:jc w:val="left"/>
        <w:rPr>
          <w:sz w:val="21"/>
        </w:rPr>
      </w:pPr>
      <w:r>
        <w:rPr>
          <w:spacing w:val="-6"/>
          <w:sz w:val="21"/>
        </w:rPr>
        <w:t>For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instance,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MathJax_Math" w:hAnsi="MathJax_Math"/>
          <w:b/>
          <w:i/>
          <w:spacing w:val="-6"/>
          <w:sz w:val="21"/>
        </w:rPr>
        <w:t>a</w:t>
      </w:r>
      <w:r>
        <w:rPr>
          <w:rFonts w:ascii="MathJax_Math" w:hAnsi="MathJax_Math"/>
          <w:b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pacing w:val="-6"/>
          <w:sz w:val="21"/>
        </w:rPr>
        <w:t>x</w:t>
      </w:r>
      <w:r>
        <w:rPr>
          <w:rFonts w:ascii="MathJax_Math" w:hAnsi="MathJax_Math"/>
          <w:b/>
          <w:i/>
          <w:spacing w:val="-3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[</w:t>
      </w:r>
      <w:r>
        <w:rPr>
          <w:rFonts w:ascii="Georgia" w:hAnsi="Georgia"/>
          <w:i/>
          <w:spacing w:val="-6"/>
          <w:sz w:val="21"/>
        </w:rPr>
        <w:t>b</w:t>
      </w:r>
      <w:r>
        <w:rPr>
          <w:spacing w:val="-6"/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c</w:t>
      </w:r>
      <w:r>
        <w:rPr>
          <w:spacing w:val="-6"/>
          <w:sz w:val="21"/>
        </w:rPr>
        <w:t>]?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MathJax_Math" w:hAnsi="MathJax_Math"/>
          <w:b/>
          <w:i/>
          <w:spacing w:val="-6"/>
          <w:sz w:val="21"/>
        </w:rPr>
        <w:t>a</w:t>
      </w:r>
      <w:r>
        <w:rPr>
          <w:rFonts w:ascii="MathJax_Math" w:hAnsi="MathJax_Math"/>
          <w:b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pacing w:val="-6"/>
          <w:sz w:val="21"/>
        </w:rPr>
        <w:t>x</w:t>
      </w:r>
      <w:r>
        <w:rPr>
          <w:rFonts w:ascii="MathJax_Math" w:hAnsi="MathJax_Math"/>
          <w:b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b</w:t>
      </w:r>
      <w:r>
        <w:rPr>
          <w:spacing w:val="-6"/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3"/>
          <w:sz w:val="21"/>
        </w:rPr>
        <w:t> </w:t>
      </w:r>
      <w:r>
        <w:rPr>
          <w:rFonts w:ascii="DejaVu Sans Condensed" w:hAnsi="DejaVu Sans Condensed"/>
          <w:i/>
          <w:w w:val="87"/>
          <w:sz w:val="21"/>
        </w:rPr>
        <w:t>◦</w:t>
      </w:r>
      <w:r>
        <w:rPr>
          <w:rFonts w:ascii="DejaVu Sans Condensed" w:hAnsi="DejaVu Sans Condensed"/>
          <w:i/>
          <w:spacing w:val="-165"/>
          <w:w w:val="125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5"/>
          <w:position w:val="9"/>
          <w:sz w:val="21"/>
        </w:rPr>
        <w:t>−</w:t>
      </w:r>
      <w:r>
        <w:rPr>
          <w:rFonts w:ascii="Georgia" w:hAnsi="Georgia"/>
          <w:i/>
          <w:w w:val="90"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DejaVu Sans Condensed" w:hAnsi="DejaVu Sans Condensed"/>
          <w:i/>
          <w:spacing w:val="-6"/>
          <w:sz w:val="21"/>
        </w:rPr>
        <w:t>−</w:t>
      </w:r>
      <w:r>
        <w:rPr>
          <w:rFonts w:ascii="MathJax_Math" w:hAnsi="MathJax_Math"/>
          <w:b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Math" w:hAnsi="MathJax_Math"/>
          <w:b/>
          <w:i/>
          <w:spacing w:val="-6"/>
          <w:sz w:val="21"/>
        </w:rPr>
        <w:t>x</w:t>
      </w:r>
      <w:r>
        <w:rPr>
          <w:rFonts w:ascii="MathJax_Math" w:hAnsi="MathJax_Math"/>
          <w:b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−</w:t>
      </w:r>
      <w:r>
        <w:rPr>
          <w:rFonts w:ascii="Georgia" w:hAnsi="Georgia"/>
          <w:i/>
          <w:spacing w:val="-6"/>
          <w:sz w:val="21"/>
        </w:rPr>
        <w:t>c</w:t>
      </w:r>
      <w:r>
        <w:rPr>
          <w:spacing w:val="-6"/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|}</w:t>
      </w:r>
      <w:r>
        <w:rPr>
          <w:spacing w:val="-6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6" w:after="0"/>
        <w:ind w:left="72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Projection</w:t>
      </w:r>
    </w:p>
    <w:p>
      <w:pPr>
        <w:pStyle w:val="BodyText"/>
        <w:spacing w:before="107"/>
        <w:ind w:left="222"/>
      </w:pP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6"/>
        </w:rPr>
        <w:t> </w:t>
      </w:r>
      <w:r>
        <w:rPr/>
        <w:t>,</w:t>
      </w:r>
      <w:r>
        <w:rPr>
          <w:spacing w:val="-3"/>
        </w:rPr>
        <w:t> </w:t>
      </w:r>
      <w:r>
        <w:rPr/>
        <w:t>projecting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forgets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2"/>
        </w:rPr>
        <w:t>value:</w:t>
      </w:r>
    </w:p>
    <w:p>
      <w:pPr>
        <w:spacing w:before="144"/>
        <w:ind w:left="410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2660027</wp:posOffset>
                </wp:positionH>
                <wp:positionV relativeFrom="paragraph">
                  <wp:posOffset>110222</wp:posOffset>
                </wp:positionV>
                <wp:extent cx="11874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0000FF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51004pt;margin-top:8.678927pt;width:9.35pt;height:5.85pt;mso-position-horizontal-relative:page;mso-position-vertical-relative:paragraph;z-index:-16057344" type="#_x0000_t202" id="docshape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0000FF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:=</w:t>
      </w:r>
      <w:r>
        <w:rPr>
          <w:spacing w:val="-35"/>
          <w:sz w:val="21"/>
        </w:rPr>
        <w:t> </w:t>
      </w:r>
      <w:r>
        <w:rPr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color w:val="0000FF"/>
          <w:sz w:val="21"/>
        </w:rPr>
        <w:t>=</w:t>
      </w:r>
      <w:r>
        <w:rPr>
          <w:color w:val="0000FF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Arial" w:hAnsi="Arial"/>
          <w:spacing w:val="-2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tabs>
          <w:tab w:pos="1003" w:val="left" w:leader="none"/>
        </w:tabs>
        <w:spacing w:before="54"/>
        <w:ind w:left="1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and </w:t>
      </w:r>
      <w:r>
        <w:rPr>
          <w:spacing w:val="-5"/>
          <w:sz w:val="21"/>
        </w:rPr>
        <w:t>so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:=</w:t>
      </w:r>
      <w:r>
        <w:rPr>
          <w:spacing w:val="-35"/>
          <w:sz w:val="21"/>
        </w:rPr>
        <w:t> </w:t>
      </w:r>
      <w:r>
        <w:rPr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21"/>
          <w:sz w:val="21"/>
        </w:rPr>
        <w:t>∈E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Arial" w:hAnsi="Arial"/>
          <w:spacing w:val="-15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pStyle w:val="BodyText"/>
        <w:spacing w:before="89"/>
        <w:ind w:left="221"/>
        <w:jc w:val="both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property:</w:t>
      </w:r>
    </w:p>
    <w:p>
      <w:pPr>
        <w:spacing w:before="5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closed,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:=</w:t>
      </w:r>
      <w:r>
        <w:rPr>
          <w:spacing w:val="-35"/>
          <w:sz w:val="21"/>
        </w:rPr>
        <w:t> </w:t>
      </w:r>
      <w:r>
        <w:rPr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i/>
          <w:spacing w:val="-5"/>
          <w:sz w:val="21"/>
        </w:rPr>
        <w:t>.</w:t>
      </w:r>
    </w:p>
    <w:p>
      <w:pPr>
        <w:pStyle w:val="BodyText"/>
        <w:spacing w:line="199" w:lineRule="auto" w:before="159"/>
        <w:ind w:left="222" w:right="106"/>
        <w:jc w:val="both"/>
      </w:pPr>
      <w:bookmarkStart w:name="Assignments" w:id="30"/>
      <w:bookmarkEnd w:id="30"/>
      <w:r>
        <w:rPr/>
      </w:r>
      <w:r>
        <w:rPr/>
        <w:t>The</w:t>
      </w:r>
      <w:r>
        <w:rPr>
          <w:spacing w:val="37"/>
        </w:rPr>
        <w:t> </w:t>
      </w:r>
      <w:r>
        <w:rPr/>
        <w:t>projection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efficiently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exactly</w:t>
      </w:r>
      <w:r>
        <w:rPr>
          <w:spacing w:val="37"/>
        </w:rPr>
        <w:t> </w:t>
      </w:r>
      <w:r>
        <w:rPr/>
        <w:t>implemented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polyhedra</w:t>
      </w:r>
      <w:r>
        <w:rPr>
          <w:spacing w:val="37"/>
        </w:rPr>
        <w:t> </w:t>
      </w:r>
      <w:r>
        <w:rPr/>
        <w:t>as:</w:t>
      </w:r>
      <w:r>
        <w:rPr>
          <w:spacing w:val="80"/>
        </w:rPr>
        <w:t> </w:t>
      </w:r>
      <w:r>
        <w:rPr/>
        <w:t>if </w:t>
      </w:r>
      <w:r>
        <w:rPr>
          <w:rFonts w:ascii="Georgia" w:hAnsi="Georgia"/>
          <w:i/>
          <w:spacing w:val="-4"/>
        </w:rPr>
        <w:t>τ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i/>
          <w:color w:val="B12121"/>
          <w:spacing w:val="-4"/>
        </w:rPr>
        <w:t>{|</w:t>
      </w:r>
      <w:r>
        <w:rPr>
          <w:rFonts w:ascii="DejaVu Sans Condensed" w:hAnsi="DejaVu Sans Condensed"/>
          <w:i/>
          <w:color w:val="B12121"/>
          <w:spacing w:val="-11"/>
        </w:rPr>
        <w:t> </w:t>
      </w:r>
      <w:r>
        <w:rPr>
          <w:rFonts w:ascii="Georgia" w:hAnsi="Georgia"/>
          <w:i/>
          <w:spacing w:val="-4"/>
        </w:rPr>
        <w:t>V</w:t>
      </w:r>
      <w:r>
        <w:rPr>
          <w:rFonts w:ascii="Georgia" w:hAnsi="Georgia"/>
          <w:i/>
          <w:spacing w:val="-9"/>
        </w:rPr>
        <w:t> </w:t>
      </w:r>
      <w:r>
        <w:rPr>
          <w:spacing w:val="-4"/>
        </w:rPr>
        <w:t>:=</w:t>
      </w:r>
      <w:r>
        <w:rPr>
          <w:spacing w:val="-13"/>
        </w:rPr>
        <w:t> </w:t>
      </w:r>
      <w:r>
        <w:rPr>
          <w:spacing w:val="-4"/>
        </w:rPr>
        <w:t>?</w:t>
      </w:r>
      <w:r>
        <w:rPr>
          <w:spacing w:val="-14"/>
        </w:rPr>
        <w:t> </w:t>
      </w:r>
      <w:r>
        <w:rPr>
          <w:rFonts w:ascii="DejaVu Sans Condensed" w:hAnsi="DejaVu Sans Condensed"/>
          <w:i/>
          <w:color w:val="B12121"/>
          <w:spacing w:val="-4"/>
        </w:rPr>
        <w:t>|}</w:t>
      </w:r>
      <w:r>
        <w:rPr>
          <w:rFonts w:ascii="DejaVu Sans Condensed" w:hAnsi="DejaVu Sans Condensed"/>
          <w:i/>
          <w:color w:val="B12121"/>
          <w:spacing w:val="-11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-8"/>
        </w:rPr>
        <w:t> </w:t>
      </w:r>
      <w:r>
        <w:rPr>
          <w:spacing w:val="-4"/>
        </w:rPr>
        <w:t>=</w:t>
      </w:r>
      <w:r>
        <w:rPr>
          <w:spacing w:val="-14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-9"/>
        </w:rPr>
        <w:t> </w:t>
      </w:r>
      <w:r>
        <w:rPr>
          <w:spacing w:val="-4"/>
        </w:rPr>
        <w:t>then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</w:rPr>
        <w:t>−</w:t>
      </w:r>
      <w:r>
        <w:rPr>
          <w:rFonts w:ascii="Georgia" w:hAnsi="Georgia"/>
          <w:i/>
          <w:w w:val="86"/>
        </w:rPr>
        <w:t>τ</w:t>
      </w:r>
      <w:r>
        <w:rPr>
          <w:rFonts w:ascii="Georgia" w:hAnsi="Georgia"/>
          <w:i/>
          <w:spacing w:val="72"/>
          <w:w w:val="150"/>
        </w:rPr>
        <w:t> </w:t>
      </w:r>
      <w:r>
        <w:rPr>
          <w:rFonts w:ascii="DejaVu Sans Condensed" w:hAnsi="DejaVu Sans Condensed"/>
          <w:i/>
          <w:color w:val="B12121"/>
          <w:spacing w:val="-4"/>
        </w:rPr>
        <w:t>{|</w:t>
      </w:r>
      <w:r>
        <w:rPr>
          <w:rFonts w:ascii="DejaVu Sans Condensed" w:hAnsi="DejaVu Sans Condensed"/>
          <w:i/>
          <w:color w:val="B12121"/>
          <w:spacing w:val="-11"/>
        </w:rPr>
        <w:t> </w:t>
      </w:r>
      <w:r>
        <w:rPr>
          <w:rFonts w:ascii="Georgia" w:hAnsi="Georgia"/>
          <w:i/>
          <w:spacing w:val="-4"/>
        </w:rPr>
        <w:t>V</w:t>
      </w:r>
      <w:r>
        <w:rPr>
          <w:rFonts w:ascii="Georgia" w:hAnsi="Georgia"/>
          <w:i/>
          <w:spacing w:val="-9"/>
        </w:rPr>
        <w:t> </w:t>
      </w:r>
      <w:r>
        <w:rPr>
          <w:spacing w:val="-4"/>
        </w:rPr>
        <w:t>:=</w:t>
      </w:r>
      <w:r>
        <w:rPr>
          <w:spacing w:val="-13"/>
        </w:rPr>
        <w:t> </w:t>
      </w:r>
      <w:r>
        <w:rPr>
          <w:spacing w:val="-4"/>
        </w:rPr>
        <w:t>?</w:t>
      </w:r>
      <w:r>
        <w:rPr>
          <w:spacing w:val="-14"/>
        </w:rPr>
        <w:t> </w:t>
      </w:r>
      <w:r>
        <w:rPr>
          <w:rFonts w:ascii="DejaVu Sans Condensed" w:hAnsi="DejaVu Sans Condensed"/>
          <w:i/>
          <w:color w:val="B12121"/>
          <w:spacing w:val="-4"/>
        </w:rPr>
        <w:t>|}</w:t>
      </w:r>
      <w:r>
        <w:rPr>
          <w:rFonts w:ascii="DejaVu Sans Condensed" w:hAnsi="DejaVu Sans Condensed"/>
          <w:i/>
          <w:color w:val="B12121"/>
          <w:spacing w:val="-11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-8"/>
        </w:rPr>
        <w:t> </w:t>
      </w:r>
      <w:r>
        <w:rPr>
          <w:spacing w:val="-4"/>
        </w:rPr>
        <w:t>=</w:t>
      </w:r>
      <w:r>
        <w:rPr>
          <w:spacing w:val="-14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-8"/>
        </w:rPr>
        <w:t> </w:t>
      </w:r>
      <w:r>
        <w:rPr>
          <w:spacing w:val="-4"/>
        </w:rPr>
        <w:t>,</w:t>
      </w:r>
      <w:r>
        <w:rPr>
          <w:spacing w:val="-14"/>
        </w:rPr>
        <w:t> </w:t>
      </w:r>
      <w:r>
        <w:rPr>
          <w:spacing w:val="-4"/>
        </w:rPr>
        <w:t>otherwise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</w:rPr>
        <w:t>−</w:t>
      </w:r>
      <w:r>
        <w:rPr>
          <w:rFonts w:ascii="Georgia" w:hAnsi="Georgia"/>
          <w:i/>
          <w:w w:val="86"/>
        </w:rPr>
        <w:t>τ</w:t>
      </w:r>
      <w:r>
        <w:rPr>
          <w:rFonts w:ascii="Georgia" w:hAnsi="Georgia"/>
          <w:i/>
          <w:spacing w:val="72"/>
          <w:w w:val="150"/>
        </w:rPr>
        <w:t> </w:t>
      </w:r>
      <w:r>
        <w:rPr>
          <w:rFonts w:ascii="DejaVu Sans Condensed" w:hAnsi="DejaVu Sans Condensed"/>
          <w:i/>
          <w:color w:val="B12121"/>
          <w:spacing w:val="-4"/>
        </w:rPr>
        <w:t>{|</w:t>
      </w:r>
      <w:r>
        <w:rPr>
          <w:rFonts w:ascii="DejaVu Sans Condensed" w:hAnsi="DejaVu Sans Condensed"/>
          <w:i/>
          <w:color w:val="B12121"/>
          <w:spacing w:val="-11"/>
        </w:rPr>
        <w:t> </w:t>
      </w:r>
      <w:r>
        <w:rPr>
          <w:rFonts w:ascii="Georgia" w:hAnsi="Georgia"/>
          <w:i/>
          <w:spacing w:val="-4"/>
        </w:rPr>
        <w:t>V</w:t>
      </w:r>
      <w:r>
        <w:rPr>
          <w:rFonts w:ascii="Georgia" w:hAnsi="Georgia"/>
          <w:i/>
          <w:spacing w:val="-9"/>
        </w:rPr>
        <w:t> </w:t>
      </w:r>
      <w:r>
        <w:rPr>
          <w:spacing w:val="-4"/>
        </w:rPr>
        <w:t>:=</w:t>
      </w:r>
      <w:r>
        <w:rPr>
          <w:spacing w:val="-14"/>
        </w:rPr>
        <w:t> </w:t>
      </w:r>
      <w:r>
        <w:rPr>
          <w:spacing w:val="-4"/>
        </w:rPr>
        <w:t>?</w:t>
      </w:r>
      <w:r>
        <w:rPr>
          <w:spacing w:val="-13"/>
        </w:rPr>
        <w:t> </w:t>
      </w:r>
      <w:r>
        <w:rPr>
          <w:rFonts w:ascii="DejaVu Sans Condensed" w:hAnsi="DejaVu Sans Condensed"/>
          <w:i/>
          <w:color w:val="B12121"/>
          <w:spacing w:val="-4"/>
        </w:rPr>
        <w:t>|}</w:t>
      </w:r>
      <w:r>
        <w:rPr>
          <w:rFonts w:ascii="DejaVu Sans Condensed" w:hAnsi="DejaVu Sans Condensed"/>
          <w:i/>
          <w:color w:val="B12121"/>
          <w:spacing w:val="-11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-9"/>
        </w:rPr>
        <w:t> </w:t>
      </w:r>
      <w:r>
        <w:rPr>
          <w:spacing w:val="-4"/>
        </w:rPr>
        <w:t>=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-4"/>
        </w:rPr>
        <w:t>∅</w:t>
      </w:r>
      <w:r>
        <w:rPr>
          <w:spacing w:val="-4"/>
        </w:rPr>
        <w:t>.</w:t>
      </w:r>
      <w:r>
        <w:rPr>
          <w:spacing w:val="-14"/>
        </w:rPr>
        <w:t> </w:t>
      </w:r>
      <w:r>
        <w:rPr>
          <w:spacing w:val="-4"/>
        </w:rPr>
        <w:t>Adding </w:t>
      </w:r>
      <w:r>
        <w:rPr/>
        <w:t>and removing an uninitialized variable can then be derived as follows:</w:t>
      </w:r>
    </w:p>
    <w:p>
      <w:pPr>
        <w:spacing w:before="97"/>
        <w:ind w:left="218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del</w:t>
      </w:r>
      <w:r>
        <w:rPr>
          <w:rFonts w:ascii="MathJax_Typewriter" w:hAnsi="MathJax_Typewriter"/>
          <w:spacing w:val="-6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5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add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0"/>
          <w:sz w:val="21"/>
        </w:rPr>
        <w:t>|}</w:t>
      </w:r>
    </w:p>
    <w:p>
      <w:pPr>
        <w:spacing w:before="54"/>
        <w:ind w:left="218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MathJax_Typewriter" w:hAnsi="MathJax_Typewriter"/>
          <w:spacing w:val="-6"/>
          <w:sz w:val="21"/>
        </w:rPr>
        <w:t>add</w:t>
      </w:r>
      <w:r>
        <w:rPr>
          <w:rFonts w:ascii="MathJax_Typewriter" w:hAnsi="MathJax_Typewriter"/>
          <w:spacing w:val="-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9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τ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MathJax_Typewriter" w:hAnsi="MathJax_Typewriter"/>
          <w:spacing w:val="-6"/>
          <w:sz w:val="21"/>
        </w:rPr>
        <w:t>del</w:t>
      </w:r>
      <w:r>
        <w:rPr>
          <w:rFonts w:ascii="MathJax_Typewriter" w:hAnsi="MathJax_Typewriter"/>
          <w:spacing w:val="-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◦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22"/>
          <w:sz w:val="21"/>
        </w:rPr>
        <w:t> </w:t>
      </w:r>
      <w:r>
        <w:rPr>
          <w:spacing w:val="-6"/>
          <w:sz w:val="21"/>
        </w:rPr>
        <w:t>:=</w:t>
      </w:r>
      <w:r>
        <w:rPr>
          <w:spacing w:val="-35"/>
          <w:sz w:val="21"/>
        </w:rPr>
        <w:t> </w:t>
      </w:r>
      <w:r>
        <w:rPr>
          <w:spacing w:val="-6"/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58"/>
          <w:sz w:val="21"/>
        </w:rPr>
        <w:t>|}</w:t>
      </w:r>
    </w:p>
    <w:p>
      <w:pPr>
        <w:pStyle w:val="BodyText"/>
        <w:spacing w:before="29"/>
        <w:ind w:left="0"/>
        <w:rPr>
          <w:rFonts w:ascii="DejaVu Sans Condensed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Assignments</w:t>
      </w:r>
    </w:p>
    <w:p>
      <w:pPr>
        <w:pStyle w:val="BodyText"/>
        <w:spacing w:line="216" w:lineRule="auto" w:before="130"/>
        <w:ind w:left="221" w:right="107"/>
        <w:jc w:val="both"/>
      </w:pPr>
      <w:r>
        <w:rPr/>
        <w:t>By Thm. </w:t>
      </w:r>
      <w:hyperlink w:history="true" w:anchor="_bookmark8">
        <w:r>
          <w:rPr>
            <w:color w:val="152C83"/>
          </w:rPr>
          <w:t>3.1</w:t>
        </w:r>
      </w:hyperlink>
      <w:r>
        <w:rPr/>
        <w:t>.</w:t>
      </w:r>
      <w:hyperlink w:history="true" w:anchor="_bookmark15">
        <w:r>
          <w:rPr>
            <w:color w:val="152C83"/>
          </w:rPr>
          <w:t>viii</w:t>
        </w:r>
      </w:hyperlink>
      <w:r>
        <w:rPr/>
        <w:t>, and given that the forward projection over-approximates any assignment, the backward projection can be used to under-approximate any as- signment,</w:t>
      </w:r>
      <w:r>
        <w:rPr>
          <w:spacing w:val="30"/>
        </w:rPr>
        <w:t> </w:t>
      </w:r>
      <w:r>
        <w:rPr/>
        <w:t>but this is rather coarse.</w:t>
      </w:r>
      <w:r>
        <w:rPr>
          <w:spacing w:val="80"/>
        </w:rPr>
        <w:t> </w:t>
      </w:r>
      <w:r>
        <w:rPr/>
        <w:t>More interestingly,</w:t>
      </w:r>
      <w:r>
        <w:rPr>
          <w:spacing w:val="30"/>
        </w:rPr>
        <w:t> </w:t>
      </w:r>
      <w:r>
        <w:rPr/>
        <w:t>general assignments can be reduced to tests by introducing a temporary variable </w:t>
      </w: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note [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-5"/>
          <w:vertAlign w:val="baseline"/>
        </w:rPr>
        <w:t> 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/V</w:t>
      </w:r>
      <w:r>
        <w:rPr>
          <w:rFonts w:ascii="Georgia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] the renaming of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</w:t>
      </w:r>
      <w:r>
        <w:rPr>
          <w:rFonts w:ascii="Georgia"/>
          <w:i/>
          <w:smallCaps w:val="0"/>
          <w:vertAlign w:val="baseline"/>
        </w:rPr>
        <w:t>V 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 We have:</w:t>
      </w:r>
    </w:p>
    <w:p>
      <w:pPr>
        <w:spacing w:before="145"/>
        <w:ind w:left="33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8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8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7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8"/>
          <w:sz w:val="21"/>
        </w:rPr>
        <w:t>[</w:t>
      </w:r>
      <w:r>
        <w:rPr>
          <w:rFonts w:ascii="Georgia" w:hAnsi="Georgia"/>
          <w:i/>
          <w:spacing w:val="-8"/>
          <w:sz w:val="21"/>
        </w:rPr>
        <w:t>V/V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mallCaps/>
          <w:spacing w:val="-8"/>
          <w:sz w:val="21"/>
          <w:vertAlign w:val="superscript"/>
        </w:rPr>
        <w:t>j</w:t>
      </w:r>
      <w:r>
        <w:rPr>
          <w:smallCaps w:val="0"/>
          <w:spacing w:val="-8"/>
          <w:sz w:val="21"/>
          <w:vertAlign w:val="baseline"/>
        </w:rPr>
        <w:t>]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smallCaps w:val="0"/>
          <w:color w:val="B12121"/>
          <w:spacing w:val="-2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8"/>
          <w:sz w:val="21"/>
          <w:vertAlign w:val="baseline"/>
        </w:rPr>
        <w:t>del</w:t>
      </w:r>
      <w:r>
        <w:rPr>
          <w:rFonts w:ascii="MathJax_Typewriter" w:hAnsi="MathJax_Typewriter"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smallCaps w:val="0"/>
          <w:color w:val="B12121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smallCaps w:val="0"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8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pacing w:val="-8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e</w:t>
      </w:r>
      <w:r>
        <w:rPr>
          <w:smallCaps w:val="0"/>
          <w:spacing w:val="-8"/>
          <w:sz w:val="21"/>
          <w:vertAlign w:val="baseline"/>
        </w:rPr>
        <w:t>?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smallCaps w:val="0"/>
          <w:color w:val="B12121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smallCaps w:val="0"/>
          <w:color w:val="B12121"/>
          <w:spacing w:val="-2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8"/>
          <w:sz w:val="21"/>
          <w:vertAlign w:val="baseline"/>
        </w:rPr>
        <w:t>add</w:t>
      </w:r>
      <w:r>
        <w:rPr>
          <w:rFonts w:ascii="MathJax_Typewriter" w:hAnsi="MathJax_Typewriter"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8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pacing w:val="-58"/>
          <w:sz w:val="21"/>
          <w:vertAlign w:val="baseline"/>
        </w:rPr>
        <w:t>|}</w:t>
      </w:r>
    </w:p>
    <w:p>
      <w:pPr>
        <w:spacing w:before="54"/>
        <w:ind w:left="224" w:right="112" w:firstLine="0"/>
        <w:jc w:val="center"/>
        <w:rPr>
          <w:sz w:val="21"/>
        </w:rPr>
      </w:pPr>
      <w:bookmarkStart w:name="_bookmark21" w:id="31"/>
      <w:bookmarkEnd w:id="31"/>
      <w:r>
        <w:rPr/>
      </w:r>
      <w:r>
        <w:rPr>
          <w:spacing w:val="-8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8"/>
          <w:sz w:val="21"/>
        </w:rPr>
        <w:t>so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8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7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add</w:t>
      </w:r>
      <w:r>
        <w:rPr>
          <w:rFonts w:ascii="MathJax_Typewriter" w:hAnsi="MathJax_Typewriter"/>
          <w:spacing w:val="-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mallCaps/>
          <w:spacing w:val="-8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smallCaps w:val="0"/>
          <w:color w:val="B12121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86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smallCaps w:val="0"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8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8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e</w:t>
      </w:r>
      <w:r>
        <w:rPr>
          <w:smallCaps w:val="0"/>
          <w:spacing w:val="-8"/>
          <w:sz w:val="21"/>
          <w:vertAlign w:val="baseline"/>
        </w:rPr>
        <w:t>?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smallCaps w:val="0"/>
          <w:color w:val="B12121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86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pacing w:val="-8"/>
          <w:sz w:val="21"/>
          <w:vertAlign w:val="baseline"/>
        </w:rPr>
        <w:t>{|</w:t>
      </w:r>
      <w:r>
        <w:rPr>
          <w:rFonts w:ascii="DejaVu Sans Condensed" w:hAnsi="DejaVu Sans Condensed"/>
          <w:i/>
          <w:smallCaps w:val="0"/>
          <w:color w:val="B12121"/>
          <w:spacing w:val="-2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8"/>
          <w:sz w:val="21"/>
          <w:vertAlign w:val="baseline"/>
        </w:rPr>
        <w:t>del</w:t>
      </w:r>
      <w:r>
        <w:rPr>
          <w:rFonts w:ascii="MathJax_Typewriter" w:hAnsi="MathJax_Typewriter"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pacing w:val="-8"/>
          <w:sz w:val="21"/>
          <w:vertAlign w:val="baseline"/>
        </w:rPr>
        <w:t>|}</w:t>
      </w:r>
      <w:r>
        <w:rPr>
          <w:rFonts w:ascii="DejaVu Sans Condensed" w:hAnsi="DejaVu Sans Condensed"/>
          <w:i/>
          <w:smallCaps w:val="0"/>
          <w:color w:val="B12121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pacing w:val="-8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8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/V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]</w:t>
      </w:r>
    </w:p>
    <w:p>
      <w:pPr>
        <w:pStyle w:val="BodyText"/>
        <w:spacing w:line="204" w:lineRule="auto" w:before="125"/>
        <w:ind w:left="221" w:right="107"/>
        <w:jc w:val="both"/>
      </w:pPr>
      <w:r>
        <w:rPr/>
        <w:t>In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degeneracy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test</w:t>
      </w:r>
      <w:r>
        <w:rPr>
          <w:spacing w:val="-16"/>
        </w:rPr>
        <w:t> </w:t>
      </w:r>
      <w:r>
        <w:rPr/>
        <w:t>argument,</w:t>
      </w:r>
      <w:r>
        <w:rPr>
          <w:spacing w:val="-13"/>
        </w:rPr>
        <w:t> </w:t>
      </w:r>
      <w:r>
        <w:rPr/>
        <w:t>Sec.</w:t>
      </w:r>
      <w:r>
        <w:rPr>
          <w:spacing w:val="-16"/>
        </w:rPr>
        <w:t> </w:t>
      </w:r>
      <w:hyperlink w:history="true" w:anchor="_bookmark19">
        <w:r>
          <w:rPr>
            <w:color w:val="152C83"/>
          </w:rPr>
          <w:t>4.1</w:t>
        </w:r>
      </w:hyperlink>
      <w:r>
        <w:rPr>
          <w:color w:val="152C83"/>
          <w:spacing w:val="-16"/>
        </w:rPr>
        <w:t> </w:t>
      </w:r>
      <w:r>
        <w:rPr/>
        <w:t>relied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rays</w:t>
      </w:r>
      <w:r>
        <w:rPr>
          <w:spacing w:val="-16"/>
        </w:rPr>
        <w:t> </w:t>
      </w:r>
      <w:r>
        <w:rPr/>
        <w:t>provided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another polyhedron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guide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operation.</w:t>
      </w:r>
      <w:r>
        <w:rPr>
          <w:spacing w:val="20"/>
        </w:rPr>
        <w:t> </w:t>
      </w: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polyhedron</w:t>
      </w:r>
      <w:r>
        <w:rPr>
          <w:spacing w:val="-17"/>
        </w:rPr>
        <w:t> </w:t>
      </w:r>
      <w:r>
        <w:rPr/>
        <w:t>here,</w:t>
      </w:r>
      <w:r>
        <w:rPr>
          <w:spacing w:val="-13"/>
        </w:rPr>
        <w:t> </w:t>
      </w:r>
      <w:r>
        <w:rPr/>
        <w:t>but</w:t>
      </w:r>
      <w:r>
        <w:rPr>
          <w:spacing w:val="-17"/>
        </w:rPr>
        <w:t> </w:t>
      </w:r>
      <w:r>
        <w:rPr/>
        <w:t>we know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test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followed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projection</w:t>
      </w:r>
      <w:r>
        <w:rPr>
          <w:spacing w:val="-3"/>
        </w:rPr>
        <w:t> </w:t>
      </w:r>
      <w:r>
        <w:rPr/>
        <w:t>(as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</w:rPr>
        <w:t>−</w:t>
      </w:r>
      <w:r>
        <w:rPr>
          <w:rFonts w:ascii="Georgia" w:hAnsi="Georgia"/>
          <w:i/>
          <w:w w:val="86"/>
        </w:rPr>
        <w:t>τ</w:t>
      </w:r>
      <w:r>
        <w:rPr>
          <w:rFonts w:ascii="Georgia" w:hAnsi="Georgia"/>
          <w:i/>
          <w:spacing w:val="72"/>
          <w:w w:val="150"/>
        </w:rPr>
        <w:t> </w:t>
      </w:r>
      <w:r>
        <w:rPr>
          <w:rFonts w:ascii="DejaVu Sans Condensed" w:hAnsi="DejaVu Sans Condensed"/>
          <w:i/>
          <w:color w:val="B12121"/>
        </w:rPr>
        <w:t>{|</w:t>
      </w:r>
      <w:r>
        <w:rPr>
          <w:rFonts w:ascii="DejaVu Sans Condensed" w:hAnsi="DejaVu Sans Condensed"/>
          <w:i/>
          <w:color w:val="B12121"/>
          <w:spacing w:val="-15"/>
        </w:rPr>
        <w:t> </w:t>
      </w:r>
      <w:r>
        <w:rPr>
          <w:rFonts w:ascii="MathJax_Typewriter" w:hAnsi="MathJax_Typewriter"/>
        </w:rPr>
        <w:t>add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vertAlign w:val="baseline"/>
        </w:rPr>
        <w:t>|}</w:t>
      </w:r>
      <w:r>
        <w:rPr>
          <w:smallCaps w:val="0"/>
          <w:vertAlign w:val="baseline"/>
        </w:rPr>
        <w:t>),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 heuristic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modified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rays</w:t>
      </w:r>
      <w:r>
        <w:rPr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Intuitively,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try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maximize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pStyle w:val="BodyText"/>
        <w:spacing w:before="8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572571</wp:posOffset>
                </wp:positionH>
                <wp:positionV relativeFrom="paragraph">
                  <wp:posOffset>101811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016691pt;width:34.85pt;height:.1pt;mso-position-horizontal-relative:page;mso-position-vertical-relative:paragraph;z-index:-15715840;mso-wrap-distance-left:0;mso-wrap-distance-right:0" id="docshape26" coordorigin="902,160" coordsize="697,0" path="m902,160l1598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7</w:t>
      </w:r>
      <w:r>
        <w:rPr>
          <w:rFonts w:ascii="LM Roman 6" w:hAnsi="LM Roman 6"/>
          <w:spacing w:val="34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avoid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∩</w:t>
      </w:r>
      <w:r>
        <w:rPr>
          <w:rFonts w:ascii="DejaVu Sans" w:hAnsi="DejaVu Sans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Λ</w:t>
      </w:r>
      <w:r>
        <w:rPr>
          <w:rFonts w:ascii="DejaVu Sans" w:hAnsi="DejaVu Sans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ans" w:hAnsi="DejaVu Sans"/>
          <w:i/>
          <w:spacing w:val="-117"/>
          <w:w w:val="105"/>
          <w:position w:val="7"/>
          <w:sz w:val="15"/>
        </w:rPr>
        <w:t>→—</w:t>
      </w:r>
      <w:r>
        <w:rPr>
          <w:rFonts w:ascii="DejaVu Sans" w:hAnsi="DejaVu Sans"/>
          <w:i/>
          <w:w w:val="105"/>
          <w:sz w:val="15"/>
        </w:rPr>
        <w:t>·</w:t>
      </w:r>
      <w:r>
        <w:rPr>
          <w:rFonts w:ascii="DejaVu Sans" w:hAnsi="DejaVu Sans"/>
          <w:i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Thm.</w:t>
      </w:r>
      <w:r>
        <w:rPr>
          <w:rFonts w:ascii="LM Roman 8" w:hAnsi="LM Roman 8"/>
          <w:spacing w:val="-7"/>
          <w:w w:val="105"/>
          <w:sz w:val="15"/>
        </w:rPr>
        <w:t> </w:t>
      </w:r>
      <w:hyperlink w:history="true" w:anchor="_bookmark8">
        <w:r>
          <w:rPr>
            <w:rFonts w:ascii="LM Roman 8" w:hAnsi="LM Roman 8"/>
            <w:color w:val="152C83"/>
            <w:spacing w:val="-2"/>
            <w:w w:val="105"/>
            <w:sz w:val="15"/>
          </w:rPr>
          <w:t>3.1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  <w:hyperlink w:history="true" w:anchor="_bookmark13">
        <w:r>
          <w:rPr>
            <w:rFonts w:ascii="LM Roman 8" w:hAnsi="LM Roman 8"/>
            <w:color w:val="152C83"/>
            <w:spacing w:val="-2"/>
            <w:w w:val="105"/>
            <w:sz w:val="15"/>
          </w:rPr>
          <w:t>v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spacing w:after="0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4" w:lineRule="auto" w:before="166"/>
        <w:ind w:left="108" w:right="0" w:firstLine="0"/>
        <w:jc w:val="left"/>
        <w:rPr>
          <w:sz w:val="21"/>
        </w:rPr>
      </w:pP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environments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such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result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test</w:t>
      </w:r>
      <w:r>
        <w:rPr>
          <w:spacing w:val="-11"/>
          <w:sz w:val="21"/>
        </w:rPr>
        <w:t> </w:t>
      </w:r>
      <w:r>
        <w:rPr>
          <w:sz w:val="21"/>
        </w:rPr>
        <w:t>contains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Q</w:t>
      </w:r>
      <w:r>
        <w:rPr>
          <w:rFonts w:ascii="Arial" w:hAnsi="Arial"/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 and so, will be kept by </w:t>
      </w:r>
      <w:r>
        <w:rPr>
          <w:rFonts w:ascii="DejaVu Sans Condensed" w:hAnsi="DejaVu Sans Condensed"/>
          <w:i/>
          <w:smallCaps w:val="0"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86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z w:val="21"/>
          <w:vertAlign w:val="baseline"/>
        </w:rPr>
        <w:t>{|</w:t>
      </w:r>
      <w:r>
        <w:rPr>
          <w:rFonts w:ascii="DejaVu Sans Condensed" w:hAnsi="DejaVu Sans Condensed"/>
          <w:i/>
          <w:smallCaps w:val="0"/>
          <w:color w:val="B12121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?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color w:val="B12121"/>
          <w:sz w:val="21"/>
          <w:vertAlign w:val="baseline"/>
        </w:rPr>
        <w:t>|}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6"/>
        <w:ind w:firstLine="317"/>
      </w:pPr>
      <w:r>
        <w:rPr/>
        <w:t>Moreover, some restricted yet useful classes of assignments enjoy more direct</w:t>
      </w:r>
      <w:r>
        <w:rPr>
          <w:spacing w:val="40"/>
        </w:rPr>
        <w:t> </w:t>
      </w:r>
      <w:r>
        <w:rPr/>
        <w:t>abstractions, based solely on forward operators, such as:</w:t>
      </w:r>
    </w:p>
    <w:p>
      <w:pPr>
        <w:pStyle w:val="Heading2"/>
      </w:pPr>
      <w:r>
        <w:rPr/>
        <w:t>Theorem </w:t>
      </w:r>
      <w:r>
        <w:rPr>
          <w:spacing w:val="-5"/>
        </w:rPr>
        <w:t>4.3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330" w:lineRule="exact" w:before="20" w:after="0"/>
        <w:ind w:left="554" w:right="0" w:hanging="331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2"/>
          <w:sz w:val="21"/>
        </w:rPr>
        <w:t>:=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LM Roman 10" w:hAnsi="LM Roman 10"/>
          <w:spacing w:val="-2"/>
          <w:sz w:val="21"/>
        </w:rPr>
        <w:t>]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18"/>
          <w:sz w:val="21"/>
        </w:rPr>
        <w:t> 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2"/>
          <w:sz w:val="21"/>
        </w:rPr>
        <w:t>:=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pacing w:val="-2"/>
          <w:sz w:val="21"/>
        </w:rPr>
        <w:t>?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64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◦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2"/>
          <w:sz w:val="21"/>
        </w:rPr>
        <w:t>:=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6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∩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2"/>
          <w:sz w:val="21"/>
        </w:rPr>
        <w:t>:=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</w:rPr>
        <w:t>|}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7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◦</w:t>
      </w:r>
    </w:p>
    <w:p>
      <w:pPr>
        <w:spacing w:line="277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4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≥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?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≤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|}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336" w:lineRule="exact" w:before="0" w:after="0"/>
        <w:ind w:left="553" w:right="0" w:hanging="389"/>
        <w:jc w:val="left"/>
        <w:rPr>
          <w:rFonts w:ascii="LM Roman 10" w:hAnsi="LM Roman 10"/>
          <w:i/>
          <w:sz w:val="21"/>
        </w:rPr>
      </w:pPr>
      <w:bookmarkStart w:name="Lower widening" w:id="32"/>
      <w:bookmarkEnd w:id="32"/>
      <w:r>
        <w:rPr/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8"/>
          <w:sz w:val="21"/>
        </w:rPr>
        <w:t>:=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pacing w:val="-8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pacing w:val="-8"/>
          <w:sz w:val="21"/>
        </w:rPr>
        <w:t>[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LM Roman 10" w:hAnsi="LM Roman 10"/>
          <w:spacing w:val="-8"/>
          <w:sz w:val="21"/>
        </w:rPr>
        <w:t>;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LM Roman 10" w:hAnsi="LM Roman 10"/>
          <w:spacing w:val="-8"/>
          <w:sz w:val="21"/>
        </w:rPr>
        <w:t>]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7"/>
          <w:sz w:val="21"/>
        </w:rPr>
        <w:t> </w:t>
      </w:r>
      <w:r>
        <w:rPr>
          <w:rFonts w:ascii="LM Roman 10" w:hAnsi="LM Roman 10"/>
          <w:spacing w:val="-8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τ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8"/>
          <w:sz w:val="21"/>
        </w:rPr>
        <w:t>:=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29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∩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pacing w:val="-8"/>
          <w:sz w:val="21"/>
        </w:rPr>
        <w:t>:=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8"/>
          <w:sz w:val="21"/>
        </w:rPr>
        <w:t>|}</w:t>
      </w:r>
      <w:r>
        <w:rPr>
          <w:rFonts w:ascii="LM Roman 10" w:hAnsi="LM Roman 10"/>
          <w:i/>
          <w:spacing w:val="-8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4806" w:val="left" w:leader="none"/>
        </w:tabs>
        <w:spacing w:line="341" w:lineRule="exact" w:before="0" w:after="0"/>
        <w:ind w:left="553" w:right="0" w:hanging="448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0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10"/>
          <w:sz w:val="21"/>
        </w:rPr>
        <w:t>:=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0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5"/>
          <w:sz w:val="21"/>
        </w:rPr>
        <w:t> </w:t>
      </w:r>
      <w:r>
        <w:rPr>
          <w:rFonts w:ascii="LM Roman 10" w:hAnsi="LM Roman 10"/>
          <w:spacing w:val="-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0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10"/>
          <w:sz w:val="21"/>
        </w:rPr>
        <w:t>:=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pacing w:val="-10"/>
          <w:sz w:val="21"/>
        </w:rPr>
        <w:t>?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0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2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◦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0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pacing w:val="-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pacing w:val="-10"/>
          <w:sz w:val="21"/>
        </w:rPr>
        <w:t>?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0"/>
          <w:sz w:val="21"/>
        </w:rPr>
        <w:t>|}</w:t>
      </w:r>
      <w:r>
        <w:rPr>
          <w:rFonts w:ascii="DejaVu Sans Condensed" w:hAnsi="DejaVu Sans Condensed"/>
          <w:i/>
          <w:color w:val="B12121"/>
          <w:sz w:val="21"/>
        </w:rPr>
        <w:tab/>
      </w:r>
      <w:r>
        <w:rPr>
          <w:rFonts w:ascii="LM Roman 10" w:hAnsi="LM Roman 10"/>
          <w:i/>
          <w:spacing w:val="-4"/>
          <w:sz w:val="21"/>
        </w:rPr>
        <w:t>(when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/</w:t>
      </w:r>
      <w:r>
        <w:rPr>
          <w:rFonts w:ascii="LM Roman 10" w:hAnsi="LM Roman 10"/>
          <w:spacing w:val="-4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W</w:t>
      </w:r>
      <w:r>
        <w:rPr>
          <w:rFonts w:ascii="LM Roman 10" w:hAnsi="LM Roman 10"/>
          <w:i/>
          <w:spacing w:val="-4"/>
          <w:sz w:val="21"/>
        </w:rPr>
        <w:t>).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1190" w:val="left" w:leader="none"/>
        </w:tabs>
        <w:spacing w:line="282" w:lineRule="exact" w:before="39" w:after="0"/>
        <w:ind w:left="553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67"/>
          <w:w w:val="15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2"/>
          <w:sz w:val="21"/>
        </w:rPr>
        <w:t> </w:t>
      </w:r>
      <w:r>
        <w:rPr>
          <w:rFonts w:ascii="LM Roman 10" w:hAnsi="LM Roman 10"/>
          <w:i/>
          <w:sz w:val="21"/>
        </w:rPr>
        <w:t>invertible,</w:t>
      </w:r>
      <w:r>
        <w:rPr>
          <w:rFonts w:ascii="LM Roman 10" w:hAnsi="LM Roman 10"/>
          <w:i/>
          <w:spacing w:val="79"/>
          <w:sz w:val="21"/>
        </w:rPr>
        <w:t> </w:t>
      </w:r>
      <w:r>
        <w:rPr>
          <w:rFonts w:ascii="LM Roman 10" w:hAnsi="LM Roman 10"/>
          <w:i/>
          <w:sz w:val="21"/>
        </w:rPr>
        <w:t>i.e.,</w:t>
      </w:r>
      <w:r>
        <w:rPr>
          <w:rFonts w:ascii="LM Roman 10" w:hAnsi="LM Roman 10"/>
          <w:i/>
          <w:spacing w:val="79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62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62"/>
          <w:sz w:val="21"/>
        </w:rPr>
        <w:t> </w:t>
      </w:r>
      <w:r>
        <w:rPr>
          <w:rFonts w:ascii="LM Roman 10" w:hAnsi="LM Roman 10"/>
          <w:i/>
          <w:sz w:val="21"/>
        </w:rPr>
        <w:t>expression</w:t>
      </w:r>
      <w:r>
        <w:rPr>
          <w:rFonts w:ascii="LM Roman 10" w:hAnsi="LM Roman 10"/>
          <w:i/>
          <w:spacing w:val="6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z w:val="21"/>
          <w:vertAlign w:val="superscript"/>
        </w:rPr>
        <w:t>1</w:t>
      </w:r>
      <w:r>
        <w:rPr>
          <w:spacing w:val="7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63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spacing w:line="170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2"/>
          <w:sz w:val="21"/>
        </w:rPr>
        <w:t>:=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DejaVu Sans" w:hAnsi="DejaVu Sans"/>
          <w:i/>
          <w:spacing w:val="-2"/>
          <w:sz w:val="21"/>
          <w:vertAlign w:val="superscript"/>
        </w:rPr>
        <w:t>—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DejaVu Sans" w:hAnsi="DejaVu Sans"/>
          <w:i/>
          <w:spacing w:val="-2"/>
          <w:sz w:val="21"/>
          <w:vertAlign w:val="superscript"/>
        </w:rPr>
        <w:t>—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2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λR.R</w:t>
      </w:r>
      <w:r>
        <w:rPr>
          <w:i/>
          <w:spacing w:val="-2"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tabs>
          <w:tab w:pos="4984" w:val="left" w:leader="none"/>
        </w:tabs>
        <w:spacing w:line="379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3455504</wp:posOffset>
                </wp:positionH>
                <wp:positionV relativeFrom="paragraph">
                  <wp:posOffset>168016</wp:posOffset>
                </wp:positionV>
                <wp:extent cx="990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87006pt;margin-top:13.229653pt;width:7.8pt;height:7.75pt;mso-position-horizontal-relative:page;mso-position-vertical-relative:paragraph;z-index:-1605580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6"/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9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6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e</w:t>
      </w:r>
      <w:r>
        <w:rPr>
          <w:rFonts w:ascii="DejaVu Sans" w:hAnsi="DejaVu Sans"/>
          <w:i/>
          <w:spacing w:val="-6"/>
          <w:sz w:val="21"/>
          <w:vertAlign w:val="superscript"/>
        </w:rPr>
        <w:t>—</w:t>
      </w:r>
      <w:r>
        <w:rPr>
          <w:rFonts w:ascii="LM Roman 8" w:hAnsi="LM Roman 8"/>
          <w:spacing w:val="-6"/>
          <w:sz w:val="21"/>
          <w:vertAlign w:val="super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pacing w:val="-6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9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—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e.g.,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V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Σ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46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widening</w:t>
      </w:r>
    </w:p>
    <w:p>
      <w:pPr>
        <w:pStyle w:val="BodyText"/>
        <w:spacing w:line="211" w:lineRule="auto" w:before="152"/>
        <w:ind w:right="220"/>
        <w:jc w:val="both"/>
      </w:pPr>
      <w:r>
        <w:rPr/>
        <w:t>Invariance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interpretation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fixpoints,</w:t>
      </w:r>
      <w:r>
        <w:rPr>
          <w:spacing w:val="-4"/>
        </w:rPr>
        <w:t> </w:t>
      </w:r>
      <w:r>
        <w:rPr/>
        <w:t>e.g.,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han- dle loops and solve equation systems.</w:t>
      </w:r>
      <w:r>
        <w:rPr>
          <w:spacing w:val="40"/>
        </w:rPr>
        <w:t> </w:t>
      </w:r>
      <w:r>
        <w:rPr/>
        <w:t>Traditionally, they are solved by iteration with an upper convergence acceleration operator, the widening </w:t>
      </w:r>
      <w:r>
        <w:rPr>
          <w:rFonts w:ascii="UKIJ Kufi Yolluq"/>
        </w:rPr>
        <w:t>o </w:t>
      </w:r>
      <w:r>
        <w:rPr/>
        <w:t>[</w:t>
      </w:r>
      <w:hyperlink w:history="true" w:anchor="_bookmark28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To compute sufficient conditions, we under-approximate greatest fixpoints instead (Eq. </w:t>
      </w:r>
      <w:hyperlink w:history="true" w:anchor="_bookmark5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and Thm. </w:t>
      </w:r>
      <w:hyperlink w:history="true" w:anchor="_bookmark8">
        <w:r>
          <w:rPr>
            <w:color w:val="152C83"/>
          </w:rPr>
          <w:t>3.1</w:t>
        </w:r>
      </w:hyperlink>
      <w:r>
        <w:rPr/>
        <w:t>.</w:t>
      </w:r>
      <w:hyperlink w:history="true" w:anchor="_bookmark17">
        <w:r>
          <w:rPr>
            <w:color w:val="152C83"/>
          </w:rPr>
          <w:t>x</w:t>
        </w:r>
      </w:hyperlink>
      <w:r>
        <w:rPr/>
        <w:t>). We thus define a lower widening </w:t>
      </w:r>
      <w:r>
        <w:rPr>
          <w:rFonts w:ascii="UKIJ Kufi Yolluq"/>
          <w:u w:val="single"/>
        </w:rPr>
        <w:t>o</w:t>
      </w:r>
      <w:r>
        <w:rPr>
          <w:rFonts w:ascii="UKIJ Kufi Yolluq"/>
          <w:u w:val="none"/>
        </w:rPr>
        <w:t> </w:t>
      </w:r>
      <w:r>
        <w:rPr>
          <w:u w:val="none"/>
        </w:rPr>
        <w:t>obeying: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57" w:after="0"/>
        <w:ind w:left="555" w:right="0" w:hanging="329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γ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UKIJ Kufi Yolluq" w:hAnsi="UKIJ Kufi Yolluq"/>
          <w:w w:val="105"/>
          <w:sz w:val="21"/>
          <w:u w:val="single"/>
        </w:rPr>
        <w:t>o</w:t>
      </w:r>
      <w:r>
        <w:rPr>
          <w:rFonts w:ascii="UKIJ Kufi Yolluq" w:hAnsi="UKIJ Kufi Yolluq"/>
          <w:spacing w:val="-10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B</w:t>
      </w:r>
      <w:r>
        <w:rPr>
          <w:rFonts w:ascii="LM Roman 10" w:hAnsi="LM Roman 10"/>
          <w:w w:val="105"/>
          <w:sz w:val="21"/>
          <w:u w:val="none"/>
        </w:rPr>
        <w:t>)</w:t>
      </w:r>
      <w:r>
        <w:rPr>
          <w:rFonts w:ascii="LM Roman 10" w:hAnsi="LM Roman 10"/>
          <w:spacing w:val="-9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⊆</w:t>
      </w:r>
      <w:r>
        <w:rPr>
          <w:rFonts w:ascii="DejaVu Sans Condensed" w:hAnsi="DejaVu Sans Condensed"/>
          <w:i/>
          <w:spacing w:val="2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γ</w:t>
      </w:r>
      <w:r>
        <w:rPr>
          <w:rFonts w:ascii="LM Roman 10" w:hAnsi="LM Roman 10"/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A</w:t>
      </w:r>
      <w:r>
        <w:rPr>
          <w:rFonts w:ascii="LM Roman 10" w:hAnsi="LM Roman 10"/>
          <w:w w:val="105"/>
          <w:sz w:val="21"/>
          <w:u w:val="none"/>
        </w:rPr>
        <w:t>)</w:t>
      </w:r>
      <w:r>
        <w:rPr>
          <w:rFonts w:ascii="LM Roman 10" w:hAnsi="LM Roman 10"/>
          <w:spacing w:val="-22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∩</w:t>
      </w:r>
      <w:r>
        <w:rPr>
          <w:rFonts w:ascii="DejaVu Sans Condensed" w:hAnsi="DejaVu Sans Condensed"/>
          <w:i/>
          <w:spacing w:val="-12"/>
          <w:w w:val="105"/>
          <w:sz w:val="21"/>
          <w:u w:val="none"/>
        </w:rPr>
        <w:t> </w:t>
      </w:r>
      <w:r>
        <w:rPr>
          <w:rFonts w:ascii="Georgia" w:hAnsi="Georgia"/>
          <w:i/>
          <w:spacing w:val="-4"/>
          <w:w w:val="105"/>
          <w:sz w:val="21"/>
          <w:u w:val="none"/>
        </w:rPr>
        <w:t>γ</w:t>
      </w:r>
      <w:r>
        <w:rPr>
          <w:rFonts w:ascii="LM Roman 10" w:hAnsi="LM Roman 10"/>
          <w:spacing w:val="-4"/>
          <w:w w:val="105"/>
          <w:sz w:val="21"/>
          <w:u w:val="none"/>
        </w:rPr>
        <w:t>(</w:t>
      </w:r>
      <w:r>
        <w:rPr>
          <w:rFonts w:ascii="Georgia" w:hAnsi="Georgia"/>
          <w:i/>
          <w:spacing w:val="-4"/>
          <w:w w:val="105"/>
          <w:sz w:val="21"/>
          <w:u w:val="none"/>
        </w:rPr>
        <w:t>B</w:t>
      </w:r>
      <w:r>
        <w:rPr>
          <w:rFonts w:ascii="LM Roman 10" w:hAnsi="LM Roman 10"/>
          <w:spacing w:val="-4"/>
          <w:w w:val="105"/>
          <w:sz w:val="21"/>
          <w:u w:val="none"/>
        </w:rPr>
        <w:t>).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92" w:lineRule="exact" w:before="19" w:after="0"/>
        <w:ind w:left="554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sequence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sequence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subscript"/>
        </w:rPr>
        <w:t>0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UKIJ Kufi Yolluq" w:hAnsi="UKIJ Kufi Yolluq"/>
          <w:w w:val="105"/>
          <w:sz w:val="21"/>
          <w:u w:val="single"/>
          <w:vertAlign w:val="baseline"/>
        </w:rPr>
        <w:t>o</w:t>
      </w:r>
      <w:r>
        <w:rPr>
          <w:rFonts w:ascii="UKIJ Kufi Yolluq" w:hAnsi="UKIJ Kufi Yolluq"/>
          <w:spacing w:val="-4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subscript"/>
        </w:rPr>
        <w:t>+1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u w:val="none"/>
          <w:vertAlign w:val="baseline"/>
        </w:rPr>
        <w:t>stabilizes:</w:t>
      </w:r>
    </w:p>
    <w:p>
      <w:pPr>
        <w:spacing w:line="273" w:lineRule="exact" w:before="0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100"/>
        <w:ind w:right="220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under-approximation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29"/>
          <w:w w:val="105"/>
        </w:rPr>
        <w:t>F</w:t>
      </w:r>
      <w:r>
        <w:rPr>
          <w:rFonts w:ascii="Georgia" w:hAnsi="Georgia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 any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 the sequence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UKIJ Kufi Yolluq" w:hAnsi="UKIJ Kufi Yolluq"/>
          <w:w w:val="105"/>
          <w:u w:val="single"/>
          <w:vertAlign w:val="baseline"/>
        </w:rPr>
        <w:t>o</w:t>
      </w:r>
      <w:r>
        <w:rPr>
          <w:rFonts w:ascii="UKIJ Kufi Yolluq" w:hAnsi="UKIJ Kufi Yolluq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29"/>
          <w:w w:val="105"/>
          <w:u w:val="none"/>
          <w:vertAlign w:val="baseline"/>
        </w:rPr>
        <w:t>F</w:t>
      </w:r>
      <w:r>
        <w:rPr>
          <w:rFonts w:ascii="Georgia" w:hAnsi="Georgia"/>
          <w:i/>
          <w:spacing w:val="29"/>
          <w:w w:val="105"/>
          <w:u w:val="none"/>
          <w:vertAlign w:val="superscript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w w:val="105"/>
          <w:u w:val="none"/>
          <w:vertAlign w:val="baseline"/>
        </w:rPr>
        <w:t>) stabilizes in finite time to some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subscript"/>
        </w:rPr>
        <w:t>δ</w:t>
      </w:r>
      <w:r>
        <w:rPr>
          <w:w w:val="105"/>
          <w:u w:val="none"/>
          <w:vertAlign w:val="baseline"/>
        </w:rPr>
        <w:t>; moreover, this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subscript"/>
        </w:rPr>
        <w:t>δ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satisfies </w:t>
      </w:r>
      <w:r>
        <w:rPr>
          <w:rFonts w:ascii="Georgia" w:hAnsi="Georgia"/>
          <w:i/>
          <w:w w:val="105"/>
          <w:u w:val="none"/>
          <w:vertAlign w:val="baseline"/>
        </w:rPr>
        <w:t>γ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subscript"/>
        </w:rPr>
        <w:t>δ</w:t>
      </w:r>
      <w:r>
        <w:rPr>
          <w:w w:val="105"/>
          <w:u w:val="none"/>
          <w:vertAlign w:val="baseline"/>
        </w:rPr>
        <w:t>)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⊆ </w:t>
      </w:r>
      <w:r>
        <w:rPr>
          <w:w w:val="105"/>
          <w:u w:val="none"/>
          <w:vertAlign w:val="baseline"/>
        </w:rPr>
        <w:t>gfp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γ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X</w:t>
      </w:r>
      <w:r>
        <w:rPr>
          <w:rFonts w:ascii="LM Roman 6" w:hAnsi="LM Roman 6"/>
          <w:w w:val="105"/>
          <w:position w:val="-6"/>
          <w:sz w:val="11"/>
          <w:u w:val="none"/>
          <w:vertAlign w:val="baseline"/>
        </w:rPr>
        <w:t>0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)</w:t>
      </w:r>
      <w:r>
        <w:rPr>
          <w:rFonts w:ascii="LM Roman 8" w:hAnsi="LM Roman 8"/>
          <w:spacing w:val="-2"/>
          <w:w w:val="105"/>
          <w:position w:val="-4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hyperlink w:history="true" w:anchor="_bookmark28">
        <w:r>
          <w:rPr>
            <w:color w:val="152C83"/>
            <w:w w:val="105"/>
            <w:u w:val="none"/>
            <w:vertAlign w:val="baseline"/>
          </w:rPr>
          <w:t>4</w:t>
        </w:r>
      </w:hyperlink>
      <w:r>
        <w:rPr>
          <w:w w:val="105"/>
          <w:u w:val="none"/>
          <w:vertAlign w:val="baseline"/>
        </w:rPr>
        <w:t>].</w:t>
      </w:r>
    </w:p>
    <w:p>
      <w:pPr>
        <w:pStyle w:val="BodyText"/>
        <w:spacing w:line="242" w:lineRule="exact"/>
        <w:ind w:left="426"/>
        <w:jc w:val="both"/>
      </w:pPr>
      <w:r>
        <w:rPr/>
        <w:t>On</w:t>
      </w:r>
      <w:r>
        <w:rPr>
          <w:spacing w:val="8"/>
        </w:rPr>
        <w:t> </w:t>
      </w:r>
      <w:r>
        <w:rPr/>
        <w:t>polyhedra,</w:t>
      </w:r>
      <w:r>
        <w:rPr>
          <w:spacing w:val="10"/>
        </w:rPr>
        <w:t> </w:t>
      </w:r>
      <w:r>
        <w:rPr/>
        <w:t>by</w:t>
      </w:r>
      <w:r>
        <w:rPr>
          <w:spacing w:val="8"/>
        </w:rPr>
        <w:t> </w:t>
      </w:r>
      <w:r>
        <w:rPr/>
        <w:t>analogy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widening</w:t>
      </w:r>
      <w:r>
        <w:rPr>
          <w:spacing w:val="9"/>
        </w:rPr>
        <w:t> </w:t>
      </w:r>
      <w:r>
        <w:rPr>
          <w:rFonts w:ascii="UKIJ Kufi Yolluq"/>
        </w:rPr>
        <w:t>o</w:t>
      </w:r>
      <w:r>
        <w:rPr>
          <w:rFonts w:ascii="UKIJ Kufi Yolluq"/>
          <w:spacing w:val="19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7</w:t>
        </w:r>
      </w:hyperlink>
      <w:r>
        <w:rPr/>
        <w:t>]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keeps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stable</w:t>
      </w:r>
      <w:r>
        <w:rPr>
          <w:spacing w:val="9"/>
        </w:rPr>
        <w:t> </w:t>
      </w:r>
      <w:r>
        <w:rPr>
          <w:spacing w:val="-4"/>
        </w:rPr>
        <w:t>con-</w:t>
      </w:r>
    </w:p>
    <w:p>
      <w:pPr>
        <w:pStyle w:val="BodyText"/>
        <w:spacing w:line="201" w:lineRule="auto" w:before="10"/>
        <w:ind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2176652</wp:posOffset>
                </wp:positionH>
                <wp:positionV relativeFrom="paragraph">
                  <wp:posOffset>621535</wp:posOffset>
                </wp:positionV>
                <wp:extent cx="11874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0000FF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89999pt;margin-top:48.939831pt;width:9.35pt;height:5.85pt;mso-position-horizontal-relative:page;mso-position-vertical-relative:paragraph;z-index:-16056832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0000FF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straints, we define a lower widening </w:t>
      </w:r>
      <w:r>
        <w:rPr>
          <w:rFonts w:ascii="UKIJ Kufi Yolluq" w:hAnsi="UKIJ Kufi Yolluq"/>
          <w:u w:val="single"/>
        </w:rPr>
        <w:t>o</w:t>
      </w:r>
      <w:r>
        <w:rPr>
          <w:rFonts w:ascii="UKIJ Kufi Yolluq" w:hAnsi="UKIJ Kufi Yolluq"/>
          <w:u w:val="none"/>
        </w:rPr>
        <w:t> </w:t>
      </w:r>
      <w:r>
        <w:rPr>
          <w:u w:val="none"/>
        </w:rPr>
        <w:t>that keeps only stable generators.</w:t>
      </w:r>
      <w:r>
        <w:rPr>
          <w:spacing w:val="40"/>
          <w:u w:val="none"/>
        </w:rPr>
        <w:t> </w:t>
      </w:r>
      <w:r>
        <w:rPr>
          <w:u w:val="none"/>
        </w:rPr>
        <w:t>Let </w:t>
      </w:r>
      <w:r>
        <w:rPr>
          <w:rFonts w:ascii="Georgia" w:hAnsi="Georgia"/>
          <w:i/>
          <w:u w:val="none"/>
        </w:rPr>
        <w:t>V</w:t>
      </w:r>
      <w:r>
        <w:rPr>
          <w:rFonts w:ascii="Georgia" w:hAnsi="Georgia"/>
          <w:i/>
          <w:u w:val="none"/>
          <w:vertAlign w:val="subscript"/>
        </w:rPr>
        <w:t>P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Georgia" w:hAnsi="Georgia"/>
          <w:i/>
          <w:u w:val="none"/>
          <w:vertAlign w:val="subscript"/>
        </w:rPr>
        <w:t>P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denote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vertices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rays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polyhedron</w:t>
      </w:r>
      <w:r>
        <w:rPr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γ</w:t>
      </w:r>
      <w:r>
        <w:rPr>
          <w:rFonts w:ascii="Georgia" w:hAnsi="Georgia"/>
          <w:i/>
          <w:u w:val="none"/>
          <w:vertAlign w:val="subscript"/>
        </w:rPr>
        <w:t>g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P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Georgia" w:hAnsi="Georgia"/>
          <w:i/>
          <w:u w:val="none"/>
          <w:vertAlign w:val="subscript"/>
        </w:rPr>
        <w:t>P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). We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define</w:t>
      </w:r>
      <w:r>
        <w:rPr>
          <w:spacing w:val="-1"/>
          <w:u w:val="none"/>
          <w:vertAlign w:val="baseline"/>
        </w:rPr>
        <w:t> </w:t>
      </w:r>
      <w:r>
        <w:rPr>
          <w:rFonts w:ascii="UKIJ Kufi Yolluq" w:hAnsi="UKIJ Kufi Yolluq"/>
          <w:u w:val="single"/>
          <w:vertAlign w:val="baseline"/>
        </w:rPr>
        <w:t>o</w:t>
      </w:r>
      <w:r>
        <w:rPr>
          <w:rFonts w:ascii="UKIJ Kufi Yolluq" w:hAnsi="UKIJ Kufi Yolluq"/>
          <w:u w:val="none"/>
          <w:vertAlign w:val="baseline"/>
        </w:rPr>
        <w:t> </w:t>
      </w:r>
      <w:r>
        <w:rPr>
          <w:u w:val="none"/>
          <w:vertAlign w:val="baseline"/>
        </w:rPr>
        <w:t>formally as: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74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2200325</wp:posOffset>
                </wp:positionH>
                <wp:positionV relativeFrom="paragraph">
                  <wp:posOffset>289968</wp:posOffset>
                </wp:positionV>
                <wp:extent cx="118745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0000FF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53998pt;margin-top:22.832201pt;width:9.35pt;height:5.85pt;mso-position-horizontal-relative:page;mso-position-vertical-relative:paragraph;z-index:-16056320" type="#_x0000_t202" id="docshape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0000FF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position w:val="3"/>
          <w:sz w:val="21"/>
        </w:rPr>
        <w:t>V</w:t>
      </w:r>
      <w:r>
        <w:rPr>
          <w:rFonts w:ascii="Georgia"/>
          <w:i/>
          <w:spacing w:val="-4"/>
          <w:w w:val="110"/>
          <w:sz w:val="15"/>
        </w:rPr>
        <w:t>A</w:t>
      </w:r>
      <w:r>
        <w:rPr>
          <w:rFonts w:ascii="UKIJ Kufi Yolluq"/>
          <w:spacing w:val="-4"/>
          <w:w w:val="110"/>
          <w:sz w:val="15"/>
          <w:u w:val="single"/>
        </w:rPr>
        <w:t>o</w:t>
      </w:r>
      <w:r>
        <w:rPr>
          <w:rFonts w:ascii="Georgia"/>
          <w:i/>
          <w:spacing w:val="-4"/>
          <w:w w:val="110"/>
          <w:sz w:val="15"/>
          <w:u w:val="none"/>
        </w:rPr>
        <w:t>B</w:t>
      </w:r>
    </w:p>
    <w:p>
      <w:pPr>
        <w:spacing w:before="27"/>
        <w:ind w:left="8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color w:val="0000FF"/>
          <w:sz w:val="21"/>
        </w:rPr>
        <w:t>=</w:t>
      </w:r>
      <w:r>
        <w:rPr>
          <w:color w:val="0000FF"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line="271" w:lineRule="exact" w:before="200"/>
        <w:ind w:left="0" w:right="22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 w:line="271" w:lineRule="exact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637" w:space="40"/>
            <w:col w:w="2018" w:space="652"/>
            <w:col w:w="2653"/>
          </w:cols>
        </w:sectPr>
      </w:pPr>
    </w:p>
    <w:p>
      <w:pPr>
        <w:spacing w:before="3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position w:val="3"/>
          <w:sz w:val="21"/>
        </w:rPr>
        <w:t>R</w:t>
      </w:r>
      <w:r>
        <w:rPr>
          <w:rFonts w:ascii="Georgia"/>
          <w:i/>
          <w:spacing w:val="-4"/>
          <w:w w:val="115"/>
          <w:sz w:val="15"/>
        </w:rPr>
        <w:t>A</w:t>
      </w:r>
      <w:r>
        <w:rPr>
          <w:rFonts w:ascii="UKIJ Kufi Yolluq"/>
          <w:spacing w:val="-4"/>
          <w:w w:val="115"/>
          <w:sz w:val="15"/>
          <w:u w:val="single"/>
        </w:rPr>
        <w:t>o</w:t>
      </w:r>
      <w:r>
        <w:rPr>
          <w:rFonts w:ascii="Georgia"/>
          <w:i/>
          <w:spacing w:val="-4"/>
          <w:w w:val="115"/>
          <w:sz w:val="15"/>
          <w:u w:val="none"/>
        </w:rPr>
        <w:t>B</w:t>
      </w:r>
    </w:p>
    <w:p>
      <w:pPr>
        <w:spacing w:line="254" w:lineRule="exact" w:before="0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0000FF"/>
          <w:w w:val="105"/>
          <w:sz w:val="21"/>
        </w:rPr>
        <w:t>=</w:t>
      </w:r>
      <w:r>
        <w:rPr>
          <w:color w:val="0000FF"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</w:p>
    <w:p>
      <w:pPr>
        <w:spacing w:line="255" w:lineRule="exact" w:before="0"/>
        <w:ind w:left="2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after="0" w:line="25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674" w:space="40"/>
            <w:col w:w="1138" w:space="39"/>
            <w:col w:w="4109"/>
          </w:cols>
        </w:sectPr>
      </w:pPr>
    </w:p>
    <w:p>
      <w:pPr>
        <w:spacing w:line="289" w:lineRule="exact" w:before="128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denotes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Minkowski</w:t>
      </w:r>
      <w:r>
        <w:rPr>
          <w:spacing w:val="-8"/>
          <w:sz w:val="21"/>
        </w:rPr>
        <w:t> </w:t>
      </w:r>
      <w:r>
        <w:rPr>
          <w:sz w:val="21"/>
        </w:rPr>
        <w:t>sum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6" w:hAnsi="LM Roman 6"/>
          <w:color w:val="0000FF"/>
          <w:position w:val="12"/>
          <w:sz w:val="11"/>
        </w:rPr>
        <w:t>d</w:t>
      </w:r>
      <w:r>
        <w:rPr>
          <w:color w:val="0000FF"/>
          <w:sz w:val="21"/>
        </w:rPr>
        <w:t>=</w:t>
      </w:r>
      <w:r>
        <w:rPr>
          <w:rFonts w:ascii="LM Roman 6" w:hAnsi="LM Roman 6"/>
          <w:color w:val="0000FF"/>
          <w:position w:val="12"/>
          <w:sz w:val="11"/>
        </w:rPr>
        <w:t>ef</w:t>
      </w:r>
      <w:r>
        <w:rPr>
          <w:rFonts w:ascii="LM Roman 6" w:hAnsi="LM Roman 6"/>
          <w:color w:val="0000FF"/>
          <w:spacing w:val="37"/>
          <w:position w:val="12"/>
          <w:sz w:val="1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Arial" w:hAnsi="Arial"/>
          <w:spacing w:val="-5"/>
          <w:sz w:val="21"/>
        </w:rPr>
        <w:t>R</w:t>
      </w:r>
      <w:r>
        <w:rPr>
          <w:rFonts w:ascii="LM Roman 8" w:hAnsi="LM Roman 8"/>
          <w:spacing w:val="-5"/>
          <w:sz w:val="21"/>
          <w:vertAlign w:val="superscript"/>
        </w:rPr>
        <w:t>+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denotes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λr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0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have:</w:t>
      </w:r>
    </w:p>
    <w:p>
      <w:pPr>
        <w:spacing w:before="14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 4.4</w:t>
      </w:r>
      <w:r>
        <w:rPr>
          <w:b/>
          <w:spacing w:val="25"/>
          <w:sz w:val="21"/>
        </w:rPr>
        <w:t> </w:t>
      </w:r>
      <w:r>
        <w:rPr>
          <w:rFonts w:ascii="UKIJ Kufi Yolluq"/>
          <w:sz w:val="21"/>
          <w:u w:val="single"/>
        </w:rPr>
        <w:t>o</w:t>
      </w:r>
      <w:r>
        <w:rPr>
          <w:rFonts w:ascii="UKIJ Kufi Yolluq"/>
          <w:spacing w:val="17"/>
          <w:sz w:val="21"/>
          <w:u w:val="none"/>
        </w:rPr>
        <w:t> </w:t>
      </w:r>
      <w:r>
        <w:rPr>
          <w:i/>
          <w:sz w:val="21"/>
          <w:u w:val="none"/>
        </w:rPr>
        <w:t>is a lower </w:t>
      </w:r>
      <w:r>
        <w:rPr>
          <w:i/>
          <w:spacing w:val="-2"/>
          <w:sz w:val="21"/>
          <w:u w:val="none"/>
        </w:rPr>
        <w:t>widening.</w:t>
      </w:r>
    </w:p>
    <w:p>
      <w:pPr>
        <w:pStyle w:val="BodyText"/>
        <w:spacing w:line="206" w:lineRule="auto" w:before="180"/>
        <w:ind w:right="220" w:firstLine="317"/>
        <w:jc w:val="both"/>
      </w:pPr>
      <w:r>
        <w:rPr/>
        <w:t>Generator representations are not unique, and the output of </w:t>
      </w:r>
      <w:r>
        <w:rPr>
          <w:rFonts w:ascii="UKIJ Kufi Yolluq"/>
          <w:u w:val="single"/>
        </w:rPr>
        <w:t>o</w:t>
      </w:r>
      <w:r>
        <w:rPr>
          <w:rFonts w:ascii="UKIJ Kufi Yolluq"/>
          <w:u w:val="none"/>
        </w:rPr>
        <w:t> </w:t>
      </w:r>
      <w:r>
        <w:rPr>
          <w:u w:val="none"/>
        </w:rPr>
        <w:t>depends on the choice of representation.</w:t>
      </w:r>
      <w:r>
        <w:rPr>
          <w:spacing w:val="80"/>
          <w:u w:val="none"/>
        </w:rPr>
        <w:t> </w:t>
      </w:r>
      <w:r>
        <w:rPr>
          <w:u w:val="none"/>
        </w:rPr>
        <w:t>The same issue occurs for the standard widening.</w:t>
      </w:r>
      <w:r>
        <w:rPr>
          <w:spacing w:val="80"/>
          <w:u w:val="none"/>
        </w:rPr>
        <w:t> </w:t>
      </w:r>
      <w:r>
        <w:rPr>
          <w:u w:val="none"/>
        </w:rPr>
        <w:t>We can use a similar fix:</w:t>
      </w:r>
      <w:r>
        <w:rPr>
          <w:spacing w:val="40"/>
          <w:u w:val="none"/>
        </w:rPr>
        <w:t> </w:t>
      </w:r>
      <w:r>
        <w:rPr>
          <w:u w:val="none"/>
        </w:rPr>
        <w:t>we add to </w:t>
      </w:r>
      <w:r>
        <w:rPr>
          <w:rFonts w:ascii="Georgia"/>
          <w:i/>
          <w:u w:val="none"/>
        </w:rPr>
        <w:t>A </w:t>
      </w:r>
      <w:r>
        <w:rPr>
          <w:rFonts w:ascii="UKIJ Kufi Yolluq"/>
          <w:u w:val="single"/>
        </w:rPr>
        <w:t>o</w:t>
      </w:r>
      <w:r>
        <w:rPr>
          <w:rFonts w:ascii="UKIJ Kufi Yolluq"/>
          <w:u w:val="none"/>
        </w:rPr>
        <w:t> </w:t>
      </w:r>
      <w:r>
        <w:rPr>
          <w:rFonts w:ascii="Georgia"/>
          <w:i/>
          <w:u w:val="none"/>
        </w:rPr>
        <w:t>B</w:t>
      </w:r>
      <w:r>
        <w:rPr>
          <w:rFonts w:ascii="Georgia"/>
          <w:i/>
          <w:spacing w:val="40"/>
          <w:u w:val="none"/>
        </w:rPr>
        <w:t> </w:t>
      </w:r>
      <w:r>
        <w:rPr>
          <w:u w:val="none"/>
        </w:rPr>
        <w:t>any generator from </w:t>
      </w:r>
      <w:r>
        <w:rPr>
          <w:rFonts w:ascii="Georgia"/>
          <w:i/>
          <w:u w:val="none"/>
        </w:rPr>
        <w:t>B</w:t>
      </w:r>
      <w:r>
        <w:rPr>
          <w:rFonts w:ascii="Georgia"/>
          <w:i/>
          <w:spacing w:val="40"/>
          <w:u w:val="none"/>
        </w:rPr>
        <w:t> </w:t>
      </w:r>
      <w:r>
        <w:rPr>
          <w:u w:val="none"/>
        </w:rPr>
        <w:t>that is redundant with</w:t>
      </w:r>
      <w:r>
        <w:rPr>
          <w:spacing w:val="5"/>
          <w:u w:val="none"/>
        </w:rPr>
        <w:t> </w:t>
      </w:r>
      <w:r>
        <w:rPr>
          <w:u w:val="none"/>
        </w:rPr>
        <w:t>a</w:t>
      </w:r>
      <w:r>
        <w:rPr>
          <w:spacing w:val="4"/>
          <w:u w:val="none"/>
        </w:rPr>
        <w:t> </w:t>
      </w:r>
      <w:r>
        <w:rPr>
          <w:u w:val="none"/>
        </w:rPr>
        <w:t>generator</w:t>
      </w:r>
      <w:r>
        <w:rPr>
          <w:spacing w:val="6"/>
          <w:u w:val="none"/>
        </w:rPr>
        <w:t> </w:t>
      </w:r>
      <w:r>
        <w:rPr>
          <w:u w:val="none"/>
        </w:rPr>
        <w:t>in</w:t>
      </w:r>
      <w:r>
        <w:rPr>
          <w:spacing w:val="5"/>
          <w:u w:val="none"/>
        </w:rPr>
        <w:t> </w:t>
      </w:r>
      <w:r>
        <w:rPr>
          <w:rFonts w:ascii="Georgia"/>
          <w:i/>
          <w:u w:val="none"/>
        </w:rPr>
        <w:t>A</w:t>
      </w:r>
      <w:r>
        <w:rPr>
          <w:u w:val="none"/>
        </w:rPr>
        <w:t>.</w:t>
      </w:r>
      <w:r>
        <w:rPr>
          <w:spacing w:val="38"/>
          <w:u w:val="none"/>
        </w:rPr>
        <w:t> </w:t>
      </w:r>
      <w:r>
        <w:rPr>
          <w:u w:val="none"/>
        </w:rPr>
        <w:t>Our</w:t>
      </w:r>
      <w:r>
        <w:rPr>
          <w:spacing w:val="4"/>
          <w:u w:val="none"/>
        </w:rPr>
        <w:t> </w:t>
      </w:r>
      <w:r>
        <w:rPr>
          <w:u w:val="none"/>
        </w:rPr>
        <w:t>lower</w:t>
      </w:r>
      <w:r>
        <w:rPr>
          <w:spacing w:val="5"/>
          <w:u w:val="none"/>
        </w:rPr>
        <w:t> </w:t>
      </w:r>
      <w:r>
        <w:rPr>
          <w:u w:val="none"/>
        </w:rPr>
        <w:t>widening</w:t>
      </w:r>
      <w:r>
        <w:rPr>
          <w:spacing w:val="4"/>
          <w:u w:val="none"/>
        </w:rPr>
        <w:t> </w:t>
      </w:r>
      <w:r>
        <w:rPr>
          <w:u w:val="none"/>
        </w:rPr>
        <w:t>can</w:t>
      </w:r>
      <w:r>
        <w:rPr>
          <w:spacing w:val="6"/>
          <w:u w:val="none"/>
        </w:rPr>
        <w:t> </w:t>
      </w:r>
      <w:r>
        <w:rPr>
          <w:u w:val="none"/>
        </w:rPr>
        <w:t>also</w:t>
      </w:r>
      <w:r>
        <w:rPr>
          <w:spacing w:val="4"/>
          <w:u w:val="none"/>
        </w:rPr>
        <w:t> </w:t>
      </w:r>
      <w:r>
        <w:rPr>
          <w:u w:val="none"/>
        </w:rPr>
        <w:t>be</w:t>
      </w:r>
      <w:r>
        <w:rPr>
          <w:spacing w:val="5"/>
          <w:u w:val="none"/>
        </w:rPr>
        <w:t> </w:t>
      </w:r>
      <w:r>
        <w:rPr>
          <w:u w:val="none"/>
        </w:rPr>
        <w:t>refined</w:t>
      </w:r>
      <w:r>
        <w:rPr>
          <w:spacing w:val="6"/>
          <w:u w:val="none"/>
        </w:rPr>
        <w:t> </w:t>
      </w:r>
      <w:r>
        <w:rPr>
          <w:u w:val="none"/>
        </w:rPr>
        <w:t>in</w:t>
      </w:r>
      <w:r>
        <w:rPr>
          <w:spacing w:val="5"/>
          <w:u w:val="none"/>
        </w:rPr>
        <w:t> </w:t>
      </w:r>
      <w:r>
        <w:rPr>
          <w:u w:val="none"/>
        </w:rPr>
        <w:t>a</w:t>
      </w:r>
      <w:r>
        <w:rPr>
          <w:spacing w:val="4"/>
          <w:u w:val="none"/>
        </w:rPr>
        <w:t> </w:t>
      </w:r>
      <w:r>
        <w:rPr>
          <w:u w:val="none"/>
        </w:rPr>
        <w:t>classic</w:t>
      </w:r>
      <w:r>
        <w:rPr>
          <w:spacing w:val="6"/>
          <w:u w:val="none"/>
        </w:rPr>
        <w:t> </w:t>
      </w:r>
      <w:r>
        <w:rPr>
          <w:u w:val="none"/>
        </w:rPr>
        <w:t>way</w:t>
      </w:r>
      <w:r>
        <w:rPr>
          <w:spacing w:val="4"/>
          <w:u w:val="none"/>
        </w:rPr>
        <w:t> </w:t>
      </w:r>
      <w:r>
        <w:rPr>
          <w:spacing w:val="-5"/>
          <w:u w:val="none"/>
        </w:rPr>
        <w:t>by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08" w:lineRule="auto" w:before="143"/>
        <w:ind w:left="221" w:right="107"/>
        <w:jc w:val="both"/>
      </w:pPr>
      <w:r>
        <w:rPr/>
        <w:t>permitting</w:t>
      </w:r>
      <w:r>
        <w:rPr>
          <w:spacing w:val="-12"/>
        </w:rPr>
        <w:t> </w:t>
      </w:r>
      <w:r>
        <w:rPr/>
        <w:t>thresholds: given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finite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vertices</w:t>
      </w:r>
      <w:r>
        <w:rPr>
          <w:spacing w:val="-11"/>
        </w:rPr>
        <w:t> </w:t>
      </w:r>
      <w:r>
        <w:rPr/>
        <w:t>(resp.</w:t>
      </w:r>
      <w:r>
        <w:rPr>
          <w:spacing w:val="19"/>
        </w:rPr>
        <w:t> </w:t>
      </w:r>
      <w:r>
        <w:rPr/>
        <w:t>rays),</w:t>
      </w:r>
      <w:r>
        <w:rPr>
          <w:spacing w:val="-9"/>
        </w:rPr>
        <w:t> </w:t>
      </w:r>
      <w:r>
        <w:rPr/>
        <w:t>each</w:t>
      </w:r>
      <w:r>
        <w:rPr>
          <w:spacing w:val="-11"/>
        </w:rPr>
        <w:t> </w:t>
      </w:r>
      <w:r>
        <w:rPr/>
        <w:t>vertex</w:t>
      </w:r>
      <w:r>
        <w:rPr>
          <w:spacing w:val="-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6"/>
        </w:rPr>
        <w:t> </w:t>
      </w:r>
      <w:r>
        <w:rPr/>
        <w:t>(resp. ray</w:t>
      </w:r>
      <w:r>
        <w:rPr>
          <w:spacing w:val="26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26"/>
        </w:rPr>
        <w:t> </w:t>
      </w:r>
      <w:r>
        <w:rPr/>
        <w:t>included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both</w:t>
      </w:r>
      <w:r>
        <w:rPr>
          <w:spacing w:val="26"/>
        </w:rPr>
        <w:t> </w:t>
      </w:r>
      <w:r>
        <w:rPr/>
        <w:t>polyhedra</w:t>
      </w:r>
      <w:r>
        <w:rPr>
          <w:spacing w:val="2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6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∧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6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31"/>
        </w:rPr>
        <w:t> </w:t>
      </w:r>
      <w:r>
        <w:rPr/>
        <w:t>resp.</w:t>
      </w:r>
      <w:r>
        <w:rPr>
          <w:spacing w:val="8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⊕ </w:t>
      </w:r>
      <w:r>
        <w:rPr>
          <w:rFonts w:ascii="Arial" w:hAnsi="Arial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∧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⊕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is added to </w:t>
      </w:r>
      <w:r>
        <w:rPr>
          <w:rFonts w:ascii="Georgia" w:hAnsi="Georgia"/>
          <w:i/>
          <w:vertAlign w:val="baseline"/>
        </w:rPr>
        <w:t>A </w:t>
      </w:r>
      <w:r>
        <w:rPr>
          <w:rFonts w:ascii="UKIJ Kufi Yolluq" w:hAnsi="UKIJ Kufi Yolluq"/>
          <w:u w:val="single"/>
          <w:vertAlign w:val="baseline"/>
        </w:rPr>
        <w:t>o</w:t>
      </w:r>
      <w:r>
        <w:rPr>
          <w:rFonts w:ascii="UKIJ Kufi Yolluq" w:hAnsi="UKIJ Kufi Yolluq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B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 for any extrapolation operator, the </w:t>
      </w:r>
      <w:bookmarkStart w:name="Joins" w:id="33"/>
      <w:bookmarkEnd w:id="33"/>
      <w:r>
        <w:rPr>
          <w:u w:val="none"/>
          <w:vertAlign w:val="baseline"/>
        </w:rPr>
        <w:t>effecti</w:t>
      </w:r>
      <w:r>
        <w:rPr>
          <w:u w:val="none"/>
          <w:vertAlign w:val="baseline"/>
        </w:rPr>
        <w:t>veness of </w:t>
      </w:r>
      <w:r>
        <w:rPr>
          <w:rFonts w:ascii="UKIJ Kufi Yolluq" w:hAnsi="UKIJ Kufi Yolluq"/>
          <w:u w:val="single"/>
          <w:vertAlign w:val="baseline"/>
        </w:rPr>
        <w:t>o</w:t>
      </w:r>
      <w:r>
        <w:rPr>
          <w:rFonts w:ascii="UKIJ Kufi Yolluq" w:hAnsi="UKIJ Kufi Yolluq"/>
          <w:u w:val="none"/>
          <w:vertAlign w:val="baseline"/>
        </w:rPr>
        <w:t> </w:t>
      </w:r>
      <w:r>
        <w:rPr>
          <w:u w:val="none"/>
          <w:vertAlign w:val="baseline"/>
        </w:rPr>
        <w:t>will need, in future work, to be assessed in practice.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There is ample room for improvement and adaptation.</w:t>
      </w:r>
    </w:p>
    <w:p>
      <w:pPr>
        <w:pStyle w:val="BodyText"/>
        <w:spacing w:line="216" w:lineRule="auto" w:before="11"/>
        <w:ind w:left="221" w:right="107" w:firstLine="317"/>
        <w:jc w:val="both"/>
      </w:pPr>
      <w:r>
        <w:rPr/>
        <w:t>Lower</w:t>
      </w:r>
      <w:r>
        <w:rPr>
          <w:spacing w:val="-9"/>
        </w:rPr>
        <w:t> </w:t>
      </w:r>
      <w:r>
        <w:rPr/>
        <w:t>widenings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4</w:t>
        </w:r>
      </w:hyperlink>
      <w:r>
        <w:rPr/>
        <w:t>]</w:t>
      </w:r>
      <w:r>
        <w:rPr>
          <w:spacing w:val="-9"/>
        </w:rPr>
        <w:t> </w:t>
      </w:r>
      <w:r>
        <w:rPr/>
        <w:t>but,</w:t>
      </w:r>
      <w:r>
        <w:rPr>
          <w:spacing w:val="-7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unlike</w:t>
      </w:r>
      <w:r>
        <w:rPr>
          <w:spacing w:val="-8"/>
        </w:rPr>
        <w:t> </w:t>
      </w:r>
      <w:r>
        <w:rPr/>
        <w:t>(up- per) widenings, no practical instance on infinite domains has ever been designed. Lower widenings are designed to “jump below” fixpoints (hence performing an in- duction) and should not be confused with narrowing operators that “stay above” fixpoints (performing a refinement).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Joins</w:t>
      </w:r>
    </w:p>
    <w:p>
      <w:pPr>
        <w:pStyle w:val="BodyText"/>
        <w:spacing w:line="216" w:lineRule="auto" w:before="133"/>
        <w:ind w:left="221" w:right="107"/>
        <w:jc w:val="both"/>
      </w:pPr>
      <w:r>
        <w:rPr/>
        <w:t>In invariance analyses, unions of environment sets are computed at every control flow</w:t>
      </w:r>
      <w:r>
        <w:rPr>
          <w:spacing w:val="-11"/>
        </w:rPr>
        <w:t> </w:t>
      </w:r>
      <w:r>
        <w:rPr/>
        <w:t>join.</w:t>
      </w:r>
      <w:r>
        <w:rPr>
          <w:spacing w:val="20"/>
        </w:rPr>
        <w:t> </w:t>
      </w:r>
      <w:r>
        <w:rPr/>
        <w:t>Naturally,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effort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design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spent</w:t>
      </w:r>
      <w:r>
        <w:rPr>
          <w:spacing w:val="-11"/>
        </w:rPr>
        <w:t> </w:t>
      </w:r>
      <w:r>
        <w:rPr/>
        <w:t>designing</w:t>
      </w:r>
      <w:r>
        <w:rPr>
          <w:spacing w:val="-11"/>
        </w:rPr>
        <w:t> </w:t>
      </w:r>
      <w:r>
        <w:rPr/>
        <w:t>pre- </w:t>
      </w:r>
      <w:bookmarkStart w:name="Expression approximation" w:id="34"/>
      <w:bookmarkEnd w:id="34"/>
      <w:r>
        <w:rPr/>
      </w:r>
      <w:bookmarkStart w:name="_bookmark22" w:id="35"/>
      <w:bookmarkEnd w:id="35"/>
      <w:r>
        <w:rPr/>
        <w:t>cise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efficient</w:t>
      </w:r>
      <w:r>
        <w:rPr>
          <w:spacing w:val="-15"/>
        </w:rPr>
        <w:t> </w:t>
      </w:r>
      <w:r>
        <w:rPr/>
        <w:t>over-approximations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unions.</w:t>
      </w:r>
      <w:r>
        <w:rPr>
          <w:spacing w:val="17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duality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Thm.</w:t>
      </w:r>
      <w:r>
        <w:rPr>
          <w:spacing w:val="-14"/>
        </w:rPr>
        <w:t> </w:t>
      </w:r>
      <w:hyperlink w:history="true" w:anchor="_bookmark8">
        <w:r>
          <w:rPr>
            <w:color w:val="152C83"/>
          </w:rPr>
          <w:t>3.1</w:t>
        </w:r>
      </w:hyperlink>
      <w:r>
        <w:rPr/>
        <w:t>.</w:t>
      </w:r>
      <w:hyperlink w:history="true" w:anchor="_bookmark11">
        <w:r>
          <w:rPr>
            <w:color w:val="152C83"/>
          </w:rPr>
          <w:t>iv</w:t>
        </w:r>
      </w:hyperlink>
      <w:r>
        <w:rPr/>
        <w:t>,</w:t>
      </w:r>
      <w:r>
        <w:rPr>
          <w:spacing w:val="-12"/>
        </w:rPr>
        <w:t> </w:t>
      </w:r>
      <w:r>
        <w:rPr/>
        <w:t>such joins do not occur in sufficient condition analyses; they are replaced with intersec- tions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∩ </w:t>
      </w:r>
      <w:r>
        <w:rPr/>
        <w:t>at</w:t>
      </w:r>
      <w:r>
        <w:rPr>
          <w:spacing w:val="-3"/>
        </w:rPr>
        <w:t> </w:t>
      </w:r>
      <w:r>
        <w:rPr/>
        <w:t>control-flow</w:t>
      </w:r>
      <w:r>
        <w:rPr>
          <w:spacing w:val="-3"/>
        </w:rPr>
        <w:t> </w:t>
      </w:r>
      <w:r>
        <w:rPr/>
        <w:t>splits,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easier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(e.g., polyhedra).</w:t>
      </w:r>
      <w:r>
        <w:rPr>
          <w:spacing w:val="40"/>
        </w:rPr>
        <w:t> </w:t>
      </w:r>
      <w:r>
        <w:rPr/>
        <w:t>Hence, we avoid the issue of designing under-approximations of </w:t>
      </w:r>
      <w:r>
        <w:rPr>
          <w:i/>
        </w:rPr>
        <w:t>arbi-</w:t>
      </w:r>
      <w:r>
        <w:rPr>
          <w:i/>
        </w:rPr>
        <w:t> trary </w:t>
      </w:r>
      <w:r>
        <w:rPr/>
        <w:t>unions. We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under-approximate</w:t>
      </w:r>
      <w:r>
        <w:rPr>
          <w:spacing w:val="-2"/>
        </w:rPr>
        <w:t> </w:t>
      </w:r>
      <w:r>
        <w:rPr/>
        <w:t>unions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(Sec.</w:t>
      </w:r>
      <w:r>
        <w:rPr>
          <w:spacing w:val="-1"/>
        </w:rPr>
        <w:t> </w:t>
      </w:r>
      <w:hyperlink w:history="true" w:anchor="_bookmark19">
        <w:r>
          <w:rPr>
            <w:color w:val="152C83"/>
          </w:rPr>
          <w:t>4.1</w:t>
        </w:r>
      </w:hyperlink>
      <w:r>
        <w:rPr/>
        <w:t>), but these have a very specific form which helped us design the approximation.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Expression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approximation</w:t>
      </w:r>
    </w:p>
    <w:p>
      <w:pPr>
        <w:pStyle w:val="BodyText"/>
        <w:spacing w:line="216" w:lineRule="auto" w:before="134"/>
        <w:ind w:left="221" w:right="108"/>
        <w:jc w:val="both"/>
      </w:pPr>
      <w:r>
        <w:rPr/>
        <w:t>We focused previously on affine tests and assignments because they match the expressive</w:t>
      </w:r>
      <w:r>
        <w:rPr>
          <w:spacing w:val="33"/>
        </w:rPr>
        <w:t> </w:t>
      </w:r>
      <w:r>
        <w:rPr/>
        <w:t>power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polyhedra,</w:t>
      </w:r>
      <w:r>
        <w:rPr>
          <w:spacing w:val="39"/>
        </w:rPr>
        <w:t> </w:t>
      </w:r>
      <w:r>
        <w:rPr/>
        <w:t>but</w:t>
      </w:r>
      <w:r>
        <w:rPr>
          <w:spacing w:val="33"/>
        </w:rPr>
        <w:t> </w:t>
      </w:r>
      <w:r>
        <w:rPr/>
        <w:t>programs</w:t>
      </w:r>
      <w:r>
        <w:rPr>
          <w:spacing w:val="33"/>
        </w:rPr>
        <w:t> </w:t>
      </w:r>
      <w:r>
        <w:rPr/>
        <w:t>feature</w:t>
      </w:r>
      <w:r>
        <w:rPr>
          <w:spacing w:val="32"/>
        </w:rPr>
        <w:t> </w:t>
      </w:r>
      <w:r>
        <w:rPr/>
        <w:t>more</w:t>
      </w:r>
      <w:r>
        <w:rPr>
          <w:spacing w:val="32"/>
        </w:rPr>
        <w:t> </w:t>
      </w:r>
      <w:r>
        <w:rPr/>
        <w:t>complex</w:t>
      </w:r>
      <w:r>
        <w:rPr>
          <w:spacing w:val="32"/>
        </w:rPr>
        <w:t> </w:t>
      </w:r>
      <w:r>
        <w:rPr/>
        <w:t>expressions. In</w:t>
      </w:r>
      <w:r>
        <w:rPr>
          <w:spacing w:val="-10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13</w:t>
        </w:r>
      </w:hyperlink>
      <w:r>
        <w:rPr/>
        <w:t>],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solve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over-approximating</w:t>
      </w:r>
      <w:r>
        <w:rPr>
          <w:spacing w:val="-10"/>
        </w:rPr>
        <w:t> </w:t>
      </w:r>
      <w:r>
        <w:rPr/>
        <w:t>transfer</w:t>
      </w:r>
      <w:r>
        <w:rPr>
          <w:spacing w:val="-10"/>
        </w:rPr>
        <w:t> </w:t>
      </w:r>
      <w:r>
        <w:rPr/>
        <w:t>functions using an expression abstraction mechanism.</w:t>
      </w:r>
      <w:r>
        <w:rPr>
          <w:spacing w:val="40"/>
        </w:rPr>
        <w:t> </w:t>
      </w:r>
      <w:r>
        <w:rPr/>
        <w:t>We noted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±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w w:val="120"/>
          <w:vertAlign w:val="baseline"/>
        </w:rPr>
        <w:t> 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the fact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approximates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i.e.,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ρ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MathJax_SansSerif" w:hAnsi="MathJax_SansSerif"/>
          <w:color w:val="B12121"/>
          <w:vertAlign w:val="baseline"/>
        </w:rPr>
        <w:t>J</w:t>
      </w:r>
      <w:r>
        <w:rPr>
          <w:rFonts w:ascii="MathJax_SansSerif" w:hAnsi="MathJax_SansSerif"/>
          <w:color w:val="B12121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MathJax_SansSerif" w:hAnsi="MathJax_SansSerif"/>
          <w:color w:val="B12121"/>
          <w:vertAlign w:val="baseline"/>
        </w:rPr>
        <w:t>)</w:t>
      </w:r>
      <w:r>
        <w:rPr>
          <w:rFonts w:ascii="Georgia" w:hAnsi="Georgia"/>
          <w:i/>
          <w:vertAlign w:val="baseline"/>
        </w:rPr>
        <w:t>ρ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MathJax_SansSerif" w:hAnsi="MathJax_SansSerif"/>
          <w:color w:val="B12121"/>
          <w:vertAlign w:val="baseline"/>
        </w:rPr>
        <w:t>J</w:t>
      </w:r>
      <w:r>
        <w:rPr>
          <w:rFonts w:ascii="MathJax_SansSerif" w:hAnsi="MathJax_SansSerif"/>
          <w:color w:val="B12121"/>
          <w:spacing w:val="-14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 </w:t>
      </w:r>
      <w:r>
        <w:rPr>
          <w:rFonts w:ascii="MathJax_SansSerif" w:hAnsi="MathJax_SansSerif"/>
          <w:color w:val="B12121"/>
          <w:vertAlign w:val="baseline"/>
        </w:rPr>
        <w:t>)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MathJax_SansSerif" w:hAnsi="MathJax_SansSerif"/>
          <w:color w:val="B12121"/>
          <w:vertAlign w:val="baseline"/>
        </w:rPr>
        <w:t>J</w:t>
      </w:r>
      <w:r>
        <w:rPr>
          <w:rFonts w:ascii="MathJax_SansSerif" w:hAnsi="MathJax_SansSerif"/>
          <w:color w:val="B12121"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MathJax_SansSerif" w:hAnsi="MathJax_SansSerif"/>
          <w:color w:val="B12121"/>
          <w:vertAlign w:val="baseline"/>
        </w:rPr>
        <w:t>)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spacing w:val="17"/>
          <w:vertAlign w:val="baseline"/>
        </w:rPr>
        <w:t>E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P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Q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evaluates an expression in an environment. Then:</w:t>
      </w:r>
    </w:p>
    <w:p>
      <w:pPr>
        <w:spacing w:before="70"/>
        <w:ind w:left="223" w:right="112" w:firstLine="0"/>
        <w:jc w:val="center"/>
        <w:rPr>
          <w:rFonts w:ascii="Georgia" w:hAnsi="Georgia"/>
          <w:i/>
          <w:sz w:val="21"/>
        </w:rPr>
      </w:pPr>
      <w:r>
        <w:rPr>
          <w:spacing w:val="-4"/>
          <w:sz w:val="21"/>
        </w:rPr>
        <w:t>if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⊆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4"/>
          <w:sz w:val="21"/>
        </w:rPr>
        <w:t>then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τ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⊆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τ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22"/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τ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⊆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τ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4"/>
          <w:sz w:val="21"/>
        </w:rPr>
        <w:t>?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pStyle w:val="BodyText"/>
        <w:spacing w:line="194" w:lineRule="auto" w:before="107"/>
        <w:ind w:left="221" w:right="107"/>
        <w:jc w:val="both"/>
      </w:pPr>
      <w:r>
        <w:rPr>
          <w:w w:val="105"/>
          <w:position w:val="1"/>
        </w:rPr>
        <w:t>so,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abstract,</w:t>
      </w:r>
      <w:r>
        <w:rPr>
          <w:spacing w:val="-18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e</w:t>
      </w:r>
      <w:r>
        <w:rPr>
          <w:rFonts w:ascii="Georgia" w:hAnsi="Georgia"/>
          <w:i/>
          <w:spacing w:val="-13"/>
          <w:w w:val="105"/>
          <w:position w:val="1"/>
        </w:rPr>
        <w:t> </w:t>
      </w:r>
      <w:r>
        <w:rPr>
          <w:w w:val="105"/>
          <w:position w:val="1"/>
        </w:rPr>
        <w:t>can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be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replaced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with</w:t>
      </w:r>
      <w:r>
        <w:rPr>
          <w:spacing w:val="-19"/>
          <w:w w:val="105"/>
          <w:position w:val="1"/>
        </w:rPr>
        <w:t> </w:t>
      </w:r>
      <w:r>
        <w:rPr>
          <w:rFonts w:ascii="Georgia" w:hAnsi="Georgia"/>
          <w:i/>
          <w:w w:val="120"/>
          <w:position w:val="1"/>
        </w:rPr>
        <w:t>f</w:t>
      </w:r>
      <w:r>
        <w:rPr>
          <w:rFonts w:ascii="Georgia" w:hAnsi="Georgia"/>
          <w:i/>
          <w:spacing w:val="2"/>
          <w:w w:val="120"/>
          <w:position w:val="1"/>
        </w:rPr>
        <w:t> </w:t>
      </w:r>
      <w:r>
        <w:rPr>
          <w:w w:val="105"/>
          <w:position w:val="1"/>
        </w:rPr>
        <w:t>if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argument</w:t>
      </w:r>
      <w:r>
        <w:rPr>
          <w:spacing w:val="-18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A</w:t>
      </w:r>
      <w:r>
        <w:rPr>
          <w:rFonts w:ascii="Georgia" w:hAnsi="Georgia"/>
          <w:i/>
          <w:spacing w:val="6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satisfies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e</w:t>
      </w:r>
      <w:r>
        <w:rPr>
          <w:rFonts w:ascii="Georgia" w:hAnsi="Georgia"/>
          <w:i/>
          <w:spacing w:val="-3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±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γ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Verdana" w:hAnsi="Verdana"/>
          <w:i/>
          <w:spacing w:val="17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 </w:t>
      </w:r>
      <w:r>
        <w:rPr>
          <w:rFonts w:ascii="Georgia" w:hAnsi="Georgia"/>
          <w:i/>
          <w:w w:val="120"/>
          <w:position w:val="1"/>
          <w:vertAlign w:val="baseline"/>
        </w:rPr>
        <w:t>f</w:t>
      </w:r>
      <w:r>
        <w:rPr>
          <w:rFonts w:ascii="Georgia" w:hAnsi="Georgia"/>
          <w:i/>
          <w:spacing w:val="-16"/>
          <w:w w:val="120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.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under-approximations:</w:t>
      </w:r>
    </w:p>
    <w:p>
      <w:pPr>
        <w:spacing w:before="126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i/>
          <w:spacing w:val="11"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have: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341" w:lineRule="exact" w:before="20" w:after="0"/>
        <w:ind w:left="667" w:right="0" w:hanging="331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4"/>
          <w:sz w:val="21"/>
        </w:rPr>
        <w:t>:=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⊇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w w:val="91"/>
          <w:sz w:val="21"/>
        </w:rPr>
        <w:t>(</w:t>
      </w:r>
      <w:r>
        <w:rPr>
          <w:rFonts w:ascii="DejaVu Sans Condensed" w:hAnsi="DejaVu Sans Condensed"/>
          <w:i/>
          <w:spacing w:val="-165"/>
          <w:w w:val="124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4"/>
          <w:position w:val="9"/>
          <w:sz w:val="21"/>
        </w:rPr>
        <w:t>−</w:t>
      </w:r>
      <w:r>
        <w:rPr>
          <w:rFonts w:ascii="Georgia" w:hAnsi="Georgia"/>
          <w:i/>
          <w:w w:val="89"/>
          <w:sz w:val="21"/>
        </w:rPr>
        <w:t>τ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4"/>
          <w:sz w:val="21"/>
        </w:rPr>
        <w:t>:=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4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∩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341" w:lineRule="exact" w:before="0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0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LM Roman 10" w:hAnsi="LM Roman 10"/>
          <w:spacing w:val="-10"/>
          <w:sz w:val="21"/>
        </w:rPr>
        <w:t>?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0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⊇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w w:val="91"/>
          <w:sz w:val="21"/>
        </w:rPr>
        <w:t>(</w:t>
      </w:r>
      <w:r>
        <w:rPr>
          <w:rFonts w:ascii="DejaVu Sans Condensed" w:hAnsi="DejaVu Sans Condensed"/>
          <w:i/>
          <w:spacing w:val="-165"/>
          <w:w w:val="124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4"/>
          <w:position w:val="9"/>
          <w:sz w:val="21"/>
        </w:rPr>
        <w:t>−</w:t>
      </w:r>
      <w:r>
        <w:rPr>
          <w:rFonts w:ascii="Georgia" w:hAnsi="Georgia"/>
          <w:i/>
          <w:w w:val="89"/>
          <w:sz w:val="21"/>
        </w:rPr>
        <w:t>τ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0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pacing w:val="-10"/>
          <w:sz w:val="21"/>
        </w:rPr>
        <w:t>?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0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  <w:r>
        <w:rPr>
          <w:rFonts w:ascii="LM Roman 10" w:hAnsi="LM Roman 10"/>
          <w:spacing w:val="-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∩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  <w:r>
        <w:rPr>
          <w:rFonts w:ascii="LM Roman 10" w:hAnsi="LM Roman 10"/>
          <w:i/>
          <w:spacing w:val="-10"/>
          <w:sz w:val="21"/>
        </w:rPr>
        <w:t>.</w:t>
      </w:r>
    </w:p>
    <w:p>
      <w:pPr>
        <w:spacing w:line="184" w:lineRule="auto" w:before="141"/>
        <w:ind w:left="221" w:right="107" w:hanging="1"/>
        <w:jc w:val="center"/>
        <w:rPr>
          <w:sz w:val="21"/>
        </w:rPr>
      </w:pPr>
      <w:r>
        <w:rPr>
          <w:sz w:val="21"/>
        </w:rPr>
        <w:t>We</w:t>
      </w:r>
      <w:r>
        <w:rPr>
          <w:spacing w:val="-21"/>
          <w:sz w:val="21"/>
        </w:rPr>
        <w:t> </w:t>
      </w:r>
      <w:r>
        <w:rPr>
          <w:sz w:val="21"/>
        </w:rPr>
        <w:t>study</w:t>
      </w:r>
      <w:r>
        <w:rPr>
          <w:spacing w:val="-21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case</w:t>
      </w:r>
      <w:r>
        <w:rPr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21"/>
          <w:sz w:val="21"/>
        </w:rPr>
        <w:t> </w:t>
      </w:r>
      <w:r>
        <w:rPr>
          <w:sz w:val="21"/>
        </w:rPr>
        <w:t>abstract</w:t>
      </w:r>
      <w:r>
        <w:rPr>
          <w:spacing w:val="-21"/>
          <w:sz w:val="21"/>
        </w:rPr>
        <w:t> </w:t>
      </w:r>
      <w:r>
        <w:rPr>
          <w:sz w:val="21"/>
        </w:rPr>
        <w:t>assignments</w:t>
      </w:r>
      <w:r>
        <w:rPr>
          <w:spacing w:val="-21"/>
          <w:sz w:val="21"/>
        </w:rPr>
        <w:t> </w:t>
      </w:r>
      <w:r>
        <w:rPr>
          <w:sz w:val="21"/>
        </w:rPr>
        <w:t>(tests</w:t>
      </w:r>
      <w:r>
        <w:rPr>
          <w:spacing w:val="-21"/>
          <w:sz w:val="21"/>
        </w:rPr>
        <w:t> </w:t>
      </w:r>
      <w:r>
        <w:rPr>
          <w:sz w:val="21"/>
        </w:rPr>
        <w:t>are</w:t>
      </w:r>
      <w:r>
        <w:rPr>
          <w:spacing w:val="-21"/>
          <w:sz w:val="21"/>
        </w:rPr>
        <w:t> </w:t>
      </w:r>
      <w:r>
        <w:rPr>
          <w:sz w:val="21"/>
        </w:rPr>
        <w:t>similar):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Georgia" w:hAnsi="Georgia"/>
          <w:i/>
          <w:spacing w:val="31"/>
          <w:sz w:val="21"/>
          <w:vertAlign w:val="superscript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be </w:t>
      </w:r>
      <w:r>
        <w:rPr>
          <w:w w:val="105"/>
          <w:position w:val="1"/>
          <w:sz w:val="21"/>
          <w:vertAlign w:val="baseline"/>
        </w:rPr>
        <w:t>replaced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with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6"/>
          <w:position w:val="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6"/>
          <w:position w:val="10"/>
          <w:sz w:val="21"/>
          <w:vertAlign w:val="baseline"/>
        </w:rPr>
        <w:t>−</w:t>
      </w:r>
      <w:r>
        <w:rPr>
          <w:rFonts w:ascii="Georgia" w:hAnsi="Georgia"/>
          <w:i/>
          <w:w w:val="91"/>
          <w:position w:val="1"/>
          <w:sz w:val="21"/>
          <w:vertAlign w:val="baseline"/>
        </w:rPr>
        <w:t>τ</w:t>
      </w:r>
      <w:r>
        <w:rPr>
          <w:rFonts w:ascii="Georgia" w:hAnsi="Georgia"/>
          <w:i/>
          <w:spacing w:val="4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w w:val="105"/>
          <w:position w:val="1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2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spacing w:val="1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:=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w w:val="105"/>
          <w:position w:val="1"/>
          <w:sz w:val="21"/>
          <w:vertAlign w:val="baseline"/>
        </w:rPr>
        <w:t>|}</w:t>
      </w:r>
      <w:r>
        <w:rPr>
          <w:rFonts w:ascii="Georgia" w:hAnsi="Georgia"/>
          <w:i/>
          <w:spacing w:val="1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rFonts w:ascii="Georgia" w:hAnsi="Georgia"/>
          <w:i/>
          <w:spacing w:val="3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∩</w:t>
      </w:r>
      <w:r>
        <w:rPr>
          <w:rFonts w:ascii="Georgia" w:hAnsi="Georgia"/>
          <w:i/>
          <w:spacing w:val="3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D</w:t>
      </w:r>
      <w:r>
        <w:rPr>
          <w:rFonts w:ascii="Georgia" w:hAnsi="Georgia"/>
          <w:i/>
          <w:spacing w:val="6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if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±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γ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D</w:t>
      </w:r>
      <w:r>
        <w:rPr>
          <w:rFonts w:ascii="Verdana" w:hAnsi="Verdana"/>
          <w:i/>
          <w:spacing w:val="17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5"/>
          <w:w w:val="12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.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One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way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to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construct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20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to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use</w:t>
      </w:r>
    </w:p>
    <w:p>
      <w:pPr>
        <w:pStyle w:val="BodyText"/>
        <w:spacing w:line="125" w:lineRule="exact"/>
        <w:ind w:left="221"/>
        <w:jc w:val="both"/>
      </w:pPr>
      <w:r>
        <w:rPr/>
        <w:t>the</w:t>
      </w:r>
      <w:r>
        <w:rPr>
          <w:spacing w:val="-5"/>
        </w:rPr>
        <w:t> </w:t>
      </w:r>
      <w:r>
        <w:rPr/>
        <w:t>“linearization”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13</w:t>
        </w:r>
      </w:hyperlink>
      <w:r>
        <w:rPr/>
        <w:t>]:</w:t>
      </w:r>
      <w:r>
        <w:rPr>
          <w:spacing w:val="22"/>
        </w:rPr>
        <w:t> </w:t>
      </w:r>
      <w:r>
        <w:rPr/>
        <w:t>it</w:t>
      </w:r>
      <w:r>
        <w:rPr>
          <w:spacing w:val="-4"/>
        </w:rPr>
        <w:t> </w:t>
      </w:r>
      <w:r>
        <w:rPr/>
        <w:t>converts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arbitrary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expression</w:t>
      </w:r>
    </w:p>
    <w:p>
      <w:pPr>
        <w:pStyle w:val="BodyText"/>
        <w:spacing w:line="37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1401699</wp:posOffset>
                </wp:positionH>
                <wp:positionV relativeFrom="paragraph">
                  <wp:posOffset>168098</wp:posOffset>
                </wp:positionV>
                <wp:extent cx="609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70003pt;margin-top:13.236072pt;width:4.8pt;height:7.75pt;mso-position-horizontal-relative:page;mso-position-vertical-relative:paragraph;z-index:-16055296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>
          <w:rFonts w:ascii="Arial" w:hAnsi="Arial"/>
          <w:position w:val="16"/>
        </w:rPr>
        <w:t>Σ</w:t>
      </w:r>
      <w:r>
        <w:rPr>
          <w:rFonts w:ascii="Arial" w:hAnsi="Arial"/>
          <w:spacing w:val="33"/>
          <w:position w:val="16"/>
        </w:rPr>
        <w:t> 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+</w:t>
      </w:r>
      <w:r>
        <w:rPr>
          <w:spacing w:val="-3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5"/>
          <w:vertAlign w:val="baseline"/>
        </w:rPr>
        <w:t> </w:t>
      </w:r>
      <w:r>
        <w:rPr>
          <w:vertAlign w:val="baseline"/>
        </w:rPr>
        <w:t>arithmetics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non-linear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parts,</w:t>
      </w:r>
    </w:p>
    <w:p>
      <w:pPr>
        <w:pStyle w:val="BodyText"/>
        <w:spacing w:line="216" w:lineRule="auto"/>
        <w:ind w:left="221" w:right="107"/>
        <w:jc w:val="both"/>
      </w:pPr>
      <w:r>
        <w:rPr/>
        <w:t>using</w:t>
      </w:r>
      <w:r>
        <w:rPr>
          <w:spacing w:val="26"/>
        </w:rPr>
        <w:t> </w:t>
      </w:r>
      <w:r>
        <w:rPr/>
        <w:t>variable</w:t>
      </w:r>
      <w:r>
        <w:rPr>
          <w:spacing w:val="26"/>
        </w:rPr>
        <w:t> </w:t>
      </w:r>
      <w:r>
        <w:rPr/>
        <w:t>bounds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  <w:vertAlign w:val="superscript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6"/>
          <w:vertAlign w:val="baseline"/>
        </w:rPr>
        <w:t> </w:t>
      </w:r>
      <w:r>
        <w:rPr>
          <w:vertAlign w:val="baseline"/>
        </w:rPr>
        <w:t>does</w:t>
      </w:r>
      <w:r>
        <w:rPr>
          <w:spacing w:val="26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make</w:t>
      </w:r>
      <w:r>
        <w:rPr>
          <w:spacing w:val="26"/>
          <w:vertAlign w:val="baseline"/>
        </w:rPr>
        <w:t> </w:t>
      </w:r>
      <w:r>
        <w:rPr>
          <w:vertAlign w:val="baseline"/>
        </w:rPr>
        <w:t>any</w:t>
      </w:r>
      <w:r>
        <w:rPr>
          <w:spacing w:val="26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26"/>
          <w:vertAlign w:val="baseline"/>
        </w:rPr>
        <w:t> </w:t>
      </w:r>
      <w:r>
        <w:rPr>
          <w:vertAlign w:val="baseline"/>
        </w:rPr>
        <w:t>on the choice of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(unlike the case of forward analysis).</w:t>
      </w:r>
      <w:r>
        <w:rPr>
          <w:spacing w:val="40"/>
          <w:vertAlign w:val="baseline"/>
        </w:rPr>
        <w:t> </w:t>
      </w:r>
      <w:r>
        <w:rPr>
          <w:vertAlign w:val="baseline"/>
        </w:rPr>
        <w:t>A smaller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improves the precision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17"/>
          <w:w w:val="120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35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tighter,</w:t>
      </w:r>
      <w:r>
        <w:rPr>
          <w:spacing w:val="-11"/>
          <w:vertAlign w:val="baseline"/>
        </w:rPr>
        <w:t> </w:t>
      </w:r>
      <w:r>
        <w:rPr>
          <w:vertAlign w:val="baseline"/>
        </w:rPr>
        <w:t>but,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want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maximize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06" w:lineRule="exact" w:before="64"/>
        <w:jc w:val="both"/>
      </w:pPr>
      <w:r>
        <w:rPr>
          <w:spacing w:val="-2"/>
        </w:rPr>
        <w:t>backward</w:t>
      </w:r>
      <w:r>
        <w:rPr>
          <w:spacing w:val="-17"/>
        </w:rPr>
        <w:t> </w:t>
      </w:r>
      <w:r>
        <w:rPr>
          <w:spacing w:val="-2"/>
        </w:rPr>
        <w:t>assignment,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should</w:t>
      </w:r>
      <w:r>
        <w:rPr>
          <w:spacing w:val="-17"/>
        </w:rPr>
        <w:t> </w:t>
      </w:r>
      <w:r>
        <w:rPr>
          <w:spacing w:val="-2"/>
        </w:rPr>
        <w:t>avoid</w:t>
      </w:r>
      <w:r>
        <w:rPr>
          <w:spacing w:val="-16"/>
        </w:rPr>
        <w:t> </w:t>
      </w:r>
      <w:r>
        <w:rPr>
          <w:spacing w:val="-2"/>
        </w:rPr>
        <w:t>discarding</w:t>
      </w:r>
      <w:r>
        <w:rPr>
          <w:spacing w:val="-17"/>
        </w:rPr>
        <w:t> </w:t>
      </w:r>
      <w:r>
        <w:rPr>
          <w:spacing w:val="-2"/>
        </w:rPr>
        <w:t>states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</w:rPr>
        <w:t>−</w:t>
      </w:r>
      <w:r>
        <w:rPr>
          <w:rFonts w:ascii="Georgia" w:hAnsi="Georgia"/>
          <w:i/>
          <w:w w:val="86"/>
        </w:rPr>
        <w:t>τ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  <w:color w:val="B12121"/>
          <w:spacing w:val="-2"/>
        </w:rPr>
        <w:t>{|</w:t>
      </w:r>
      <w:r>
        <w:rPr>
          <w:rFonts w:ascii="DejaVu Sans Condensed" w:hAnsi="DejaVu Sans Condensed"/>
          <w:i/>
          <w:color w:val="B12121"/>
          <w:spacing w:val="-25"/>
        </w:rPr>
        <w:t> </w:t>
      </w:r>
      <w:r>
        <w:rPr>
          <w:rFonts w:ascii="Georgia" w:hAnsi="Georgia"/>
          <w:i/>
          <w:spacing w:val="-2"/>
        </w:rPr>
        <w:t>V</w:t>
      </w:r>
      <w:r>
        <w:rPr>
          <w:rFonts w:ascii="Georgia" w:hAnsi="Georgia"/>
          <w:i/>
          <w:spacing w:val="54"/>
        </w:rPr>
        <w:t> </w:t>
      </w:r>
      <w:r>
        <w:rPr>
          <w:spacing w:val="-2"/>
        </w:rPr>
        <w:t>:=</w:t>
      </w:r>
      <w:r>
        <w:rPr>
          <w:spacing w:val="-10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3"/>
          <w:w w:val="120"/>
        </w:rPr>
        <w:t> </w:t>
      </w:r>
      <w:r>
        <w:rPr>
          <w:rFonts w:ascii="DejaVu Sans Condensed" w:hAnsi="DejaVu Sans Condensed"/>
          <w:i/>
          <w:color w:val="B12121"/>
          <w:spacing w:val="-2"/>
        </w:rPr>
        <w:t>|}</w:t>
      </w:r>
      <w:r>
        <w:rPr>
          <w:rFonts w:ascii="Georgia" w:hAnsi="Georgia"/>
          <w:i/>
          <w:spacing w:val="-2"/>
        </w:rPr>
        <w:t>R</w:t>
      </w:r>
      <w:r>
        <w:rPr>
          <w:rFonts w:ascii="Georgia" w:hAnsi="Georgia"/>
          <w:i/>
          <w:spacing w:val="4"/>
        </w:rPr>
        <w:t> </w:t>
      </w:r>
      <w:r>
        <w:rPr>
          <w:spacing w:val="-2"/>
        </w:rPr>
        <w:t>but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5"/>
        </w:rPr>
        <w:t>in</w:t>
      </w:r>
    </w:p>
    <w:p>
      <w:pPr>
        <w:spacing w:line="194" w:lineRule="auto" w:before="5"/>
        <w:ind w:left="108" w:right="220" w:hanging="1"/>
        <w:jc w:val="both"/>
        <w:rPr>
          <w:sz w:val="21"/>
        </w:rPr>
      </w:pPr>
      <w:r>
        <w:rPr>
          <w:rFonts w:ascii="DejaVu Sans Condensed" w:hAnsi="DejaVu Sans Condensed"/>
          <w:i/>
          <w:spacing w:val="-165"/>
          <w:w w:val="121"/>
          <w:position w:val="9"/>
          <w:sz w:val="21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Georgia" w:hAnsi="Georgia"/>
          <w:i/>
          <w:w w:val="86"/>
          <w:sz w:val="21"/>
        </w:rPr>
        <w:t>τ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DejaVu Sans Condensed" w:hAnsi="DejaVu Sans Condensed"/>
          <w:i/>
          <w:color w:val="B12121"/>
          <w:sz w:val="21"/>
        </w:rPr>
        <w:t>|}</w:t>
      </w:r>
      <w:r>
        <w:rPr>
          <w:rFonts w:ascii="DejaVu Sans Condensed" w:hAnsi="DejaVu Sans Condensed"/>
          <w:i/>
          <w:color w:val="B12121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practice,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use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result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prior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invariance </w:t>
      </w:r>
      <w:bookmarkStart w:name="Implementation" w:id="36"/>
      <w:bookmarkEnd w:id="36"/>
      <w:r>
        <w:rPr>
          <w:sz w:val="21"/>
          <w:vertAlign w:val="baseline"/>
        </w:rPr>
        <w:t>analysis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concrete,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|}</w:t>
      </w:r>
      <w:r>
        <w:rPr>
          <w:rFonts w:ascii="DejaVu Sans Condensed" w:hAnsi="DejaVu Sans Condensed"/>
          <w:i/>
          <w:color w:val="B12121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4"/>
          <w:sz w:val="21"/>
          <w:vertAlign w:val="superscript"/>
        </w:rPr>
        <w:t> </w:t>
      </w:r>
      <w:r>
        <w:rPr>
          <w:sz w:val="21"/>
          <w:vertAlign w:val="baseline"/>
        </w:rPr>
        <w:t>).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instance,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 assignment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|}</w:t>
      </w:r>
      <w:r>
        <w:rPr>
          <w:rFonts w:ascii="Georgia" w:hAnsi="Georgia"/>
          <w:i/>
          <w:spacing w:val="-8"/>
          <w:sz w:val="21"/>
          <w:vertAlign w:val="superscript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replaced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  <w:vertAlign w:val="baseline"/>
        </w:rPr>
        <w:t>−</w:t>
      </w:r>
      <w:r>
        <w:rPr>
          <w:rFonts w:ascii="Georgia" w:hAnsi="Georgia"/>
          <w:i/>
          <w:w w:val="86"/>
          <w:sz w:val="21"/>
          <w:vertAlign w:val="baseline"/>
        </w:rPr>
        <w:t>τ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{|</w:t>
      </w:r>
      <w:r>
        <w:rPr>
          <w:rFonts w:ascii="DejaVu Sans Condensed" w:hAnsi="DejaVu Sans Condensed"/>
          <w:i/>
          <w:color w:val="B12121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[0;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B12121"/>
          <w:sz w:val="21"/>
          <w:vertAlign w:val="baseline"/>
        </w:rPr>
        <w:t>|}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if the invariant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sz w:val="21"/>
          <w:vertAlign w:val="baseline"/>
        </w:rPr>
        <w:t>) before the assignment implies that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[0;</w:t>
      </w:r>
      <w:r>
        <w:rPr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1].</w:t>
      </w:r>
    </w:p>
    <w:p>
      <w:pPr>
        <w:pStyle w:val="BodyText"/>
        <w:spacing w:line="216" w:lineRule="auto" w:before="4"/>
        <w:ind w:right="220" w:firstLine="317"/>
        <w:jc w:val="both"/>
      </w:pPr>
      <w:r>
        <w:rPr/>
        <w:t>It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seem</w:t>
      </w:r>
      <w:r>
        <w:rPr>
          <w:spacing w:val="40"/>
        </w:rPr>
        <w:t> </w:t>
      </w:r>
      <w:r>
        <w:rPr/>
        <w:t>counter-intuitive</w:t>
      </w:r>
      <w:r>
        <w:rPr>
          <w:spacing w:val="40"/>
        </w:rPr>
        <w:t> </w:t>
      </w:r>
      <w:r>
        <w:rPr/>
        <w:t>that</w:t>
      </w:r>
      <w:r>
        <w:rPr>
          <w:spacing w:val="74"/>
        </w:rPr>
        <w:t> </w:t>
      </w:r>
      <w:r>
        <w:rPr>
          <w:i/>
        </w:rPr>
        <w:t>over-approximating</w:t>
      </w:r>
      <w:r>
        <w:rPr>
          <w:i/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in </w:t>
      </w:r>
      <w:r>
        <w:rPr>
          <w:i/>
        </w:rPr>
        <w:t>under-approximating </w:t>
      </w:r>
      <w:r>
        <w:rPr/>
        <w:t>backward transfer functions.</w:t>
      </w:r>
      <w:r>
        <w:rPr>
          <w:spacing w:val="40"/>
        </w:rPr>
        <w:t> </w:t>
      </w:r>
      <w:r>
        <w:rPr/>
        <w:t>Observe that over- approximations enlarge the non-determinism of expressions, and so, make it less likely to find sufficient conditions holding for all cases.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2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16" w:lineRule="auto" w:before="132"/>
        <w:ind w:left="107" w:right="221"/>
        <w:jc w:val="both"/>
      </w:pPr>
      <w:r>
        <w:rPr/>
        <w:t>We have implemented a proof-of-concept analyzer [</w:t>
      </w:r>
      <w:hyperlink w:history="true" w:anchor="_bookmark37">
        <w:r>
          <w:rPr>
            <w:color w:val="152C83"/>
          </w:rPr>
          <w:t>14</w:t>
        </w:r>
      </w:hyperlink>
      <w:r>
        <w:rPr/>
        <w:t>] that infers sufficient pre- </w:t>
      </w:r>
      <w:bookmarkStart w:name="Related Work" w:id="37"/>
      <w:bookmarkEnd w:id="37"/>
      <w:r>
        <w:rPr/>
      </w:r>
      <w:bookmarkStart w:name="_bookmark23" w:id="38"/>
      <w:bookmarkEnd w:id="38"/>
      <w:r>
        <w:rPr/>
        <w:t>conditions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toy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never</w:t>
      </w:r>
      <w:r>
        <w:rPr>
          <w:spacing w:val="-13"/>
        </w:rPr>
        <w:t> </w:t>
      </w:r>
      <w:r>
        <w:rPr/>
        <w:t>violate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user-specified assertion.</w:t>
      </w:r>
      <w:r>
        <w:rPr>
          <w:spacing w:val="40"/>
        </w:rPr>
        <w:t> </w:t>
      </w:r>
      <w:r>
        <w:rPr/>
        <w:t>It first performs a classic forward over-approximating analysis, followed with a backward under-approximating one.</w:t>
      </w:r>
      <w:r>
        <w:rPr>
          <w:spacing w:val="40"/>
        </w:rPr>
        <w:t> </w:t>
      </w:r>
      <w:r>
        <w:rPr/>
        <w:t>All the abstract operators are imple- mented with polyhedra, on top of the Apron library [</w:t>
      </w:r>
      <w:hyperlink w:history="true" w:anchor="_bookmark34">
        <w:r>
          <w:rPr>
            <w:color w:val="152C83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It is able to find the sufficient</w:t>
      </w:r>
      <w:r>
        <w:rPr>
          <w:spacing w:val="-14"/>
        </w:rPr>
        <w:t> </w:t>
      </w:r>
      <w:r>
        <w:rPr/>
        <w:t>condition </w:t>
      </w:r>
      <w:r>
        <w:rPr>
          <w:rFonts w:ascii="MathJax_Typewriter" w:hAnsi="MathJax_Typewriter"/>
        </w:rPr>
        <w:t>j </w:t>
      </w:r>
      <w:r>
        <w:rPr>
          <w:rFonts w:ascii="DejaVu Sans Condensed" w:hAnsi="DejaVu Sans Condensed"/>
          <w:i/>
        </w:rPr>
        <w:t>∈ </w:t>
      </w:r>
      <w:r>
        <w:rPr/>
        <w:t>[0;</w:t>
      </w:r>
      <w:r>
        <w:rPr>
          <w:spacing w:val="-18"/>
        </w:rPr>
        <w:t> </w:t>
      </w:r>
      <w:r>
        <w:rPr/>
        <w:t>5] in the example of Fig. </w:t>
      </w:r>
      <w:hyperlink w:history="true" w:anchor="_bookmark1">
        <w:r>
          <w:rPr>
            <w:color w:val="152C83"/>
          </w:rPr>
          <w:t>1</w:t>
        </w:r>
      </w:hyperlink>
      <w:r>
        <w:rPr/>
        <w:t>.</w:t>
      </w:r>
      <w:r>
        <w:rPr>
          <w:spacing w:val="39"/>
        </w:rPr>
        <w:t> </w:t>
      </w:r>
      <w:r>
        <w:rPr/>
        <w:t>We also analyzed the Bub- bleSort example that introduced polyhedral analysis [</w:t>
      </w:r>
      <w:hyperlink w:history="true" w:anchor="_bookmark31">
        <w:r>
          <w:rPr>
            <w:color w:val="152C83"/>
          </w:rPr>
          <w:t>7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1" w:after="0"/>
        <w:ind w:left="577" w:right="0" w:hanging="469"/>
        <w:jc w:val="both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6"/>
        <w:ind w:right="220"/>
        <w:jc w:val="both"/>
      </w:pPr>
      <w:r>
        <w:rPr/>
        <w:t>Since their introduction by Dijkstra [</w:t>
      </w:r>
      <w:hyperlink w:history="true" w:anchor="_bookmark32">
        <w:r>
          <w:rPr>
            <w:color w:val="152C83"/>
          </w:rPr>
          <w:t>8</w:t>
        </w:r>
      </w:hyperlink>
      <w:r>
        <w:rPr/>
        <w:t>], weakest (liberal) preconditions have been much studied, using a variety of inference and checking methods, including inter- active theorem proving [</w:t>
      </w:r>
      <w:hyperlink w:history="true" w:anchor="_bookmark33">
        <w:r>
          <w:rPr>
            <w:color w:val="152C83"/>
          </w:rPr>
          <w:t>9</w:t>
        </w:r>
      </w:hyperlink>
      <w:r>
        <w:rPr/>
        <w:t>] and automatic finite-state computations.</w:t>
      </w:r>
      <w:r>
        <w:rPr>
          <w:spacing w:val="40"/>
        </w:rPr>
        <w:t> </w:t>
      </w:r>
      <w:r>
        <w:rPr/>
        <w:t>These meth- ods are </w:t>
      </w:r>
      <w:r>
        <w:rPr>
          <w:i/>
        </w:rPr>
        <w:t>exact </w:t>
      </w:r>
      <w:r>
        <w:rPr/>
        <w:t>(possibly with respect to an abstract model over-approximating the concrete</w:t>
      </w:r>
      <w:r>
        <w:rPr>
          <w:spacing w:val="-7"/>
        </w:rPr>
        <w:t> </w:t>
      </w:r>
      <w:r>
        <w:rPr/>
        <w:t>system,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sufficient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always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suffi- cient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system).</w:t>
      </w:r>
      <w:r>
        <w:rPr>
          <w:spacing w:val="24"/>
        </w:rPr>
        <w:t> </w:t>
      </w:r>
      <w:r>
        <w:rPr/>
        <w:t>Fully</w:t>
      </w:r>
      <w:r>
        <w:rPr>
          <w:spacing w:val="-5"/>
        </w:rPr>
        <w:t> </w:t>
      </w:r>
      <w:r>
        <w:rPr/>
        <w:t>automatic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under- approximations are less common.</w:t>
      </w:r>
    </w:p>
    <w:p>
      <w:pPr>
        <w:pStyle w:val="BodyText"/>
        <w:spacing w:line="285" w:lineRule="exact"/>
        <w:ind w:left="426"/>
        <w:jc w:val="both"/>
      </w:pPr>
      <w:r>
        <w:rPr/>
        <w:t>Bourdoncle</w:t>
      </w:r>
      <w:r>
        <w:rPr>
          <w:spacing w:val="-3"/>
        </w:rPr>
        <w:t> </w:t>
      </w:r>
      <w:r>
        <w:rPr/>
        <w:t>introduces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2</w:t>
        </w:r>
      </w:hyperlink>
      <w:r>
        <w:rPr/>
        <w:t>]</w:t>
      </w:r>
      <w:r>
        <w:rPr>
          <w:spacing w:val="-1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denoted</w:t>
      </w:r>
      <w:r>
        <w:rPr>
          <w:spacing w:val="-1"/>
        </w:rPr>
        <w:t> </w:t>
      </w:r>
      <w:r>
        <w:rPr>
          <w:i/>
        </w:rPr>
        <w:t>always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/>
        <w:t>),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>
          <w:spacing w:val="-5"/>
        </w:rPr>
        <w:t>fo-</w:t>
      </w:r>
    </w:p>
    <w:p>
      <w:pPr>
        <w:pStyle w:val="BodyText"/>
        <w:spacing w:line="267" w:lineRule="exact"/>
      </w:pPr>
      <w:r>
        <w:rPr>
          <w:w w:val="105"/>
        </w:rPr>
        <w:t>cuses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deterministic</w:t>
      </w:r>
      <w:r>
        <w:rPr>
          <w:spacing w:val="14"/>
          <w:w w:val="105"/>
        </w:rPr>
        <w:t> </w:t>
      </w:r>
      <w:r>
        <w:rPr>
          <w:w w:val="105"/>
        </w:rPr>
        <w:t>systems</w:t>
      </w:r>
      <w:r>
        <w:rPr>
          <w:spacing w:val="15"/>
          <w:w w:val="105"/>
        </w:rPr>
        <w:t> </w:t>
      </w:r>
      <w:r>
        <w:rPr>
          <w:w w:val="105"/>
        </w:rPr>
        <w:t>(i.e.,</w:t>
      </w:r>
      <w:r>
        <w:rPr>
          <w:spacing w:val="6"/>
          <w:w w:val="124"/>
        </w:rPr>
        <w:t> </w:t>
      </w:r>
      <w:r>
        <w:rPr>
          <w:spacing w:val="-77"/>
          <w:w w:val="74"/>
        </w:rPr>
        <w:t>p</w:t>
      </w:r>
      <w:r>
        <w:rPr>
          <w:rFonts w:ascii="Arial" w:hAnsi="Arial"/>
          <w:spacing w:val="-136"/>
          <w:w w:val="277"/>
        </w:rPr>
        <w:t>˜</w:t>
      </w:r>
      <w:r>
        <w:rPr>
          <w:w w:val="74"/>
        </w:rPr>
        <w:t>re</w:t>
      </w:r>
      <w:r>
        <w:rPr>
          <w:spacing w:val="23"/>
          <w:w w:val="124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pre).</w:t>
      </w:r>
      <w:r>
        <w:rPr>
          <w:spacing w:val="56"/>
          <w:w w:val="150"/>
        </w:rPr>
        <w:t> </w:t>
      </w:r>
      <w:r>
        <w:rPr>
          <w:w w:val="105"/>
        </w:rPr>
        <w:t>He</w:t>
      </w:r>
      <w:r>
        <w:rPr>
          <w:spacing w:val="14"/>
          <w:w w:val="105"/>
        </w:rPr>
        <w:t> </w:t>
      </w:r>
      <w:r>
        <w:rPr>
          <w:w w:val="105"/>
        </w:rPr>
        <w:t>also</w:t>
      </w:r>
      <w:r>
        <w:rPr>
          <w:spacing w:val="13"/>
          <w:w w:val="105"/>
        </w:rPr>
        <w:t> </w:t>
      </w:r>
      <w:r>
        <w:rPr>
          <w:w w:val="105"/>
        </w:rPr>
        <w:t>mentions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classic</w:t>
      </w:r>
    </w:p>
    <w:p>
      <w:pPr>
        <w:pStyle w:val="BodyText"/>
        <w:spacing w:line="216" w:lineRule="auto"/>
        <w:ind w:right="220"/>
        <w:jc w:val="both"/>
      </w:pPr>
      <w:r>
        <w:rPr/>
        <w:t>domains,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intervals,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inadequate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express</w:t>
      </w:r>
      <w:r>
        <w:rPr>
          <w:spacing w:val="-7"/>
        </w:rPr>
        <w:t> </w:t>
      </w:r>
      <w:r>
        <w:rPr/>
        <w:t>under-approximations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they are not closed under complementation, but he does not propose an alternative. Moy [</w:t>
      </w:r>
      <w:hyperlink w:history="true" w:anchor="_bookmark38">
        <w:r>
          <w:rPr>
            <w:color w:val="152C83"/>
          </w:rPr>
          <w:t>15</w:t>
        </w:r>
      </w:hyperlink>
      <w:r>
        <w:rPr/>
        <w:t>] solves this issue by allowing disjunctions of abstract states (they corre- spond to path enumerations and can grow arbitrarily large).</w:t>
      </w:r>
      <w:r>
        <w:rPr>
          <w:spacing w:val="40"/>
        </w:rPr>
        <w:t> </w:t>
      </w:r>
      <w:r>
        <w:rPr/>
        <w:t>Lev-Ami et al.</w:t>
      </w:r>
      <w:r>
        <w:rPr>
          <w:spacing w:val="40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11</w:t>
        </w:r>
      </w:hyperlink>
      <w:r>
        <w:rPr/>
        <w:t>] derive</w:t>
      </w:r>
      <w:r>
        <w:rPr>
          <w:spacing w:val="-15"/>
        </w:rPr>
        <w:t> </w:t>
      </w:r>
      <w:r>
        <w:rPr/>
        <w:t>under-approximations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over-approximations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assuming,</w:t>
      </w:r>
      <w:r>
        <w:rPr>
          <w:spacing w:val="-13"/>
        </w:rPr>
        <w:t> </w:t>
      </w:r>
      <w:r>
        <w:rPr/>
        <w:t>similarly,</w:t>
      </w:r>
      <w:r>
        <w:rPr>
          <w:spacing w:val="-13"/>
        </w:rPr>
        <w:t> </w:t>
      </w:r>
      <w:r>
        <w:rPr/>
        <w:t>that abstract</w:t>
      </w:r>
      <w:r>
        <w:rPr>
          <w:spacing w:val="-6"/>
        </w:rPr>
        <w:t> </w:t>
      </w:r>
      <w:r>
        <w:rPr/>
        <w:t>domains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closed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complementation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negation,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formu- las).</w:t>
      </w:r>
      <w:r>
        <w:rPr>
          <w:spacing w:val="40"/>
        </w:rPr>
        <w:t> </w:t>
      </w:r>
      <w:r>
        <w:rPr/>
        <w:t>Brauer et al.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3</w:t>
        </w:r>
      </w:hyperlink>
      <w:r>
        <w:rPr/>
        <w:t>] employ boolean formulas on a bit-vector (finite) domain. These domains are more costly than classic convex ones, and our method is not limited to them.</w:t>
      </w:r>
    </w:p>
    <w:p>
      <w:pPr>
        <w:pStyle w:val="BodyText"/>
        <w:spacing w:line="216" w:lineRule="auto" w:before="1"/>
        <w:ind w:right="220" w:firstLine="318"/>
        <w:jc w:val="both"/>
      </w:pPr>
      <w:r>
        <w:rPr/>
        <w:t>Schmidt [</w:t>
      </w:r>
      <w:hyperlink w:history="true" w:anchor="_bookmark41">
        <w:r>
          <w:rPr>
            <w:color w:val="152C83"/>
          </w:rPr>
          <w:t>17</w:t>
        </w:r>
      </w:hyperlink>
      <w:r>
        <w:rPr/>
        <w:t>] defines Galois Connections (and so best operators) for all four backward/forward over-/under-approximation cases using a higher-order powerset construction.</w:t>
      </w:r>
      <w:r>
        <w:rPr>
          <w:spacing w:val="30"/>
        </w:rPr>
        <w:t> </w:t>
      </w:r>
      <w:r>
        <w:rPr>
          <w:spacing w:val="17"/>
        </w:rPr>
        <w:t>M</w:t>
      </w:r>
      <w:r>
        <w:rPr>
          <w:spacing w:val="18"/>
        </w:rPr>
        <w:t>as</w:t>
      </w:r>
      <w:r>
        <w:rPr>
          <w:spacing w:val="12"/>
        </w:rPr>
        <w:t>s</w:t>
      </w:r>
      <w:r>
        <w:rPr>
          <w:spacing w:val="-83"/>
        </w:rPr>
        <w:t>´</w:t>
      </w:r>
      <w:r>
        <w:rPr>
          <w:spacing w:val="18"/>
        </w:rPr>
        <w:t>e</w:t>
      </w:r>
      <w:r>
        <w:rPr>
          <w:spacing w:val="-1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12</w:t>
        </w:r>
      </w:hyperlink>
      <w:r>
        <w:rPr/>
        <w:t>]</w:t>
      </w:r>
      <w:r>
        <w:rPr>
          <w:spacing w:val="-1"/>
        </w:rPr>
        <w:t> </w:t>
      </w:r>
      <w:r>
        <w:rPr/>
        <w:t>proposes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parametrized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temporal properties, including </w:t>
      </w:r>
      <w:r>
        <w:rPr>
          <w:spacing w:val="-77"/>
          <w:w w:val="69"/>
        </w:rPr>
        <w:t>p</w:t>
      </w:r>
      <w:r>
        <w:rPr>
          <w:rFonts w:ascii="Arial" w:hAnsi="Arial"/>
          <w:spacing w:val="-136"/>
          <w:w w:val="272"/>
        </w:rPr>
        <w:t>˜</w:t>
      </w:r>
      <w:r>
        <w:rPr>
          <w:w w:val="69"/>
        </w:rPr>
        <w:t>re</w:t>
      </w:r>
      <w:r>
        <w:rPr>
          <w:spacing w:val="32"/>
          <w:w w:val="119"/>
        </w:rPr>
        <w:t> </w:t>
      </w:r>
      <w:r>
        <w:rPr/>
        <w:t>operators, based on abstract domains for lower closure operators.</w:t>
      </w:r>
      <w:r>
        <w:rPr>
          <w:spacing w:val="32"/>
        </w:rPr>
        <w:t> </w:t>
      </w:r>
      <w:r>
        <w:rPr/>
        <w:t>We</w:t>
      </w:r>
      <w:r>
        <w:rPr>
          <w:spacing w:val="1"/>
        </w:rPr>
        <w:t> </w:t>
      </w:r>
      <w:r>
        <w:rPr/>
        <w:t>shy</w:t>
      </w:r>
      <w:r>
        <w:rPr>
          <w:spacing w:val="2"/>
        </w:rPr>
        <w:t> </w:t>
      </w:r>
      <w:r>
        <w:rPr/>
        <w:t>away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higher-order</w:t>
      </w:r>
      <w:r>
        <w:rPr>
          <w:spacing w:val="1"/>
        </w:rPr>
        <w:t> </w:t>
      </w:r>
      <w:r>
        <w:rPr/>
        <w:t>constructions.</w:t>
      </w:r>
      <w:r>
        <w:rPr>
          <w:spacing w:val="35"/>
        </w:rPr>
        <w:t> </w:t>
      </w:r>
      <w:r>
        <w:rPr/>
        <w:t>We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lose</w:t>
      </w:r>
      <w:r>
        <w:rPr>
          <w:spacing w:val="2"/>
        </w:rPr>
        <w:t> </w:t>
      </w:r>
      <w:r>
        <w:rPr>
          <w:spacing w:val="-2"/>
        </w:rPr>
        <w:t>optimality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and</w:t>
      </w:r>
      <w:r>
        <w:rPr>
          <w:spacing w:val="-11"/>
        </w:rPr>
        <w:t> </w:t>
      </w:r>
      <w:r>
        <w:rPr/>
        <w:t>generality,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achieve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straightforward</w:t>
      </w:r>
      <w:r>
        <w:rPr>
          <w:spacing w:val="-11"/>
        </w:rPr>
        <w:t> </w:t>
      </w:r>
      <w:r>
        <w:rPr/>
        <w:t>and,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believe,</w:t>
      </w:r>
      <w:r>
        <w:rPr>
          <w:spacing w:val="-9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frame- work. In</w:t>
      </w:r>
      <w:r>
        <w:rPr>
          <w:spacing w:val="-2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elements,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only </w:t>
      </w:r>
      <w:bookmarkStart w:name="Conclusion" w:id="39"/>
      <w:bookmarkEnd w:id="39"/>
      <w:r>
        <w:rPr/>
      </w:r>
      <w:bookmarkStart w:name="_bookmark24" w:id="40"/>
      <w:bookmarkEnd w:id="40"/>
      <w:r>
        <w:rPr/>
        <w:t>add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transfer</w:t>
      </w:r>
      <w:r>
        <w:rPr>
          <w:spacing w:val="-13"/>
        </w:rPr>
        <w:t> </w:t>
      </w:r>
      <w:r>
        <w:rPr/>
        <w:t>functions,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achieve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algorithmic</w:t>
      </w:r>
      <w:r>
        <w:rPr>
          <w:spacing w:val="-13"/>
        </w:rPr>
        <w:t> </w:t>
      </w:r>
      <w:r>
        <w:rPr/>
        <w:t>complexity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forward </w:t>
      </w:r>
      <w:r>
        <w:rPr>
          <w:spacing w:val="-2"/>
        </w:rPr>
        <w:t>analyses.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Cousot et al.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6</w:t>
        </w:r>
      </w:hyperlink>
      <w:r>
        <w:rPr/>
        <w:t>] propose a backward precondition analysis for contracts.</w:t>
      </w:r>
      <w:r>
        <w:rPr>
          <w:spacing w:val="40"/>
        </w:rPr>
        <w:t> </w:t>
      </w:r>
      <w:r>
        <w:rPr/>
        <w:t>It differs from the weakest precondition approach we follow in its treatment of non- determinism:</w:t>
      </w:r>
      <w:r>
        <w:rPr>
          <w:spacing w:val="23"/>
        </w:rPr>
        <w:t> </w:t>
      </w:r>
      <w:r>
        <w:rPr/>
        <w:t>it</w:t>
      </w:r>
      <w:r>
        <w:rPr>
          <w:spacing w:val="-3"/>
        </w:rPr>
        <w:t> </w:t>
      </w:r>
      <w:r>
        <w:rPr/>
        <w:t>keeps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choices</w:t>
      </w:r>
      <w:r>
        <w:rPr>
          <w:spacing w:val="-3"/>
        </w:rPr>
        <w:t> </w:t>
      </w:r>
      <w:r>
        <w:rPr/>
        <w:t>(but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necessarily all),</w:t>
      </w:r>
      <w:r>
        <w:rPr>
          <w:spacing w:val="-3"/>
        </w:rPr>
        <w:t> </w:t>
      </w:r>
      <w:r>
        <w:rPr/>
        <w:t>give</w:t>
      </w:r>
      <w:r>
        <w:rPr>
          <w:spacing w:val="-6"/>
        </w:rPr>
        <w:t> </w:t>
      </w:r>
      <w:r>
        <w:rPr/>
        <w:t>rise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non-erroneous</w:t>
      </w:r>
      <w:r>
        <w:rPr>
          <w:spacing w:val="-6"/>
        </w:rPr>
        <w:t> </w:t>
      </w:r>
      <w:r>
        <w:rPr/>
        <w:t>execution.</w:t>
      </w:r>
      <w:r>
        <w:rPr>
          <w:spacing w:val="24"/>
        </w:rPr>
        <w:t> </w:t>
      </w:r>
      <w:r>
        <w:rPr/>
        <w:t>Our</w:t>
      </w:r>
      <w:r>
        <w:rPr>
          <w:spacing w:val="-6"/>
        </w:rPr>
        <w:t> </w:t>
      </w:r>
      <w:r>
        <w:rPr/>
        <w:t>handling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inevitability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directly inspired from Cousot et al. [</w:t>
      </w:r>
      <w:hyperlink w:history="true" w:anchor="_bookmark29">
        <w:r>
          <w:rPr>
            <w:color w:val="152C83"/>
          </w:rPr>
          <w:t>5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9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In this article,</w:t>
      </w:r>
      <w:r>
        <w:rPr>
          <w:spacing w:val="40"/>
        </w:rPr>
        <w:t> </w:t>
      </w:r>
      <w:r>
        <w:rPr/>
        <w:t>we have discussed the inference of sufficient conditions by ab-</w:t>
      </w:r>
      <w:r>
        <w:rPr>
          <w:spacing w:val="40"/>
        </w:rPr>
        <w:t> </w:t>
      </w:r>
      <w:r>
        <w:rPr/>
        <w:t>stract interpretation.</w:t>
      </w:r>
      <w:r>
        <w:rPr>
          <w:spacing w:val="40"/>
        </w:rPr>
        <w:t> </w:t>
      </w:r>
      <w:r>
        <w:rPr/>
        <w:t>We have presented general properties of backward under- </w:t>
      </w:r>
      <w:bookmarkStart w:name="References" w:id="41"/>
      <w:bookmarkEnd w:id="41"/>
      <w:r>
        <w:rPr/>
        <w:t>appr</w:t>
      </w:r>
      <w:r>
        <w:rPr/>
        <w:t>oximated semantics, and proposed example transfer functions in the poly- hedra domain.</w:t>
      </w:r>
      <w:r>
        <w:rPr>
          <w:spacing w:val="40"/>
        </w:rPr>
        <w:t> </w:t>
      </w:r>
      <w:r>
        <w:rPr/>
        <w:t>Much work remains to be done, including designing new under- </w:t>
      </w:r>
      <w:bookmarkStart w:name="_bookmark25" w:id="42"/>
      <w:bookmarkEnd w:id="42"/>
      <w:r>
        <w:rPr/>
        <w:t>appr</w:t>
      </w:r>
      <w:r>
        <w:rPr/>
        <w:t>oximated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(tests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widenings,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particular),</w:t>
      </w:r>
      <w:r>
        <w:rPr>
          <w:spacing w:val="-1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new domains,</w:t>
      </w:r>
      <w:r>
        <w:rPr>
          <w:spacing w:val="-18"/>
        </w:rPr>
        <w:t> </w:t>
      </w:r>
      <w:r>
        <w:rPr/>
        <w:t>experimenting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realistic</w:t>
      </w:r>
      <w:r>
        <w:rPr>
          <w:spacing w:val="-17"/>
        </w:rPr>
        <w:t> </w:t>
      </w:r>
      <w:r>
        <w:rPr/>
        <w:t>programs.</w:t>
      </w:r>
      <w:r>
        <w:rPr>
          <w:spacing w:val="12"/>
        </w:rPr>
        <w:t> </w:t>
      </w:r>
      <w:r>
        <w:rPr/>
        <w:t>Our</w:t>
      </w:r>
      <w:r>
        <w:rPr>
          <w:spacing w:val="-17"/>
        </w:rPr>
        <w:t> </w:t>
      </w:r>
      <w:r>
        <w:rPr/>
        <w:t>construction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very </w:t>
      </w:r>
      <w:bookmarkStart w:name="_bookmark26" w:id="43"/>
      <w:bookmarkEnd w:id="43"/>
      <w:r>
        <w:rPr/>
        <w:t>preliminary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remain</w:t>
      </w:r>
      <w:r>
        <w:rPr>
          <w:spacing w:val="-11"/>
        </w:rPr>
        <w:t> </w:t>
      </w:r>
      <w:r>
        <w:rPr/>
        <w:t>mostly</w:t>
      </w:r>
      <w:r>
        <w:rPr>
          <w:spacing w:val="-11"/>
        </w:rPr>
        <w:t> </w:t>
      </w:r>
      <w:r>
        <w:rPr/>
        <w:t>untried;</w:t>
      </w:r>
      <w:r>
        <w:rPr>
          <w:spacing w:val="-6"/>
        </w:rPr>
        <w:t> </w:t>
      </w:r>
      <w:r>
        <w:rPr/>
        <w:t>our</w:t>
      </w:r>
      <w:r>
        <w:rPr>
          <w:spacing w:val="-11"/>
        </w:rPr>
        <w:t> </w:t>
      </w:r>
      <w:r>
        <w:rPr/>
        <w:t>hope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convince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reader</w:t>
      </w:r>
      <w:r>
        <w:rPr>
          <w:spacing w:val="-11"/>
        </w:rPr>
        <w:t> </w:t>
      </w:r>
      <w:r>
        <w:rPr/>
        <w:t>that this constitutes a fruitful avenue of research.</w:t>
      </w:r>
    </w:p>
    <w:p>
      <w:pPr>
        <w:pStyle w:val="BodyText"/>
        <w:spacing w:before="28"/>
        <w:ind w:left="0"/>
      </w:pPr>
    </w:p>
    <w:p>
      <w:pPr>
        <w:pStyle w:val="Heading1"/>
        <w:ind w:left="221" w:firstLine="0"/>
      </w:pPr>
      <w:bookmarkStart w:name="_bookmark27" w:id="44"/>
      <w:bookmarkEnd w:id="44"/>
      <w:r>
        <w:rPr>
          <w:b w:val="0"/>
        </w:rPr>
      </w:r>
      <w:bookmarkStart w:name="_bookmark28" w:id="45"/>
      <w:bookmarkEnd w:id="4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235" w:after="0"/>
        <w:ind w:left="5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Bertrane,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Cousot,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Cousot,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Feret,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Mauborgne,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Min´e,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Rival.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Static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verification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aerospace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interpretation.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AIAA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Infotech</w:t>
      </w:r>
      <w:r>
        <w:rPr>
          <w:w w:val="105"/>
          <w:sz w:val="15"/>
        </w:rPr>
        <w:t>@</w:t>
      </w:r>
      <w:r>
        <w:rPr>
          <w:i/>
          <w:w w:val="105"/>
          <w:sz w:val="15"/>
        </w:rPr>
        <w:t>Aerospace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number </w:t>
      </w:r>
      <w:bookmarkStart w:name="_bookmark29" w:id="46"/>
      <w:bookmarkEnd w:id="46"/>
      <w:r>
        <w:rPr>
          <w:w w:val="105"/>
          <w:sz w:val="15"/>
        </w:rPr>
        <w:t>2010</w:t>
      </w:r>
      <w:r>
        <w:rPr>
          <w:w w:val="105"/>
          <w:sz w:val="15"/>
        </w:rPr>
        <w:t>-3385, pages 1–38. AIAA, Apr. 2010.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29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Bourdoncle. Abstract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imperative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languages. 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w w:val="105"/>
          <w:sz w:val="15"/>
        </w:rPr>
        <w:t> on Prog. Lang. Design and Implementation (PLDI’93)</w:t>
      </w:r>
      <w:r>
        <w:rPr>
          <w:w w:val="105"/>
          <w:sz w:val="15"/>
        </w:rPr>
        <w:t>, pages 46–55. ACM, Jun. 1993.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71" w:after="0"/>
        <w:ind w:left="535" w:right="107" w:hanging="232"/>
        <w:jc w:val="both"/>
        <w:rPr>
          <w:sz w:val="15"/>
        </w:rPr>
      </w:pPr>
      <w:bookmarkStart w:name="_bookmark30" w:id="47"/>
      <w:bookmarkEnd w:id="47"/>
      <w:r>
        <w:rPr/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Brauer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Simon.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Inferring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definite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counterexamples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under-approximation.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NASA</w:t>
      </w:r>
      <w:r>
        <w:rPr>
          <w:i/>
          <w:w w:val="105"/>
          <w:sz w:val="15"/>
        </w:rPr>
        <w:t> Formal Methods</w:t>
      </w:r>
      <w:r>
        <w:rPr>
          <w:w w:val="105"/>
          <w:sz w:val="15"/>
        </w:rPr>
        <w:t>, volume 7226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Apr. 2012.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138" w:after="0"/>
        <w:ind w:left="535" w:right="107" w:hanging="232"/>
        <w:jc w:val="both"/>
        <w:rPr>
          <w:sz w:val="15"/>
        </w:rPr>
      </w:pPr>
      <w:bookmarkStart w:name="_bookmark31" w:id="48"/>
      <w:bookmarkEnd w:id="48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Cousot.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M´ethodes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it´eratives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d’approximation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points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fixes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d’op´erateurs</w:t>
      </w:r>
      <w:r>
        <w:rPr>
          <w:i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monotones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sur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un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treillis,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analyse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s´emantique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de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programmes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(in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French)</w:t>
      </w:r>
      <w:r>
        <w:rPr>
          <w:spacing w:val="-4"/>
          <w:w w:val="105"/>
          <w:sz w:val="15"/>
        </w:rPr>
        <w:t>.</w:t>
      </w:r>
      <w:r>
        <w:rPr>
          <w:spacing w:val="23"/>
          <w:w w:val="105"/>
          <w:sz w:val="15"/>
        </w:rPr>
        <w:t> </w:t>
      </w:r>
      <w:r>
        <w:rPr>
          <w:spacing w:val="-4"/>
          <w:w w:val="105"/>
          <w:sz w:val="15"/>
        </w:rPr>
        <w:t>Th`ese</w:t>
      </w:r>
      <w:r>
        <w:rPr>
          <w:spacing w:val="-5"/>
          <w:w w:val="105"/>
          <w:sz w:val="15"/>
        </w:rPr>
        <w:t> </w:t>
      </w:r>
      <w:r>
        <w:rPr>
          <w:spacing w:val="8"/>
          <w:w w:val="105"/>
          <w:sz w:val="15"/>
        </w:rPr>
        <w:t>d</w:t>
      </w:r>
      <w:r>
        <w:rPr>
          <w:spacing w:val="7"/>
          <w:w w:val="105"/>
          <w:sz w:val="15"/>
        </w:rPr>
        <w:t>’</w:t>
      </w:r>
      <w:r>
        <w:rPr>
          <w:spacing w:val="-89"/>
          <w:w w:val="105"/>
          <w:sz w:val="15"/>
        </w:rPr>
        <w:t>E</w:t>
      </w:r>
      <w:r>
        <w:rPr>
          <w:spacing w:val="22"/>
          <w:w w:val="105"/>
          <w:position w:val="4"/>
          <w:sz w:val="15"/>
        </w:rPr>
        <w:t>´</w:t>
      </w:r>
      <w:r>
        <w:rPr>
          <w:spacing w:val="8"/>
          <w:w w:val="105"/>
          <w:sz w:val="15"/>
        </w:rPr>
        <w:t>tat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`es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sciences </w:t>
      </w:r>
      <w:r>
        <w:rPr>
          <w:spacing w:val="-2"/>
          <w:w w:val="105"/>
          <w:sz w:val="15"/>
        </w:rPr>
        <w:t>math´ematiques,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Universit´e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scientifique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m´edicale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Grenoble,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Grenoble,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France,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21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1978.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03" w:lineRule="exact" w:before="82" w:after="0"/>
        <w:ind w:left="535" w:right="0" w:hanging="232"/>
        <w:jc w:val="both"/>
        <w:rPr>
          <w:i/>
          <w:sz w:val="15"/>
        </w:rPr>
      </w:pPr>
      <w:bookmarkStart w:name="_bookmark32" w:id="49"/>
      <w:bookmarkEnd w:id="49"/>
      <w:r>
        <w:rPr/>
      </w:r>
      <w:r>
        <w:rPr>
          <w:sz w:val="15"/>
        </w:rPr>
        <w:t>P.</w:t>
      </w:r>
      <w:r>
        <w:rPr>
          <w:spacing w:val="2"/>
          <w:sz w:val="15"/>
        </w:rPr>
        <w:t> </w:t>
      </w:r>
      <w:r>
        <w:rPr>
          <w:sz w:val="15"/>
        </w:rPr>
        <w:t>Cousot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R.</w:t>
      </w:r>
      <w:r>
        <w:rPr>
          <w:spacing w:val="2"/>
          <w:sz w:val="15"/>
        </w:rPr>
        <w:t> </w:t>
      </w:r>
      <w:r>
        <w:rPr>
          <w:sz w:val="15"/>
        </w:rPr>
        <w:t>Cousot.</w:t>
      </w:r>
      <w:r>
        <w:rPr>
          <w:spacing w:val="31"/>
          <w:sz w:val="15"/>
        </w:rPr>
        <w:t> </w:t>
      </w:r>
      <w:r>
        <w:rPr>
          <w:sz w:val="15"/>
        </w:rPr>
        <w:t>An</w:t>
      </w:r>
      <w:r>
        <w:rPr>
          <w:spacing w:val="3"/>
          <w:sz w:val="15"/>
        </w:rPr>
        <w:t> </w:t>
      </w:r>
      <w:r>
        <w:rPr>
          <w:sz w:val="15"/>
        </w:rPr>
        <w:t>abstract</w:t>
      </w:r>
      <w:r>
        <w:rPr>
          <w:spacing w:val="3"/>
          <w:sz w:val="15"/>
        </w:rPr>
        <w:t> </w:t>
      </w:r>
      <w:r>
        <w:rPr>
          <w:sz w:val="15"/>
        </w:rPr>
        <w:t>interpretation</w:t>
      </w:r>
      <w:r>
        <w:rPr>
          <w:spacing w:val="2"/>
          <w:sz w:val="15"/>
        </w:rPr>
        <w:t> </w:t>
      </w:r>
      <w:r>
        <w:rPr>
          <w:sz w:val="15"/>
        </w:rPr>
        <w:t>framework</w:t>
      </w:r>
      <w:r>
        <w:rPr>
          <w:spacing w:val="3"/>
          <w:sz w:val="15"/>
        </w:rPr>
        <w:t> </w:t>
      </w:r>
      <w:r>
        <w:rPr>
          <w:sz w:val="15"/>
        </w:rPr>
        <w:t>for</w:t>
      </w:r>
      <w:r>
        <w:rPr>
          <w:spacing w:val="3"/>
          <w:sz w:val="15"/>
        </w:rPr>
        <w:t> </w:t>
      </w:r>
      <w:r>
        <w:rPr>
          <w:sz w:val="15"/>
        </w:rPr>
        <w:t>termination.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5"/>
          <w:sz w:val="15"/>
        </w:rPr>
        <w:t> </w:t>
      </w:r>
      <w:r>
        <w:rPr>
          <w:i/>
          <w:spacing w:val="-2"/>
          <w:sz w:val="15"/>
        </w:rPr>
        <w:t>Record</w:t>
      </w:r>
    </w:p>
    <w:p>
      <w:pPr>
        <w:spacing w:line="165" w:lineRule="auto" w:before="43"/>
        <w:ind w:left="535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39</w:t>
      </w:r>
      <w:r>
        <w:rPr>
          <w:rFonts w:ascii="LM Roman 6" w:hAnsi="LM Roman 6"/>
          <w:w w:val="105"/>
          <w:sz w:val="15"/>
          <w:vertAlign w:val="superscript"/>
        </w:rPr>
        <w:t>th</w:t>
      </w:r>
      <w:r>
        <w:rPr>
          <w:rFonts w:ascii="LM Roman 6" w:hAnsi="LM Roman 6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Annual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ACM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SIGPLAN-SIGACT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Symp.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Principles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Programming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Languages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pages 245–258, Philadelphia, PA, January 25-27 2012. ACM Press, New York.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49" w:after="0"/>
        <w:ind w:left="535" w:right="107" w:hanging="232"/>
        <w:jc w:val="both"/>
        <w:rPr>
          <w:sz w:val="15"/>
        </w:rPr>
      </w:pPr>
      <w:bookmarkStart w:name="_bookmark33" w:id="50"/>
      <w:bookmarkEnd w:id="50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Cousot,</w:t>
      </w:r>
      <w:r>
        <w:rPr>
          <w:w w:val="105"/>
          <w:sz w:val="15"/>
        </w:rPr>
        <w:t> R.</w:t>
      </w:r>
      <w:r>
        <w:rPr>
          <w:w w:val="105"/>
          <w:sz w:val="15"/>
        </w:rPr>
        <w:t> Cousot,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Logozzo.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Precondition</w:t>
      </w:r>
      <w:r>
        <w:rPr>
          <w:w w:val="105"/>
          <w:sz w:val="15"/>
        </w:rPr>
        <w:t> inference</w:t>
      </w:r>
      <w:r>
        <w:rPr>
          <w:w w:val="105"/>
          <w:sz w:val="15"/>
        </w:rPr>
        <w:t> from</w:t>
      </w:r>
      <w:r>
        <w:rPr>
          <w:w w:val="105"/>
          <w:sz w:val="15"/>
        </w:rPr>
        <w:t> intermittent</w:t>
      </w:r>
      <w:r>
        <w:rPr>
          <w:w w:val="105"/>
          <w:sz w:val="15"/>
        </w:rPr>
        <w:t> assertions</w:t>
      </w:r>
      <w:r>
        <w:rPr>
          <w:w w:val="105"/>
          <w:sz w:val="15"/>
        </w:rPr>
        <w:t> and </w:t>
      </w:r>
      <w:r>
        <w:rPr>
          <w:spacing w:val="-2"/>
          <w:w w:val="105"/>
          <w:sz w:val="15"/>
        </w:rPr>
        <w:t>application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contracts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collections.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12th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(VMCAI;11)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6538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150–168.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2011.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78" w:after="0"/>
        <w:ind w:left="535" w:right="107" w:hanging="232"/>
        <w:jc w:val="both"/>
        <w:rPr>
          <w:sz w:val="15"/>
        </w:rPr>
      </w:pPr>
      <w:bookmarkStart w:name="_bookmark34" w:id="51"/>
      <w:bookmarkEnd w:id="51"/>
      <w:r>
        <w:rPr/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Cousot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Halbwachs.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discovery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restraints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among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program.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5th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SIGPLAN-SIGACT</w:t>
      </w:r>
      <w:r>
        <w:rPr>
          <w:i/>
          <w:w w:val="105"/>
          <w:sz w:val="15"/>
        </w:rPr>
        <w:t> Symp.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Principles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(POPL’78)</w:t>
      </w:r>
      <w:r>
        <w:rPr>
          <w:w w:val="105"/>
          <w:sz w:val="15"/>
        </w:rPr>
        <w:t>, pages 84–97. ACM Press, 1978.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55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E. W. Dijkstra.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Guarded commands, non-determinacy and formal derivation of programs.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Comm.</w:t>
      </w:r>
      <w:r>
        <w:rPr>
          <w:i/>
          <w:w w:val="105"/>
          <w:sz w:val="15"/>
        </w:rPr>
        <w:t> ACM</w:t>
      </w:r>
      <w:r>
        <w:rPr>
          <w:w w:val="105"/>
          <w:sz w:val="15"/>
        </w:rPr>
        <w:t>, 18(8):453–457, 1975.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71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C. Flanagan, R. Leino, M. Lillibridge, G. Nelson, J. Saxe, and R. Stata.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Extended static </w:t>
      </w:r>
      <w:r>
        <w:rPr>
          <w:w w:val="105"/>
          <w:sz w:val="15"/>
        </w:rPr>
        <w:t>checking for Java.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the SIGPLAN Conf. on Programming Language Design and Implementation</w:t>
      </w:r>
      <w:r>
        <w:rPr>
          <w:i/>
          <w:w w:val="105"/>
          <w:sz w:val="15"/>
        </w:rPr>
        <w:t> (PLDI’02)</w:t>
      </w:r>
      <w:r>
        <w:rPr>
          <w:w w:val="105"/>
          <w:sz w:val="15"/>
        </w:rPr>
        <w:t>, pages 234–245. ACM, June 2002.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82" w:lineRule="auto" w:before="166" w:after="0"/>
        <w:ind w:left="535" w:right="107" w:hanging="314"/>
        <w:jc w:val="both"/>
        <w:rPr>
          <w:sz w:val="15"/>
        </w:rPr>
      </w:pP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Jeannet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Min´e.</w:t>
      </w:r>
      <w:r>
        <w:rPr>
          <w:spacing w:val="22"/>
          <w:sz w:val="15"/>
        </w:rPr>
        <w:t> </w:t>
      </w:r>
      <w:r>
        <w:rPr>
          <w:sz w:val="15"/>
        </w:rPr>
        <w:t>Apron: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library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numerical</w:t>
      </w:r>
      <w:r>
        <w:rPr>
          <w:spacing w:val="-5"/>
          <w:sz w:val="15"/>
        </w:rPr>
        <w:t> </w:t>
      </w:r>
      <w:r>
        <w:rPr>
          <w:sz w:val="15"/>
        </w:rPr>
        <w:t>abstract</w:t>
      </w:r>
      <w:r>
        <w:rPr>
          <w:spacing w:val="-5"/>
          <w:sz w:val="15"/>
        </w:rPr>
        <w:t> </w:t>
      </w:r>
      <w:r>
        <w:rPr>
          <w:sz w:val="15"/>
        </w:rPr>
        <w:t>domains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static</w:t>
      </w:r>
      <w:r>
        <w:rPr>
          <w:spacing w:val="-5"/>
          <w:sz w:val="15"/>
        </w:rPr>
        <w:t> </w:t>
      </w:r>
      <w:r>
        <w:rPr>
          <w:sz w:val="15"/>
        </w:rPr>
        <w:t>analysis.</w:t>
      </w:r>
      <w:r>
        <w:rPr>
          <w:spacing w:val="22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21th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(CAV’09)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5643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661–667. </w:t>
      </w:r>
      <w:r>
        <w:rPr>
          <w:w w:val="105"/>
          <w:sz w:val="15"/>
        </w:rPr>
        <w:t>Springer, June 2009.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" w:after="0"/>
        <w:ind w:left="422" w:right="220" w:hanging="314"/>
        <w:jc w:val="both"/>
        <w:rPr>
          <w:sz w:val="15"/>
        </w:rPr>
      </w:pPr>
      <w:bookmarkStart w:name="_bookmark35" w:id="52"/>
      <w:bookmarkEnd w:id="52"/>
      <w:r>
        <w:rPr/>
      </w:r>
      <w:bookmarkStart w:name="_bookmark36" w:id="53"/>
      <w:bookmarkEnd w:id="53"/>
      <w:r>
        <w:rPr/>
      </w:r>
      <w:bookmarkStart w:name="_bookmark37" w:id="54"/>
      <w:bookmarkEnd w:id="54"/>
      <w:r>
        <w:rPr/>
      </w:r>
      <w:bookmarkStart w:name="_bookmark38" w:id="55"/>
      <w:bookmarkEnd w:id="55"/>
      <w:r>
        <w:rPr/>
      </w:r>
      <w:bookmarkStart w:name="_bookmark39" w:id="56"/>
      <w:bookmarkEnd w:id="56"/>
      <w:r>
        <w:rPr/>
      </w:r>
      <w:r>
        <w:rPr>
          <w:w w:val="105"/>
          <w:sz w:val="15"/>
        </w:rPr>
        <w:t>T.</w:t>
      </w:r>
      <w:r>
        <w:rPr>
          <w:w w:val="105"/>
          <w:sz w:val="15"/>
        </w:rPr>
        <w:t> Lev-Ami,</w:t>
      </w:r>
      <w:r>
        <w:rPr>
          <w:w w:val="105"/>
          <w:sz w:val="15"/>
        </w:rPr>
        <w:t> M.</w:t>
      </w:r>
      <w:r>
        <w:rPr>
          <w:w w:val="105"/>
          <w:sz w:val="15"/>
        </w:rPr>
        <w:t> Sagiv,</w:t>
      </w:r>
      <w:r>
        <w:rPr>
          <w:w w:val="105"/>
          <w:sz w:val="15"/>
        </w:rPr>
        <w:t> T.</w:t>
      </w:r>
      <w:r>
        <w:rPr>
          <w:w w:val="105"/>
          <w:sz w:val="15"/>
        </w:rPr>
        <w:t> Reps,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Gulwani.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Backward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for</w:t>
      </w:r>
      <w:r>
        <w:rPr>
          <w:w w:val="105"/>
          <w:sz w:val="15"/>
        </w:rPr>
        <w:t> inferring</w:t>
      </w:r>
      <w:r>
        <w:rPr>
          <w:w w:val="105"/>
          <w:sz w:val="15"/>
        </w:rPr>
        <w:t> quantified</w:t>
      </w:r>
      <w:r>
        <w:rPr>
          <w:w w:val="105"/>
          <w:sz w:val="15"/>
        </w:rPr>
        <w:t> pre- conditions. Technical Report TR-2007-12-01, Tel Aviv University, Dec. 2007.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77" w:after="0"/>
        <w:ind w:left="422" w:right="220" w:hanging="314"/>
        <w:jc w:val="both"/>
        <w:rPr>
          <w:sz w:val="15"/>
        </w:rPr>
      </w:pPr>
      <w:bookmarkStart w:name="_bookmark40" w:id="57"/>
      <w:bookmarkEnd w:id="57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Mass´e.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Property-driven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</w:t>
      </w:r>
      <w:r>
        <w:rPr>
          <w:spacing w:val="-84"/>
          <w:w w:val="105"/>
          <w:sz w:val="15"/>
        </w:rPr>
        <w:t>E</w:t>
      </w:r>
      <w:r>
        <w:rPr>
          <w:spacing w:val="27"/>
          <w:w w:val="105"/>
          <w:position w:val="4"/>
          <w:sz w:val="15"/>
        </w:rPr>
        <w:t>´</w:t>
      </w:r>
      <w:r>
        <w:rPr>
          <w:spacing w:val="13"/>
          <w:w w:val="105"/>
          <w:sz w:val="15"/>
        </w:rPr>
        <w:t>cole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Polytechnique, Palaiseau, France, Dec.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82" w:lineRule="auto" w:before="156" w:after="0"/>
        <w:ind w:left="422" w:right="220" w:hanging="314"/>
        <w:jc w:val="both"/>
        <w:rPr>
          <w:sz w:val="15"/>
        </w:rPr>
      </w:pPr>
      <w:bookmarkStart w:name="_bookmark41" w:id="58"/>
      <w:bookmarkEnd w:id="58"/>
      <w:r>
        <w:rPr/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Min´e.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enhance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precision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numerical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domains.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7th Int. Conf. on Verification, Model Checking, and Abstract Interpretation (VMCAI’06)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volume</w:t>
      </w:r>
      <w:r>
        <w:rPr>
          <w:spacing w:val="-2"/>
          <w:sz w:val="15"/>
        </w:rPr>
        <w:t> </w:t>
      </w:r>
      <w:r>
        <w:rPr>
          <w:sz w:val="15"/>
        </w:rPr>
        <w:t>3855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348–363. Springer, Jan. 2006.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10" w:after="0"/>
        <w:ind w:left="421" w:right="0" w:hanging="313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Min´e.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Banal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static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analyzer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prototype,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2012.</w:t>
      </w:r>
      <w:r>
        <w:rPr>
          <w:spacing w:val="7"/>
          <w:w w:val="105"/>
          <w:sz w:val="15"/>
        </w:rPr>
        <w:t> </w:t>
      </w:r>
      <w:hyperlink r:id="rId17"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http://www.di.ens.fr/</w:t>
        </w:r>
        <w:r>
          <w:rPr>
            <w:rFonts w:ascii="MathJax_Typewriter" w:hAnsi="MathJax_Typewriter"/>
            <w:color w:val="152C83"/>
            <w:spacing w:val="-2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mine/banal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2" w:lineRule="auto" w:before="149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Y. Moy.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Sufficient preconditions for modular assertion checking.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the 9th Int. Conf. on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(VMCAI’08)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4905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188–202. Springer, Jan 2008.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auto" w:before="140" w:after="0"/>
        <w:ind w:left="421" w:right="222" w:hanging="314"/>
        <w:jc w:val="both"/>
        <w:rPr>
          <w:sz w:val="15"/>
        </w:rPr>
      </w:pPr>
      <w:r>
        <w:rPr>
          <w:w w:val="105"/>
          <w:sz w:val="15"/>
        </w:rPr>
        <w:t>X. Rival.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Understanding the origin of alarms in Astr´ee.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w w:val="105"/>
          <w:sz w:val="15"/>
        </w:rPr>
        <w:t> Analysis (SAS’05)</w:t>
      </w:r>
      <w:r>
        <w:rPr>
          <w:w w:val="105"/>
          <w:sz w:val="15"/>
        </w:rPr>
        <w:t>, volume 3672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303–319. Springer, Sep. 2005.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6" w:lineRule="auto" w:before="167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Schmidt. Closed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over-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under-approximation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powersets. 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(SAS’04)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3148,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22–37.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Aug.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2004.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UKIJ Kufi Yolluq">
    <w:altName w:val="UKIJ Kufi Yolluq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8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7065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1306258</wp:posOffset>
              </wp:positionH>
              <wp:positionV relativeFrom="page">
                <wp:posOffset>545927</wp:posOffset>
              </wp:positionV>
              <wp:extent cx="32556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556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Miné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55003pt;margin-top:42.986404pt;width:256.3500pt;height:10.8pt;mso-position-horizontal-relative:page;mso-position-vertical-relative:page;z-index:-160701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Miné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1378254</wp:posOffset>
              </wp:positionH>
              <wp:positionV relativeFrom="page">
                <wp:posOffset>545927</wp:posOffset>
              </wp:positionV>
              <wp:extent cx="32556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556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Miné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524002pt;margin-top:42.986404pt;width:256.3500pt;height:10.8pt;mso-position-horizontal-relative:page;mso-position-vertical-relative:page;z-index:-160696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Miné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6912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8"/>
      <w:numFmt w:val="lowerRoman"/>
      <w:lvlText w:val="(%1)"/>
      <w:lvlJc w:val="left"/>
      <w:pPr>
        <w:ind w:left="669" w:hanging="56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6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3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6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9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2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5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lowerRoman"/>
      <w:lvlText w:val="(%1)"/>
      <w:lvlJc w:val="left"/>
      <w:pPr>
        <w:ind w:left="669" w:hanging="44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0" w:hanging="4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0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0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0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1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1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1" w:hanging="4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33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3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7" w:right="1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9.009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mine@di.ens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hyperlink" Target="http://www.di.ens.fr/~mine/banal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Miné</dc:creator>
  <cp:keywords>abstract interpretation; static analysis; polyhedra; backward analysis</cp:keywords>
  <dc:subject>Electronic Notes in Theoretical Computer Science, 287 (2012) 89–100. 10.1016/j.entcs.2012.09.009</dc:subject>
  <dc:title>Inferring Sufficient Conditions with Backward Polyhedral Under-Approximations</dc:title>
  <dcterms:created xsi:type="dcterms:W3CDTF">2023-12-11T11:41:15Z</dcterms:created>
  <dcterms:modified xsi:type="dcterms:W3CDTF">2023-12-11T11:41:15Z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10.1016/j.entcs.2012.09.009</vt:lpwstr>
  </property>
  <property fmtid="{D5CDD505-2E9C-101B-9397-08002B2CF9AE}" pid="8" name="robots">
    <vt:lpwstr>noindex</vt:lpwstr>
  </property>
</Properties>
</file>