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5"/>
        <w:ind w:left="396" w:right="160" w:firstLine="0"/>
        <w:jc w:val="center"/>
        <w:rPr>
          <w:sz w:val="12"/>
        </w:rPr>
      </w:pPr>
      <w:hyperlink r:id="rId5">
        <w:r>
          <w:rPr>
            <w:color w:val="0080AC"/>
            <w:w w:val="120"/>
            <w:sz w:val="12"/>
          </w:rPr>
          <w:t>Expert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Systems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with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Applications:</w:t>
        </w:r>
        <w:r>
          <w:rPr>
            <w:color w:val="0080AC"/>
            <w:spacing w:val="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X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2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(2019)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100006</w:t>
        </w:r>
      </w:hyperlink>
    </w:p>
    <w:p>
      <w:pPr>
        <w:pStyle w:val="BodyText"/>
        <w:spacing w:before="2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543763</wp:posOffset>
                </wp:positionH>
                <wp:positionV relativeFrom="paragraph">
                  <wp:posOffset>174911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3.772586pt;width:450.75pt;height:.1pt;mso-position-horizontal-relative:page;mso-position-vertical-relative:paragraph;z-index:-15728640;mso-wrap-distance-left:0;mso-wrap-distance-right:0" id="docshape1" coordorigin="856,275" coordsize="9015,0" path="m856,275l9871,275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832" w:val="left" w:leader="none"/>
          <w:tab w:pos="9684" w:val="left" w:leader="none"/>
        </w:tabs>
        <w:spacing w:line="240" w:lineRule="auto"/>
        <w:ind w:left="356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2" w:righ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Contents lists available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at </w:t>
                            </w:r>
                            <w:hyperlink r:id="rId7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1"/>
                              <w:rPr>
                                <w:rFonts w:ascii="Trebuchet MS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Expert</w:t>
                            </w:r>
                            <w:r>
                              <w:rPr>
                                <w:color w:val="000000"/>
                                <w:spacing w:val="55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Systems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5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Applications: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  <w:w w:val="110"/>
                                <w:sz w:val="28"/>
                              </w:rPr>
                              <w:t>X</w:t>
                            </w:r>
                          </w:p>
                          <w:p>
                            <w:pPr>
                              <w:pStyle w:val="BodyText"/>
                              <w:spacing w:before="284"/>
                              <w:ind w:left="2" w:right="2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www.elsevier.com/locate/eswax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2" w:righ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Contents lists available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at </w:t>
                      </w:r>
                      <w:hyperlink r:id="rId7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1"/>
                        <w:rPr>
                          <w:rFonts w:ascii="Trebuchet MS"/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Expert</w:t>
                      </w:r>
                      <w:r>
                        <w:rPr>
                          <w:color w:val="000000"/>
                          <w:spacing w:val="55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Systems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with</w:t>
                      </w:r>
                      <w:r>
                        <w:rPr>
                          <w:color w:val="000000"/>
                          <w:spacing w:val="5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Applications: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  <w:w w:val="110"/>
                          <w:sz w:val="28"/>
                        </w:rPr>
                        <w:t>X</w:t>
                      </w:r>
                    </w:p>
                    <w:p>
                      <w:pPr>
                        <w:pStyle w:val="BodyText"/>
                        <w:spacing w:before="284"/>
                        <w:ind w:left="2" w:right="2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-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www.elsevier.com/locate/eswax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1378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378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543763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6.409pt;width:520.1pt;height:.1pt;mso-position-horizontal-relative:page;mso-position-vertical-relative:paragraph;z-index:-15727616;mso-wrap-distance-left:0;mso-wrap-distance-right:0" id="docshape3" coordorigin="856,128" coordsize="10402,0" path="m856,128l11257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line="266" w:lineRule="auto" w:before="1"/>
        <w:ind w:left="356" w:right="1603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6467983</wp:posOffset>
            </wp:positionH>
            <wp:positionV relativeFrom="paragraph">
              <wp:posOffset>42098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International roughness index prediction" w:id="1"/>
      <w:bookmarkEnd w:id="1"/>
      <w:r>
        <w:rPr/>
      </w:r>
      <w:r>
        <w:rPr>
          <w:w w:val="115"/>
          <w:sz w:val="27"/>
        </w:rPr>
        <w:t>International</w:t>
      </w:r>
      <w:r>
        <w:rPr>
          <w:w w:val="115"/>
          <w:sz w:val="27"/>
        </w:rPr>
        <w:t> roughness index</w:t>
      </w:r>
      <w:r>
        <w:rPr>
          <w:w w:val="115"/>
          <w:sz w:val="27"/>
        </w:rPr>
        <w:t> prediction</w:t>
      </w:r>
      <w:r>
        <w:rPr>
          <w:w w:val="115"/>
          <w:sz w:val="27"/>
        </w:rPr>
        <w:t> based</w:t>
      </w:r>
      <w:r>
        <w:rPr>
          <w:w w:val="115"/>
          <w:sz w:val="27"/>
        </w:rPr>
        <w:t> on</w:t>
      </w:r>
      <w:r>
        <w:rPr>
          <w:w w:val="115"/>
          <w:sz w:val="27"/>
        </w:rPr>
        <w:t> multigranularity fuzzy</w:t>
      </w:r>
      <w:r>
        <w:rPr>
          <w:w w:val="115"/>
          <w:sz w:val="27"/>
        </w:rPr>
        <w:t> time</w:t>
      </w:r>
      <w:r>
        <w:rPr>
          <w:w w:val="115"/>
          <w:sz w:val="27"/>
        </w:rPr>
        <w:t> series</w:t>
      </w:r>
      <w:r>
        <w:rPr>
          <w:w w:val="115"/>
          <w:sz w:val="27"/>
        </w:rPr>
        <w:t> and</w:t>
      </w:r>
      <w:r>
        <w:rPr>
          <w:w w:val="115"/>
          <w:sz w:val="27"/>
        </w:rPr>
        <w:t> particle</w:t>
      </w:r>
      <w:r>
        <w:rPr>
          <w:w w:val="115"/>
          <w:sz w:val="27"/>
        </w:rPr>
        <w:t> swarm optimization</w:t>
      </w:r>
    </w:p>
    <w:p>
      <w:pPr>
        <w:spacing w:before="150"/>
        <w:ind w:left="356" w:right="0" w:firstLine="0"/>
        <w:jc w:val="left"/>
        <w:rPr>
          <w:sz w:val="21"/>
        </w:rPr>
      </w:pPr>
      <w:r>
        <w:rPr>
          <w:w w:val="110"/>
          <w:sz w:val="21"/>
        </w:rPr>
        <w:t>Wei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Li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Ju</w:t>
      </w:r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Huyan</w:t>
      </w:r>
      <w:r>
        <w:rPr>
          <w:spacing w:val="-33"/>
          <w:w w:val="110"/>
          <w:sz w:val="21"/>
          <w:vertAlign w:val="baseline"/>
        </w:rPr>
        <w:t> </w:t>
      </w:r>
      <w:hyperlink w:history="true" w:anchor="_bookmark1">
        <w:r>
          <w:rPr>
            <w:color w:val="0080AC"/>
            <w:w w:val="110"/>
            <w:sz w:val="21"/>
            <w:vertAlign w:val="superscript"/>
          </w:rPr>
          <w:t>b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rFonts w:ascii="VL PGothic" w:hAnsi="VL PGothic"/>
            <w:color w:val="0080AC"/>
            <w:w w:val="110"/>
            <w:sz w:val="21"/>
            <w:vertAlign w:val="superscript"/>
          </w:rPr>
          <w:t>∗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Liyang</w:t>
      </w:r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Xiao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rFonts w:ascii="VL PGothic" w:hAnsi="VL PGothic"/>
            <w:color w:val="0080AC"/>
            <w:w w:val="110"/>
            <w:sz w:val="21"/>
            <w:vertAlign w:val="superscript"/>
          </w:rPr>
          <w:t>∗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Susan</w:t>
      </w:r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Tighe</w:t>
      </w:r>
      <w:r>
        <w:rPr>
          <w:spacing w:val="-35"/>
          <w:w w:val="110"/>
          <w:sz w:val="21"/>
          <w:vertAlign w:val="baseline"/>
        </w:rPr>
        <w:t> </w:t>
      </w:r>
      <w:hyperlink w:history="true" w:anchor="_bookmark1">
        <w:r>
          <w:rPr>
            <w:color w:val="0080AC"/>
            <w:w w:val="110"/>
            <w:sz w:val="21"/>
            <w:vertAlign w:val="superscript"/>
          </w:rPr>
          <w:t>b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Lili</w:t>
      </w:r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Pei</w:t>
      </w:r>
      <w:r>
        <w:rPr>
          <w:spacing w:val="-34"/>
          <w:w w:val="110"/>
          <w:sz w:val="21"/>
          <w:vertAlign w:val="baseline"/>
        </w:rPr>
        <w:t> </w:t>
      </w:r>
      <w:hyperlink w:history="true" w:anchor="_bookmark0">
        <w:r>
          <w:rPr>
            <w:color w:val="0080AC"/>
            <w:spacing w:val="-10"/>
            <w:w w:val="110"/>
            <w:sz w:val="21"/>
            <w:vertAlign w:val="superscript"/>
          </w:rPr>
          <w:t>a</w:t>
        </w:r>
      </w:hyperlink>
    </w:p>
    <w:p>
      <w:pPr>
        <w:spacing w:before="80"/>
        <w:ind w:left="356" w:right="0" w:firstLine="0"/>
        <w:jc w:val="left"/>
        <w:rPr>
          <w:rFonts w:ascii="Times New Roman" w:hAnsi="Times New Roman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w w:val="120"/>
          <w:sz w:val="12"/>
          <w:vertAlign w:val="superscript"/>
        </w:rPr>
        <w:t>a</w:t>
      </w:r>
      <w:r>
        <w:rPr>
          <w:spacing w:val="-13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School</w:t>
      </w:r>
      <w:r>
        <w:rPr>
          <w:rFonts w:ascii="Times New Roman" w:hAnsi="Times New Roman"/>
          <w:i/>
          <w:spacing w:val="-4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of</w:t>
      </w:r>
      <w:r>
        <w:rPr>
          <w:rFonts w:ascii="Times New Roman" w:hAns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Information</w:t>
      </w:r>
      <w:r>
        <w:rPr>
          <w:rFonts w:ascii="Times New Roman" w:hAns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Engineering,</w:t>
      </w:r>
      <w:r>
        <w:rPr>
          <w:rFonts w:ascii="Times New Roman" w:hAnsi="Times New Roman"/>
          <w:i/>
          <w:spacing w:val="-4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Chang’An</w:t>
      </w:r>
      <w:r>
        <w:rPr>
          <w:rFonts w:ascii="Times New Roman" w:hAns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University,</w:t>
      </w:r>
      <w:r>
        <w:rPr>
          <w:rFonts w:ascii="Times New Roman" w:hAns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Xi’an,</w:t>
      </w:r>
      <w:r>
        <w:rPr>
          <w:rFonts w:ascii="Times New Roman" w:hAnsi="Times New Roman"/>
          <w:i/>
          <w:spacing w:val="-4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Shaanxi</w:t>
      </w:r>
      <w:r>
        <w:rPr>
          <w:rFonts w:ascii="Times New Roman" w:hAns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710064,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People’s</w:t>
      </w:r>
      <w:r>
        <w:rPr>
          <w:rFonts w:ascii="Times New Roman" w:hAns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Republic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of</w:t>
      </w:r>
      <w:r>
        <w:rPr>
          <w:rFonts w:ascii="Times New Roman" w:hAns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China</w:t>
      </w:r>
    </w:p>
    <w:p>
      <w:pPr>
        <w:spacing w:line="297" w:lineRule="auto" w:before="34"/>
        <w:ind w:left="356" w:right="1603" w:hanging="1"/>
        <w:jc w:val="left"/>
        <w:rPr>
          <w:rFonts w:ascii="Times New Roman"/>
          <w:i/>
          <w:sz w:val="12"/>
        </w:rPr>
      </w:pPr>
      <w:r>
        <w:rPr>
          <w:w w:val="115"/>
          <w:sz w:val="12"/>
          <w:vertAlign w:val="superscript"/>
        </w:rPr>
        <w:t>b</w:t>
      </w:r>
      <w:r>
        <w:rPr>
          <w:spacing w:val="-1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Centre</w:t>
      </w:r>
      <w:r>
        <w:rPr>
          <w:rFonts w:ascii="Times New Roman"/>
          <w:i/>
          <w:w w:val="115"/>
          <w:sz w:val="12"/>
          <w:vertAlign w:val="baseline"/>
        </w:rPr>
        <w:t> for</w:t>
      </w:r>
      <w:r>
        <w:rPr>
          <w:rFonts w:ascii="Times New Roman"/>
          <w:i/>
          <w:w w:val="115"/>
          <w:sz w:val="12"/>
          <w:vertAlign w:val="baseline"/>
        </w:rPr>
        <w:t> Pavement</w:t>
      </w:r>
      <w:r>
        <w:rPr>
          <w:rFonts w:ascii="Times New Roman"/>
          <w:i/>
          <w:w w:val="115"/>
          <w:sz w:val="12"/>
          <w:vertAlign w:val="baseline"/>
        </w:rPr>
        <w:t> and</w:t>
      </w:r>
      <w:r>
        <w:rPr>
          <w:rFonts w:ascii="Times New Roman"/>
          <w:i/>
          <w:w w:val="115"/>
          <w:sz w:val="12"/>
          <w:vertAlign w:val="baseline"/>
        </w:rPr>
        <w:t> Transportation</w:t>
      </w:r>
      <w:r>
        <w:rPr>
          <w:rFonts w:ascii="Times New Roman"/>
          <w:i/>
          <w:w w:val="115"/>
          <w:sz w:val="12"/>
          <w:vertAlign w:val="baseline"/>
        </w:rPr>
        <w:t> Technology</w:t>
      </w:r>
      <w:r>
        <w:rPr>
          <w:rFonts w:ascii="Times New Roman"/>
          <w:i/>
          <w:w w:val="115"/>
          <w:sz w:val="12"/>
          <w:vertAlign w:val="baseline"/>
        </w:rPr>
        <w:t> (CPATT),</w:t>
      </w:r>
      <w:r>
        <w:rPr>
          <w:rFonts w:ascii="Times New Roman"/>
          <w:i/>
          <w:w w:val="115"/>
          <w:sz w:val="12"/>
          <w:vertAlign w:val="baseline"/>
        </w:rPr>
        <w:t> Department</w:t>
      </w:r>
      <w:r>
        <w:rPr>
          <w:rFonts w:ascii="Times New Roman"/>
          <w:i/>
          <w:w w:val="115"/>
          <w:sz w:val="12"/>
          <w:vertAlign w:val="baseline"/>
        </w:rPr>
        <w:t> of</w:t>
      </w:r>
      <w:r>
        <w:rPr>
          <w:rFonts w:ascii="Times New Roman"/>
          <w:i/>
          <w:w w:val="115"/>
          <w:sz w:val="12"/>
          <w:vertAlign w:val="baseline"/>
        </w:rPr>
        <w:t> Civil</w:t>
      </w:r>
      <w:r>
        <w:rPr>
          <w:rFonts w:ascii="Times New Roman"/>
          <w:i/>
          <w:w w:val="115"/>
          <w:sz w:val="12"/>
          <w:vertAlign w:val="baseline"/>
        </w:rPr>
        <w:t> and</w:t>
      </w:r>
      <w:r>
        <w:rPr>
          <w:rFonts w:ascii="Times New Roman"/>
          <w:i/>
          <w:w w:val="115"/>
          <w:sz w:val="12"/>
          <w:vertAlign w:val="baseline"/>
        </w:rPr>
        <w:t> Environmental</w:t>
      </w:r>
      <w:r>
        <w:rPr>
          <w:rFonts w:ascii="Times New Roman"/>
          <w:i/>
          <w:w w:val="115"/>
          <w:sz w:val="12"/>
          <w:vertAlign w:val="baseline"/>
        </w:rPr>
        <w:t> Engineering,</w:t>
      </w:r>
      <w:r>
        <w:rPr>
          <w:rFonts w:ascii="Times New Roman"/>
          <w:i/>
          <w:w w:val="115"/>
          <w:sz w:val="12"/>
          <w:vertAlign w:val="baseline"/>
        </w:rPr>
        <w:t> University</w:t>
      </w:r>
      <w:r>
        <w:rPr>
          <w:rFonts w:ascii="Times New Roman"/>
          <w:i/>
          <w:w w:val="115"/>
          <w:sz w:val="12"/>
          <w:vertAlign w:val="baseline"/>
        </w:rPr>
        <w:t> of</w:t>
      </w:r>
      <w:r>
        <w:rPr>
          <w:rFonts w:ascii="Times New Roman"/>
          <w:i/>
          <w:w w:val="115"/>
          <w:sz w:val="12"/>
          <w:vertAlign w:val="baseline"/>
        </w:rPr>
        <w:t> Waterloo,</w:t>
      </w:r>
      <w:r>
        <w:rPr>
          <w:rFonts w:ascii="Times New Roman"/>
          <w:i/>
          <w:w w:val="115"/>
          <w:sz w:val="12"/>
          <w:vertAlign w:val="baseline"/>
        </w:rPr>
        <w:t> Waterloo,</w:t>
      </w:r>
      <w:r>
        <w:rPr>
          <w:rFonts w:ascii="Times New Roman"/>
          <w:i/>
          <w:spacing w:val="40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Ontario,</w:t>
      </w:r>
      <w:r>
        <w:rPr>
          <w:rFonts w:ascii="Times New Roman"/>
          <w:i/>
          <w:w w:val="115"/>
          <w:sz w:val="12"/>
          <w:vertAlign w:val="baseline"/>
        </w:rPr>
        <w:t> Canada,</w:t>
      </w:r>
      <w:r>
        <w:rPr>
          <w:rFonts w:ascii="Times New Roman"/>
          <w:i/>
          <w:w w:val="115"/>
          <w:sz w:val="12"/>
          <w:vertAlign w:val="baseline"/>
        </w:rPr>
        <w:t> N2L</w:t>
      </w:r>
      <w:r>
        <w:rPr>
          <w:rFonts w:ascii="Times New Roman"/>
          <w:i/>
          <w:w w:val="115"/>
          <w:sz w:val="12"/>
          <w:vertAlign w:val="baseline"/>
        </w:rPr>
        <w:t> 3G1</w:t>
      </w:r>
    </w:p>
    <w:p>
      <w:pPr>
        <w:pStyle w:val="BodyText"/>
        <w:rPr>
          <w:rFonts w:ascii="Times New Roman"/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543763</wp:posOffset>
                </wp:positionH>
                <wp:positionV relativeFrom="paragraph">
                  <wp:posOffset>110322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8.68681pt;width:520.1pt;height:.1pt;mso-position-horizontal-relative:page;mso-position-vertical-relative:paragraph;z-index:-15727104;mso-wrap-distance-left:0;mso-wrap-distance-right:0" id="docshape4" coordorigin="856,174" coordsize="10402,0" path="m856,174l11257,174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1"/>
        <w:rPr>
          <w:rFonts w:ascii="Times New Roman"/>
          <w:i/>
          <w:sz w:val="18"/>
        </w:rPr>
      </w:pPr>
    </w:p>
    <w:p>
      <w:pPr>
        <w:tabs>
          <w:tab w:pos="1674" w:val="left" w:leader="none"/>
          <w:tab w:pos="3644" w:val="left" w:leader="none"/>
        </w:tabs>
        <w:spacing w:before="0"/>
        <w:ind w:left="356" w:right="0" w:firstLine="0"/>
        <w:jc w:val="left"/>
        <w:rPr>
          <w:rFonts w:ascii="Arial"/>
          <w:sz w:val="18"/>
        </w:rPr>
      </w:pP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4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c</w:t>
      </w:r>
      <w:r>
        <w:rPr>
          <w:rFonts w:ascii="Arial"/>
          <w:smallCaps w:val="0"/>
          <w:spacing w:val="-10"/>
          <w:w w:val="185"/>
          <w:sz w:val="18"/>
        </w:rPr>
        <w:t> </w:t>
      </w:r>
      <w:r>
        <w:rPr>
          <w:rFonts w:ascii="Arial"/>
          <w:smallCaps w:val="0"/>
          <w:w w:val="185"/>
          <w:sz w:val="18"/>
        </w:rPr>
        <w:t>l</w:t>
      </w:r>
      <w:r>
        <w:rPr>
          <w:rFonts w:ascii="Arial"/>
          <w:smallCaps w:val="0"/>
          <w:spacing w:val="-11"/>
          <w:w w:val="185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e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6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n</w:t>
      </w:r>
      <w:r>
        <w:rPr>
          <w:rFonts w:ascii="Arial"/>
          <w:smallCaps w:val="0"/>
          <w:spacing w:val="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f</w:t>
      </w:r>
      <w:r>
        <w:rPr>
          <w:rFonts w:ascii="Arial"/>
          <w:smallCaps w:val="0"/>
          <w:spacing w:val="4"/>
          <w:w w:val="160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o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b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 w:val="0"/>
          <w:w w:val="110"/>
          <w:sz w:val="18"/>
        </w:rPr>
        <w:t>s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-6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c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spacing w:val="-10"/>
          <w:w w:val="160"/>
          <w:sz w:val="18"/>
        </w:rPr>
        <w:t>t</w:t>
      </w:r>
    </w:p>
    <w:p>
      <w:pPr>
        <w:pStyle w:val="BodyText"/>
        <w:spacing w:before="7"/>
        <w:rPr>
          <w:rFonts w:ascii="Arial"/>
          <w:sz w:val="13"/>
        </w:rPr>
      </w:pPr>
    </w:p>
    <w:p>
      <w:pPr>
        <w:tabs>
          <w:tab w:pos="3644" w:val="left" w:leader="none"/>
        </w:tabs>
        <w:spacing w:line="20" w:lineRule="exact"/>
        <w:ind w:left="356" w:right="0" w:firstLine="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type w:val="continuous"/>
          <w:pgSz w:w="11910" w:h="15880"/>
          <w:pgMar w:top="640" w:bottom="280" w:left="500" w:right="520"/>
        </w:sectPr>
      </w:pPr>
    </w:p>
    <w:p>
      <w:pPr>
        <w:spacing w:before="34"/>
        <w:ind w:left="35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5"/>
          <w:sz w:val="12"/>
        </w:rPr>
        <w:t>Article</w:t>
      </w:r>
      <w:r>
        <w:rPr>
          <w:rFonts w:ascii="Times New Roman"/>
          <w:i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history:</w:t>
      </w:r>
    </w:p>
    <w:p>
      <w:pPr>
        <w:spacing w:before="34"/>
        <w:ind w:left="356" w:right="0" w:firstLine="0"/>
        <w:jc w:val="left"/>
        <w:rPr>
          <w:sz w:val="12"/>
        </w:rPr>
      </w:pPr>
      <w:r>
        <w:rPr>
          <w:w w:val="120"/>
          <w:sz w:val="12"/>
        </w:rPr>
        <w:t>Received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29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January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356" w:right="0" w:firstLine="0"/>
        <w:jc w:val="left"/>
        <w:rPr>
          <w:sz w:val="12"/>
        </w:rPr>
      </w:pPr>
      <w:r>
        <w:rPr>
          <w:w w:val="120"/>
          <w:sz w:val="12"/>
        </w:rPr>
        <w:t>Revised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22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4"/>
        <w:ind w:left="356" w:right="0" w:firstLine="0"/>
        <w:jc w:val="left"/>
        <w:rPr>
          <w:sz w:val="12"/>
        </w:rPr>
      </w:pPr>
      <w:r>
        <w:rPr>
          <w:w w:val="120"/>
          <w:sz w:val="12"/>
        </w:rPr>
        <w:t>Accepted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23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356" w:right="0" w:firstLine="0"/>
        <w:jc w:val="left"/>
        <w:rPr>
          <w:sz w:val="12"/>
        </w:rPr>
      </w:pPr>
      <w:r>
        <w:rPr>
          <w:w w:val="120"/>
          <w:sz w:val="12"/>
        </w:rPr>
        <w:t>Available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online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24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pStyle w:val="BodyText"/>
        <w:spacing w:before="40"/>
        <w:rPr>
          <w:sz w:val="12"/>
        </w:rPr>
      </w:pPr>
    </w:p>
    <w:p>
      <w:pPr>
        <w:spacing w:before="0"/>
        <w:ind w:left="356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543763</wp:posOffset>
                </wp:positionH>
                <wp:positionV relativeFrom="paragraph">
                  <wp:posOffset>-40150</wp:posOffset>
                </wp:positionV>
                <wp:extent cx="1692275" cy="127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42.816002pt,-3.161484pt" to="176.052002pt,-3.161484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spacing w:val="-2"/>
          <w:w w:val="110"/>
          <w:sz w:val="12"/>
        </w:rPr>
        <w:t>Keywords:</w:t>
      </w:r>
    </w:p>
    <w:p>
      <w:pPr>
        <w:spacing w:line="297" w:lineRule="auto" w:before="33"/>
        <w:ind w:left="356" w:right="0" w:firstLine="0"/>
        <w:jc w:val="left"/>
        <w:rPr>
          <w:sz w:val="12"/>
        </w:rPr>
      </w:pPr>
      <w:r>
        <w:rPr>
          <w:w w:val="120"/>
          <w:sz w:val="12"/>
        </w:rPr>
        <w:t>International</w:t>
      </w:r>
      <w:r>
        <w:rPr>
          <w:w w:val="120"/>
          <w:sz w:val="12"/>
        </w:rPr>
        <w:t> roughness</w:t>
      </w:r>
      <w:r>
        <w:rPr>
          <w:w w:val="120"/>
          <w:sz w:val="12"/>
        </w:rPr>
        <w:t> index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Fuzzy</w:t>
      </w:r>
      <w:r>
        <w:rPr>
          <w:w w:val="120"/>
          <w:sz w:val="12"/>
        </w:rPr>
        <w:t> time</w:t>
      </w:r>
      <w:r>
        <w:rPr>
          <w:w w:val="120"/>
          <w:sz w:val="12"/>
        </w:rPr>
        <w:t> series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Multigranularity</w:t>
      </w:r>
    </w:p>
    <w:p>
      <w:pPr>
        <w:spacing w:line="297" w:lineRule="auto" w:before="1"/>
        <w:ind w:left="356" w:right="134" w:hanging="1"/>
        <w:jc w:val="left"/>
        <w:rPr>
          <w:sz w:val="12"/>
        </w:rPr>
      </w:pPr>
      <w:r>
        <w:rPr>
          <w:w w:val="125"/>
          <w:sz w:val="12"/>
        </w:rPr>
        <w:t>Automatic</w:t>
      </w:r>
      <w:r>
        <w:rPr>
          <w:w w:val="125"/>
          <w:sz w:val="12"/>
        </w:rPr>
        <w:t> clustering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Particle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swarm</w:t>
      </w:r>
      <w:r>
        <w:rPr>
          <w:spacing w:val="-6"/>
          <w:w w:val="125"/>
          <w:sz w:val="12"/>
        </w:rPr>
        <w:t> </w:t>
      </w:r>
      <w:r>
        <w:rPr>
          <w:w w:val="125"/>
          <w:sz w:val="12"/>
        </w:rPr>
        <w:t>optimization</w:t>
      </w:r>
    </w:p>
    <w:p>
      <w:pPr>
        <w:spacing w:line="285" w:lineRule="auto" w:before="44"/>
        <w:ind w:left="356" w:right="115" w:firstLine="0"/>
        <w:jc w:val="both"/>
        <w:rPr>
          <w:sz w:val="14"/>
        </w:rPr>
      </w:pPr>
      <w:r>
        <w:rPr/>
        <w:br w:type="column"/>
      </w:r>
      <w:r>
        <w:rPr>
          <w:w w:val="120"/>
          <w:sz w:val="14"/>
        </w:rPr>
        <w:t>The</w:t>
      </w:r>
      <w:r>
        <w:rPr>
          <w:w w:val="120"/>
          <w:sz w:val="14"/>
        </w:rPr>
        <w:t> effective</w:t>
      </w:r>
      <w:r>
        <w:rPr>
          <w:w w:val="120"/>
          <w:sz w:val="14"/>
        </w:rPr>
        <w:t> prediction</w:t>
      </w:r>
      <w:r>
        <w:rPr>
          <w:w w:val="120"/>
          <w:sz w:val="14"/>
        </w:rPr>
        <w:t> of</w:t>
      </w:r>
      <w:r>
        <w:rPr>
          <w:w w:val="120"/>
          <w:sz w:val="14"/>
        </w:rPr>
        <w:t> pavement</w:t>
      </w:r>
      <w:r>
        <w:rPr>
          <w:w w:val="120"/>
          <w:sz w:val="14"/>
        </w:rPr>
        <w:t> performance</w:t>
      </w:r>
      <w:r>
        <w:rPr>
          <w:w w:val="120"/>
          <w:sz w:val="14"/>
        </w:rPr>
        <w:t> trends</w:t>
      </w:r>
      <w:r>
        <w:rPr>
          <w:w w:val="120"/>
          <w:sz w:val="14"/>
        </w:rPr>
        <w:t> can</w:t>
      </w:r>
      <w:r>
        <w:rPr>
          <w:w w:val="120"/>
          <w:sz w:val="14"/>
        </w:rPr>
        <w:t> help</w:t>
      </w:r>
      <w:r>
        <w:rPr>
          <w:w w:val="120"/>
          <w:sz w:val="14"/>
        </w:rPr>
        <w:t> in</w:t>
      </w:r>
      <w:r>
        <w:rPr>
          <w:w w:val="120"/>
          <w:sz w:val="14"/>
        </w:rPr>
        <w:t> achieving</w:t>
      </w:r>
      <w:r>
        <w:rPr>
          <w:w w:val="120"/>
          <w:sz w:val="14"/>
        </w:rPr>
        <w:t> the</w:t>
      </w:r>
      <w:r>
        <w:rPr>
          <w:w w:val="120"/>
          <w:sz w:val="14"/>
        </w:rPr>
        <w:t> cost-effective</w:t>
      </w:r>
      <w:r>
        <w:rPr>
          <w:w w:val="120"/>
          <w:sz w:val="14"/>
        </w:rPr>
        <w:t> man- agement</w:t>
      </w:r>
      <w:r>
        <w:rPr>
          <w:w w:val="120"/>
          <w:sz w:val="14"/>
        </w:rPr>
        <w:t> of</w:t>
      </w:r>
      <w:r>
        <w:rPr>
          <w:w w:val="120"/>
          <w:sz w:val="14"/>
        </w:rPr>
        <w:t> pavements</w:t>
      </w:r>
      <w:r>
        <w:rPr>
          <w:w w:val="120"/>
          <w:sz w:val="14"/>
        </w:rPr>
        <w:t> over</w:t>
      </w:r>
      <w:r>
        <w:rPr>
          <w:w w:val="120"/>
          <w:sz w:val="14"/>
        </w:rPr>
        <w:t> their</w:t>
      </w:r>
      <w:r>
        <w:rPr>
          <w:w w:val="120"/>
          <w:sz w:val="14"/>
        </w:rPr>
        <w:t> service</w:t>
      </w:r>
      <w:r>
        <w:rPr>
          <w:w w:val="120"/>
          <w:sz w:val="14"/>
        </w:rPr>
        <w:t> life.</w:t>
      </w:r>
      <w:r>
        <w:rPr>
          <w:w w:val="120"/>
          <w:sz w:val="14"/>
        </w:rPr>
        <w:t> The</w:t>
      </w:r>
      <w:r>
        <w:rPr>
          <w:w w:val="120"/>
          <w:sz w:val="14"/>
        </w:rPr>
        <w:t> international</w:t>
      </w:r>
      <w:r>
        <w:rPr>
          <w:w w:val="120"/>
          <w:sz w:val="14"/>
        </w:rPr>
        <w:t> roughness</w:t>
      </w:r>
      <w:r>
        <w:rPr>
          <w:w w:val="120"/>
          <w:sz w:val="14"/>
        </w:rPr>
        <w:t> index</w:t>
      </w:r>
      <w:r>
        <w:rPr>
          <w:w w:val="120"/>
          <w:sz w:val="14"/>
        </w:rPr>
        <w:t> (IRI)</w:t>
      </w:r>
      <w:r>
        <w:rPr>
          <w:w w:val="120"/>
          <w:sz w:val="14"/>
        </w:rPr>
        <w:t> is</w:t>
      </w:r>
      <w:r>
        <w:rPr>
          <w:w w:val="120"/>
          <w:sz w:val="14"/>
        </w:rPr>
        <w:t> a</w:t>
      </w:r>
      <w:r>
        <w:rPr>
          <w:w w:val="120"/>
          <w:sz w:val="14"/>
        </w:rPr>
        <w:t> widely</w:t>
      </w:r>
      <w:r>
        <w:rPr>
          <w:w w:val="120"/>
          <w:sz w:val="14"/>
        </w:rPr>
        <w:t> used pavement</w:t>
      </w:r>
      <w:r>
        <w:rPr>
          <w:w w:val="120"/>
          <w:sz w:val="14"/>
        </w:rPr>
        <w:t> performance</w:t>
      </w:r>
      <w:r>
        <w:rPr>
          <w:w w:val="120"/>
          <w:sz w:val="14"/>
        </w:rPr>
        <w:t> index,</w:t>
      </w:r>
      <w:r>
        <w:rPr>
          <w:w w:val="120"/>
          <w:sz w:val="14"/>
        </w:rPr>
        <w:t> which</w:t>
      </w:r>
      <w:r>
        <w:rPr>
          <w:w w:val="120"/>
          <w:sz w:val="14"/>
        </w:rPr>
        <w:t> can</w:t>
      </w:r>
      <w:r>
        <w:rPr>
          <w:w w:val="120"/>
          <w:sz w:val="14"/>
        </w:rPr>
        <w:t> be</w:t>
      </w:r>
      <w:r>
        <w:rPr>
          <w:w w:val="120"/>
          <w:sz w:val="14"/>
        </w:rPr>
        <w:t> considered</w:t>
      </w:r>
      <w:r>
        <w:rPr>
          <w:w w:val="120"/>
          <w:sz w:val="14"/>
        </w:rPr>
        <w:t> as</w:t>
      </w:r>
      <w:r>
        <w:rPr>
          <w:w w:val="120"/>
          <w:sz w:val="14"/>
        </w:rPr>
        <w:t> a</w:t>
      </w:r>
      <w:r>
        <w:rPr>
          <w:w w:val="120"/>
          <w:sz w:val="14"/>
        </w:rPr>
        <w:t> time-dependent</w:t>
      </w:r>
      <w:r>
        <w:rPr>
          <w:w w:val="120"/>
          <w:sz w:val="14"/>
        </w:rPr>
        <w:t> variable</w:t>
      </w:r>
      <w:r>
        <w:rPr>
          <w:w w:val="120"/>
          <w:sz w:val="14"/>
        </w:rPr>
        <w:t> in</w:t>
      </w:r>
      <w:r>
        <w:rPr>
          <w:w w:val="120"/>
          <w:sz w:val="14"/>
        </w:rPr>
        <w:t> terms</w:t>
      </w:r>
      <w:r>
        <w:rPr>
          <w:w w:val="120"/>
          <w:sz w:val="14"/>
        </w:rPr>
        <w:t> of</w:t>
      </w:r>
      <w:r>
        <w:rPr>
          <w:w w:val="120"/>
          <w:sz w:val="14"/>
        </w:rPr>
        <w:t> scien- tific</w:t>
      </w:r>
      <w:r>
        <w:rPr>
          <w:w w:val="120"/>
          <w:sz w:val="14"/>
        </w:rPr>
        <w:t> modeling.</w:t>
      </w:r>
      <w:r>
        <w:rPr>
          <w:w w:val="120"/>
          <w:sz w:val="14"/>
        </w:rPr>
        <w:t> This</w:t>
      </w:r>
      <w:r>
        <w:rPr>
          <w:w w:val="120"/>
          <w:sz w:val="14"/>
        </w:rPr>
        <w:t> research</w:t>
      </w:r>
      <w:r>
        <w:rPr>
          <w:w w:val="120"/>
          <w:sz w:val="14"/>
        </w:rPr>
        <w:t> aims</w:t>
      </w:r>
      <w:r>
        <w:rPr>
          <w:w w:val="120"/>
          <w:sz w:val="14"/>
        </w:rPr>
        <w:t> to</w:t>
      </w:r>
      <w:r>
        <w:rPr>
          <w:w w:val="120"/>
          <w:sz w:val="14"/>
        </w:rPr>
        <w:t> develop</w:t>
      </w:r>
      <w:r>
        <w:rPr>
          <w:w w:val="120"/>
          <w:sz w:val="14"/>
        </w:rPr>
        <w:t> an</w:t>
      </w:r>
      <w:r>
        <w:rPr>
          <w:w w:val="120"/>
          <w:sz w:val="14"/>
        </w:rPr>
        <w:t> innovative</w:t>
      </w:r>
      <w:r>
        <w:rPr>
          <w:w w:val="120"/>
          <w:sz w:val="14"/>
        </w:rPr>
        <w:t> IRI</w:t>
      </w:r>
      <w:r>
        <w:rPr>
          <w:w w:val="120"/>
          <w:sz w:val="14"/>
        </w:rPr>
        <w:t> prediction</w:t>
      </w:r>
      <w:r>
        <w:rPr>
          <w:w w:val="120"/>
          <w:sz w:val="14"/>
        </w:rPr>
        <w:t> model</w:t>
      </w:r>
      <w:r>
        <w:rPr>
          <w:w w:val="120"/>
          <w:sz w:val="14"/>
        </w:rPr>
        <w:t> based</w:t>
      </w:r>
      <w:r>
        <w:rPr>
          <w:w w:val="120"/>
          <w:sz w:val="14"/>
        </w:rPr>
        <w:t> on</w:t>
      </w:r>
      <w:r>
        <w:rPr>
          <w:w w:val="120"/>
          <w:sz w:val="14"/>
        </w:rPr>
        <w:t> fuzzy-trend time-series</w:t>
      </w:r>
      <w:r>
        <w:rPr>
          <w:w w:val="120"/>
          <w:sz w:val="14"/>
        </w:rPr>
        <w:t> forecasting</w:t>
      </w:r>
      <w:r>
        <w:rPr>
          <w:w w:val="120"/>
          <w:sz w:val="14"/>
        </w:rPr>
        <w:t> and</w:t>
      </w:r>
      <w:r>
        <w:rPr>
          <w:w w:val="120"/>
          <w:sz w:val="14"/>
        </w:rPr>
        <w:t> particle</w:t>
      </w:r>
      <w:r>
        <w:rPr>
          <w:w w:val="120"/>
          <w:sz w:val="14"/>
        </w:rPr>
        <w:t> swarm</w:t>
      </w:r>
      <w:r>
        <w:rPr>
          <w:w w:val="120"/>
          <w:sz w:val="14"/>
        </w:rPr>
        <w:t> optimization</w:t>
      </w:r>
      <w:r>
        <w:rPr>
          <w:w w:val="120"/>
          <w:sz w:val="14"/>
        </w:rPr>
        <w:t> (PSO)</w:t>
      </w:r>
      <w:r>
        <w:rPr>
          <w:w w:val="120"/>
          <w:sz w:val="14"/>
        </w:rPr>
        <w:t> techniques.</w:t>
      </w:r>
      <w:r>
        <w:rPr>
          <w:w w:val="120"/>
          <w:sz w:val="14"/>
        </w:rPr>
        <w:t> Raw</w:t>
      </w:r>
      <w:r>
        <w:rPr>
          <w:w w:val="120"/>
          <w:sz w:val="14"/>
        </w:rPr>
        <w:t> datasets</w:t>
      </w:r>
      <w:r>
        <w:rPr>
          <w:w w:val="120"/>
          <w:sz w:val="14"/>
        </w:rPr>
        <w:t> extracted</w:t>
      </w:r>
      <w:r>
        <w:rPr>
          <w:w w:val="120"/>
          <w:sz w:val="14"/>
        </w:rPr>
        <w:t> from the</w:t>
      </w:r>
      <w:r>
        <w:rPr>
          <w:w w:val="120"/>
          <w:sz w:val="14"/>
        </w:rPr>
        <w:t> Long-Term</w:t>
      </w:r>
      <w:r>
        <w:rPr>
          <w:w w:val="120"/>
          <w:sz w:val="14"/>
        </w:rPr>
        <w:t> Pavement</w:t>
      </w:r>
      <w:r>
        <w:rPr>
          <w:w w:val="120"/>
          <w:sz w:val="14"/>
        </w:rPr>
        <w:t> Performance</w:t>
      </w:r>
      <w:r>
        <w:rPr>
          <w:w w:val="120"/>
          <w:sz w:val="14"/>
        </w:rPr>
        <w:t> database</w:t>
      </w:r>
      <w:r>
        <w:rPr>
          <w:w w:val="120"/>
          <w:sz w:val="14"/>
        </w:rPr>
        <w:t> are</w:t>
      </w:r>
      <w:r>
        <w:rPr>
          <w:w w:val="120"/>
          <w:sz w:val="14"/>
        </w:rPr>
        <w:t> used</w:t>
      </w:r>
      <w:r>
        <w:rPr>
          <w:w w:val="120"/>
          <w:sz w:val="14"/>
        </w:rPr>
        <w:t> for</w:t>
      </w:r>
      <w:r>
        <w:rPr>
          <w:w w:val="120"/>
          <w:sz w:val="14"/>
        </w:rPr>
        <w:t> model</w:t>
      </w:r>
      <w:r>
        <w:rPr>
          <w:w w:val="120"/>
          <w:sz w:val="14"/>
        </w:rPr>
        <w:t> training,</w:t>
      </w:r>
      <w:r>
        <w:rPr>
          <w:w w:val="120"/>
          <w:sz w:val="14"/>
        </w:rPr>
        <w:t> testing,</w:t>
      </w:r>
      <w:r>
        <w:rPr>
          <w:w w:val="120"/>
          <w:sz w:val="14"/>
        </w:rPr>
        <w:t> and</w:t>
      </w:r>
      <w:r>
        <w:rPr>
          <w:w w:val="120"/>
          <w:sz w:val="14"/>
        </w:rPr>
        <w:t> performance assessment.</w:t>
      </w:r>
      <w:r>
        <w:rPr>
          <w:w w:val="120"/>
          <w:sz w:val="14"/>
        </w:rPr>
        <w:t> First,</w:t>
      </w:r>
      <w:r>
        <w:rPr>
          <w:w w:val="120"/>
          <w:sz w:val="14"/>
        </w:rPr>
        <w:t> IRI</w:t>
      </w:r>
      <w:r>
        <w:rPr>
          <w:w w:val="120"/>
          <w:sz w:val="14"/>
        </w:rPr>
        <w:t> values</w:t>
      </w:r>
      <w:r>
        <w:rPr>
          <w:w w:val="120"/>
          <w:sz w:val="14"/>
        </w:rPr>
        <w:t> are</w:t>
      </w:r>
      <w:r>
        <w:rPr>
          <w:w w:val="120"/>
          <w:sz w:val="14"/>
        </w:rPr>
        <w:t> divided</w:t>
      </w:r>
      <w:r>
        <w:rPr>
          <w:w w:val="120"/>
          <w:sz w:val="14"/>
        </w:rPr>
        <w:t> into</w:t>
      </w:r>
      <w:r>
        <w:rPr>
          <w:w w:val="120"/>
          <w:sz w:val="14"/>
        </w:rPr>
        <w:t> different</w:t>
      </w:r>
      <w:r>
        <w:rPr>
          <w:w w:val="120"/>
          <w:sz w:val="14"/>
        </w:rPr>
        <w:t> granular</w:t>
      </w:r>
      <w:r>
        <w:rPr>
          <w:w w:val="120"/>
          <w:sz w:val="14"/>
        </w:rPr>
        <w:t> spaces,</w:t>
      </w:r>
      <w:r>
        <w:rPr>
          <w:w w:val="120"/>
          <w:sz w:val="14"/>
        </w:rPr>
        <w:t> which</w:t>
      </w:r>
      <w:r>
        <w:rPr>
          <w:w w:val="120"/>
          <w:sz w:val="14"/>
        </w:rPr>
        <w:t> are</w:t>
      </w:r>
      <w:r>
        <w:rPr>
          <w:w w:val="120"/>
          <w:sz w:val="14"/>
        </w:rPr>
        <w:t> considered</w:t>
      </w:r>
      <w:r>
        <w:rPr>
          <w:w w:val="120"/>
          <w:sz w:val="14"/>
        </w:rPr>
        <w:t> as</w:t>
      </w:r>
      <w:r>
        <w:rPr>
          <w:w w:val="120"/>
          <w:sz w:val="14"/>
        </w:rPr>
        <w:t> the</w:t>
      </w:r>
      <w:r>
        <w:rPr>
          <w:w w:val="120"/>
          <w:sz w:val="14"/>
        </w:rPr>
        <w:t> prin- cipal</w:t>
      </w:r>
      <w:r>
        <w:rPr>
          <w:w w:val="120"/>
          <w:sz w:val="14"/>
        </w:rPr>
        <w:t> factor</w:t>
      </w:r>
      <w:r>
        <w:rPr>
          <w:w w:val="120"/>
          <w:sz w:val="14"/>
        </w:rPr>
        <w:t> and</w:t>
      </w:r>
      <w:r>
        <w:rPr>
          <w:w w:val="120"/>
          <w:sz w:val="14"/>
        </w:rPr>
        <w:t> subfactors.</w:t>
      </w:r>
      <w:r>
        <w:rPr>
          <w:w w:val="120"/>
          <w:sz w:val="14"/>
        </w:rPr>
        <w:t> In</w:t>
      </w:r>
      <w:r>
        <w:rPr>
          <w:w w:val="120"/>
          <w:sz w:val="14"/>
        </w:rPr>
        <w:t> addition,</w:t>
      </w:r>
      <w:r>
        <w:rPr>
          <w:w w:val="120"/>
          <w:sz w:val="14"/>
        </w:rPr>
        <w:t> the</w:t>
      </w:r>
      <w:r>
        <w:rPr>
          <w:w w:val="120"/>
          <w:sz w:val="14"/>
        </w:rPr>
        <w:t> multifactor</w:t>
      </w:r>
      <w:r>
        <w:rPr>
          <w:w w:val="120"/>
          <w:sz w:val="14"/>
        </w:rPr>
        <w:t> interval</w:t>
      </w:r>
      <w:r>
        <w:rPr>
          <w:w w:val="120"/>
          <w:sz w:val="14"/>
        </w:rPr>
        <w:t> division</w:t>
      </w:r>
      <w:r>
        <w:rPr>
          <w:w w:val="120"/>
          <w:sz w:val="14"/>
        </w:rPr>
        <w:t> method</w:t>
      </w:r>
      <w:r>
        <w:rPr>
          <w:w w:val="120"/>
          <w:sz w:val="14"/>
        </w:rPr>
        <w:t> is</w:t>
      </w:r>
      <w:r>
        <w:rPr>
          <w:w w:val="120"/>
          <w:sz w:val="14"/>
        </w:rPr>
        <w:t> proposed</w:t>
      </w:r>
      <w:r>
        <w:rPr>
          <w:w w:val="120"/>
          <w:sz w:val="14"/>
        </w:rPr>
        <w:t> according</w:t>
      </w:r>
      <w:r>
        <w:rPr>
          <w:w w:val="120"/>
          <w:sz w:val="14"/>
        </w:rPr>
        <w:t> to the</w:t>
      </w:r>
      <w:r>
        <w:rPr>
          <w:w w:val="120"/>
          <w:sz w:val="14"/>
        </w:rPr>
        <w:t> principle</w:t>
      </w:r>
      <w:r>
        <w:rPr>
          <w:w w:val="120"/>
          <w:sz w:val="14"/>
        </w:rPr>
        <w:t> of</w:t>
      </w:r>
      <w:r>
        <w:rPr>
          <w:w w:val="120"/>
          <w:sz w:val="14"/>
        </w:rPr>
        <w:t> the</w:t>
      </w:r>
      <w:r>
        <w:rPr>
          <w:w w:val="120"/>
          <w:sz w:val="14"/>
        </w:rPr>
        <w:t> automatic</w:t>
      </w:r>
      <w:r>
        <w:rPr>
          <w:w w:val="120"/>
          <w:sz w:val="14"/>
        </w:rPr>
        <w:t> clustering</w:t>
      </w:r>
      <w:r>
        <w:rPr>
          <w:w w:val="120"/>
          <w:sz w:val="14"/>
        </w:rPr>
        <w:t> technique.</w:t>
      </w:r>
      <w:r>
        <w:rPr>
          <w:w w:val="120"/>
          <w:sz w:val="14"/>
        </w:rPr>
        <w:t> Next,</w:t>
      </w:r>
      <w:r>
        <w:rPr>
          <w:w w:val="120"/>
          <w:sz w:val="14"/>
        </w:rPr>
        <w:t> a</w:t>
      </w:r>
      <w:r>
        <w:rPr>
          <w:w w:val="120"/>
          <w:sz w:val="14"/>
        </w:rPr>
        <w:t> second-order</w:t>
      </w:r>
      <w:r>
        <w:rPr>
          <w:w w:val="120"/>
          <w:sz w:val="14"/>
        </w:rPr>
        <w:t> fuzzy-trend</w:t>
      </w:r>
      <w:r>
        <w:rPr>
          <w:w w:val="120"/>
          <w:sz w:val="14"/>
        </w:rPr>
        <w:t> model</w:t>
      </w:r>
      <w:r>
        <w:rPr>
          <w:w w:val="120"/>
          <w:sz w:val="14"/>
        </w:rPr>
        <w:t> and</w:t>
      </w:r>
      <w:r>
        <w:rPr>
          <w:w w:val="120"/>
          <w:sz w:val="14"/>
        </w:rPr>
        <w:t> fuzzy- trend</w:t>
      </w:r>
      <w:r>
        <w:rPr>
          <w:w w:val="120"/>
          <w:sz w:val="14"/>
        </w:rPr>
        <w:t> relationship</w:t>
      </w:r>
      <w:r>
        <w:rPr>
          <w:w w:val="120"/>
          <w:sz w:val="14"/>
        </w:rPr>
        <w:t> classification</w:t>
      </w:r>
      <w:r>
        <w:rPr>
          <w:w w:val="120"/>
          <w:sz w:val="14"/>
        </w:rPr>
        <w:t> method</w:t>
      </w:r>
      <w:r>
        <w:rPr>
          <w:w w:val="120"/>
          <w:sz w:val="14"/>
        </w:rPr>
        <w:t> are</w:t>
      </w:r>
      <w:r>
        <w:rPr>
          <w:w w:val="120"/>
          <w:sz w:val="14"/>
        </w:rPr>
        <w:t> proposed</w:t>
      </w:r>
      <w:r>
        <w:rPr>
          <w:w w:val="120"/>
          <w:sz w:val="14"/>
        </w:rPr>
        <w:t> to</w:t>
      </w:r>
      <w:r>
        <w:rPr>
          <w:w w:val="120"/>
          <w:sz w:val="14"/>
        </w:rPr>
        <w:t> predict</w:t>
      </w:r>
      <w:r>
        <w:rPr>
          <w:w w:val="120"/>
          <w:sz w:val="14"/>
        </w:rPr>
        <w:t> the</w:t>
      </w:r>
      <w:r>
        <w:rPr>
          <w:w w:val="120"/>
          <w:sz w:val="14"/>
        </w:rPr>
        <w:t> fuzzy-trend</w:t>
      </w:r>
      <w:r>
        <w:rPr>
          <w:w w:val="120"/>
          <w:sz w:val="14"/>
        </w:rPr>
        <w:t> of</w:t>
      </w:r>
      <w:r>
        <w:rPr>
          <w:w w:val="120"/>
          <w:sz w:val="14"/>
        </w:rPr>
        <w:t> each</w:t>
      </w:r>
      <w:r>
        <w:rPr>
          <w:w w:val="120"/>
          <w:sz w:val="14"/>
        </w:rPr>
        <w:t> factor.</w:t>
      </w:r>
      <w:r>
        <w:rPr>
          <w:w w:val="120"/>
          <w:sz w:val="14"/>
        </w:rPr>
        <w:t> Then,</w:t>
      </w:r>
      <w:r>
        <w:rPr>
          <w:w w:val="120"/>
          <w:sz w:val="14"/>
        </w:rPr>
        <w:t> the fuzzy-trend</w:t>
      </w:r>
      <w:r>
        <w:rPr>
          <w:w w:val="120"/>
          <w:sz w:val="14"/>
        </w:rPr>
        <w:t> states</w:t>
      </w:r>
      <w:r>
        <w:rPr>
          <w:w w:val="120"/>
          <w:sz w:val="14"/>
        </w:rPr>
        <w:t> for</w:t>
      </w:r>
      <w:r>
        <w:rPr>
          <w:w w:val="120"/>
          <w:sz w:val="14"/>
        </w:rPr>
        <w:t> multiple</w:t>
      </w:r>
      <w:r>
        <w:rPr>
          <w:w w:val="120"/>
          <w:sz w:val="14"/>
        </w:rPr>
        <w:t> granular</w:t>
      </w:r>
      <w:r>
        <w:rPr>
          <w:w w:val="120"/>
          <w:sz w:val="14"/>
        </w:rPr>
        <w:t> spaces</w:t>
      </w:r>
      <w:r>
        <w:rPr>
          <w:w w:val="120"/>
          <w:sz w:val="14"/>
        </w:rPr>
        <w:t> are</w:t>
      </w:r>
      <w:r>
        <w:rPr>
          <w:w w:val="120"/>
          <w:sz w:val="14"/>
        </w:rPr>
        <w:t> generated</w:t>
      </w:r>
      <w:r>
        <w:rPr>
          <w:w w:val="120"/>
          <w:sz w:val="14"/>
        </w:rPr>
        <w:t> while</w:t>
      </w:r>
      <w:r>
        <w:rPr>
          <w:w w:val="120"/>
          <w:sz w:val="14"/>
        </w:rPr>
        <w:t> giving</w:t>
      </w:r>
      <w:r>
        <w:rPr>
          <w:w w:val="120"/>
          <w:sz w:val="14"/>
        </w:rPr>
        <w:t> full</w:t>
      </w:r>
      <w:r>
        <w:rPr>
          <w:w w:val="120"/>
          <w:sz w:val="14"/>
        </w:rPr>
        <w:t> consideration</w:t>
      </w:r>
      <w:r>
        <w:rPr>
          <w:w w:val="120"/>
          <w:sz w:val="14"/>
        </w:rPr>
        <w:t> to</w:t>
      </w:r>
      <w:r>
        <w:rPr>
          <w:w w:val="120"/>
          <w:sz w:val="14"/>
        </w:rPr>
        <w:t> various uncertainties.</w:t>
      </w:r>
      <w:r>
        <w:rPr>
          <w:w w:val="120"/>
          <w:sz w:val="14"/>
        </w:rPr>
        <w:t> Finally,</w:t>
      </w:r>
      <w:r>
        <w:rPr>
          <w:w w:val="120"/>
          <w:sz w:val="14"/>
        </w:rPr>
        <w:t> the</w:t>
      </w:r>
      <w:r>
        <w:rPr>
          <w:w w:val="120"/>
          <w:sz w:val="14"/>
        </w:rPr>
        <w:t> PSO</w:t>
      </w:r>
      <w:r>
        <w:rPr>
          <w:w w:val="120"/>
          <w:sz w:val="14"/>
        </w:rPr>
        <w:t> technique</w:t>
      </w:r>
      <w:r>
        <w:rPr>
          <w:w w:val="120"/>
          <w:sz w:val="14"/>
        </w:rPr>
        <w:t> is</w:t>
      </w:r>
      <w:r>
        <w:rPr>
          <w:w w:val="120"/>
          <w:sz w:val="14"/>
        </w:rPr>
        <w:t> used</w:t>
      </w:r>
      <w:r>
        <w:rPr>
          <w:w w:val="120"/>
          <w:sz w:val="14"/>
        </w:rPr>
        <w:t> to</w:t>
      </w:r>
      <w:r>
        <w:rPr>
          <w:w w:val="120"/>
          <w:sz w:val="14"/>
        </w:rPr>
        <w:t> optimize</w:t>
      </w:r>
      <w:r>
        <w:rPr>
          <w:w w:val="120"/>
          <w:sz w:val="14"/>
        </w:rPr>
        <w:t> the</w:t>
      </w:r>
      <w:r>
        <w:rPr>
          <w:w w:val="120"/>
          <w:sz w:val="14"/>
        </w:rPr>
        <w:t> performance</w:t>
      </w:r>
      <w:r>
        <w:rPr>
          <w:w w:val="120"/>
          <w:sz w:val="14"/>
        </w:rPr>
        <w:t> model</w:t>
      </w:r>
      <w:r>
        <w:rPr>
          <w:w w:val="120"/>
          <w:sz w:val="14"/>
        </w:rPr>
        <w:t> while</w:t>
      </w:r>
      <w:r>
        <w:rPr>
          <w:w w:val="120"/>
          <w:sz w:val="14"/>
        </w:rPr>
        <w:t> carrying</w:t>
      </w:r>
      <w:r>
        <w:rPr>
          <w:w w:val="120"/>
          <w:sz w:val="14"/>
        </w:rPr>
        <w:t> out future</w:t>
      </w:r>
      <w:r>
        <w:rPr>
          <w:w w:val="120"/>
          <w:sz w:val="14"/>
        </w:rPr>
        <w:t> IRI</w:t>
      </w:r>
      <w:r>
        <w:rPr>
          <w:w w:val="120"/>
          <w:sz w:val="14"/>
        </w:rPr>
        <w:t> forecasting.</w:t>
      </w:r>
      <w:r>
        <w:rPr>
          <w:w w:val="120"/>
          <w:sz w:val="14"/>
        </w:rPr>
        <w:t> Comparative</w:t>
      </w:r>
      <w:r>
        <w:rPr>
          <w:w w:val="120"/>
          <w:sz w:val="14"/>
        </w:rPr>
        <w:t> experiments</w:t>
      </w:r>
      <w:r>
        <w:rPr>
          <w:w w:val="120"/>
          <w:sz w:val="14"/>
        </w:rPr>
        <w:t> are</w:t>
      </w:r>
      <w:r>
        <w:rPr>
          <w:w w:val="120"/>
          <w:sz w:val="14"/>
        </w:rPr>
        <w:t> performed</w:t>
      </w:r>
      <w:r>
        <w:rPr>
          <w:w w:val="120"/>
          <w:sz w:val="14"/>
        </w:rPr>
        <w:t> using</w:t>
      </w:r>
      <w:r>
        <w:rPr>
          <w:w w:val="120"/>
          <w:sz w:val="14"/>
        </w:rPr>
        <w:t> more</w:t>
      </w:r>
      <w:r>
        <w:rPr>
          <w:w w:val="120"/>
          <w:sz w:val="14"/>
        </w:rPr>
        <w:t> than</w:t>
      </w:r>
      <w:r>
        <w:rPr>
          <w:w w:val="120"/>
          <w:sz w:val="14"/>
        </w:rPr>
        <w:t> 20,000</w:t>
      </w:r>
      <w:r>
        <w:rPr>
          <w:w w:val="120"/>
          <w:sz w:val="14"/>
        </w:rPr>
        <w:t> data</w:t>
      </w:r>
      <w:r>
        <w:rPr>
          <w:w w:val="120"/>
          <w:sz w:val="14"/>
        </w:rPr>
        <w:t> items</w:t>
      </w:r>
      <w:r>
        <w:rPr>
          <w:w w:val="120"/>
          <w:sz w:val="14"/>
        </w:rPr>
        <w:t> from different</w:t>
      </w:r>
      <w:r>
        <w:rPr>
          <w:w w:val="120"/>
          <w:sz w:val="14"/>
        </w:rPr>
        <w:t> regions</w:t>
      </w:r>
      <w:r>
        <w:rPr>
          <w:w w:val="120"/>
          <w:sz w:val="14"/>
        </w:rPr>
        <w:t> to</w:t>
      </w:r>
      <w:r>
        <w:rPr>
          <w:w w:val="120"/>
          <w:sz w:val="14"/>
        </w:rPr>
        <w:t> verify</w:t>
      </w:r>
      <w:r>
        <w:rPr>
          <w:w w:val="120"/>
          <w:sz w:val="14"/>
        </w:rPr>
        <w:t> the</w:t>
      </w:r>
      <w:r>
        <w:rPr>
          <w:w w:val="120"/>
          <w:sz w:val="14"/>
        </w:rPr>
        <w:t> effectiveness</w:t>
      </w:r>
      <w:r>
        <w:rPr>
          <w:w w:val="120"/>
          <w:sz w:val="14"/>
        </w:rPr>
        <w:t> of</w:t>
      </w:r>
      <w:r>
        <w:rPr>
          <w:w w:val="120"/>
          <w:sz w:val="14"/>
        </w:rPr>
        <w:t> the</w:t>
      </w:r>
      <w:r>
        <w:rPr>
          <w:w w:val="120"/>
          <w:sz w:val="14"/>
        </w:rPr>
        <w:t> proposed</w:t>
      </w:r>
      <w:r>
        <w:rPr>
          <w:w w:val="120"/>
          <w:sz w:val="14"/>
        </w:rPr>
        <w:t> method.</w:t>
      </w:r>
      <w:r>
        <w:rPr>
          <w:w w:val="120"/>
          <w:sz w:val="14"/>
        </w:rPr>
        <w:t> The</w:t>
      </w:r>
      <w:r>
        <w:rPr>
          <w:w w:val="120"/>
          <w:sz w:val="14"/>
        </w:rPr>
        <w:t> experimental</w:t>
      </w:r>
      <w:r>
        <w:rPr>
          <w:w w:val="120"/>
          <w:sz w:val="14"/>
        </w:rPr>
        <w:t> results</w:t>
      </w:r>
      <w:r>
        <w:rPr>
          <w:w w:val="120"/>
          <w:sz w:val="14"/>
        </w:rPr>
        <w:t> indicate</w:t>
      </w:r>
      <w:r>
        <w:rPr>
          <w:spacing w:val="40"/>
          <w:w w:val="120"/>
          <w:sz w:val="14"/>
        </w:rPr>
        <w:t> </w:t>
      </w:r>
      <w:r>
        <w:rPr>
          <w:w w:val="120"/>
          <w:sz w:val="14"/>
        </w:rPr>
        <w:t>that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the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proposed</w:t>
      </w:r>
      <w:r>
        <w:rPr>
          <w:spacing w:val="28"/>
          <w:w w:val="120"/>
          <w:sz w:val="14"/>
        </w:rPr>
        <w:t> </w:t>
      </w:r>
      <w:r>
        <w:rPr>
          <w:w w:val="120"/>
          <w:sz w:val="14"/>
        </w:rPr>
        <w:t>method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outperforms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other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approaches</w:t>
      </w:r>
      <w:r>
        <w:rPr>
          <w:spacing w:val="28"/>
          <w:w w:val="120"/>
          <w:sz w:val="14"/>
        </w:rPr>
        <w:t> </w:t>
      </w:r>
      <w:r>
        <w:rPr>
          <w:w w:val="120"/>
          <w:sz w:val="14"/>
        </w:rPr>
        <w:t>including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the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polynomial</w:t>
      </w:r>
      <w:r>
        <w:rPr>
          <w:spacing w:val="28"/>
          <w:w w:val="120"/>
          <w:sz w:val="14"/>
        </w:rPr>
        <w:t> </w:t>
      </w:r>
      <w:r>
        <w:rPr>
          <w:w w:val="120"/>
          <w:sz w:val="14"/>
        </w:rPr>
        <w:t>fitting,</w:t>
      </w:r>
      <w:r>
        <w:rPr>
          <w:spacing w:val="29"/>
          <w:w w:val="120"/>
          <w:sz w:val="14"/>
        </w:rPr>
        <w:t> </w:t>
      </w:r>
      <w:r>
        <w:rPr>
          <w:w w:val="120"/>
          <w:sz w:val="14"/>
        </w:rPr>
        <w:t>autoregres- sive</w:t>
      </w:r>
      <w:r>
        <w:rPr>
          <w:w w:val="120"/>
          <w:sz w:val="14"/>
        </w:rPr>
        <w:t> integrated</w:t>
      </w:r>
      <w:r>
        <w:rPr>
          <w:w w:val="120"/>
          <w:sz w:val="14"/>
        </w:rPr>
        <w:t> moving</w:t>
      </w:r>
      <w:r>
        <w:rPr>
          <w:w w:val="120"/>
          <w:sz w:val="14"/>
        </w:rPr>
        <w:t> average,</w:t>
      </w:r>
      <w:r>
        <w:rPr>
          <w:w w:val="120"/>
          <w:sz w:val="14"/>
        </w:rPr>
        <w:t> and</w:t>
      </w:r>
      <w:r>
        <w:rPr>
          <w:w w:val="120"/>
          <w:sz w:val="14"/>
        </w:rPr>
        <w:t> backpropagation</w:t>
      </w:r>
      <w:r>
        <w:rPr>
          <w:w w:val="120"/>
          <w:sz w:val="14"/>
        </w:rPr>
        <w:t> neural</w:t>
      </w:r>
      <w:r>
        <w:rPr>
          <w:w w:val="120"/>
          <w:sz w:val="14"/>
        </w:rPr>
        <w:t> network</w:t>
      </w:r>
      <w:r>
        <w:rPr>
          <w:w w:val="120"/>
          <w:sz w:val="14"/>
        </w:rPr>
        <w:t> methods</w:t>
      </w:r>
      <w:r>
        <w:rPr>
          <w:w w:val="120"/>
          <w:sz w:val="14"/>
        </w:rPr>
        <w:t> in</w:t>
      </w:r>
      <w:r>
        <w:rPr>
          <w:w w:val="120"/>
          <w:sz w:val="14"/>
        </w:rPr>
        <w:t> terms</w:t>
      </w:r>
      <w:r>
        <w:rPr>
          <w:w w:val="120"/>
          <w:sz w:val="14"/>
        </w:rPr>
        <w:t> of</w:t>
      </w:r>
      <w:r>
        <w:rPr>
          <w:w w:val="120"/>
          <w:sz w:val="14"/>
        </w:rPr>
        <w:t> the</w:t>
      </w:r>
      <w:r>
        <w:rPr>
          <w:w w:val="120"/>
          <w:sz w:val="14"/>
        </w:rPr>
        <w:t> root</w:t>
      </w:r>
      <w:r>
        <w:rPr>
          <w:w w:val="120"/>
          <w:sz w:val="14"/>
        </w:rPr>
        <w:t> mean squared</w:t>
      </w:r>
      <w:r>
        <w:rPr>
          <w:w w:val="120"/>
          <w:sz w:val="14"/>
        </w:rPr>
        <w:t> error</w:t>
      </w:r>
      <w:r>
        <w:rPr>
          <w:w w:val="120"/>
          <w:sz w:val="14"/>
        </w:rPr>
        <w:t> (0.191)</w:t>
      </w:r>
      <w:r>
        <w:rPr>
          <w:w w:val="120"/>
          <w:sz w:val="14"/>
        </w:rPr>
        <w:t> and</w:t>
      </w:r>
      <w:r>
        <w:rPr>
          <w:w w:val="120"/>
          <w:sz w:val="14"/>
        </w:rPr>
        <w:t> relative</w:t>
      </w:r>
      <w:r>
        <w:rPr>
          <w:w w:val="120"/>
          <w:sz w:val="14"/>
        </w:rPr>
        <w:t> error</w:t>
      </w:r>
      <w:r>
        <w:rPr>
          <w:w w:val="120"/>
          <w:sz w:val="14"/>
        </w:rPr>
        <w:t> (6.37%).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40" w:bottom="280" w:left="500" w:right="520"/>
          <w:cols w:num="2" w:equalWidth="0">
            <w:col w:w="2189" w:space="1099"/>
            <w:col w:w="7602"/>
          </w:cols>
        </w:sectPr>
      </w:pPr>
    </w:p>
    <w:p>
      <w:pPr>
        <w:spacing w:line="285" w:lineRule="auto" w:before="0"/>
        <w:ind w:left="6566" w:right="118" w:firstLine="1017"/>
        <w:jc w:val="right"/>
        <w:rPr>
          <w:sz w:val="14"/>
        </w:rPr>
      </w:pPr>
      <w:r>
        <w:rPr>
          <w:w w:val="115"/>
          <w:sz w:val="14"/>
        </w:rPr>
        <w:t>©</w:t>
      </w:r>
      <w:r>
        <w:rPr>
          <w:w w:val="115"/>
          <w:sz w:val="14"/>
        </w:rPr>
        <w:t> 2019</w:t>
      </w:r>
      <w:r>
        <w:rPr>
          <w:w w:val="115"/>
          <w:sz w:val="14"/>
        </w:rPr>
        <w:t> The</w:t>
      </w:r>
      <w:r>
        <w:rPr>
          <w:w w:val="115"/>
          <w:sz w:val="14"/>
        </w:rPr>
        <w:t> Authors.</w:t>
      </w:r>
      <w:r>
        <w:rPr>
          <w:w w:val="115"/>
          <w:sz w:val="14"/>
        </w:rPr>
        <w:t> Published</w:t>
      </w:r>
      <w:r>
        <w:rPr>
          <w:w w:val="115"/>
          <w:sz w:val="14"/>
        </w:rPr>
        <w:t> by</w:t>
      </w:r>
      <w:r>
        <w:rPr>
          <w:w w:val="115"/>
          <w:sz w:val="14"/>
        </w:rPr>
        <w:t> Elsevier</w:t>
      </w:r>
      <w:r>
        <w:rPr>
          <w:w w:val="115"/>
          <w:sz w:val="14"/>
        </w:rPr>
        <w:t> Ltd. This</w:t>
      </w:r>
      <w:r>
        <w:rPr>
          <w:w w:val="115"/>
          <w:sz w:val="14"/>
        </w:rPr>
        <w:t> is</w:t>
      </w:r>
      <w:r>
        <w:rPr>
          <w:w w:val="115"/>
          <w:sz w:val="14"/>
        </w:rPr>
        <w:t> an</w:t>
      </w:r>
      <w:r>
        <w:rPr>
          <w:w w:val="115"/>
          <w:sz w:val="14"/>
        </w:rPr>
        <w:t> open</w:t>
      </w:r>
      <w:r>
        <w:rPr>
          <w:w w:val="115"/>
          <w:sz w:val="14"/>
        </w:rPr>
        <w:t> access</w:t>
      </w:r>
      <w:r>
        <w:rPr>
          <w:w w:val="115"/>
          <w:sz w:val="14"/>
        </w:rPr>
        <w:t> article</w:t>
      </w:r>
      <w:r>
        <w:rPr>
          <w:w w:val="115"/>
          <w:sz w:val="14"/>
        </w:rPr>
        <w:t> under</w:t>
      </w:r>
      <w:r>
        <w:rPr>
          <w:w w:val="115"/>
          <w:sz w:val="14"/>
        </w:rPr>
        <w:t> the</w:t>
      </w:r>
      <w:r>
        <w:rPr>
          <w:w w:val="115"/>
          <w:sz w:val="14"/>
        </w:rPr>
        <w:t> CC</w:t>
      </w:r>
      <w:r>
        <w:rPr>
          <w:w w:val="115"/>
          <w:sz w:val="14"/>
        </w:rPr>
        <w:t> BY-NC-ND</w:t>
      </w:r>
      <w:r>
        <w:rPr>
          <w:w w:val="115"/>
          <w:sz w:val="14"/>
        </w:rPr>
        <w:t> license. </w:t>
      </w:r>
      <w:r>
        <w:rPr>
          <w:spacing w:val="-2"/>
          <w:w w:val="115"/>
          <w:sz w:val="14"/>
        </w:rPr>
        <w:t>(</w:t>
      </w:r>
      <w:hyperlink r:id="rId11">
        <w:r>
          <w:rPr>
            <w:color w:val="0080AC"/>
            <w:spacing w:val="-2"/>
            <w:w w:val="115"/>
            <w:sz w:val="14"/>
          </w:rPr>
          <w:t>http://creativecommons.org/licenses/by-nc-nd/4.0/</w:t>
        </w:r>
      </w:hyperlink>
      <w:r>
        <w:rPr>
          <w:spacing w:val="-2"/>
          <w:w w:val="115"/>
          <w:sz w:val="14"/>
        </w:rPr>
        <w:t>)</w:t>
      </w:r>
    </w:p>
    <w:p>
      <w:pPr>
        <w:pStyle w:val="BodyText"/>
        <w:spacing w:before="1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543763</wp:posOffset>
                </wp:positionH>
                <wp:positionV relativeFrom="paragraph">
                  <wp:posOffset>169561</wp:posOffset>
                </wp:positionV>
                <wp:extent cx="660527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3.35127pt;width:520.1pt;height:.1pt;mso-position-horizontal-relative:page;mso-position-vertical-relative:paragraph;z-index:-15725568;mso-wrap-distance-left:0;mso-wrap-distance-right:0" id="docshape7" coordorigin="856,267" coordsize="10402,0" path="m856,267l11257,267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40" w:bottom="280" w:left="500" w:right="520"/>
        </w:sectPr>
      </w:pPr>
    </w:p>
    <w:p>
      <w:pPr>
        <w:pStyle w:val="Heading3"/>
        <w:numPr>
          <w:ilvl w:val="0"/>
          <w:numId w:val="1"/>
        </w:numPr>
        <w:tabs>
          <w:tab w:pos="559" w:val="left" w:leader="none"/>
        </w:tabs>
        <w:spacing w:line="240" w:lineRule="auto" w:before="76" w:after="0"/>
        <w:ind w:left="559" w:right="0" w:hanging="203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5"/>
        </w:rPr>
        <w:t>Introduction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356" w:firstLine="239"/>
        <w:jc w:val="both"/>
      </w:pPr>
      <w:r>
        <w:rPr>
          <w:w w:val="115"/>
        </w:rPr>
        <w:t>In transportation engineering, the topmost consideration should be</w:t>
      </w:r>
      <w:r>
        <w:rPr>
          <w:w w:val="115"/>
        </w:rPr>
        <w:t> safety.</w:t>
      </w:r>
      <w:r>
        <w:rPr>
          <w:w w:val="115"/>
        </w:rPr>
        <w:t> Therefore,</w:t>
      </w:r>
      <w:r>
        <w:rPr>
          <w:w w:val="115"/>
        </w:rPr>
        <w:t> professional</w:t>
      </w:r>
      <w:r>
        <w:rPr>
          <w:w w:val="115"/>
        </w:rPr>
        <w:t> scientific</w:t>
      </w:r>
      <w:r>
        <w:rPr>
          <w:w w:val="115"/>
        </w:rPr>
        <w:t> effort</w:t>
      </w:r>
      <w:r>
        <w:rPr>
          <w:w w:val="115"/>
        </w:rPr>
        <w:t> should</w:t>
      </w:r>
      <w:r>
        <w:rPr>
          <w:w w:val="115"/>
        </w:rPr>
        <w:t> be</w:t>
      </w:r>
      <w:r>
        <w:rPr>
          <w:w w:val="115"/>
        </w:rPr>
        <w:t> made by</w:t>
      </w:r>
      <w:r>
        <w:rPr>
          <w:w w:val="115"/>
        </w:rPr>
        <w:t> both</w:t>
      </w:r>
      <w:r>
        <w:rPr>
          <w:w w:val="115"/>
        </w:rPr>
        <w:t> private</w:t>
      </w:r>
      <w:r>
        <w:rPr>
          <w:w w:val="115"/>
        </w:rPr>
        <w:t> and</w:t>
      </w:r>
      <w:r>
        <w:rPr>
          <w:w w:val="115"/>
        </w:rPr>
        <w:t> public</w:t>
      </w:r>
      <w:r>
        <w:rPr>
          <w:w w:val="115"/>
        </w:rPr>
        <w:t> sectors</w:t>
      </w:r>
      <w:r>
        <w:rPr>
          <w:w w:val="115"/>
        </w:rPr>
        <w:t> to</w:t>
      </w:r>
      <w:r>
        <w:rPr>
          <w:w w:val="115"/>
        </w:rPr>
        <w:t> comprehensively</w:t>
      </w:r>
      <w:r>
        <w:rPr>
          <w:w w:val="115"/>
        </w:rPr>
        <w:t> interpret service conditions and the changing mechanism of road roughness levels.</w:t>
      </w:r>
      <w:r>
        <w:rPr>
          <w:w w:val="115"/>
        </w:rPr>
        <w:t> The</w:t>
      </w:r>
      <w:r>
        <w:rPr>
          <w:w w:val="115"/>
        </w:rPr>
        <w:t> international</w:t>
      </w:r>
      <w:r>
        <w:rPr>
          <w:w w:val="115"/>
        </w:rPr>
        <w:t> roughness</w:t>
      </w:r>
      <w:r>
        <w:rPr>
          <w:w w:val="115"/>
        </w:rPr>
        <w:t> index</w:t>
      </w:r>
      <w:r>
        <w:rPr>
          <w:w w:val="115"/>
        </w:rPr>
        <w:t> (IRI)</w:t>
      </w:r>
      <w:r>
        <w:rPr>
          <w:w w:val="115"/>
        </w:rPr>
        <w:t> was</w:t>
      </w:r>
      <w:r>
        <w:rPr>
          <w:w w:val="115"/>
        </w:rPr>
        <w:t> initially</w:t>
      </w:r>
      <w:r>
        <w:rPr>
          <w:w w:val="115"/>
        </w:rPr>
        <w:t> pro- posed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research</w:t>
      </w:r>
      <w:r>
        <w:rPr>
          <w:w w:val="115"/>
        </w:rPr>
        <w:t> project</w:t>
      </w:r>
      <w:r>
        <w:rPr>
          <w:w w:val="115"/>
        </w:rPr>
        <w:t> conducted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University</w:t>
      </w:r>
      <w:r>
        <w:rPr>
          <w:w w:val="115"/>
        </w:rPr>
        <w:t> of</w:t>
      </w:r>
      <w:r>
        <w:rPr>
          <w:w w:val="115"/>
        </w:rPr>
        <w:t> Michi- gan</w:t>
      </w:r>
      <w:r>
        <w:rPr>
          <w:w w:val="115"/>
        </w:rPr>
        <w:t> (</w:t>
      </w:r>
      <w:hyperlink w:history="true" w:anchor="_bookmark54">
        <w:r>
          <w:rPr>
            <w:color w:val="0080AC"/>
            <w:w w:val="115"/>
          </w:rPr>
          <w:t>Cebon,</w:t>
        </w:r>
        <w:r>
          <w:rPr>
            <w:color w:val="0080AC"/>
            <w:w w:val="115"/>
          </w:rPr>
          <w:t> 1993</w:t>
        </w:r>
      </w:hyperlink>
      <w:r>
        <w:rPr>
          <w:w w:val="115"/>
        </w:rPr>
        <w:t>)</w:t>
      </w:r>
      <w:r>
        <w:rPr>
          <w:w w:val="115"/>
        </w:rPr>
        <w:t> for</w:t>
      </w:r>
      <w:r>
        <w:rPr>
          <w:w w:val="115"/>
        </w:rPr>
        <w:t> monitoring</w:t>
      </w:r>
      <w:r>
        <w:rPr>
          <w:w w:val="115"/>
        </w:rPr>
        <w:t> the</w:t>
      </w:r>
      <w:r>
        <w:rPr>
          <w:w w:val="115"/>
        </w:rPr>
        <w:t> overall</w:t>
      </w:r>
      <w:r>
        <w:rPr>
          <w:w w:val="115"/>
        </w:rPr>
        <w:t> roughness</w:t>
      </w:r>
      <w:r>
        <w:rPr>
          <w:w w:val="115"/>
        </w:rPr>
        <w:t> condition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certain</w:t>
      </w:r>
      <w:r>
        <w:rPr>
          <w:w w:val="115"/>
        </w:rPr>
        <w:t> pavements.</w:t>
      </w:r>
      <w:r>
        <w:rPr>
          <w:w w:val="115"/>
        </w:rPr>
        <w:t> The</w:t>
      </w:r>
      <w:r>
        <w:rPr>
          <w:w w:val="115"/>
        </w:rPr>
        <w:t> IRI</w:t>
      </w:r>
      <w:r>
        <w:rPr>
          <w:w w:val="115"/>
        </w:rPr>
        <w:t> mainly</w:t>
      </w:r>
      <w:r>
        <w:rPr>
          <w:w w:val="115"/>
        </w:rPr>
        <w:t> measures</w:t>
      </w:r>
      <w:r>
        <w:rPr>
          <w:w w:val="115"/>
        </w:rPr>
        <w:t> the</w:t>
      </w:r>
      <w:r>
        <w:rPr>
          <w:w w:val="115"/>
        </w:rPr>
        <w:t> longitudinal profile</w:t>
      </w:r>
      <w:r>
        <w:rPr>
          <w:w w:val="115"/>
        </w:rPr>
        <w:t> condition of a travelled roadway</w:t>
      </w:r>
      <w:r>
        <w:rPr>
          <w:w w:val="115"/>
        </w:rPr>
        <w:t> according to the vehicle vibration</w:t>
      </w:r>
      <w:r>
        <w:rPr>
          <w:spacing w:val="12"/>
          <w:w w:val="115"/>
        </w:rPr>
        <w:t> </w:t>
      </w:r>
      <w:r>
        <w:rPr>
          <w:w w:val="115"/>
        </w:rPr>
        <w:t>condition.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most</w:t>
      </w:r>
      <w:r>
        <w:rPr>
          <w:spacing w:val="13"/>
          <w:w w:val="115"/>
        </w:rPr>
        <w:t> </w:t>
      </w:r>
      <w:r>
        <w:rPr>
          <w:w w:val="115"/>
        </w:rPr>
        <w:t>widely</w:t>
      </w:r>
      <w:r>
        <w:rPr>
          <w:spacing w:val="12"/>
          <w:w w:val="115"/>
        </w:rPr>
        <w:t> </w:t>
      </w:r>
      <w:r>
        <w:rPr>
          <w:w w:val="115"/>
        </w:rPr>
        <w:t>used</w:t>
      </w:r>
      <w:r>
        <w:rPr>
          <w:spacing w:val="12"/>
          <w:w w:val="115"/>
        </w:rPr>
        <w:t> </w:t>
      </w:r>
      <w:r>
        <w:rPr>
          <w:w w:val="115"/>
        </w:rPr>
        <w:t>units</w:t>
      </w:r>
      <w:r>
        <w:rPr>
          <w:spacing w:val="12"/>
          <w:w w:val="115"/>
        </w:rPr>
        <w:t> </w:t>
      </w:r>
      <w:r>
        <w:rPr>
          <w:w w:val="115"/>
        </w:rPr>
        <w:t>for</w:t>
      </w:r>
      <w:r>
        <w:rPr>
          <w:spacing w:val="13"/>
          <w:w w:val="115"/>
        </w:rPr>
        <w:t> </w:t>
      </w:r>
      <w:r>
        <w:rPr>
          <w:w w:val="115"/>
        </w:rPr>
        <w:t>measuring</w:t>
      </w:r>
      <w:r>
        <w:rPr>
          <w:spacing w:val="12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rPr>
          <w:sz w:val="20"/>
        </w:rPr>
      </w:pPr>
    </w:p>
    <w:p>
      <w:pPr>
        <w:pStyle w:val="BodyText"/>
        <w:spacing w:before="8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543763</wp:posOffset>
                </wp:positionH>
                <wp:positionV relativeFrom="paragraph">
                  <wp:posOffset>214208</wp:posOffset>
                </wp:positionV>
                <wp:extent cx="45593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6.866776pt;width:35.9pt;height:.1pt;mso-position-horizontal-relative:page;mso-position-vertical-relative:paragraph;z-index:-15725056;mso-wrap-distance-left:0;mso-wrap-distance-right:0" id="docshape8" coordorigin="856,337" coordsize="718,0" path="m856,337l1574,337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59"/>
        <w:ind w:left="479" w:right="0" w:firstLine="0"/>
        <w:jc w:val="both"/>
        <w:rPr>
          <w:sz w:val="12"/>
        </w:rPr>
      </w:pPr>
      <w:bookmarkStart w:name="_bookmark2" w:id="5"/>
      <w:bookmarkEnd w:id="5"/>
      <w:r>
        <w:rPr/>
      </w:r>
      <w:r>
        <w:rPr>
          <w:rFonts w:ascii="VL PGothic" w:hAnsi="VL PGothic"/>
          <w:w w:val="110"/>
          <w:sz w:val="12"/>
          <w:vertAlign w:val="superscript"/>
        </w:rPr>
        <w:t>∗</w:t>
      </w:r>
      <w:r>
        <w:rPr>
          <w:rFonts w:ascii="VL PGothic" w:hAnsi="VL PGothic"/>
          <w:spacing w:val="7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Corresponding</w:t>
      </w:r>
      <w:r>
        <w:rPr>
          <w:spacing w:val="38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authors.</w:t>
      </w:r>
    </w:p>
    <w:p>
      <w:pPr>
        <w:spacing w:line="297" w:lineRule="auto" w:before="7"/>
        <w:ind w:left="356" w:right="0" w:firstLine="239"/>
        <w:jc w:val="both"/>
        <w:rPr>
          <w:sz w:val="12"/>
        </w:rPr>
      </w:pPr>
      <w:r>
        <w:rPr>
          <w:rFonts w:ascii="Times New Roman"/>
          <w:i/>
          <w:w w:val="110"/>
          <w:sz w:val="12"/>
        </w:rPr>
        <w:t>E-mail</w:t>
      </w:r>
      <w:r>
        <w:rPr>
          <w:rFonts w:ascii="Times New Roman"/>
          <w:i/>
          <w:spacing w:val="8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addresses:</w:t>
      </w:r>
      <w:r>
        <w:rPr>
          <w:rFonts w:ascii="Times New Roman"/>
          <w:i/>
          <w:spacing w:val="80"/>
          <w:w w:val="110"/>
          <w:sz w:val="12"/>
        </w:rPr>
        <w:t> </w:t>
      </w:r>
      <w:hyperlink r:id="rId12">
        <w:r>
          <w:rPr>
            <w:color w:val="0080AC"/>
            <w:w w:val="110"/>
            <w:sz w:val="12"/>
          </w:rPr>
          <w:t>grandy@chd.edu.cn</w:t>
        </w:r>
      </w:hyperlink>
      <w:r>
        <w:rPr>
          <w:color w:val="0080AC"/>
          <w:spacing w:val="80"/>
          <w:w w:val="110"/>
          <w:sz w:val="12"/>
        </w:rPr>
        <w:t> </w:t>
      </w:r>
      <w:r>
        <w:rPr>
          <w:w w:val="110"/>
          <w:sz w:val="12"/>
        </w:rPr>
        <w:t>(W.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Li),</w:t>
      </w:r>
      <w:r>
        <w:rPr>
          <w:spacing w:val="80"/>
          <w:w w:val="110"/>
          <w:sz w:val="12"/>
        </w:rPr>
        <w:t> </w:t>
      </w:r>
      <w:hyperlink r:id="rId13">
        <w:r>
          <w:rPr>
            <w:color w:val="0080AC"/>
            <w:w w:val="110"/>
            <w:sz w:val="12"/>
          </w:rPr>
          <w:t>jhuyan@uwaterloo.ca</w:t>
        </w:r>
      </w:hyperlink>
      <w:r>
        <w:rPr>
          <w:color w:val="0080AC"/>
          <w:spacing w:val="80"/>
          <w:w w:val="110"/>
          <w:sz w:val="12"/>
        </w:rPr>
        <w:t> </w:t>
      </w:r>
      <w:r>
        <w:rPr>
          <w:w w:val="110"/>
          <w:sz w:val="12"/>
        </w:rPr>
        <w:t>(J.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Huyan),</w:t>
      </w:r>
      <w:r>
        <w:rPr>
          <w:w w:val="110"/>
          <w:sz w:val="12"/>
        </w:rPr>
        <w:t> </w:t>
      </w:r>
      <w:hyperlink r:id="rId14">
        <w:r>
          <w:rPr>
            <w:color w:val="0080AC"/>
            <w:w w:val="110"/>
            <w:sz w:val="12"/>
          </w:rPr>
          <w:t>liyang_xiao@163.com</w:t>
        </w:r>
      </w:hyperlink>
      <w:r>
        <w:rPr>
          <w:color w:val="0080AC"/>
          <w:w w:val="110"/>
          <w:sz w:val="12"/>
        </w:rPr>
        <w:t> </w:t>
      </w:r>
      <w:r>
        <w:rPr>
          <w:w w:val="110"/>
          <w:sz w:val="12"/>
        </w:rPr>
        <w:t>(L.</w:t>
      </w:r>
      <w:r>
        <w:rPr>
          <w:w w:val="110"/>
          <w:sz w:val="12"/>
        </w:rPr>
        <w:t> Xiao),</w:t>
      </w:r>
      <w:r>
        <w:rPr>
          <w:w w:val="110"/>
          <w:sz w:val="12"/>
        </w:rPr>
        <w:t> </w:t>
      </w:r>
      <w:hyperlink r:id="rId15">
        <w:r>
          <w:rPr>
            <w:color w:val="0080AC"/>
            <w:w w:val="110"/>
            <w:sz w:val="12"/>
          </w:rPr>
          <w:t>sltighe@uwaterloo.ca</w:t>
        </w:r>
      </w:hyperlink>
      <w:r>
        <w:rPr>
          <w:color w:val="0080AC"/>
          <w:w w:val="110"/>
          <w:sz w:val="12"/>
        </w:rPr>
        <w:t> </w:t>
      </w:r>
      <w:r>
        <w:rPr>
          <w:w w:val="110"/>
          <w:sz w:val="12"/>
        </w:rPr>
        <w:t>(S.</w:t>
      </w:r>
      <w:r>
        <w:rPr>
          <w:w w:val="110"/>
          <w:sz w:val="12"/>
        </w:rPr>
        <w:t> Tighe),</w:t>
      </w:r>
      <w:r>
        <w:rPr>
          <w:spacing w:val="40"/>
          <w:w w:val="110"/>
          <w:sz w:val="12"/>
        </w:rPr>
        <w:t> </w:t>
      </w:r>
      <w:hyperlink r:id="rId16">
        <w:r>
          <w:rPr>
            <w:color w:val="0080AC"/>
            <w:w w:val="110"/>
            <w:sz w:val="12"/>
          </w:rPr>
          <w:t>2543487651@qq.com</w:t>
        </w:r>
      </w:hyperlink>
      <w:r>
        <w:rPr>
          <w:color w:val="0080AC"/>
          <w:w w:val="110"/>
          <w:sz w:val="12"/>
        </w:rPr>
        <w:t> </w:t>
      </w:r>
      <w:r>
        <w:rPr>
          <w:w w:val="110"/>
          <w:sz w:val="12"/>
        </w:rPr>
        <w:t>(L.</w:t>
      </w:r>
      <w:r>
        <w:rPr>
          <w:w w:val="110"/>
          <w:sz w:val="12"/>
        </w:rPr>
        <w:t> Pei).</w:t>
      </w:r>
    </w:p>
    <w:p>
      <w:pPr>
        <w:pStyle w:val="BodyText"/>
        <w:spacing w:line="273" w:lineRule="auto" w:before="76"/>
        <w:ind w:left="313" w:right="118"/>
        <w:jc w:val="both"/>
      </w:pPr>
      <w:r>
        <w:rPr/>
        <w:br w:type="column"/>
      </w:r>
      <w:hyperlink w:history="true" w:anchor="_bookmark59">
        <w:r>
          <w:rPr>
            <w:w w:val="110"/>
          </w:rPr>
          <w:t>IRI</w:t>
        </w:r>
        <w:r>
          <w:rPr>
            <w:w w:val="110"/>
          </w:rPr>
          <w:t> are</w:t>
        </w:r>
        <w:r>
          <w:rPr>
            <w:w w:val="110"/>
          </w:rPr>
          <w:t> meter</w:t>
        </w:r>
        <w:r>
          <w:rPr>
            <w:w w:val="110"/>
          </w:rPr>
          <w:t> per</w:t>
        </w:r>
        <w:r>
          <w:rPr>
            <w:w w:val="110"/>
          </w:rPr>
          <w:t> kilometer</w:t>
        </w:r>
        <w:r>
          <w:rPr>
            <w:w w:val="110"/>
          </w:rPr>
          <w:t> and</w:t>
        </w:r>
        <w:r>
          <w:rPr>
            <w:w w:val="110"/>
          </w:rPr>
          <w:t> inch</w:t>
        </w:r>
        <w:r>
          <w:rPr>
            <w:w w:val="110"/>
          </w:rPr>
          <w:t> per</w:t>
        </w:r>
        <w:r>
          <w:rPr>
            <w:w w:val="110"/>
          </w:rPr>
          <w:t> mile</w:t>
        </w:r>
        <w:r>
          <w:rPr>
            <w:w w:val="110"/>
          </w:rPr>
          <w:t> (</w:t>
        </w:r>
        <w:r>
          <w:rPr>
            <w:color w:val="0080AC"/>
            <w:w w:val="110"/>
          </w:rPr>
          <w:t>Zhou,</w:t>
        </w:r>
        <w:r>
          <w:rPr>
            <w:color w:val="0080AC"/>
            <w:w w:val="110"/>
          </w:rPr>
          <w:t> Wang,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Lu, </w:t>
        </w:r>
        <w:r>
          <w:rPr>
            <w:color w:val="0080AC"/>
            <w:spacing w:val="-2"/>
            <w:w w:val="110"/>
          </w:rPr>
          <w:t>2008</w:t>
        </w:r>
        <w:r>
          <w:rPr>
            <w:spacing w:val="-2"/>
            <w:w w:val="110"/>
          </w:rPr>
          <w:t>).</w:t>
        </w:r>
      </w:hyperlink>
    </w:p>
    <w:p>
      <w:pPr>
        <w:pStyle w:val="BodyText"/>
        <w:spacing w:line="273" w:lineRule="auto"/>
        <w:ind w:left="313" w:right="119" w:firstLine="239"/>
        <w:jc w:val="both"/>
      </w:pPr>
      <w:r>
        <w:rPr>
          <w:w w:val="115"/>
        </w:rPr>
        <w:t>Over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past</w:t>
      </w:r>
      <w:r>
        <w:rPr>
          <w:spacing w:val="40"/>
          <w:w w:val="115"/>
        </w:rPr>
        <w:t> </w:t>
      </w:r>
      <w:r>
        <w:rPr>
          <w:w w:val="115"/>
        </w:rPr>
        <w:t>few</w:t>
      </w:r>
      <w:r>
        <w:rPr>
          <w:spacing w:val="40"/>
          <w:w w:val="115"/>
        </w:rPr>
        <w:t> </w:t>
      </w:r>
      <w:r>
        <w:rPr>
          <w:w w:val="115"/>
        </w:rPr>
        <w:t>decades,</w:t>
      </w:r>
      <w:r>
        <w:rPr>
          <w:spacing w:val="40"/>
          <w:w w:val="115"/>
        </w:rPr>
        <w:t> </w:t>
      </w:r>
      <w:r>
        <w:rPr>
          <w:w w:val="115"/>
        </w:rPr>
        <w:t>scholars</w:t>
      </w:r>
      <w:r>
        <w:rPr>
          <w:spacing w:val="40"/>
          <w:w w:val="115"/>
        </w:rPr>
        <w:t> </w:t>
      </w:r>
      <w:r>
        <w:rPr>
          <w:w w:val="115"/>
        </w:rPr>
        <w:t>across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world</w:t>
      </w:r>
      <w:r>
        <w:rPr>
          <w:spacing w:val="40"/>
          <w:w w:val="115"/>
        </w:rPr>
        <w:t> </w:t>
      </w:r>
      <w:r>
        <w:rPr>
          <w:w w:val="115"/>
        </w:rPr>
        <w:t>have made</w:t>
      </w:r>
      <w:r>
        <w:rPr>
          <w:w w:val="115"/>
        </w:rPr>
        <w:t> significant</w:t>
      </w:r>
      <w:r>
        <w:rPr>
          <w:w w:val="115"/>
        </w:rPr>
        <w:t> effort</w:t>
      </w:r>
      <w:r>
        <w:rPr>
          <w:w w:val="115"/>
        </w:rPr>
        <w:t> to</w:t>
      </w:r>
      <w:r>
        <w:rPr>
          <w:w w:val="115"/>
        </w:rPr>
        <w:t> study</w:t>
      </w:r>
      <w:r>
        <w:rPr>
          <w:w w:val="115"/>
        </w:rPr>
        <w:t> the</w:t>
      </w:r>
      <w:r>
        <w:rPr>
          <w:w w:val="115"/>
        </w:rPr>
        <w:t> changing</w:t>
      </w:r>
      <w:r>
        <w:rPr>
          <w:w w:val="115"/>
        </w:rPr>
        <w:t> IRI</w:t>
      </w:r>
      <w:r>
        <w:rPr>
          <w:w w:val="115"/>
        </w:rPr>
        <w:t> mechanisms, which</w:t>
      </w:r>
      <w:r>
        <w:rPr>
          <w:w w:val="115"/>
        </w:rPr>
        <w:t> have</w:t>
      </w:r>
      <w:r>
        <w:rPr>
          <w:w w:val="115"/>
        </w:rPr>
        <w:t> been</w:t>
      </w:r>
      <w:r>
        <w:rPr>
          <w:w w:val="115"/>
        </w:rPr>
        <w:t> then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analyze</w:t>
      </w:r>
      <w:r>
        <w:rPr>
          <w:w w:val="115"/>
        </w:rPr>
        <w:t> pavement</w:t>
      </w:r>
      <w:r>
        <w:rPr>
          <w:w w:val="115"/>
        </w:rPr>
        <w:t> performance </w:t>
      </w:r>
      <w:hyperlink w:history="true" w:anchor="_bookmark43">
        <w:r>
          <w:rPr>
            <w:w w:val="115"/>
          </w:rPr>
          <w:t>deterioration</w:t>
        </w:r>
        <w:r>
          <w:rPr>
            <w:w w:val="115"/>
          </w:rPr>
          <w:t> trends</w:t>
        </w:r>
        <w:r>
          <w:rPr>
            <w:w w:val="115"/>
          </w:rPr>
          <w:t> (</w:t>
        </w:r>
        <w:r>
          <w:rPr>
            <w:color w:val="0080AC"/>
            <w:w w:val="115"/>
          </w:rPr>
          <w:t>Kargah-Ostadi,</w:t>
        </w:r>
        <w:r>
          <w:rPr>
            <w:color w:val="0080AC"/>
            <w:w w:val="115"/>
          </w:rPr>
          <w:t> Stoffels,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Tabatabaee,</w:t>
        </w:r>
        <w:r>
          <w:rPr>
            <w:color w:val="0080AC"/>
            <w:w w:val="115"/>
          </w:rPr>
          <w:t> 2010; Lu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Tolliver,</w:t>
        </w:r>
        <w:r>
          <w:rPr>
            <w:color w:val="0080AC"/>
            <w:w w:val="115"/>
          </w:rPr>
          <w:t> 2012;</w:t>
        </w:r>
        <w:r>
          <w:rPr>
            <w:color w:val="0080AC"/>
            <w:w w:val="115"/>
          </w:rPr>
          <w:t> Peshkin,</w:t>
        </w:r>
        <w:r>
          <w:rPr>
            <w:color w:val="0080AC"/>
            <w:w w:val="115"/>
          </w:rPr>
          <w:t> Hoerner,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Zimmerman, 2004;</w:t>
        </w:r>
        <w:r>
          <w:rPr>
            <w:color w:val="0080AC"/>
            <w:w w:val="115"/>
          </w:rPr>
          <w:t> Shi- razi,</w:t>
        </w:r>
        <w:r>
          <w:rPr>
            <w:color w:val="0080AC"/>
            <w:w w:val="115"/>
          </w:rPr>
          <w:t> Ayres,</w:t>
        </w:r>
        <w:r>
          <w:rPr>
            <w:color w:val="0080AC"/>
            <w:w w:val="115"/>
          </w:rPr>
          <w:t> Speir,</w:t>
        </w:r>
        <w:r>
          <w:rPr>
            <w:color w:val="0080AC"/>
            <w:w w:val="115"/>
          </w:rPr>
          <w:t> Song,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Hall,</w:t>
        </w:r>
        <w:r>
          <w:rPr>
            <w:color w:val="0080AC"/>
            <w:w w:val="115"/>
          </w:rPr>
          <w:t> 2010;</w:t>
        </w:r>
        <w:r>
          <w:rPr>
            <w:color w:val="0080AC"/>
            <w:w w:val="115"/>
          </w:rPr>
          <w:t> Zimmerman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Peshkin, 2003</w:t>
        </w:r>
        <w:r>
          <w:rPr>
            <w:w w:val="115"/>
          </w:rPr>
          <w:t>).</w:t>
        </w:r>
      </w:hyperlink>
      <w:r>
        <w:rPr>
          <w:spacing w:val="40"/>
          <w:w w:val="115"/>
        </w:rPr>
        <w:t> </w:t>
      </w:r>
      <w:hyperlink w:history="true" w:anchor="_bookmark47">
        <w:r>
          <w:rPr>
            <w:color w:val="0080AC"/>
            <w:w w:val="115"/>
          </w:rPr>
          <w:t>R</w:t>
        </w:r>
      </w:hyperlink>
      <w:hyperlink w:history="true" w:anchor="_bookmark43">
        <w:r>
          <w:rPr>
            <w:color w:val="0080AC"/>
            <w:w w:val="115"/>
          </w:rPr>
          <w:t>ahim,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Fiegel,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Ghuzlan,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Khumann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(2009)</w:t>
        </w:r>
        <w:r>
          <w:rPr>
            <w:color w:val="0080AC"/>
            <w:spacing w:val="40"/>
            <w:w w:val="115"/>
          </w:rPr>
          <w:t> </w:t>
        </w:r>
        <w:r>
          <w:rPr>
            <w:w w:val="115"/>
          </w:rPr>
          <w:t>analyzed</w:t>
        </w:r>
      </w:hyperlink>
      <w:r>
        <w:rPr>
          <w:w w:val="115"/>
        </w:rPr>
        <w:t> the</w:t>
      </w:r>
      <w:r>
        <w:rPr>
          <w:w w:val="115"/>
        </w:rPr>
        <w:t> IRI</w:t>
      </w:r>
      <w:r>
        <w:rPr>
          <w:w w:val="115"/>
        </w:rPr>
        <w:t> characteristics</w:t>
      </w:r>
      <w:r>
        <w:rPr>
          <w:w w:val="115"/>
        </w:rPr>
        <w:t> of</w:t>
      </w:r>
      <w:r>
        <w:rPr>
          <w:w w:val="115"/>
        </w:rPr>
        <w:t> cracked</w:t>
      </w:r>
      <w:r>
        <w:rPr>
          <w:w w:val="115"/>
        </w:rPr>
        <w:t> and</w:t>
      </w:r>
      <w:r>
        <w:rPr>
          <w:w w:val="115"/>
        </w:rPr>
        <w:t> seated</w:t>
      </w:r>
      <w:r>
        <w:rPr>
          <w:w w:val="115"/>
        </w:rPr>
        <w:t> concrete</w:t>
      </w:r>
      <w:r>
        <w:rPr>
          <w:w w:val="115"/>
        </w:rPr>
        <w:t> pavements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thereby</w:t>
      </w:r>
      <w:r>
        <w:rPr>
          <w:w w:val="115"/>
        </w:rPr>
        <w:t> provided</w:t>
      </w:r>
      <w:r>
        <w:rPr>
          <w:w w:val="115"/>
        </w:rPr>
        <w:t> maintenance</w:t>
      </w:r>
      <w:r>
        <w:rPr>
          <w:w w:val="115"/>
        </w:rPr>
        <w:t> and</w:t>
      </w:r>
      <w:r>
        <w:rPr>
          <w:w w:val="115"/>
        </w:rPr>
        <w:t> rehabilitation</w:t>
      </w:r>
      <w:r>
        <w:rPr>
          <w:w w:val="115"/>
        </w:rPr>
        <w:t> guidance</w:t>
      </w:r>
      <w:r>
        <w:rPr>
          <w:w w:val="115"/>
        </w:rPr>
        <w:t> for pavement</w:t>
      </w:r>
      <w:r>
        <w:rPr>
          <w:w w:val="115"/>
        </w:rPr>
        <w:t> management.</w:t>
      </w:r>
      <w:r>
        <w:rPr>
          <w:w w:val="115"/>
        </w:rPr>
        <w:t> However,</w:t>
      </w:r>
      <w:r>
        <w:rPr>
          <w:w w:val="115"/>
        </w:rPr>
        <w:t> they</w:t>
      </w:r>
      <w:r>
        <w:rPr>
          <w:w w:val="115"/>
        </w:rPr>
        <w:t> did</w:t>
      </w:r>
      <w:r>
        <w:rPr>
          <w:w w:val="115"/>
        </w:rPr>
        <w:t> not</w:t>
      </w:r>
      <w:r>
        <w:rPr>
          <w:w w:val="115"/>
        </w:rPr>
        <w:t> consider</w:t>
      </w:r>
      <w:r>
        <w:rPr>
          <w:w w:val="115"/>
        </w:rPr>
        <w:t> the</w:t>
      </w:r>
      <w:r>
        <w:rPr>
          <w:w w:val="115"/>
        </w:rPr>
        <w:t> cli-</w:t>
      </w:r>
      <w:r>
        <w:rPr>
          <w:spacing w:val="40"/>
          <w:w w:val="115"/>
        </w:rPr>
        <w:t> </w:t>
      </w:r>
      <w:r>
        <w:rPr>
          <w:w w:val="115"/>
        </w:rPr>
        <w:t>mate</w:t>
      </w:r>
      <w:r>
        <w:rPr>
          <w:w w:val="115"/>
        </w:rPr>
        <w:t> conditions,</w:t>
      </w:r>
      <w:r>
        <w:rPr>
          <w:w w:val="115"/>
        </w:rPr>
        <w:t> which</w:t>
      </w:r>
      <w:r>
        <w:rPr>
          <w:w w:val="115"/>
        </w:rPr>
        <w:t> have</w:t>
      </w:r>
      <w:r>
        <w:rPr>
          <w:w w:val="115"/>
        </w:rPr>
        <w:t> significant</w:t>
      </w:r>
      <w:r>
        <w:rPr>
          <w:w w:val="115"/>
        </w:rPr>
        <w:t> influence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rough-</w:t>
      </w:r>
      <w:r>
        <w:rPr>
          <w:spacing w:val="40"/>
          <w:w w:val="115"/>
        </w:rPr>
        <w:t> </w:t>
      </w:r>
      <w:r>
        <w:rPr>
          <w:w w:val="115"/>
        </w:rPr>
        <w:t>ness progression, especially for hot-mix asphalt overlay pavements (</w:t>
      </w:r>
      <w:hyperlink w:history="true" w:anchor="_bookmark44">
        <w:r>
          <w:rPr>
            <w:color w:val="0080AC"/>
            <w:w w:val="115"/>
          </w:rPr>
          <w:t>Perera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Kohn,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2001</w:t>
        </w:r>
      </w:hyperlink>
      <w:r>
        <w:rPr>
          <w:w w:val="115"/>
        </w:rPr>
        <w:t>).</w:t>
      </w:r>
      <w:r>
        <w:rPr>
          <w:spacing w:val="-8"/>
          <w:w w:val="115"/>
        </w:rPr>
        <w:t> </w:t>
      </w:r>
      <w:hyperlink w:history="true" w:anchor="_bookmark53">
        <w:r>
          <w:rPr>
            <w:color w:val="0080AC"/>
            <w:w w:val="115"/>
          </w:rPr>
          <w:t>Albuquerque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Núñez</w:t>
        </w:r>
        <w:r>
          <w:rPr>
            <w:color w:val="0080AC"/>
            <w:spacing w:val="-9"/>
            <w:w w:val="115"/>
          </w:rPr>
          <w:t> </w:t>
        </w:r>
        <w:r>
          <w:rPr>
            <w:color w:val="0080AC"/>
            <w:w w:val="115"/>
          </w:rPr>
          <w:t>(2011)</w:t>
        </w:r>
      </w:hyperlink>
      <w:r>
        <w:rPr>
          <w:color w:val="0080AC"/>
          <w:spacing w:val="-8"/>
          <w:w w:val="115"/>
        </w:rPr>
        <w:t> </w:t>
      </w:r>
      <w:r>
        <w:rPr>
          <w:w w:val="115"/>
        </w:rPr>
        <w:t>investigated the</w:t>
      </w:r>
      <w:r>
        <w:rPr>
          <w:w w:val="115"/>
        </w:rPr>
        <w:t> roughness</w:t>
      </w:r>
      <w:r>
        <w:rPr>
          <w:w w:val="115"/>
        </w:rPr>
        <w:t> condition</w:t>
      </w:r>
      <w:r>
        <w:rPr>
          <w:w w:val="115"/>
        </w:rPr>
        <w:t> of</w:t>
      </w:r>
      <w:r>
        <w:rPr>
          <w:w w:val="115"/>
        </w:rPr>
        <w:t> low-volume</w:t>
      </w:r>
      <w:r>
        <w:rPr>
          <w:w w:val="115"/>
        </w:rPr>
        <w:t> roads</w:t>
      </w:r>
      <w:r>
        <w:rPr>
          <w:w w:val="115"/>
        </w:rPr>
        <w:t> using</w:t>
      </w:r>
      <w:r>
        <w:rPr>
          <w:w w:val="115"/>
        </w:rPr>
        <w:t> multiple</w:t>
      </w:r>
      <w:r>
        <w:rPr>
          <w:w w:val="115"/>
        </w:rPr>
        <w:t> re- gression analysis. </w:t>
      </w:r>
      <w:hyperlink w:history="true" w:anchor="_bookmark56">
        <w:r>
          <w:rPr>
            <w:color w:val="0080AC"/>
            <w:w w:val="115"/>
          </w:rPr>
          <w:t>Zhao and Guo (2013)</w:t>
        </w:r>
      </w:hyperlink>
      <w:r>
        <w:rPr>
          <w:color w:val="0080AC"/>
          <w:w w:val="115"/>
        </w:rPr>
        <w:t> </w:t>
      </w:r>
      <w:r>
        <w:rPr>
          <w:w w:val="115"/>
        </w:rPr>
        <w:t>predicted the IRI over time using</w:t>
      </w:r>
      <w:r>
        <w:rPr>
          <w:spacing w:val="-4"/>
          <w:w w:val="115"/>
        </w:rPr>
        <w:t> </w:t>
      </w:r>
      <w:r>
        <w:rPr>
          <w:w w:val="115"/>
        </w:rPr>
        <w:t>Markov</w:t>
      </w:r>
      <w:r>
        <w:rPr>
          <w:spacing w:val="-2"/>
          <w:w w:val="115"/>
        </w:rPr>
        <w:t> </w:t>
      </w:r>
      <w:r>
        <w:rPr>
          <w:w w:val="115"/>
        </w:rPr>
        <w:t>analysis,</w:t>
      </w:r>
      <w:r>
        <w:rPr>
          <w:spacing w:val="-3"/>
          <w:w w:val="115"/>
        </w:rPr>
        <w:t> </w:t>
      </w:r>
      <w:r>
        <w:rPr>
          <w:w w:val="115"/>
        </w:rPr>
        <w:t>thus</w:t>
      </w:r>
      <w:r>
        <w:rPr>
          <w:spacing w:val="-3"/>
          <w:w w:val="115"/>
        </w:rPr>
        <w:t> </w:t>
      </w:r>
      <w:r>
        <w:rPr>
          <w:w w:val="115"/>
        </w:rPr>
        <w:t>providing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probabilistic</w:t>
      </w:r>
      <w:r>
        <w:rPr>
          <w:spacing w:val="-3"/>
          <w:w w:val="115"/>
        </w:rPr>
        <w:t> </w:t>
      </w:r>
      <w:r>
        <w:rPr>
          <w:w w:val="115"/>
        </w:rPr>
        <w:t>IRI</w:t>
      </w:r>
      <w:r>
        <w:rPr>
          <w:spacing w:val="-2"/>
          <w:w w:val="115"/>
        </w:rPr>
        <w:t> prediction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500" w:right="520"/>
          <w:cols w:num="2" w:equalWidth="0">
            <w:col w:w="5383" w:space="40"/>
            <w:col w:w="5467"/>
          </w:cols>
        </w:sectPr>
      </w:pPr>
    </w:p>
    <w:p>
      <w:pPr>
        <w:pStyle w:val="BodyText"/>
        <w:spacing w:before="31"/>
        <w:rPr>
          <w:sz w:val="12"/>
        </w:rPr>
      </w:pPr>
    </w:p>
    <w:p>
      <w:pPr>
        <w:spacing w:before="0"/>
        <w:ind w:left="356" w:right="0" w:firstLine="0"/>
        <w:jc w:val="left"/>
        <w:rPr>
          <w:sz w:val="12"/>
        </w:rPr>
      </w:pPr>
      <w:hyperlink r:id="rId5">
        <w:r>
          <w:rPr>
            <w:color w:val="0080AC"/>
            <w:spacing w:val="-2"/>
            <w:w w:val="120"/>
            <w:sz w:val="12"/>
          </w:rPr>
          <w:t>https://doi.org/10.1016/j.eswax.2019.100006</w:t>
        </w:r>
      </w:hyperlink>
    </w:p>
    <w:p>
      <w:pPr>
        <w:spacing w:before="33"/>
        <w:ind w:left="356" w:right="0" w:firstLine="0"/>
        <w:jc w:val="left"/>
        <w:rPr>
          <w:sz w:val="12"/>
        </w:rPr>
      </w:pPr>
      <w:r>
        <w:rPr>
          <w:w w:val="120"/>
          <w:sz w:val="12"/>
        </w:rPr>
        <w:t>2590-1885/©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2019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Authors.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Published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Elsevier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Ltd.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open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access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article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under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CC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BY-NC-ND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license.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(</w:t>
      </w:r>
      <w:hyperlink r:id="rId11">
        <w:r>
          <w:rPr>
            <w:color w:val="0080AC"/>
            <w:w w:val="120"/>
            <w:sz w:val="12"/>
          </w:rPr>
          <w:t>http://creativecommons.org/licenses/by-nc-</w:t>
        </w:r>
        <w:r>
          <w:rPr>
            <w:color w:val="0080AC"/>
            <w:spacing w:val="-2"/>
            <w:w w:val="120"/>
            <w:sz w:val="12"/>
          </w:rPr>
          <w:t>nd/4.0/</w:t>
        </w:r>
      </w:hyperlink>
      <w:r>
        <w:rPr>
          <w:spacing w:val="-2"/>
          <w:w w:val="120"/>
          <w:sz w:val="12"/>
        </w:rPr>
        <w:t>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top="640" w:bottom="280" w:left="500" w:right="52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2000"/>
        <w:rPr>
          <w:sz w:val="20"/>
        </w:rPr>
      </w:pPr>
      <w:r>
        <w:rPr>
          <w:sz w:val="20"/>
        </w:rPr>
        <w:drawing>
          <wp:inline distT="0" distB="0" distL="0" distR="0">
            <wp:extent cx="4269590" cy="2721863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590" cy="272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2"/>
        </w:rPr>
      </w:pPr>
    </w:p>
    <w:p>
      <w:pPr>
        <w:spacing w:before="1"/>
        <w:ind w:left="236" w:right="396" w:firstLine="0"/>
        <w:jc w:val="center"/>
        <w:rPr>
          <w:sz w:val="12"/>
        </w:rPr>
      </w:pPr>
      <w:bookmarkStart w:name="_bookmark3" w:id="6"/>
      <w:bookmarkEnd w:id="6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1.</w:t>
      </w:r>
      <w:r>
        <w:rPr>
          <w:rFonts w:ascii="Times New Roman"/>
          <w:b/>
          <w:spacing w:val="30"/>
          <w:w w:val="120"/>
          <w:sz w:val="12"/>
        </w:rPr>
        <w:t> </w:t>
      </w:r>
      <w:r>
        <w:rPr>
          <w:w w:val="120"/>
          <w:sz w:val="12"/>
        </w:rPr>
        <w:t>Methodology</w:t>
      </w:r>
      <w:r>
        <w:rPr>
          <w:spacing w:val="2"/>
          <w:w w:val="120"/>
          <w:sz w:val="12"/>
        </w:rPr>
        <w:t> </w:t>
      </w:r>
      <w:r>
        <w:rPr>
          <w:spacing w:val="-2"/>
          <w:w w:val="120"/>
          <w:sz w:val="12"/>
        </w:rPr>
        <w:t>framework.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headerReference w:type="even" r:id="rId17"/>
          <w:headerReference w:type="default" r:id="rId18"/>
          <w:pgSz w:w="11910" w:h="15880"/>
          <w:pgMar w:header="668" w:footer="0" w:top="860" w:bottom="280" w:left="500" w:right="520"/>
          <w:pgNumType w:start="2"/>
        </w:sectPr>
      </w:pPr>
    </w:p>
    <w:p>
      <w:pPr>
        <w:pStyle w:val="BodyText"/>
        <w:spacing w:line="210" w:lineRule="exact" w:before="58"/>
        <w:ind w:left="160" w:right="39"/>
        <w:jc w:val="both"/>
      </w:pPr>
      <w:hyperlink w:history="true" w:anchor="_bookmark46">
        <w:r>
          <w:rPr>
            <w:w w:val="115"/>
          </w:rPr>
          <w:t>method</w:t>
        </w:r>
        <w:r>
          <w:rPr>
            <w:w w:val="115"/>
          </w:rPr>
          <w:t> instead</w:t>
        </w:r>
        <w:r>
          <w:rPr>
            <w:w w:val="115"/>
          </w:rPr>
          <w:t> of</w:t>
        </w:r>
        <w:r>
          <w:rPr>
            <w:w w:val="115"/>
          </w:rPr>
          <w:t> a</w:t>
        </w:r>
        <w:r>
          <w:rPr>
            <w:w w:val="115"/>
          </w:rPr>
          <w:t> deterministic</w:t>
        </w:r>
        <w:r>
          <w:rPr>
            <w:w w:val="115"/>
          </w:rPr>
          <w:t> one.</w:t>
        </w:r>
        <w:r>
          <w:rPr>
            <w:w w:val="115"/>
          </w:rPr>
          <w:t> </w:t>
        </w:r>
        <w:r>
          <w:rPr>
            <w:color w:val="0080AC"/>
            <w:w w:val="115"/>
          </w:rPr>
          <w:t>Qian,</w:t>
        </w:r>
        <w:r>
          <w:rPr>
            <w:color w:val="0080AC"/>
            <w:w w:val="115"/>
          </w:rPr>
          <w:t> Jin,</w:t>
        </w:r>
        <w:r>
          <w:rPr>
            <w:color w:val="0080AC"/>
            <w:w w:val="115"/>
          </w:rPr>
          <w:t> Zhang,</w:t>
        </w:r>
        <w:r>
          <w:rPr>
            <w:color w:val="0080AC"/>
            <w:w w:val="115"/>
          </w:rPr>
          <w:t> Ling,</w:t>
        </w:r>
        <w:r>
          <w:rPr>
            <w:color w:val="0080AC"/>
            <w:w w:val="115"/>
          </w:rPr>
          <w:t> and Sun</w:t>
        </w:r>
        <w:r>
          <w:rPr>
            <w:color w:val="0080AC"/>
            <w:w w:val="115"/>
          </w:rPr>
          <w:t> (2018)</w:t>
        </w:r>
        <w:r>
          <w:rPr>
            <w:color w:val="0080AC"/>
            <w:w w:val="115"/>
          </w:rPr>
          <w:t> </w:t>
        </w:r>
        <w:r>
          <w:rPr>
            <w:w w:val="115"/>
          </w:rPr>
          <w:t>proposed</w:t>
        </w:r>
        <w:r>
          <w:rPr>
            <w:w w:val="115"/>
          </w:rPr>
          <w:t> an</w:t>
        </w:r>
        <w:r>
          <w:rPr>
            <w:w w:val="115"/>
          </w:rPr>
          <w:t> exponential</w:t>
        </w:r>
        <w:r>
          <w:rPr>
            <w:w w:val="115"/>
          </w:rPr>
          <w:t> IRI</w:t>
        </w:r>
        <w:r>
          <w:rPr>
            <w:w w:val="115"/>
          </w:rPr>
          <w:t> regression</w:t>
        </w:r>
        <w:r>
          <w:rPr>
            <w:w w:val="115"/>
          </w:rPr>
          <w:t> model</w:t>
        </w:r>
        <w:r>
          <w:rPr>
            <w:w w:val="115"/>
          </w:rPr>
          <w:t> by</w:t>
        </w:r>
        <w:r>
          <w:rPr>
            <w:w w:val="115"/>
          </w:rPr>
          <w:t> mod-</w:t>
        </w:r>
      </w:hyperlink>
      <w:r>
        <w:rPr>
          <w:w w:val="115"/>
        </w:rPr>
        <w:t> eling</w:t>
      </w:r>
      <w:r>
        <w:rPr>
          <w:w w:val="115"/>
        </w:rPr>
        <w:t> two</w:t>
      </w:r>
      <w:r>
        <w:rPr>
          <w:w w:val="115"/>
        </w:rPr>
        <w:t> parameters</w:t>
      </w:r>
      <w:r>
        <w:rPr>
          <w:w w:val="115"/>
        </w:rPr>
        <w:t> </w:t>
      </w:r>
      <w:r>
        <w:rPr>
          <w:rFonts w:ascii="Verdana" w:hAnsi="Verdana"/>
          <w:i/>
          <w:w w:val="115"/>
          <w:sz w:val="19"/>
        </w:rPr>
        <w:t>α</w:t>
      </w:r>
      <w:r>
        <w:rPr>
          <w:rFonts w:ascii="Verdana" w:hAnsi="Verdana"/>
          <w:i/>
          <w:spacing w:val="-5"/>
          <w:w w:val="115"/>
          <w:sz w:val="19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Verdana" w:hAnsi="Verdana"/>
          <w:i/>
          <w:w w:val="115"/>
          <w:sz w:val="19"/>
        </w:rPr>
        <w:t>β </w:t>
      </w:r>
      <w:r>
        <w:rPr>
          <w:w w:val="115"/>
        </w:rPr>
        <w:t>and</w:t>
      </w:r>
      <w:r>
        <w:rPr>
          <w:w w:val="115"/>
        </w:rPr>
        <w:t> used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to</w:t>
      </w:r>
      <w:r>
        <w:rPr>
          <w:w w:val="115"/>
        </w:rPr>
        <w:t> predict</w:t>
      </w:r>
      <w:r>
        <w:rPr>
          <w:w w:val="115"/>
        </w:rPr>
        <w:t> IRI trends over time. However, the effectiveness and robustness of the abovementioned</w:t>
      </w:r>
      <w:r>
        <w:rPr>
          <w:w w:val="115"/>
        </w:rPr>
        <w:t> approaches</w:t>
      </w:r>
      <w:r>
        <w:rPr>
          <w:w w:val="115"/>
        </w:rPr>
        <w:t> are</w:t>
      </w:r>
      <w:r>
        <w:rPr>
          <w:w w:val="115"/>
        </w:rPr>
        <w:t> not</w:t>
      </w:r>
      <w:r>
        <w:rPr>
          <w:w w:val="115"/>
        </w:rPr>
        <w:t> convincing</w:t>
      </w:r>
      <w:r>
        <w:rPr>
          <w:w w:val="115"/>
        </w:rPr>
        <w:t> because</w:t>
      </w:r>
      <w:r>
        <w:rPr>
          <w:w w:val="115"/>
        </w:rPr>
        <w:t> most</w:t>
      </w:r>
      <w:r>
        <w:rPr>
          <w:w w:val="115"/>
        </w:rPr>
        <w:t> re- gression</w:t>
      </w:r>
      <w:r>
        <w:rPr>
          <w:w w:val="115"/>
        </w:rPr>
        <w:t> analysis</w:t>
      </w:r>
      <w:r>
        <w:rPr>
          <w:w w:val="115"/>
        </w:rPr>
        <w:t> methods</w:t>
      </w:r>
      <w:r>
        <w:rPr>
          <w:w w:val="115"/>
        </w:rPr>
        <w:t> assume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dataset</w:t>
      </w:r>
      <w:r>
        <w:rPr>
          <w:w w:val="115"/>
        </w:rPr>
        <w:t> follows</w:t>
      </w:r>
      <w:r>
        <w:rPr>
          <w:w w:val="115"/>
        </w:rPr>
        <w:t> certain </w:t>
      </w:r>
      <w:r>
        <w:rPr>
          <w:spacing w:val="-2"/>
          <w:w w:val="115"/>
        </w:rPr>
        <w:t>distributions.</w:t>
      </w:r>
    </w:p>
    <w:p>
      <w:pPr>
        <w:pStyle w:val="BodyText"/>
        <w:spacing w:line="273" w:lineRule="auto" w:before="13"/>
        <w:ind w:left="160" w:right="38" w:firstLine="239"/>
        <w:jc w:val="both"/>
      </w:pPr>
      <w:r>
        <w:rPr>
          <w:w w:val="115"/>
        </w:rPr>
        <w:t>Typical</w:t>
      </w:r>
      <w:r>
        <w:rPr>
          <w:w w:val="115"/>
        </w:rPr>
        <w:t> IRI</w:t>
      </w:r>
      <w:r>
        <w:rPr>
          <w:w w:val="115"/>
        </w:rPr>
        <w:t> prediction</w:t>
      </w:r>
      <w:r>
        <w:rPr>
          <w:w w:val="115"/>
        </w:rPr>
        <w:t> models</w:t>
      </w:r>
      <w:r>
        <w:rPr>
          <w:w w:val="115"/>
        </w:rPr>
        <w:t> have</w:t>
      </w:r>
      <w:r>
        <w:rPr>
          <w:w w:val="115"/>
        </w:rPr>
        <w:t> been</w:t>
      </w:r>
      <w:r>
        <w:rPr>
          <w:w w:val="115"/>
        </w:rPr>
        <w:t> developed</w:t>
      </w:r>
      <w:r>
        <w:rPr>
          <w:w w:val="115"/>
        </w:rPr>
        <w:t> by</w:t>
      </w:r>
      <w:r>
        <w:rPr>
          <w:w w:val="115"/>
        </w:rPr>
        <w:t> the transportation</w:t>
      </w:r>
      <w:r>
        <w:rPr>
          <w:w w:val="115"/>
        </w:rPr>
        <w:t> departments</w:t>
      </w:r>
      <w:r>
        <w:rPr>
          <w:w w:val="115"/>
        </w:rPr>
        <w:t> of</w:t>
      </w:r>
      <w:r>
        <w:rPr>
          <w:w w:val="115"/>
        </w:rPr>
        <w:t> Mississippi</w:t>
      </w:r>
      <w:r>
        <w:rPr>
          <w:w w:val="115"/>
        </w:rPr>
        <w:t> and</w:t>
      </w:r>
      <w:r>
        <w:rPr>
          <w:w w:val="115"/>
        </w:rPr>
        <w:t> Washington</w:t>
      </w:r>
      <w:r>
        <w:rPr>
          <w:w w:val="115"/>
        </w:rPr>
        <w:t> as</w:t>
      </w:r>
      <w:r>
        <w:rPr>
          <w:w w:val="115"/>
        </w:rPr>
        <w:t> part</w:t>
      </w:r>
      <w:r>
        <w:rPr>
          <w:spacing w:val="8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the</w:t>
      </w:r>
      <w:r>
        <w:rPr>
          <w:w w:val="115"/>
        </w:rPr>
        <w:t> Long-Term</w:t>
      </w:r>
      <w:r>
        <w:rPr>
          <w:w w:val="115"/>
        </w:rPr>
        <w:t> Pavement</w:t>
      </w:r>
      <w:r>
        <w:rPr>
          <w:w w:val="115"/>
        </w:rPr>
        <w:t> Performance</w:t>
      </w:r>
      <w:r>
        <w:rPr>
          <w:w w:val="115"/>
        </w:rPr>
        <w:t> (LTPP)</w:t>
      </w:r>
      <w:r>
        <w:rPr>
          <w:w w:val="115"/>
        </w:rPr>
        <w:t> program</w:t>
      </w:r>
      <w:r>
        <w:rPr>
          <w:w w:val="115"/>
        </w:rPr>
        <w:t> and</w:t>
      </w:r>
      <w:r>
        <w:rPr>
          <w:w w:val="115"/>
        </w:rPr>
        <w:t> by other</w:t>
      </w:r>
      <w:r>
        <w:rPr>
          <w:w w:val="115"/>
        </w:rPr>
        <w:t> state</w:t>
      </w:r>
      <w:r>
        <w:rPr>
          <w:w w:val="115"/>
        </w:rPr>
        <w:t> agencies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Mechanistic</w:t>
      </w:r>
      <w:r>
        <w:rPr>
          <w:w w:val="115"/>
        </w:rPr>
        <w:t> Empirical</w:t>
      </w:r>
      <w:r>
        <w:rPr>
          <w:w w:val="115"/>
        </w:rPr>
        <w:t> Pave-</w:t>
      </w:r>
      <w:r>
        <w:rPr>
          <w:spacing w:val="80"/>
          <w:w w:val="115"/>
        </w:rPr>
        <w:t> </w:t>
      </w:r>
      <w:hyperlink w:history="true" w:anchor="_bookmark37">
        <w:r>
          <w:rPr>
            <w:w w:val="115"/>
          </w:rPr>
          <w:t>ment</w:t>
        </w:r>
        <w:r>
          <w:rPr>
            <w:spacing w:val="-14"/>
            <w:w w:val="115"/>
          </w:rPr>
          <w:t> </w:t>
        </w:r>
        <w:r>
          <w:rPr>
            <w:w w:val="115"/>
          </w:rPr>
          <w:t>Design</w:t>
        </w:r>
        <w:r>
          <w:rPr>
            <w:spacing w:val="-11"/>
            <w:w w:val="115"/>
          </w:rPr>
          <w:t> </w:t>
        </w:r>
        <w:r>
          <w:rPr>
            <w:w w:val="115"/>
          </w:rPr>
          <w:t>Guide</w:t>
        </w:r>
        <w:r>
          <w:rPr>
            <w:spacing w:val="-12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George,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2000;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Jackson,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Puccinelli,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Engineers, 2006;</w:t>
        </w:r>
        <w:r>
          <w:rPr>
            <w:color w:val="0080AC"/>
            <w:w w:val="115"/>
          </w:rPr>
          <w:t> Oﬃcials,</w:t>
        </w:r>
        <w:r>
          <w:rPr>
            <w:color w:val="0080AC"/>
            <w:w w:val="115"/>
          </w:rPr>
          <w:t> 2008</w:t>
        </w:r>
        <w:r>
          <w:rPr>
            <w:w w:val="115"/>
          </w:rPr>
          <w:t>).</w:t>
        </w:r>
        <w:r>
          <w:rPr>
            <w:w w:val="115"/>
          </w:rPr>
          <w:t> The</w:t>
        </w:r>
        <w:r>
          <w:rPr>
            <w:w w:val="115"/>
          </w:rPr>
          <w:t> development</w:t>
        </w:r>
        <w:r>
          <w:rPr>
            <w:w w:val="115"/>
          </w:rPr>
          <w:t> of</w:t>
        </w:r>
        <w:r>
          <w:rPr>
            <w:w w:val="115"/>
          </w:rPr>
          <w:t> these</w:t>
        </w:r>
        <w:r>
          <w:rPr>
            <w:w w:val="115"/>
          </w:rPr>
          <w:t> models</w:t>
        </w:r>
        <w:r>
          <w:rPr>
            <w:w w:val="115"/>
          </w:rPr>
          <w:t> is</w:t>
        </w:r>
        <w:r>
          <w:rPr>
            <w:w w:val="115"/>
          </w:rPr>
          <w:t> a</w:t>
        </w:r>
        <w:r>
          <w:rPr>
            <w:w w:val="115"/>
          </w:rPr>
          <w:t> re-</w:t>
        </w:r>
      </w:hyperlink>
      <w:r>
        <w:rPr>
          <w:w w:val="115"/>
        </w:rPr>
        <w:t> markable</w:t>
      </w:r>
      <w:r>
        <w:rPr>
          <w:w w:val="115"/>
        </w:rPr>
        <w:t> achievement,</w:t>
      </w:r>
      <w:r>
        <w:rPr>
          <w:w w:val="115"/>
        </w:rPr>
        <w:t> and</w:t>
      </w:r>
      <w:r>
        <w:rPr>
          <w:w w:val="115"/>
        </w:rPr>
        <w:t> they</w:t>
      </w:r>
      <w:r>
        <w:rPr>
          <w:w w:val="115"/>
        </w:rPr>
        <w:t> are</w:t>
      </w:r>
      <w:r>
        <w:rPr>
          <w:w w:val="115"/>
        </w:rPr>
        <w:t> still</w:t>
      </w:r>
      <w:r>
        <w:rPr>
          <w:w w:val="115"/>
        </w:rPr>
        <w:t> being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long-term pavement</w:t>
      </w:r>
      <w:r>
        <w:rPr>
          <w:w w:val="115"/>
        </w:rPr>
        <w:t> design</w:t>
      </w:r>
      <w:r>
        <w:rPr>
          <w:w w:val="115"/>
        </w:rPr>
        <w:t> and</w:t>
      </w:r>
      <w:r>
        <w:rPr>
          <w:w w:val="115"/>
        </w:rPr>
        <w:t> management.</w:t>
      </w:r>
      <w:r>
        <w:rPr>
          <w:w w:val="115"/>
        </w:rPr>
        <w:t> However,</w:t>
      </w:r>
      <w:r>
        <w:rPr>
          <w:w w:val="115"/>
        </w:rPr>
        <w:t> because</w:t>
      </w:r>
      <w:r>
        <w:rPr>
          <w:w w:val="115"/>
        </w:rPr>
        <w:t> these</w:t>
      </w:r>
      <w:r>
        <w:rPr>
          <w:w w:val="115"/>
        </w:rPr>
        <w:t> mod- els</w:t>
      </w:r>
      <w:r>
        <w:rPr>
          <w:w w:val="115"/>
        </w:rPr>
        <w:t> are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data-driven</w:t>
      </w:r>
      <w:r>
        <w:rPr>
          <w:w w:val="115"/>
        </w:rPr>
        <w:t> approaches,</w:t>
      </w:r>
      <w:r>
        <w:rPr>
          <w:w w:val="115"/>
        </w:rPr>
        <w:t> they</w:t>
      </w:r>
      <w:r>
        <w:rPr>
          <w:w w:val="115"/>
        </w:rPr>
        <w:t> still</w:t>
      </w:r>
      <w:r>
        <w:rPr>
          <w:w w:val="115"/>
        </w:rPr>
        <w:t> have</w:t>
      </w:r>
      <w:r>
        <w:rPr>
          <w:w w:val="115"/>
        </w:rPr>
        <w:t> the</w:t>
      </w:r>
      <w:r>
        <w:rPr>
          <w:w w:val="115"/>
        </w:rPr>
        <w:t> in- </w:t>
      </w:r>
      <w:hyperlink w:history="true" w:anchor="_bookmark38">
        <w:r>
          <w:rPr>
            <w:w w:val="115"/>
          </w:rPr>
          <w:t>trinsic</w:t>
        </w:r>
        <w:r>
          <w:rPr>
            <w:w w:val="115"/>
          </w:rPr>
          <w:t> drawbacks</w:t>
        </w:r>
        <w:r>
          <w:rPr>
            <w:w w:val="115"/>
          </w:rPr>
          <w:t> of</w:t>
        </w:r>
        <w:r>
          <w:rPr>
            <w:w w:val="115"/>
          </w:rPr>
          <w:t> statistic-based</w:t>
        </w:r>
        <w:r>
          <w:rPr>
            <w:w w:val="115"/>
          </w:rPr>
          <w:t> methods</w:t>
        </w:r>
        <w:r>
          <w:rPr>
            <w:w w:val="115"/>
          </w:rPr>
          <w:t> (</w:t>
        </w:r>
        <w:r>
          <w:rPr>
            <w:color w:val="0080AC"/>
            <w:w w:val="115"/>
          </w:rPr>
          <w:t>Contreras,</w:t>
        </w:r>
        <w:r>
          <w:rPr>
            <w:color w:val="0080AC"/>
            <w:w w:val="115"/>
          </w:rPr>
          <w:t> Espinola, Nogales,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Conejo,</w:t>
        </w:r>
        <w:r>
          <w:rPr>
            <w:color w:val="0080AC"/>
            <w:w w:val="115"/>
          </w:rPr>
          <w:t> 2003</w:t>
        </w:r>
        <w:r>
          <w:rPr>
            <w:w w:val="115"/>
          </w:rPr>
          <w:t>).</w:t>
        </w:r>
        <w:r>
          <w:rPr>
            <w:w w:val="115"/>
          </w:rPr>
          <w:t> Thus,</w:t>
        </w:r>
        <w:r>
          <w:rPr>
            <w:w w:val="115"/>
          </w:rPr>
          <w:t> the</w:t>
        </w:r>
        <w:r>
          <w:rPr>
            <w:w w:val="115"/>
          </w:rPr>
          <w:t> performance</w:t>
        </w:r>
        <w:r>
          <w:rPr>
            <w:w w:val="115"/>
          </w:rPr>
          <w:t> of</w:t>
        </w:r>
        <w:r>
          <w:rPr>
            <w:w w:val="115"/>
          </w:rPr>
          <w:t> these</w:t>
        </w:r>
        <w:r>
          <w:rPr>
            <w:w w:val="115"/>
          </w:rPr>
          <w:t> models</w:t>
        </w:r>
      </w:hyperlink>
      <w:r>
        <w:rPr>
          <w:w w:val="115"/>
        </w:rPr>
        <w:t> relies</w:t>
      </w:r>
      <w:r>
        <w:rPr>
          <w:w w:val="115"/>
        </w:rPr>
        <w:t> significantly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quality</w:t>
      </w:r>
      <w:r>
        <w:rPr>
          <w:w w:val="115"/>
        </w:rPr>
        <w:t> and</w:t>
      </w:r>
      <w:r>
        <w:rPr>
          <w:w w:val="115"/>
        </w:rPr>
        <w:t> characteristics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data being used. In addition, traditional approaches are influenced by</w:t>
      </w:r>
      <w:r>
        <w:rPr>
          <w:spacing w:val="80"/>
          <w:w w:val="115"/>
        </w:rPr>
        <w:t> </w:t>
      </w:r>
      <w:bookmarkStart w:name="2 Methodology" w:id="7"/>
      <w:bookmarkEnd w:id="7"/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low</w:t>
      </w:r>
      <w:r>
        <w:rPr>
          <w:spacing w:val="22"/>
          <w:w w:val="115"/>
        </w:rPr>
        <w:t> </w:t>
      </w:r>
      <w:r>
        <w:rPr>
          <w:w w:val="115"/>
        </w:rPr>
        <w:t>accuracy</w:t>
      </w:r>
      <w:r>
        <w:rPr>
          <w:spacing w:val="23"/>
          <w:w w:val="115"/>
        </w:rPr>
        <w:t> </w:t>
      </w:r>
      <w:r>
        <w:rPr>
          <w:w w:val="115"/>
        </w:rPr>
        <w:t>of</w:t>
      </w:r>
      <w:r>
        <w:rPr>
          <w:spacing w:val="23"/>
          <w:w w:val="115"/>
        </w:rPr>
        <w:t> </w:t>
      </w:r>
      <w:r>
        <w:rPr>
          <w:w w:val="115"/>
        </w:rPr>
        <w:t>data</w:t>
      </w:r>
      <w:r>
        <w:rPr>
          <w:spacing w:val="23"/>
          <w:w w:val="115"/>
        </w:rPr>
        <w:t> </w:t>
      </w:r>
      <w:r>
        <w:rPr>
          <w:w w:val="115"/>
        </w:rPr>
        <w:t>acquisition,</w:t>
      </w:r>
      <w:r>
        <w:rPr>
          <w:spacing w:val="22"/>
          <w:w w:val="115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w w:val="115"/>
        </w:rPr>
        <w:t>hence,</w:t>
      </w:r>
      <w:r>
        <w:rPr>
          <w:spacing w:val="22"/>
          <w:w w:val="115"/>
        </w:rPr>
        <w:t> </w:t>
      </w:r>
      <w:r>
        <w:rPr>
          <w:w w:val="115"/>
        </w:rPr>
        <w:t>they</w:t>
      </w:r>
      <w:r>
        <w:rPr>
          <w:spacing w:val="23"/>
          <w:w w:val="115"/>
        </w:rPr>
        <w:t> </w:t>
      </w:r>
      <w:r>
        <w:rPr>
          <w:w w:val="115"/>
        </w:rPr>
        <w:t>usually</w:t>
      </w:r>
      <w:r>
        <w:rPr>
          <w:spacing w:val="22"/>
          <w:w w:val="115"/>
        </w:rPr>
        <w:t> </w:t>
      </w:r>
      <w:r>
        <w:rPr>
          <w:w w:val="115"/>
        </w:rPr>
        <w:t>fail to</w:t>
      </w:r>
      <w:r>
        <w:rPr>
          <w:w w:val="115"/>
        </w:rPr>
        <w:t> handle</w:t>
      </w:r>
      <w:r>
        <w:rPr>
          <w:w w:val="115"/>
        </w:rPr>
        <w:t> the</w:t>
      </w:r>
      <w:r>
        <w:rPr>
          <w:w w:val="115"/>
        </w:rPr>
        <w:t> ambiguity</w:t>
      </w:r>
      <w:r>
        <w:rPr>
          <w:w w:val="115"/>
        </w:rPr>
        <w:t> and</w:t>
      </w:r>
      <w:r>
        <w:rPr>
          <w:w w:val="115"/>
        </w:rPr>
        <w:t> uncertainty</w:t>
      </w:r>
      <w:r>
        <w:rPr>
          <w:w w:val="115"/>
        </w:rPr>
        <w:t> inherent</w:t>
      </w:r>
      <w:r>
        <w:rPr>
          <w:w w:val="115"/>
        </w:rPr>
        <w:t> in</w:t>
      </w:r>
      <w:r>
        <w:rPr>
          <w:w w:val="115"/>
        </w:rPr>
        <w:t> raw</w:t>
      </w:r>
      <w:r>
        <w:rPr>
          <w:w w:val="115"/>
        </w:rPr>
        <w:t> datasets (</w:t>
      </w:r>
      <w:hyperlink w:history="true" w:anchor="_bookmark48">
        <w:r>
          <w:rPr>
            <w:color w:val="0080AC"/>
            <w:w w:val="115"/>
          </w:rPr>
          <w:t>Reuter,</w:t>
        </w:r>
        <w:r>
          <w:rPr>
            <w:color w:val="0080AC"/>
            <w:w w:val="115"/>
          </w:rPr>
          <w:t> 2007</w:t>
        </w:r>
      </w:hyperlink>
      <w:r>
        <w:rPr>
          <w:w w:val="115"/>
        </w:rPr>
        <w:t>).</w:t>
      </w:r>
    </w:p>
    <w:p>
      <w:pPr>
        <w:pStyle w:val="BodyText"/>
        <w:spacing w:line="273" w:lineRule="auto"/>
        <w:ind w:left="160" w:right="38" w:firstLine="239"/>
        <w:jc w:val="both"/>
      </w:pPr>
      <w:r>
        <w:rPr>
          <w:w w:val="115"/>
        </w:rPr>
        <w:t>With</w:t>
      </w:r>
      <w:r>
        <w:rPr>
          <w:w w:val="115"/>
        </w:rPr>
        <w:t> the</w:t>
      </w:r>
      <w:r>
        <w:rPr>
          <w:w w:val="115"/>
        </w:rPr>
        <w:t> advancement</w:t>
      </w:r>
      <w:r>
        <w:rPr>
          <w:w w:val="115"/>
        </w:rPr>
        <w:t> of</w:t>
      </w:r>
      <w:r>
        <w:rPr>
          <w:w w:val="115"/>
        </w:rPr>
        <w:t> artificial</w:t>
      </w:r>
      <w:r>
        <w:rPr>
          <w:w w:val="115"/>
        </w:rPr>
        <w:t> intelligence</w:t>
      </w:r>
      <w:r>
        <w:rPr>
          <w:w w:val="115"/>
        </w:rPr>
        <w:t> (AI)</w:t>
      </w:r>
      <w:r>
        <w:rPr>
          <w:w w:val="115"/>
        </w:rPr>
        <w:t> techniques, several</w:t>
      </w:r>
      <w:r>
        <w:rPr>
          <w:spacing w:val="40"/>
          <w:w w:val="115"/>
        </w:rPr>
        <w:t> </w:t>
      </w:r>
      <w:r>
        <w:rPr>
          <w:w w:val="115"/>
        </w:rPr>
        <w:t>engineering</w:t>
      </w:r>
      <w:r>
        <w:rPr>
          <w:spacing w:val="40"/>
          <w:w w:val="115"/>
        </w:rPr>
        <w:t> </w:t>
      </w:r>
      <w:r>
        <w:rPr>
          <w:w w:val="115"/>
        </w:rPr>
        <w:t>fields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focusing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using</w:t>
      </w:r>
      <w:r>
        <w:rPr>
          <w:spacing w:val="40"/>
          <w:w w:val="115"/>
        </w:rPr>
        <w:t> </w:t>
      </w:r>
      <w:r>
        <w:rPr>
          <w:w w:val="115"/>
        </w:rPr>
        <w:t>AI</w:t>
      </w:r>
      <w:r>
        <w:rPr>
          <w:spacing w:val="40"/>
          <w:w w:val="115"/>
        </w:rPr>
        <w:t> </w:t>
      </w:r>
      <w:r>
        <w:rPr>
          <w:w w:val="115"/>
        </w:rPr>
        <w:t>approaches to</w:t>
      </w:r>
      <w:r>
        <w:rPr>
          <w:spacing w:val="40"/>
          <w:w w:val="115"/>
        </w:rPr>
        <w:t> </w:t>
      </w:r>
      <w:r>
        <w:rPr>
          <w:w w:val="115"/>
        </w:rPr>
        <w:t>facilitate</w:t>
      </w:r>
      <w:r>
        <w:rPr>
          <w:spacing w:val="40"/>
          <w:w w:val="115"/>
        </w:rPr>
        <w:t> </w:t>
      </w:r>
      <w:r>
        <w:rPr>
          <w:w w:val="115"/>
        </w:rPr>
        <w:t>research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practice</w:t>
      </w:r>
      <w:r>
        <w:rPr>
          <w:spacing w:val="40"/>
          <w:w w:val="115"/>
        </w:rPr>
        <w:t> </w:t>
      </w:r>
      <w:r>
        <w:rPr>
          <w:w w:val="115"/>
        </w:rPr>
        <w:t>tasks.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field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pave- </w:t>
      </w:r>
      <w:hyperlink w:history="true" w:anchor="_bookmark43">
        <w:r>
          <w:rPr>
            <w:w w:val="115"/>
          </w:rPr>
          <w:t>ment</w:t>
        </w:r>
        <w:r>
          <w:rPr>
            <w:spacing w:val="40"/>
            <w:w w:val="115"/>
          </w:rPr>
          <w:t> </w:t>
        </w:r>
        <w:r>
          <w:rPr>
            <w:w w:val="115"/>
          </w:rPr>
          <w:t>management,</w:t>
        </w:r>
        <w:r>
          <w:rPr>
            <w:spacing w:val="40"/>
            <w:w w:val="115"/>
          </w:rPr>
          <w:t> </w:t>
        </w:r>
        <w:r>
          <w:rPr>
            <w:w w:val="115"/>
          </w:rPr>
          <w:t>the</w:t>
        </w:r>
        <w:r>
          <w:rPr>
            <w:spacing w:val="40"/>
            <w:w w:val="115"/>
          </w:rPr>
          <w:t> </w:t>
        </w:r>
        <w:r>
          <w:rPr>
            <w:w w:val="115"/>
          </w:rPr>
          <w:t>initial</w:t>
        </w:r>
        <w:r>
          <w:rPr>
            <w:spacing w:val="40"/>
            <w:w w:val="115"/>
          </w:rPr>
          <w:t> </w:t>
        </w:r>
        <w:r>
          <w:rPr>
            <w:w w:val="115"/>
          </w:rPr>
          <w:t>attempt</w:t>
        </w:r>
        <w:r>
          <w:rPr>
            <w:spacing w:val="40"/>
            <w:w w:val="115"/>
          </w:rPr>
          <w:t> </w:t>
        </w:r>
        <w:r>
          <w:rPr>
            <w:w w:val="115"/>
          </w:rPr>
          <w:t>was</w:t>
        </w:r>
        <w:r>
          <w:rPr>
            <w:spacing w:val="40"/>
            <w:w w:val="115"/>
          </w:rPr>
          <w:t> </w:t>
        </w:r>
        <w:r>
          <w:rPr>
            <w:w w:val="115"/>
          </w:rPr>
          <w:t>made</w:t>
        </w:r>
        <w:r>
          <w:rPr>
            <w:spacing w:val="40"/>
            <w:w w:val="115"/>
          </w:rPr>
          <w:t> </w:t>
        </w:r>
        <w:r>
          <w:rPr>
            <w:w w:val="115"/>
          </w:rPr>
          <w:t>by</w:t>
        </w:r>
        <w:r>
          <w:rPr>
            <w:spacing w:val="40"/>
            <w:w w:val="115"/>
          </w:rPr>
          <w:t> </w:t>
        </w:r>
        <w:r>
          <w:rPr>
            <w:color w:val="0080AC"/>
            <w:w w:val="115"/>
          </w:rPr>
          <w:t>Kargah- Ostadi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al.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(2010)</w:t>
        </w:r>
        <w:r>
          <w:rPr>
            <w:w w:val="115"/>
          </w:rPr>
          <w:t>,</w:t>
        </w:r>
        <w:r>
          <w:rPr>
            <w:spacing w:val="40"/>
            <w:w w:val="115"/>
          </w:rPr>
          <w:t> </w:t>
        </w:r>
        <w:r>
          <w:rPr>
            <w:w w:val="115"/>
          </w:rPr>
          <w:t>who</w:t>
        </w:r>
        <w:r>
          <w:rPr>
            <w:spacing w:val="40"/>
            <w:w w:val="115"/>
          </w:rPr>
          <w:t> </w:t>
        </w:r>
        <w:r>
          <w:rPr>
            <w:w w:val="115"/>
          </w:rPr>
          <w:t>proposed</w:t>
        </w:r>
        <w:r>
          <w:rPr>
            <w:spacing w:val="40"/>
            <w:w w:val="115"/>
          </w:rPr>
          <w:t> </w:t>
        </w:r>
        <w:r>
          <w:rPr>
            <w:w w:val="115"/>
          </w:rPr>
          <w:t>an</w:t>
        </w:r>
        <w:r>
          <w:rPr>
            <w:spacing w:val="40"/>
            <w:w w:val="115"/>
          </w:rPr>
          <w:t> </w:t>
        </w:r>
        <w:r>
          <w:rPr>
            <w:w w:val="115"/>
          </w:rPr>
          <w:t>intelligent</w:t>
        </w:r>
        <w:r>
          <w:rPr>
            <w:spacing w:val="40"/>
            <w:w w:val="115"/>
          </w:rPr>
          <w:t> </w:t>
        </w:r>
        <w:r>
          <w:rPr>
            <w:w w:val="115"/>
          </w:rPr>
          <w:t>method</w:t>
        </w:r>
        <w:r>
          <w:rPr>
            <w:spacing w:val="40"/>
            <w:w w:val="115"/>
          </w:rPr>
          <w:t> </w:t>
        </w:r>
        <w:r>
          <w:rPr>
            <w:w w:val="115"/>
          </w:rPr>
          <w:t>based</w:t>
        </w:r>
      </w:hyperlink>
      <w:r>
        <w:rPr>
          <w:w w:val="115"/>
        </w:rPr>
        <w:t> on</w:t>
      </w:r>
      <w:r>
        <w:rPr>
          <w:w w:val="115"/>
        </w:rPr>
        <w:t> artificial</w:t>
      </w:r>
      <w:r>
        <w:rPr>
          <w:w w:val="115"/>
        </w:rPr>
        <w:t> neural</w:t>
      </w:r>
      <w:r>
        <w:rPr>
          <w:w w:val="115"/>
        </w:rPr>
        <w:t> networks</w:t>
      </w:r>
      <w:r>
        <w:rPr>
          <w:w w:val="115"/>
        </w:rPr>
        <w:t> (ANNs)</w:t>
      </w:r>
      <w:r>
        <w:rPr>
          <w:w w:val="115"/>
        </w:rPr>
        <w:t> to</w:t>
      </w:r>
      <w:r>
        <w:rPr>
          <w:w w:val="115"/>
        </w:rPr>
        <w:t> analyze</w:t>
      </w:r>
      <w:r>
        <w:rPr>
          <w:w w:val="115"/>
        </w:rPr>
        <w:t> the</w:t>
      </w:r>
      <w:r>
        <w:rPr>
          <w:w w:val="115"/>
        </w:rPr>
        <w:t> deterioration trend</w:t>
      </w:r>
      <w:r>
        <w:rPr>
          <w:w w:val="115"/>
        </w:rPr>
        <w:t> of</w:t>
      </w:r>
      <w:r>
        <w:rPr>
          <w:w w:val="115"/>
        </w:rPr>
        <w:t> pavements</w:t>
      </w:r>
      <w:r>
        <w:rPr>
          <w:w w:val="115"/>
        </w:rPr>
        <w:t> through</w:t>
      </w:r>
      <w:r>
        <w:rPr>
          <w:w w:val="115"/>
        </w:rPr>
        <w:t> IRI</w:t>
      </w:r>
      <w:r>
        <w:rPr>
          <w:w w:val="115"/>
        </w:rPr>
        <w:t> prediction</w:t>
      </w:r>
      <w:r>
        <w:rPr>
          <w:w w:val="115"/>
        </w:rPr>
        <w:t> modeling.</w:t>
      </w:r>
      <w:r>
        <w:rPr>
          <w:w w:val="115"/>
        </w:rPr>
        <w:t> Thereafter, researchers</w:t>
      </w:r>
      <w:r>
        <w:rPr>
          <w:w w:val="115"/>
        </w:rPr>
        <w:t> have</w:t>
      </w:r>
      <w:r>
        <w:rPr>
          <w:w w:val="115"/>
        </w:rPr>
        <w:t> used</w:t>
      </w:r>
      <w:r>
        <w:rPr>
          <w:w w:val="115"/>
        </w:rPr>
        <w:t> not</w:t>
      </w:r>
      <w:r>
        <w:rPr>
          <w:w w:val="115"/>
        </w:rPr>
        <w:t> only</w:t>
      </w:r>
      <w:r>
        <w:rPr>
          <w:w w:val="115"/>
        </w:rPr>
        <w:t> ANNs</w:t>
      </w:r>
      <w:r>
        <w:rPr>
          <w:w w:val="115"/>
        </w:rPr>
        <w:t> but</w:t>
      </w:r>
      <w:r>
        <w:rPr>
          <w:w w:val="115"/>
        </w:rPr>
        <w:t> also</w:t>
      </w:r>
      <w:r>
        <w:rPr>
          <w:w w:val="115"/>
        </w:rPr>
        <w:t> other</w:t>
      </w:r>
      <w:r>
        <w:rPr>
          <w:w w:val="115"/>
        </w:rPr>
        <w:t> AI</w:t>
      </w:r>
      <w:r>
        <w:rPr>
          <w:w w:val="115"/>
        </w:rPr>
        <w:t> tech-</w:t>
      </w:r>
      <w:r>
        <w:rPr>
          <w:spacing w:val="80"/>
          <w:w w:val="115"/>
        </w:rPr>
        <w:t> </w:t>
      </w:r>
      <w:hyperlink w:history="true" w:anchor="_bookmark51">
        <w:r>
          <w:rPr>
            <w:w w:val="115"/>
          </w:rPr>
          <w:t>niques</w:t>
        </w:r>
        <w:r>
          <w:rPr>
            <w:w w:val="115"/>
          </w:rPr>
          <w:t> such</w:t>
        </w:r>
        <w:r>
          <w:rPr>
            <w:w w:val="115"/>
          </w:rPr>
          <w:t> as</w:t>
        </w:r>
        <w:r>
          <w:rPr>
            <w:w w:val="115"/>
          </w:rPr>
          <w:t> support</w:t>
        </w:r>
        <w:r>
          <w:rPr>
            <w:w w:val="115"/>
          </w:rPr>
          <w:t> vector</w:t>
        </w:r>
        <w:r>
          <w:rPr>
            <w:w w:val="115"/>
          </w:rPr>
          <w:t> machines</w:t>
        </w:r>
        <w:r>
          <w:rPr>
            <w:w w:val="115"/>
          </w:rPr>
          <w:t> (</w:t>
        </w:r>
        <w:r>
          <w:rPr>
            <w:color w:val="0080AC"/>
            <w:w w:val="115"/>
          </w:rPr>
          <w:t>Abdelaziz,</w:t>
        </w:r>
        <w:r>
          <w:rPr>
            <w:color w:val="0080AC"/>
            <w:w w:val="115"/>
          </w:rPr>
          <w:t> Abd</w:t>
        </w:r>
        <w:r>
          <w:rPr>
            <w:color w:val="0080AC"/>
            <w:w w:val="115"/>
          </w:rPr>
          <w:t> El-Hakim, El-Badawy,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Afify,</w:t>
        </w:r>
        <w:r>
          <w:rPr>
            <w:color w:val="0080AC"/>
            <w:w w:val="115"/>
          </w:rPr>
          <w:t> 2018;</w:t>
        </w:r>
        <w:r>
          <w:rPr>
            <w:color w:val="0080AC"/>
            <w:w w:val="115"/>
          </w:rPr>
          <w:t> Georgiou,</w:t>
        </w:r>
        <w:r>
          <w:rPr>
            <w:color w:val="0080AC"/>
            <w:w w:val="115"/>
          </w:rPr>
          <w:t> Plati,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Loizos,</w:t>
        </w:r>
        <w:r>
          <w:rPr>
            <w:color w:val="0080AC"/>
            <w:w w:val="115"/>
          </w:rPr>
          <w:t> 2018</w:t>
        </w:r>
        <w:r>
          <w:rPr>
            <w:w w:val="115"/>
          </w:rPr>
          <w:t>)</w:t>
        </w:r>
        <w:r>
          <w:rPr>
            <w:w w:val="115"/>
          </w:rPr>
          <w:t> to</w:t>
        </w:r>
        <w:r>
          <w:rPr>
            <w:w w:val="115"/>
          </w:rPr>
          <w:t> in-</w:t>
        </w:r>
      </w:hyperlink>
      <w:r>
        <w:rPr>
          <w:w w:val="115"/>
        </w:rPr>
        <w:t> vestigate</w:t>
      </w:r>
      <w:r>
        <w:rPr>
          <w:w w:val="115"/>
        </w:rPr>
        <w:t> pavement</w:t>
      </w:r>
      <w:r>
        <w:rPr>
          <w:w w:val="115"/>
        </w:rPr>
        <w:t> roughness</w:t>
      </w:r>
      <w:r>
        <w:rPr>
          <w:w w:val="115"/>
        </w:rPr>
        <w:t> progression.</w:t>
      </w:r>
      <w:r>
        <w:rPr>
          <w:w w:val="115"/>
        </w:rPr>
        <w:t> However,</w:t>
      </w:r>
      <w:r>
        <w:rPr>
          <w:w w:val="115"/>
        </w:rPr>
        <w:t> these</w:t>
      </w:r>
      <w:r>
        <w:rPr>
          <w:w w:val="115"/>
        </w:rPr>
        <w:t> meth- ods</w:t>
      </w:r>
      <w:r>
        <w:rPr>
          <w:spacing w:val="37"/>
          <w:w w:val="115"/>
        </w:rPr>
        <w:t> </w:t>
      </w:r>
      <w:r>
        <w:rPr>
          <w:w w:val="115"/>
        </w:rPr>
        <w:t>consider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IRI</w:t>
      </w:r>
      <w:r>
        <w:rPr>
          <w:spacing w:val="36"/>
          <w:w w:val="115"/>
        </w:rPr>
        <w:t> </w:t>
      </w:r>
      <w:r>
        <w:rPr>
          <w:w w:val="115"/>
        </w:rPr>
        <w:t>as</w:t>
      </w:r>
      <w:r>
        <w:rPr>
          <w:spacing w:val="36"/>
          <w:w w:val="115"/>
        </w:rPr>
        <w:t> </w:t>
      </w:r>
      <w:r>
        <w:rPr>
          <w:w w:val="115"/>
        </w:rPr>
        <w:t>a</w:t>
      </w:r>
      <w:r>
        <w:rPr>
          <w:spacing w:val="36"/>
          <w:w w:val="115"/>
        </w:rPr>
        <w:t> </w:t>
      </w:r>
      <w:r>
        <w:rPr>
          <w:w w:val="115"/>
        </w:rPr>
        <w:t>dependent</w:t>
      </w:r>
      <w:r>
        <w:rPr>
          <w:spacing w:val="36"/>
          <w:w w:val="115"/>
        </w:rPr>
        <w:t> </w:t>
      </w:r>
      <w:r>
        <w:rPr>
          <w:w w:val="115"/>
        </w:rPr>
        <w:t>indicator</w:t>
      </w:r>
      <w:r>
        <w:rPr>
          <w:spacing w:val="36"/>
          <w:w w:val="115"/>
        </w:rPr>
        <w:t> </w:t>
      </w:r>
      <w:r>
        <w:rPr>
          <w:w w:val="115"/>
        </w:rPr>
        <w:t>that</w:t>
      </w:r>
      <w:r>
        <w:rPr>
          <w:spacing w:val="36"/>
          <w:w w:val="115"/>
        </w:rPr>
        <w:t> </w:t>
      </w:r>
      <w:r>
        <w:rPr>
          <w:w w:val="115"/>
        </w:rPr>
        <w:t>is</w:t>
      </w:r>
      <w:r>
        <w:rPr>
          <w:spacing w:val="36"/>
          <w:w w:val="115"/>
        </w:rPr>
        <w:t> </w:t>
      </w:r>
      <w:r>
        <w:rPr>
          <w:w w:val="115"/>
        </w:rPr>
        <w:t>influenced by</w:t>
      </w:r>
      <w:r>
        <w:rPr>
          <w:w w:val="115"/>
        </w:rPr>
        <w:t> several</w:t>
      </w:r>
      <w:r>
        <w:rPr>
          <w:w w:val="115"/>
        </w:rPr>
        <w:t> other</w:t>
      </w:r>
      <w:r>
        <w:rPr>
          <w:w w:val="115"/>
        </w:rPr>
        <w:t> pavement</w:t>
      </w:r>
      <w:r>
        <w:rPr>
          <w:w w:val="115"/>
        </w:rPr>
        <w:t> conditions,</w:t>
      </w:r>
      <w:r>
        <w:rPr>
          <w:w w:val="115"/>
        </w:rPr>
        <w:t> traﬃc</w:t>
      </w:r>
      <w:r>
        <w:rPr>
          <w:w w:val="115"/>
        </w:rPr>
        <w:t> loading,</w:t>
      </w:r>
      <w:r>
        <w:rPr>
          <w:w w:val="115"/>
        </w:rPr>
        <w:t> and</w:t>
      </w:r>
      <w:r>
        <w:rPr>
          <w:w w:val="115"/>
        </w:rPr>
        <w:t> envi- ronmental</w:t>
      </w:r>
      <w:r>
        <w:rPr>
          <w:spacing w:val="40"/>
          <w:w w:val="115"/>
        </w:rPr>
        <w:t> </w:t>
      </w:r>
      <w:r>
        <w:rPr>
          <w:w w:val="115"/>
        </w:rPr>
        <w:t>factors</w:t>
      </w:r>
      <w:r>
        <w:rPr>
          <w:spacing w:val="40"/>
          <w:w w:val="115"/>
        </w:rPr>
        <w:t> </w:t>
      </w:r>
      <w:r>
        <w:rPr>
          <w:w w:val="115"/>
        </w:rPr>
        <w:t>at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fixed</w:t>
      </w:r>
      <w:r>
        <w:rPr>
          <w:spacing w:val="40"/>
          <w:w w:val="115"/>
        </w:rPr>
        <w:t> </w:t>
      </w:r>
      <w:r>
        <w:rPr>
          <w:w w:val="115"/>
        </w:rPr>
        <w:t>observation</w:t>
      </w:r>
      <w:r>
        <w:rPr>
          <w:spacing w:val="40"/>
          <w:w w:val="115"/>
        </w:rPr>
        <w:t> </w:t>
      </w:r>
      <w:r>
        <w:rPr>
          <w:w w:val="115"/>
        </w:rPr>
        <w:t>time,</w:t>
      </w:r>
      <w:r>
        <w:rPr>
          <w:spacing w:val="40"/>
          <w:w w:val="115"/>
        </w:rPr>
        <w:t> </w:t>
      </w:r>
      <w:r>
        <w:rPr>
          <w:w w:val="115"/>
        </w:rPr>
        <w:t>thereby</w:t>
      </w:r>
      <w:r>
        <w:rPr>
          <w:spacing w:val="40"/>
          <w:w w:val="115"/>
        </w:rPr>
        <w:t> </w:t>
      </w:r>
      <w:r>
        <w:rPr>
          <w:w w:val="115"/>
        </w:rPr>
        <w:t>ignoring the</w:t>
      </w:r>
      <w:r>
        <w:rPr>
          <w:spacing w:val="38"/>
          <w:w w:val="115"/>
        </w:rPr>
        <w:t> </w:t>
      </w:r>
      <w:r>
        <w:rPr>
          <w:w w:val="115"/>
        </w:rPr>
        <w:t>impact</w:t>
      </w:r>
      <w:r>
        <w:rPr>
          <w:spacing w:val="38"/>
          <w:w w:val="115"/>
        </w:rPr>
        <w:t> </w:t>
      </w:r>
      <w:r>
        <w:rPr>
          <w:w w:val="115"/>
        </w:rPr>
        <w:t>of</w:t>
      </w:r>
      <w:r>
        <w:rPr>
          <w:spacing w:val="38"/>
          <w:w w:val="115"/>
        </w:rPr>
        <w:t> </w:t>
      </w:r>
      <w:r>
        <w:rPr>
          <w:w w:val="115"/>
        </w:rPr>
        <w:t>time</w:t>
      </w:r>
      <w:r>
        <w:rPr>
          <w:spacing w:val="38"/>
          <w:w w:val="115"/>
        </w:rPr>
        <w:t> </w:t>
      </w:r>
      <w:r>
        <w:rPr>
          <w:w w:val="115"/>
        </w:rPr>
        <w:t>on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IRI.</w:t>
      </w:r>
      <w:r>
        <w:rPr>
          <w:spacing w:val="38"/>
          <w:w w:val="115"/>
        </w:rPr>
        <w:t> </w:t>
      </w:r>
      <w:r>
        <w:rPr>
          <w:w w:val="115"/>
        </w:rPr>
        <w:t>Time</w:t>
      </w:r>
      <w:r>
        <w:rPr>
          <w:spacing w:val="38"/>
          <w:w w:val="115"/>
        </w:rPr>
        <w:t> </w:t>
      </w:r>
      <w:r>
        <w:rPr>
          <w:w w:val="115"/>
        </w:rPr>
        <w:t>is</w:t>
      </w:r>
      <w:r>
        <w:rPr>
          <w:spacing w:val="38"/>
          <w:w w:val="115"/>
        </w:rPr>
        <w:t> </w:t>
      </w:r>
      <w:r>
        <w:rPr>
          <w:w w:val="115"/>
        </w:rPr>
        <w:t>an</w:t>
      </w:r>
      <w:r>
        <w:rPr>
          <w:spacing w:val="38"/>
          <w:w w:val="115"/>
        </w:rPr>
        <w:t> </w:t>
      </w:r>
      <w:r>
        <w:rPr>
          <w:w w:val="115"/>
        </w:rPr>
        <w:t>invisible</w:t>
      </w:r>
      <w:r>
        <w:rPr>
          <w:spacing w:val="38"/>
          <w:w w:val="115"/>
        </w:rPr>
        <w:t> </w:t>
      </w:r>
      <w:r>
        <w:rPr>
          <w:w w:val="115"/>
        </w:rPr>
        <w:t>space</w:t>
      </w:r>
      <w:r>
        <w:rPr>
          <w:spacing w:val="38"/>
          <w:w w:val="115"/>
        </w:rPr>
        <w:t> </w:t>
      </w:r>
      <w:r>
        <w:rPr>
          <w:w w:val="115"/>
        </w:rPr>
        <w:t>vari- able</w:t>
      </w:r>
      <w:r>
        <w:rPr>
          <w:w w:val="115"/>
        </w:rPr>
        <w:t> that</w:t>
      </w:r>
      <w:r>
        <w:rPr>
          <w:w w:val="115"/>
        </w:rPr>
        <w:t> can</w:t>
      </w:r>
      <w:r>
        <w:rPr>
          <w:w w:val="115"/>
        </w:rPr>
        <w:t> have</w:t>
      </w:r>
      <w:r>
        <w:rPr>
          <w:w w:val="115"/>
        </w:rPr>
        <w:t> an</w:t>
      </w:r>
      <w:r>
        <w:rPr>
          <w:w w:val="115"/>
        </w:rPr>
        <w:t> abstract</w:t>
      </w:r>
      <w:r>
        <w:rPr>
          <w:w w:val="115"/>
        </w:rPr>
        <w:t> existence</w:t>
      </w:r>
      <w:r>
        <w:rPr>
          <w:w w:val="115"/>
        </w:rPr>
        <w:t> and</w:t>
      </w:r>
      <w:r>
        <w:rPr>
          <w:w w:val="115"/>
        </w:rPr>
        <w:t> can</w:t>
      </w:r>
      <w:r>
        <w:rPr>
          <w:w w:val="115"/>
        </w:rPr>
        <w:t> contain</w:t>
      </w:r>
      <w:r>
        <w:rPr>
          <w:w w:val="115"/>
        </w:rPr>
        <w:t> a</w:t>
      </w:r>
      <w:r>
        <w:rPr>
          <w:w w:val="115"/>
        </w:rPr>
        <w:t> com- prehensive</w:t>
      </w:r>
      <w:r>
        <w:rPr>
          <w:w w:val="115"/>
        </w:rPr>
        <w:t> combination</w:t>
      </w:r>
      <w:r>
        <w:rPr>
          <w:w w:val="115"/>
        </w:rPr>
        <w:t> of</w:t>
      </w:r>
      <w:r>
        <w:rPr>
          <w:w w:val="115"/>
        </w:rPr>
        <w:t> all</w:t>
      </w:r>
      <w:r>
        <w:rPr>
          <w:w w:val="115"/>
        </w:rPr>
        <w:t> other</w:t>
      </w:r>
      <w:r>
        <w:rPr>
          <w:w w:val="115"/>
        </w:rPr>
        <w:t> visible,</w:t>
      </w:r>
      <w:r>
        <w:rPr>
          <w:w w:val="115"/>
        </w:rPr>
        <w:t> traceable,</w:t>
      </w:r>
      <w:r>
        <w:rPr>
          <w:w w:val="115"/>
        </w:rPr>
        <w:t> and</w:t>
      </w:r>
      <w:r>
        <w:rPr>
          <w:w w:val="115"/>
        </w:rPr>
        <w:t> con-</w:t>
      </w:r>
      <w:r>
        <w:rPr>
          <w:spacing w:val="40"/>
          <w:w w:val="115"/>
        </w:rPr>
        <w:t> </w:t>
      </w:r>
      <w:r>
        <w:rPr>
          <w:w w:val="115"/>
        </w:rPr>
        <w:t>crete</w:t>
      </w:r>
      <w:r>
        <w:rPr>
          <w:spacing w:val="40"/>
          <w:w w:val="115"/>
        </w:rPr>
        <w:t> </w:t>
      </w:r>
      <w:r>
        <w:rPr>
          <w:w w:val="115"/>
        </w:rPr>
        <w:t>influences.</w:t>
      </w:r>
      <w:r>
        <w:rPr>
          <w:spacing w:val="40"/>
          <w:w w:val="115"/>
        </w:rPr>
        <w:t> </w:t>
      </w:r>
      <w:r>
        <w:rPr>
          <w:w w:val="115"/>
        </w:rPr>
        <w:t>Hence,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variable</w:t>
      </w:r>
      <w:r>
        <w:rPr>
          <w:spacing w:val="40"/>
          <w:w w:val="115"/>
        </w:rPr>
        <w:t> </w:t>
      </w:r>
      <w:r>
        <w:rPr>
          <w:w w:val="115"/>
        </w:rPr>
        <w:t>has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direct</w:t>
      </w:r>
      <w:r>
        <w:rPr>
          <w:spacing w:val="40"/>
          <w:w w:val="115"/>
        </w:rPr>
        <w:t> </w:t>
      </w:r>
      <w:r>
        <w:rPr>
          <w:w w:val="115"/>
        </w:rPr>
        <w:t>influence</w:t>
      </w:r>
      <w:r>
        <w:rPr>
          <w:spacing w:val="40"/>
          <w:w w:val="115"/>
        </w:rPr>
        <w:t> </w:t>
      </w:r>
      <w:r>
        <w:rPr>
          <w:w w:val="115"/>
        </w:rPr>
        <w:t>on the</w:t>
      </w:r>
      <w:r>
        <w:rPr>
          <w:spacing w:val="36"/>
          <w:w w:val="115"/>
        </w:rPr>
        <w:t> </w:t>
      </w:r>
      <w:r>
        <w:rPr>
          <w:w w:val="115"/>
        </w:rPr>
        <w:t>deterioration</w:t>
      </w:r>
      <w:r>
        <w:rPr>
          <w:spacing w:val="36"/>
          <w:w w:val="115"/>
        </w:rPr>
        <w:t> </w:t>
      </w:r>
      <w:r>
        <w:rPr>
          <w:w w:val="115"/>
        </w:rPr>
        <w:t>of</w:t>
      </w:r>
      <w:r>
        <w:rPr>
          <w:spacing w:val="36"/>
          <w:w w:val="115"/>
        </w:rPr>
        <w:t> </w:t>
      </w:r>
      <w:r>
        <w:rPr>
          <w:w w:val="115"/>
        </w:rPr>
        <w:t>pavement</w:t>
      </w:r>
      <w:r>
        <w:rPr>
          <w:spacing w:val="36"/>
          <w:w w:val="115"/>
        </w:rPr>
        <w:t> </w:t>
      </w:r>
      <w:r>
        <w:rPr>
          <w:w w:val="115"/>
        </w:rPr>
        <w:t>performance,</w:t>
      </w:r>
      <w:r>
        <w:rPr>
          <w:spacing w:val="36"/>
          <w:w w:val="115"/>
        </w:rPr>
        <w:t> </w:t>
      </w:r>
      <w:r>
        <w:rPr>
          <w:w w:val="115"/>
        </w:rPr>
        <w:t>and</w:t>
      </w:r>
      <w:r>
        <w:rPr>
          <w:spacing w:val="36"/>
          <w:w w:val="115"/>
        </w:rPr>
        <w:t> </w:t>
      </w:r>
      <w:r>
        <w:rPr>
          <w:w w:val="115"/>
        </w:rPr>
        <w:t>hence,</w:t>
      </w:r>
      <w:r>
        <w:rPr>
          <w:spacing w:val="36"/>
          <w:w w:val="115"/>
        </w:rPr>
        <w:t> </w:t>
      </w:r>
      <w:r>
        <w:rPr>
          <w:w w:val="115"/>
        </w:rPr>
        <w:t>it</w:t>
      </w:r>
      <w:r>
        <w:rPr>
          <w:spacing w:val="36"/>
          <w:w w:val="115"/>
        </w:rPr>
        <w:t> </w:t>
      </w:r>
      <w:r>
        <w:rPr>
          <w:spacing w:val="-2"/>
          <w:w w:val="115"/>
        </w:rPr>
        <w:t>affects</w:t>
      </w:r>
    </w:p>
    <w:p>
      <w:pPr>
        <w:pStyle w:val="BodyText"/>
        <w:spacing w:line="273" w:lineRule="auto" w:before="76"/>
        <w:ind w:left="160" w:right="316"/>
        <w:jc w:val="both"/>
      </w:pPr>
      <w:r>
        <w:rPr/>
        <w:br w:type="column"/>
      </w:r>
      <w:r>
        <w:rPr>
          <w:w w:val="115"/>
        </w:rPr>
        <w:t>the</w:t>
      </w:r>
      <w:r>
        <w:rPr>
          <w:w w:val="115"/>
        </w:rPr>
        <w:t> IRI.</w:t>
      </w:r>
      <w:r>
        <w:rPr>
          <w:w w:val="115"/>
        </w:rPr>
        <w:t> Therefore,</w:t>
      </w:r>
      <w:r>
        <w:rPr>
          <w:w w:val="115"/>
        </w:rPr>
        <w:t> fuzzy</w:t>
      </w:r>
      <w:r>
        <w:rPr>
          <w:w w:val="115"/>
        </w:rPr>
        <w:t> time-series</w:t>
      </w:r>
      <w:r>
        <w:rPr>
          <w:w w:val="115"/>
        </w:rPr>
        <w:t> methods</w:t>
      </w:r>
      <w:r>
        <w:rPr>
          <w:w w:val="115"/>
        </w:rPr>
        <w:t> should</w:t>
      </w:r>
      <w:r>
        <w:rPr>
          <w:w w:val="115"/>
        </w:rPr>
        <w:t> be</w:t>
      </w:r>
      <w:r>
        <w:rPr>
          <w:w w:val="115"/>
        </w:rPr>
        <w:t> investi- gated</w:t>
      </w:r>
      <w:r>
        <w:rPr>
          <w:w w:val="115"/>
        </w:rPr>
        <w:t> to</w:t>
      </w:r>
      <w:r>
        <w:rPr>
          <w:w w:val="115"/>
        </w:rPr>
        <w:t> bridge</w:t>
      </w:r>
      <w:r>
        <w:rPr>
          <w:w w:val="115"/>
        </w:rPr>
        <w:t> the</w:t>
      </w:r>
      <w:r>
        <w:rPr>
          <w:w w:val="115"/>
        </w:rPr>
        <w:t> gaps</w:t>
      </w:r>
      <w:r>
        <w:rPr>
          <w:w w:val="115"/>
        </w:rPr>
        <w:t> in</w:t>
      </w:r>
      <w:r>
        <w:rPr>
          <w:w w:val="115"/>
        </w:rPr>
        <w:t> current</w:t>
      </w:r>
      <w:r>
        <w:rPr>
          <w:w w:val="115"/>
        </w:rPr>
        <w:t> literature</w:t>
      </w:r>
      <w:r>
        <w:rPr>
          <w:w w:val="115"/>
        </w:rPr>
        <w:t> with</w:t>
      </w:r>
      <w:r>
        <w:rPr>
          <w:w w:val="115"/>
        </w:rPr>
        <w:t> regard</w:t>
      </w:r>
      <w:r>
        <w:rPr>
          <w:w w:val="115"/>
        </w:rPr>
        <w:t> to</w:t>
      </w:r>
      <w:r>
        <w:rPr>
          <w:w w:val="115"/>
        </w:rPr>
        <w:t> intel- ligent</w:t>
      </w:r>
      <w:r>
        <w:rPr>
          <w:w w:val="115"/>
        </w:rPr>
        <w:t> IRI</w:t>
      </w:r>
      <w:r>
        <w:rPr>
          <w:w w:val="115"/>
        </w:rPr>
        <w:t> predictions.</w:t>
      </w:r>
      <w:r>
        <w:rPr>
          <w:w w:val="115"/>
        </w:rPr>
        <w:t> Fuzzy</w:t>
      </w:r>
      <w:r>
        <w:rPr>
          <w:w w:val="115"/>
        </w:rPr>
        <w:t> time-series</w:t>
      </w:r>
      <w:r>
        <w:rPr>
          <w:w w:val="115"/>
        </w:rPr>
        <w:t> prediction</w:t>
      </w:r>
      <w:r>
        <w:rPr>
          <w:w w:val="115"/>
        </w:rPr>
        <w:t> methods</w:t>
      </w:r>
      <w:r>
        <w:rPr>
          <w:w w:val="115"/>
        </w:rPr>
        <w:t> have been</w:t>
      </w:r>
      <w:r>
        <w:rPr>
          <w:w w:val="115"/>
        </w:rPr>
        <w:t> successfully</w:t>
      </w:r>
      <w:r>
        <w:rPr>
          <w:w w:val="115"/>
        </w:rPr>
        <w:t> applied</w:t>
      </w:r>
      <w:r>
        <w:rPr>
          <w:w w:val="115"/>
        </w:rPr>
        <w:t> to</w:t>
      </w:r>
      <w:r>
        <w:rPr>
          <w:w w:val="115"/>
        </w:rPr>
        <w:t> several</w:t>
      </w:r>
      <w:r>
        <w:rPr>
          <w:w w:val="115"/>
        </w:rPr>
        <w:t> fields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stock</w:t>
      </w:r>
      <w:r>
        <w:rPr>
          <w:w w:val="115"/>
        </w:rPr>
        <w:t> predic-</w:t>
      </w:r>
      <w:r>
        <w:rPr>
          <w:spacing w:val="80"/>
          <w:w w:val="115"/>
        </w:rPr>
        <w:t> </w:t>
      </w:r>
      <w:r>
        <w:rPr>
          <w:w w:val="115"/>
        </w:rPr>
        <w:t>tion</w:t>
      </w:r>
      <w:r>
        <w:rPr>
          <w:w w:val="115"/>
        </w:rPr>
        <w:t> and</w:t>
      </w:r>
      <w:r>
        <w:rPr>
          <w:w w:val="115"/>
        </w:rPr>
        <w:t> weather</w:t>
      </w:r>
      <w:r>
        <w:rPr>
          <w:w w:val="115"/>
        </w:rPr>
        <w:t> prediction,</w:t>
      </w:r>
      <w:r>
        <w:rPr>
          <w:w w:val="115"/>
        </w:rPr>
        <w:t> and</w:t>
      </w:r>
      <w:r>
        <w:rPr>
          <w:w w:val="115"/>
        </w:rPr>
        <w:t> these</w:t>
      </w:r>
      <w:r>
        <w:rPr>
          <w:w w:val="115"/>
        </w:rPr>
        <w:t> applications</w:t>
      </w:r>
      <w:r>
        <w:rPr>
          <w:w w:val="115"/>
        </w:rPr>
        <w:t> serve</w:t>
      </w:r>
      <w:r>
        <w:rPr>
          <w:w w:val="115"/>
        </w:rPr>
        <w:t> as</w:t>
      </w:r>
      <w:r>
        <w:rPr>
          <w:w w:val="115"/>
        </w:rPr>
        <w:t> in- valuable reference for the IRI prediction research conducted in this </w:t>
      </w:r>
      <w:r>
        <w:rPr>
          <w:spacing w:val="-2"/>
          <w:w w:val="115"/>
        </w:rPr>
        <w:t>study.</w:t>
      </w:r>
    </w:p>
    <w:p>
      <w:pPr>
        <w:pStyle w:val="BodyText"/>
        <w:spacing w:line="273" w:lineRule="auto"/>
        <w:ind w:left="160" w:right="316" w:firstLine="239"/>
        <w:jc w:val="both"/>
      </w:pPr>
      <w:r>
        <w:rPr>
          <w:w w:val="115"/>
        </w:rPr>
        <w:t>Considering</w:t>
      </w:r>
      <w:r>
        <w:rPr>
          <w:w w:val="115"/>
        </w:rPr>
        <w:t> the</w:t>
      </w:r>
      <w:r>
        <w:rPr>
          <w:w w:val="115"/>
        </w:rPr>
        <w:t> background</w:t>
      </w:r>
      <w:r>
        <w:rPr>
          <w:w w:val="115"/>
        </w:rPr>
        <w:t> described</w:t>
      </w:r>
      <w:r>
        <w:rPr>
          <w:w w:val="115"/>
        </w:rPr>
        <w:t> above,</w:t>
      </w:r>
      <w:r>
        <w:rPr>
          <w:w w:val="115"/>
        </w:rPr>
        <w:t> the</w:t>
      </w:r>
      <w:r>
        <w:rPr>
          <w:w w:val="115"/>
        </w:rPr>
        <w:t> present</w:t>
      </w:r>
      <w:r>
        <w:rPr>
          <w:w w:val="115"/>
        </w:rPr>
        <w:t> study aims to develop an IRI prediction approach based on an innovative fuzzy</w:t>
      </w:r>
      <w:r>
        <w:rPr>
          <w:w w:val="115"/>
        </w:rPr>
        <w:t> time-series</w:t>
      </w:r>
      <w:r>
        <w:rPr>
          <w:w w:val="115"/>
        </w:rPr>
        <w:t> analysis.</w:t>
      </w:r>
      <w:r>
        <w:rPr>
          <w:w w:val="115"/>
        </w:rPr>
        <w:t> To</w:t>
      </w:r>
      <w:r>
        <w:rPr>
          <w:w w:val="115"/>
        </w:rPr>
        <w:t> fulfill</w:t>
      </w:r>
      <w:r>
        <w:rPr>
          <w:w w:val="115"/>
        </w:rPr>
        <w:t> this</w:t>
      </w:r>
      <w:r>
        <w:rPr>
          <w:w w:val="115"/>
        </w:rPr>
        <w:t> purpose,</w:t>
      </w:r>
      <w:r>
        <w:rPr>
          <w:w w:val="115"/>
        </w:rPr>
        <w:t> multifactor</w:t>
      </w:r>
      <w:r>
        <w:rPr>
          <w:w w:val="115"/>
        </w:rPr>
        <w:t> and multigranularity</w:t>
      </w:r>
      <w:r>
        <w:rPr>
          <w:w w:val="115"/>
        </w:rPr>
        <w:t> analyses</w:t>
      </w:r>
      <w:r>
        <w:rPr>
          <w:w w:val="115"/>
        </w:rPr>
        <w:t> are</w:t>
      </w:r>
      <w:r>
        <w:rPr>
          <w:w w:val="115"/>
        </w:rPr>
        <w:t> considered</w:t>
      </w:r>
      <w:r>
        <w:rPr>
          <w:w w:val="115"/>
        </w:rPr>
        <w:t> for</w:t>
      </w:r>
      <w:r>
        <w:rPr>
          <w:w w:val="115"/>
        </w:rPr>
        <w:t> time-series</w:t>
      </w:r>
      <w:r>
        <w:rPr>
          <w:w w:val="115"/>
        </w:rPr>
        <w:t> forecast- ing.</w:t>
      </w:r>
      <w:r>
        <w:rPr>
          <w:w w:val="115"/>
        </w:rPr>
        <w:t> First,</w:t>
      </w:r>
      <w:r>
        <w:rPr>
          <w:w w:val="115"/>
        </w:rPr>
        <w:t> the</w:t>
      </w:r>
      <w:r>
        <w:rPr>
          <w:w w:val="115"/>
        </w:rPr>
        <w:t> automatic</w:t>
      </w:r>
      <w:r>
        <w:rPr>
          <w:w w:val="115"/>
        </w:rPr>
        <w:t> clustering</w:t>
      </w:r>
      <w:r>
        <w:rPr>
          <w:w w:val="115"/>
        </w:rPr>
        <w:t> technique</w:t>
      </w:r>
      <w:r>
        <w:rPr>
          <w:w w:val="115"/>
        </w:rPr>
        <w:t> (ACT)</w:t>
      </w:r>
      <w:r>
        <w:rPr>
          <w:w w:val="115"/>
        </w:rPr>
        <w:t> is</w:t>
      </w:r>
      <w:r>
        <w:rPr>
          <w:w w:val="115"/>
        </w:rPr>
        <w:t> adopted</w:t>
      </w:r>
      <w:r>
        <w:rPr>
          <w:w w:val="115"/>
        </w:rPr>
        <w:t> to generate a series interval within each granular space, which should be</w:t>
      </w:r>
      <w:r>
        <w:rPr>
          <w:w w:val="115"/>
        </w:rPr>
        <w:t> defined</w:t>
      </w:r>
      <w:r>
        <w:rPr>
          <w:w w:val="115"/>
        </w:rPr>
        <w:t> in</w:t>
      </w:r>
      <w:r>
        <w:rPr>
          <w:w w:val="115"/>
        </w:rPr>
        <w:t> advance.</w:t>
      </w:r>
      <w:r>
        <w:rPr>
          <w:w w:val="115"/>
        </w:rPr>
        <w:t> Next,</w:t>
      </w:r>
      <w:r>
        <w:rPr>
          <w:w w:val="115"/>
        </w:rPr>
        <w:t> a</w:t>
      </w:r>
      <w:r>
        <w:rPr>
          <w:w w:val="115"/>
        </w:rPr>
        <w:t> second-order</w:t>
      </w:r>
      <w:r>
        <w:rPr>
          <w:w w:val="115"/>
        </w:rPr>
        <w:t> fuzzy-trend</w:t>
      </w:r>
      <w:r>
        <w:rPr>
          <w:w w:val="115"/>
        </w:rPr>
        <w:t> matrix (SFTM)</w:t>
      </w:r>
      <w:r>
        <w:rPr>
          <w:w w:val="115"/>
        </w:rPr>
        <w:t> and</w:t>
      </w:r>
      <w:r>
        <w:rPr>
          <w:w w:val="115"/>
        </w:rPr>
        <w:t> fuzzy-trend</w:t>
      </w:r>
      <w:r>
        <w:rPr>
          <w:w w:val="115"/>
        </w:rPr>
        <w:t> relationship</w:t>
      </w:r>
      <w:r>
        <w:rPr>
          <w:w w:val="115"/>
        </w:rPr>
        <w:t> classification</w:t>
      </w:r>
      <w:r>
        <w:rPr>
          <w:w w:val="115"/>
        </w:rPr>
        <w:t> (FTRC)</w:t>
      </w:r>
      <w:r>
        <w:rPr>
          <w:w w:val="115"/>
        </w:rPr>
        <w:t> method are</w:t>
      </w:r>
      <w:r>
        <w:rPr>
          <w:w w:val="115"/>
        </w:rPr>
        <w:t> proposed</w:t>
      </w:r>
      <w:r>
        <w:rPr>
          <w:w w:val="115"/>
        </w:rPr>
        <w:t> to</w:t>
      </w:r>
      <w:r>
        <w:rPr>
          <w:w w:val="115"/>
        </w:rPr>
        <w:t> predict</w:t>
      </w:r>
      <w:r>
        <w:rPr>
          <w:w w:val="115"/>
        </w:rPr>
        <w:t> the</w:t>
      </w:r>
      <w:r>
        <w:rPr>
          <w:w w:val="115"/>
        </w:rPr>
        <w:t> fuzzy-trend</w:t>
      </w:r>
      <w:r>
        <w:rPr>
          <w:w w:val="115"/>
        </w:rPr>
        <w:t> of</w:t>
      </w:r>
      <w:r>
        <w:rPr>
          <w:w w:val="115"/>
        </w:rPr>
        <w:t> each</w:t>
      </w:r>
      <w:r>
        <w:rPr>
          <w:w w:val="115"/>
        </w:rPr>
        <w:t> factor.</w:t>
      </w:r>
      <w:r>
        <w:rPr>
          <w:w w:val="115"/>
        </w:rPr>
        <w:t> Then,</w:t>
      </w:r>
      <w:r>
        <w:rPr>
          <w:w w:val="115"/>
        </w:rPr>
        <w:t> the fuzzy-trend</w:t>
      </w:r>
      <w:r>
        <w:rPr>
          <w:w w:val="115"/>
        </w:rPr>
        <w:t> states</w:t>
      </w:r>
      <w:r>
        <w:rPr>
          <w:w w:val="115"/>
        </w:rPr>
        <w:t> of</w:t>
      </w:r>
      <w:r>
        <w:rPr>
          <w:w w:val="115"/>
        </w:rPr>
        <w:t> multiple</w:t>
      </w:r>
      <w:r>
        <w:rPr>
          <w:w w:val="115"/>
        </w:rPr>
        <w:t> granular</w:t>
      </w:r>
      <w:r>
        <w:rPr>
          <w:w w:val="115"/>
        </w:rPr>
        <w:t> spaces</w:t>
      </w:r>
      <w:r>
        <w:rPr>
          <w:w w:val="115"/>
        </w:rPr>
        <w:t> are</w:t>
      </w:r>
      <w:r>
        <w:rPr>
          <w:w w:val="115"/>
        </w:rPr>
        <w:t> generated</w:t>
      </w:r>
      <w:r>
        <w:rPr>
          <w:w w:val="115"/>
        </w:rPr>
        <w:t> while giving</w:t>
      </w:r>
      <w:r>
        <w:rPr>
          <w:w w:val="115"/>
        </w:rPr>
        <w:t> full</w:t>
      </w:r>
      <w:r>
        <w:rPr>
          <w:w w:val="115"/>
        </w:rPr>
        <w:t> consideration</w:t>
      </w:r>
      <w:r>
        <w:rPr>
          <w:w w:val="115"/>
        </w:rPr>
        <w:t> to</w:t>
      </w:r>
      <w:r>
        <w:rPr>
          <w:w w:val="115"/>
        </w:rPr>
        <w:t> various</w:t>
      </w:r>
      <w:r>
        <w:rPr>
          <w:w w:val="115"/>
        </w:rPr>
        <w:t> uncertainties.</w:t>
      </w:r>
      <w:r>
        <w:rPr>
          <w:w w:val="115"/>
        </w:rPr>
        <w:t> Finally,</w:t>
      </w:r>
      <w:r>
        <w:rPr>
          <w:w w:val="115"/>
        </w:rPr>
        <w:t> the</w:t>
      </w:r>
      <w:r>
        <w:rPr>
          <w:w w:val="115"/>
        </w:rPr>
        <w:t> par- ticle</w:t>
      </w:r>
      <w:r>
        <w:rPr>
          <w:w w:val="115"/>
        </w:rPr>
        <w:t> swarm</w:t>
      </w:r>
      <w:r>
        <w:rPr>
          <w:w w:val="115"/>
        </w:rPr>
        <w:t> optimization</w:t>
      </w:r>
      <w:r>
        <w:rPr>
          <w:w w:val="115"/>
        </w:rPr>
        <w:t> (PSO)</w:t>
      </w:r>
      <w:r>
        <w:rPr>
          <w:w w:val="115"/>
        </w:rPr>
        <w:t> technique</w:t>
      </w:r>
      <w:r>
        <w:rPr>
          <w:w w:val="115"/>
        </w:rPr>
        <w:t> is</w:t>
      </w:r>
      <w:r>
        <w:rPr>
          <w:w w:val="115"/>
        </w:rPr>
        <w:t> employed</w:t>
      </w:r>
      <w:r>
        <w:rPr>
          <w:w w:val="115"/>
        </w:rPr>
        <w:t> to</w:t>
      </w:r>
      <w:r>
        <w:rPr>
          <w:w w:val="115"/>
        </w:rPr>
        <w:t> forecast the</w:t>
      </w:r>
      <w:r>
        <w:rPr>
          <w:w w:val="115"/>
        </w:rPr>
        <w:t> optimal</w:t>
      </w:r>
      <w:r>
        <w:rPr>
          <w:w w:val="115"/>
        </w:rPr>
        <w:t> IRI</w:t>
      </w:r>
      <w:r>
        <w:rPr>
          <w:w w:val="115"/>
        </w:rPr>
        <w:t> value.</w:t>
      </w:r>
      <w:r>
        <w:rPr>
          <w:w w:val="115"/>
        </w:rPr>
        <w:t> Comparative</w:t>
      </w:r>
      <w:r>
        <w:rPr>
          <w:w w:val="115"/>
        </w:rPr>
        <w:t> experiments</w:t>
      </w:r>
      <w:r>
        <w:rPr>
          <w:w w:val="115"/>
        </w:rPr>
        <w:t> are</w:t>
      </w:r>
      <w:r>
        <w:rPr>
          <w:w w:val="115"/>
        </w:rPr>
        <w:t> performed</w:t>
      </w:r>
      <w:r>
        <w:rPr>
          <w:w w:val="115"/>
        </w:rPr>
        <w:t> to evaluate</w:t>
      </w:r>
      <w:r>
        <w:rPr>
          <w:w w:val="115"/>
        </w:rPr>
        <w:t> the</w:t>
      </w:r>
      <w:r>
        <w:rPr>
          <w:w w:val="115"/>
        </w:rPr>
        <w:t> effectiveness of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method.</w:t>
      </w:r>
    </w:p>
    <w:p>
      <w:pPr>
        <w:pStyle w:val="BodyText"/>
        <w:spacing w:before="49"/>
      </w:pPr>
    </w:p>
    <w:p>
      <w:pPr>
        <w:pStyle w:val="Heading3"/>
        <w:numPr>
          <w:ilvl w:val="0"/>
          <w:numId w:val="1"/>
        </w:numPr>
        <w:tabs>
          <w:tab w:pos="372" w:val="left" w:leader="none"/>
        </w:tabs>
        <w:spacing w:line="240" w:lineRule="auto" w:before="0" w:after="0"/>
        <w:ind w:left="372" w:right="0" w:hanging="212"/>
        <w:jc w:val="left"/>
      </w:pPr>
      <w:r>
        <w:rPr>
          <w:spacing w:val="-2"/>
          <w:w w:val="115"/>
        </w:rPr>
        <w:t>Methodology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160" w:right="316" w:firstLine="239"/>
        <w:jc w:val="both"/>
      </w:pPr>
      <w:r>
        <w:rPr>
          <w:w w:val="115"/>
        </w:rPr>
        <w:t>After</w:t>
      </w:r>
      <w:r>
        <w:rPr>
          <w:spacing w:val="23"/>
          <w:w w:val="115"/>
        </w:rPr>
        <w:t> </w:t>
      </w:r>
      <w:r>
        <w:rPr>
          <w:w w:val="115"/>
        </w:rPr>
        <w:t>a</w:t>
      </w:r>
      <w:r>
        <w:rPr>
          <w:spacing w:val="22"/>
          <w:w w:val="115"/>
        </w:rPr>
        <w:t> </w:t>
      </w:r>
      <w:r>
        <w:rPr>
          <w:w w:val="115"/>
        </w:rPr>
        <w:t>road</w:t>
      </w:r>
      <w:r>
        <w:rPr>
          <w:spacing w:val="22"/>
          <w:w w:val="115"/>
        </w:rPr>
        <w:t> </w:t>
      </w:r>
      <w:r>
        <w:rPr>
          <w:w w:val="115"/>
        </w:rPr>
        <w:t>is</w:t>
      </w:r>
      <w:r>
        <w:rPr>
          <w:spacing w:val="22"/>
          <w:w w:val="115"/>
        </w:rPr>
        <w:t> </w:t>
      </w:r>
      <w:r>
        <w:rPr>
          <w:w w:val="115"/>
        </w:rPr>
        <w:t>opened</w:t>
      </w:r>
      <w:r>
        <w:rPr>
          <w:spacing w:val="22"/>
          <w:w w:val="115"/>
        </w:rPr>
        <w:t> </w:t>
      </w:r>
      <w:r>
        <w:rPr>
          <w:w w:val="115"/>
        </w:rPr>
        <w:t>to</w:t>
      </w:r>
      <w:r>
        <w:rPr>
          <w:spacing w:val="22"/>
          <w:w w:val="115"/>
        </w:rPr>
        <w:t> </w:t>
      </w:r>
      <w:r>
        <w:rPr>
          <w:w w:val="115"/>
        </w:rPr>
        <w:t>traﬃc,</w:t>
      </w:r>
      <w:r>
        <w:rPr>
          <w:spacing w:val="23"/>
          <w:w w:val="115"/>
        </w:rPr>
        <w:t> </w:t>
      </w:r>
      <w:r>
        <w:rPr>
          <w:w w:val="115"/>
        </w:rPr>
        <w:t>its</w:t>
      </w:r>
      <w:r>
        <w:rPr>
          <w:spacing w:val="22"/>
          <w:w w:val="115"/>
        </w:rPr>
        <w:t> </w:t>
      </w:r>
      <w:r>
        <w:rPr>
          <w:w w:val="115"/>
        </w:rPr>
        <w:t>roughness</w:t>
      </w:r>
      <w:r>
        <w:rPr>
          <w:spacing w:val="22"/>
          <w:w w:val="115"/>
        </w:rPr>
        <w:t> </w:t>
      </w:r>
      <w:r>
        <w:rPr>
          <w:w w:val="115"/>
        </w:rPr>
        <w:t>condition</w:t>
      </w:r>
      <w:r>
        <w:rPr>
          <w:spacing w:val="22"/>
          <w:w w:val="115"/>
        </w:rPr>
        <w:t> </w:t>
      </w:r>
      <w:r>
        <w:rPr>
          <w:w w:val="115"/>
        </w:rPr>
        <w:t>tends to</w:t>
      </w:r>
      <w:r>
        <w:rPr>
          <w:w w:val="115"/>
        </w:rPr>
        <w:t> vary</w:t>
      </w:r>
      <w:r>
        <w:rPr>
          <w:w w:val="115"/>
        </w:rPr>
        <w:t> over</w:t>
      </w:r>
      <w:r>
        <w:rPr>
          <w:w w:val="115"/>
        </w:rPr>
        <w:t> the</w:t>
      </w:r>
      <w:r>
        <w:rPr>
          <w:w w:val="115"/>
        </w:rPr>
        <w:t> service</w:t>
      </w:r>
      <w:r>
        <w:rPr>
          <w:w w:val="115"/>
        </w:rPr>
        <w:t> time.</w:t>
      </w:r>
      <w:r>
        <w:rPr>
          <w:w w:val="115"/>
        </w:rPr>
        <w:t> To</w:t>
      </w:r>
      <w:r>
        <w:rPr>
          <w:w w:val="115"/>
        </w:rPr>
        <w:t> outline</w:t>
      </w:r>
      <w:r>
        <w:rPr>
          <w:w w:val="115"/>
        </w:rPr>
        <w:t> the</w:t>
      </w:r>
      <w:r>
        <w:rPr>
          <w:w w:val="115"/>
        </w:rPr>
        <w:t> changing</w:t>
      </w:r>
      <w:r>
        <w:rPr>
          <w:w w:val="115"/>
        </w:rPr>
        <w:t> mechanism</w:t>
      </w:r>
      <w:r>
        <w:rPr>
          <w:spacing w:val="80"/>
          <w:w w:val="115"/>
        </w:rPr>
        <w:t> </w:t>
      </w:r>
      <w:r>
        <w:rPr>
          <w:w w:val="115"/>
        </w:rPr>
        <w:t>of road roughness, IRI values are regarded as fuzzy time-dependent variables.</w:t>
      </w:r>
      <w:r>
        <w:rPr>
          <w:w w:val="115"/>
        </w:rPr>
        <w:t> </w:t>
      </w:r>
      <w:hyperlink w:history="true" w:anchor="_bookmark3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</w:t>
        </w:r>
      </w:hyperlink>
      <w:r>
        <w:rPr>
          <w:color w:val="0080AC"/>
          <w:w w:val="115"/>
        </w:rPr>
        <w:t> </w:t>
      </w:r>
      <w:r>
        <w:rPr>
          <w:w w:val="115"/>
        </w:rPr>
        <w:t>illustrates</w:t>
      </w:r>
      <w:r>
        <w:rPr>
          <w:w w:val="115"/>
        </w:rPr>
        <w:t> the</w:t>
      </w:r>
      <w:r>
        <w:rPr>
          <w:w w:val="115"/>
        </w:rPr>
        <w:t> framework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fuzzy time-series clustering IRI prediction methodology. As shown in the figure,</w:t>
      </w:r>
      <w:r>
        <w:rPr>
          <w:w w:val="115"/>
        </w:rPr>
        <w:t> the</w:t>
      </w:r>
      <w:r>
        <w:rPr>
          <w:w w:val="115"/>
        </w:rPr>
        <w:t> IRI</w:t>
      </w:r>
      <w:r>
        <w:rPr>
          <w:w w:val="115"/>
        </w:rPr>
        <w:t> values</w:t>
      </w:r>
      <w:r>
        <w:rPr>
          <w:w w:val="115"/>
        </w:rPr>
        <w:t> are</w:t>
      </w:r>
      <w:r>
        <w:rPr>
          <w:w w:val="115"/>
        </w:rPr>
        <w:t> first</w:t>
      </w:r>
      <w:r>
        <w:rPr>
          <w:w w:val="115"/>
        </w:rPr>
        <w:t> divided</w:t>
      </w:r>
      <w:r>
        <w:rPr>
          <w:w w:val="115"/>
        </w:rPr>
        <w:t> into</w:t>
      </w:r>
      <w:r>
        <w:rPr>
          <w:w w:val="115"/>
        </w:rPr>
        <w:t> three</w:t>
      </w:r>
      <w:r>
        <w:rPr>
          <w:w w:val="115"/>
        </w:rPr>
        <w:t> granular</w:t>
      </w:r>
      <w:r>
        <w:rPr>
          <w:w w:val="115"/>
        </w:rPr>
        <w:t> spaces. Then,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data</w:t>
      </w:r>
      <w:r>
        <w:rPr>
          <w:spacing w:val="37"/>
          <w:w w:val="115"/>
        </w:rPr>
        <w:t> </w:t>
      </w:r>
      <w:r>
        <w:rPr>
          <w:w w:val="115"/>
        </w:rPr>
        <w:t>within</w:t>
      </w:r>
      <w:r>
        <w:rPr>
          <w:spacing w:val="36"/>
          <w:w w:val="115"/>
        </w:rPr>
        <w:t> </w:t>
      </w:r>
      <w:r>
        <w:rPr>
          <w:w w:val="115"/>
        </w:rPr>
        <w:t>each</w:t>
      </w:r>
      <w:r>
        <w:rPr>
          <w:spacing w:val="36"/>
          <w:w w:val="115"/>
        </w:rPr>
        <w:t> </w:t>
      </w:r>
      <w:r>
        <w:rPr>
          <w:w w:val="115"/>
        </w:rPr>
        <w:t>granular</w:t>
      </w:r>
      <w:r>
        <w:rPr>
          <w:spacing w:val="36"/>
          <w:w w:val="115"/>
        </w:rPr>
        <w:t> </w:t>
      </w:r>
      <w:r>
        <w:rPr>
          <w:w w:val="115"/>
        </w:rPr>
        <w:t>space</w:t>
      </w:r>
      <w:r>
        <w:rPr>
          <w:spacing w:val="36"/>
          <w:w w:val="115"/>
        </w:rPr>
        <w:t> </w:t>
      </w:r>
      <w:r>
        <w:rPr>
          <w:w w:val="115"/>
        </w:rPr>
        <w:t>are</w:t>
      </w:r>
      <w:r>
        <w:rPr>
          <w:spacing w:val="36"/>
          <w:w w:val="115"/>
        </w:rPr>
        <w:t> </w:t>
      </w:r>
      <w:r>
        <w:rPr>
          <w:w w:val="115"/>
        </w:rPr>
        <w:t>assigned</w:t>
      </w:r>
      <w:r>
        <w:rPr>
          <w:spacing w:val="36"/>
          <w:w w:val="115"/>
        </w:rPr>
        <w:t> </w:t>
      </w:r>
      <w:r>
        <w:rPr>
          <w:w w:val="115"/>
        </w:rPr>
        <w:t>to</w:t>
      </w:r>
      <w:r>
        <w:rPr>
          <w:spacing w:val="36"/>
          <w:w w:val="115"/>
        </w:rPr>
        <w:t> </w:t>
      </w:r>
      <w:r>
        <w:rPr>
          <w:w w:val="115"/>
        </w:rPr>
        <w:t>a</w:t>
      </w:r>
      <w:r>
        <w:rPr>
          <w:spacing w:val="36"/>
          <w:w w:val="115"/>
        </w:rPr>
        <w:t> </w:t>
      </w:r>
      <w:r>
        <w:rPr>
          <w:w w:val="115"/>
        </w:rPr>
        <w:t>se- ries</w:t>
      </w:r>
      <w:r>
        <w:rPr>
          <w:w w:val="115"/>
        </w:rPr>
        <w:t> of</w:t>
      </w:r>
      <w:r>
        <w:rPr>
          <w:w w:val="115"/>
        </w:rPr>
        <w:t> intervals,</w:t>
      </w:r>
      <w:r>
        <w:rPr>
          <w:w w:val="115"/>
        </w:rPr>
        <w:t> with</w:t>
      </w:r>
      <w:r>
        <w:rPr>
          <w:w w:val="115"/>
        </w:rPr>
        <w:t> each</w:t>
      </w:r>
      <w:r>
        <w:rPr>
          <w:w w:val="115"/>
        </w:rPr>
        <w:t> interval</w:t>
      </w:r>
      <w:r>
        <w:rPr>
          <w:w w:val="115"/>
        </w:rPr>
        <w:t> having</w:t>
      </w:r>
      <w:r>
        <w:rPr>
          <w:w w:val="115"/>
        </w:rPr>
        <w:t> a</w:t>
      </w:r>
      <w:r>
        <w:rPr>
          <w:w w:val="115"/>
        </w:rPr>
        <w:t> membership</w:t>
      </w:r>
      <w:r>
        <w:rPr>
          <w:w w:val="115"/>
        </w:rPr>
        <w:t> degree defined</w:t>
      </w:r>
      <w:r>
        <w:rPr>
          <w:w w:val="115"/>
        </w:rPr>
        <w:t> by</w:t>
      </w:r>
      <w:r>
        <w:rPr>
          <w:w w:val="115"/>
        </w:rPr>
        <w:t> fuzzy</w:t>
      </w:r>
      <w:r>
        <w:rPr>
          <w:w w:val="115"/>
        </w:rPr>
        <w:t> theory.</w:t>
      </w:r>
      <w:r>
        <w:rPr>
          <w:w w:val="115"/>
        </w:rPr>
        <w:t> Specifically,</w:t>
      </w:r>
      <w:r>
        <w:rPr>
          <w:w w:val="115"/>
        </w:rPr>
        <w:t> the</w:t>
      </w:r>
      <w:r>
        <w:rPr>
          <w:w w:val="115"/>
        </w:rPr>
        <w:t> value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membership degree indicates the belonging probability of the concrete IRI value to</w:t>
      </w:r>
      <w:r>
        <w:rPr>
          <w:w w:val="115"/>
        </w:rPr>
        <w:t> the</w:t>
      </w:r>
      <w:r>
        <w:rPr>
          <w:w w:val="115"/>
        </w:rPr>
        <w:t> corresponding</w:t>
      </w:r>
      <w:r>
        <w:rPr>
          <w:w w:val="115"/>
        </w:rPr>
        <w:t> interval.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research,</w:t>
      </w:r>
      <w:r>
        <w:rPr>
          <w:w w:val="115"/>
        </w:rPr>
        <w:t> the</w:t>
      </w:r>
      <w:r>
        <w:rPr>
          <w:w w:val="115"/>
        </w:rPr>
        <w:t> initial</w:t>
      </w:r>
      <w:r>
        <w:rPr>
          <w:w w:val="115"/>
        </w:rPr>
        <w:t> intervals are obtained through an automatic clustering algorithm. Thereafter, the</w:t>
      </w:r>
      <w:r>
        <w:rPr>
          <w:spacing w:val="34"/>
          <w:w w:val="115"/>
        </w:rPr>
        <w:t> </w:t>
      </w:r>
      <w:r>
        <w:rPr>
          <w:w w:val="115"/>
        </w:rPr>
        <w:t>fuzzy</w:t>
      </w:r>
      <w:r>
        <w:rPr>
          <w:spacing w:val="34"/>
          <w:w w:val="115"/>
        </w:rPr>
        <w:t> </w:t>
      </w:r>
      <w:r>
        <w:rPr>
          <w:w w:val="115"/>
        </w:rPr>
        <w:t>sets</w:t>
      </w:r>
      <w:r>
        <w:rPr>
          <w:spacing w:val="34"/>
          <w:w w:val="115"/>
        </w:rPr>
        <w:t> </w:t>
      </w:r>
      <w:r>
        <w:rPr>
          <w:w w:val="115"/>
        </w:rPr>
        <w:t>are</w:t>
      </w:r>
      <w:r>
        <w:rPr>
          <w:spacing w:val="34"/>
          <w:w w:val="115"/>
        </w:rPr>
        <w:t> </w:t>
      </w:r>
      <w:r>
        <w:rPr>
          <w:w w:val="115"/>
        </w:rPr>
        <w:t>assigned</w:t>
      </w:r>
      <w:r>
        <w:rPr>
          <w:spacing w:val="34"/>
          <w:w w:val="115"/>
        </w:rPr>
        <w:t> </w:t>
      </w:r>
      <w:r>
        <w:rPr>
          <w:w w:val="115"/>
        </w:rPr>
        <w:t>to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divided</w:t>
      </w:r>
      <w:r>
        <w:rPr>
          <w:spacing w:val="34"/>
          <w:w w:val="115"/>
        </w:rPr>
        <w:t> </w:t>
      </w:r>
      <w:r>
        <w:rPr>
          <w:w w:val="115"/>
        </w:rPr>
        <w:t>intervals</w:t>
      </w:r>
      <w:r>
        <w:rPr>
          <w:spacing w:val="34"/>
          <w:w w:val="115"/>
        </w:rPr>
        <w:t> </w:t>
      </w:r>
      <w:r>
        <w:rPr>
          <w:w w:val="115"/>
        </w:rPr>
        <w:t>according</w:t>
      </w:r>
      <w:r>
        <w:rPr>
          <w:spacing w:val="34"/>
          <w:w w:val="115"/>
        </w:rPr>
        <w:t> </w:t>
      </w:r>
      <w:r>
        <w:rPr>
          <w:w w:val="115"/>
        </w:rPr>
        <w:t>to the subordinate relationships of these sets along with the grouping statistics.</w:t>
      </w:r>
      <w:r>
        <w:rPr>
          <w:w w:val="115"/>
        </w:rPr>
        <w:t> Finally,</w:t>
      </w:r>
      <w:r>
        <w:rPr>
          <w:w w:val="115"/>
        </w:rPr>
        <w:t> the</w:t>
      </w:r>
      <w:r>
        <w:rPr>
          <w:w w:val="115"/>
        </w:rPr>
        <w:t> PSO</w:t>
      </w:r>
      <w:r>
        <w:rPr>
          <w:w w:val="115"/>
        </w:rPr>
        <w:t> method</w:t>
      </w:r>
      <w:r>
        <w:rPr>
          <w:w w:val="115"/>
        </w:rPr>
        <w:t> is</w:t>
      </w:r>
      <w:r>
        <w:rPr>
          <w:w w:val="115"/>
        </w:rPr>
        <w:t> utilized</w:t>
      </w:r>
      <w:r>
        <w:rPr>
          <w:w w:val="115"/>
        </w:rPr>
        <w:t> to</w:t>
      </w:r>
      <w:r>
        <w:rPr>
          <w:w w:val="115"/>
        </w:rPr>
        <w:t> obtain</w:t>
      </w:r>
      <w:r>
        <w:rPr>
          <w:w w:val="115"/>
        </w:rPr>
        <w:t> the</w:t>
      </w:r>
      <w:r>
        <w:rPr>
          <w:w w:val="115"/>
        </w:rPr>
        <w:t> optimal weight</w:t>
      </w:r>
      <w:r>
        <w:rPr>
          <w:spacing w:val="25"/>
          <w:w w:val="115"/>
        </w:rPr>
        <w:t> </w:t>
      </w:r>
      <w:r>
        <w:rPr>
          <w:w w:val="115"/>
        </w:rPr>
        <w:t>vector</w:t>
      </w:r>
      <w:r>
        <w:rPr>
          <w:spacing w:val="25"/>
          <w:w w:val="115"/>
        </w:rPr>
        <w:t> </w:t>
      </w:r>
      <w:r>
        <w:rPr>
          <w:w w:val="115"/>
        </w:rPr>
        <w:t>and</w:t>
      </w:r>
      <w:r>
        <w:rPr>
          <w:spacing w:val="25"/>
          <w:w w:val="115"/>
        </w:rPr>
        <w:t> </w:t>
      </w:r>
      <w:r>
        <w:rPr>
          <w:w w:val="115"/>
        </w:rPr>
        <w:t>corresponding</w:t>
      </w:r>
      <w:r>
        <w:rPr>
          <w:spacing w:val="25"/>
          <w:w w:val="115"/>
        </w:rPr>
        <w:t> </w:t>
      </w:r>
      <w:r>
        <w:rPr>
          <w:w w:val="115"/>
        </w:rPr>
        <w:t>predicted</w:t>
      </w:r>
      <w:r>
        <w:rPr>
          <w:spacing w:val="25"/>
          <w:w w:val="115"/>
        </w:rPr>
        <w:t> </w:t>
      </w:r>
      <w:r>
        <w:rPr>
          <w:w w:val="115"/>
        </w:rPr>
        <w:t>IRI</w:t>
      </w:r>
      <w:r>
        <w:rPr>
          <w:spacing w:val="25"/>
          <w:w w:val="115"/>
        </w:rPr>
        <w:t> </w:t>
      </w:r>
      <w:r>
        <w:rPr>
          <w:w w:val="115"/>
        </w:rPr>
        <w:t>value.</w:t>
      </w:r>
      <w:r>
        <w:rPr>
          <w:spacing w:val="25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provide a</w:t>
      </w:r>
      <w:r>
        <w:rPr>
          <w:w w:val="115"/>
        </w:rPr>
        <w:t> more</w:t>
      </w:r>
      <w:r>
        <w:rPr>
          <w:w w:val="115"/>
        </w:rPr>
        <w:t> interpretative</w:t>
      </w:r>
      <w:r>
        <w:rPr>
          <w:w w:val="115"/>
        </w:rPr>
        <w:t> understanding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methodology,</w:t>
      </w:r>
      <w:r>
        <w:rPr>
          <w:w w:val="115"/>
        </w:rPr>
        <w:t> the</w:t>
      </w:r>
      <w:r>
        <w:rPr>
          <w:w w:val="115"/>
        </w:rPr>
        <w:t> key fundamental theories</w:t>
      </w:r>
      <w:r>
        <w:rPr>
          <w:w w:val="115"/>
        </w:rPr>
        <w:t> are</w:t>
      </w:r>
      <w:r>
        <w:rPr>
          <w:w w:val="115"/>
        </w:rPr>
        <w:t> introduced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section.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00" w:right="520"/>
          <w:cols w:num="2" w:equalWidth="0">
            <w:col w:w="5229" w:space="151"/>
            <w:col w:w="5510"/>
          </w:cols>
        </w:sectPr>
      </w:pPr>
    </w:p>
    <w:p>
      <w:pPr>
        <w:pStyle w:val="BodyText"/>
        <w:spacing w:before="37"/>
        <w:rPr>
          <w:sz w:val="20"/>
        </w:rPr>
      </w:pPr>
    </w:p>
    <w:p>
      <w:pPr>
        <w:pStyle w:val="BodyText"/>
        <w:ind w:left="1956"/>
        <w:rPr>
          <w:sz w:val="20"/>
        </w:rPr>
      </w:pPr>
      <w:r>
        <w:rPr>
          <w:sz w:val="20"/>
        </w:rPr>
        <w:drawing>
          <wp:inline distT="0" distB="0" distL="0" distR="0">
            <wp:extent cx="4575231" cy="539496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231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9"/>
        <w:rPr>
          <w:sz w:val="12"/>
        </w:rPr>
      </w:pPr>
    </w:p>
    <w:p>
      <w:pPr>
        <w:spacing w:before="1"/>
        <w:ind w:left="390" w:right="160" w:firstLine="0"/>
        <w:jc w:val="center"/>
        <w:rPr>
          <w:sz w:val="12"/>
        </w:rPr>
      </w:pPr>
      <w:bookmarkStart w:name="2.1 Fuzzy time series" w:id="8"/>
      <w:bookmarkEnd w:id="8"/>
      <w:r>
        <w:rPr/>
      </w:r>
      <w:bookmarkStart w:name="_bookmark4" w:id="9"/>
      <w:bookmarkEnd w:id="9"/>
      <w:r>
        <w:rPr/>
      </w:r>
      <w:r>
        <w:rPr>
          <w:rFonts w:ascii="Times New Roman"/>
          <w:b/>
          <w:w w:val="115"/>
          <w:sz w:val="12"/>
        </w:rPr>
        <w:t>Fig.</w:t>
      </w:r>
      <w:r>
        <w:rPr>
          <w:rFonts w:ascii="Times New Roman"/>
          <w:b/>
          <w:spacing w:val="-4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2.</w:t>
      </w:r>
      <w:r>
        <w:rPr>
          <w:rFonts w:ascii="Times New Roman"/>
          <w:b/>
          <w:spacing w:val="18"/>
          <w:w w:val="115"/>
          <w:sz w:val="12"/>
        </w:rPr>
        <w:t> </w:t>
      </w:r>
      <w:r>
        <w:rPr>
          <w:w w:val="115"/>
          <w:sz w:val="12"/>
        </w:rPr>
        <w:t>ACT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processes.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00" w:right="520"/>
        </w:sectPr>
      </w:pPr>
    </w:p>
    <w:p>
      <w:pPr>
        <w:pStyle w:val="ListParagraph"/>
        <w:numPr>
          <w:ilvl w:val="1"/>
          <w:numId w:val="1"/>
        </w:numPr>
        <w:tabs>
          <w:tab w:pos="659" w:val="left" w:leader="none"/>
        </w:tabs>
        <w:spacing w:line="240" w:lineRule="auto" w:before="76" w:after="0"/>
        <w:ind w:left="659" w:right="0" w:hanging="303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3959961</wp:posOffset>
                </wp:positionH>
                <wp:positionV relativeFrom="paragraph">
                  <wp:posOffset>315460</wp:posOffset>
                </wp:positionV>
                <wp:extent cx="116839" cy="107314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16839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7"/>
                              </w:rPr>
                              <w:t>de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08014pt;margin-top:24.839439pt;width:9.2pt;height:8.450pt;mso-position-horizontal-relative:page;mso-position-vertical-relative:paragraph;z-index:15735808" type="#_x0000_t202" id="docshape13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7"/>
                        </w:rPr>
                        <w:t>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1328">
                <wp:simplePos x="0" y="0"/>
                <wp:positionH relativeFrom="page">
                  <wp:posOffset>4323435</wp:posOffset>
                </wp:positionH>
                <wp:positionV relativeFrom="paragraph">
                  <wp:posOffset>315410</wp:posOffset>
                </wp:positionV>
                <wp:extent cx="83820" cy="107314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8382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VL PGothic"/>
                                <w:sz w:val="17"/>
                              </w:rPr>
                            </w:pPr>
                            <w:r>
                              <w:rPr>
                                <w:rFonts w:ascii="VL PGothic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428009pt;margin-top:24.835438pt;width:6.6pt;height:8.450pt;mso-position-horizontal-relative:page;mso-position-vertical-relative:paragraph;z-index:-16945152" type="#_x0000_t202" id="docshape14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VL PGothic"/>
                          <w:sz w:val="17"/>
                        </w:rPr>
                      </w:pPr>
                      <w:r>
                        <w:rPr>
                          <w:rFonts w:ascii="VL PGothic"/>
                          <w:spacing w:val="-1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05"/>
          <w:sz w:val="16"/>
        </w:rPr>
        <w:t>Fuzzy</w:t>
      </w:r>
      <w:r>
        <w:rPr>
          <w:rFonts w:ascii="Times New Roman"/>
          <w:i/>
          <w:spacing w:val="3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time</w:t>
      </w:r>
      <w:r>
        <w:rPr>
          <w:rFonts w:ascii="Times New Roman"/>
          <w:i/>
          <w:spacing w:val="3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series</w:t>
      </w:r>
    </w:p>
    <w:p>
      <w:pPr>
        <w:tabs>
          <w:tab w:pos="928" w:val="left" w:leader="none"/>
        </w:tabs>
        <w:spacing w:before="113"/>
        <w:ind w:left="356" w:right="0" w:firstLine="0"/>
        <w:jc w:val="left"/>
        <w:rPr>
          <w:rFonts w:ascii="Times New Roman" w:hAnsi="Times New Roman"/>
          <w:i/>
          <w:sz w:val="17"/>
        </w:rPr>
      </w:pPr>
      <w:r>
        <w:rPr/>
        <w:br w:type="column"/>
      </w:r>
      <w:bookmarkStart w:name="_bookmark5" w:id="10"/>
      <w:bookmarkEnd w:id="10"/>
      <w:r>
        <w:rPr/>
      </w:r>
      <w:r>
        <w:rPr>
          <w:rFonts w:ascii="Times New Roman" w:hAnsi="Times New Roman"/>
          <w:i/>
          <w:spacing w:val="-10"/>
          <w:w w:val="115"/>
          <w:position w:val="-10"/>
          <w:sz w:val="20"/>
        </w:rPr>
        <w:t>v</w:t>
      </w:r>
      <w:r>
        <w:rPr>
          <w:rFonts w:ascii="Times New Roman" w:hAnsi="Times New Roman"/>
          <w:i/>
          <w:position w:val="-10"/>
          <w:sz w:val="20"/>
        </w:rPr>
        <w:tab/>
      </w:r>
      <w:r>
        <w:rPr>
          <w:rFonts w:ascii="DejaVu Sans" w:hAnsi="DejaVu Sans"/>
          <w:w w:val="245"/>
          <w:position w:val="22"/>
          <w:sz w:val="20"/>
        </w:rPr>
        <w:t>,</w:t>
      </w:r>
      <w:r>
        <w:rPr>
          <w:rFonts w:ascii="DejaVu Sans" w:hAnsi="DejaVu Sans"/>
          <w:spacing w:val="-132"/>
          <w:w w:val="245"/>
          <w:position w:val="22"/>
          <w:sz w:val="20"/>
        </w:rPr>
        <w:t> </w:t>
      </w:r>
      <w:r>
        <w:rPr>
          <w:rFonts w:ascii="DejaVu Sans" w:hAnsi="DejaVu Sans"/>
          <w:w w:val="150"/>
          <w:position w:val="13"/>
          <w:sz w:val="17"/>
        </w:rPr>
        <w:t>Σ</w:t>
      </w:r>
      <w:r>
        <w:rPr>
          <w:rFonts w:ascii="Times New Roman" w:hAnsi="Times New Roman"/>
          <w:i/>
          <w:w w:val="150"/>
          <w:position w:val="9"/>
          <w:sz w:val="12"/>
        </w:rPr>
        <w:t>n</w:t>
      </w:r>
      <w:r>
        <w:rPr>
          <w:rFonts w:ascii="Times New Roman" w:hAnsi="Times New Roman"/>
          <w:i/>
          <w:spacing w:val="127"/>
          <w:w w:val="150"/>
          <w:position w:val="9"/>
          <w:sz w:val="12"/>
        </w:rPr>
        <w:t> </w:t>
      </w:r>
      <w:r>
        <w:rPr>
          <w:rFonts w:ascii="Verdana" w:hAnsi="Verdana"/>
          <w:i/>
          <w:spacing w:val="-15"/>
          <w:w w:val="110"/>
          <w:sz w:val="19"/>
        </w:rPr>
        <w:t>(</w:t>
      </w:r>
      <w:r>
        <w:rPr>
          <w:rFonts w:ascii="Times New Roman" w:hAnsi="Times New Roman"/>
          <w:i/>
          <w:spacing w:val="-15"/>
          <w:w w:val="110"/>
          <w:position w:val="1"/>
          <w:sz w:val="17"/>
        </w:rPr>
        <w:t>d</w:t>
      </w:r>
    </w:p>
    <w:p>
      <w:pPr>
        <w:spacing w:line="240" w:lineRule="auto" w:before="124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sz w:val="17"/>
        </w:rPr>
      </w:r>
    </w:p>
    <w:p>
      <w:pPr>
        <w:tabs>
          <w:tab w:pos="1180" w:val="left" w:leader="none"/>
        </w:tabs>
        <w:spacing w:before="0"/>
        <w:ind w:left="202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9280">
                <wp:simplePos x="0" y="0"/>
                <wp:positionH relativeFrom="page">
                  <wp:posOffset>4544034</wp:posOffset>
                </wp:positionH>
                <wp:positionV relativeFrom="paragraph">
                  <wp:posOffset>-16726</wp:posOffset>
                </wp:positionV>
                <wp:extent cx="1270635" cy="127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12706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635" h="0">
                              <a:moveTo>
                                <a:pt x="0" y="0"/>
                              </a:moveTo>
                              <a:lnTo>
                                <a:pt x="1270444" y="0"/>
                              </a:lnTo>
                            </a:path>
                          </a:pathLst>
                        </a:custGeom>
                        <a:ln w="59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47200" from="357.798004pt,-1.317021pt" to="457.833004pt,-1.317021pt" stroked="true" strokeweight=".46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0816">
                <wp:simplePos x="0" y="0"/>
                <wp:positionH relativeFrom="page">
                  <wp:posOffset>4130725</wp:posOffset>
                </wp:positionH>
                <wp:positionV relativeFrom="paragraph">
                  <wp:posOffset>160845</wp:posOffset>
                </wp:positionV>
                <wp:extent cx="146685" cy="7556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4668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di</w:t>
                            </w:r>
                            <w:r>
                              <w:rPr>
                                <w:rFonts w:ascii="Times New Roman"/>
                                <w:i/>
                                <w:spacing w:val="-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2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253998pt;margin-top:12.66499pt;width:11.55pt;height:5.95pt;mso-position-horizontal-relative:page;mso-position-vertical-relative:paragraph;z-index:-16945664" type="#_x0000_t202" id="docshape15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di</w:t>
                      </w:r>
                      <w:r>
                        <w:rPr>
                          <w:rFonts w:ascii="Times New Roman"/>
                          <w:i/>
                          <w:spacing w:val="-1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sz w:val="12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spacing w:val="9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2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7007656</wp:posOffset>
                </wp:positionH>
                <wp:positionV relativeFrom="paragraph">
                  <wp:posOffset>112588</wp:posOffset>
                </wp:positionV>
                <wp:extent cx="141605" cy="107314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4160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7"/>
                              </w:rPr>
                              <w:t>(5)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1.783997pt;margin-top:8.865270pt;width:11.15pt;height:8.450pt;mso-position-horizontal-relative:page;mso-position-vertical-relative:paragraph;z-index:15737856" type="#_x0000_t202" id="docshape16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5"/>
                          <w:w w:val="110"/>
                          <w:sz w:val="17"/>
                        </w:rPr>
                        <w:t>(5)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L PGothic" w:hAnsi="VL PGothic"/>
          <w:spacing w:val="-6"/>
          <w:position w:val="1"/>
          <w:sz w:val="17"/>
        </w:rPr>
        <w:t>—</w:t>
      </w:r>
      <w:r>
        <w:rPr>
          <w:rFonts w:ascii="VL PGothic" w:hAnsi="VL PGothic"/>
          <w:spacing w:val="-8"/>
          <w:position w:val="1"/>
          <w:sz w:val="17"/>
        </w:rPr>
        <w:t> </w:t>
      </w:r>
      <w:r>
        <w:rPr>
          <w:rFonts w:ascii="Times New Roman" w:hAnsi="Times New Roman"/>
          <w:i/>
          <w:spacing w:val="-6"/>
          <w:position w:val="1"/>
          <w:sz w:val="17"/>
        </w:rPr>
        <w:t>d</w:t>
      </w:r>
      <w:r>
        <w:rPr>
          <w:rFonts w:ascii="Times New Roman" w:hAnsi="Times New Roman"/>
          <w:i/>
          <w:spacing w:val="10"/>
          <w:position w:val="1"/>
          <w:sz w:val="17"/>
        </w:rPr>
        <w:t> </w:t>
      </w:r>
      <w:r>
        <w:rPr>
          <w:rFonts w:ascii="VL PGothic" w:hAnsi="VL PGothic"/>
          <w:spacing w:val="-6"/>
          <w:position w:val="1"/>
          <w:sz w:val="17"/>
        </w:rPr>
        <w:t>−</w:t>
      </w:r>
      <w:r>
        <w:rPr>
          <w:rFonts w:ascii="VL PGothic" w:hAnsi="VL PGothic"/>
          <w:spacing w:val="-8"/>
          <w:position w:val="1"/>
          <w:sz w:val="17"/>
        </w:rPr>
        <w:t> </w:t>
      </w:r>
      <w:r>
        <w:rPr>
          <w:rFonts w:ascii="Times New Roman" w:hAnsi="Times New Roman"/>
          <w:i/>
          <w:spacing w:val="-6"/>
          <w:position w:val="1"/>
          <w:sz w:val="17"/>
        </w:rPr>
        <w:t>ag</w:t>
      </w:r>
      <w:r>
        <w:rPr>
          <w:rFonts w:ascii="Times New Roman" w:hAnsi="Times New Roman"/>
          <w:i/>
          <w:spacing w:val="-6"/>
          <w:position w:val="1"/>
          <w:sz w:val="20"/>
        </w:rPr>
        <w:t>v</w:t>
      </w:r>
      <w:r>
        <w:rPr>
          <w:rFonts w:ascii="Times New Roman" w:hAnsi="Times New Roman"/>
          <w:i/>
          <w:position w:val="1"/>
          <w:sz w:val="20"/>
        </w:rPr>
        <w:tab/>
      </w:r>
      <w:r>
        <w:rPr>
          <w:rFonts w:ascii="Verdana" w:hAnsi="Verdana"/>
          <w:i/>
          <w:spacing w:val="-5"/>
          <w:sz w:val="19"/>
        </w:rPr>
        <w:t>)</w:t>
      </w:r>
      <w:r>
        <w:rPr>
          <w:spacing w:val="-5"/>
          <w:sz w:val="19"/>
          <w:vertAlign w:val="superscript"/>
        </w:rPr>
        <w:t>2</w:t>
      </w:r>
    </w:p>
    <w:p>
      <w:pPr>
        <w:spacing w:after="0"/>
        <w:jc w:val="left"/>
        <w:rPr>
          <w:sz w:val="19"/>
        </w:rPr>
        <w:sectPr>
          <w:type w:val="continuous"/>
          <w:pgSz w:w="11910" w:h="15880"/>
          <w:pgMar w:header="668" w:footer="0" w:top="640" w:bottom="280" w:left="500" w:right="520"/>
          <w:cols w:num="3" w:equalWidth="0">
            <w:col w:w="1926" w:space="3633"/>
            <w:col w:w="1702" w:space="40"/>
            <w:col w:w="3589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header="668" w:footer="0" w:top="640" w:bottom="280" w:left="500" w:right="520"/>
        </w:sectPr>
      </w:pPr>
    </w:p>
    <w:p>
      <w:pPr>
        <w:pStyle w:val="BodyText"/>
        <w:spacing w:line="273" w:lineRule="auto" w:before="78"/>
        <w:ind w:left="35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543763</wp:posOffset>
                </wp:positionH>
                <wp:positionV relativeFrom="paragraph">
                  <wp:posOffset>-200874</wp:posOffset>
                </wp:positionV>
                <wp:extent cx="3192780" cy="23431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3192780" cy="234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0" w:lineRule="exact"/>
                              <w:jc w:val="right"/>
                            </w:pPr>
                            <w:hyperlink w:history="true" w:anchor="_bookmark49">
                              <w:r>
                                <w:rPr>
                                  <w:w w:val="110"/>
                                </w:rPr>
                                <w:t>In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</w:rPr>
                                <w:t>1965,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</w:rPr>
                                <w:t>Zadeh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</w:rPr>
                                <w:t>proposed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</w:rPr>
                                <w:t>fuzzy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</w:rPr>
                                <w:t>set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</w:rPr>
                                <w:t>theory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0080AC"/>
                                  <w:w w:val="110"/>
                                </w:rPr>
                                <w:t>Sets</w:t>
                              </w:r>
                              <w:r>
                                <w:rPr>
                                  <w:color w:val="0080AC"/>
                                  <w:spacing w:val="47"/>
                                  <w:w w:val="110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10"/>
                                </w:rPr>
                                <w:t>&amp;</w:t>
                              </w:r>
                              <w:r>
                                <w:rPr>
                                  <w:color w:val="0080AC"/>
                                  <w:spacing w:val="47"/>
                                  <w:w w:val="110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spacing w:val="-2"/>
                                  <w:w w:val="110"/>
                                </w:rPr>
                                <w:t>Zadeh,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line="183" w:lineRule="exact" w:before="25"/>
                              <w:jc w:val="right"/>
                            </w:pPr>
                            <w:hyperlink w:history="true" w:anchor="_bookmark49">
                              <w:r>
                                <w:rPr>
                                  <w:color w:val="0080AC"/>
                                  <w:w w:val="115"/>
                                </w:rPr>
                                <w:t>1965;</w:t>
                              </w:r>
                              <w:r>
                                <w:rPr>
                                  <w:color w:val="0080AC"/>
                                  <w:spacing w:val="79"/>
                                  <w:w w:val="115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15"/>
                                </w:rPr>
                                <w:t>Yao,</w:t>
                              </w:r>
                              <w:r>
                                <w:rPr>
                                  <w:color w:val="0080AC"/>
                                  <w:spacing w:val="66"/>
                                  <w:w w:val="150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15"/>
                                </w:rPr>
                                <w:t>2000</w:t>
                              </w:r>
                              <w:r>
                                <w:rPr>
                                  <w:w w:val="115"/>
                                </w:rPr>
                                <w:t>),</w:t>
                              </w:r>
                              <w:r>
                                <w:rPr>
                                  <w:spacing w:val="66"/>
                                  <w:w w:val="150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</w:rPr>
                                <w:t>which</w:t>
                              </w:r>
                              <w:r>
                                <w:rPr>
                                  <w:spacing w:val="79"/>
                                  <w:w w:val="115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</w:rPr>
                                <w:t>was</w:t>
                              </w:r>
                              <w:r>
                                <w:rPr>
                                  <w:spacing w:val="66"/>
                                  <w:w w:val="150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spacing w:val="79"/>
                                  <w:w w:val="115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</w:rPr>
                                <w:t>theoretical</w:t>
                              </w:r>
                              <w:r>
                                <w:rPr>
                                  <w:spacing w:val="66"/>
                                  <w:w w:val="150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</w:rPr>
                                <w:t>foundation</w:t>
                              </w:r>
                              <w:r>
                                <w:rPr>
                                  <w:spacing w:val="79"/>
                                  <w:w w:val="115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15"/>
                                </w:rPr>
                                <w:t>for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-15.81689pt;width:251.4pt;height:18.45pt;mso-position-horizontal-relative:page;mso-position-vertical-relative:paragraph;z-index:15735296" type="#_x0000_t202" id="docshape17" filled="false" stroked="false">
                <v:textbox inset="0,0,0,0">
                  <w:txbxContent>
                    <w:p>
                      <w:pPr>
                        <w:pStyle w:val="BodyText"/>
                        <w:spacing w:line="160" w:lineRule="exact"/>
                        <w:jc w:val="right"/>
                      </w:pPr>
                      <w:hyperlink w:history="true" w:anchor="_bookmark49">
                        <w:r>
                          <w:rPr>
                            <w:w w:val="110"/>
                          </w:rPr>
                          <w:t>In</w:t>
                        </w:r>
                        <w:r>
                          <w:rPr>
                            <w:spacing w:val="47"/>
                            <w:w w:val="110"/>
                          </w:rPr>
                          <w:t> </w:t>
                        </w:r>
                        <w:r>
                          <w:rPr>
                            <w:w w:val="110"/>
                          </w:rPr>
                          <w:t>1965,</w:t>
                        </w:r>
                        <w:r>
                          <w:rPr>
                            <w:spacing w:val="47"/>
                            <w:w w:val="110"/>
                          </w:rPr>
                          <w:t> </w:t>
                        </w:r>
                        <w:r>
                          <w:rPr>
                            <w:w w:val="110"/>
                          </w:rPr>
                          <w:t>Zadeh</w:t>
                        </w:r>
                        <w:r>
                          <w:rPr>
                            <w:spacing w:val="47"/>
                            <w:w w:val="110"/>
                          </w:rPr>
                          <w:t> </w:t>
                        </w:r>
                        <w:r>
                          <w:rPr>
                            <w:w w:val="110"/>
                          </w:rPr>
                          <w:t>proposed</w:t>
                        </w:r>
                        <w:r>
                          <w:rPr>
                            <w:spacing w:val="47"/>
                            <w:w w:val="110"/>
                          </w:rPr>
                          <w:t> </w:t>
                        </w:r>
                        <w:r>
                          <w:rPr>
                            <w:w w:val="110"/>
                          </w:rPr>
                          <w:t>the</w:t>
                        </w:r>
                        <w:r>
                          <w:rPr>
                            <w:spacing w:val="47"/>
                            <w:w w:val="110"/>
                          </w:rPr>
                          <w:t> </w:t>
                        </w:r>
                        <w:r>
                          <w:rPr>
                            <w:w w:val="110"/>
                          </w:rPr>
                          <w:t>fuzzy</w:t>
                        </w:r>
                        <w:r>
                          <w:rPr>
                            <w:spacing w:val="47"/>
                            <w:w w:val="110"/>
                          </w:rPr>
                          <w:t> </w:t>
                        </w:r>
                        <w:r>
                          <w:rPr>
                            <w:w w:val="110"/>
                          </w:rPr>
                          <w:t>set</w:t>
                        </w:r>
                        <w:r>
                          <w:rPr>
                            <w:spacing w:val="47"/>
                            <w:w w:val="110"/>
                          </w:rPr>
                          <w:t> </w:t>
                        </w:r>
                        <w:r>
                          <w:rPr>
                            <w:w w:val="110"/>
                          </w:rPr>
                          <w:t>theory</w:t>
                        </w:r>
                        <w:r>
                          <w:rPr>
                            <w:spacing w:val="47"/>
                            <w:w w:val="110"/>
                          </w:rPr>
                          <w:t> </w:t>
                        </w:r>
                        <w:r>
                          <w:rPr>
                            <w:w w:val="110"/>
                          </w:rPr>
                          <w:t>(</w:t>
                        </w:r>
                        <w:r>
                          <w:rPr>
                            <w:color w:val="0080AC"/>
                            <w:w w:val="110"/>
                          </w:rPr>
                          <w:t>Sets</w:t>
                        </w:r>
                        <w:r>
                          <w:rPr>
                            <w:color w:val="0080AC"/>
                            <w:spacing w:val="47"/>
                            <w:w w:val="110"/>
                          </w:rPr>
                          <w:t> </w:t>
                        </w:r>
                        <w:r>
                          <w:rPr>
                            <w:color w:val="0080AC"/>
                            <w:w w:val="110"/>
                          </w:rPr>
                          <w:t>&amp;</w:t>
                        </w:r>
                        <w:r>
                          <w:rPr>
                            <w:color w:val="0080AC"/>
                            <w:spacing w:val="47"/>
                            <w:w w:val="110"/>
                          </w:rPr>
                          <w:t> </w:t>
                        </w:r>
                        <w:r>
                          <w:rPr>
                            <w:color w:val="0080AC"/>
                            <w:spacing w:val="-2"/>
                            <w:w w:val="110"/>
                          </w:rPr>
                          <w:t>Zadeh,</w:t>
                        </w:r>
                      </w:hyperlink>
                    </w:p>
                    <w:p>
                      <w:pPr>
                        <w:pStyle w:val="BodyText"/>
                        <w:spacing w:line="183" w:lineRule="exact" w:before="25"/>
                        <w:jc w:val="right"/>
                      </w:pPr>
                      <w:hyperlink w:history="true" w:anchor="_bookmark49">
                        <w:r>
                          <w:rPr>
                            <w:color w:val="0080AC"/>
                            <w:w w:val="115"/>
                          </w:rPr>
                          <w:t>1965;</w:t>
                        </w:r>
                        <w:r>
                          <w:rPr>
                            <w:color w:val="0080AC"/>
                            <w:spacing w:val="79"/>
                            <w:w w:val="115"/>
                          </w:rPr>
                          <w:t> </w:t>
                        </w:r>
                        <w:r>
                          <w:rPr>
                            <w:color w:val="0080AC"/>
                            <w:w w:val="115"/>
                          </w:rPr>
                          <w:t>Yao,</w:t>
                        </w:r>
                        <w:r>
                          <w:rPr>
                            <w:color w:val="0080AC"/>
                            <w:spacing w:val="66"/>
                            <w:w w:val="150"/>
                          </w:rPr>
                          <w:t> </w:t>
                        </w:r>
                        <w:r>
                          <w:rPr>
                            <w:color w:val="0080AC"/>
                            <w:w w:val="115"/>
                          </w:rPr>
                          <w:t>2000</w:t>
                        </w:r>
                        <w:r>
                          <w:rPr>
                            <w:w w:val="115"/>
                          </w:rPr>
                          <w:t>),</w:t>
                        </w:r>
                        <w:r>
                          <w:rPr>
                            <w:spacing w:val="66"/>
                            <w:w w:val="150"/>
                          </w:rPr>
                          <w:t> </w:t>
                        </w:r>
                        <w:r>
                          <w:rPr>
                            <w:w w:val="115"/>
                          </w:rPr>
                          <w:t>which</w:t>
                        </w:r>
                        <w:r>
                          <w:rPr>
                            <w:spacing w:val="79"/>
                            <w:w w:val="115"/>
                          </w:rPr>
                          <w:t> </w:t>
                        </w:r>
                        <w:r>
                          <w:rPr>
                            <w:w w:val="115"/>
                          </w:rPr>
                          <w:t>was</w:t>
                        </w:r>
                        <w:r>
                          <w:rPr>
                            <w:spacing w:val="66"/>
                            <w:w w:val="150"/>
                          </w:rPr>
                          <w:t> </w:t>
                        </w:r>
                        <w:r>
                          <w:rPr>
                            <w:w w:val="115"/>
                          </w:rPr>
                          <w:t>the</w:t>
                        </w:r>
                        <w:r>
                          <w:rPr>
                            <w:spacing w:val="79"/>
                            <w:w w:val="115"/>
                          </w:rPr>
                          <w:t> </w:t>
                        </w:r>
                        <w:r>
                          <w:rPr>
                            <w:w w:val="115"/>
                          </w:rPr>
                          <w:t>theoretical</w:t>
                        </w:r>
                        <w:r>
                          <w:rPr>
                            <w:spacing w:val="66"/>
                            <w:w w:val="150"/>
                          </w:rPr>
                          <w:t> </w:t>
                        </w:r>
                        <w:r>
                          <w:rPr>
                            <w:w w:val="115"/>
                          </w:rPr>
                          <w:t>foundation</w:t>
                        </w:r>
                        <w:r>
                          <w:rPr>
                            <w:spacing w:val="79"/>
                            <w:w w:val="115"/>
                          </w:rPr>
                          <w:t> </w:t>
                        </w:r>
                        <w:r>
                          <w:rPr>
                            <w:spacing w:val="-5"/>
                            <w:w w:val="115"/>
                          </w:rPr>
                          <w:t>for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1840">
                <wp:simplePos x="0" y="0"/>
                <wp:positionH relativeFrom="page">
                  <wp:posOffset>4559236</wp:posOffset>
                </wp:positionH>
                <wp:positionV relativeFrom="paragraph">
                  <wp:posOffset>-243970</wp:posOffset>
                </wp:positionV>
                <wp:extent cx="1240155" cy="21272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240155" cy="212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82" w:val="left" w:leader="none"/>
                                <w:tab w:pos="1087" w:val="left" w:leader="none"/>
                                <w:tab w:pos="1599" w:val="left" w:leader="none"/>
                              </w:tabs>
                              <w:spacing w:line="122" w:lineRule="auto" w:before="21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56"/>
                                <w:w w:val="105"/>
                                <w:sz w:val="12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VL PGothic"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position w:val="2"/>
                                <w:sz w:val="12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VL PGothic"/>
                                <w:spacing w:val="-5"/>
                                <w:w w:val="105"/>
                                <w:position w:val="2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05"/>
                                <w:position w:val="2"/>
                                <w:sz w:val="1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position w:val="2"/>
                                <w:sz w:val="1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position w:val="2"/>
                                <w:sz w:val="12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position w:val="2"/>
                                <w:sz w:val="1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05"/>
                                <w:position w:val="1"/>
                                <w:sz w:val="12"/>
                                <w:u w:val="single"/>
                              </w:rPr>
                              <w:t>diff</w:t>
                            </w:r>
                            <w:r>
                              <w:rPr>
                                <w:spacing w:val="40"/>
                                <w:w w:val="105"/>
                                <w:position w:val="1"/>
                                <w:sz w:val="12"/>
                                <w:u w:val="single"/>
                              </w:rPr>
                              <w:t> </w:t>
                            </w:r>
                          </w:p>
                          <w:p>
                            <w:pPr>
                              <w:spacing w:line="193" w:lineRule="exact" w:before="0"/>
                              <w:ind w:left="0" w:right="0" w:firstLine="0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6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spacing w:val="-6"/>
                                <w:sz w:val="17"/>
                              </w:rPr>
                              <w:t>−</w:t>
                            </w:r>
                            <w:r>
                              <w:rPr>
                                <w:rFonts w:ascii="VL PGothic" w:hAnsi="VL PGothic"/>
                                <w:spacing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7"/>
                              </w:rPr>
                              <w:t>1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spacing w:val="-6"/>
                                <w:sz w:val="17"/>
                              </w:rPr>
                              <w:t>−</w:t>
                            </w:r>
                            <w:r>
                              <w:rPr>
                                <w:rFonts w:ascii="VL PGothic" w:hAnsi="VL PGothic"/>
                                <w:spacing w:val="-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994995pt;margin-top:-19.210270pt;width:97.65pt;height:16.75pt;mso-position-horizontal-relative:page;mso-position-vertical-relative:paragraph;z-index:-16944640" type="#_x0000_t202" id="docshape18" filled="false" stroked="false">
                <v:textbox inset="0,0,0,0">
                  <w:txbxContent>
                    <w:p>
                      <w:pPr>
                        <w:tabs>
                          <w:tab w:pos="582" w:val="left" w:leader="none"/>
                          <w:tab w:pos="1087" w:val="left" w:leader="none"/>
                          <w:tab w:pos="1599" w:val="left" w:leader="none"/>
                        </w:tabs>
                        <w:spacing w:line="122" w:lineRule="auto" w:before="21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56"/>
                          <w:w w:val="105"/>
                          <w:sz w:val="12"/>
                          <w:u w:val="single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rFonts w:ascii="VL PGothic"/>
                          <w:spacing w:val="-5"/>
                          <w:w w:val="105"/>
                          <w:sz w:val="12"/>
                          <w:u w:val="single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2"/>
                          <w:u w:val="single"/>
                        </w:rPr>
                        <w:t>1</w:t>
                      </w:r>
                      <w:r>
                        <w:rPr>
                          <w:sz w:val="12"/>
                          <w:u w:val="single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position w:val="2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rFonts w:ascii="VL PGothic"/>
                          <w:spacing w:val="-5"/>
                          <w:w w:val="105"/>
                          <w:position w:val="2"/>
                          <w:sz w:val="12"/>
                          <w:u w:val="single"/>
                        </w:rPr>
                        <w:t>+</w:t>
                      </w:r>
                      <w:r>
                        <w:rPr>
                          <w:spacing w:val="-5"/>
                          <w:w w:val="105"/>
                          <w:position w:val="2"/>
                          <w:sz w:val="12"/>
                          <w:u w:val="single"/>
                        </w:rPr>
                        <w:t>1</w:t>
                      </w:r>
                      <w:r>
                        <w:rPr>
                          <w:position w:val="2"/>
                          <w:sz w:val="12"/>
                          <w:u w:val="single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position w:val="2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position w:val="2"/>
                          <w:sz w:val="12"/>
                          <w:u w:val="single"/>
                        </w:rPr>
                        <w:tab/>
                      </w:r>
                      <w:r>
                        <w:rPr>
                          <w:spacing w:val="-4"/>
                          <w:w w:val="105"/>
                          <w:position w:val="1"/>
                          <w:sz w:val="12"/>
                          <w:u w:val="single"/>
                        </w:rPr>
                        <w:t>diff</w:t>
                      </w:r>
                      <w:r>
                        <w:rPr>
                          <w:spacing w:val="40"/>
                          <w:w w:val="105"/>
                          <w:position w:val="1"/>
                          <w:sz w:val="12"/>
                          <w:u w:val="single"/>
                        </w:rPr>
                        <w:t> </w:t>
                      </w:r>
                    </w:p>
                    <w:p>
                      <w:pPr>
                        <w:spacing w:line="193" w:lineRule="exact" w:before="0"/>
                        <w:ind w:left="0" w:right="0" w:firstLine="0"/>
                        <w:jc w:val="center"/>
                        <w:rPr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6"/>
                          <w:sz w:val="17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7"/>
                        </w:rPr>
                        <w:t> </w:t>
                      </w:r>
                      <w:r>
                        <w:rPr>
                          <w:rFonts w:ascii="VL PGothic" w:hAnsi="VL PGothic"/>
                          <w:spacing w:val="-6"/>
                          <w:sz w:val="17"/>
                        </w:rPr>
                        <w:t>−</w:t>
                      </w:r>
                      <w:r>
                        <w:rPr>
                          <w:rFonts w:ascii="VL PGothic" w:hAnsi="VL PGothic"/>
                          <w:spacing w:val="-8"/>
                          <w:sz w:val="17"/>
                        </w:rPr>
                        <w:t> </w:t>
                      </w:r>
                      <w:r>
                        <w:rPr>
                          <w:spacing w:val="-6"/>
                          <w:sz w:val="17"/>
                        </w:rPr>
                        <w:t>1</w:t>
                      </w:r>
                      <w:r>
                        <w:rPr>
                          <w:spacing w:val="-5"/>
                          <w:sz w:val="17"/>
                        </w:rPr>
                        <w:t> </w:t>
                      </w:r>
                      <w:r>
                        <w:rPr>
                          <w:rFonts w:ascii="VL PGothic" w:hAnsi="VL PGothic"/>
                          <w:spacing w:val="-6"/>
                          <w:sz w:val="17"/>
                        </w:rPr>
                        <w:t>−</w:t>
                      </w:r>
                      <w:r>
                        <w:rPr>
                          <w:rFonts w:ascii="VL PGothic" w:hAnsi="VL PGothic"/>
                          <w:spacing w:val="-7"/>
                          <w:sz w:val="17"/>
                        </w:rPr>
                        <w:t> </w:t>
                      </w:r>
                      <w:r>
                        <w:rPr>
                          <w:spacing w:val="-10"/>
                          <w:sz w:val="17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50">
        <w:r>
          <w:rPr>
            <w:w w:val="115"/>
          </w:rPr>
          <w:t>fuzzy time-series analysis. On the basis of this theory, </w:t>
        </w:r>
        <w:r>
          <w:rPr>
            <w:color w:val="0080AC"/>
            <w:w w:val="115"/>
          </w:rPr>
          <w:t>Song and Chissom</w:t>
        </w:r>
        <w:r>
          <w:rPr>
            <w:color w:val="0080AC"/>
            <w:w w:val="115"/>
          </w:rPr>
          <w:t> (1993)</w:t>
        </w:r>
        <w:r>
          <w:rPr>
            <w:color w:val="0080AC"/>
            <w:w w:val="115"/>
          </w:rPr>
          <w:t> </w:t>
        </w:r>
        <w:r>
          <w:rPr>
            <w:w w:val="115"/>
          </w:rPr>
          <w:t>developed</w:t>
        </w:r>
        <w:r>
          <w:rPr>
            <w:w w:val="115"/>
          </w:rPr>
          <w:t> the</w:t>
        </w:r>
        <w:r>
          <w:rPr>
            <w:w w:val="115"/>
          </w:rPr>
          <w:t> first</w:t>
        </w:r>
        <w:r>
          <w:rPr>
            <w:w w:val="115"/>
          </w:rPr>
          <w:t> fuzzy</w:t>
        </w:r>
        <w:r>
          <w:rPr>
            <w:w w:val="115"/>
          </w:rPr>
          <w:t> time-series</w:t>
        </w:r>
        <w:r>
          <w:rPr>
            <w:w w:val="115"/>
          </w:rPr>
          <w:t> model</w:t>
        </w:r>
        <w:r>
          <w:rPr>
            <w:w w:val="115"/>
          </w:rPr>
          <w:t> in</w:t>
        </w:r>
      </w:hyperlink>
      <w:r>
        <w:rPr>
          <w:spacing w:val="40"/>
          <w:w w:val="115"/>
        </w:rPr>
        <w:t> </w:t>
      </w:r>
      <w:r>
        <w:rPr>
          <w:w w:val="115"/>
        </w:rPr>
        <w:t>1993,</w:t>
      </w:r>
      <w:r>
        <w:rPr>
          <w:w w:val="115"/>
        </w:rPr>
        <w:t> which</w:t>
      </w:r>
      <w:r>
        <w:rPr>
          <w:w w:val="115"/>
        </w:rPr>
        <w:t> was</w:t>
      </w:r>
      <w:r>
        <w:rPr>
          <w:w w:val="115"/>
        </w:rPr>
        <w:t> a</w:t>
      </w:r>
      <w:r>
        <w:rPr>
          <w:w w:val="115"/>
        </w:rPr>
        <w:t> remarkable</w:t>
      </w:r>
      <w:r>
        <w:rPr>
          <w:w w:val="115"/>
        </w:rPr>
        <w:t> breakthrough.</w:t>
      </w:r>
      <w:r>
        <w:rPr>
          <w:w w:val="115"/>
        </w:rPr>
        <w:t> Later, several</w:t>
      </w:r>
      <w:r>
        <w:rPr>
          <w:w w:val="115"/>
        </w:rPr>
        <w:t> stud-</w:t>
      </w:r>
      <w:r>
        <w:rPr>
          <w:spacing w:val="40"/>
          <w:w w:val="122"/>
        </w:rPr>
        <w:t> </w:t>
      </w:r>
      <w:bookmarkStart w:name="_bookmark6" w:id="11"/>
      <w:bookmarkEnd w:id="11"/>
      <w:r>
        <w:rPr>
          <w:w w:val="122"/>
        </w:rPr>
      </w:r>
      <w:hyperlink w:history="true" w:anchor="_bookmark58">
        <w:r>
          <w:rPr>
            <w:w w:val="115"/>
          </w:rPr>
          <w:t>ies</w:t>
        </w:r>
        <w:r>
          <w:rPr>
            <w:spacing w:val="40"/>
            <w:w w:val="115"/>
          </w:rPr>
          <w:t> </w:t>
        </w:r>
        <w:r>
          <w:rPr>
            <w:w w:val="115"/>
          </w:rPr>
          <w:t>were</w:t>
        </w:r>
        <w:r>
          <w:rPr>
            <w:spacing w:val="40"/>
            <w:w w:val="115"/>
          </w:rPr>
          <w:t> </w:t>
        </w:r>
        <w:r>
          <w:rPr>
            <w:w w:val="115"/>
          </w:rPr>
          <w:t>conducted</w:t>
        </w:r>
        <w:r>
          <w:rPr>
            <w:spacing w:val="40"/>
            <w:w w:val="115"/>
          </w:rPr>
          <w:t> </w:t>
        </w:r>
        <w:r>
          <w:rPr>
            <w:w w:val="115"/>
          </w:rPr>
          <w:t>on</w:t>
        </w:r>
        <w:r>
          <w:rPr>
            <w:spacing w:val="40"/>
            <w:w w:val="115"/>
          </w:rPr>
          <w:t> </w:t>
        </w:r>
        <w:r>
          <w:rPr>
            <w:w w:val="115"/>
          </w:rPr>
          <w:t>the</w:t>
        </w:r>
        <w:r>
          <w:rPr>
            <w:spacing w:val="40"/>
            <w:w w:val="115"/>
          </w:rPr>
          <w:t> </w:t>
        </w:r>
        <w:r>
          <w:rPr>
            <w:w w:val="115"/>
          </w:rPr>
          <w:t>optimization</w:t>
        </w:r>
        <w:r>
          <w:rPr>
            <w:spacing w:val="40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Chen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Jian,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2017; Chen,</w:t>
        </w:r>
        <w:r>
          <w:rPr>
            <w:color w:val="0080AC"/>
            <w:w w:val="115"/>
          </w:rPr>
          <w:t> Manalu,</w:t>
        </w:r>
        <w:r>
          <w:rPr>
            <w:color w:val="0080AC"/>
            <w:w w:val="115"/>
          </w:rPr>
          <w:t> Pan,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Liu,</w:t>
        </w:r>
        <w:r>
          <w:rPr>
            <w:color w:val="0080AC"/>
            <w:w w:val="115"/>
          </w:rPr>
          <w:t> 2013;</w:t>
        </w:r>
        <w:r>
          <w:rPr>
            <w:color w:val="0080AC"/>
            <w:w w:val="115"/>
          </w:rPr>
          <w:t> Yu,</w:t>
        </w:r>
        <w:r>
          <w:rPr>
            <w:color w:val="0080AC"/>
            <w:w w:val="115"/>
          </w:rPr>
          <w:t> 2005</w:t>
        </w:r>
        <w:r>
          <w:rPr>
            <w:w w:val="115"/>
          </w:rPr>
          <w:t>)</w:t>
        </w:r>
        <w:r>
          <w:rPr>
            <w:w w:val="115"/>
          </w:rPr>
          <w:t> and</w:t>
        </w:r>
        <w:r>
          <w:rPr>
            <w:w w:val="115"/>
          </w:rPr>
          <w:t> application</w:t>
        </w:r>
        <w:r>
          <w:rPr>
            <w:w w:val="115"/>
          </w:rPr>
          <w:t> of</w:t>
        </w:r>
      </w:hyperlink>
      <w:r>
        <w:rPr>
          <w:spacing w:val="40"/>
          <w:w w:val="115"/>
        </w:rPr>
        <w:t> </w:t>
      </w:r>
      <w:r>
        <w:rPr>
          <w:w w:val="115"/>
        </w:rPr>
        <w:t>time-series</w:t>
      </w:r>
      <w:r>
        <w:rPr>
          <w:spacing w:val="40"/>
          <w:w w:val="115"/>
        </w:rPr>
        <w:t> </w:t>
      </w:r>
      <w:r>
        <w:rPr>
          <w:w w:val="115"/>
        </w:rPr>
        <w:t>analysis.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few</w:t>
      </w:r>
      <w:r>
        <w:rPr>
          <w:spacing w:val="40"/>
          <w:w w:val="115"/>
        </w:rPr>
        <w:t> </w:t>
      </w:r>
      <w:r>
        <w:rPr>
          <w:w w:val="115"/>
        </w:rPr>
        <w:t>representative</w:t>
      </w:r>
      <w:r>
        <w:rPr>
          <w:spacing w:val="40"/>
          <w:w w:val="115"/>
        </w:rPr>
        <w:t> </w:t>
      </w:r>
      <w:r>
        <w:rPr>
          <w:w w:val="115"/>
        </w:rPr>
        <w:t>examples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listed here:</w:t>
      </w:r>
      <w:r>
        <w:rPr>
          <w:w w:val="115"/>
        </w:rPr>
        <w:t> </w:t>
      </w:r>
      <w:hyperlink w:history="true" w:anchor="_bookmark57">
        <w:r>
          <w:rPr>
            <w:color w:val="0080AC"/>
            <w:w w:val="115"/>
          </w:rPr>
          <w:t>Chen</w:t>
        </w:r>
        <w:r>
          <w:rPr>
            <w:color w:val="0080AC"/>
            <w:w w:val="115"/>
          </w:rPr>
          <w:t> (1996)</w:t>
        </w:r>
      </w:hyperlink>
      <w:r>
        <w:rPr>
          <w:color w:val="0080AC"/>
          <w:w w:val="115"/>
        </w:rPr>
        <w:t> </w:t>
      </w:r>
      <w:r>
        <w:rPr>
          <w:w w:val="115"/>
        </w:rPr>
        <w:t>aimed</w:t>
      </w:r>
      <w:r>
        <w:rPr>
          <w:w w:val="115"/>
        </w:rPr>
        <w:t> to</w:t>
      </w:r>
      <w:r>
        <w:rPr>
          <w:w w:val="115"/>
        </w:rPr>
        <w:t> optimize</w:t>
      </w:r>
      <w:r>
        <w:rPr>
          <w:w w:val="115"/>
        </w:rPr>
        <w:t> the</w:t>
      </w:r>
      <w:r>
        <w:rPr>
          <w:w w:val="115"/>
        </w:rPr>
        <w:t> complexity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fuzzy time-series</w:t>
      </w:r>
      <w:r>
        <w:rPr>
          <w:w w:val="115"/>
        </w:rPr>
        <w:t> model,</w:t>
      </w:r>
      <w:r>
        <w:rPr>
          <w:w w:val="115"/>
        </w:rPr>
        <w:t> </w:t>
      </w:r>
      <w:hyperlink w:history="true" w:anchor="_bookmark40">
        <w:r>
          <w:rPr>
            <w:color w:val="0080AC"/>
            <w:w w:val="115"/>
          </w:rPr>
          <w:t>Huarng</w:t>
        </w:r>
        <w:r>
          <w:rPr>
            <w:color w:val="0080AC"/>
            <w:w w:val="115"/>
          </w:rPr>
          <w:t> (2001)</w:t>
        </w:r>
      </w:hyperlink>
      <w:r>
        <w:rPr>
          <w:color w:val="0080AC"/>
          <w:w w:val="115"/>
        </w:rPr>
        <w:t> </w:t>
      </w:r>
      <w:r>
        <w:rPr>
          <w:w w:val="115"/>
        </w:rPr>
        <w:t>proposed</w:t>
      </w:r>
      <w:r>
        <w:rPr>
          <w:w w:val="115"/>
        </w:rPr>
        <w:t> a</w:t>
      </w:r>
      <w:r>
        <w:rPr>
          <w:w w:val="115"/>
        </w:rPr>
        <w:t> heuristic</w:t>
      </w:r>
      <w:r>
        <w:rPr>
          <w:w w:val="115"/>
        </w:rPr>
        <w:t> algorithm (</w:t>
      </w:r>
      <w:hyperlink w:history="true" w:anchor="_bookmark45">
        <w:r>
          <w:rPr>
            <w:color w:val="0080AC"/>
            <w:w w:val="115"/>
          </w:rPr>
          <w:t>Kuo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2009</w:t>
        </w:r>
      </w:hyperlink>
      <w:r>
        <w:rPr>
          <w:w w:val="115"/>
        </w:rPr>
        <w:t>)</w:t>
      </w:r>
      <w:r>
        <w:rPr>
          <w:w w:val="115"/>
        </w:rPr>
        <w:t> to</w:t>
      </w:r>
      <w:r>
        <w:rPr>
          <w:w w:val="115"/>
        </w:rPr>
        <w:t> improve</w:t>
      </w:r>
      <w:r>
        <w:rPr>
          <w:w w:val="115"/>
        </w:rPr>
        <w:t> the</w:t>
      </w:r>
      <w:r>
        <w:rPr>
          <w:w w:val="115"/>
        </w:rPr>
        <w:t> accuracy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prediction</w:t>
      </w:r>
      <w:r>
        <w:rPr>
          <w:w w:val="115"/>
        </w:rPr>
        <w:t> result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a</w:t>
      </w:r>
      <w:r>
        <w:rPr>
          <w:w w:val="115"/>
        </w:rPr>
        <w:t> fuzzy</w:t>
      </w:r>
      <w:r>
        <w:rPr>
          <w:w w:val="115"/>
        </w:rPr>
        <w:t> time</w:t>
      </w:r>
      <w:r>
        <w:rPr>
          <w:w w:val="115"/>
        </w:rPr>
        <w:t> series,</w:t>
      </w:r>
      <w:r>
        <w:rPr>
          <w:w w:val="115"/>
        </w:rPr>
        <w:t> and</w:t>
      </w:r>
      <w:r>
        <w:rPr>
          <w:w w:val="115"/>
        </w:rPr>
        <w:t> </w:t>
      </w:r>
      <w:hyperlink w:history="true" w:anchor="_bookmark55">
        <w:r>
          <w:rPr>
            <w:color w:val="0080AC"/>
            <w:w w:val="115"/>
          </w:rPr>
          <w:t>Zadeh</w:t>
        </w:r>
        <w:r>
          <w:rPr>
            <w:color w:val="0080AC"/>
            <w:w w:val="115"/>
          </w:rPr>
          <w:t> (1996)</w:t>
        </w:r>
      </w:hyperlink>
      <w:r>
        <w:rPr>
          <w:color w:val="0080AC"/>
          <w:w w:val="115"/>
        </w:rPr>
        <w:t> </w:t>
      </w:r>
      <w:r>
        <w:rPr>
          <w:w w:val="115"/>
        </w:rPr>
        <w:t>proposed a</w:t>
      </w:r>
      <w:r>
        <w:rPr>
          <w:w w:val="115"/>
        </w:rPr>
        <w:t> </w:t>
      </w:r>
      <w:r>
        <w:rPr>
          <w:w w:val="115"/>
        </w:rPr>
        <w:t>time-series model</w:t>
      </w:r>
      <w:r>
        <w:rPr>
          <w:w w:val="115"/>
        </w:rPr>
        <w:t> optimized for</w:t>
      </w:r>
      <w:r>
        <w:rPr>
          <w:w w:val="115"/>
        </w:rPr>
        <w:t> computing</w:t>
      </w:r>
      <w:r>
        <w:rPr>
          <w:w w:val="115"/>
        </w:rPr>
        <w:t> with</w:t>
      </w:r>
      <w:r>
        <w:rPr>
          <w:w w:val="115"/>
        </w:rPr>
        <w:t> words</w:t>
      </w:r>
      <w:r>
        <w:rPr>
          <w:w w:val="115"/>
        </w:rPr>
        <w:t> prediction</w:t>
      </w:r>
      <w:r>
        <w:rPr>
          <w:w w:val="115"/>
        </w:rPr>
        <w:t> analysis.</w:t>
      </w:r>
    </w:p>
    <w:p>
      <w:pPr>
        <w:pStyle w:val="BodyText"/>
        <w:spacing w:line="160" w:lineRule="exact"/>
        <w:ind w:left="595"/>
        <w:jc w:val="both"/>
      </w:pPr>
      <w:r>
        <w:rPr>
          <w:w w:val="115"/>
        </w:rPr>
        <w:t>Here,</w:t>
      </w:r>
      <w:r>
        <w:rPr>
          <w:spacing w:val="11"/>
          <w:w w:val="115"/>
        </w:rPr>
        <w:t> </w:t>
      </w:r>
      <w:r>
        <w:rPr>
          <w:w w:val="115"/>
        </w:rPr>
        <w:t>a</w:t>
      </w:r>
      <w:r>
        <w:rPr>
          <w:spacing w:val="11"/>
          <w:w w:val="115"/>
        </w:rPr>
        <w:t> </w:t>
      </w:r>
      <w:r>
        <w:rPr>
          <w:w w:val="115"/>
        </w:rPr>
        <w:t>fuzzy</w:t>
      </w:r>
      <w:r>
        <w:rPr>
          <w:spacing w:val="11"/>
          <w:w w:val="115"/>
        </w:rPr>
        <w:t> </w:t>
      </w:r>
      <w:r>
        <w:rPr>
          <w:w w:val="115"/>
        </w:rPr>
        <w:t>time</w:t>
      </w:r>
      <w:r>
        <w:rPr>
          <w:spacing w:val="11"/>
          <w:w w:val="115"/>
        </w:rPr>
        <w:t> </w:t>
      </w:r>
      <w:r>
        <w:rPr>
          <w:w w:val="115"/>
        </w:rPr>
        <w:t>series</w:t>
      </w:r>
      <w:r>
        <w:rPr>
          <w:spacing w:val="11"/>
          <w:w w:val="115"/>
        </w:rPr>
        <w:t> </w:t>
      </w:r>
      <w:r>
        <w:rPr>
          <w:w w:val="115"/>
        </w:rPr>
        <w:t>is</w:t>
      </w:r>
      <w:r>
        <w:rPr>
          <w:spacing w:val="12"/>
          <w:w w:val="115"/>
        </w:rPr>
        <w:t> </w:t>
      </w:r>
      <w:r>
        <w:rPr>
          <w:w w:val="115"/>
        </w:rPr>
        <w:t>defined</w:t>
      </w:r>
      <w:r>
        <w:rPr>
          <w:spacing w:val="10"/>
          <w:w w:val="115"/>
        </w:rPr>
        <w:t> </w:t>
      </w:r>
      <w:r>
        <w:rPr>
          <w:w w:val="115"/>
        </w:rPr>
        <w:t>as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follows:</w:t>
      </w:r>
    </w:p>
    <w:p>
      <w:pPr>
        <w:spacing w:line="199" w:lineRule="auto" w:before="18"/>
        <w:ind w:left="356" w:right="1" w:firstLine="239"/>
        <w:jc w:val="both"/>
        <w:rPr>
          <w:sz w:val="16"/>
        </w:rPr>
      </w:pPr>
      <w:r>
        <w:rPr>
          <w:w w:val="110"/>
          <w:sz w:val="16"/>
        </w:rPr>
        <w:t>Define</w:t>
      </w:r>
      <w:r>
        <w:rPr>
          <w:spacing w:val="-1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</w:t>
      </w:r>
      <w:r>
        <w:rPr>
          <w:rFonts w:ascii="Times New Roman"/>
          <w:i/>
          <w:spacing w:val="-11"/>
          <w:w w:val="110"/>
          <w:sz w:val="16"/>
        </w:rPr>
        <w:t> </w:t>
      </w:r>
      <w:r>
        <w:rPr>
          <w:rFonts w:ascii="VL PGothic"/>
          <w:w w:val="110"/>
          <w:sz w:val="16"/>
        </w:rPr>
        <w:t>=</w:t>
      </w:r>
      <w:r>
        <w:rPr>
          <w:rFonts w:ascii="VL PGothic"/>
          <w:spacing w:val="-12"/>
          <w:w w:val="110"/>
          <w:sz w:val="16"/>
        </w:rPr>
        <w:t> </w:t>
      </w:r>
      <w:r>
        <w:rPr>
          <w:rFonts w:ascii="VL PGothic"/>
          <w:w w:val="110"/>
          <w:sz w:val="19"/>
        </w:rPr>
        <w:t>{</w:t>
      </w:r>
      <w:r>
        <w:rPr>
          <w:rFonts w:ascii="Times New Roman"/>
          <w:i/>
          <w:w w:val="110"/>
          <w:sz w:val="16"/>
        </w:rPr>
        <w:t>u</w:t>
      </w:r>
      <w:r>
        <w:rPr>
          <w:w w:val="110"/>
          <w:position w:val="-2"/>
          <w:sz w:val="12"/>
        </w:rPr>
        <w:t>1</w:t>
      </w:r>
      <w:r>
        <w:rPr>
          <w:spacing w:val="-8"/>
          <w:w w:val="110"/>
          <w:position w:val="-2"/>
          <w:sz w:val="12"/>
        </w:rPr>
        <w:t> </w:t>
      </w:r>
      <w:r>
        <w:rPr>
          <w:rFonts w:ascii="Verdana"/>
          <w:i/>
          <w:w w:val="110"/>
          <w:sz w:val="16"/>
        </w:rPr>
        <w:t>,</w:t>
      </w:r>
      <w:r>
        <w:rPr>
          <w:rFonts w:ascii="Verdana"/>
          <w:i/>
          <w:spacing w:val="-1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</w:t>
      </w:r>
      <w:r>
        <w:rPr>
          <w:w w:val="110"/>
          <w:position w:val="-2"/>
          <w:sz w:val="12"/>
        </w:rPr>
        <w:t>2</w:t>
      </w:r>
      <w:r>
        <w:rPr>
          <w:spacing w:val="-8"/>
          <w:w w:val="110"/>
          <w:position w:val="-2"/>
          <w:sz w:val="12"/>
        </w:rPr>
        <w:t> </w:t>
      </w:r>
      <w:r>
        <w:rPr>
          <w:rFonts w:ascii="Verdana"/>
          <w:i/>
          <w:w w:val="110"/>
          <w:sz w:val="16"/>
        </w:rPr>
        <w:t>,</w:t>
      </w:r>
      <w:r>
        <w:rPr>
          <w:rFonts w:ascii="Verdana"/>
          <w:i/>
          <w:spacing w:val="-16"/>
          <w:w w:val="110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14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Verdana"/>
          <w:i/>
          <w:w w:val="110"/>
          <w:sz w:val="16"/>
        </w:rPr>
        <w:t>,</w:t>
      </w:r>
      <w:r>
        <w:rPr>
          <w:rFonts w:ascii="Verdana"/>
          <w:i/>
          <w:spacing w:val="-1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</w:t>
      </w:r>
      <w:r>
        <w:rPr>
          <w:rFonts w:ascii="Times New Roman"/>
          <w:i/>
          <w:w w:val="110"/>
          <w:sz w:val="16"/>
          <w:vertAlign w:val="subscript"/>
        </w:rPr>
        <w:t>n</w:t>
      </w:r>
      <w:r>
        <w:rPr>
          <w:rFonts w:ascii="VL PGothic"/>
          <w:w w:val="110"/>
          <w:sz w:val="19"/>
          <w:vertAlign w:val="baseline"/>
        </w:rPr>
        <w:t>}</w:t>
      </w:r>
      <w:r>
        <w:rPr>
          <w:rFonts w:ascii="VL PGothic"/>
          <w:spacing w:val="-14"/>
          <w:w w:val="110"/>
          <w:sz w:val="19"/>
          <w:vertAlign w:val="baseline"/>
        </w:rPr>
        <w:t> </w:t>
      </w:r>
      <w:r>
        <w:rPr>
          <w:w w:val="110"/>
          <w:sz w:val="16"/>
          <w:vertAlign w:val="baseline"/>
        </w:rPr>
        <w:t>as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universe</w:t>
      </w:r>
      <w:r>
        <w:rPr>
          <w:spacing w:val="1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2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discourse.</w:t>
      </w:r>
      <w:r>
        <w:rPr>
          <w:spacing w:val="2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Then,</w:t>
      </w:r>
      <w:r>
        <w:rPr>
          <w:spacing w:val="2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 fuzzy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set</w:t>
      </w:r>
      <w:r>
        <w:rPr>
          <w:spacing w:val="40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A</w:t>
      </w:r>
      <w:r>
        <w:rPr>
          <w:rFonts w:ascii="Times New Roman"/>
          <w:i/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40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U</w:t>
      </w:r>
      <w:r>
        <w:rPr>
          <w:rFonts w:ascii="Times New Roman"/>
          <w:i/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can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be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represented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as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follows:</w:t>
      </w:r>
    </w:p>
    <w:p>
      <w:pPr>
        <w:spacing w:line="248" w:lineRule="exact" w:before="59"/>
        <w:ind w:left="311" w:right="0" w:firstLine="0"/>
        <w:jc w:val="left"/>
        <w:rPr>
          <w:rFonts w:ascii="Verdana"/>
          <w:i/>
          <w:sz w:val="18"/>
        </w:rPr>
      </w:pPr>
      <w:r>
        <w:rPr/>
        <w:br w:type="column"/>
      </w:r>
      <w:r>
        <w:rPr>
          <w:w w:val="105"/>
          <w:sz w:val="16"/>
        </w:rPr>
        <w:t>where</w:t>
      </w:r>
      <w:r>
        <w:rPr>
          <w:spacing w:val="3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n</w:t>
      </w:r>
      <w:r>
        <w:rPr>
          <w:rFonts w:ascii="Times New Roman"/>
          <w:i/>
          <w:spacing w:val="32"/>
          <w:w w:val="105"/>
          <w:sz w:val="16"/>
        </w:rPr>
        <w:t> </w:t>
      </w:r>
      <w:r>
        <w:rPr>
          <w:w w:val="105"/>
          <w:sz w:val="16"/>
        </w:rPr>
        <w:t>denotes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total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number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points.</w:t>
      </w:r>
      <w:r>
        <w:rPr>
          <w:spacing w:val="3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d</w:t>
      </w:r>
      <w:r>
        <w:rPr>
          <w:rFonts w:ascii="Times New Roman"/>
          <w:i/>
          <w:w w:val="105"/>
          <w:position w:val="-3"/>
          <w:sz w:val="12"/>
        </w:rPr>
        <w:t>i</w:t>
      </w:r>
      <w:r>
        <w:rPr>
          <w:rFonts w:ascii="Times New Roman"/>
          <w:i/>
          <w:spacing w:val="-14"/>
          <w:w w:val="105"/>
          <w:position w:val="-3"/>
          <w:sz w:val="12"/>
        </w:rPr>
        <w:t> </w:t>
      </w:r>
      <w:r>
        <w:rPr>
          <w:rFonts w:ascii="Verdana"/>
          <w:i/>
          <w:w w:val="105"/>
          <w:sz w:val="18"/>
        </w:rPr>
        <w:t>(</w:t>
      </w:r>
      <w:r>
        <w:rPr>
          <w:rFonts w:ascii="Times New Roman"/>
          <w:i/>
          <w:w w:val="105"/>
          <w:sz w:val="16"/>
        </w:rPr>
        <w:t>i</w:t>
      </w:r>
      <w:r>
        <w:rPr>
          <w:rFonts w:ascii="Times New Roman"/>
          <w:i/>
          <w:spacing w:val="16"/>
          <w:w w:val="105"/>
          <w:sz w:val="16"/>
        </w:rPr>
        <w:t> </w:t>
      </w:r>
      <w:r>
        <w:rPr>
          <w:rFonts w:ascii="VL PGothic"/>
          <w:w w:val="105"/>
          <w:sz w:val="16"/>
        </w:rPr>
        <w:t>=</w:t>
      </w:r>
      <w:r>
        <w:rPr>
          <w:rFonts w:ascii="VL PGothic"/>
          <w:spacing w:val="13"/>
          <w:w w:val="105"/>
          <w:sz w:val="16"/>
        </w:rPr>
        <w:t> </w:t>
      </w:r>
      <w:r>
        <w:rPr>
          <w:w w:val="105"/>
          <w:sz w:val="16"/>
        </w:rPr>
        <w:t>1</w:t>
      </w:r>
      <w:r>
        <w:rPr>
          <w:rFonts w:ascii="Verdana"/>
          <w:i/>
          <w:w w:val="105"/>
          <w:sz w:val="16"/>
        </w:rPr>
        <w:t>,</w:t>
      </w:r>
      <w:r>
        <w:rPr>
          <w:rFonts w:ascii="Verdana"/>
          <w:i/>
          <w:spacing w:val="-24"/>
          <w:w w:val="105"/>
          <w:sz w:val="16"/>
        </w:rPr>
        <w:t> </w:t>
      </w:r>
      <w:r>
        <w:rPr>
          <w:w w:val="105"/>
          <w:sz w:val="16"/>
        </w:rPr>
        <w:t>2</w:t>
      </w:r>
      <w:r>
        <w:rPr>
          <w:rFonts w:ascii="Verdana"/>
          <w:i/>
          <w:w w:val="105"/>
          <w:sz w:val="16"/>
        </w:rPr>
        <w:t>,</w:t>
      </w:r>
      <w:r>
        <w:rPr>
          <w:rFonts w:ascii="Verdana"/>
          <w:i/>
          <w:spacing w:val="-24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25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24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26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,</w:t>
      </w:r>
      <w:r>
        <w:rPr>
          <w:rFonts w:ascii="Verdana"/>
          <w:i/>
          <w:spacing w:val="-24"/>
          <w:w w:val="105"/>
          <w:sz w:val="16"/>
        </w:rPr>
        <w:t> </w:t>
      </w:r>
      <w:r>
        <w:rPr>
          <w:rFonts w:ascii="Times New Roman"/>
          <w:i/>
          <w:spacing w:val="-5"/>
          <w:w w:val="105"/>
          <w:sz w:val="16"/>
        </w:rPr>
        <w:t>n</w:t>
      </w:r>
      <w:r>
        <w:rPr>
          <w:rFonts w:ascii="Verdana"/>
          <w:i/>
          <w:spacing w:val="-5"/>
          <w:w w:val="105"/>
          <w:sz w:val="18"/>
        </w:rPr>
        <w:t>)</w:t>
      </w:r>
    </w:p>
    <w:p>
      <w:pPr>
        <w:spacing w:line="205" w:lineRule="exact" w:before="0"/>
        <w:ind w:left="311" w:right="0" w:firstLine="0"/>
        <w:jc w:val="left"/>
        <w:rPr>
          <w:sz w:val="16"/>
        </w:rPr>
      </w:pPr>
      <w:r>
        <w:rPr>
          <w:sz w:val="16"/>
        </w:rPr>
        <w:t>denotes</w:t>
      </w:r>
      <w:r>
        <w:rPr>
          <w:spacing w:val="37"/>
          <w:sz w:val="16"/>
        </w:rPr>
        <w:t> </w:t>
      </w:r>
      <w:r>
        <w:rPr>
          <w:sz w:val="16"/>
        </w:rPr>
        <w:t>the</w:t>
      </w:r>
      <w:r>
        <w:rPr>
          <w:spacing w:val="37"/>
          <w:sz w:val="16"/>
        </w:rPr>
        <w:t> </w:t>
      </w:r>
      <w:r>
        <w:rPr>
          <w:sz w:val="16"/>
        </w:rPr>
        <w:t>sorted</w:t>
      </w:r>
      <w:r>
        <w:rPr>
          <w:spacing w:val="37"/>
          <w:sz w:val="16"/>
        </w:rPr>
        <w:t> </w:t>
      </w:r>
      <w:r>
        <w:rPr>
          <w:sz w:val="16"/>
        </w:rPr>
        <w:t>data</w:t>
      </w:r>
      <w:r>
        <w:rPr>
          <w:spacing w:val="37"/>
          <w:sz w:val="16"/>
        </w:rPr>
        <w:t> </w:t>
      </w:r>
      <w:r>
        <w:rPr>
          <w:sz w:val="16"/>
        </w:rPr>
        <w:t>values</w:t>
      </w:r>
      <w:r>
        <w:rPr>
          <w:spacing w:val="37"/>
          <w:sz w:val="16"/>
        </w:rPr>
        <w:t> </w:t>
      </w:r>
      <w:r>
        <w:rPr>
          <w:sz w:val="16"/>
        </w:rPr>
        <w:t>with</w:t>
      </w:r>
      <w:r>
        <w:rPr>
          <w:spacing w:val="37"/>
          <w:sz w:val="16"/>
        </w:rPr>
        <w:t> </w:t>
      </w:r>
      <w:r>
        <w:rPr>
          <w:rFonts w:ascii="Times New Roman"/>
          <w:i/>
          <w:sz w:val="16"/>
        </w:rPr>
        <w:t>d</w:t>
      </w:r>
      <w:r>
        <w:rPr>
          <w:position w:val="-2"/>
          <w:sz w:val="12"/>
        </w:rPr>
        <w:t>1</w:t>
      </w:r>
      <w:r>
        <w:rPr>
          <w:spacing w:val="39"/>
          <w:position w:val="-2"/>
          <w:sz w:val="12"/>
        </w:rPr>
        <w:t> </w:t>
      </w:r>
      <w:r>
        <w:rPr>
          <w:rFonts w:ascii="Verdana"/>
          <w:i/>
          <w:sz w:val="16"/>
        </w:rPr>
        <w:t>&lt; </w:t>
      </w:r>
      <w:r>
        <w:rPr>
          <w:rFonts w:ascii="Times New Roman"/>
          <w:i/>
          <w:sz w:val="16"/>
        </w:rPr>
        <w:t>d</w:t>
      </w:r>
      <w:r>
        <w:rPr>
          <w:position w:val="-2"/>
          <w:sz w:val="12"/>
        </w:rPr>
        <w:t>2</w:t>
      </w:r>
      <w:r>
        <w:rPr>
          <w:spacing w:val="38"/>
          <w:position w:val="-2"/>
          <w:sz w:val="12"/>
        </w:rPr>
        <w:t> </w:t>
      </w:r>
      <w:r>
        <w:rPr>
          <w:rFonts w:ascii="Verdana"/>
          <w:i/>
          <w:sz w:val="16"/>
        </w:rPr>
        <w:t>&lt;</w:t>
      </w:r>
      <w:r>
        <w:rPr>
          <w:rFonts w:ascii="Verdana"/>
          <w:i/>
          <w:spacing w:val="1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pacing w:val="-22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pacing w:val="-23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pacing w:val="-1"/>
          <w:sz w:val="16"/>
        </w:rPr>
        <w:t> </w:t>
      </w:r>
      <w:r>
        <w:rPr>
          <w:rFonts w:ascii="Verdana"/>
          <w:i/>
          <w:sz w:val="16"/>
        </w:rPr>
        <w:t>&lt;</w:t>
      </w:r>
      <w:r>
        <w:rPr>
          <w:rFonts w:ascii="Verdana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d</w:t>
      </w:r>
      <w:r>
        <w:rPr>
          <w:rFonts w:ascii="Times New Roman"/>
          <w:i/>
          <w:position w:val="-3"/>
          <w:sz w:val="12"/>
        </w:rPr>
        <w:t>i</w:t>
      </w:r>
      <w:r>
        <w:rPr>
          <w:rFonts w:ascii="Times New Roman"/>
          <w:i/>
          <w:spacing w:val="38"/>
          <w:position w:val="-3"/>
          <w:sz w:val="12"/>
        </w:rPr>
        <w:t> </w:t>
      </w:r>
      <w:r>
        <w:rPr>
          <w:rFonts w:ascii="Verdana"/>
          <w:i/>
          <w:sz w:val="16"/>
        </w:rPr>
        <w:t>&lt;</w:t>
      </w:r>
      <w:r>
        <w:rPr>
          <w:rFonts w:ascii="Verdana"/>
          <w:i/>
          <w:spacing w:val="1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pacing w:val="-23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pacing w:val="-22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pacing w:val="-2"/>
          <w:sz w:val="16"/>
        </w:rPr>
        <w:t> </w:t>
      </w:r>
      <w:r>
        <w:rPr>
          <w:rFonts w:ascii="Verdana"/>
          <w:i/>
          <w:sz w:val="16"/>
        </w:rPr>
        <w:t>&lt;</w:t>
      </w:r>
      <w:r>
        <w:rPr>
          <w:rFonts w:ascii="Verdana"/>
          <w:i/>
          <w:spacing w:val="1"/>
          <w:sz w:val="16"/>
        </w:rPr>
        <w:t> </w:t>
      </w:r>
      <w:r>
        <w:rPr>
          <w:rFonts w:ascii="Times New Roman"/>
          <w:i/>
          <w:spacing w:val="-5"/>
          <w:sz w:val="16"/>
        </w:rPr>
        <w:t>d</w:t>
      </w:r>
      <w:r>
        <w:rPr>
          <w:rFonts w:ascii="Times New Roman"/>
          <w:i/>
          <w:spacing w:val="-5"/>
          <w:sz w:val="16"/>
          <w:vertAlign w:val="subscript"/>
        </w:rPr>
        <w:t>n</w:t>
      </w:r>
      <w:r>
        <w:rPr>
          <w:spacing w:val="-5"/>
          <w:sz w:val="16"/>
          <w:vertAlign w:val="baseline"/>
        </w:rPr>
        <w:t>.</w:t>
      </w:r>
    </w:p>
    <w:p>
      <w:pPr>
        <w:pStyle w:val="BodyText"/>
        <w:spacing w:line="181" w:lineRule="exact"/>
        <w:ind w:left="550"/>
      </w:pPr>
      <w:r>
        <w:rPr>
          <w:w w:val="115"/>
        </w:rPr>
        <w:t>Step</w:t>
      </w:r>
      <w:r>
        <w:rPr>
          <w:spacing w:val="8"/>
          <w:w w:val="115"/>
        </w:rPr>
        <w:t> </w:t>
      </w:r>
      <w:r>
        <w:rPr>
          <w:w w:val="115"/>
        </w:rPr>
        <w:t>2:</w:t>
      </w:r>
      <w:r>
        <w:rPr>
          <w:spacing w:val="9"/>
          <w:w w:val="115"/>
        </w:rPr>
        <w:t> </w:t>
      </w:r>
      <w:r>
        <w:rPr>
          <w:w w:val="115"/>
        </w:rPr>
        <w:t>Use</w:t>
      </w:r>
      <w:r>
        <w:rPr>
          <w:spacing w:val="9"/>
          <w:w w:val="115"/>
        </w:rPr>
        <w:t> </w:t>
      </w:r>
      <w:hyperlink w:history="true" w:anchor="_bookmark6">
        <w:r>
          <w:rPr>
            <w:color w:val="0080AC"/>
            <w:w w:val="115"/>
          </w:rPr>
          <w:t>Eq.</w:t>
        </w:r>
        <w:r>
          <w:rPr>
            <w:color w:val="0080AC"/>
            <w:spacing w:val="8"/>
            <w:w w:val="115"/>
          </w:rPr>
          <w:t> </w:t>
        </w:r>
        <w:r>
          <w:rPr>
            <w:color w:val="0080AC"/>
            <w:w w:val="115"/>
          </w:rPr>
          <w:t>(6)</w:t>
        </w:r>
      </w:hyperlink>
      <w:r>
        <w:rPr>
          <w:color w:val="0080AC"/>
          <w:spacing w:val="9"/>
          <w:w w:val="115"/>
        </w:rPr>
        <w:t> </w:t>
      </w:r>
      <w:r>
        <w:rPr>
          <w:w w:val="115"/>
        </w:rPr>
        <w:t>to</w:t>
      </w:r>
      <w:r>
        <w:rPr>
          <w:spacing w:val="9"/>
          <w:w w:val="115"/>
        </w:rPr>
        <w:t> </w:t>
      </w:r>
      <w:r>
        <w:rPr>
          <w:w w:val="115"/>
        </w:rPr>
        <w:t>calculate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maximum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distance:</w:t>
      </w:r>
    </w:p>
    <w:p>
      <w:pPr>
        <w:tabs>
          <w:tab w:pos="5112" w:val="left" w:leader="none"/>
        </w:tabs>
        <w:spacing w:before="113"/>
        <w:ind w:left="311" w:right="0" w:firstLine="0"/>
        <w:jc w:val="left"/>
        <w:rPr>
          <w:sz w:val="17"/>
        </w:rPr>
      </w:pPr>
      <w:r>
        <w:rPr>
          <w:w w:val="110"/>
          <w:sz w:val="17"/>
        </w:rPr>
        <w:t>max</w:t>
      </w:r>
      <w:r>
        <w:rPr>
          <w:spacing w:val="-20"/>
          <w:w w:val="110"/>
          <w:sz w:val="17"/>
        </w:rPr>
        <w:t> </w:t>
      </w:r>
      <w:r>
        <w:rPr>
          <w:w w:val="110"/>
          <w:sz w:val="17"/>
        </w:rPr>
        <w:t>_</w:t>
      </w:r>
      <w:r>
        <w:rPr>
          <w:rFonts w:ascii="Times New Roman" w:hAnsi="Times New Roman"/>
          <w:i/>
          <w:w w:val="110"/>
          <w:sz w:val="17"/>
        </w:rPr>
        <w:t>distance</w:t>
      </w:r>
      <w:r>
        <w:rPr>
          <w:rFonts w:ascii="Times New Roman" w:hAnsi="Times New Roman"/>
          <w:i/>
          <w:spacing w:val="-11"/>
          <w:w w:val="110"/>
          <w:sz w:val="17"/>
        </w:rPr>
        <w:t> </w:t>
      </w:r>
      <w:r>
        <w:rPr>
          <w:rFonts w:ascii="VL PGothic" w:hAnsi="VL PGothic"/>
          <w:w w:val="110"/>
          <w:sz w:val="17"/>
        </w:rPr>
        <w:t>=</w:t>
      </w:r>
      <w:r>
        <w:rPr>
          <w:rFonts w:ascii="VL PGothic" w:hAnsi="VL PGothic"/>
          <w:spacing w:val="-7"/>
          <w:w w:val="110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c</w:t>
      </w:r>
      <w:r>
        <w:rPr>
          <w:rFonts w:ascii="Times New Roman" w:hAnsi="Times New Roman"/>
          <w:i/>
          <w:spacing w:val="48"/>
          <w:w w:val="110"/>
          <w:sz w:val="17"/>
        </w:rPr>
        <w:t> </w:t>
      </w:r>
      <w:r>
        <w:rPr>
          <w:rFonts w:ascii="VL PGothic" w:hAnsi="VL PGothic"/>
          <w:w w:val="110"/>
          <w:sz w:val="17"/>
        </w:rPr>
        <w:t>×</w:t>
      </w:r>
      <w:r>
        <w:rPr>
          <w:rFonts w:ascii="VL PGothic" w:hAnsi="VL PGothic"/>
          <w:spacing w:val="-13"/>
          <w:w w:val="110"/>
          <w:sz w:val="17"/>
        </w:rPr>
        <w:t> </w:t>
      </w:r>
      <w:r>
        <w:rPr>
          <w:rFonts w:ascii="Times New Roman" w:hAnsi="Times New Roman"/>
          <w:i/>
          <w:w w:val="110"/>
          <w:sz w:val="17"/>
        </w:rPr>
        <w:t>de</w:t>
      </w:r>
      <w:r>
        <w:rPr>
          <w:rFonts w:ascii="Times New Roman" w:hAnsi="Times New Roman"/>
          <w:i/>
          <w:w w:val="110"/>
          <w:sz w:val="20"/>
        </w:rPr>
        <w:t>v</w:t>
      </w:r>
      <w:r>
        <w:rPr>
          <w:rFonts w:ascii="Times New Roman" w:hAnsi="Times New Roman"/>
          <w:i/>
          <w:w w:val="110"/>
          <w:sz w:val="20"/>
          <w:vertAlign w:val="subscript"/>
        </w:rPr>
        <w:t>di</w:t>
      </w:r>
      <w:r>
        <w:rPr>
          <w:rFonts w:ascii="Times New Roman" w:hAnsi="Times New Roman"/>
          <w:i/>
          <w:spacing w:val="-37"/>
          <w:w w:val="110"/>
          <w:sz w:val="20"/>
          <w:vertAlign w:val="baseline"/>
        </w:rPr>
        <w:t> </w:t>
      </w:r>
      <w:r>
        <w:rPr>
          <w:rFonts w:ascii="Times New Roman" w:hAnsi="Times New Roman"/>
          <w:i/>
          <w:w w:val="110"/>
          <w:sz w:val="20"/>
          <w:vertAlign w:val="subscript"/>
        </w:rPr>
        <w:t>f</w:t>
      </w:r>
      <w:r>
        <w:rPr>
          <w:rFonts w:ascii="Times New Roman" w:hAnsi="Times New Roman"/>
          <w:i/>
          <w:spacing w:val="-17"/>
          <w:w w:val="110"/>
          <w:sz w:val="20"/>
          <w:vertAlign w:val="baseline"/>
        </w:rPr>
        <w:t> </w:t>
      </w:r>
      <w:r>
        <w:rPr>
          <w:rFonts w:ascii="Times New Roman" w:hAnsi="Times New Roman"/>
          <w:i/>
          <w:spacing w:val="-10"/>
          <w:w w:val="110"/>
          <w:sz w:val="20"/>
          <w:vertAlign w:val="subscript"/>
        </w:rPr>
        <w:t>f</w:t>
      </w:r>
      <w:r>
        <w:rPr>
          <w:rFonts w:ascii="Times New Roman" w:hAnsi="Times New Roman"/>
          <w:i/>
          <w:sz w:val="20"/>
          <w:vertAlign w:val="baseline"/>
        </w:rPr>
        <w:tab/>
      </w:r>
      <w:r>
        <w:rPr>
          <w:spacing w:val="-5"/>
          <w:w w:val="110"/>
          <w:sz w:val="17"/>
          <w:vertAlign w:val="baseline"/>
        </w:rPr>
        <w:t>(6)</w:t>
      </w:r>
    </w:p>
    <w:p>
      <w:pPr>
        <w:pStyle w:val="BodyText"/>
        <w:spacing w:line="251" w:lineRule="exact" w:before="67"/>
        <w:ind w:left="311"/>
        <w:jc w:val="both"/>
      </w:pPr>
      <w:r>
        <w:rPr>
          <w:w w:val="110"/>
        </w:rPr>
        <w:t>where</w:t>
      </w:r>
      <w:r>
        <w:rPr>
          <w:spacing w:val="24"/>
          <w:w w:val="110"/>
        </w:rPr>
        <w:t> </w:t>
      </w:r>
      <w:r>
        <w:rPr>
          <w:rFonts w:ascii="Times New Roman"/>
          <w:i/>
          <w:w w:val="110"/>
        </w:rPr>
        <w:t>c</w:t>
      </w:r>
      <w:r>
        <w:rPr>
          <w:rFonts w:ascii="Times New Roman"/>
          <w:i/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constant</w:t>
      </w:r>
      <w:r>
        <w:rPr>
          <w:spacing w:val="25"/>
          <w:w w:val="110"/>
        </w:rPr>
        <w:t> </w:t>
      </w:r>
      <w:r>
        <w:rPr>
          <w:w w:val="110"/>
        </w:rPr>
        <w:t>weight</w:t>
      </w:r>
      <w:r>
        <w:rPr>
          <w:spacing w:val="25"/>
          <w:w w:val="110"/>
        </w:rPr>
        <w:t> </w:t>
      </w:r>
      <w:r>
        <w:rPr>
          <w:w w:val="110"/>
        </w:rPr>
        <w:t>value.</w:t>
      </w:r>
      <w:r>
        <w:rPr>
          <w:spacing w:val="25"/>
          <w:w w:val="110"/>
        </w:rPr>
        <w:t> </w:t>
      </w:r>
      <w:r>
        <w:rPr>
          <w:w w:val="110"/>
        </w:rPr>
        <w:t>Here,</w:t>
      </w:r>
      <w:r>
        <w:rPr>
          <w:spacing w:val="25"/>
          <w:w w:val="110"/>
        </w:rPr>
        <w:t> </w:t>
      </w:r>
      <w:r>
        <w:rPr>
          <w:rFonts w:ascii="Times New Roman"/>
          <w:i/>
          <w:w w:val="110"/>
        </w:rPr>
        <w:t>c</w:t>
      </w:r>
      <w:r>
        <w:rPr>
          <w:rFonts w:ascii="Times New Roman"/>
          <w:i/>
          <w:spacing w:val="8"/>
          <w:w w:val="110"/>
        </w:rPr>
        <w:t> </w:t>
      </w:r>
      <w:r>
        <w:rPr>
          <w:rFonts w:ascii="VL PGothic"/>
          <w:w w:val="110"/>
        </w:rPr>
        <w:t>=</w:t>
      </w:r>
      <w:r>
        <w:rPr>
          <w:rFonts w:ascii="VL PGothic"/>
          <w:spacing w:val="5"/>
          <w:w w:val="110"/>
        </w:rPr>
        <w:t> </w:t>
      </w:r>
      <w:r>
        <w:rPr>
          <w:spacing w:val="-4"/>
          <w:w w:val="110"/>
        </w:rPr>
        <w:t>0</w:t>
      </w:r>
      <w:r>
        <w:rPr>
          <w:rFonts w:ascii="Verdana"/>
          <w:i/>
          <w:spacing w:val="-4"/>
          <w:w w:val="110"/>
        </w:rPr>
        <w:t>.</w:t>
      </w:r>
      <w:r>
        <w:rPr>
          <w:spacing w:val="-4"/>
          <w:w w:val="110"/>
        </w:rPr>
        <w:t>5.</w:t>
      </w:r>
    </w:p>
    <w:p>
      <w:pPr>
        <w:pStyle w:val="BodyText"/>
        <w:spacing w:line="171" w:lineRule="exact"/>
        <w:ind w:left="550"/>
        <w:jc w:val="both"/>
      </w:pPr>
      <w:r>
        <w:rPr>
          <w:w w:val="115"/>
        </w:rPr>
        <w:t>Step</w:t>
      </w:r>
      <w:r>
        <w:rPr>
          <w:spacing w:val="11"/>
          <w:w w:val="115"/>
        </w:rPr>
        <w:t> </w:t>
      </w:r>
      <w:r>
        <w:rPr>
          <w:w w:val="115"/>
        </w:rPr>
        <w:t>3:</w:t>
      </w:r>
      <w:r>
        <w:rPr>
          <w:spacing w:val="12"/>
          <w:w w:val="115"/>
        </w:rPr>
        <w:t> </w:t>
      </w:r>
      <w:r>
        <w:rPr>
          <w:w w:val="115"/>
        </w:rPr>
        <w:t>Cluster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ascending</w:t>
      </w:r>
      <w:r>
        <w:rPr>
          <w:spacing w:val="11"/>
          <w:w w:val="115"/>
        </w:rPr>
        <w:t> </w:t>
      </w:r>
      <w:r>
        <w:rPr>
          <w:w w:val="115"/>
        </w:rPr>
        <w:t>data</w:t>
      </w:r>
      <w:r>
        <w:rPr>
          <w:spacing w:val="12"/>
          <w:w w:val="115"/>
        </w:rPr>
        <w:t> </w:t>
      </w:r>
      <w:r>
        <w:rPr>
          <w:w w:val="115"/>
        </w:rPr>
        <w:t>following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calculations</w:t>
      </w:r>
      <w:r>
        <w:rPr>
          <w:spacing w:val="12"/>
          <w:w w:val="115"/>
        </w:rPr>
        <w:t> </w:t>
      </w:r>
      <w:r>
        <w:rPr>
          <w:spacing w:val="-7"/>
          <w:w w:val="115"/>
        </w:rPr>
        <w:t>of</w:t>
      </w:r>
    </w:p>
    <w:p>
      <w:pPr>
        <w:pStyle w:val="BodyText"/>
        <w:spacing w:line="254" w:lineRule="auto" w:before="25"/>
        <w:ind w:left="311" w:right="119"/>
        <w:jc w:val="both"/>
      </w:pPr>
      <w:r>
        <w:rPr>
          <w:w w:val="110"/>
        </w:rPr>
        <w:t>Steps</w:t>
      </w:r>
      <w:r>
        <w:rPr>
          <w:spacing w:val="40"/>
          <w:w w:val="110"/>
        </w:rPr>
        <w:t> </w:t>
      </w:r>
      <w:r>
        <w:rPr>
          <w:w w:val="110"/>
        </w:rPr>
        <w:t>1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2.</w:t>
      </w:r>
      <w:r>
        <w:rPr>
          <w:spacing w:val="40"/>
          <w:w w:val="110"/>
        </w:rPr>
        <w:t> </w:t>
      </w:r>
      <w:r>
        <w:rPr>
          <w:w w:val="110"/>
        </w:rPr>
        <w:t>Let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d</w:t>
      </w:r>
      <w:r>
        <w:rPr>
          <w:w w:val="110"/>
          <w:vertAlign w:val="subscript"/>
        </w:rPr>
        <w:t>1</w:t>
      </w:r>
      <w:r>
        <w:rPr>
          <w:spacing w:val="66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current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cluster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judge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whether 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next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point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belongs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current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cluster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not.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not, assign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separate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cluster.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is,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26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d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i</w:t>
      </w:r>
      <w:r>
        <w:rPr>
          <w:rFonts w:ascii="VL PGothic" w:hAnsi="VL PGothic"/>
          <w:w w:val="110"/>
          <w:position w:val="-3"/>
          <w:sz w:val="12"/>
          <w:vertAlign w:val="baseline"/>
        </w:rPr>
        <w:t>+</w:t>
      </w:r>
      <w:r>
        <w:rPr>
          <w:w w:val="110"/>
          <w:position w:val="-3"/>
          <w:sz w:val="12"/>
          <w:vertAlign w:val="baseline"/>
        </w:rPr>
        <w:t>1</w:t>
      </w:r>
      <w:r>
        <w:rPr>
          <w:spacing w:val="12"/>
          <w:w w:val="110"/>
          <w:position w:val="-3"/>
          <w:sz w:val="12"/>
          <w:vertAlign w:val="baseline"/>
        </w:rPr>
        <w:t> </w:t>
      </w:r>
      <w:r>
        <w:rPr>
          <w:rFonts w:ascii="VL PGothic" w:hAnsi="VL PGothic"/>
          <w:w w:val="110"/>
          <w:vertAlign w:val="baseline"/>
        </w:rPr>
        <w:t>−</w:t>
      </w:r>
      <w:r>
        <w:rPr>
          <w:rFonts w:ascii="VL PGothic" w:hAnsi="VL PGothic"/>
          <w:spacing w:val="-12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d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i</w:t>
      </w:r>
      <w:r>
        <w:rPr>
          <w:rFonts w:ascii="Times New Roman" w:hAnsi="Times New Roman"/>
          <w:i/>
          <w:spacing w:val="21"/>
          <w:w w:val="110"/>
          <w:position w:val="-3"/>
          <w:sz w:val="12"/>
          <w:vertAlign w:val="baseline"/>
        </w:rPr>
        <w:t> </w:t>
      </w:r>
      <w:r>
        <w:rPr>
          <w:rFonts w:ascii="VL PGothic" w:hAnsi="VL PGothic"/>
          <w:w w:val="110"/>
          <w:vertAlign w:val="baseline"/>
        </w:rPr>
        <w:t>≤</w:t>
      </w:r>
      <w:r>
        <w:rPr>
          <w:rFonts w:ascii="VL PGothic" w:hAnsi="VL PGothic"/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max_distance,</w:t>
      </w:r>
    </w:p>
    <w:p>
      <w:pPr>
        <w:pStyle w:val="BodyText"/>
        <w:spacing w:line="141" w:lineRule="auto"/>
        <w:ind w:left="311"/>
        <w:jc w:val="both"/>
      </w:pPr>
      <w:r>
        <w:rPr>
          <w:w w:val="115"/>
        </w:rPr>
        <w:t>then</w:t>
      </w:r>
      <w:r>
        <w:rPr>
          <w:spacing w:val="38"/>
          <w:w w:val="115"/>
        </w:rPr>
        <w:t> </w:t>
      </w:r>
      <w:r>
        <w:rPr>
          <w:w w:val="115"/>
        </w:rPr>
        <w:t>assign</w:t>
      </w:r>
      <w:r>
        <w:rPr>
          <w:spacing w:val="39"/>
          <w:w w:val="115"/>
        </w:rPr>
        <w:t> </w:t>
      </w:r>
      <w:r>
        <w:rPr>
          <w:rFonts w:ascii="Times New Roman"/>
          <w:i/>
          <w:w w:val="115"/>
        </w:rPr>
        <w:t>d</w:t>
      </w:r>
      <w:r>
        <w:rPr>
          <w:rFonts w:ascii="Times New Roman"/>
          <w:i/>
          <w:w w:val="115"/>
          <w:position w:val="-3"/>
          <w:sz w:val="12"/>
        </w:rPr>
        <w:t>i</w:t>
      </w:r>
      <w:r>
        <w:rPr>
          <w:rFonts w:ascii="VL PGothic"/>
          <w:w w:val="115"/>
          <w:position w:val="-3"/>
          <w:sz w:val="12"/>
        </w:rPr>
        <w:t>+</w:t>
      </w:r>
      <w:r>
        <w:rPr>
          <w:w w:val="115"/>
          <w:position w:val="-3"/>
          <w:sz w:val="12"/>
        </w:rPr>
        <w:t>1</w:t>
      </w:r>
      <w:r>
        <w:rPr>
          <w:spacing w:val="58"/>
          <w:w w:val="115"/>
          <w:position w:val="-3"/>
          <w:sz w:val="12"/>
        </w:rPr>
        <w:t> </w:t>
      </w:r>
      <w:r>
        <w:rPr>
          <w:w w:val="115"/>
        </w:rPr>
        <w:t>to</w:t>
      </w:r>
      <w:r>
        <w:rPr>
          <w:spacing w:val="39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current</w:t>
      </w:r>
      <w:r>
        <w:rPr>
          <w:spacing w:val="38"/>
          <w:w w:val="115"/>
        </w:rPr>
        <w:t> </w:t>
      </w:r>
      <w:r>
        <w:rPr>
          <w:w w:val="115"/>
        </w:rPr>
        <w:t>cluster.</w:t>
      </w:r>
      <w:r>
        <w:rPr>
          <w:spacing w:val="39"/>
          <w:w w:val="115"/>
        </w:rPr>
        <w:t> </w:t>
      </w:r>
      <w:r>
        <w:rPr>
          <w:w w:val="115"/>
        </w:rPr>
        <w:t>Otherwise,</w:t>
      </w:r>
      <w:r>
        <w:rPr>
          <w:spacing w:val="38"/>
          <w:w w:val="115"/>
        </w:rPr>
        <w:t> </w:t>
      </w:r>
      <w:r>
        <w:rPr>
          <w:w w:val="115"/>
        </w:rPr>
        <w:t>create</w:t>
      </w:r>
      <w:r>
        <w:rPr>
          <w:spacing w:val="39"/>
          <w:w w:val="115"/>
        </w:rPr>
        <w:t> </w:t>
      </w:r>
      <w:r>
        <w:rPr>
          <w:w w:val="115"/>
        </w:rPr>
        <w:t>a</w:t>
      </w:r>
      <w:r>
        <w:rPr>
          <w:spacing w:val="39"/>
          <w:w w:val="115"/>
        </w:rPr>
        <w:t> </w:t>
      </w:r>
      <w:r>
        <w:rPr>
          <w:spacing w:val="-5"/>
          <w:w w:val="115"/>
        </w:rPr>
        <w:t>new</w:t>
      </w:r>
    </w:p>
    <w:p>
      <w:pPr>
        <w:pStyle w:val="BodyText"/>
        <w:spacing w:line="196" w:lineRule="auto"/>
        <w:ind w:left="311" w:right="119"/>
        <w:jc w:val="both"/>
      </w:pPr>
      <w:r>
        <w:rPr>
          <w:w w:val="115"/>
        </w:rPr>
        <w:t>cluster</w:t>
      </w:r>
      <w:r>
        <w:rPr>
          <w:w w:val="115"/>
        </w:rPr>
        <w:t> for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d</w:t>
      </w:r>
      <w:r>
        <w:rPr>
          <w:rFonts w:ascii="Times New Roman"/>
          <w:i/>
          <w:w w:val="115"/>
          <w:position w:val="-3"/>
          <w:sz w:val="12"/>
        </w:rPr>
        <w:t>i</w:t>
      </w:r>
      <w:r>
        <w:rPr>
          <w:rFonts w:ascii="VL PGothic"/>
          <w:w w:val="115"/>
          <w:position w:val="-3"/>
          <w:sz w:val="12"/>
        </w:rPr>
        <w:t>+</w:t>
      </w:r>
      <w:r>
        <w:rPr>
          <w:w w:val="115"/>
          <w:position w:val="-3"/>
          <w:sz w:val="12"/>
        </w:rPr>
        <w:t>1</w:t>
      </w:r>
      <w:r>
        <w:rPr>
          <w:w w:val="115"/>
        </w:rPr>
        <w:t>.</w:t>
      </w:r>
      <w:r>
        <w:rPr>
          <w:w w:val="115"/>
        </w:rPr>
        <w:t> Repeat</w:t>
      </w:r>
      <w:r>
        <w:rPr>
          <w:w w:val="115"/>
        </w:rPr>
        <w:t> the</w:t>
      </w:r>
      <w:r>
        <w:rPr>
          <w:w w:val="115"/>
        </w:rPr>
        <w:t> operations</w:t>
      </w:r>
      <w:r>
        <w:rPr>
          <w:w w:val="115"/>
        </w:rPr>
        <w:t> until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data</w:t>
      </w:r>
      <w:r>
        <w:rPr>
          <w:w w:val="115"/>
        </w:rPr>
        <w:t> points</w:t>
      </w:r>
      <w:r>
        <w:rPr>
          <w:w w:val="115"/>
        </w:rPr>
        <w:t> are assigned</w:t>
      </w:r>
      <w:r>
        <w:rPr>
          <w:spacing w:val="1"/>
          <w:w w:val="115"/>
        </w:rPr>
        <w:t> </w:t>
      </w:r>
      <w:r>
        <w:rPr>
          <w:w w:val="115"/>
        </w:rPr>
        <w:t>to</w:t>
      </w:r>
      <w:r>
        <w:rPr>
          <w:spacing w:val="2"/>
          <w:w w:val="115"/>
        </w:rPr>
        <w:t> </w:t>
      </w:r>
      <w:r>
        <w:rPr>
          <w:w w:val="115"/>
        </w:rPr>
        <w:t>specific</w:t>
      </w:r>
      <w:r>
        <w:rPr>
          <w:spacing w:val="2"/>
          <w:w w:val="115"/>
        </w:rPr>
        <w:t> </w:t>
      </w:r>
      <w:r>
        <w:rPr>
          <w:w w:val="115"/>
        </w:rPr>
        <w:t>clusters.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clustered</w:t>
      </w:r>
      <w:r>
        <w:rPr>
          <w:spacing w:val="2"/>
          <w:w w:val="115"/>
        </w:rPr>
        <w:t> </w:t>
      </w:r>
      <w:r>
        <w:rPr>
          <w:w w:val="115"/>
        </w:rPr>
        <w:t>results</w:t>
      </w:r>
      <w:r>
        <w:rPr>
          <w:spacing w:val="1"/>
          <w:w w:val="115"/>
        </w:rPr>
        <w:t> </w:t>
      </w:r>
      <w:r>
        <w:rPr>
          <w:w w:val="115"/>
        </w:rPr>
        <w:t>can</w:t>
      </w:r>
      <w:r>
        <w:rPr>
          <w:spacing w:val="2"/>
          <w:w w:val="115"/>
        </w:rPr>
        <w:t> </w:t>
      </w:r>
      <w:r>
        <w:rPr>
          <w:w w:val="115"/>
        </w:rPr>
        <w:t>be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expressed</w:t>
      </w:r>
    </w:p>
    <w:p>
      <w:pPr>
        <w:pStyle w:val="BodyText"/>
        <w:spacing w:line="179" w:lineRule="exact" w:before="24"/>
        <w:ind w:left="311"/>
        <w:jc w:val="both"/>
      </w:pPr>
      <w:r>
        <w:rPr>
          <w:w w:val="115"/>
        </w:rPr>
        <w:t>as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follows:</w:t>
      </w:r>
    </w:p>
    <w:p>
      <w:pPr>
        <w:spacing w:after="0" w:line="179" w:lineRule="exact"/>
        <w:jc w:val="both"/>
        <w:sectPr>
          <w:type w:val="continuous"/>
          <w:pgSz w:w="11910" w:h="15880"/>
          <w:pgMar w:header="668" w:footer="0" w:top="640" w:bottom="280" w:left="500" w:right="520"/>
          <w:cols w:num="2" w:equalWidth="0">
            <w:col w:w="5385" w:space="40"/>
            <w:col w:w="5465"/>
          </w:cols>
        </w:sectPr>
      </w:pPr>
    </w:p>
    <w:p>
      <w:pPr>
        <w:spacing w:before="43"/>
        <w:ind w:left="356" w:right="0" w:firstLine="0"/>
        <w:jc w:val="left"/>
        <w:rPr>
          <w:rFonts w:ascii="Verdana"/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2864">
                <wp:simplePos x="0" y="0"/>
                <wp:positionH relativeFrom="page">
                  <wp:posOffset>869975</wp:posOffset>
                </wp:positionH>
                <wp:positionV relativeFrom="paragraph">
                  <wp:posOffset>210560</wp:posOffset>
                </wp:positionV>
                <wp:extent cx="106045" cy="11938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06045" cy="1193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20"/>
                                <w:sz w:val="17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20"/>
                                <w:sz w:val="17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501999pt;margin-top:16.579603pt;width:8.35pt;height:9.4pt;mso-position-horizontal-relative:page;mso-position-vertical-relative:paragraph;z-index:-16943616" type="#_x0000_t202" id="docshape19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20"/>
                          <w:sz w:val="17"/>
                        </w:rPr>
                        <w:t>u</w:t>
                      </w:r>
                      <w:r>
                        <w:rPr>
                          <w:spacing w:val="-5"/>
                          <w:w w:val="120"/>
                          <w:sz w:val="17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3376">
                <wp:simplePos x="0" y="0"/>
                <wp:positionH relativeFrom="page">
                  <wp:posOffset>1347749</wp:posOffset>
                </wp:positionH>
                <wp:positionV relativeFrom="paragraph">
                  <wp:posOffset>210560</wp:posOffset>
                </wp:positionV>
                <wp:extent cx="106045" cy="11938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06045" cy="1193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20"/>
                                <w:sz w:val="17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20"/>
                                <w:sz w:val="17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122002pt;margin-top:16.579603pt;width:8.35pt;height:9.4pt;mso-position-horizontal-relative:page;mso-position-vertical-relative:paragraph;z-index:-16943104" type="#_x0000_t202" id="docshape20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20"/>
                          <w:sz w:val="17"/>
                        </w:rPr>
                        <w:t>u</w:t>
                      </w:r>
                      <w:r>
                        <w:rPr>
                          <w:spacing w:val="-5"/>
                          <w:w w:val="120"/>
                          <w:sz w:val="17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3888">
                <wp:simplePos x="0" y="0"/>
                <wp:positionH relativeFrom="page">
                  <wp:posOffset>2081555</wp:posOffset>
                </wp:positionH>
                <wp:positionV relativeFrom="paragraph">
                  <wp:posOffset>210560</wp:posOffset>
                </wp:positionV>
                <wp:extent cx="107950" cy="116839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0795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25"/>
                                <w:sz w:val="17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25"/>
                                <w:sz w:val="17"/>
                                <w:vertAlign w:val="subscript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901993pt;margin-top:16.579603pt;width:8.5pt;height:9.2pt;mso-position-horizontal-relative:page;mso-position-vertical-relative:paragraph;z-index:-16942592" type="#_x0000_t202" id="docshape21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25"/>
                          <w:sz w:val="17"/>
                        </w:rPr>
                        <w:t>u</w:t>
                      </w:r>
                      <w:r>
                        <w:rPr>
                          <w:spacing w:val="-5"/>
                          <w:w w:val="125"/>
                          <w:sz w:val="17"/>
                          <w:vertAlign w:val="subscript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position w:val="-10"/>
          <w:sz w:val="17"/>
        </w:rPr>
        <w:t>A</w:t>
      </w:r>
      <w:r>
        <w:rPr>
          <w:rFonts w:ascii="Times New Roman"/>
          <w:i/>
          <w:spacing w:val="7"/>
          <w:position w:val="-10"/>
          <w:sz w:val="17"/>
        </w:rPr>
        <w:t> </w:t>
      </w:r>
      <w:r>
        <w:rPr>
          <w:rFonts w:ascii="VL PGothic"/>
          <w:position w:val="-10"/>
          <w:sz w:val="17"/>
        </w:rPr>
        <w:t>=</w:t>
      </w:r>
      <w:r>
        <w:rPr>
          <w:rFonts w:ascii="VL PGothic"/>
          <w:spacing w:val="28"/>
          <w:position w:val="-10"/>
          <w:sz w:val="17"/>
        </w:rPr>
        <w:t> </w:t>
      </w:r>
      <w:r>
        <w:rPr>
          <w:rFonts w:ascii="Times New Roman"/>
          <w:i/>
          <w:spacing w:val="-16"/>
          <w:position w:val="1"/>
          <w:sz w:val="17"/>
          <w:u w:val="single"/>
        </w:rPr>
        <w:t> </w:t>
      </w:r>
      <w:r>
        <w:rPr>
          <w:rFonts w:ascii="Times New Roman"/>
          <w:i/>
          <w:position w:val="1"/>
          <w:sz w:val="17"/>
          <w:u w:val="single"/>
        </w:rPr>
        <w:t>f</w:t>
      </w:r>
      <w:r>
        <w:rPr>
          <w:rFonts w:ascii="Times New Roman"/>
          <w:i/>
          <w:position w:val="1"/>
          <w:sz w:val="17"/>
          <w:u w:val="single"/>
          <w:vertAlign w:val="subscript"/>
        </w:rPr>
        <w:t>A</w:t>
      </w:r>
      <w:r>
        <w:rPr>
          <w:rFonts w:ascii="Times New Roman"/>
          <w:i/>
          <w:spacing w:val="-28"/>
          <w:position w:val="1"/>
          <w:sz w:val="17"/>
          <w:u w:val="single"/>
          <w:vertAlign w:val="baseline"/>
        </w:rPr>
        <w:t> </w:t>
      </w:r>
      <w:r>
        <w:rPr>
          <w:rFonts w:ascii="Verdana"/>
          <w:i/>
          <w:sz w:val="19"/>
          <w:u w:val="single"/>
          <w:vertAlign w:val="baseline"/>
        </w:rPr>
        <w:t>(</w:t>
      </w:r>
      <w:r>
        <w:rPr>
          <w:rFonts w:ascii="Times New Roman"/>
          <w:i/>
          <w:position w:val="1"/>
          <w:sz w:val="17"/>
          <w:u w:val="single"/>
          <w:vertAlign w:val="baseline"/>
        </w:rPr>
        <w:t>u</w:t>
      </w:r>
      <w:r>
        <w:rPr>
          <w:position w:val="1"/>
          <w:sz w:val="17"/>
          <w:u w:val="single"/>
          <w:vertAlign w:val="subscript"/>
        </w:rPr>
        <w:t>1</w:t>
      </w:r>
      <w:r>
        <w:rPr>
          <w:spacing w:val="-26"/>
          <w:position w:val="1"/>
          <w:sz w:val="17"/>
          <w:u w:val="single"/>
          <w:vertAlign w:val="baseline"/>
        </w:rPr>
        <w:t> </w:t>
      </w:r>
      <w:r>
        <w:rPr>
          <w:rFonts w:ascii="Verdana"/>
          <w:i/>
          <w:sz w:val="19"/>
          <w:u w:val="single"/>
          <w:vertAlign w:val="baseline"/>
        </w:rPr>
        <w:t>)</w:t>
      </w:r>
      <w:r>
        <w:rPr>
          <w:rFonts w:ascii="Verdana"/>
          <w:i/>
          <w:spacing w:val="-4"/>
          <w:sz w:val="19"/>
          <w:u w:val="none"/>
          <w:vertAlign w:val="baseline"/>
        </w:rPr>
        <w:t> </w:t>
      </w:r>
      <w:r>
        <w:rPr>
          <w:rFonts w:ascii="VL PGothic"/>
          <w:position w:val="-10"/>
          <w:sz w:val="17"/>
          <w:u w:val="none"/>
          <w:vertAlign w:val="baseline"/>
        </w:rPr>
        <w:t>+</w:t>
      </w:r>
      <w:r>
        <w:rPr>
          <w:rFonts w:ascii="VL PGothic"/>
          <w:spacing w:val="19"/>
          <w:position w:val="-10"/>
          <w:sz w:val="17"/>
          <w:u w:val="none"/>
          <w:vertAlign w:val="baseline"/>
        </w:rPr>
        <w:t> </w:t>
      </w:r>
      <w:r>
        <w:rPr>
          <w:rFonts w:ascii="Times New Roman"/>
          <w:i/>
          <w:spacing w:val="-15"/>
          <w:position w:val="1"/>
          <w:sz w:val="17"/>
          <w:u w:val="single"/>
          <w:vertAlign w:val="baseline"/>
        </w:rPr>
        <w:t> </w:t>
      </w:r>
      <w:r>
        <w:rPr>
          <w:rFonts w:ascii="Times New Roman"/>
          <w:i/>
          <w:position w:val="1"/>
          <w:sz w:val="17"/>
          <w:u w:val="single"/>
          <w:vertAlign w:val="baseline"/>
        </w:rPr>
        <w:t>f</w:t>
      </w:r>
      <w:r>
        <w:rPr>
          <w:rFonts w:ascii="Times New Roman"/>
          <w:i/>
          <w:position w:val="1"/>
          <w:sz w:val="17"/>
          <w:u w:val="single"/>
          <w:vertAlign w:val="subscript"/>
        </w:rPr>
        <w:t>A</w:t>
      </w:r>
      <w:r>
        <w:rPr>
          <w:rFonts w:ascii="Times New Roman"/>
          <w:i/>
          <w:spacing w:val="-29"/>
          <w:position w:val="1"/>
          <w:sz w:val="17"/>
          <w:u w:val="single"/>
          <w:vertAlign w:val="baseline"/>
        </w:rPr>
        <w:t> </w:t>
      </w:r>
      <w:r>
        <w:rPr>
          <w:rFonts w:ascii="Verdana"/>
          <w:i/>
          <w:sz w:val="19"/>
          <w:u w:val="single"/>
          <w:vertAlign w:val="baseline"/>
        </w:rPr>
        <w:t>(</w:t>
      </w:r>
      <w:r>
        <w:rPr>
          <w:rFonts w:ascii="Times New Roman"/>
          <w:i/>
          <w:position w:val="1"/>
          <w:sz w:val="17"/>
          <w:u w:val="single"/>
          <w:vertAlign w:val="baseline"/>
        </w:rPr>
        <w:t>u</w:t>
      </w:r>
      <w:r>
        <w:rPr>
          <w:position w:val="1"/>
          <w:sz w:val="17"/>
          <w:u w:val="single"/>
          <w:vertAlign w:val="subscript"/>
        </w:rPr>
        <w:t>2</w:t>
      </w:r>
      <w:r>
        <w:rPr>
          <w:spacing w:val="-26"/>
          <w:position w:val="1"/>
          <w:sz w:val="17"/>
          <w:u w:val="single"/>
          <w:vertAlign w:val="baseline"/>
        </w:rPr>
        <w:t> </w:t>
      </w:r>
      <w:r>
        <w:rPr>
          <w:rFonts w:ascii="Verdana"/>
          <w:i/>
          <w:sz w:val="19"/>
          <w:u w:val="single"/>
          <w:vertAlign w:val="baseline"/>
        </w:rPr>
        <w:t>)</w:t>
      </w:r>
      <w:r>
        <w:rPr>
          <w:rFonts w:ascii="Verdana"/>
          <w:i/>
          <w:spacing w:val="-3"/>
          <w:sz w:val="19"/>
          <w:u w:val="none"/>
          <w:vertAlign w:val="baseline"/>
        </w:rPr>
        <w:t> </w:t>
      </w:r>
      <w:r>
        <w:rPr>
          <w:rFonts w:ascii="VL PGothic"/>
          <w:position w:val="-10"/>
          <w:sz w:val="17"/>
          <w:u w:val="none"/>
          <w:vertAlign w:val="baseline"/>
        </w:rPr>
        <w:t>+</w:t>
      </w:r>
      <w:r>
        <w:rPr>
          <w:rFonts w:ascii="VL PGothic"/>
          <w:spacing w:val="-6"/>
          <w:position w:val="-10"/>
          <w:sz w:val="17"/>
          <w:u w:val="none"/>
          <w:vertAlign w:val="baseline"/>
        </w:rPr>
        <w:t> </w:t>
      </w:r>
      <w:r>
        <w:rPr>
          <w:rFonts w:ascii="Verdana"/>
          <w:i/>
          <w:position w:val="-10"/>
          <w:sz w:val="17"/>
          <w:u w:val="none"/>
          <w:vertAlign w:val="baseline"/>
        </w:rPr>
        <w:t>.</w:t>
      </w:r>
      <w:r>
        <w:rPr>
          <w:rFonts w:ascii="Verdana"/>
          <w:i/>
          <w:spacing w:val="-31"/>
          <w:position w:val="-10"/>
          <w:sz w:val="17"/>
          <w:u w:val="none"/>
          <w:vertAlign w:val="baseline"/>
        </w:rPr>
        <w:t> </w:t>
      </w:r>
      <w:r>
        <w:rPr>
          <w:rFonts w:ascii="Verdana"/>
          <w:i/>
          <w:position w:val="-10"/>
          <w:sz w:val="17"/>
          <w:u w:val="none"/>
          <w:vertAlign w:val="baseline"/>
        </w:rPr>
        <w:t>.</w:t>
      </w:r>
      <w:r>
        <w:rPr>
          <w:rFonts w:ascii="Verdana"/>
          <w:i/>
          <w:spacing w:val="-31"/>
          <w:position w:val="-10"/>
          <w:sz w:val="17"/>
          <w:u w:val="none"/>
          <w:vertAlign w:val="baseline"/>
        </w:rPr>
        <w:t> </w:t>
      </w:r>
      <w:r>
        <w:rPr>
          <w:rFonts w:ascii="Verdana"/>
          <w:i/>
          <w:position w:val="-10"/>
          <w:sz w:val="17"/>
          <w:u w:val="none"/>
          <w:vertAlign w:val="baseline"/>
        </w:rPr>
        <w:t>.</w:t>
      </w:r>
      <w:r>
        <w:rPr>
          <w:rFonts w:ascii="Verdana"/>
          <w:i/>
          <w:spacing w:val="-22"/>
          <w:position w:val="-10"/>
          <w:sz w:val="17"/>
          <w:u w:val="none"/>
          <w:vertAlign w:val="baseline"/>
        </w:rPr>
        <w:t> </w:t>
      </w:r>
      <w:r>
        <w:rPr>
          <w:rFonts w:ascii="VL PGothic"/>
          <w:position w:val="-10"/>
          <w:sz w:val="17"/>
          <w:u w:val="none"/>
          <w:vertAlign w:val="baseline"/>
        </w:rPr>
        <w:t>+</w:t>
      </w:r>
      <w:r>
        <w:rPr>
          <w:rFonts w:ascii="VL PGothic"/>
          <w:spacing w:val="18"/>
          <w:position w:val="-10"/>
          <w:sz w:val="17"/>
          <w:u w:val="none"/>
          <w:vertAlign w:val="baseline"/>
        </w:rPr>
        <w:t> </w:t>
      </w:r>
      <w:r>
        <w:rPr>
          <w:rFonts w:ascii="Times New Roman"/>
          <w:i/>
          <w:spacing w:val="-15"/>
          <w:position w:val="1"/>
          <w:sz w:val="17"/>
          <w:u w:val="single"/>
          <w:vertAlign w:val="baseline"/>
        </w:rPr>
        <w:t> </w:t>
      </w:r>
      <w:r>
        <w:rPr>
          <w:rFonts w:ascii="Times New Roman"/>
          <w:i/>
          <w:position w:val="1"/>
          <w:sz w:val="17"/>
          <w:u w:val="single"/>
          <w:vertAlign w:val="baseline"/>
        </w:rPr>
        <w:t>f</w:t>
      </w:r>
      <w:r>
        <w:rPr>
          <w:rFonts w:ascii="Times New Roman"/>
          <w:i/>
          <w:position w:val="1"/>
          <w:sz w:val="17"/>
          <w:u w:val="single"/>
          <w:vertAlign w:val="subscript"/>
        </w:rPr>
        <w:t>A</w:t>
      </w:r>
      <w:r>
        <w:rPr>
          <w:rFonts w:ascii="Times New Roman"/>
          <w:i/>
          <w:spacing w:val="-28"/>
          <w:position w:val="1"/>
          <w:sz w:val="17"/>
          <w:u w:val="single"/>
          <w:vertAlign w:val="baseline"/>
        </w:rPr>
        <w:t> </w:t>
      </w:r>
      <w:r>
        <w:rPr>
          <w:rFonts w:ascii="Verdana"/>
          <w:i/>
          <w:sz w:val="19"/>
          <w:u w:val="single"/>
          <w:vertAlign w:val="baseline"/>
        </w:rPr>
        <w:t>(</w:t>
      </w:r>
      <w:r>
        <w:rPr>
          <w:rFonts w:ascii="Times New Roman"/>
          <w:i/>
          <w:position w:val="1"/>
          <w:sz w:val="17"/>
          <w:u w:val="single"/>
          <w:vertAlign w:val="baseline"/>
        </w:rPr>
        <w:t>u</w:t>
      </w:r>
      <w:r>
        <w:rPr>
          <w:position w:val="1"/>
          <w:sz w:val="17"/>
          <w:u w:val="single"/>
          <w:vertAlign w:val="subscript"/>
        </w:rPr>
        <w:t>n</w:t>
      </w:r>
      <w:r>
        <w:rPr>
          <w:spacing w:val="-27"/>
          <w:position w:val="1"/>
          <w:sz w:val="17"/>
          <w:u w:val="single"/>
          <w:vertAlign w:val="baseline"/>
        </w:rPr>
        <w:t> </w:t>
      </w:r>
      <w:r>
        <w:rPr>
          <w:rFonts w:ascii="Verdana"/>
          <w:i/>
          <w:spacing w:val="-10"/>
          <w:sz w:val="19"/>
          <w:u w:val="single"/>
          <w:vertAlign w:val="baseline"/>
        </w:rPr>
        <w:t>)</w:t>
      </w:r>
    </w:p>
    <w:p>
      <w:pPr>
        <w:spacing w:before="186"/>
        <w:ind w:left="356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(1)</w:t>
      </w:r>
    </w:p>
    <w:p>
      <w:pPr>
        <w:spacing w:line="240" w:lineRule="auto" w:before="0"/>
        <w:ind w:left="315" w:right="0" w:firstLine="0"/>
        <w:jc w:val="left"/>
        <w:rPr>
          <w:rFonts w:ascii="DejaVu Sans" w:hAnsi="DejaVu Sans"/>
          <w:sz w:val="20"/>
        </w:rPr>
      </w:pPr>
      <w:r>
        <w:rPr/>
        <w:br w:type="column"/>
      </w:r>
      <w:r>
        <w:rPr>
          <w:rFonts w:ascii="VL PGothic" w:hAnsi="VL PGothic"/>
          <w:w w:val="85"/>
          <w:sz w:val="20"/>
        </w:rPr>
        <w:t>{</w:t>
      </w:r>
      <w:r>
        <w:rPr>
          <w:rFonts w:ascii="Times New Roman" w:hAnsi="Times New Roman"/>
          <w:i/>
          <w:w w:val="85"/>
          <w:position w:val="1"/>
          <w:sz w:val="17"/>
        </w:rPr>
        <w:t>d</w:t>
      </w:r>
      <w:r>
        <w:rPr>
          <w:w w:val="85"/>
          <w:position w:val="1"/>
          <w:sz w:val="17"/>
          <w:vertAlign w:val="subscript"/>
        </w:rPr>
        <w:t>11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,</w:t>
      </w:r>
      <w:r>
        <w:rPr>
          <w:rFonts w:ascii="Verdana" w:hAnsi="Verdana"/>
          <w:i/>
          <w:spacing w:val="-14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4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4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5"/>
          <w:w w:val="85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w w:val="85"/>
          <w:position w:val="1"/>
          <w:sz w:val="17"/>
          <w:vertAlign w:val="baseline"/>
        </w:rPr>
        <w:t>d</w:t>
      </w:r>
      <w:r>
        <w:rPr>
          <w:w w:val="85"/>
          <w:position w:val="1"/>
          <w:sz w:val="17"/>
          <w:vertAlign w:val="subscript"/>
        </w:rPr>
        <w:t>1</w:t>
      </w:r>
      <w:r>
        <w:rPr>
          <w:rFonts w:ascii="Times New Roman" w:hAnsi="Times New Roman"/>
          <w:i/>
          <w:w w:val="85"/>
          <w:position w:val="1"/>
          <w:sz w:val="17"/>
          <w:vertAlign w:val="subscript"/>
        </w:rPr>
        <w:t>a</w:t>
      </w:r>
      <w:r>
        <w:rPr>
          <w:rFonts w:ascii="VL PGothic" w:hAnsi="VL PGothic"/>
          <w:w w:val="85"/>
          <w:sz w:val="20"/>
          <w:vertAlign w:val="baseline"/>
        </w:rPr>
        <w:t>}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,</w:t>
      </w:r>
      <w:r>
        <w:rPr>
          <w:rFonts w:ascii="Verdana" w:hAnsi="Verdana"/>
          <w:i/>
          <w:spacing w:val="-14"/>
          <w:w w:val="85"/>
          <w:position w:val="1"/>
          <w:sz w:val="17"/>
          <w:vertAlign w:val="baseline"/>
        </w:rPr>
        <w:t> </w:t>
      </w:r>
      <w:r>
        <w:rPr>
          <w:rFonts w:ascii="VL PGothic" w:hAnsi="VL PGothic"/>
          <w:w w:val="85"/>
          <w:sz w:val="20"/>
          <w:vertAlign w:val="baseline"/>
        </w:rPr>
        <w:t>{</w:t>
      </w:r>
      <w:r>
        <w:rPr>
          <w:rFonts w:ascii="Times New Roman" w:hAnsi="Times New Roman"/>
          <w:i/>
          <w:w w:val="85"/>
          <w:position w:val="1"/>
          <w:sz w:val="17"/>
          <w:vertAlign w:val="baseline"/>
        </w:rPr>
        <w:t>d</w:t>
      </w:r>
      <w:r>
        <w:rPr>
          <w:w w:val="85"/>
          <w:position w:val="1"/>
          <w:sz w:val="17"/>
          <w:vertAlign w:val="subscript"/>
        </w:rPr>
        <w:t>21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,</w:t>
      </w:r>
      <w:r>
        <w:rPr>
          <w:rFonts w:ascii="Verdana" w:hAnsi="Verdana"/>
          <w:i/>
          <w:spacing w:val="-14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3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4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5"/>
          <w:w w:val="85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w w:val="85"/>
          <w:position w:val="1"/>
          <w:sz w:val="17"/>
          <w:vertAlign w:val="baseline"/>
        </w:rPr>
        <w:t>d</w:t>
      </w:r>
      <w:r>
        <w:rPr>
          <w:w w:val="85"/>
          <w:position w:val="1"/>
          <w:sz w:val="17"/>
          <w:vertAlign w:val="subscript"/>
        </w:rPr>
        <w:t>2</w:t>
      </w:r>
      <w:r>
        <w:rPr>
          <w:rFonts w:ascii="Times New Roman" w:hAnsi="Times New Roman"/>
          <w:i/>
          <w:w w:val="85"/>
          <w:position w:val="1"/>
          <w:sz w:val="17"/>
          <w:vertAlign w:val="subscript"/>
        </w:rPr>
        <w:t>b</w:t>
      </w:r>
      <w:r>
        <w:rPr>
          <w:rFonts w:ascii="VL PGothic" w:hAnsi="VL PGothic"/>
          <w:w w:val="85"/>
          <w:sz w:val="20"/>
          <w:vertAlign w:val="baseline"/>
        </w:rPr>
        <w:t>}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,</w:t>
      </w:r>
      <w:r>
        <w:rPr>
          <w:rFonts w:ascii="Verdana" w:hAnsi="Verdana"/>
          <w:i/>
          <w:spacing w:val="-14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4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4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5"/>
          <w:w w:val="85"/>
          <w:position w:val="1"/>
          <w:sz w:val="17"/>
          <w:vertAlign w:val="baseline"/>
        </w:rPr>
        <w:t> </w:t>
      </w:r>
      <w:r>
        <w:rPr>
          <w:rFonts w:ascii="VL PGothic" w:hAnsi="VL PGothic"/>
          <w:w w:val="85"/>
          <w:sz w:val="20"/>
          <w:vertAlign w:val="baseline"/>
        </w:rPr>
        <w:t>{</w:t>
      </w:r>
      <w:r>
        <w:rPr>
          <w:rFonts w:ascii="Times New Roman" w:hAnsi="Times New Roman"/>
          <w:i/>
          <w:w w:val="85"/>
          <w:position w:val="1"/>
          <w:sz w:val="17"/>
          <w:vertAlign w:val="baseline"/>
        </w:rPr>
        <w:t>d</w:t>
      </w:r>
      <w:r>
        <w:rPr>
          <w:rFonts w:ascii="Times New Roman" w:hAnsi="Times New Roman"/>
          <w:i/>
          <w:w w:val="85"/>
          <w:position w:val="1"/>
          <w:sz w:val="17"/>
          <w:vertAlign w:val="subscript"/>
        </w:rPr>
        <w:t>i</w:t>
      </w:r>
      <w:r>
        <w:rPr>
          <w:w w:val="85"/>
          <w:position w:val="1"/>
          <w:sz w:val="17"/>
          <w:vertAlign w:val="subscript"/>
        </w:rPr>
        <w:t>1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,</w:t>
      </w:r>
      <w:r>
        <w:rPr>
          <w:rFonts w:ascii="Verdana" w:hAnsi="Verdana"/>
          <w:i/>
          <w:spacing w:val="-14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3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4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5"/>
          <w:w w:val="85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w w:val="85"/>
          <w:position w:val="1"/>
          <w:sz w:val="17"/>
          <w:vertAlign w:val="baseline"/>
        </w:rPr>
        <w:t>d</w:t>
      </w:r>
      <w:r>
        <w:rPr>
          <w:rFonts w:ascii="Times New Roman" w:hAnsi="Times New Roman"/>
          <w:i/>
          <w:w w:val="85"/>
          <w:position w:val="1"/>
          <w:sz w:val="17"/>
          <w:vertAlign w:val="subscript"/>
        </w:rPr>
        <w:t>in</w:t>
      </w:r>
      <w:r>
        <w:rPr>
          <w:rFonts w:ascii="VL PGothic" w:hAnsi="VL PGothic"/>
          <w:w w:val="85"/>
          <w:sz w:val="20"/>
          <w:vertAlign w:val="baseline"/>
        </w:rPr>
        <w:t>}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,</w:t>
      </w:r>
      <w:r>
        <w:rPr>
          <w:rFonts w:ascii="Verdana" w:hAnsi="Verdana"/>
          <w:i/>
          <w:spacing w:val="-14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4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4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5"/>
          <w:w w:val="85"/>
          <w:position w:val="1"/>
          <w:sz w:val="17"/>
          <w:vertAlign w:val="baseline"/>
        </w:rPr>
        <w:t> </w:t>
      </w:r>
      <w:r>
        <w:rPr>
          <w:rFonts w:ascii="DejaVu Sans" w:hAnsi="DejaVu Sans"/>
          <w:w w:val="85"/>
          <w:position w:val="16"/>
          <w:sz w:val="20"/>
          <w:vertAlign w:val="baseline"/>
        </w:rPr>
        <w:t>©</w:t>
      </w:r>
      <w:r>
        <w:rPr>
          <w:rFonts w:ascii="Times New Roman" w:hAnsi="Times New Roman"/>
          <w:i/>
          <w:w w:val="85"/>
          <w:position w:val="1"/>
          <w:sz w:val="17"/>
          <w:vertAlign w:val="baseline"/>
        </w:rPr>
        <w:t>d</w:t>
      </w:r>
      <w:r>
        <w:rPr>
          <w:rFonts w:ascii="Times New Roman" w:hAnsi="Times New Roman"/>
          <w:i/>
          <w:w w:val="85"/>
          <w:position w:val="1"/>
          <w:sz w:val="17"/>
          <w:vertAlign w:val="subscript"/>
        </w:rPr>
        <w:t>j</w:t>
      </w:r>
      <w:r>
        <w:rPr>
          <w:w w:val="85"/>
          <w:position w:val="1"/>
          <w:sz w:val="17"/>
          <w:vertAlign w:val="subscript"/>
        </w:rPr>
        <w:t>1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,</w:t>
      </w:r>
      <w:r>
        <w:rPr>
          <w:rFonts w:ascii="Verdana" w:hAnsi="Verdana"/>
          <w:i/>
          <w:spacing w:val="-14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3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4"/>
          <w:w w:val="8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85"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15"/>
          <w:w w:val="85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spacing w:val="-4"/>
          <w:w w:val="85"/>
          <w:position w:val="1"/>
          <w:sz w:val="17"/>
          <w:vertAlign w:val="baseline"/>
        </w:rPr>
        <w:t>d</w:t>
      </w:r>
      <w:r>
        <w:rPr>
          <w:rFonts w:ascii="Times New Roman" w:hAnsi="Times New Roman"/>
          <w:i/>
          <w:spacing w:val="-4"/>
          <w:w w:val="85"/>
          <w:position w:val="1"/>
          <w:sz w:val="17"/>
          <w:vertAlign w:val="subscript"/>
        </w:rPr>
        <w:t>jm</w:t>
      </w:r>
      <w:r>
        <w:rPr>
          <w:rFonts w:ascii="DejaVu Sans" w:hAnsi="DejaVu Sans"/>
          <w:spacing w:val="-4"/>
          <w:w w:val="85"/>
          <w:position w:val="16"/>
          <w:sz w:val="20"/>
          <w:vertAlign w:val="baseline"/>
        </w:rPr>
        <w:t>}</w:t>
      </w:r>
    </w:p>
    <w:p>
      <w:pPr>
        <w:spacing w:after="0" w:line="240" w:lineRule="auto"/>
        <w:jc w:val="left"/>
        <w:rPr>
          <w:rFonts w:ascii="DejaVu Sans" w:hAnsi="DejaVu Sans"/>
          <w:sz w:val="20"/>
        </w:rPr>
        <w:sectPr>
          <w:type w:val="continuous"/>
          <w:pgSz w:w="11910" w:h="15880"/>
          <w:pgMar w:header="668" w:footer="0" w:top="640" w:bottom="280" w:left="500" w:right="520"/>
          <w:cols w:num="3" w:equalWidth="0">
            <w:col w:w="3158" w:space="1643"/>
            <w:col w:w="580" w:space="40"/>
            <w:col w:w="5469"/>
          </w:cols>
        </w:sectPr>
      </w:pPr>
    </w:p>
    <w:p>
      <w:pPr>
        <w:pStyle w:val="BodyText"/>
        <w:spacing w:line="201" w:lineRule="auto" w:before="181"/>
        <w:ind w:left="356"/>
        <w:jc w:val="both"/>
      </w:pPr>
      <w:r>
        <w:rPr>
          <w:w w:val="110"/>
        </w:rPr>
        <w:t>where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f</w:t>
      </w:r>
      <w:r>
        <w:rPr>
          <w:rFonts w:ascii="Times New Roman" w:hAnsi="Times New Roman"/>
          <w:i/>
          <w:w w:val="110"/>
          <w:position w:val="-2"/>
          <w:sz w:val="12"/>
        </w:rPr>
        <w:t>A</w:t>
      </w:r>
      <w:r>
        <w:rPr>
          <w:rFonts w:ascii="Times New Roman" w:hAnsi="Times New Roman"/>
          <w:i/>
          <w:spacing w:val="40"/>
          <w:w w:val="110"/>
          <w:position w:val="-2"/>
          <w:sz w:val="12"/>
        </w:rPr>
        <w:t> </w:t>
      </w:r>
      <w:r>
        <w:rPr>
          <w:w w:val="110"/>
        </w:rPr>
        <w:t>denotes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membership</w:t>
      </w:r>
      <w:r>
        <w:rPr>
          <w:spacing w:val="40"/>
          <w:w w:val="110"/>
        </w:rPr>
        <w:t> </w:t>
      </w:r>
      <w:r>
        <w:rPr>
          <w:w w:val="110"/>
        </w:rPr>
        <w:t>function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fuzzy</w:t>
      </w:r>
      <w:r>
        <w:rPr>
          <w:spacing w:val="40"/>
          <w:w w:val="110"/>
        </w:rPr>
        <w:t> </w:t>
      </w:r>
      <w:r>
        <w:rPr>
          <w:w w:val="110"/>
        </w:rPr>
        <w:t>set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A</w:t>
      </w:r>
      <w:r>
        <w:rPr>
          <w:w w:val="110"/>
        </w:rPr>
        <w:t>, which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mostly</w:t>
      </w:r>
      <w:r>
        <w:rPr>
          <w:w w:val="110"/>
        </w:rPr>
        <w:t> written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form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f</w:t>
      </w:r>
      <w:r>
        <w:rPr>
          <w:rFonts w:ascii="Times New Roman" w:hAnsi="Times New Roman"/>
          <w:i/>
          <w:w w:val="110"/>
          <w:position w:val="-2"/>
          <w:sz w:val="12"/>
        </w:rPr>
        <w:t>A</w:t>
      </w:r>
      <w:r>
        <w:rPr>
          <w:rFonts w:ascii="Times New Roman" w:hAnsi="Times New Roman"/>
          <w:i/>
          <w:spacing w:val="-9"/>
          <w:w w:val="110"/>
          <w:position w:val="-2"/>
          <w:sz w:val="12"/>
        </w:rPr>
        <w:t> </w:t>
      </w:r>
      <w:r>
        <w:rPr>
          <w:w w:val="110"/>
        </w:rPr>
        <w:t>: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U</w:t>
      </w:r>
      <w:r>
        <w:rPr>
          <w:rFonts w:ascii="Times New Roman" w:hAnsi="Times New Roman"/>
          <w:i/>
          <w:spacing w:val="-11"/>
          <w:w w:val="110"/>
        </w:rPr>
        <w:t> </w:t>
      </w:r>
      <w:r>
        <w:rPr>
          <w:rFonts w:ascii="VL PGothic" w:hAnsi="VL PGothic"/>
          <w:w w:val="110"/>
        </w:rPr>
        <w:t>→</w:t>
      </w:r>
      <w:r>
        <w:rPr>
          <w:rFonts w:ascii="VL PGothic" w:hAnsi="VL PGothic"/>
          <w:spacing w:val="-12"/>
          <w:w w:val="110"/>
        </w:rPr>
        <w:t> </w:t>
      </w:r>
      <w:r>
        <w:rPr>
          <w:w w:val="110"/>
        </w:rPr>
        <w:t>[0,</w:t>
      </w:r>
      <w:r>
        <w:rPr>
          <w:w w:val="110"/>
        </w:rPr>
        <w:t> 1].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f</w:t>
      </w:r>
      <w:r>
        <w:rPr>
          <w:rFonts w:ascii="Times New Roman" w:hAnsi="Times New Roman"/>
          <w:i/>
          <w:w w:val="110"/>
          <w:position w:val="-2"/>
          <w:sz w:val="12"/>
        </w:rPr>
        <w:t>A</w:t>
      </w:r>
      <w:r>
        <w:rPr>
          <w:rFonts w:ascii="Times New Roman" w:hAnsi="Times New Roman"/>
          <w:i/>
          <w:spacing w:val="-9"/>
          <w:w w:val="110"/>
          <w:position w:val="-2"/>
          <w:sz w:val="12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u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Times New Roman" w:hAnsi="Times New Roman"/>
          <w:i/>
          <w:spacing w:val="-8"/>
          <w:w w:val="110"/>
          <w:position w:val="-3"/>
          <w:sz w:val="12"/>
        </w:rPr>
        <w:t> </w:t>
      </w:r>
      <w:r>
        <w:rPr>
          <w:w w:val="110"/>
        </w:rPr>
        <w:t>)</w:t>
      </w:r>
      <w:r>
        <w:rPr>
          <w:w w:val="110"/>
        </w:rPr>
        <w:t> is</w:t>
      </w:r>
      <w:r>
        <w:rPr>
          <w:w w:val="110"/>
        </w:rPr>
        <w:t> the membership</w:t>
      </w:r>
      <w:r>
        <w:rPr>
          <w:spacing w:val="40"/>
          <w:w w:val="110"/>
        </w:rPr>
        <w:t> </w:t>
      </w:r>
      <w:r>
        <w:rPr>
          <w:w w:val="110"/>
        </w:rPr>
        <w:t>degree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u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Times New Roman" w:hAnsi="Times New Roman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within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fuzzy</w:t>
      </w:r>
      <w:r>
        <w:rPr>
          <w:spacing w:val="40"/>
          <w:w w:val="110"/>
        </w:rPr>
        <w:t> </w:t>
      </w:r>
      <w:r>
        <w:rPr>
          <w:w w:val="110"/>
        </w:rPr>
        <w:t>set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A</w:t>
      </w:r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w w:val="110"/>
        </w:rPr>
        <w:t>1</w:t>
      </w:r>
      <w:r>
        <w:rPr>
          <w:spacing w:val="-6"/>
          <w:w w:val="110"/>
        </w:rPr>
        <w:t> </w:t>
      </w:r>
      <w:r>
        <w:rPr>
          <w:rFonts w:ascii="VL PGothic" w:hAnsi="VL PGothic"/>
          <w:w w:val="110"/>
        </w:rPr>
        <w:t>≤</w:t>
      </w:r>
      <w:r>
        <w:rPr>
          <w:rFonts w:ascii="VL PGothic" w:hAnsi="VL PGothic"/>
          <w:spacing w:val="-11"/>
          <w:w w:val="110"/>
        </w:rPr>
        <w:t> </w:t>
      </w:r>
      <w:r>
        <w:rPr>
          <w:rFonts w:ascii="Times New Roman" w:hAnsi="Times New Roman"/>
          <w:i/>
          <w:w w:val="110"/>
        </w:rPr>
        <w:t>i</w:t>
      </w:r>
      <w:r>
        <w:rPr>
          <w:rFonts w:ascii="Times New Roman" w:hAnsi="Times New Roman"/>
          <w:i/>
          <w:spacing w:val="-6"/>
          <w:w w:val="110"/>
        </w:rPr>
        <w:t> </w:t>
      </w:r>
      <w:r>
        <w:rPr>
          <w:rFonts w:ascii="VL PGothic" w:hAnsi="VL PGothic"/>
          <w:w w:val="110"/>
        </w:rPr>
        <w:t>≤</w:t>
      </w:r>
      <w:r>
        <w:rPr>
          <w:rFonts w:ascii="VL PGothic" w:hAnsi="VL PGothic"/>
          <w:spacing w:val="-11"/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w w:val="110"/>
        </w:rPr>
        <w:t>.</w:t>
      </w:r>
    </w:p>
    <w:p>
      <w:pPr>
        <w:spacing w:line="180" w:lineRule="auto" w:before="1"/>
        <w:ind w:left="348" w:right="0" w:firstLine="247"/>
        <w:jc w:val="both"/>
        <w:rPr>
          <w:sz w:val="16"/>
        </w:rPr>
      </w:pPr>
      <w:r>
        <w:rPr>
          <w:w w:val="105"/>
          <w:sz w:val="16"/>
        </w:rPr>
        <w:t>Assume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group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fuzzy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sets</w:t>
      </w:r>
      <w:r>
        <w:rPr>
          <w:spacing w:val="8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f</w:t>
      </w:r>
      <w:r>
        <w:rPr>
          <w:rFonts w:ascii="Times New Roman"/>
          <w:i/>
          <w:w w:val="105"/>
          <w:position w:val="-3"/>
          <w:sz w:val="12"/>
        </w:rPr>
        <w:t>i</w:t>
      </w:r>
      <w:r>
        <w:rPr>
          <w:rFonts w:ascii="Times New Roman"/>
          <w:i/>
          <w:spacing w:val="-8"/>
          <w:w w:val="105"/>
          <w:position w:val="-3"/>
          <w:sz w:val="12"/>
        </w:rPr>
        <w:t> </w:t>
      </w:r>
      <w:r>
        <w:rPr>
          <w:rFonts w:ascii="Verdana"/>
          <w:i/>
          <w:w w:val="105"/>
          <w:sz w:val="18"/>
        </w:rPr>
        <w:t>(</w:t>
      </w:r>
      <w:r>
        <w:rPr>
          <w:rFonts w:ascii="Times New Roman"/>
          <w:i/>
          <w:w w:val="105"/>
          <w:sz w:val="16"/>
        </w:rPr>
        <w:t>t</w:t>
      </w:r>
      <w:r>
        <w:rPr>
          <w:rFonts w:ascii="Verdana"/>
          <w:i/>
          <w:w w:val="105"/>
          <w:sz w:val="18"/>
        </w:rPr>
        <w:t>)(</w:t>
      </w:r>
      <w:r>
        <w:rPr>
          <w:rFonts w:ascii="Times New Roman"/>
          <w:i/>
          <w:w w:val="105"/>
          <w:sz w:val="16"/>
        </w:rPr>
        <w:t>i </w:t>
      </w:r>
      <w:r>
        <w:rPr>
          <w:rFonts w:ascii="VL PGothic"/>
          <w:w w:val="105"/>
          <w:sz w:val="16"/>
        </w:rPr>
        <w:t>= </w:t>
      </w:r>
      <w:r>
        <w:rPr>
          <w:w w:val="105"/>
          <w:sz w:val="16"/>
        </w:rPr>
        <w:t>1</w:t>
      </w:r>
      <w:r>
        <w:rPr>
          <w:rFonts w:ascii="Verdana"/>
          <w:i/>
          <w:w w:val="105"/>
          <w:sz w:val="16"/>
        </w:rPr>
        <w:t>,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w w:val="105"/>
          <w:sz w:val="16"/>
        </w:rPr>
        <w:t>2</w:t>
      </w:r>
      <w:r>
        <w:rPr>
          <w:rFonts w:ascii="Verdana"/>
          <w:i/>
          <w:w w:val="105"/>
          <w:sz w:val="16"/>
        </w:rPr>
        <w:t>,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z w:val="18"/>
        </w:rPr>
        <w:t>)</w:t>
      </w:r>
      <w:r>
        <w:rPr>
          <w:rFonts w:ascii="Verdana"/>
          <w:i/>
          <w:spacing w:val="38"/>
          <w:w w:val="105"/>
          <w:sz w:val="18"/>
        </w:rPr>
        <w:t> </w:t>
      </w:r>
      <w:r>
        <w:rPr>
          <w:w w:val="105"/>
          <w:sz w:val="16"/>
        </w:rPr>
        <w:t>are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de- fined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universe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discourse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Y</w:t>
      </w:r>
      <w:r>
        <w:rPr>
          <w:rFonts w:ascii="Verdana"/>
          <w:i/>
          <w:w w:val="105"/>
          <w:sz w:val="18"/>
        </w:rPr>
        <w:t>(</w:t>
      </w:r>
      <w:r>
        <w:rPr>
          <w:w w:val="105"/>
          <w:sz w:val="16"/>
        </w:rPr>
        <w:t>t</w:t>
      </w:r>
      <w:r>
        <w:rPr>
          <w:rFonts w:ascii="Verdana"/>
          <w:i/>
          <w:w w:val="105"/>
          <w:sz w:val="18"/>
        </w:rPr>
        <w:t>)(</w:t>
      </w:r>
      <w:r>
        <w:rPr>
          <w:rFonts w:ascii="Times New Roman"/>
          <w:i/>
          <w:w w:val="105"/>
          <w:sz w:val="16"/>
        </w:rPr>
        <w:t>t</w:t>
      </w:r>
      <w:r>
        <w:rPr>
          <w:rFonts w:ascii="Times New Roman"/>
          <w:i/>
          <w:spacing w:val="17"/>
          <w:w w:val="105"/>
          <w:sz w:val="16"/>
        </w:rPr>
        <w:t> </w:t>
      </w:r>
      <w:r>
        <w:rPr>
          <w:rFonts w:ascii="VL PGothic"/>
          <w:w w:val="105"/>
          <w:sz w:val="16"/>
        </w:rPr>
        <w:t>=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Verdana"/>
          <w:i/>
          <w:sz w:val="16"/>
        </w:rPr>
        <w:t>,</w:t>
      </w:r>
      <w:r>
        <w:rPr>
          <w:rFonts w:ascii="Verdana"/>
          <w:i/>
          <w:spacing w:val="-14"/>
          <w:sz w:val="16"/>
        </w:rPr>
        <w:t> </w:t>
      </w:r>
      <w:r>
        <w:rPr>
          <w:w w:val="105"/>
          <w:sz w:val="16"/>
        </w:rPr>
        <w:t>0</w:t>
      </w:r>
      <w:r>
        <w:rPr>
          <w:rFonts w:ascii="Verdana"/>
          <w:i/>
          <w:w w:val="105"/>
          <w:sz w:val="16"/>
        </w:rPr>
        <w:t>,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w w:val="105"/>
          <w:sz w:val="16"/>
        </w:rPr>
        <w:t>1</w:t>
      </w:r>
      <w:r>
        <w:rPr>
          <w:rFonts w:ascii="Verdana"/>
          <w:i/>
          <w:w w:val="105"/>
          <w:sz w:val="16"/>
        </w:rPr>
        <w:t>,</w:t>
      </w:r>
      <w:r>
        <w:rPr>
          <w:rFonts w:ascii="Verdana"/>
          <w:i/>
          <w:spacing w:val="-14"/>
          <w:w w:val="105"/>
          <w:sz w:val="16"/>
        </w:rPr>
        <w:t> </w:t>
      </w:r>
      <w:r>
        <w:rPr>
          <w:w w:val="105"/>
          <w:sz w:val="16"/>
        </w:rPr>
        <w:t>2</w:t>
      </w:r>
      <w:r>
        <w:rPr>
          <w:rFonts w:ascii="Verdana"/>
          <w:i/>
          <w:w w:val="105"/>
          <w:sz w:val="16"/>
        </w:rPr>
        <w:t>,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z w:val="18"/>
        </w:rPr>
        <w:t>)</w:t>
      </w:r>
      <w:r>
        <w:rPr>
          <w:sz w:val="16"/>
        </w:rPr>
        <w:t>.</w:t>
      </w:r>
      <w:r>
        <w:rPr>
          <w:spacing w:val="2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F</w:t>
      </w:r>
      <w:r>
        <w:rPr>
          <w:w w:val="105"/>
          <w:sz w:val="16"/>
        </w:rPr>
        <w:t>(</w:t>
      </w:r>
      <w:r>
        <w:rPr>
          <w:rFonts w:ascii="Times New Roman"/>
          <w:i/>
          <w:w w:val="105"/>
          <w:sz w:val="16"/>
        </w:rPr>
        <w:t>t</w:t>
      </w:r>
      <w:r>
        <w:rPr>
          <w:w w:val="105"/>
          <w:sz w:val="16"/>
        </w:rPr>
        <w:t>)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rep- resents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79"/>
          <w:w w:val="105"/>
          <w:sz w:val="16"/>
        </w:rPr>
        <w:t> </w:t>
      </w:r>
      <w:r>
        <w:rPr>
          <w:w w:val="105"/>
          <w:sz w:val="16"/>
        </w:rPr>
        <w:t>collection</w:t>
      </w:r>
      <w:r>
        <w:rPr>
          <w:spacing w:val="7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8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f</w:t>
      </w:r>
      <w:r>
        <w:rPr>
          <w:rFonts w:ascii="Times New Roman"/>
          <w:i/>
          <w:w w:val="105"/>
          <w:position w:val="-3"/>
          <w:sz w:val="12"/>
        </w:rPr>
        <w:t>i</w:t>
      </w:r>
      <w:r>
        <w:rPr>
          <w:rFonts w:ascii="Times New Roman"/>
          <w:i/>
          <w:spacing w:val="-8"/>
          <w:w w:val="105"/>
          <w:position w:val="-3"/>
          <w:sz w:val="12"/>
        </w:rPr>
        <w:t> </w:t>
      </w:r>
      <w:r>
        <w:rPr>
          <w:rFonts w:ascii="Verdana"/>
          <w:i/>
          <w:w w:val="105"/>
          <w:sz w:val="18"/>
        </w:rPr>
        <w:t>(</w:t>
      </w:r>
      <w:r>
        <w:rPr>
          <w:rFonts w:ascii="Times New Roman"/>
          <w:i/>
          <w:w w:val="105"/>
          <w:sz w:val="16"/>
        </w:rPr>
        <w:t>t</w:t>
      </w:r>
      <w:r>
        <w:rPr>
          <w:rFonts w:ascii="Verdana"/>
          <w:i/>
          <w:w w:val="105"/>
          <w:sz w:val="18"/>
        </w:rPr>
        <w:t>)(</w:t>
      </w:r>
      <w:r>
        <w:rPr>
          <w:rFonts w:ascii="Times New Roman"/>
          <w:i/>
          <w:w w:val="105"/>
          <w:sz w:val="16"/>
        </w:rPr>
        <w:t>i </w:t>
      </w:r>
      <w:r>
        <w:rPr>
          <w:rFonts w:ascii="VL PGothic"/>
          <w:w w:val="105"/>
          <w:sz w:val="16"/>
        </w:rPr>
        <w:t>= </w:t>
      </w:r>
      <w:r>
        <w:rPr>
          <w:w w:val="105"/>
          <w:sz w:val="16"/>
        </w:rPr>
        <w:t>1</w:t>
      </w:r>
      <w:r>
        <w:rPr>
          <w:rFonts w:ascii="Verdana"/>
          <w:i/>
          <w:w w:val="105"/>
          <w:sz w:val="16"/>
        </w:rPr>
        <w:t>,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w w:val="105"/>
          <w:sz w:val="16"/>
        </w:rPr>
        <w:t>2</w:t>
      </w:r>
      <w:r>
        <w:rPr>
          <w:rFonts w:ascii="Verdana"/>
          <w:i/>
          <w:w w:val="105"/>
          <w:sz w:val="16"/>
        </w:rPr>
        <w:t>,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z w:val="18"/>
        </w:rPr>
        <w:t>)</w:t>
      </w:r>
      <w:r>
        <w:rPr>
          <w:sz w:val="16"/>
        </w:rPr>
        <w:t>.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Then,</w:t>
      </w:r>
      <w:r>
        <w:rPr>
          <w:spacing w:val="7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79"/>
          <w:w w:val="105"/>
          <w:sz w:val="16"/>
        </w:rPr>
        <w:t> </w:t>
      </w:r>
      <w:r>
        <w:rPr>
          <w:w w:val="105"/>
          <w:sz w:val="16"/>
        </w:rPr>
        <w:t>collection F</w:t>
      </w:r>
      <w:r>
        <w:rPr>
          <w:rFonts w:ascii="Verdana"/>
          <w:i/>
          <w:w w:val="105"/>
          <w:sz w:val="18"/>
        </w:rPr>
        <w:t>(</w:t>
      </w:r>
      <w:r>
        <w:rPr>
          <w:w w:val="105"/>
          <w:sz w:val="16"/>
        </w:rPr>
        <w:t>t</w:t>
      </w:r>
      <w:r>
        <w:rPr>
          <w:rFonts w:ascii="Verdana"/>
          <w:i/>
          <w:w w:val="105"/>
          <w:sz w:val="18"/>
        </w:rPr>
        <w:t>)</w:t>
      </w:r>
      <w:r>
        <w:rPr>
          <w:rFonts w:ascii="Verdana"/>
          <w:i/>
          <w:spacing w:val="-17"/>
          <w:w w:val="105"/>
          <w:sz w:val="18"/>
        </w:rPr>
        <w:t> </w:t>
      </w:r>
      <w:r>
        <w:rPr>
          <w:rFonts w:ascii="VL PGothic"/>
          <w:w w:val="105"/>
          <w:sz w:val="16"/>
        </w:rPr>
        <w:t>=</w:t>
      </w:r>
      <w:r>
        <w:rPr>
          <w:rFonts w:ascii="VL PGothic"/>
          <w:spacing w:val="-11"/>
          <w:w w:val="105"/>
          <w:sz w:val="16"/>
        </w:rPr>
        <w:t> </w:t>
      </w:r>
      <w:r>
        <w:rPr>
          <w:rFonts w:ascii="VL PGothic"/>
          <w:sz w:val="19"/>
        </w:rPr>
        <w:t>{</w:t>
      </w:r>
      <w:r>
        <w:rPr>
          <w:rFonts w:ascii="VL PGothic"/>
          <w:spacing w:val="-13"/>
          <w:sz w:val="19"/>
        </w:rPr>
        <w:t> </w:t>
      </w:r>
      <w:r>
        <w:rPr>
          <w:rFonts w:ascii="Times New Roman"/>
          <w:i/>
          <w:w w:val="105"/>
          <w:sz w:val="16"/>
        </w:rPr>
        <w:t>f</w:t>
      </w:r>
      <w:r>
        <w:rPr>
          <w:w w:val="105"/>
          <w:sz w:val="16"/>
          <w:vertAlign w:val="subscript"/>
        </w:rPr>
        <w:t>1</w:t>
      </w:r>
      <w:r>
        <w:rPr>
          <w:spacing w:val="-10"/>
          <w:w w:val="105"/>
          <w:sz w:val="16"/>
          <w:vertAlign w:val="baseline"/>
        </w:rPr>
        <w:t> </w:t>
      </w:r>
      <w:r>
        <w:rPr>
          <w:rFonts w:ascii="Verdana"/>
          <w:i/>
          <w:w w:val="105"/>
          <w:sz w:val="18"/>
          <w:vertAlign w:val="baseline"/>
        </w:rPr>
        <w:t>(</w:t>
      </w:r>
      <w:r>
        <w:rPr>
          <w:rFonts w:ascii="Times New Roman"/>
          <w:i/>
          <w:w w:val="105"/>
          <w:sz w:val="16"/>
          <w:vertAlign w:val="baseline"/>
        </w:rPr>
        <w:t>t</w:t>
      </w:r>
      <w:r>
        <w:rPr>
          <w:rFonts w:ascii="Times New Roman"/>
          <w:i/>
          <w:spacing w:val="-11"/>
          <w:w w:val="105"/>
          <w:sz w:val="16"/>
          <w:vertAlign w:val="baseline"/>
        </w:rPr>
        <w:t> </w:t>
      </w:r>
      <w:r>
        <w:rPr>
          <w:rFonts w:ascii="Verdana"/>
          <w:i/>
          <w:sz w:val="18"/>
          <w:vertAlign w:val="baseline"/>
        </w:rPr>
        <w:t>)</w:t>
      </w:r>
      <w:r>
        <w:rPr>
          <w:rFonts w:ascii="Verdana"/>
          <w:i/>
          <w:sz w:val="16"/>
          <w:vertAlign w:val="baseline"/>
        </w:rPr>
        <w:t>,</w:t>
      </w:r>
      <w:r>
        <w:rPr>
          <w:rFonts w:ascii="Verdana"/>
          <w:i/>
          <w:spacing w:val="-14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f</w:t>
      </w:r>
      <w:r>
        <w:rPr>
          <w:w w:val="105"/>
          <w:sz w:val="16"/>
          <w:vertAlign w:val="subscript"/>
        </w:rPr>
        <w:t>2</w:t>
      </w:r>
      <w:r>
        <w:rPr>
          <w:spacing w:val="-11"/>
          <w:w w:val="105"/>
          <w:sz w:val="16"/>
          <w:vertAlign w:val="baseline"/>
        </w:rPr>
        <w:t> </w:t>
      </w:r>
      <w:r>
        <w:rPr>
          <w:rFonts w:ascii="Verdana"/>
          <w:i/>
          <w:w w:val="105"/>
          <w:sz w:val="18"/>
          <w:vertAlign w:val="baseline"/>
        </w:rPr>
        <w:t>(</w:t>
      </w:r>
      <w:r>
        <w:rPr>
          <w:rFonts w:ascii="Times New Roman"/>
          <w:i/>
          <w:w w:val="105"/>
          <w:sz w:val="16"/>
          <w:vertAlign w:val="baseline"/>
        </w:rPr>
        <w:t>t</w:t>
      </w:r>
      <w:r>
        <w:rPr>
          <w:rFonts w:ascii="Times New Roman"/>
          <w:i/>
          <w:spacing w:val="-10"/>
          <w:w w:val="105"/>
          <w:sz w:val="16"/>
          <w:vertAlign w:val="baseline"/>
        </w:rPr>
        <w:t> </w:t>
      </w:r>
      <w:r>
        <w:rPr>
          <w:rFonts w:ascii="Verdana"/>
          <w:i/>
          <w:sz w:val="18"/>
          <w:vertAlign w:val="baseline"/>
        </w:rPr>
        <w:t>)</w:t>
      </w:r>
      <w:r>
        <w:rPr>
          <w:rFonts w:ascii="Verdana"/>
          <w:i/>
          <w:sz w:val="16"/>
          <w:vertAlign w:val="baseline"/>
        </w:rPr>
        <w:t>,</w:t>
      </w:r>
      <w:r>
        <w:rPr>
          <w:rFonts w:ascii="Verdana"/>
          <w:i/>
          <w:spacing w:val="-14"/>
          <w:sz w:val="16"/>
          <w:vertAlign w:val="baseline"/>
        </w:rPr>
        <w:t> </w:t>
      </w:r>
      <w:r>
        <w:rPr>
          <w:rFonts w:ascii="Verdana"/>
          <w:i/>
          <w:w w:val="105"/>
          <w:sz w:val="16"/>
          <w:vertAlign w:val="baseline"/>
        </w:rPr>
        <w:t>.</w:t>
      </w:r>
      <w:r>
        <w:rPr>
          <w:rFonts w:ascii="Verdana"/>
          <w:i/>
          <w:spacing w:val="-15"/>
          <w:w w:val="105"/>
          <w:sz w:val="16"/>
          <w:vertAlign w:val="baseline"/>
        </w:rPr>
        <w:t> </w:t>
      </w:r>
      <w:r>
        <w:rPr>
          <w:rFonts w:ascii="Verdana"/>
          <w:i/>
          <w:w w:val="105"/>
          <w:sz w:val="16"/>
          <w:vertAlign w:val="baseline"/>
        </w:rPr>
        <w:t>.</w:t>
      </w:r>
      <w:r>
        <w:rPr>
          <w:rFonts w:ascii="Verdana"/>
          <w:i/>
          <w:spacing w:val="-15"/>
          <w:w w:val="105"/>
          <w:sz w:val="16"/>
          <w:vertAlign w:val="baseline"/>
        </w:rPr>
        <w:t> </w:t>
      </w:r>
      <w:r>
        <w:rPr>
          <w:rFonts w:ascii="Verdana"/>
          <w:i/>
          <w:sz w:val="16"/>
          <w:vertAlign w:val="baseline"/>
        </w:rPr>
        <w:t>.</w:t>
      </w:r>
      <w:r>
        <w:rPr>
          <w:rFonts w:ascii="VL PGothic"/>
          <w:sz w:val="19"/>
          <w:vertAlign w:val="baseline"/>
        </w:rPr>
        <w:t>}</w:t>
      </w:r>
      <w:r>
        <w:rPr>
          <w:rFonts w:ascii="VL PGothic"/>
          <w:spacing w:val="-12"/>
          <w:sz w:val="19"/>
          <w:vertAlign w:val="baseline"/>
        </w:rPr>
        <w:t> </w:t>
      </w:r>
      <w:r>
        <w:rPr>
          <w:w w:val="105"/>
          <w:sz w:val="16"/>
          <w:vertAlign w:val="baseline"/>
        </w:rPr>
        <w:t>is</w:t>
      </w:r>
      <w:r>
        <w:rPr>
          <w:spacing w:val="-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called</w:t>
      </w:r>
      <w:r>
        <w:rPr>
          <w:spacing w:val="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</w:t>
      </w:r>
      <w:r>
        <w:rPr>
          <w:spacing w:val="2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fuzzy</w:t>
      </w:r>
      <w:r>
        <w:rPr>
          <w:spacing w:val="2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series</w:t>
      </w:r>
      <w:r>
        <w:rPr>
          <w:spacing w:val="2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set</w:t>
      </w:r>
      <w:r>
        <w:rPr>
          <w:spacing w:val="2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</w:t>
      </w:r>
      <w:r>
        <w:rPr>
          <w:spacing w:val="2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2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discourse </w:t>
      </w:r>
      <w:r>
        <w:rPr>
          <w:rFonts w:ascii="Times New Roman"/>
          <w:i/>
          <w:w w:val="105"/>
          <w:sz w:val="16"/>
          <w:vertAlign w:val="baseline"/>
        </w:rPr>
        <w:t>Y</w:t>
      </w:r>
      <w:r>
        <w:rPr>
          <w:rFonts w:ascii="Times New Roman"/>
          <w:i/>
          <w:spacing w:val="-18"/>
          <w:w w:val="105"/>
          <w:sz w:val="16"/>
          <w:vertAlign w:val="baseline"/>
        </w:rPr>
        <w:t> </w:t>
      </w:r>
      <w:r>
        <w:rPr>
          <w:rFonts w:ascii="Verdana"/>
          <w:i/>
          <w:w w:val="105"/>
          <w:sz w:val="18"/>
          <w:vertAlign w:val="baseline"/>
        </w:rPr>
        <w:t>(</w:t>
      </w:r>
      <w:r>
        <w:rPr>
          <w:rFonts w:ascii="Times New Roman"/>
          <w:i/>
          <w:w w:val="105"/>
          <w:sz w:val="16"/>
          <w:vertAlign w:val="baseline"/>
        </w:rPr>
        <w:t>t</w:t>
      </w:r>
      <w:r>
        <w:rPr>
          <w:rFonts w:ascii="Verdana"/>
          <w:i/>
          <w:w w:val="105"/>
          <w:sz w:val="18"/>
          <w:vertAlign w:val="baseline"/>
        </w:rPr>
        <w:t>)(</w:t>
      </w:r>
      <w:r>
        <w:rPr>
          <w:rFonts w:ascii="Times New Roman"/>
          <w:i/>
          <w:w w:val="105"/>
          <w:sz w:val="16"/>
          <w:vertAlign w:val="baseline"/>
        </w:rPr>
        <w:t>t</w:t>
      </w:r>
      <w:r>
        <w:rPr>
          <w:rFonts w:ascii="Times New Roman"/>
          <w:i/>
          <w:spacing w:val="16"/>
          <w:w w:val="105"/>
          <w:sz w:val="16"/>
          <w:vertAlign w:val="baseline"/>
        </w:rPr>
        <w:t> </w:t>
      </w:r>
      <w:r>
        <w:rPr>
          <w:rFonts w:ascii="VL PGothic"/>
          <w:w w:val="105"/>
          <w:sz w:val="16"/>
          <w:vertAlign w:val="baseline"/>
        </w:rPr>
        <w:t>= </w:t>
      </w:r>
      <w:r>
        <w:rPr>
          <w:rFonts w:ascii="Verdana"/>
          <w:i/>
          <w:w w:val="105"/>
          <w:sz w:val="16"/>
          <w:vertAlign w:val="baseline"/>
        </w:rPr>
        <w:t>.</w:t>
      </w:r>
      <w:r>
        <w:rPr>
          <w:rFonts w:ascii="Verdana"/>
          <w:i/>
          <w:spacing w:val="-32"/>
          <w:w w:val="105"/>
          <w:sz w:val="16"/>
          <w:vertAlign w:val="baseline"/>
        </w:rPr>
        <w:t> </w:t>
      </w:r>
      <w:r>
        <w:rPr>
          <w:rFonts w:ascii="Verdana"/>
          <w:i/>
          <w:w w:val="105"/>
          <w:sz w:val="16"/>
          <w:vertAlign w:val="baseline"/>
        </w:rPr>
        <w:t>.</w:t>
      </w:r>
      <w:r>
        <w:rPr>
          <w:rFonts w:ascii="Verdana"/>
          <w:i/>
          <w:spacing w:val="-31"/>
          <w:w w:val="105"/>
          <w:sz w:val="16"/>
          <w:vertAlign w:val="baseline"/>
        </w:rPr>
        <w:t> </w:t>
      </w:r>
      <w:r>
        <w:rPr>
          <w:rFonts w:ascii="Verdana"/>
          <w:i/>
          <w:w w:val="105"/>
          <w:sz w:val="16"/>
          <w:vertAlign w:val="baseline"/>
        </w:rPr>
        <w:t>.</w:t>
      </w:r>
      <w:r>
        <w:rPr>
          <w:rFonts w:ascii="Verdana"/>
          <w:i/>
          <w:spacing w:val="-33"/>
          <w:w w:val="105"/>
          <w:sz w:val="16"/>
          <w:vertAlign w:val="baseline"/>
        </w:rPr>
        <w:t> </w:t>
      </w:r>
      <w:r>
        <w:rPr>
          <w:rFonts w:ascii="Verdana"/>
          <w:i/>
          <w:sz w:val="16"/>
          <w:vertAlign w:val="baseline"/>
        </w:rPr>
        <w:t>,</w:t>
      </w:r>
      <w:r>
        <w:rPr>
          <w:rFonts w:ascii="Verdana"/>
          <w:i/>
          <w:spacing w:val="-29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0</w:t>
      </w:r>
      <w:r>
        <w:rPr>
          <w:rFonts w:ascii="Verdana"/>
          <w:i/>
          <w:w w:val="105"/>
          <w:sz w:val="16"/>
          <w:vertAlign w:val="baseline"/>
        </w:rPr>
        <w:t>,</w:t>
      </w:r>
      <w:r>
        <w:rPr>
          <w:rFonts w:ascii="Verdana"/>
          <w:i/>
          <w:spacing w:val="-3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1</w:t>
      </w:r>
      <w:r>
        <w:rPr>
          <w:rFonts w:ascii="Verdana"/>
          <w:i/>
          <w:w w:val="105"/>
          <w:sz w:val="16"/>
          <w:vertAlign w:val="baseline"/>
        </w:rPr>
        <w:t>,</w:t>
      </w:r>
      <w:r>
        <w:rPr>
          <w:rFonts w:ascii="Verdana"/>
          <w:i/>
          <w:spacing w:val="-3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2</w:t>
      </w:r>
      <w:r>
        <w:rPr>
          <w:rFonts w:ascii="Verdana"/>
          <w:i/>
          <w:w w:val="105"/>
          <w:sz w:val="16"/>
          <w:vertAlign w:val="baseline"/>
        </w:rPr>
        <w:t>,</w:t>
      </w:r>
      <w:r>
        <w:rPr>
          <w:rFonts w:ascii="Verdana"/>
          <w:i/>
          <w:spacing w:val="-32"/>
          <w:w w:val="105"/>
          <w:sz w:val="16"/>
          <w:vertAlign w:val="baseline"/>
        </w:rPr>
        <w:t> </w:t>
      </w:r>
      <w:r>
        <w:rPr>
          <w:rFonts w:ascii="Verdana"/>
          <w:i/>
          <w:w w:val="105"/>
          <w:sz w:val="16"/>
          <w:vertAlign w:val="baseline"/>
        </w:rPr>
        <w:t>.</w:t>
      </w:r>
      <w:r>
        <w:rPr>
          <w:rFonts w:ascii="Verdana"/>
          <w:i/>
          <w:spacing w:val="-32"/>
          <w:w w:val="105"/>
          <w:sz w:val="16"/>
          <w:vertAlign w:val="baseline"/>
        </w:rPr>
        <w:t> </w:t>
      </w:r>
      <w:r>
        <w:rPr>
          <w:rFonts w:ascii="Verdana"/>
          <w:i/>
          <w:w w:val="105"/>
          <w:sz w:val="16"/>
          <w:vertAlign w:val="baseline"/>
        </w:rPr>
        <w:t>.</w:t>
      </w:r>
      <w:r>
        <w:rPr>
          <w:rFonts w:ascii="Verdana"/>
          <w:i/>
          <w:spacing w:val="-32"/>
          <w:w w:val="105"/>
          <w:sz w:val="16"/>
          <w:vertAlign w:val="baseline"/>
        </w:rPr>
        <w:t> </w:t>
      </w:r>
      <w:r>
        <w:rPr>
          <w:rFonts w:ascii="Verdana"/>
          <w:i/>
          <w:sz w:val="16"/>
          <w:vertAlign w:val="baseline"/>
        </w:rPr>
        <w:t>.</w:t>
      </w:r>
      <w:r>
        <w:rPr>
          <w:rFonts w:ascii="Verdana"/>
          <w:i/>
          <w:sz w:val="18"/>
          <w:vertAlign w:val="baseline"/>
        </w:rPr>
        <w:t>)</w:t>
      </w:r>
      <w:r>
        <w:rPr>
          <w:sz w:val="16"/>
          <w:vertAlign w:val="baseline"/>
        </w:rPr>
        <w:t>.</w:t>
      </w:r>
    </w:p>
    <w:p>
      <w:pPr>
        <w:pStyle w:val="BodyText"/>
        <w:spacing w:line="199" w:lineRule="auto"/>
        <w:ind w:left="356" w:right="1" w:firstLine="239"/>
        <w:jc w:val="both"/>
      </w:pPr>
      <w:r>
        <w:rPr>
          <w:w w:val="105"/>
        </w:rPr>
        <w:t>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above</w:t>
      </w:r>
      <w:r>
        <w:rPr>
          <w:w w:val="105"/>
        </w:rPr>
        <w:t> definition,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rFonts w:ascii="Times New Roman" w:hAnsi="Times New Roman"/>
          <w:i/>
          <w:w w:val="105"/>
        </w:rPr>
        <w:t>n</w:t>
      </w:r>
      <w:r>
        <w:rPr>
          <w:w w:val="105"/>
        </w:rPr>
        <w:t>th</w:t>
      </w:r>
      <w:r>
        <w:rPr>
          <w:rFonts w:ascii="VL PGothic" w:hAnsi="VL PGothic"/>
          <w:w w:val="105"/>
        </w:rPr>
        <w:t>−</w:t>
      </w:r>
      <w:r>
        <w:rPr>
          <w:w w:val="105"/>
        </w:rPr>
        <w:t>order</w:t>
      </w:r>
      <w:r>
        <w:rPr>
          <w:w w:val="105"/>
        </w:rPr>
        <w:t> fuzzy</w:t>
      </w:r>
      <w:r>
        <w:rPr>
          <w:w w:val="105"/>
        </w:rPr>
        <w:t> time-series relationships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fuzzy</w:t>
      </w:r>
      <w:r>
        <w:rPr>
          <w:spacing w:val="40"/>
          <w:w w:val="105"/>
        </w:rPr>
        <w:t> </w:t>
      </w:r>
      <w:r>
        <w:rPr>
          <w:w w:val="105"/>
        </w:rPr>
        <w:t>sets</w:t>
      </w:r>
      <w:r>
        <w:rPr>
          <w:spacing w:val="40"/>
          <w:w w:val="105"/>
        </w:rPr>
        <w:t> </w:t>
      </w:r>
      <w:r>
        <w:rPr>
          <w:w w:val="105"/>
        </w:rPr>
        <w:t>F</w:t>
      </w:r>
      <w:r>
        <w:rPr>
          <w:rFonts w:ascii="Verdana" w:hAnsi="Verdana"/>
          <w:i/>
          <w:w w:val="105"/>
          <w:sz w:val="18"/>
        </w:rPr>
        <w:t>(</w:t>
      </w:r>
      <w:r>
        <w:rPr>
          <w:rFonts w:ascii="Times New Roman" w:hAnsi="Times New Roman"/>
          <w:i/>
          <w:w w:val="105"/>
        </w:rPr>
        <w:t>t </w:t>
      </w:r>
      <w:r>
        <w:rPr>
          <w:rFonts w:ascii="VL PGothic" w:hAnsi="VL PGothic"/>
          <w:w w:val="105"/>
        </w:rPr>
        <w:t>−</w:t>
      </w:r>
      <w:r>
        <w:rPr>
          <w:rFonts w:ascii="VL PGothic" w:hAnsi="VL PGothic"/>
          <w:spacing w:val="-9"/>
          <w:w w:val="105"/>
        </w:rPr>
        <w:t> </w:t>
      </w:r>
      <w:r>
        <w:rPr>
          <w:w w:val="105"/>
        </w:rPr>
        <w:t>1</w:t>
      </w:r>
      <w:r>
        <w:rPr>
          <w:rFonts w:ascii="Verdana" w:hAnsi="Verdana"/>
          <w:i/>
          <w:w w:val="105"/>
          <w:sz w:val="18"/>
        </w:rPr>
        <w:t>)</w:t>
      </w:r>
      <w:r>
        <w:rPr>
          <w:rFonts w:ascii="Verdana" w:hAnsi="Verdana"/>
          <w:i/>
          <w:w w:val="105"/>
        </w:rPr>
        <w:t>,</w:t>
      </w:r>
      <w:r>
        <w:rPr>
          <w:rFonts w:ascii="Verdana" w:hAnsi="Verdana"/>
          <w:i/>
          <w:spacing w:val="-15"/>
          <w:w w:val="105"/>
        </w:rPr>
        <w:t> </w:t>
      </w:r>
      <w:r>
        <w:rPr>
          <w:w w:val="105"/>
        </w:rPr>
        <w:t>F</w:t>
      </w:r>
      <w:r>
        <w:rPr>
          <w:rFonts w:ascii="Verdana" w:hAnsi="Verdana"/>
          <w:i/>
          <w:w w:val="105"/>
          <w:sz w:val="18"/>
        </w:rPr>
        <w:t>(</w:t>
      </w:r>
      <w:r>
        <w:rPr>
          <w:rFonts w:ascii="Times New Roman" w:hAnsi="Times New Roman"/>
          <w:i/>
          <w:w w:val="105"/>
        </w:rPr>
        <w:t>t </w:t>
      </w:r>
      <w:r>
        <w:rPr>
          <w:rFonts w:ascii="VL PGothic" w:hAnsi="VL PGothic"/>
          <w:w w:val="105"/>
        </w:rPr>
        <w:t>−</w:t>
      </w:r>
      <w:r>
        <w:rPr>
          <w:rFonts w:ascii="VL PGothic" w:hAnsi="VL PGothic"/>
          <w:spacing w:val="-9"/>
          <w:w w:val="105"/>
        </w:rPr>
        <w:t> </w:t>
      </w:r>
      <w:r>
        <w:rPr>
          <w:w w:val="105"/>
        </w:rPr>
        <w:t>2</w:t>
      </w:r>
      <w:r>
        <w:rPr>
          <w:rFonts w:ascii="Verdana" w:hAnsi="Verdana"/>
          <w:i/>
          <w:w w:val="105"/>
          <w:sz w:val="18"/>
        </w:rPr>
        <w:t>)</w:t>
      </w:r>
      <w:r>
        <w:rPr>
          <w:rFonts w:ascii="Verdana" w:hAnsi="Verdana"/>
          <w:i/>
          <w:w w:val="105"/>
        </w:rPr>
        <w:t>,</w:t>
      </w:r>
      <w:r>
        <w:rPr>
          <w:rFonts w:ascii="Verdana" w:hAnsi="Verdana"/>
          <w:i/>
          <w:spacing w:val="-15"/>
          <w:w w:val="105"/>
        </w:rPr>
        <w:t> </w:t>
      </w:r>
      <w:r>
        <w:rPr>
          <w:rFonts w:ascii="Verdana" w:hAnsi="Verdana"/>
          <w:i/>
          <w:w w:val="105"/>
        </w:rPr>
        <w:t>.</w:t>
      </w:r>
      <w:r>
        <w:rPr>
          <w:rFonts w:ascii="Verdana" w:hAnsi="Verdana"/>
          <w:i/>
          <w:spacing w:val="-15"/>
          <w:w w:val="105"/>
        </w:rPr>
        <w:t> </w:t>
      </w:r>
      <w:r>
        <w:rPr>
          <w:rFonts w:ascii="Verdana" w:hAnsi="Verdana"/>
          <w:i/>
          <w:w w:val="105"/>
        </w:rPr>
        <w:t>.</w:t>
      </w:r>
      <w:r>
        <w:rPr>
          <w:rFonts w:ascii="Verdana" w:hAnsi="Verdana"/>
          <w:i/>
          <w:spacing w:val="-15"/>
          <w:w w:val="105"/>
        </w:rPr>
        <w:t> </w:t>
      </w:r>
      <w:r>
        <w:rPr>
          <w:rFonts w:ascii="Verdana" w:hAnsi="Verdana"/>
          <w:i/>
          <w:w w:val="105"/>
        </w:rPr>
        <w:t>.</w:t>
      </w:r>
      <w:r>
        <w:rPr>
          <w:rFonts w:ascii="Verdana" w:hAnsi="Verdana"/>
          <w:i/>
          <w:spacing w:val="-15"/>
          <w:w w:val="105"/>
        </w:rPr>
        <w:t> </w:t>
      </w:r>
      <w:r>
        <w:rPr>
          <w:rFonts w:ascii="Verdana" w:hAnsi="Verdana"/>
          <w:i/>
          <w:w w:val="105"/>
        </w:rPr>
        <w:t>,</w:t>
      </w:r>
      <w:r>
        <w:rPr>
          <w:rFonts w:ascii="Verdana" w:hAnsi="Verdana"/>
          <w:i/>
          <w:spacing w:val="-14"/>
          <w:w w:val="105"/>
        </w:rPr>
        <w:t> </w:t>
      </w:r>
      <w:r>
        <w:rPr>
          <w:w w:val="105"/>
        </w:rPr>
        <w:t>F</w:t>
      </w:r>
      <w:r>
        <w:rPr>
          <w:rFonts w:ascii="Verdana" w:hAnsi="Verdana"/>
          <w:i/>
          <w:w w:val="105"/>
          <w:sz w:val="18"/>
        </w:rPr>
        <w:t>(</w:t>
      </w:r>
      <w:r>
        <w:rPr>
          <w:rFonts w:ascii="Times New Roman" w:hAnsi="Times New Roman"/>
          <w:i/>
          <w:w w:val="105"/>
        </w:rPr>
        <w:t>t </w:t>
      </w:r>
      <w:r>
        <w:rPr>
          <w:rFonts w:ascii="VL PGothic" w:hAnsi="VL PGothic"/>
          <w:w w:val="105"/>
        </w:rPr>
        <w:t>−</w:t>
      </w:r>
      <w:r>
        <w:rPr>
          <w:rFonts w:ascii="VL PGothic" w:hAnsi="VL PGothic"/>
          <w:spacing w:val="-9"/>
          <w:w w:val="105"/>
        </w:rPr>
        <w:t> </w:t>
      </w:r>
      <w:r>
        <w:rPr>
          <w:rFonts w:ascii="Times New Roman" w:hAnsi="Times New Roman"/>
          <w:i/>
          <w:w w:val="105"/>
        </w:rPr>
        <w:t>n</w:t>
      </w:r>
      <w:r>
        <w:rPr>
          <w:rFonts w:ascii="Verdana" w:hAnsi="Verdana"/>
          <w:i/>
          <w:w w:val="105"/>
          <w:sz w:val="18"/>
        </w:rPr>
        <w:t>)</w:t>
      </w:r>
      <w:r>
        <w:rPr>
          <w:rFonts w:ascii="Verdana" w:hAnsi="Verdana"/>
          <w:i/>
          <w:spacing w:val="20"/>
          <w:w w:val="105"/>
          <w:sz w:val="18"/>
        </w:rPr>
        <w:t> </w:t>
      </w:r>
      <w:r>
        <w:rPr>
          <w:w w:val="105"/>
        </w:rPr>
        <w:t>can be</w:t>
      </w:r>
      <w:r>
        <w:rPr>
          <w:w w:val="105"/>
        </w:rPr>
        <w:t> expressed</w:t>
      </w:r>
      <w:r>
        <w:rPr>
          <w:w w:val="105"/>
        </w:rPr>
        <w:t> as</w:t>
      </w:r>
    </w:p>
    <w:p>
      <w:pPr>
        <w:tabs>
          <w:tab w:pos="5158" w:val="left" w:leader="none"/>
        </w:tabs>
        <w:spacing w:before="108"/>
        <w:ind w:left="356" w:right="0" w:firstLine="0"/>
        <w:jc w:val="both"/>
        <w:rPr>
          <w:sz w:val="17"/>
        </w:rPr>
      </w:pPr>
      <w:r>
        <w:rPr>
          <w:spacing w:val="-4"/>
          <w:position w:val="1"/>
          <w:sz w:val="17"/>
        </w:rPr>
        <w:t>F</w:t>
      </w:r>
      <w:r>
        <w:rPr>
          <w:rFonts w:ascii="Verdana" w:hAnsi="Verdana"/>
          <w:i/>
          <w:spacing w:val="-4"/>
          <w:sz w:val="19"/>
        </w:rPr>
        <w:t>(</w:t>
      </w:r>
      <w:r>
        <w:rPr>
          <w:rFonts w:ascii="Times New Roman" w:hAnsi="Times New Roman"/>
          <w:i/>
          <w:spacing w:val="-4"/>
          <w:position w:val="1"/>
          <w:sz w:val="17"/>
        </w:rPr>
        <w:t>t</w:t>
      </w:r>
      <w:r>
        <w:rPr>
          <w:rFonts w:ascii="Times New Roman" w:hAnsi="Times New Roman"/>
          <w:i/>
          <w:spacing w:val="-3"/>
          <w:position w:val="1"/>
          <w:sz w:val="17"/>
        </w:rPr>
        <w:t> </w:t>
      </w:r>
      <w:r>
        <w:rPr>
          <w:rFonts w:ascii="VL PGothic" w:hAnsi="VL PGothic"/>
          <w:spacing w:val="-4"/>
          <w:position w:val="1"/>
          <w:sz w:val="17"/>
        </w:rPr>
        <w:t>−</w:t>
      </w:r>
      <w:r>
        <w:rPr>
          <w:rFonts w:ascii="VL PGothic" w:hAnsi="VL PGothic"/>
          <w:spacing w:val="-8"/>
          <w:position w:val="1"/>
          <w:sz w:val="17"/>
        </w:rPr>
        <w:t> </w:t>
      </w:r>
      <w:r>
        <w:rPr>
          <w:rFonts w:ascii="Times New Roman" w:hAnsi="Times New Roman"/>
          <w:i/>
          <w:spacing w:val="-4"/>
          <w:position w:val="1"/>
          <w:sz w:val="17"/>
        </w:rPr>
        <w:t>n</w:t>
      </w:r>
      <w:r>
        <w:rPr>
          <w:rFonts w:ascii="Verdana" w:hAnsi="Verdana"/>
          <w:i/>
          <w:spacing w:val="-4"/>
          <w:sz w:val="19"/>
        </w:rPr>
        <w:t>)</w:t>
      </w:r>
      <w:r>
        <w:rPr>
          <w:rFonts w:ascii="Verdana" w:hAnsi="Verdana"/>
          <w:i/>
          <w:spacing w:val="-4"/>
          <w:position w:val="1"/>
          <w:sz w:val="17"/>
        </w:rPr>
        <w:t>,</w:t>
      </w:r>
      <w:r>
        <w:rPr>
          <w:rFonts w:ascii="Verdana" w:hAnsi="Verdana"/>
          <w:i/>
          <w:spacing w:val="-32"/>
          <w:position w:val="1"/>
          <w:sz w:val="17"/>
        </w:rPr>
        <w:t> </w:t>
      </w:r>
      <w:r>
        <w:rPr>
          <w:spacing w:val="-4"/>
          <w:position w:val="1"/>
          <w:sz w:val="17"/>
        </w:rPr>
        <w:t>F</w:t>
      </w:r>
      <w:r>
        <w:rPr>
          <w:rFonts w:ascii="Verdana" w:hAnsi="Verdana"/>
          <w:i/>
          <w:spacing w:val="-4"/>
          <w:sz w:val="19"/>
        </w:rPr>
        <w:t>(</w:t>
      </w:r>
      <w:r>
        <w:rPr>
          <w:rFonts w:ascii="Times New Roman" w:hAnsi="Times New Roman"/>
          <w:i/>
          <w:spacing w:val="-4"/>
          <w:position w:val="1"/>
          <w:sz w:val="17"/>
        </w:rPr>
        <w:t>t</w:t>
      </w:r>
      <w:r>
        <w:rPr>
          <w:rFonts w:ascii="Times New Roman" w:hAnsi="Times New Roman"/>
          <w:i/>
          <w:spacing w:val="6"/>
          <w:position w:val="1"/>
          <w:sz w:val="17"/>
        </w:rPr>
        <w:t> </w:t>
      </w:r>
      <w:r>
        <w:rPr>
          <w:rFonts w:ascii="VL PGothic" w:hAnsi="VL PGothic"/>
          <w:spacing w:val="-4"/>
          <w:position w:val="1"/>
          <w:sz w:val="17"/>
        </w:rPr>
        <w:t>−</w:t>
      </w:r>
      <w:r>
        <w:rPr>
          <w:rFonts w:ascii="VL PGothic" w:hAnsi="VL PGothic"/>
          <w:spacing w:val="-8"/>
          <w:position w:val="1"/>
          <w:sz w:val="17"/>
        </w:rPr>
        <w:t> </w:t>
      </w:r>
      <w:r>
        <w:rPr>
          <w:rFonts w:ascii="Times New Roman" w:hAnsi="Times New Roman"/>
          <w:i/>
          <w:spacing w:val="-4"/>
          <w:position w:val="1"/>
          <w:sz w:val="17"/>
        </w:rPr>
        <w:t>n</w:t>
      </w:r>
      <w:r>
        <w:rPr>
          <w:rFonts w:ascii="Times New Roman" w:hAnsi="Times New Roman"/>
          <w:i/>
          <w:spacing w:val="-6"/>
          <w:position w:val="1"/>
          <w:sz w:val="17"/>
        </w:rPr>
        <w:t> </w:t>
      </w:r>
      <w:r>
        <w:rPr>
          <w:rFonts w:ascii="VL PGothic" w:hAnsi="VL PGothic"/>
          <w:spacing w:val="-4"/>
          <w:position w:val="1"/>
          <w:sz w:val="17"/>
        </w:rPr>
        <w:t>+</w:t>
      </w:r>
      <w:r>
        <w:rPr>
          <w:rFonts w:ascii="VL PGothic" w:hAnsi="VL PGothic"/>
          <w:spacing w:val="-8"/>
          <w:position w:val="1"/>
          <w:sz w:val="17"/>
        </w:rPr>
        <w:t> </w:t>
      </w:r>
      <w:r>
        <w:rPr>
          <w:spacing w:val="-4"/>
          <w:position w:val="1"/>
          <w:sz w:val="17"/>
        </w:rPr>
        <w:t>1</w:t>
      </w:r>
      <w:r>
        <w:rPr>
          <w:rFonts w:ascii="Verdana" w:hAnsi="Verdana"/>
          <w:i/>
          <w:spacing w:val="-4"/>
          <w:sz w:val="19"/>
        </w:rPr>
        <w:t>)</w:t>
      </w:r>
      <w:r>
        <w:rPr>
          <w:rFonts w:ascii="Verdana" w:hAnsi="Verdana"/>
          <w:i/>
          <w:spacing w:val="-4"/>
          <w:position w:val="1"/>
          <w:sz w:val="17"/>
        </w:rPr>
        <w:t>,</w:t>
      </w:r>
      <w:r>
        <w:rPr>
          <w:rFonts w:ascii="Verdana" w:hAnsi="Verdana"/>
          <w:i/>
          <w:spacing w:val="-32"/>
          <w:position w:val="1"/>
          <w:sz w:val="17"/>
        </w:rPr>
        <w:t> </w:t>
      </w:r>
      <w:r>
        <w:rPr>
          <w:rFonts w:ascii="Verdana" w:hAnsi="Verdana"/>
          <w:i/>
          <w:spacing w:val="-4"/>
          <w:position w:val="1"/>
          <w:sz w:val="17"/>
        </w:rPr>
        <w:t>.</w:t>
      </w:r>
      <w:r>
        <w:rPr>
          <w:rFonts w:ascii="Verdana" w:hAnsi="Verdana"/>
          <w:i/>
          <w:spacing w:val="-32"/>
          <w:position w:val="1"/>
          <w:sz w:val="17"/>
        </w:rPr>
        <w:t> </w:t>
      </w:r>
      <w:r>
        <w:rPr>
          <w:rFonts w:ascii="Verdana" w:hAnsi="Verdana"/>
          <w:i/>
          <w:spacing w:val="-4"/>
          <w:position w:val="1"/>
          <w:sz w:val="17"/>
        </w:rPr>
        <w:t>.</w:t>
      </w:r>
      <w:r>
        <w:rPr>
          <w:rFonts w:ascii="Verdana" w:hAnsi="Verdana"/>
          <w:i/>
          <w:spacing w:val="-32"/>
          <w:position w:val="1"/>
          <w:sz w:val="17"/>
        </w:rPr>
        <w:t> </w:t>
      </w:r>
      <w:r>
        <w:rPr>
          <w:rFonts w:ascii="Verdana" w:hAnsi="Verdana"/>
          <w:i/>
          <w:spacing w:val="-4"/>
          <w:position w:val="1"/>
          <w:sz w:val="17"/>
        </w:rPr>
        <w:t>.</w:t>
      </w:r>
      <w:r>
        <w:rPr>
          <w:rFonts w:ascii="Verdana" w:hAnsi="Verdana"/>
          <w:i/>
          <w:spacing w:val="-33"/>
          <w:position w:val="1"/>
          <w:sz w:val="17"/>
        </w:rPr>
        <w:t> </w:t>
      </w:r>
      <w:r>
        <w:rPr>
          <w:rFonts w:ascii="Verdana" w:hAnsi="Verdana"/>
          <w:i/>
          <w:spacing w:val="-4"/>
          <w:position w:val="1"/>
          <w:sz w:val="17"/>
        </w:rPr>
        <w:t>,</w:t>
      </w:r>
      <w:r>
        <w:rPr>
          <w:rFonts w:ascii="Verdana" w:hAnsi="Verdana"/>
          <w:i/>
          <w:spacing w:val="-32"/>
          <w:position w:val="1"/>
          <w:sz w:val="17"/>
        </w:rPr>
        <w:t> </w:t>
      </w:r>
      <w:r>
        <w:rPr>
          <w:spacing w:val="-4"/>
          <w:position w:val="1"/>
          <w:sz w:val="17"/>
        </w:rPr>
        <w:t>F</w:t>
      </w:r>
      <w:r>
        <w:rPr>
          <w:rFonts w:ascii="Verdana" w:hAnsi="Verdana"/>
          <w:i/>
          <w:spacing w:val="-4"/>
          <w:sz w:val="19"/>
        </w:rPr>
        <w:t>(</w:t>
      </w:r>
      <w:r>
        <w:rPr>
          <w:rFonts w:ascii="Times New Roman" w:hAnsi="Times New Roman"/>
          <w:i/>
          <w:spacing w:val="-4"/>
          <w:position w:val="1"/>
          <w:sz w:val="17"/>
        </w:rPr>
        <w:t>t</w:t>
      </w:r>
      <w:r>
        <w:rPr>
          <w:rFonts w:ascii="Times New Roman" w:hAnsi="Times New Roman"/>
          <w:i/>
          <w:spacing w:val="6"/>
          <w:position w:val="1"/>
          <w:sz w:val="17"/>
        </w:rPr>
        <w:t> </w:t>
      </w:r>
      <w:r>
        <w:rPr>
          <w:rFonts w:ascii="VL PGothic" w:hAnsi="VL PGothic"/>
          <w:spacing w:val="-4"/>
          <w:position w:val="1"/>
          <w:sz w:val="17"/>
        </w:rPr>
        <w:t>−</w:t>
      </w:r>
      <w:r>
        <w:rPr>
          <w:rFonts w:ascii="VL PGothic" w:hAnsi="VL PGothic"/>
          <w:spacing w:val="-8"/>
          <w:position w:val="1"/>
          <w:sz w:val="17"/>
        </w:rPr>
        <w:t> </w:t>
      </w:r>
      <w:r>
        <w:rPr>
          <w:spacing w:val="-4"/>
          <w:position w:val="1"/>
          <w:sz w:val="17"/>
        </w:rPr>
        <w:t>1</w:t>
      </w:r>
      <w:r>
        <w:rPr>
          <w:rFonts w:ascii="Verdana" w:hAnsi="Verdana"/>
          <w:i/>
          <w:spacing w:val="-4"/>
          <w:sz w:val="19"/>
        </w:rPr>
        <w:t>)</w:t>
      </w:r>
      <w:r>
        <w:rPr>
          <w:rFonts w:ascii="Verdana" w:hAnsi="Verdana"/>
          <w:i/>
          <w:spacing w:val="-20"/>
          <w:sz w:val="19"/>
        </w:rPr>
        <w:t> </w:t>
      </w:r>
      <w:r>
        <w:rPr>
          <w:rFonts w:ascii="VL PGothic" w:hAnsi="VL PGothic"/>
          <w:spacing w:val="-4"/>
          <w:position w:val="1"/>
          <w:sz w:val="17"/>
        </w:rPr>
        <w:t>→</w:t>
      </w:r>
      <w:r>
        <w:rPr>
          <w:rFonts w:ascii="VL PGothic" w:hAnsi="VL PGothic"/>
          <w:spacing w:val="1"/>
          <w:position w:val="1"/>
          <w:sz w:val="17"/>
        </w:rPr>
        <w:t> </w:t>
      </w:r>
      <w:r>
        <w:rPr>
          <w:spacing w:val="-4"/>
          <w:position w:val="1"/>
          <w:sz w:val="17"/>
        </w:rPr>
        <w:t>F</w:t>
      </w:r>
      <w:r>
        <w:rPr>
          <w:rFonts w:ascii="Verdana" w:hAnsi="Verdana"/>
          <w:i/>
          <w:spacing w:val="-4"/>
          <w:sz w:val="19"/>
        </w:rPr>
        <w:t>(</w:t>
      </w:r>
      <w:r>
        <w:rPr>
          <w:spacing w:val="-4"/>
          <w:position w:val="1"/>
          <w:sz w:val="17"/>
        </w:rPr>
        <w:t>t</w:t>
      </w:r>
      <w:r>
        <w:rPr>
          <w:rFonts w:ascii="Verdana" w:hAnsi="Verdana"/>
          <w:i/>
          <w:spacing w:val="-4"/>
          <w:sz w:val="19"/>
        </w:rPr>
        <w:t>)</w:t>
      </w:r>
      <w:r>
        <w:rPr>
          <w:rFonts w:ascii="Verdana" w:hAnsi="Verdana"/>
          <w:i/>
          <w:sz w:val="19"/>
        </w:rPr>
        <w:tab/>
      </w:r>
      <w:r>
        <w:rPr>
          <w:spacing w:val="-5"/>
          <w:position w:val="1"/>
          <w:sz w:val="17"/>
        </w:rPr>
        <w:t>(2)</w:t>
      </w:r>
    </w:p>
    <w:p>
      <w:pPr>
        <w:spacing w:line="213" w:lineRule="auto" w:before="83"/>
        <w:ind w:left="356" w:right="0" w:firstLine="239"/>
        <w:jc w:val="both"/>
        <w:rPr>
          <w:sz w:val="16"/>
        </w:rPr>
      </w:pPr>
      <w:r>
        <w:rPr>
          <w:sz w:val="16"/>
        </w:rPr>
        <w:t>Therefore,</w:t>
      </w:r>
      <w:r>
        <w:rPr>
          <w:spacing w:val="-10"/>
          <w:sz w:val="16"/>
        </w:rPr>
        <w:t> </w:t>
      </w:r>
      <w:r>
        <w:rPr>
          <w:sz w:val="16"/>
        </w:rPr>
        <w:t>given</w:t>
      </w:r>
      <w:r>
        <w:rPr>
          <w:spacing w:val="-10"/>
          <w:sz w:val="16"/>
        </w:rPr>
        <w:t> </w:t>
      </w:r>
      <w:r>
        <w:rPr>
          <w:sz w:val="16"/>
        </w:rPr>
        <w:t>F</w:t>
      </w:r>
      <w:r>
        <w:rPr>
          <w:rFonts w:ascii="Verdana" w:hAnsi="Verdana"/>
          <w:i/>
          <w:sz w:val="18"/>
        </w:rPr>
        <w:t>(</w:t>
      </w:r>
      <w:r>
        <w:rPr>
          <w:sz w:val="16"/>
        </w:rPr>
        <w:t>t</w:t>
      </w:r>
      <w:r>
        <w:rPr>
          <w:rFonts w:ascii="Verdana" w:hAnsi="Verdana"/>
          <w:i/>
          <w:sz w:val="18"/>
        </w:rPr>
        <w:t>)</w:t>
      </w:r>
      <w:r>
        <w:rPr>
          <w:rFonts w:ascii="Verdana" w:hAnsi="Verdana"/>
          <w:i/>
          <w:spacing w:val="-16"/>
          <w:sz w:val="18"/>
        </w:rPr>
        <w:t> </w:t>
      </w:r>
      <w:r>
        <w:rPr>
          <w:rFonts w:ascii="VL PGothic" w:hAnsi="VL PGothic"/>
          <w:sz w:val="16"/>
        </w:rPr>
        <w:t>=</w:t>
      </w:r>
      <w:r>
        <w:rPr>
          <w:rFonts w:ascii="VL PGothic" w:hAnsi="VL PGothic"/>
          <w:spacing w:val="-11"/>
          <w:sz w:val="16"/>
        </w:rPr>
        <w:t> </w:t>
      </w:r>
      <w:r>
        <w:rPr>
          <w:rFonts w:ascii="Times New Roman" w:hAnsi="Times New Roman"/>
          <w:i/>
          <w:sz w:val="16"/>
        </w:rPr>
        <w:t>A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Times New Roman" w:hAnsi="Times New Roman"/>
          <w:i/>
          <w:position w:val="-3"/>
          <w:sz w:val="12"/>
        </w:rPr>
        <w:t>j</w:t>
      </w:r>
      <w:r>
        <w:rPr>
          <w:rFonts w:ascii="Times New Roman" w:hAnsi="Times New Roman"/>
          <w:i/>
          <w:spacing w:val="-7"/>
          <w:position w:val="-3"/>
          <w:sz w:val="12"/>
        </w:rPr>
        <w:t> </w:t>
      </w:r>
      <w:r>
        <w:rPr>
          <w:rFonts w:ascii="Verdana" w:hAnsi="Verdana"/>
          <w:i/>
          <w:sz w:val="16"/>
        </w:rPr>
        <w:t>,</w:t>
      </w:r>
      <w:r>
        <w:rPr>
          <w:rFonts w:ascii="Verdana" w:hAnsi="Verdana"/>
          <w:i/>
          <w:spacing w:val="-15"/>
          <w:sz w:val="16"/>
        </w:rPr>
        <w:t> </w:t>
      </w:r>
      <w:r>
        <w:rPr>
          <w:rFonts w:ascii="Times New Roman" w:hAnsi="Times New Roman"/>
          <w:i/>
          <w:sz w:val="16"/>
        </w:rPr>
        <w:t>F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Verdana" w:hAnsi="Verdana"/>
          <w:i/>
          <w:sz w:val="18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Times New Roman" w:hAnsi="Times New Roman"/>
          <w:i/>
          <w:spacing w:val="-4"/>
          <w:sz w:val="16"/>
        </w:rPr>
        <w:t> </w:t>
      </w:r>
      <w:r>
        <w:rPr>
          <w:rFonts w:ascii="VL PGothic" w:hAnsi="VL PGothic"/>
          <w:sz w:val="16"/>
        </w:rPr>
        <w:t>−</w:t>
      </w:r>
      <w:r>
        <w:rPr>
          <w:rFonts w:ascii="VL PGothic" w:hAnsi="VL PGothic"/>
          <w:spacing w:val="-6"/>
          <w:sz w:val="16"/>
        </w:rPr>
        <w:t> </w:t>
      </w:r>
      <w:r>
        <w:rPr>
          <w:sz w:val="16"/>
        </w:rPr>
        <w:t>1</w:t>
      </w:r>
      <w:r>
        <w:rPr>
          <w:rFonts w:ascii="Verdana" w:hAnsi="Verdana"/>
          <w:i/>
          <w:sz w:val="18"/>
        </w:rPr>
        <w:t>)</w:t>
      </w:r>
      <w:r>
        <w:rPr>
          <w:rFonts w:ascii="Verdana" w:hAnsi="Verdana"/>
          <w:i/>
          <w:spacing w:val="-16"/>
          <w:sz w:val="18"/>
        </w:rPr>
        <w:t> </w:t>
      </w:r>
      <w:r>
        <w:rPr>
          <w:rFonts w:ascii="VL PGothic" w:hAnsi="VL PGothic"/>
          <w:sz w:val="16"/>
        </w:rPr>
        <w:t>= </w:t>
      </w:r>
      <w:r>
        <w:rPr>
          <w:rFonts w:ascii="Times New Roman" w:hAnsi="Times New Roman"/>
          <w:i/>
          <w:sz w:val="16"/>
        </w:rPr>
        <w:t>A</w:t>
      </w:r>
      <w:r>
        <w:rPr>
          <w:rFonts w:ascii="Times New Roman" w:hAnsi="Times New Roman"/>
          <w:i/>
          <w:position w:val="-3"/>
          <w:sz w:val="12"/>
        </w:rPr>
        <w:t>i</w:t>
      </w:r>
      <w:r>
        <w:rPr>
          <w:position w:val="-3"/>
          <w:sz w:val="12"/>
        </w:rPr>
        <w:t>1</w:t>
      </w:r>
      <w:r>
        <w:rPr>
          <w:rFonts w:ascii="Verdana" w:hAnsi="Verdana"/>
          <w:i/>
          <w:sz w:val="16"/>
        </w:rPr>
        <w:t>,</w:t>
      </w:r>
      <w:r>
        <w:rPr>
          <w:rFonts w:ascii="Verdana" w:hAnsi="Verdana"/>
          <w:i/>
          <w:spacing w:val="-15"/>
          <w:sz w:val="16"/>
        </w:rPr>
        <w:t> </w:t>
      </w:r>
      <w:r>
        <w:rPr>
          <w:rFonts w:ascii="Verdana" w:hAnsi="Verdana"/>
          <w:i/>
          <w:sz w:val="16"/>
        </w:rPr>
        <w:t>.</w:t>
      </w:r>
      <w:r>
        <w:rPr>
          <w:rFonts w:ascii="Verdana" w:hAnsi="Verdana"/>
          <w:i/>
          <w:spacing w:val="-14"/>
          <w:sz w:val="16"/>
        </w:rPr>
        <w:t> </w:t>
      </w:r>
      <w:r>
        <w:rPr>
          <w:rFonts w:ascii="Verdana" w:hAnsi="Verdana"/>
          <w:i/>
          <w:sz w:val="16"/>
        </w:rPr>
        <w:t>.</w:t>
      </w:r>
      <w:r>
        <w:rPr>
          <w:rFonts w:ascii="Verdana" w:hAnsi="Verdana"/>
          <w:i/>
          <w:spacing w:val="-14"/>
          <w:sz w:val="16"/>
        </w:rPr>
        <w:t> </w:t>
      </w:r>
      <w:r>
        <w:rPr>
          <w:rFonts w:ascii="Verdana" w:hAnsi="Verdana"/>
          <w:i/>
          <w:sz w:val="16"/>
        </w:rPr>
        <w:t>.</w:t>
      </w:r>
      <w:r>
        <w:rPr>
          <w:rFonts w:ascii="Verdana" w:hAnsi="Verdana"/>
          <w:i/>
          <w:spacing w:val="-14"/>
          <w:sz w:val="16"/>
        </w:rPr>
        <w:t> </w:t>
      </w:r>
      <w:r>
        <w:rPr>
          <w:rFonts w:ascii="Verdana" w:hAnsi="Verdana"/>
          <w:i/>
          <w:sz w:val="16"/>
        </w:rPr>
        <w:t>,</w:t>
      </w:r>
      <w:r>
        <w:rPr>
          <w:rFonts w:ascii="Verdana" w:hAnsi="Verdana"/>
          <w:i/>
          <w:spacing w:val="-14"/>
          <w:sz w:val="16"/>
        </w:rPr>
        <w:t> </w:t>
      </w:r>
      <w:r>
        <w:rPr>
          <w:rFonts w:ascii="Times New Roman" w:hAnsi="Times New Roman"/>
          <w:i/>
          <w:sz w:val="16"/>
        </w:rPr>
        <w:t>F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Verdana" w:hAnsi="Verdana"/>
          <w:i/>
          <w:sz w:val="18"/>
        </w:rPr>
        <w:t>(</w:t>
      </w:r>
      <w:r>
        <w:rPr>
          <w:rFonts w:ascii="Times New Roman" w:hAnsi="Times New Roman"/>
          <w:i/>
          <w:sz w:val="16"/>
        </w:rPr>
        <w:t>t</w:t>
      </w:r>
      <w:r>
        <w:rPr>
          <w:rFonts w:ascii="Times New Roman" w:hAnsi="Times New Roman"/>
          <w:i/>
          <w:spacing w:val="11"/>
          <w:sz w:val="16"/>
        </w:rPr>
        <w:t> </w:t>
      </w:r>
      <w:r>
        <w:rPr>
          <w:rFonts w:ascii="VL PGothic" w:hAnsi="VL PGothic"/>
          <w:sz w:val="16"/>
        </w:rPr>
        <w:t>−</w:t>
      </w:r>
      <w:r>
        <w:rPr>
          <w:rFonts w:ascii="VL PGothic" w:hAnsi="VL PGothic"/>
          <w:spacing w:val="-6"/>
          <w:sz w:val="16"/>
        </w:rPr>
        <w:t> </w:t>
      </w:r>
      <w:r>
        <w:rPr>
          <w:rFonts w:ascii="Times New Roman" w:hAnsi="Times New Roman"/>
          <w:i/>
          <w:sz w:val="16"/>
        </w:rPr>
        <w:t>n</w:t>
      </w:r>
      <w:r>
        <w:rPr>
          <w:rFonts w:ascii="Verdana" w:hAnsi="Verdana"/>
          <w:i/>
          <w:sz w:val="18"/>
        </w:rPr>
        <w:t>)</w:t>
      </w:r>
      <w:r>
        <w:rPr>
          <w:rFonts w:ascii="Verdana" w:hAnsi="Verdana"/>
          <w:i/>
          <w:spacing w:val="-16"/>
          <w:sz w:val="18"/>
        </w:rPr>
        <w:t> </w:t>
      </w:r>
      <w:r>
        <w:rPr>
          <w:rFonts w:ascii="VL PGothic" w:hAnsi="VL PGothic"/>
          <w:sz w:val="16"/>
        </w:rPr>
        <w:t>= </w:t>
      </w:r>
      <w:r>
        <w:rPr>
          <w:rFonts w:ascii="Times New Roman" w:hAnsi="Times New Roman"/>
          <w:i/>
          <w:sz w:val="16"/>
        </w:rPr>
        <w:t>A</w:t>
      </w:r>
      <w:r>
        <w:rPr>
          <w:rFonts w:ascii="Times New Roman" w:hAnsi="Times New Roman"/>
          <w:i/>
          <w:position w:val="-3"/>
          <w:sz w:val="12"/>
        </w:rPr>
        <w:t>in</w:t>
      </w:r>
      <w:r>
        <w:rPr>
          <w:rFonts w:ascii="Times New Roman" w:hAnsi="Times New Roman"/>
          <w:i/>
          <w:spacing w:val="-8"/>
          <w:position w:val="-3"/>
          <w:sz w:val="12"/>
        </w:rPr>
        <w:t> </w:t>
      </w:r>
      <w:r>
        <w:rPr>
          <w:sz w:val="16"/>
        </w:rPr>
        <w:t>,</w:t>
      </w:r>
      <w:r>
        <w:rPr>
          <w:spacing w:val="38"/>
          <w:sz w:val="16"/>
        </w:rPr>
        <w:t> </w:t>
      </w:r>
      <w:r>
        <w:rPr>
          <w:sz w:val="16"/>
        </w:rPr>
        <w:t>the</w:t>
      </w:r>
      <w:r>
        <w:rPr>
          <w:w w:val="105"/>
          <w:sz w:val="16"/>
        </w:rPr>
        <w:t> following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logical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relationship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obtained:</w:t>
      </w:r>
    </w:p>
    <w:p>
      <w:pPr>
        <w:tabs>
          <w:tab w:pos="5156" w:val="left" w:leader="none"/>
        </w:tabs>
        <w:spacing w:before="113"/>
        <w:ind w:left="356" w:right="0" w:firstLine="0"/>
        <w:jc w:val="both"/>
        <w:rPr>
          <w:sz w:val="17"/>
        </w:rPr>
      </w:pPr>
      <w:r>
        <w:rPr>
          <w:rFonts w:ascii="Times New Roman" w:hAnsi="Times New Roman"/>
          <w:i/>
          <w:sz w:val="17"/>
        </w:rPr>
        <w:t>A</w:t>
      </w:r>
      <w:r>
        <w:rPr>
          <w:rFonts w:ascii="Times New Roman" w:hAnsi="Times New Roman"/>
          <w:i/>
          <w:sz w:val="17"/>
          <w:vertAlign w:val="subscript"/>
        </w:rPr>
        <w:t>in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31"/>
          <w:sz w:val="17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.</w:t>
      </w:r>
      <w:r>
        <w:rPr>
          <w:rFonts w:ascii="Verdana" w:hAnsi="Verdana"/>
          <w:i/>
          <w:spacing w:val="-31"/>
          <w:sz w:val="17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.</w:t>
      </w:r>
      <w:r>
        <w:rPr>
          <w:rFonts w:ascii="Verdana" w:hAnsi="Verdana"/>
          <w:i/>
          <w:spacing w:val="-31"/>
          <w:sz w:val="17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.</w:t>
      </w:r>
      <w:r>
        <w:rPr>
          <w:rFonts w:ascii="Verdana" w:hAnsi="Verdana"/>
          <w:i/>
          <w:spacing w:val="-31"/>
          <w:sz w:val="17"/>
          <w:vertAlign w:val="baseline"/>
        </w:rPr>
        <w:t> 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31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A</w:t>
      </w:r>
      <w:r>
        <w:rPr>
          <w:rFonts w:ascii="Times New Roman" w:hAnsi="Times New Roman"/>
          <w:i/>
          <w:sz w:val="17"/>
          <w:vertAlign w:val="subscript"/>
        </w:rPr>
        <w:t>i</w:t>
      </w:r>
      <w:r>
        <w:rPr>
          <w:sz w:val="17"/>
          <w:vertAlign w:val="subscript"/>
        </w:rPr>
        <w:t>2</w:t>
      </w:r>
      <w:r>
        <w:rPr>
          <w:rFonts w:ascii="Verdana" w:hAnsi="Verdana"/>
          <w:i/>
          <w:sz w:val="17"/>
          <w:vertAlign w:val="baseline"/>
        </w:rPr>
        <w:t>,</w:t>
      </w:r>
      <w:r>
        <w:rPr>
          <w:rFonts w:ascii="Verdana" w:hAnsi="Verdana"/>
          <w:i/>
          <w:spacing w:val="-31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A</w:t>
      </w:r>
      <w:r>
        <w:rPr>
          <w:rFonts w:ascii="Times New Roman" w:hAnsi="Times New Roman"/>
          <w:i/>
          <w:sz w:val="17"/>
          <w:vertAlign w:val="subscript"/>
        </w:rPr>
        <w:t>i</w:t>
      </w:r>
      <w:r>
        <w:rPr>
          <w:sz w:val="17"/>
          <w:vertAlign w:val="subscript"/>
        </w:rPr>
        <w:t>1</w:t>
      </w:r>
      <w:r>
        <w:rPr>
          <w:spacing w:val="16"/>
          <w:sz w:val="17"/>
          <w:vertAlign w:val="baseline"/>
        </w:rPr>
        <w:t> </w:t>
      </w:r>
      <w:r>
        <w:rPr>
          <w:rFonts w:ascii="VL PGothic" w:hAnsi="VL PGothic"/>
          <w:sz w:val="17"/>
          <w:vertAlign w:val="baseline"/>
        </w:rPr>
        <w:t>→</w:t>
      </w:r>
      <w:r>
        <w:rPr>
          <w:rFonts w:ascii="VL PGothic" w:hAnsi="VL PGothic"/>
          <w:spacing w:val="4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A</w:t>
      </w:r>
      <w:r>
        <w:rPr>
          <w:rFonts w:ascii="Times New Roman" w:hAnsi="Times New Roman"/>
          <w:i/>
          <w:spacing w:val="-24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sz w:val="17"/>
          <w:vertAlign w:val="subscript"/>
        </w:rPr>
        <w:t>j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5"/>
          <w:sz w:val="17"/>
          <w:vertAlign w:val="baseline"/>
        </w:rPr>
        <w:t>(3)</w:t>
      </w:r>
    </w:p>
    <w:p>
      <w:pPr>
        <w:pStyle w:val="BodyText"/>
        <w:spacing w:line="232" w:lineRule="auto" w:before="71"/>
        <w:ind w:left="356"/>
        <w:jc w:val="both"/>
      </w:pP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rFonts w:ascii="Times New Roman"/>
          <w:i/>
          <w:w w:val="110"/>
        </w:rPr>
        <w:t>A</w:t>
      </w:r>
      <w:r>
        <w:rPr>
          <w:rFonts w:ascii="Times New Roman"/>
          <w:i/>
          <w:w w:val="110"/>
          <w:position w:val="-3"/>
          <w:sz w:val="12"/>
        </w:rPr>
        <w:t>in</w:t>
      </w:r>
      <w:r>
        <w:rPr>
          <w:rFonts w:ascii="Verdana"/>
          <w:i/>
          <w:w w:val="110"/>
        </w:rPr>
        <w:t>,</w:t>
      </w:r>
      <w:r>
        <w:rPr>
          <w:rFonts w:ascii="Verdana"/>
          <w:i/>
          <w:spacing w:val="-16"/>
          <w:w w:val="110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15"/>
          <w:w w:val="105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14"/>
          <w:w w:val="105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15"/>
          <w:w w:val="105"/>
        </w:rPr>
        <w:t> </w:t>
      </w:r>
      <w:r>
        <w:rPr>
          <w:rFonts w:ascii="Verdana"/>
          <w:i/>
          <w:w w:val="105"/>
        </w:rPr>
        <w:t>,</w:t>
      </w:r>
      <w:r>
        <w:rPr>
          <w:rFonts w:ascii="Verdana"/>
          <w:i/>
          <w:spacing w:val="-15"/>
          <w:w w:val="105"/>
        </w:rPr>
        <w:t> </w:t>
      </w:r>
      <w:r>
        <w:rPr>
          <w:rFonts w:ascii="Times New Roman"/>
          <w:i/>
          <w:w w:val="110"/>
        </w:rPr>
        <w:t>A</w:t>
      </w:r>
      <w:r>
        <w:rPr>
          <w:rFonts w:ascii="Times New Roman"/>
          <w:i/>
          <w:w w:val="110"/>
          <w:position w:val="-3"/>
          <w:sz w:val="12"/>
        </w:rPr>
        <w:t>i</w:t>
      </w:r>
      <w:r>
        <w:rPr>
          <w:w w:val="110"/>
          <w:position w:val="-3"/>
          <w:sz w:val="12"/>
        </w:rPr>
        <w:t>2</w:t>
      </w:r>
      <w:r>
        <w:rPr>
          <w:spacing w:val="-8"/>
          <w:w w:val="110"/>
          <w:position w:val="-3"/>
          <w:sz w:val="12"/>
        </w:rPr>
        <w:t> </w:t>
      </w:r>
      <w:r>
        <w:rPr>
          <w:rFonts w:ascii="Verdana"/>
          <w:i/>
          <w:w w:val="105"/>
        </w:rPr>
        <w:t>,</w:t>
      </w:r>
      <w:r>
        <w:rPr>
          <w:rFonts w:ascii="Verdana"/>
          <w:i/>
          <w:spacing w:val="-15"/>
          <w:w w:val="105"/>
        </w:rPr>
        <w:t> </w:t>
      </w:r>
      <w:r>
        <w:rPr>
          <w:rFonts w:ascii="Times New Roman"/>
          <w:i/>
          <w:w w:val="110"/>
        </w:rPr>
        <w:t>A</w:t>
      </w:r>
      <w:r>
        <w:rPr>
          <w:rFonts w:ascii="Times New Roman"/>
          <w:i/>
          <w:w w:val="110"/>
          <w:position w:val="-3"/>
          <w:sz w:val="12"/>
        </w:rPr>
        <w:t>i</w:t>
      </w:r>
      <w:r>
        <w:rPr>
          <w:w w:val="110"/>
          <w:position w:val="-3"/>
          <w:sz w:val="12"/>
        </w:rPr>
        <w:t>1</w:t>
      </w:r>
      <w:r>
        <w:rPr>
          <w:spacing w:val="4"/>
          <w:w w:val="110"/>
          <w:position w:val="-3"/>
          <w:sz w:val="12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called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current</w:t>
      </w:r>
      <w:r>
        <w:rPr>
          <w:spacing w:val="40"/>
          <w:w w:val="110"/>
        </w:rPr>
        <w:t> </w:t>
      </w:r>
      <w:r>
        <w:rPr>
          <w:w w:val="110"/>
        </w:rPr>
        <w:t>states,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should be</w:t>
      </w:r>
      <w:r>
        <w:rPr>
          <w:spacing w:val="38"/>
          <w:w w:val="110"/>
        </w:rPr>
        <w:t> </w:t>
      </w:r>
      <w:r>
        <w:rPr>
          <w:w w:val="110"/>
        </w:rPr>
        <w:t>known</w:t>
      </w:r>
      <w:r>
        <w:rPr>
          <w:spacing w:val="38"/>
          <w:w w:val="110"/>
        </w:rPr>
        <w:t> </w:t>
      </w:r>
      <w:r>
        <w:rPr>
          <w:w w:val="110"/>
        </w:rPr>
        <w:t>values</w:t>
      </w:r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8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certain</w:t>
      </w:r>
      <w:r>
        <w:rPr>
          <w:spacing w:val="38"/>
          <w:w w:val="110"/>
        </w:rPr>
        <w:t> </w:t>
      </w:r>
      <w:r>
        <w:rPr>
          <w:w w:val="110"/>
        </w:rPr>
        <w:t>problem.</w:t>
      </w:r>
      <w:r>
        <w:rPr>
          <w:spacing w:val="38"/>
          <w:w w:val="110"/>
        </w:rPr>
        <w:t> </w:t>
      </w:r>
      <w:r>
        <w:rPr>
          <w:rFonts w:ascii="Times New Roman"/>
          <w:i/>
          <w:w w:val="110"/>
        </w:rPr>
        <w:t>A</w:t>
      </w:r>
      <w:r>
        <w:rPr>
          <w:rFonts w:ascii="Times New Roman"/>
          <w:i/>
          <w:w w:val="110"/>
          <w:position w:val="-3"/>
          <w:sz w:val="12"/>
        </w:rPr>
        <w:t>j</w:t>
      </w:r>
      <w:r>
        <w:rPr>
          <w:rFonts w:ascii="Times New Roman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called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next</w:t>
      </w:r>
      <w:r>
        <w:rPr>
          <w:spacing w:val="38"/>
          <w:w w:val="110"/>
        </w:rPr>
        <w:t> </w:t>
      </w:r>
      <w:r>
        <w:rPr>
          <w:w w:val="110"/>
        </w:rPr>
        <w:t>state, </w:t>
      </w:r>
      <w:bookmarkStart w:name="2.2 Interval division using ACT" w:id="12"/>
      <w:bookmarkEnd w:id="12"/>
      <w:r>
        <w:rPr>
          <w:w w:val="110"/>
        </w:rPr>
        <w:t>whi</w:t>
      </w:r>
      <w:r>
        <w:rPr>
          <w:w w:val="110"/>
        </w:rPr>
        <w:t>ch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predicted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developed</w:t>
      </w:r>
      <w:r>
        <w:rPr>
          <w:spacing w:val="40"/>
          <w:w w:val="110"/>
        </w:rPr>
        <w:t> </w:t>
      </w:r>
      <w:r>
        <w:rPr>
          <w:w w:val="110"/>
        </w:rPr>
        <w:t>model.</w:t>
      </w:r>
    </w:p>
    <w:p>
      <w:pPr>
        <w:spacing w:line="240" w:lineRule="auto" w:before="6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spacing w:line="159" w:lineRule="exact"/>
        <w:ind w:left="548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3039745" cy="101600"/>
                <wp:effectExtent l="0" t="0" r="0" b="0"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0397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</w:pPr>
                            <w:r>
                              <w:rPr>
                                <w:w w:val="115"/>
                              </w:rPr>
                              <w:t>Step</w:t>
                            </w:r>
                            <w:r>
                              <w:rPr>
                                <w:spacing w:val="3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4:</w:t>
                            </w:r>
                            <w:r>
                              <w:rPr>
                                <w:spacing w:val="3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Convert</w:t>
                            </w:r>
                            <w:r>
                              <w:rPr>
                                <w:spacing w:val="3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the</w:t>
                            </w:r>
                            <w:r>
                              <w:rPr>
                                <w:spacing w:val="3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clustering</w:t>
                            </w:r>
                            <w:r>
                              <w:rPr>
                                <w:spacing w:val="3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results</w:t>
                            </w:r>
                            <w:r>
                              <w:rPr>
                                <w:spacing w:val="35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to</w:t>
                            </w:r>
                            <w:r>
                              <w:rPr>
                                <w:spacing w:val="3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continuous</w:t>
                            </w:r>
                            <w:r>
                              <w:rPr>
                                <w:spacing w:val="3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</w:rPr>
                              <w:t>intervals.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35pt;height:8pt;mso-position-horizontal-relative:char;mso-position-vertical-relative:line" type="#_x0000_t202" id="docshape2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</w:pPr>
                      <w:r>
                        <w:rPr>
                          <w:w w:val="115"/>
                        </w:rPr>
                        <w:t>Step</w:t>
                      </w:r>
                      <w:r>
                        <w:rPr>
                          <w:spacing w:val="3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4:</w:t>
                      </w:r>
                      <w:r>
                        <w:rPr>
                          <w:spacing w:val="3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Convert</w:t>
                      </w:r>
                      <w:r>
                        <w:rPr>
                          <w:spacing w:val="3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the</w:t>
                      </w:r>
                      <w:r>
                        <w:rPr>
                          <w:spacing w:val="3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clustering</w:t>
                      </w:r>
                      <w:r>
                        <w:rPr>
                          <w:spacing w:val="33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results</w:t>
                      </w:r>
                      <w:r>
                        <w:rPr>
                          <w:spacing w:val="35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to</w:t>
                      </w:r>
                      <w:r>
                        <w:rPr>
                          <w:spacing w:val="3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continuous</w:t>
                      </w:r>
                      <w:r>
                        <w:rPr>
                          <w:spacing w:val="33"/>
                          <w:w w:val="115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</w:rPr>
                        <w:t>intervals.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pStyle w:val="BodyText"/>
        <w:spacing w:line="273" w:lineRule="auto" w:before="27"/>
        <w:ind w:left="309" w:right="120"/>
        <w:jc w:val="both"/>
      </w:pPr>
      <w:hyperlink w:history="true" w:anchor="_bookmark8">
        <w:r>
          <w:rPr>
            <w:color w:val="0080AC"/>
            <w:w w:val="115"/>
          </w:rPr>
          <w:t>Fig.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3</w:t>
        </w:r>
      </w:hyperlink>
      <w:r>
        <w:rPr>
          <w:color w:val="0080AC"/>
          <w:spacing w:val="40"/>
          <w:w w:val="115"/>
        </w:rPr>
        <w:t> </w:t>
      </w:r>
      <w:r>
        <w:rPr>
          <w:w w:val="115"/>
        </w:rPr>
        <w:t>presents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process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converting</w:t>
      </w:r>
      <w:r>
        <w:rPr>
          <w:spacing w:val="40"/>
          <w:w w:val="115"/>
        </w:rPr>
        <w:t> </w:t>
      </w:r>
      <w:r>
        <w:rPr>
          <w:w w:val="115"/>
        </w:rPr>
        <w:t>clusters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intervals. The</w:t>
      </w:r>
      <w:r>
        <w:rPr>
          <w:spacing w:val="35"/>
          <w:w w:val="115"/>
        </w:rPr>
        <w:t> </w:t>
      </w:r>
      <w:r>
        <w:rPr>
          <w:w w:val="115"/>
        </w:rPr>
        <w:t>detailed</w:t>
      </w:r>
      <w:r>
        <w:rPr>
          <w:spacing w:val="36"/>
          <w:w w:val="115"/>
        </w:rPr>
        <w:t> </w:t>
      </w:r>
      <w:r>
        <w:rPr>
          <w:w w:val="115"/>
        </w:rPr>
        <w:t>steps</w:t>
      </w:r>
      <w:r>
        <w:rPr>
          <w:spacing w:val="35"/>
          <w:w w:val="115"/>
        </w:rPr>
        <w:t> </w:t>
      </w:r>
      <w:r>
        <w:rPr>
          <w:w w:val="115"/>
        </w:rPr>
        <w:t>are</w:t>
      </w:r>
      <w:r>
        <w:rPr>
          <w:spacing w:val="36"/>
          <w:w w:val="115"/>
        </w:rPr>
        <w:t> </w:t>
      </w:r>
      <w:r>
        <w:rPr>
          <w:w w:val="115"/>
        </w:rPr>
        <w:t>as</w:t>
      </w:r>
      <w:r>
        <w:rPr>
          <w:spacing w:val="36"/>
          <w:w w:val="115"/>
        </w:rPr>
        <w:t> </w:t>
      </w:r>
      <w:r>
        <w:rPr>
          <w:w w:val="115"/>
        </w:rPr>
        <w:t>follows.</w:t>
      </w:r>
      <w:r>
        <w:rPr>
          <w:spacing w:val="35"/>
          <w:w w:val="115"/>
        </w:rPr>
        <w:t> </w:t>
      </w:r>
      <w:r>
        <w:rPr>
          <w:w w:val="115"/>
        </w:rPr>
        <w:t>First,</w:t>
      </w:r>
      <w:r>
        <w:rPr>
          <w:spacing w:val="36"/>
          <w:w w:val="115"/>
        </w:rPr>
        <w:t> </w:t>
      </w:r>
      <w:r>
        <w:rPr>
          <w:w w:val="115"/>
        </w:rPr>
        <w:t>convert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first</w:t>
      </w:r>
      <w:r>
        <w:rPr>
          <w:spacing w:val="36"/>
          <w:w w:val="115"/>
        </w:rPr>
        <w:t> </w:t>
      </w:r>
      <w:r>
        <w:rPr>
          <w:spacing w:val="-2"/>
          <w:w w:val="115"/>
        </w:rPr>
        <w:t>cluster</w:t>
      </w:r>
    </w:p>
    <w:p>
      <w:pPr>
        <w:spacing w:line="229" w:lineRule="exact" w:before="0"/>
        <w:ind w:left="309" w:right="0" w:firstLine="0"/>
        <w:jc w:val="both"/>
        <w:rPr>
          <w:sz w:val="16"/>
        </w:rPr>
      </w:pPr>
      <w:r>
        <w:rPr>
          <w:w w:val="105"/>
          <w:sz w:val="16"/>
        </w:rPr>
        <w:t>{</w:t>
      </w:r>
      <w:r>
        <w:rPr>
          <w:rFonts w:ascii="Times New Roman"/>
          <w:i/>
          <w:w w:val="105"/>
          <w:sz w:val="16"/>
        </w:rPr>
        <w:t>d</w:t>
      </w:r>
      <w:r>
        <w:rPr>
          <w:w w:val="105"/>
          <w:position w:val="-2"/>
          <w:sz w:val="12"/>
        </w:rPr>
        <w:t>11</w:t>
      </w:r>
      <w:r>
        <w:rPr>
          <w:spacing w:val="-22"/>
          <w:w w:val="105"/>
          <w:position w:val="-2"/>
          <w:sz w:val="12"/>
        </w:rPr>
        <w:t> </w:t>
      </w:r>
      <w:r>
        <w:rPr>
          <w:rFonts w:ascii="Verdana"/>
          <w:i/>
          <w:w w:val="105"/>
          <w:sz w:val="16"/>
        </w:rPr>
        <w:t>,</w:t>
      </w:r>
      <w:r>
        <w:rPr>
          <w:rFonts w:ascii="Verdana"/>
          <w:i/>
          <w:spacing w:val="-31"/>
          <w:w w:val="105"/>
          <w:sz w:val="16"/>
        </w:rPr>
        <w:t> </w:t>
      </w:r>
      <w:r>
        <w:rPr>
          <w:rFonts w:ascii="Verdana"/>
          <w:i/>
          <w:spacing w:val="17"/>
          <w:sz w:val="16"/>
        </w:rPr>
        <w:t>...</w:t>
      </w:r>
      <w:r>
        <w:rPr>
          <w:rFonts w:ascii="Verdana"/>
          <w:i/>
          <w:spacing w:val="-27"/>
          <w:sz w:val="16"/>
        </w:rPr>
        <w:t> </w:t>
      </w:r>
      <w:r>
        <w:rPr>
          <w:rFonts w:ascii="Verdana"/>
          <w:i/>
          <w:w w:val="105"/>
          <w:sz w:val="16"/>
        </w:rPr>
        <w:t>,</w:t>
      </w:r>
      <w:r>
        <w:rPr>
          <w:rFonts w:ascii="Verdana"/>
          <w:i/>
          <w:spacing w:val="-3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d</w:t>
      </w:r>
      <w:r>
        <w:rPr>
          <w:w w:val="105"/>
          <w:position w:val="-2"/>
          <w:sz w:val="12"/>
        </w:rPr>
        <w:t>1</w:t>
      </w:r>
      <w:r>
        <w:rPr>
          <w:rFonts w:ascii="Times New Roman"/>
          <w:i/>
          <w:w w:val="105"/>
          <w:position w:val="-2"/>
          <w:sz w:val="12"/>
        </w:rPr>
        <w:t>a</w:t>
      </w:r>
      <w:r>
        <w:rPr>
          <w:rFonts w:ascii="Times New Roman"/>
          <w:i/>
          <w:spacing w:val="-22"/>
          <w:w w:val="105"/>
          <w:position w:val="-2"/>
          <w:sz w:val="12"/>
        </w:rPr>
        <w:t> </w:t>
      </w:r>
      <w:r>
        <w:rPr>
          <w:rFonts w:ascii="VL PGothic"/>
          <w:sz w:val="19"/>
        </w:rPr>
        <w:t>}</w:t>
      </w:r>
      <w:r>
        <w:rPr>
          <w:rFonts w:ascii="VL PGothic"/>
          <w:spacing w:val="41"/>
          <w:w w:val="105"/>
          <w:sz w:val="19"/>
        </w:rPr>
        <w:t> </w:t>
      </w:r>
      <w:r>
        <w:rPr>
          <w:w w:val="105"/>
          <w:sz w:val="16"/>
        </w:rPr>
        <w:t>to</w:t>
      </w:r>
      <w:r>
        <w:rPr>
          <w:spacing w:val="53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53"/>
          <w:w w:val="105"/>
          <w:sz w:val="16"/>
        </w:rPr>
        <w:t> </w:t>
      </w:r>
      <w:r>
        <w:rPr>
          <w:w w:val="105"/>
          <w:sz w:val="16"/>
        </w:rPr>
        <w:t>interval</w:t>
      </w:r>
      <w:r>
        <w:rPr>
          <w:spacing w:val="53"/>
          <w:w w:val="105"/>
          <w:sz w:val="16"/>
        </w:rPr>
        <w:t> </w:t>
      </w:r>
      <w:r>
        <w:rPr>
          <w:w w:val="105"/>
          <w:sz w:val="16"/>
        </w:rPr>
        <w:t>[</w:t>
      </w:r>
      <w:r>
        <w:rPr>
          <w:rFonts w:ascii="Times New Roman"/>
          <w:i/>
          <w:w w:val="105"/>
          <w:sz w:val="16"/>
        </w:rPr>
        <w:t>d</w:t>
      </w:r>
      <w:r>
        <w:rPr>
          <w:w w:val="105"/>
          <w:position w:val="-2"/>
          <w:sz w:val="12"/>
        </w:rPr>
        <w:t>11</w:t>
      </w:r>
      <w:r>
        <w:rPr>
          <w:spacing w:val="-22"/>
          <w:w w:val="105"/>
          <w:position w:val="-2"/>
          <w:sz w:val="12"/>
        </w:rPr>
        <w:t> </w:t>
      </w:r>
      <w:r>
        <w:rPr>
          <w:w w:val="105"/>
          <w:sz w:val="16"/>
        </w:rPr>
        <w:t>,</w:t>
      </w:r>
      <w:r>
        <w:rPr>
          <w:spacing w:val="5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d</w:t>
      </w:r>
      <w:r>
        <w:rPr>
          <w:w w:val="105"/>
          <w:position w:val="-2"/>
          <w:sz w:val="12"/>
        </w:rPr>
        <w:t>1</w:t>
      </w:r>
      <w:r>
        <w:rPr>
          <w:rFonts w:ascii="Times New Roman"/>
          <w:i/>
          <w:w w:val="105"/>
          <w:position w:val="-2"/>
          <w:sz w:val="12"/>
        </w:rPr>
        <w:t>a</w:t>
      </w:r>
      <w:r>
        <w:rPr>
          <w:rFonts w:ascii="Times New Roman"/>
          <w:i/>
          <w:spacing w:val="-22"/>
          <w:w w:val="105"/>
          <w:position w:val="-2"/>
          <w:sz w:val="12"/>
        </w:rPr>
        <w:t> </w:t>
      </w:r>
      <w:r>
        <w:rPr>
          <w:w w:val="105"/>
          <w:sz w:val="16"/>
        </w:rPr>
        <w:t>).</w:t>
      </w:r>
      <w:r>
        <w:rPr>
          <w:spacing w:val="53"/>
          <w:w w:val="105"/>
          <w:sz w:val="16"/>
        </w:rPr>
        <w:t> </w:t>
      </w:r>
      <w:r>
        <w:rPr>
          <w:w w:val="105"/>
          <w:sz w:val="16"/>
        </w:rPr>
        <w:t>Then,</w:t>
      </w:r>
      <w:r>
        <w:rPr>
          <w:spacing w:val="53"/>
          <w:w w:val="105"/>
          <w:sz w:val="16"/>
        </w:rPr>
        <w:t> </w:t>
      </w:r>
      <w:r>
        <w:rPr>
          <w:w w:val="105"/>
          <w:sz w:val="16"/>
        </w:rPr>
        <w:t>make</w:t>
      </w:r>
      <w:r>
        <w:rPr>
          <w:spacing w:val="5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53"/>
          <w:w w:val="105"/>
          <w:sz w:val="16"/>
        </w:rPr>
        <w:t> </w:t>
      </w:r>
      <w:r>
        <w:rPr>
          <w:spacing w:val="-2"/>
          <w:w w:val="105"/>
          <w:sz w:val="16"/>
        </w:rPr>
        <w:t>following</w:t>
      </w:r>
    </w:p>
    <w:p>
      <w:pPr>
        <w:pStyle w:val="BodyText"/>
        <w:spacing w:line="216" w:lineRule="auto"/>
        <w:ind w:left="309" w:right="114"/>
        <w:jc w:val="both"/>
      </w:pPr>
      <w:r>
        <w:rPr>
          <w:w w:val="115"/>
        </w:rPr>
        <w:t>two</w:t>
      </w:r>
      <w:r>
        <w:rPr>
          <w:w w:val="115"/>
        </w:rPr>
        <w:t> judgements:</w:t>
      </w:r>
      <w:r>
        <w:rPr>
          <w:w w:val="115"/>
        </w:rPr>
        <w:t> (1)</w:t>
      </w:r>
      <w:r>
        <w:rPr>
          <w:w w:val="115"/>
        </w:rPr>
        <w:t> Judge</w:t>
      </w:r>
      <w:r>
        <w:rPr>
          <w:w w:val="115"/>
        </w:rPr>
        <w:t> whether</w:t>
      </w:r>
      <w:r>
        <w:rPr>
          <w:w w:val="115"/>
        </w:rPr>
        <w:t> the</w:t>
      </w:r>
      <w:r>
        <w:rPr>
          <w:w w:val="115"/>
        </w:rPr>
        <w:t> current</w:t>
      </w:r>
      <w:r>
        <w:rPr>
          <w:w w:val="115"/>
        </w:rPr>
        <w:t> interval</w:t>
      </w:r>
      <w:r>
        <w:rPr>
          <w:w w:val="115"/>
        </w:rPr>
        <w:t> is</w:t>
      </w:r>
      <w:r>
        <w:rPr>
          <w:w w:val="115"/>
        </w:rPr>
        <w:t> [</w:t>
      </w:r>
      <w:r>
        <w:rPr>
          <w:rFonts w:ascii="Times New Roman" w:hAnsi="Times New Roman"/>
          <w:i/>
          <w:w w:val="115"/>
        </w:rPr>
        <w:t>d</w:t>
      </w:r>
      <w:r>
        <w:rPr>
          <w:rFonts w:ascii="Times New Roman" w:hAnsi="Times New Roman"/>
          <w:i/>
          <w:w w:val="115"/>
          <w:position w:val="-3"/>
          <w:sz w:val="12"/>
        </w:rPr>
        <w:t>i</w:t>
      </w:r>
      <w:r>
        <w:rPr>
          <w:rFonts w:ascii="Times New Roman" w:hAnsi="Times New Roman"/>
          <w:i/>
          <w:w w:val="115"/>
        </w:rPr>
        <w:t>,</w:t>
      </w:r>
      <w:r>
        <w:rPr>
          <w:rFonts w:ascii="Times New Roman" w:hAnsi="Times New Roman"/>
          <w:i/>
          <w:w w:val="115"/>
        </w:rPr>
        <w:t> d</w:t>
      </w:r>
      <w:r>
        <w:rPr>
          <w:rFonts w:ascii="Times New Roman" w:hAnsi="Times New Roman"/>
          <w:i/>
          <w:w w:val="115"/>
          <w:position w:val="-3"/>
          <w:sz w:val="12"/>
        </w:rPr>
        <w:t>j</w:t>
      </w:r>
      <w:r>
        <w:rPr>
          <w:rFonts w:ascii="Times New Roman" w:hAnsi="Times New Roman"/>
          <w:i/>
          <w:spacing w:val="-9"/>
          <w:w w:val="115"/>
          <w:position w:val="-3"/>
          <w:sz w:val="12"/>
        </w:rPr>
        <w:t> </w:t>
      </w:r>
      <w:r>
        <w:rPr>
          <w:w w:val="115"/>
        </w:rPr>
        <w:t>) with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current</w:t>
      </w:r>
      <w:r>
        <w:rPr>
          <w:w w:val="115"/>
        </w:rPr>
        <w:t> class</w:t>
      </w:r>
      <w:r>
        <w:rPr>
          <w:w w:val="115"/>
        </w:rPr>
        <w:t> of</w:t>
      </w:r>
      <w:r>
        <w:rPr>
          <w:w w:val="115"/>
        </w:rPr>
        <w:t> {</w:t>
      </w:r>
      <w:r>
        <w:rPr>
          <w:rFonts w:ascii="Times New Roman" w:hAnsi="Times New Roman"/>
          <w:i/>
          <w:w w:val="115"/>
        </w:rPr>
        <w:t>d</w:t>
      </w:r>
      <w:r>
        <w:rPr>
          <w:rFonts w:ascii="Times New Roman" w:hAnsi="Times New Roman"/>
          <w:i/>
          <w:w w:val="115"/>
          <w:position w:val="-3"/>
          <w:sz w:val="12"/>
        </w:rPr>
        <w:t>k</w:t>
      </w:r>
      <w:r>
        <w:rPr>
          <w:rFonts w:ascii="Times New Roman" w:hAnsi="Times New Roman"/>
          <w:i/>
          <w:w w:val="115"/>
        </w:rPr>
        <w:t>,</w:t>
      </w:r>
      <w:r>
        <w:rPr>
          <w:rFonts w:ascii="Times New Roman" w:hAnsi="Times New Roman"/>
          <w:i/>
          <w:w w:val="115"/>
        </w:rPr>
        <w:t> d</w:t>
      </w:r>
      <w:r>
        <w:rPr>
          <w:rFonts w:ascii="Times New Roman" w:hAnsi="Times New Roman"/>
          <w:i/>
          <w:w w:val="115"/>
          <w:position w:val="-3"/>
          <w:sz w:val="12"/>
        </w:rPr>
        <w:t>l</w:t>
      </w:r>
      <w:r>
        <w:rPr>
          <w:rFonts w:ascii="Times New Roman" w:hAnsi="Times New Roman"/>
          <w:i/>
          <w:spacing w:val="-9"/>
          <w:w w:val="115"/>
          <w:position w:val="-3"/>
          <w:sz w:val="12"/>
        </w:rPr>
        <w:t> </w:t>
      </w:r>
      <w:r>
        <w:rPr>
          <w:w w:val="115"/>
        </w:rPr>
        <w:t>}.</w:t>
      </w:r>
      <w:r>
        <w:rPr>
          <w:w w:val="115"/>
        </w:rPr>
        <w:t> If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d</w:t>
      </w:r>
      <w:r>
        <w:rPr>
          <w:rFonts w:ascii="Times New Roman" w:hAnsi="Times New Roman"/>
          <w:i/>
          <w:w w:val="115"/>
          <w:position w:val="-3"/>
          <w:sz w:val="12"/>
        </w:rPr>
        <w:t>j</w:t>
      </w:r>
      <w:r>
        <w:rPr>
          <w:rFonts w:ascii="Times New Roman" w:hAnsi="Times New Roman"/>
          <w:i/>
          <w:spacing w:val="-2"/>
          <w:w w:val="115"/>
          <w:position w:val="-3"/>
          <w:sz w:val="12"/>
        </w:rPr>
        <w:t> </w:t>
      </w:r>
      <w:r>
        <w:rPr>
          <w:rFonts w:ascii="VL PGothic" w:hAnsi="VL PGothic"/>
          <w:w w:val="115"/>
        </w:rPr>
        <w:t>≥</w:t>
      </w:r>
      <w:r>
        <w:rPr>
          <w:rFonts w:ascii="VL PGothic" w:hAnsi="VL PGothic"/>
          <w:spacing w:val="-13"/>
          <w:w w:val="115"/>
        </w:rPr>
        <w:t> </w:t>
      </w:r>
      <w:r>
        <w:rPr>
          <w:rFonts w:ascii="Times New Roman" w:hAnsi="Times New Roman"/>
          <w:i/>
          <w:w w:val="115"/>
        </w:rPr>
        <w:t>d</w:t>
      </w:r>
      <w:r>
        <w:rPr>
          <w:rFonts w:ascii="Times New Roman" w:hAnsi="Times New Roman"/>
          <w:i/>
          <w:w w:val="115"/>
          <w:position w:val="-3"/>
          <w:sz w:val="12"/>
        </w:rPr>
        <w:t>k</w:t>
      </w:r>
      <w:r>
        <w:rPr>
          <w:rFonts w:ascii="Times New Roman" w:hAnsi="Times New Roman"/>
          <w:i/>
          <w:spacing w:val="-8"/>
          <w:w w:val="115"/>
          <w:position w:val="-3"/>
          <w:sz w:val="12"/>
        </w:rPr>
        <w:t> </w:t>
      </w:r>
      <w:r>
        <w:rPr>
          <w:w w:val="115"/>
        </w:rPr>
        <w:t>,</w:t>
      </w:r>
      <w:r>
        <w:rPr>
          <w:w w:val="115"/>
        </w:rPr>
        <w:t> then</w:t>
      </w:r>
      <w:r>
        <w:rPr>
          <w:w w:val="115"/>
        </w:rPr>
        <w:t> convert</w:t>
      </w:r>
      <w:r>
        <w:rPr>
          <w:w w:val="115"/>
        </w:rPr>
        <w:t> the</w:t>
      </w:r>
      <w:r>
        <w:rPr>
          <w:w w:val="115"/>
        </w:rPr>
        <w:t> cur- rent</w:t>
      </w:r>
      <w:r>
        <w:rPr>
          <w:spacing w:val="-10"/>
          <w:w w:val="115"/>
        </w:rPr>
        <w:t> </w:t>
      </w:r>
      <w:r>
        <w:rPr>
          <w:w w:val="115"/>
        </w:rPr>
        <w:t>class</w:t>
      </w:r>
      <w:r>
        <w:rPr>
          <w:spacing w:val="26"/>
          <w:w w:val="115"/>
        </w:rPr>
        <w:t> </w:t>
      </w:r>
      <w:r>
        <w:rPr>
          <w:w w:val="115"/>
        </w:rPr>
        <w:t>{</w:t>
      </w:r>
      <w:r>
        <w:rPr>
          <w:rFonts w:ascii="Times New Roman" w:hAnsi="Times New Roman"/>
          <w:i/>
          <w:w w:val="115"/>
        </w:rPr>
        <w:t>d</w:t>
      </w:r>
      <w:r>
        <w:rPr>
          <w:rFonts w:ascii="Times New Roman" w:hAnsi="Times New Roman"/>
          <w:i/>
          <w:w w:val="115"/>
          <w:position w:val="-3"/>
          <w:sz w:val="12"/>
        </w:rPr>
        <w:t>k</w:t>
      </w:r>
      <w:r>
        <w:rPr>
          <w:rFonts w:ascii="Times New Roman" w:hAnsi="Times New Roman"/>
          <w:i/>
          <w:w w:val="115"/>
        </w:rPr>
        <w:t>,</w:t>
      </w:r>
      <w:r>
        <w:rPr>
          <w:rFonts w:ascii="Times New Roman" w:hAnsi="Times New Roman"/>
          <w:i/>
          <w:spacing w:val="26"/>
          <w:w w:val="115"/>
        </w:rPr>
        <w:t> </w:t>
      </w:r>
      <w:r>
        <w:rPr>
          <w:rFonts w:ascii="Times New Roman" w:hAnsi="Times New Roman"/>
          <w:i/>
          <w:w w:val="115"/>
        </w:rPr>
        <w:t>d</w:t>
      </w:r>
      <w:r>
        <w:rPr>
          <w:rFonts w:ascii="Times New Roman" w:hAnsi="Times New Roman"/>
          <w:i/>
          <w:w w:val="115"/>
          <w:position w:val="-3"/>
          <w:sz w:val="12"/>
        </w:rPr>
        <w:t>l</w:t>
      </w:r>
      <w:r>
        <w:rPr>
          <w:rFonts w:ascii="Times New Roman" w:hAnsi="Times New Roman"/>
          <w:i/>
          <w:spacing w:val="-9"/>
          <w:w w:val="115"/>
          <w:position w:val="-3"/>
          <w:sz w:val="12"/>
        </w:rPr>
        <w:t> </w:t>
      </w:r>
      <w:r>
        <w:rPr>
          <w:w w:val="115"/>
        </w:rPr>
        <w:t>}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6"/>
          <w:w w:val="115"/>
        </w:rPr>
        <w:t> </w:t>
      </w:r>
      <w:r>
        <w:rPr>
          <w:w w:val="115"/>
        </w:rPr>
        <w:t>intervals</w:t>
      </w:r>
      <w:r>
        <w:rPr>
          <w:spacing w:val="25"/>
          <w:w w:val="115"/>
        </w:rPr>
        <w:t> </w:t>
      </w:r>
      <w:r>
        <w:rPr>
          <w:w w:val="115"/>
        </w:rPr>
        <w:t>[</w:t>
      </w:r>
      <w:r>
        <w:rPr>
          <w:rFonts w:ascii="Times New Roman" w:hAnsi="Times New Roman"/>
          <w:i/>
          <w:w w:val="115"/>
        </w:rPr>
        <w:t>d</w:t>
      </w:r>
      <w:r>
        <w:rPr>
          <w:rFonts w:ascii="Times New Roman" w:hAnsi="Times New Roman"/>
          <w:i/>
          <w:w w:val="115"/>
          <w:position w:val="-3"/>
          <w:sz w:val="12"/>
        </w:rPr>
        <w:t>j</w:t>
      </w:r>
      <w:r>
        <w:rPr>
          <w:rFonts w:ascii="Times New Roman" w:hAnsi="Times New Roman"/>
          <w:i/>
          <w:w w:val="115"/>
        </w:rPr>
        <w:t>,</w:t>
      </w:r>
      <w:r>
        <w:rPr>
          <w:rFonts w:ascii="Times New Roman" w:hAnsi="Times New Roman"/>
          <w:i/>
          <w:spacing w:val="26"/>
          <w:w w:val="115"/>
        </w:rPr>
        <w:t> </w:t>
      </w:r>
      <w:r>
        <w:rPr>
          <w:rFonts w:ascii="Times New Roman" w:hAnsi="Times New Roman"/>
          <w:i/>
          <w:w w:val="115"/>
        </w:rPr>
        <w:t>d</w:t>
      </w:r>
      <w:r>
        <w:rPr>
          <w:rFonts w:ascii="Times New Roman" w:hAnsi="Times New Roman"/>
          <w:i/>
          <w:w w:val="115"/>
          <w:position w:val="-3"/>
          <w:sz w:val="12"/>
        </w:rPr>
        <w:t>l</w:t>
      </w:r>
      <w:r>
        <w:rPr>
          <w:rFonts w:ascii="Times New Roman" w:hAnsi="Times New Roman"/>
          <w:i/>
          <w:spacing w:val="-9"/>
          <w:w w:val="115"/>
          <w:position w:val="-3"/>
          <w:sz w:val="12"/>
        </w:rPr>
        <w:t> </w:t>
      </w:r>
      <w:r>
        <w:rPr>
          <w:w w:val="115"/>
        </w:rPr>
        <w:t>).</w:t>
      </w:r>
      <w:r>
        <w:rPr>
          <w:spacing w:val="27"/>
          <w:w w:val="115"/>
        </w:rPr>
        <w:t> </w:t>
      </w:r>
      <w:r>
        <w:rPr>
          <w:w w:val="115"/>
        </w:rPr>
        <w:t>At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same</w:t>
      </w:r>
      <w:r>
        <w:rPr>
          <w:spacing w:val="25"/>
          <w:w w:val="115"/>
        </w:rPr>
        <w:t> </w:t>
      </w:r>
      <w:r>
        <w:rPr>
          <w:w w:val="115"/>
        </w:rPr>
        <w:t>time,</w:t>
      </w:r>
      <w:r>
        <w:rPr>
          <w:spacing w:val="26"/>
          <w:w w:val="115"/>
        </w:rPr>
        <w:t> </w:t>
      </w:r>
      <w:r>
        <w:rPr>
          <w:w w:val="115"/>
        </w:rPr>
        <w:t>use</w:t>
      </w:r>
      <w:r>
        <w:rPr>
          <w:spacing w:val="25"/>
          <w:w w:val="115"/>
        </w:rPr>
        <w:t> </w:t>
      </w:r>
      <w:r>
        <w:rPr>
          <w:w w:val="115"/>
        </w:rPr>
        <w:t>[</w:t>
      </w:r>
      <w:r>
        <w:rPr>
          <w:rFonts w:ascii="Times New Roman" w:hAnsi="Times New Roman"/>
          <w:i/>
          <w:w w:val="115"/>
        </w:rPr>
        <w:t>d</w:t>
      </w:r>
      <w:r>
        <w:rPr>
          <w:rFonts w:ascii="Times New Roman" w:hAnsi="Times New Roman"/>
          <w:i/>
          <w:w w:val="115"/>
          <w:position w:val="-3"/>
          <w:sz w:val="12"/>
        </w:rPr>
        <w:t>j</w:t>
      </w:r>
      <w:r>
        <w:rPr>
          <w:rFonts w:ascii="Times New Roman" w:hAnsi="Times New Roman"/>
          <w:i/>
          <w:w w:val="115"/>
        </w:rPr>
        <w:t>,</w:t>
      </w:r>
      <w:r>
        <w:rPr>
          <w:rFonts w:ascii="Times New Roman" w:hAnsi="Times New Roman"/>
          <w:i/>
          <w:w w:val="115"/>
        </w:rPr>
        <w:t> d</w:t>
      </w:r>
      <w:r>
        <w:rPr>
          <w:rFonts w:ascii="Times New Roman" w:hAnsi="Times New Roman"/>
          <w:i/>
          <w:w w:val="115"/>
          <w:position w:val="-3"/>
          <w:sz w:val="12"/>
        </w:rPr>
        <w:t>l</w:t>
      </w:r>
      <w:r>
        <w:rPr>
          <w:rFonts w:ascii="Times New Roman" w:hAnsi="Times New Roman"/>
          <w:i/>
          <w:spacing w:val="-25"/>
          <w:w w:val="115"/>
          <w:position w:val="-3"/>
          <w:sz w:val="12"/>
        </w:rPr>
        <w:t> </w:t>
      </w:r>
      <w:r>
        <w:rPr>
          <w:w w:val="115"/>
        </w:rPr>
        <w:t>)</w:t>
      </w:r>
      <w:r>
        <w:rPr>
          <w:spacing w:val="24"/>
          <w:w w:val="115"/>
        </w:rPr>
        <w:t> </w:t>
      </w:r>
      <w:r>
        <w:rPr>
          <w:w w:val="115"/>
        </w:rPr>
        <w:t>as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current</w:t>
      </w:r>
      <w:r>
        <w:rPr>
          <w:spacing w:val="23"/>
          <w:w w:val="115"/>
        </w:rPr>
        <w:t> </w:t>
      </w:r>
      <w:r>
        <w:rPr>
          <w:w w:val="115"/>
        </w:rPr>
        <w:t>interval</w:t>
      </w:r>
      <w:r>
        <w:rPr>
          <w:spacing w:val="23"/>
          <w:w w:val="115"/>
        </w:rPr>
        <w:t> </w:t>
      </w:r>
      <w:r>
        <w:rPr>
          <w:w w:val="115"/>
        </w:rPr>
        <w:t>and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next</w:t>
      </w:r>
      <w:r>
        <w:rPr>
          <w:spacing w:val="24"/>
          <w:w w:val="115"/>
        </w:rPr>
        <w:t> </w:t>
      </w:r>
      <w:r>
        <w:rPr>
          <w:w w:val="115"/>
        </w:rPr>
        <w:t>cluster,</w:t>
      </w:r>
      <w:r>
        <w:rPr>
          <w:spacing w:val="24"/>
          <w:w w:val="115"/>
        </w:rPr>
        <w:t> </w:t>
      </w:r>
      <w:r>
        <w:rPr>
          <w:w w:val="115"/>
        </w:rPr>
        <w:t>which</w:t>
      </w:r>
      <w:r>
        <w:rPr>
          <w:spacing w:val="22"/>
          <w:w w:val="115"/>
        </w:rPr>
        <w:t> </w:t>
      </w:r>
      <w:r>
        <w:rPr>
          <w:w w:val="115"/>
        </w:rPr>
        <w:t>is</w:t>
      </w:r>
      <w:r>
        <w:rPr>
          <w:spacing w:val="24"/>
          <w:w w:val="115"/>
        </w:rPr>
        <w:t> </w:t>
      </w:r>
      <w:r>
        <w:rPr>
          <w:w w:val="115"/>
        </w:rPr>
        <w:t>{</w:t>
      </w:r>
      <w:r>
        <w:rPr>
          <w:rFonts w:ascii="Times New Roman" w:hAnsi="Times New Roman"/>
          <w:i/>
          <w:w w:val="115"/>
        </w:rPr>
        <w:t>d</w:t>
      </w:r>
      <w:r>
        <w:rPr>
          <w:rFonts w:ascii="Times New Roman" w:hAnsi="Times New Roman"/>
          <w:i/>
          <w:w w:val="115"/>
          <w:vertAlign w:val="subscript"/>
        </w:rPr>
        <w:t>m</w:t>
      </w:r>
      <w:r>
        <w:rPr>
          <w:rFonts w:ascii="Times New Roman" w:hAnsi="Times New Roman"/>
          <w:i/>
          <w:w w:val="115"/>
          <w:vertAlign w:val="baseline"/>
        </w:rPr>
        <w:t>,</w:t>
      </w:r>
      <w:r>
        <w:rPr>
          <w:rFonts w:ascii="Times New Roman" w:hAnsi="Times New Roman"/>
          <w:i/>
          <w:spacing w:val="24"/>
          <w:w w:val="115"/>
          <w:vertAlign w:val="baseline"/>
        </w:rPr>
        <w:t> </w:t>
      </w:r>
      <w:r>
        <w:rPr>
          <w:rFonts w:ascii="Times New Roman" w:hAnsi="Times New Roman"/>
          <w:i/>
          <w:spacing w:val="-4"/>
          <w:w w:val="115"/>
          <w:vertAlign w:val="baseline"/>
        </w:rPr>
        <w:t>d</w:t>
      </w:r>
      <w:r>
        <w:rPr>
          <w:rFonts w:ascii="Times New Roman" w:hAnsi="Times New Roman"/>
          <w:i/>
          <w:spacing w:val="-4"/>
          <w:w w:val="115"/>
          <w:vertAlign w:val="subscript"/>
        </w:rPr>
        <w:t>n</w:t>
      </w:r>
      <w:r>
        <w:rPr>
          <w:spacing w:val="-4"/>
          <w:w w:val="115"/>
          <w:vertAlign w:val="baseline"/>
        </w:rPr>
        <w:t>},</w:t>
      </w:r>
    </w:p>
    <w:p>
      <w:pPr>
        <w:pStyle w:val="BodyText"/>
        <w:spacing w:line="209" w:lineRule="exact"/>
        <w:ind w:left="309"/>
        <w:jc w:val="both"/>
      </w:pPr>
      <w:r>
        <w:rPr>
          <w:w w:val="110"/>
        </w:rPr>
        <w:t>as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current</w:t>
      </w:r>
      <w:r>
        <w:rPr>
          <w:spacing w:val="38"/>
          <w:w w:val="110"/>
        </w:rPr>
        <w:t> </w:t>
      </w:r>
      <w:r>
        <w:rPr>
          <w:w w:val="110"/>
        </w:rPr>
        <w:t>class.</w:t>
      </w:r>
      <w:r>
        <w:rPr>
          <w:spacing w:val="39"/>
          <w:w w:val="110"/>
        </w:rPr>
        <w:t> </w:t>
      </w:r>
      <w:r>
        <w:rPr>
          <w:w w:val="110"/>
        </w:rPr>
        <w:t>However,</w:t>
      </w:r>
      <w:r>
        <w:rPr>
          <w:spacing w:val="38"/>
          <w:w w:val="110"/>
        </w:rPr>
        <w:t> </w:t>
      </w:r>
      <w:r>
        <w:rPr>
          <w:w w:val="110"/>
        </w:rPr>
        <w:t>if</w:t>
      </w:r>
      <w:r>
        <w:rPr>
          <w:spacing w:val="39"/>
          <w:w w:val="110"/>
        </w:rPr>
        <w:t> </w:t>
      </w:r>
      <w:r>
        <w:rPr>
          <w:rFonts w:ascii="Times New Roman"/>
          <w:i/>
          <w:w w:val="110"/>
        </w:rPr>
        <w:t>d</w:t>
      </w:r>
      <w:r>
        <w:rPr>
          <w:rFonts w:ascii="Times New Roman"/>
          <w:i/>
          <w:w w:val="110"/>
          <w:position w:val="-3"/>
          <w:sz w:val="12"/>
        </w:rPr>
        <w:t>j</w:t>
      </w:r>
      <w:r>
        <w:rPr>
          <w:rFonts w:ascii="Times New Roman"/>
          <w:i/>
          <w:spacing w:val="8"/>
          <w:w w:val="110"/>
          <w:position w:val="-3"/>
          <w:sz w:val="12"/>
        </w:rPr>
        <w:t> </w:t>
      </w:r>
      <w:r>
        <w:rPr>
          <w:rFonts w:ascii="Verdana"/>
          <w:i/>
          <w:w w:val="110"/>
        </w:rPr>
        <w:t>&lt;</w:t>
      </w:r>
      <w:r>
        <w:rPr>
          <w:rFonts w:ascii="Verdana"/>
          <w:i/>
          <w:spacing w:val="-33"/>
          <w:w w:val="110"/>
        </w:rPr>
        <w:t> </w:t>
      </w:r>
      <w:r>
        <w:rPr>
          <w:rFonts w:ascii="Times New Roman"/>
          <w:i/>
          <w:w w:val="110"/>
        </w:rPr>
        <w:t>d</w:t>
      </w:r>
      <w:r>
        <w:rPr>
          <w:rFonts w:ascii="Times New Roman"/>
          <w:i/>
          <w:w w:val="110"/>
          <w:position w:val="-3"/>
          <w:sz w:val="12"/>
        </w:rPr>
        <w:t>k</w:t>
      </w:r>
      <w:r>
        <w:rPr>
          <w:rFonts w:ascii="Times New Roman"/>
          <w:i/>
          <w:spacing w:val="-21"/>
          <w:w w:val="110"/>
          <w:position w:val="-3"/>
          <w:sz w:val="12"/>
        </w:rPr>
        <w:t> </w:t>
      </w:r>
      <w:r>
        <w:rPr>
          <w:w w:val="110"/>
        </w:rPr>
        <w:t>,</w:t>
      </w:r>
      <w:r>
        <w:rPr>
          <w:spacing w:val="39"/>
          <w:w w:val="110"/>
        </w:rPr>
        <w:t> </w:t>
      </w:r>
      <w:r>
        <w:rPr>
          <w:w w:val="110"/>
        </w:rPr>
        <w:t>then</w:t>
      </w:r>
      <w:r>
        <w:rPr>
          <w:spacing w:val="38"/>
          <w:w w:val="110"/>
        </w:rPr>
        <w:t> </w:t>
      </w:r>
      <w:r>
        <w:rPr>
          <w:w w:val="110"/>
        </w:rPr>
        <w:t>convert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current</w:t>
      </w:r>
    </w:p>
    <w:p>
      <w:pPr>
        <w:spacing w:line="232" w:lineRule="auto" w:before="0"/>
        <w:ind w:left="309" w:right="113" w:firstLine="0"/>
        <w:jc w:val="both"/>
        <w:rPr>
          <w:sz w:val="16"/>
        </w:rPr>
      </w:pPr>
      <w:r>
        <w:rPr>
          <w:w w:val="110"/>
          <w:sz w:val="16"/>
        </w:rPr>
        <w:t>class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{</w:t>
      </w:r>
      <w:r>
        <w:rPr>
          <w:rFonts w:ascii="Times New Roman"/>
          <w:i/>
          <w:w w:val="110"/>
          <w:sz w:val="16"/>
        </w:rPr>
        <w:t>d</w:t>
      </w:r>
      <w:r>
        <w:rPr>
          <w:rFonts w:ascii="Times New Roman"/>
          <w:i/>
          <w:w w:val="110"/>
          <w:position w:val="-3"/>
          <w:sz w:val="12"/>
        </w:rPr>
        <w:t>k</w:t>
      </w:r>
      <w:r>
        <w:rPr>
          <w:rFonts w:ascii="Times New Roman"/>
          <w:i/>
          <w:w w:val="110"/>
          <w:sz w:val="16"/>
        </w:rPr>
        <w:t>,</w:t>
      </w:r>
      <w:r>
        <w:rPr>
          <w:rFonts w:ascii="Times New Roman"/>
          <w:i/>
          <w:w w:val="110"/>
          <w:sz w:val="16"/>
        </w:rPr>
        <w:t> d</w:t>
      </w:r>
      <w:r>
        <w:rPr>
          <w:rFonts w:ascii="Times New Roman"/>
          <w:i/>
          <w:w w:val="110"/>
          <w:position w:val="-3"/>
          <w:sz w:val="12"/>
        </w:rPr>
        <w:t>l</w:t>
      </w:r>
      <w:r>
        <w:rPr>
          <w:rFonts w:ascii="Times New Roman"/>
          <w:i/>
          <w:spacing w:val="-9"/>
          <w:w w:val="110"/>
          <w:position w:val="-3"/>
          <w:sz w:val="12"/>
        </w:rPr>
        <w:t> </w:t>
      </w:r>
      <w:r>
        <w:rPr>
          <w:w w:val="110"/>
          <w:sz w:val="16"/>
        </w:rPr>
        <w:t>}</w:t>
      </w:r>
      <w:r>
        <w:rPr>
          <w:w w:val="110"/>
          <w:sz w:val="16"/>
        </w:rPr>
        <w:t> to</w:t>
      </w:r>
      <w:r>
        <w:rPr>
          <w:w w:val="110"/>
          <w:sz w:val="16"/>
        </w:rPr>
        <w:t> interval</w:t>
      </w:r>
      <w:r>
        <w:rPr>
          <w:w w:val="110"/>
          <w:sz w:val="16"/>
        </w:rPr>
        <w:t> [</w:t>
      </w:r>
      <w:r>
        <w:rPr>
          <w:rFonts w:ascii="Times New Roman"/>
          <w:i/>
          <w:w w:val="110"/>
          <w:sz w:val="16"/>
        </w:rPr>
        <w:t>d</w:t>
      </w:r>
      <w:r>
        <w:rPr>
          <w:rFonts w:ascii="Times New Roman"/>
          <w:i/>
          <w:w w:val="110"/>
          <w:position w:val="-3"/>
          <w:sz w:val="12"/>
        </w:rPr>
        <w:t>k</w:t>
      </w:r>
      <w:r>
        <w:rPr>
          <w:rFonts w:ascii="Times New Roman"/>
          <w:i/>
          <w:w w:val="110"/>
          <w:sz w:val="16"/>
        </w:rPr>
        <w:t>,</w:t>
      </w:r>
      <w:r>
        <w:rPr>
          <w:rFonts w:ascii="Times New Roman"/>
          <w:i/>
          <w:w w:val="110"/>
          <w:sz w:val="16"/>
        </w:rPr>
        <w:t> d</w:t>
      </w:r>
      <w:r>
        <w:rPr>
          <w:rFonts w:ascii="Times New Roman"/>
          <w:i/>
          <w:w w:val="110"/>
          <w:position w:val="-3"/>
          <w:sz w:val="12"/>
        </w:rPr>
        <w:t>l</w:t>
      </w:r>
      <w:r>
        <w:rPr>
          <w:rFonts w:ascii="Times New Roman"/>
          <w:i/>
          <w:spacing w:val="-9"/>
          <w:w w:val="110"/>
          <w:position w:val="-3"/>
          <w:sz w:val="12"/>
        </w:rPr>
        <w:t> </w:t>
      </w:r>
      <w:r>
        <w:rPr>
          <w:w w:val="110"/>
          <w:sz w:val="16"/>
        </w:rPr>
        <w:t>)</w:t>
      </w:r>
      <w:r>
        <w:rPr>
          <w:w w:val="110"/>
          <w:sz w:val="16"/>
        </w:rPr>
        <w:t> and</w:t>
      </w:r>
      <w:r>
        <w:rPr>
          <w:w w:val="110"/>
          <w:sz w:val="16"/>
        </w:rPr>
        <w:t> create</w:t>
      </w:r>
      <w:r>
        <w:rPr>
          <w:w w:val="110"/>
          <w:sz w:val="16"/>
        </w:rPr>
        <w:t> a</w:t>
      </w:r>
      <w:r>
        <w:rPr>
          <w:w w:val="110"/>
          <w:sz w:val="16"/>
        </w:rPr>
        <w:t> new</w:t>
      </w:r>
      <w:r>
        <w:rPr>
          <w:w w:val="110"/>
          <w:sz w:val="16"/>
        </w:rPr>
        <w:t> interval</w:t>
      </w:r>
      <w:r>
        <w:rPr>
          <w:w w:val="110"/>
          <w:sz w:val="16"/>
        </w:rPr>
        <w:t> [</w:t>
      </w:r>
      <w:r>
        <w:rPr>
          <w:rFonts w:ascii="Times New Roman"/>
          <w:i/>
          <w:w w:val="110"/>
          <w:sz w:val="16"/>
        </w:rPr>
        <w:t>d</w:t>
      </w:r>
      <w:r>
        <w:rPr>
          <w:rFonts w:ascii="Times New Roman"/>
          <w:i/>
          <w:w w:val="110"/>
          <w:position w:val="-3"/>
          <w:sz w:val="12"/>
        </w:rPr>
        <w:t>j</w:t>
      </w:r>
      <w:r>
        <w:rPr>
          <w:rFonts w:ascii="Times New Roman"/>
          <w:i/>
          <w:w w:val="110"/>
          <w:sz w:val="16"/>
        </w:rPr>
        <w:t>,</w:t>
      </w:r>
      <w:r>
        <w:rPr>
          <w:rFonts w:ascii="Times New Roman"/>
          <w:i/>
          <w:w w:val="110"/>
          <w:sz w:val="16"/>
        </w:rPr>
        <w:t> d</w:t>
      </w:r>
      <w:r>
        <w:rPr>
          <w:rFonts w:ascii="Times New Roman"/>
          <w:i/>
          <w:w w:val="110"/>
          <w:position w:val="-3"/>
          <w:sz w:val="12"/>
        </w:rPr>
        <w:t>k</w:t>
      </w:r>
      <w:r>
        <w:rPr>
          <w:rFonts w:ascii="Times New Roman"/>
          <w:i/>
          <w:spacing w:val="-9"/>
          <w:w w:val="110"/>
          <w:position w:val="-3"/>
          <w:sz w:val="12"/>
        </w:rPr>
        <w:t> </w:t>
      </w:r>
      <w:r>
        <w:rPr>
          <w:w w:val="110"/>
          <w:sz w:val="16"/>
        </w:rPr>
        <w:t>) between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rFonts w:ascii="Times New Roman"/>
          <w:i/>
          <w:w w:val="110"/>
          <w:sz w:val="16"/>
        </w:rPr>
        <w:t>d</w:t>
      </w:r>
      <w:r>
        <w:rPr>
          <w:rFonts w:ascii="Times New Roman"/>
          <w:i/>
          <w:w w:val="110"/>
          <w:position w:val="-3"/>
          <w:sz w:val="12"/>
        </w:rPr>
        <w:t>i</w:t>
      </w:r>
      <w:r>
        <w:rPr>
          <w:rFonts w:ascii="Times New Roman"/>
          <w:i/>
          <w:w w:val="110"/>
          <w:sz w:val="16"/>
        </w:rPr>
        <w:t>,</w:t>
      </w:r>
      <w:r>
        <w:rPr>
          <w:rFonts w:ascii="Times New Roman"/>
          <w:i/>
          <w:spacing w:val="2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d</w:t>
      </w:r>
      <w:r>
        <w:rPr>
          <w:rFonts w:ascii="Times New Roman"/>
          <w:i/>
          <w:w w:val="110"/>
          <w:position w:val="-3"/>
          <w:sz w:val="12"/>
        </w:rPr>
        <w:t>j</w:t>
      </w:r>
      <w:r>
        <w:rPr>
          <w:rFonts w:ascii="Times New Roman"/>
          <w:i/>
          <w:spacing w:val="-23"/>
          <w:w w:val="110"/>
          <w:position w:val="-3"/>
          <w:sz w:val="12"/>
        </w:rPr>
        <w:t> </w:t>
      </w:r>
      <w:r>
        <w:rPr>
          <w:w w:val="110"/>
          <w:sz w:val="16"/>
        </w:rPr>
        <w:t>)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rFonts w:ascii="Times New Roman"/>
          <w:i/>
          <w:w w:val="110"/>
          <w:sz w:val="16"/>
        </w:rPr>
        <w:t>d</w:t>
      </w:r>
      <w:r>
        <w:rPr>
          <w:rFonts w:ascii="Times New Roman"/>
          <w:i/>
          <w:w w:val="110"/>
          <w:position w:val="-3"/>
          <w:sz w:val="12"/>
        </w:rPr>
        <w:t>k</w:t>
      </w:r>
      <w:r>
        <w:rPr>
          <w:rFonts w:ascii="Times New Roman"/>
          <w:i/>
          <w:w w:val="110"/>
          <w:sz w:val="16"/>
        </w:rPr>
        <w:t>,</w:t>
      </w:r>
      <w:r>
        <w:rPr>
          <w:rFonts w:ascii="Times New Roman"/>
          <w:i/>
          <w:spacing w:val="2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d</w:t>
      </w:r>
      <w:r>
        <w:rPr>
          <w:rFonts w:ascii="Times New Roman"/>
          <w:i/>
          <w:w w:val="110"/>
          <w:position w:val="-3"/>
          <w:sz w:val="12"/>
        </w:rPr>
        <w:t>l</w:t>
      </w:r>
      <w:r>
        <w:rPr>
          <w:rFonts w:ascii="Times New Roman"/>
          <w:i/>
          <w:spacing w:val="-21"/>
          <w:w w:val="110"/>
          <w:position w:val="-3"/>
          <w:sz w:val="12"/>
        </w:rPr>
        <w:t> </w:t>
      </w:r>
      <w:r>
        <w:rPr>
          <w:w w:val="110"/>
          <w:sz w:val="16"/>
        </w:rPr>
        <w:t>).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Next,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use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rFonts w:ascii="Times New Roman"/>
          <w:i/>
          <w:w w:val="110"/>
          <w:sz w:val="16"/>
        </w:rPr>
        <w:t>d</w:t>
      </w:r>
      <w:r>
        <w:rPr>
          <w:rFonts w:ascii="Times New Roman"/>
          <w:i/>
          <w:w w:val="110"/>
          <w:position w:val="-3"/>
          <w:sz w:val="12"/>
        </w:rPr>
        <w:t>k</w:t>
      </w:r>
      <w:r>
        <w:rPr>
          <w:rFonts w:ascii="Times New Roman"/>
          <w:i/>
          <w:w w:val="110"/>
          <w:sz w:val="16"/>
        </w:rPr>
        <w:t>,</w:t>
      </w:r>
      <w:r>
        <w:rPr>
          <w:rFonts w:ascii="Times New Roman"/>
          <w:i/>
          <w:spacing w:val="2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d</w:t>
      </w:r>
      <w:r>
        <w:rPr>
          <w:rFonts w:ascii="Times New Roman"/>
          <w:i/>
          <w:w w:val="110"/>
          <w:position w:val="-3"/>
          <w:sz w:val="12"/>
        </w:rPr>
        <w:t>l</w:t>
      </w:r>
      <w:r>
        <w:rPr>
          <w:rFonts w:ascii="Times New Roman"/>
          <w:i/>
          <w:spacing w:val="-21"/>
          <w:w w:val="110"/>
          <w:position w:val="-3"/>
          <w:sz w:val="12"/>
        </w:rPr>
        <w:t> </w:t>
      </w:r>
      <w:r>
        <w:rPr>
          <w:w w:val="110"/>
          <w:sz w:val="16"/>
        </w:rPr>
        <w:t>)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current</w:t>
      </w:r>
      <w:r>
        <w:rPr>
          <w:spacing w:val="26"/>
          <w:w w:val="110"/>
          <w:sz w:val="16"/>
        </w:rPr>
        <w:t> </w:t>
      </w:r>
      <w:r>
        <w:rPr>
          <w:spacing w:val="-2"/>
          <w:w w:val="110"/>
          <w:sz w:val="16"/>
        </w:rPr>
        <w:t>inter-</w:t>
      </w:r>
    </w:p>
    <w:p>
      <w:pPr>
        <w:pStyle w:val="BodyText"/>
        <w:spacing w:line="252" w:lineRule="auto"/>
        <w:ind w:left="309" w:right="114"/>
        <w:jc w:val="both"/>
      </w:pPr>
      <w:r>
        <w:rPr>
          <w:w w:val="110"/>
        </w:rPr>
        <w:t>val and the next cluster, which is {</w:t>
      </w:r>
      <w:r>
        <w:rPr>
          <w:rFonts w:ascii="Times New Roman"/>
          <w:i/>
          <w:w w:val="110"/>
        </w:rPr>
        <w:t>d</w:t>
      </w:r>
      <w:r>
        <w:rPr>
          <w:rFonts w:ascii="Times New Roman"/>
          <w:i/>
          <w:w w:val="110"/>
          <w:vertAlign w:val="subscript"/>
        </w:rPr>
        <w:t>m</w:t>
      </w:r>
      <w:r>
        <w:rPr>
          <w:rFonts w:ascii="Times New Roman"/>
          <w:i/>
          <w:w w:val="110"/>
          <w:vertAlign w:val="baseline"/>
        </w:rPr>
        <w:t>, d</w:t>
      </w:r>
      <w:r>
        <w:rPr>
          <w:rFonts w:ascii="Times New Roman"/>
          <w:i/>
          <w:w w:val="110"/>
          <w:vertAlign w:val="subscript"/>
        </w:rPr>
        <w:t>n</w:t>
      </w:r>
      <w:r>
        <w:rPr>
          <w:w w:val="110"/>
          <w:vertAlign w:val="baseline"/>
        </w:rPr>
        <w:t>}, as the current class. (2) Judge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whether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current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interval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[</w:t>
      </w:r>
      <w:r>
        <w:rPr>
          <w:rFonts w:ascii="Times New Roman"/>
          <w:i/>
          <w:w w:val="110"/>
          <w:vertAlign w:val="baseline"/>
        </w:rPr>
        <w:t>d</w:t>
      </w:r>
      <w:r>
        <w:rPr>
          <w:rFonts w:ascii="Times New Roman"/>
          <w:i/>
          <w:w w:val="110"/>
          <w:position w:val="-3"/>
          <w:sz w:val="12"/>
          <w:vertAlign w:val="baseline"/>
        </w:rPr>
        <w:t>i</w:t>
      </w:r>
      <w:r>
        <w:rPr>
          <w:rFonts w:ascii="Times New Roman"/>
          <w:i/>
          <w:w w:val="110"/>
          <w:vertAlign w:val="baseline"/>
        </w:rPr>
        <w:t>,</w:t>
      </w:r>
      <w:r>
        <w:rPr>
          <w:rFonts w:ascii="Times New Roman"/>
          <w:i/>
          <w:spacing w:val="34"/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d</w:t>
      </w:r>
      <w:r>
        <w:rPr>
          <w:rFonts w:ascii="Times New Roman"/>
          <w:i/>
          <w:w w:val="110"/>
          <w:position w:val="-3"/>
          <w:sz w:val="12"/>
          <w:vertAlign w:val="baseline"/>
        </w:rPr>
        <w:t>j</w:t>
      </w:r>
      <w:r>
        <w:rPr>
          <w:rFonts w:ascii="Times New Roman"/>
          <w:i/>
          <w:spacing w:val="-9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)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current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class of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{</w:t>
      </w:r>
      <w:r>
        <w:rPr>
          <w:rFonts w:ascii="Times New Roman"/>
          <w:i/>
          <w:w w:val="110"/>
          <w:vertAlign w:val="baseline"/>
        </w:rPr>
        <w:t>d</w:t>
      </w:r>
      <w:r>
        <w:rPr>
          <w:rFonts w:ascii="Times New Roman"/>
          <w:i/>
          <w:w w:val="110"/>
          <w:position w:val="-3"/>
          <w:sz w:val="12"/>
          <w:vertAlign w:val="baseline"/>
        </w:rPr>
        <w:t>k</w:t>
      </w:r>
      <w:r>
        <w:rPr>
          <w:rFonts w:ascii="Times New Roman"/>
          <w:i/>
          <w:spacing w:val="-23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}.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so,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convert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current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class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{</w:t>
      </w:r>
      <w:r>
        <w:rPr>
          <w:rFonts w:ascii="Times New Roman"/>
          <w:i/>
          <w:w w:val="110"/>
          <w:vertAlign w:val="baseline"/>
        </w:rPr>
        <w:t>d</w:t>
      </w:r>
      <w:r>
        <w:rPr>
          <w:rFonts w:ascii="Times New Roman"/>
          <w:i/>
          <w:w w:val="110"/>
          <w:position w:val="-3"/>
          <w:sz w:val="12"/>
          <w:vertAlign w:val="baseline"/>
        </w:rPr>
        <w:t>i</w:t>
      </w:r>
      <w:r>
        <w:rPr>
          <w:rFonts w:ascii="Times New Roman"/>
          <w:i/>
          <w:w w:val="110"/>
          <w:vertAlign w:val="baseline"/>
        </w:rPr>
        <w:t>,</w:t>
      </w:r>
      <w:r>
        <w:rPr>
          <w:rFonts w:ascii="Times New Roman"/>
          <w:i/>
          <w:spacing w:val="33"/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d</w:t>
      </w:r>
      <w:r>
        <w:rPr>
          <w:rFonts w:ascii="Times New Roman"/>
          <w:i/>
          <w:w w:val="110"/>
          <w:position w:val="-3"/>
          <w:sz w:val="12"/>
          <w:vertAlign w:val="baseline"/>
        </w:rPr>
        <w:t>j</w:t>
      </w:r>
      <w:r>
        <w:rPr>
          <w:rFonts w:ascii="Times New Roman"/>
          <w:i/>
          <w:spacing w:val="-23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}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interval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[</w:t>
      </w:r>
      <w:r>
        <w:rPr>
          <w:rFonts w:ascii="Times New Roman"/>
          <w:i/>
          <w:w w:val="110"/>
          <w:vertAlign w:val="baseline"/>
        </w:rPr>
        <w:t>d</w:t>
      </w:r>
      <w:r>
        <w:rPr>
          <w:rFonts w:ascii="Times New Roman"/>
          <w:i/>
          <w:w w:val="110"/>
          <w:position w:val="-3"/>
          <w:sz w:val="12"/>
          <w:vertAlign w:val="baseline"/>
        </w:rPr>
        <w:t>i</w:t>
      </w:r>
      <w:r>
        <w:rPr>
          <w:rFonts w:ascii="Times New Roman"/>
          <w:i/>
          <w:spacing w:val="-24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-17"/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d</w:t>
      </w:r>
      <w:r>
        <w:rPr>
          <w:rFonts w:ascii="Times New Roman"/>
          <w:i/>
          <w:w w:val="110"/>
          <w:position w:val="-3"/>
          <w:sz w:val="12"/>
          <w:vertAlign w:val="baseline"/>
        </w:rPr>
        <w:t>k</w:t>
      </w:r>
      <w:r>
        <w:rPr>
          <w:rFonts w:ascii="Times New Roman"/>
          <w:i/>
          <w:spacing w:val="-23"/>
          <w:w w:val="110"/>
          <w:position w:val="-3"/>
          <w:sz w:val="12"/>
          <w:vertAlign w:val="baseline"/>
        </w:rPr>
        <w:t> </w:t>
      </w:r>
      <w:r>
        <w:rPr>
          <w:spacing w:val="-7"/>
          <w:w w:val="110"/>
          <w:vertAlign w:val="baseline"/>
        </w:rPr>
        <w:t>).</w:t>
      </w:r>
    </w:p>
    <w:p>
      <w:pPr>
        <w:pStyle w:val="BodyText"/>
        <w:spacing w:line="198" w:lineRule="exact"/>
        <w:ind w:left="309"/>
        <w:jc w:val="both"/>
      </w:pPr>
      <w:r>
        <w:rPr>
          <w:w w:val="115"/>
        </w:rPr>
        <w:t>At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same</w:t>
      </w:r>
      <w:r>
        <w:rPr>
          <w:spacing w:val="21"/>
          <w:w w:val="115"/>
        </w:rPr>
        <w:t> </w:t>
      </w:r>
      <w:r>
        <w:rPr>
          <w:w w:val="115"/>
        </w:rPr>
        <w:t>time,</w:t>
      </w:r>
      <w:r>
        <w:rPr>
          <w:spacing w:val="22"/>
          <w:w w:val="115"/>
        </w:rPr>
        <w:t> </w:t>
      </w:r>
      <w:r>
        <w:rPr>
          <w:w w:val="115"/>
        </w:rPr>
        <w:t>use</w:t>
      </w:r>
      <w:r>
        <w:rPr>
          <w:spacing w:val="23"/>
          <w:w w:val="115"/>
        </w:rPr>
        <w:t> </w:t>
      </w:r>
      <w:r>
        <w:rPr>
          <w:w w:val="115"/>
        </w:rPr>
        <w:t>[</w:t>
      </w:r>
      <w:r>
        <w:rPr>
          <w:rFonts w:ascii="Times New Roman"/>
          <w:i/>
          <w:w w:val="115"/>
        </w:rPr>
        <w:t>d</w:t>
      </w:r>
      <w:r>
        <w:rPr>
          <w:rFonts w:ascii="Times New Roman"/>
          <w:i/>
          <w:w w:val="115"/>
          <w:position w:val="-3"/>
          <w:sz w:val="12"/>
        </w:rPr>
        <w:t>i</w:t>
      </w:r>
      <w:r>
        <w:rPr>
          <w:rFonts w:ascii="Times New Roman"/>
          <w:i/>
          <w:spacing w:val="-26"/>
          <w:w w:val="115"/>
          <w:position w:val="-3"/>
          <w:sz w:val="12"/>
        </w:rPr>
        <w:t> </w:t>
      </w:r>
      <w:r>
        <w:rPr>
          <w:w w:val="115"/>
        </w:rPr>
        <w:t>,</w:t>
      </w:r>
      <w:r>
        <w:rPr>
          <w:spacing w:val="-18"/>
          <w:w w:val="115"/>
        </w:rPr>
        <w:t> </w:t>
      </w:r>
      <w:r>
        <w:rPr>
          <w:rFonts w:ascii="Times New Roman"/>
          <w:i/>
          <w:w w:val="115"/>
        </w:rPr>
        <w:t>d</w:t>
      </w:r>
      <w:r>
        <w:rPr>
          <w:rFonts w:ascii="Times New Roman"/>
          <w:i/>
          <w:w w:val="115"/>
          <w:position w:val="-3"/>
          <w:sz w:val="12"/>
        </w:rPr>
        <w:t>k</w:t>
      </w:r>
      <w:r>
        <w:rPr>
          <w:rFonts w:ascii="Times New Roman"/>
          <w:i/>
          <w:spacing w:val="-24"/>
          <w:w w:val="115"/>
          <w:position w:val="-3"/>
          <w:sz w:val="12"/>
        </w:rPr>
        <w:t> </w:t>
      </w:r>
      <w:r>
        <w:rPr>
          <w:w w:val="115"/>
        </w:rPr>
        <w:t>)</w:t>
      </w:r>
      <w:r>
        <w:rPr>
          <w:spacing w:val="21"/>
          <w:w w:val="115"/>
        </w:rPr>
        <w:t> </w:t>
      </w:r>
      <w:r>
        <w:rPr>
          <w:w w:val="115"/>
        </w:rPr>
        <w:t>as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current</w:t>
      </w:r>
      <w:r>
        <w:rPr>
          <w:spacing w:val="21"/>
          <w:w w:val="115"/>
        </w:rPr>
        <w:t> </w:t>
      </w:r>
      <w:r>
        <w:rPr>
          <w:w w:val="115"/>
        </w:rPr>
        <w:t>interval</w:t>
      </w:r>
      <w:r>
        <w:rPr>
          <w:spacing w:val="22"/>
          <w:w w:val="115"/>
        </w:rPr>
        <w:t> </w:t>
      </w:r>
      <w:r>
        <w:rPr>
          <w:w w:val="115"/>
        </w:rPr>
        <w:t>and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spacing w:val="-4"/>
          <w:w w:val="115"/>
        </w:rPr>
        <w:t>next</w:t>
      </w:r>
    </w:p>
    <w:p>
      <w:pPr>
        <w:pStyle w:val="BodyText"/>
        <w:spacing w:line="273" w:lineRule="auto"/>
        <w:ind w:left="309" w:right="118"/>
        <w:jc w:val="both"/>
      </w:pPr>
      <w:r>
        <w:rPr>
          <w:w w:val="115"/>
        </w:rPr>
        <w:t>cluster, which</w:t>
      </w:r>
      <w:r>
        <w:rPr>
          <w:w w:val="115"/>
        </w:rPr>
        <w:t> is</w:t>
      </w:r>
      <w:r>
        <w:rPr>
          <w:w w:val="115"/>
        </w:rPr>
        <w:t> {</w:t>
      </w:r>
      <w:r>
        <w:rPr>
          <w:rFonts w:ascii="Times New Roman"/>
          <w:i/>
          <w:w w:val="115"/>
        </w:rPr>
        <w:t>d</w:t>
      </w:r>
      <w:r>
        <w:rPr>
          <w:rFonts w:ascii="Times New Roman"/>
          <w:i/>
          <w:w w:val="115"/>
          <w:vertAlign w:val="subscript"/>
        </w:rPr>
        <w:t>m</w:t>
      </w:r>
      <w:r>
        <w:rPr>
          <w:rFonts w:ascii="Times New Roman"/>
          <w:i/>
          <w:w w:val="115"/>
          <w:vertAlign w:val="baseline"/>
        </w:rPr>
        <w:t>,</w:t>
      </w:r>
      <w:r>
        <w:rPr>
          <w:rFonts w:ascii="Times New Roman"/>
          <w:i/>
          <w:w w:val="115"/>
          <w:vertAlign w:val="baseline"/>
        </w:rPr>
        <w:t> d</w:t>
      </w:r>
      <w:r>
        <w:rPr>
          <w:rFonts w:ascii="Times New Roman"/>
          <w:i/>
          <w:w w:val="115"/>
          <w:vertAlign w:val="subscript"/>
        </w:rPr>
        <w:t>n</w:t>
      </w:r>
      <w:r>
        <w:rPr>
          <w:w w:val="115"/>
          <w:vertAlign w:val="baseline"/>
        </w:rPr>
        <w:t>}, as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current</w:t>
      </w:r>
      <w:r>
        <w:rPr>
          <w:w w:val="115"/>
          <w:vertAlign w:val="baseline"/>
        </w:rPr>
        <w:t> class.</w:t>
      </w:r>
      <w:r>
        <w:rPr>
          <w:w w:val="115"/>
          <w:vertAlign w:val="baseline"/>
        </w:rPr>
        <w:t> According to</w:t>
      </w:r>
      <w:r>
        <w:rPr>
          <w:w w:val="115"/>
          <w:vertAlign w:val="baseline"/>
        </w:rPr>
        <w:t> this principle,</w:t>
      </w:r>
      <w:r>
        <w:rPr>
          <w:w w:val="115"/>
          <w:vertAlign w:val="baseline"/>
        </w:rPr>
        <w:t> process</w:t>
      </w:r>
      <w:r>
        <w:rPr>
          <w:w w:val="115"/>
          <w:vertAlign w:val="baseline"/>
        </w:rPr>
        <w:t> all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data</w:t>
      </w:r>
      <w:r>
        <w:rPr>
          <w:w w:val="115"/>
          <w:vertAlign w:val="baseline"/>
        </w:rPr>
        <w:t> points</w:t>
      </w:r>
      <w:r>
        <w:rPr>
          <w:w w:val="115"/>
          <w:vertAlign w:val="baseline"/>
        </w:rPr>
        <w:t> within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dataset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thus generate</w:t>
      </w:r>
      <w:r>
        <w:rPr>
          <w:w w:val="115"/>
          <w:vertAlign w:val="baseline"/>
        </w:rPr>
        <w:t> all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intervals.</w:t>
      </w:r>
    </w:p>
    <w:p>
      <w:pPr>
        <w:pStyle w:val="BodyText"/>
        <w:spacing w:line="273" w:lineRule="auto"/>
        <w:ind w:left="309" w:right="119" w:firstLine="239"/>
        <w:jc w:val="both"/>
      </w:pPr>
      <w:r>
        <w:rPr>
          <w:w w:val="115"/>
        </w:rPr>
        <w:t>Step 5: Calculate the medium values for all the intervals as fol- </w:t>
      </w:r>
      <w:r>
        <w:rPr>
          <w:spacing w:val="-2"/>
          <w:w w:val="115"/>
        </w:rPr>
        <w:t>lows:</w:t>
      </w:r>
    </w:p>
    <w:p>
      <w:pPr>
        <w:pStyle w:val="Heading2"/>
        <w:spacing w:line="124" w:lineRule="exact" w:before="16"/>
        <w:ind w:left="1394"/>
        <w:rPr>
          <w:i/>
        </w:rPr>
      </w:pPr>
      <w:r>
        <w:rPr>
          <w:i/>
          <w:w w:val="105"/>
          <w:u w:val="single"/>
        </w:rPr>
        <w:t>low</w:t>
      </w:r>
      <w:r>
        <w:rPr>
          <w:i/>
          <w:w w:val="105"/>
          <w:u w:val="single"/>
          <w:vertAlign w:val="subscript"/>
        </w:rPr>
        <w:t>i</w:t>
      </w:r>
      <w:r>
        <w:rPr>
          <w:i/>
          <w:spacing w:val="10"/>
          <w:w w:val="105"/>
          <w:u w:val="single"/>
          <w:vertAlign w:val="baseline"/>
        </w:rPr>
        <w:t> </w:t>
      </w:r>
      <w:r>
        <w:rPr>
          <w:rFonts w:ascii="VL PGothic"/>
          <w:i w:val="0"/>
          <w:w w:val="105"/>
          <w:u w:val="single"/>
          <w:vertAlign w:val="baseline"/>
        </w:rPr>
        <w:t>+</w:t>
      </w:r>
      <w:r>
        <w:rPr>
          <w:rFonts w:ascii="VL PGothic"/>
          <w:i w:val="0"/>
          <w:spacing w:val="-4"/>
          <w:w w:val="105"/>
          <w:u w:val="single"/>
          <w:vertAlign w:val="baseline"/>
        </w:rPr>
        <w:t> </w:t>
      </w:r>
      <w:r>
        <w:rPr>
          <w:i/>
          <w:spacing w:val="-2"/>
          <w:w w:val="105"/>
          <w:u w:val="single"/>
          <w:vertAlign w:val="baseline"/>
        </w:rPr>
        <w:t>upper</w:t>
      </w:r>
      <w:r>
        <w:rPr>
          <w:i/>
          <w:spacing w:val="-2"/>
          <w:w w:val="105"/>
          <w:u w:val="single"/>
          <w:vertAlign w:val="subscript"/>
        </w:rPr>
        <w:t>i</w:t>
      </w:r>
    </w:p>
    <w:p>
      <w:pPr>
        <w:spacing w:after="0" w:line="124" w:lineRule="exact"/>
        <w:sectPr>
          <w:type w:val="continuous"/>
          <w:pgSz w:w="11910" w:h="15880"/>
          <w:pgMar w:header="668" w:footer="0" w:top="640" w:bottom="280" w:left="500" w:right="520"/>
          <w:cols w:num="2" w:equalWidth="0">
            <w:col w:w="5387" w:space="40"/>
            <w:col w:w="5463"/>
          </w:cols>
        </w:sectPr>
      </w:pPr>
    </w:p>
    <w:p>
      <w:pPr>
        <w:pStyle w:val="BodyText"/>
        <w:spacing w:before="124"/>
        <w:rPr>
          <w:rFonts w:ascii="Times New Roman"/>
          <w:i/>
        </w:rPr>
      </w:pPr>
    </w:p>
    <w:p>
      <w:pPr>
        <w:pStyle w:val="ListParagraph"/>
        <w:numPr>
          <w:ilvl w:val="1"/>
          <w:numId w:val="1"/>
        </w:numPr>
        <w:tabs>
          <w:tab w:pos="685" w:val="left" w:leader="none"/>
        </w:tabs>
        <w:spacing w:line="141" w:lineRule="exact" w:before="0" w:after="0"/>
        <w:ind w:left="68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Interval</w:t>
      </w:r>
      <w:r>
        <w:rPr>
          <w:rFonts w:ascii="Times New Roman"/>
          <w:i/>
          <w:spacing w:val="24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division</w:t>
      </w:r>
      <w:r>
        <w:rPr>
          <w:rFonts w:ascii="Times New Roman"/>
          <w:i/>
          <w:spacing w:val="25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using</w:t>
      </w:r>
      <w:r>
        <w:rPr>
          <w:rFonts w:ascii="Times New Roman"/>
          <w:i/>
          <w:spacing w:val="24"/>
          <w:w w:val="105"/>
          <w:sz w:val="16"/>
        </w:rPr>
        <w:t> </w:t>
      </w:r>
      <w:r>
        <w:rPr>
          <w:rFonts w:ascii="Times New Roman"/>
          <w:i/>
          <w:spacing w:val="-5"/>
          <w:w w:val="105"/>
          <w:sz w:val="16"/>
        </w:rPr>
        <w:t>ACT</w:t>
      </w:r>
    </w:p>
    <w:p>
      <w:pPr>
        <w:spacing w:line="209" w:lineRule="exact" w:before="0"/>
        <w:ind w:left="356" w:right="0" w:firstLine="0"/>
        <w:jc w:val="left"/>
        <w:rPr>
          <w:rFonts w:ascii="VL PGothic"/>
          <w:sz w:val="17"/>
        </w:rPr>
      </w:pPr>
      <w:r>
        <w:rPr/>
        <w:br w:type="column"/>
      </w:r>
      <w:r>
        <w:rPr>
          <w:rFonts w:ascii="Times New Roman"/>
          <w:i/>
          <w:w w:val="105"/>
          <w:sz w:val="17"/>
        </w:rPr>
        <w:t>mid</w:t>
      </w:r>
      <w:r>
        <w:rPr>
          <w:w w:val="105"/>
          <w:sz w:val="17"/>
        </w:rPr>
        <w:t>_</w:t>
      </w:r>
      <w:r>
        <w:rPr>
          <w:rFonts w:ascii="Times New Roman"/>
          <w:i/>
          <w:w w:val="105"/>
          <w:sz w:val="20"/>
        </w:rPr>
        <w:t>v</w:t>
      </w:r>
      <w:r>
        <w:rPr>
          <w:rFonts w:ascii="Times New Roman"/>
          <w:i/>
          <w:w w:val="105"/>
          <w:sz w:val="17"/>
        </w:rPr>
        <w:t>alue</w:t>
      </w:r>
      <w:r>
        <w:rPr>
          <w:rFonts w:ascii="Times New Roman"/>
          <w:i/>
          <w:w w:val="105"/>
          <w:sz w:val="17"/>
          <w:vertAlign w:val="subscript"/>
        </w:rPr>
        <w:t>i</w:t>
      </w:r>
      <w:r>
        <w:rPr>
          <w:rFonts w:ascii="Times New Roman"/>
          <w:i/>
          <w:spacing w:val="37"/>
          <w:w w:val="105"/>
          <w:sz w:val="17"/>
          <w:vertAlign w:val="baseline"/>
        </w:rPr>
        <w:t> </w:t>
      </w:r>
      <w:r>
        <w:rPr>
          <w:rFonts w:ascii="VL PGothic"/>
          <w:spacing w:val="-10"/>
          <w:w w:val="105"/>
          <w:sz w:val="17"/>
          <w:vertAlign w:val="baseline"/>
        </w:rPr>
        <w:t>=</w:t>
      </w:r>
    </w:p>
    <w:p>
      <w:pPr>
        <w:pStyle w:val="Heading1"/>
        <w:spacing w:line="130" w:lineRule="exact"/>
        <w:ind w:right="38"/>
        <w:jc w:val="right"/>
      </w:pPr>
      <w:r>
        <w:rPr>
          <w:spacing w:val="-10"/>
          <w:w w:val="115"/>
        </w:rPr>
        <w:t>2</w:t>
      </w:r>
    </w:p>
    <w:p>
      <w:pPr>
        <w:spacing w:before="24"/>
        <w:ind w:left="356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(7)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68" w:footer="0" w:top="640" w:bottom="280" w:left="500" w:right="520"/>
          <w:cols w:num="3" w:equalWidth="0">
            <w:col w:w="2643" w:space="2737"/>
            <w:col w:w="2040" w:space="2761"/>
            <w:col w:w="709"/>
          </w:cols>
        </w:sectPr>
      </w:pPr>
    </w:p>
    <w:p>
      <w:pPr>
        <w:pStyle w:val="BodyText"/>
        <w:spacing w:before="94"/>
      </w:pPr>
    </w:p>
    <w:p>
      <w:pPr>
        <w:pStyle w:val="BodyText"/>
        <w:spacing w:line="273" w:lineRule="auto"/>
        <w:ind w:left="356" w:firstLine="239"/>
        <w:jc w:val="both"/>
      </w:pPr>
      <w:bookmarkStart w:name="2.3 Granular computing" w:id="13"/>
      <w:bookmarkEnd w:id="13"/>
      <w:r>
        <w:rPr/>
      </w:r>
      <w:r>
        <w:rPr>
          <w:w w:val="115"/>
        </w:rPr>
        <w:t>The</w:t>
      </w:r>
      <w:r>
        <w:rPr>
          <w:w w:val="115"/>
        </w:rPr>
        <w:t> ACT</w:t>
      </w:r>
      <w:r>
        <w:rPr>
          <w:w w:val="115"/>
        </w:rPr>
        <w:t> (</w:t>
      </w:r>
      <w:hyperlink w:history="true" w:anchor="_bookmark39">
        <w:r>
          <w:rPr>
            <w:color w:val="0080AC"/>
            <w:w w:val="115"/>
          </w:rPr>
          <w:t>Hao,</w:t>
        </w:r>
        <w:r>
          <w:rPr>
            <w:color w:val="0080AC"/>
            <w:w w:val="115"/>
          </w:rPr>
          <w:t> Wang,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Tuo,</w:t>
        </w:r>
        <w:r>
          <w:rPr>
            <w:color w:val="0080AC"/>
            <w:w w:val="115"/>
          </w:rPr>
          <w:t> 2015</w:t>
        </w:r>
      </w:hyperlink>
      <w:r>
        <w:rPr>
          <w:w w:val="115"/>
        </w:rPr>
        <w:t>)</w:t>
      </w:r>
      <w:r>
        <w:rPr>
          <w:w w:val="115"/>
        </w:rPr>
        <w:t> is</w:t>
      </w:r>
      <w:r>
        <w:rPr>
          <w:w w:val="115"/>
        </w:rPr>
        <w:t> characterized</w:t>
      </w:r>
      <w:r>
        <w:rPr>
          <w:w w:val="115"/>
        </w:rPr>
        <w:t> by</w:t>
      </w:r>
      <w:r>
        <w:rPr>
          <w:w w:val="115"/>
        </w:rPr>
        <w:t> its adaptive</w:t>
      </w:r>
      <w:r>
        <w:rPr>
          <w:w w:val="115"/>
        </w:rPr>
        <w:t> clustering</w:t>
      </w:r>
      <w:r>
        <w:rPr>
          <w:w w:val="115"/>
        </w:rPr>
        <w:t> capability,</w:t>
      </w:r>
      <w:r>
        <w:rPr>
          <w:w w:val="115"/>
        </w:rPr>
        <w:t> which</w:t>
      </w:r>
      <w:r>
        <w:rPr>
          <w:w w:val="115"/>
        </w:rPr>
        <w:t> can</w:t>
      </w:r>
      <w:r>
        <w:rPr>
          <w:w w:val="115"/>
        </w:rPr>
        <w:t> help</w:t>
      </w:r>
      <w:r>
        <w:rPr>
          <w:w w:val="115"/>
        </w:rPr>
        <w:t> in</w:t>
      </w:r>
      <w:r>
        <w:rPr>
          <w:w w:val="115"/>
        </w:rPr>
        <w:t> minimizing</w:t>
      </w:r>
      <w:r>
        <w:rPr>
          <w:w w:val="115"/>
        </w:rPr>
        <w:t> the</w:t>
      </w:r>
      <w:r>
        <w:rPr>
          <w:spacing w:val="40"/>
          <w:w w:val="115"/>
        </w:rPr>
        <w:t> </w:t>
      </w:r>
      <w:r>
        <w:rPr>
          <w:w w:val="115"/>
        </w:rPr>
        <w:t>bias</w:t>
      </w:r>
      <w:r>
        <w:rPr>
          <w:w w:val="115"/>
        </w:rPr>
        <w:t> caused</w:t>
      </w:r>
      <w:r>
        <w:rPr>
          <w:w w:val="115"/>
        </w:rPr>
        <w:t> by</w:t>
      </w:r>
      <w:r>
        <w:rPr>
          <w:w w:val="115"/>
        </w:rPr>
        <w:t> manual</w:t>
      </w:r>
      <w:r>
        <w:rPr>
          <w:w w:val="115"/>
        </w:rPr>
        <w:t> parameter</w:t>
      </w:r>
      <w:r>
        <w:rPr>
          <w:w w:val="115"/>
        </w:rPr>
        <w:t> setting.</w:t>
      </w:r>
      <w:r>
        <w:rPr>
          <w:w w:val="115"/>
        </w:rPr>
        <w:t> Therefore,</w:t>
      </w:r>
      <w:r>
        <w:rPr>
          <w:w w:val="115"/>
        </w:rPr>
        <w:t> the</w:t>
      </w:r>
      <w:r>
        <w:rPr>
          <w:w w:val="115"/>
        </w:rPr>
        <w:t> ACT</w:t>
      </w:r>
      <w:r>
        <w:rPr>
          <w:w w:val="115"/>
        </w:rPr>
        <w:t> is adopted</w:t>
      </w:r>
      <w:r>
        <w:rPr>
          <w:w w:val="115"/>
        </w:rPr>
        <w:t> to</w:t>
      </w:r>
      <w:r>
        <w:rPr>
          <w:w w:val="115"/>
        </w:rPr>
        <w:t> generate</w:t>
      </w:r>
      <w:r>
        <w:rPr>
          <w:w w:val="115"/>
        </w:rPr>
        <w:t> the</w:t>
      </w:r>
      <w:r>
        <w:rPr>
          <w:w w:val="115"/>
        </w:rPr>
        <w:t> multiple</w:t>
      </w:r>
      <w:r>
        <w:rPr>
          <w:w w:val="115"/>
        </w:rPr>
        <w:t> intervals</w:t>
      </w:r>
      <w:r>
        <w:rPr>
          <w:w w:val="115"/>
        </w:rPr>
        <w:t> for</w:t>
      </w:r>
      <w:r>
        <w:rPr>
          <w:w w:val="115"/>
        </w:rPr>
        <w:t> different</w:t>
      </w:r>
      <w:r>
        <w:rPr>
          <w:w w:val="115"/>
        </w:rPr>
        <w:t> granular spaces.</w:t>
      </w:r>
      <w:r>
        <w:rPr>
          <w:w w:val="115"/>
        </w:rPr>
        <w:t> </w:t>
      </w:r>
      <w:hyperlink w:history="true" w:anchor="_bookmark4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2</w:t>
        </w:r>
      </w:hyperlink>
      <w:r>
        <w:rPr>
          <w:color w:val="0080AC"/>
          <w:w w:val="115"/>
        </w:rPr>
        <w:t> </w:t>
      </w:r>
      <w:r>
        <w:rPr>
          <w:w w:val="115"/>
        </w:rPr>
        <w:t>illustrates</w:t>
      </w:r>
      <w:r>
        <w:rPr>
          <w:w w:val="115"/>
        </w:rPr>
        <w:t> the</w:t>
      </w:r>
      <w:r>
        <w:rPr>
          <w:w w:val="115"/>
        </w:rPr>
        <w:t> key</w:t>
      </w:r>
      <w:r>
        <w:rPr>
          <w:w w:val="115"/>
        </w:rPr>
        <w:t> procedures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ACT,</w:t>
      </w:r>
      <w:r>
        <w:rPr>
          <w:w w:val="115"/>
        </w:rPr>
        <w:t> which</w:t>
      </w:r>
      <w:r>
        <w:rPr>
          <w:w w:val="115"/>
        </w:rPr>
        <w:t> are data</w:t>
      </w:r>
      <w:r>
        <w:rPr>
          <w:w w:val="115"/>
        </w:rPr>
        <w:t> sorting,</w:t>
      </w:r>
      <w:r>
        <w:rPr>
          <w:w w:val="115"/>
        </w:rPr>
        <w:t> distance</w:t>
      </w:r>
      <w:r>
        <w:rPr>
          <w:w w:val="115"/>
        </w:rPr>
        <w:t> calculation,</w:t>
      </w:r>
      <w:r>
        <w:rPr>
          <w:w w:val="115"/>
        </w:rPr>
        <w:t> automatic</w:t>
      </w:r>
      <w:r>
        <w:rPr>
          <w:w w:val="115"/>
        </w:rPr>
        <w:t> clustering,</w:t>
      </w:r>
      <w:r>
        <w:rPr>
          <w:w w:val="115"/>
        </w:rPr>
        <w:t> and</w:t>
      </w:r>
      <w:r>
        <w:rPr>
          <w:w w:val="115"/>
        </w:rPr>
        <w:t> inter- val</w:t>
      </w:r>
      <w:r>
        <w:rPr>
          <w:w w:val="115"/>
        </w:rPr>
        <w:t> generation.</w:t>
      </w:r>
    </w:p>
    <w:p>
      <w:pPr>
        <w:pStyle w:val="BodyText"/>
        <w:spacing w:line="273" w:lineRule="auto"/>
        <w:ind w:left="356" w:firstLine="239"/>
        <w:jc w:val="both"/>
      </w:pPr>
      <w:r>
        <w:rPr>
          <w:w w:val="115"/>
        </w:rPr>
        <w:t>Step</w:t>
      </w:r>
      <w:r>
        <w:rPr>
          <w:w w:val="115"/>
        </w:rPr>
        <w:t> 1:</w:t>
      </w:r>
      <w:r>
        <w:rPr>
          <w:w w:val="115"/>
        </w:rPr>
        <w:t> Sort</w:t>
      </w:r>
      <w:r>
        <w:rPr>
          <w:w w:val="115"/>
        </w:rPr>
        <w:t> the</w:t>
      </w:r>
      <w:r>
        <w:rPr>
          <w:w w:val="115"/>
        </w:rPr>
        <w:t> raw</w:t>
      </w:r>
      <w:r>
        <w:rPr>
          <w:w w:val="115"/>
        </w:rPr>
        <w:t> data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ascending</w:t>
      </w:r>
      <w:r>
        <w:rPr>
          <w:w w:val="115"/>
        </w:rPr>
        <w:t> order,</w:t>
      </w:r>
      <w:r>
        <w:rPr>
          <w:w w:val="115"/>
        </w:rPr>
        <w:t> with</w:t>
      </w:r>
      <w:r>
        <w:rPr>
          <w:w w:val="115"/>
        </w:rPr>
        <w:t> equal values</w:t>
      </w:r>
      <w:r>
        <w:rPr>
          <w:w w:val="115"/>
        </w:rPr>
        <w:t> appearing</w:t>
      </w:r>
      <w:r>
        <w:rPr>
          <w:w w:val="115"/>
        </w:rPr>
        <w:t> only</w:t>
      </w:r>
      <w:r>
        <w:rPr>
          <w:w w:val="115"/>
        </w:rPr>
        <w:t> once.</w:t>
      </w:r>
      <w:r>
        <w:rPr>
          <w:w w:val="115"/>
        </w:rPr>
        <w:t> Then,</w:t>
      </w:r>
      <w:r>
        <w:rPr>
          <w:w w:val="115"/>
        </w:rPr>
        <w:t> calculate</w:t>
      </w:r>
      <w:r>
        <w:rPr>
          <w:w w:val="115"/>
        </w:rPr>
        <w:t> the</w:t>
      </w:r>
      <w:r>
        <w:rPr>
          <w:w w:val="115"/>
        </w:rPr>
        <w:t> average</w:t>
      </w:r>
      <w:r>
        <w:rPr>
          <w:w w:val="115"/>
        </w:rPr>
        <w:t> deviation (</w:t>
      </w:r>
      <w:r>
        <w:rPr>
          <w:rFonts w:ascii="Times New Roman"/>
          <w:i/>
          <w:w w:val="115"/>
        </w:rPr>
        <w:t>agv</w:t>
      </w:r>
      <w:r>
        <w:rPr>
          <w:rFonts w:ascii="Times New Roman"/>
          <w:i/>
          <w:w w:val="115"/>
          <w:position w:val="-3"/>
          <w:sz w:val="12"/>
        </w:rPr>
        <w:t>diff</w:t>
      </w:r>
      <w:r>
        <w:rPr>
          <w:w w:val="115"/>
        </w:rPr>
        <w:t>)</w:t>
      </w:r>
      <w:r>
        <w:rPr>
          <w:spacing w:val="13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standard</w:t>
      </w:r>
      <w:r>
        <w:rPr>
          <w:spacing w:val="14"/>
          <w:w w:val="115"/>
        </w:rPr>
        <w:t> </w:t>
      </w:r>
      <w:r>
        <w:rPr>
          <w:w w:val="115"/>
        </w:rPr>
        <w:t>deviation</w:t>
      </w:r>
      <w:r>
        <w:rPr>
          <w:spacing w:val="14"/>
          <w:w w:val="115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dev</w:t>
      </w:r>
      <w:r>
        <w:rPr>
          <w:rFonts w:ascii="Times New Roman"/>
          <w:i/>
          <w:w w:val="115"/>
          <w:position w:val="-3"/>
          <w:sz w:val="12"/>
        </w:rPr>
        <w:t>diff</w:t>
      </w:r>
      <w:r>
        <w:rPr>
          <w:w w:val="115"/>
        </w:rPr>
        <w:t>)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sorted</w:t>
      </w:r>
      <w:r>
        <w:rPr>
          <w:spacing w:val="13"/>
          <w:w w:val="115"/>
        </w:rPr>
        <w:t> </w:t>
      </w:r>
      <w:r>
        <w:rPr>
          <w:w w:val="115"/>
        </w:rPr>
        <w:t>dataset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using</w:t>
      </w:r>
    </w:p>
    <w:p>
      <w:pPr>
        <w:pStyle w:val="BodyText"/>
        <w:spacing w:line="151" w:lineRule="exact"/>
        <w:ind w:left="356"/>
        <w:jc w:val="both"/>
      </w:pPr>
      <w:hyperlink w:history="true" w:anchor="_bookmark7">
        <w:r>
          <w:rPr>
            <w:color w:val="0080AC"/>
            <w:w w:val="110"/>
          </w:rPr>
          <w:t>Eqs.</w:t>
        </w:r>
        <w:r>
          <w:rPr>
            <w:color w:val="0080AC"/>
            <w:spacing w:val="16"/>
            <w:w w:val="110"/>
          </w:rPr>
          <w:t> </w:t>
        </w:r>
        <w:r>
          <w:rPr>
            <w:color w:val="0080AC"/>
            <w:w w:val="110"/>
          </w:rPr>
          <w:t>(4)</w:t>
        </w:r>
      </w:hyperlink>
      <w:r>
        <w:rPr>
          <w:color w:val="0080AC"/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hyperlink w:history="true" w:anchor="_bookmark5">
        <w:r>
          <w:rPr>
            <w:color w:val="0080AC"/>
            <w:spacing w:val="-4"/>
            <w:w w:val="110"/>
          </w:rPr>
          <w:t>(5)</w:t>
        </w:r>
      </w:hyperlink>
      <w:r>
        <w:rPr>
          <w:spacing w:val="-4"/>
          <w:w w:val="110"/>
        </w:rPr>
        <w:t>.</w:t>
      </w:r>
    </w:p>
    <w:p>
      <w:pPr>
        <w:pStyle w:val="BodyText"/>
        <w:spacing w:line="189" w:lineRule="exact"/>
        <w:ind w:left="311"/>
      </w:pPr>
      <w:r>
        <w:rPr/>
        <w:br w:type="column"/>
      </w:r>
      <w:r>
        <w:rPr>
          <w:w w:val="115"/>
        </w:rPr>
        <w:t>where</w:t>
      </w:r>
      <w:r>
        <w:rPr>
          <w:spacing w:val="21"/>
          <w:w w:val="115"/>
        </w:rPr>
        <w:t> </w:t>
      </w:r>
      <w:r>
        <w:rPr>
          <w:rFonts w:ascii="Times New Roman"/>
          <w:i/>
          <w:w w:val="115"/>
        </w:rPr>
        <w:t>low</w:t>
      </w:r>
      <w:r>
        <w:rPr>
          <w:rFonts w:ascii="Times New Roman"/>
          <w:i/>
          <w:w w:val="115"/>
          <w:position w:val="-3"/>
          <w:sz w:val="12"/>
        </w:rPr>
        <w:t>i</w:t>
      </w:r>
      <w:r>
        <w:rPr>
          <w:rFonts w:ascii="Times New Roman"/>
          <w:i/>
          <w:spacing w:val="42"/>
          <w:w w:val="115"/>
          <w:position w:val="-3"/>
          <w:sz w:val="12"/>
        </w:rPr>
        <w:t> </w:t>
      </w:r>
      <w:r>
        <w:rPr>
          <w:w w:val="115"/>
        </w:rPr>
        <w:t>denotes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lower</w:t>
      </w:r>
      <w:r>
        <w:rPr>
          <w:spacing w:val="21"/>
          <w:w w:val="115"/>
        </w:rPr>
        <w:t> </w:t>
      </w:r>
      <w:r>
        <w:rPr>
          <w:w w:val="115"/>
        </w:rPr>
        <w:t>bound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rFonts w:ascii="Times New Roman"/>
          <w:i/>
          <w:w w:val="115"/>
        </w:rPr>
        <w:t>i</w:t>
      </w:r>
      <w:r>
        <w:rPr>
          <w:w w:val="115"/>
        </w:rPr>
        <w:t>th</w:t>
      </w:r>
      <w:r>
        <w:rPr>
          <w:spacing w:val="21"/>
          <w:w w:val="115"/>
        </w:rPr>
        <w:t> </w:t>
      </w:r>
      <w:r>
        <w:rPr>
          <w:w w:val="115"/>
        </w:rPr>
        <w:t>interval.</w:t>
      </w:r>
      <w:r>
        <w:rPr>
          <w:spacing w:val="21"/>
          <w:w w:val="115"/>
        </w:rPr>
        <w:t> </w:t>
      </w:r>
      <w:r>
        <w:rPr>
          <w:w w:val="115"/>
        </w:rPr>
        <w:t>Here,</w:t>
      </w:r>
      <w:r>
        <w:rPr>
          <w:spacing w:val="21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spacing w:line="181" w:lineRule="exact"/>
        <w:ind w:left="311"/>
      </w:pPr>
      <w:r>
        <w:rPr>
          <w:w w:val="115"/>
        </w:rPr>
        <w:t>superscript</w:t>
      </w:r>
      <w:r>
        <w:rPr>
          <w:spacing w:val="19"/>
          <w:w w:val="115"/>
        </w:rPr>
        <w:t> </w:t>
      </w:r>
      <w:r>
        <w:rPr>
          <w:rFonts w:ascii="Times New Roman"/>
          <w:i/>
          <w:w w:val="115"/>
        </w:rPr>
        <w:t>i</w:t>
      </w:r>
      <w:r>
        <w:rPr>
          <w:rFonts w:ascii="Times New Roman"/>
          <w:i/>
          <w:spacing w:val="21"/>
          <w:w w:val="115"/>
        </w:rPr>
        <w:t> </w:t>
      </w:r>
      <w:r>
        <w:rPr>
          <w:w w:val="115"/>
        </w:rPr>
        <w:t>denotes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upper</w:t>
      </w:r>
      <w:r>
        <w:rPr>
          <w:spacing w:val="20"/>
          <w:w w:val="115"/>
        </w:rPr>
        <w:t> </w:t>
      </w:r>
      <w:r>
        <w:rPr>
          <w:w w:val="115"/>
        </w:rPr>
        <w:t>bound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rFonts w:ascii="Times New Roman"/>
          <w:i/>
          <w:w w:val="115"/>
        </w:rPr>
        <w:t>i</w:t>
      </w:r>
      <w:r>
        <w:rPr>
          <w:w w:val="115"/>
        </w:rPr>
        <w:t>th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interval.</w:t>
      </w:r>
    </w:p>
    <w:p>
      <w:pPr>
        <w:pStyle w:val="BodyText"/>
        <w:spacing w:before="117"/>
      </w:pPr>
    </w:p>
    <w:p>
      <w:pPr>
        <w:pStyle w:val="ListParagraph"/>
        <w:numPr>
          <w:ilvl w:val="1"/>
          <w:numId w:val="1"/>
        </w:numPr>
        <w:tabs>
          <w:tab w:pos="640" w:val="left" w:leader="none"/>
        </w:tabs>
        <w:spacing w:line="240" w:lineRule="auto" w:before="0" w:after="0"/>
        <w:ind w:left="640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Granular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computing</w:t>
      </w:r>
    </w:p>
    <w:p>
      <w:pPr>
        <w:pStyle w:val="BodyText"/>
        <w:spacing w:line="210" w:lineRule="atLeast" w:before="177"/>
        <w:ind w:left="311" w:right="119" w:firstLine="239"/>
        <w:jc w:val="both"/>
      </w:pPr>
      <w:r>
        <w:rPr>
          <w:w w:val="115"/>
        </w:rPr>
        <w:t>Granular</w:t>
      </w:r>
      <w:r>
        <w:rPr>
          <w:w w:val="115"/>
        </w:rPr>
        <w:t> computing</w:t>
      </w:r>
      <w:r>
        <w:rPr>
          <w:w w:val="115"/>
        </w:rPr>
        <w:t> (GrC)</w:t>
      </w:r>
      <w:r>
        <w:rPr>
          <w:w w:val="115"/>
        </w:rPr>
        <w:t> is</w:t>
      </w:r>
      <w:r>
        <w:rPr>
          <w:w w:val="115"/>
        </w:rPr>
        <w:t> an</w:t>
      </w:r>
      <w:r>
        <w:rPr>
          <w:w w:val="115"/>
        </w:rPr>
        <w:t> umbrella</w:t>
      </w:r>
      <w:r>
        <w:rPr>
          <w:w w:val="115"/>
        </w:rPr>
        <w:t> concept</w:t>
      </w:r>
      <w:r>
        <w:rPr>
          <w:w w:val="115"/>
        </w:rPr>
        <w:t> and</w:t>
      </w:r>
      <w:r>
        <w:rPr>
          <w:w w:val="115"/>
        </w:rPr>
        <w:t> compu- tational</w:t>
      </w:r>
      <w:r>
        <w:rPr>
          <w:w w:val="115"/>
        </w:rPr>
        <w:t> paradigm</w:t>
      </w:r>
      <w:r>
        <w:rPr>
          <w:w w:val="115"/>
        </w:rPr>
        <w:t> for</w:t>
      </w:r>
      <w:r>
        <w:rPr>
          <w:w w:val="115"/>
        </w:rPr>
        <w:t> information</w:t>
      </w:r>
      <w:r>
        <w:rPr>
          <w:w w:val="115"/>
        </w:rPr>
        <w:t> processing</w:t>
      </w:r>
      <w:r>
        <w:rPr>
          <w:w w:val="115"/>
        </w:rPr>
        <w:t> that</w:t>
      </w:r>
      <w:r>
        <w:rPr>
          <w:w w:val="115"/>
        </w:rPr>
        <w:t> simulates</w:t>
      </w:r>
      <w:r>
        <w:rPr>
          <w:w w:val="115"/>
        </w:rPr>
        <w:t> hu-</w:t>
      </w:r>
      <w:r>
        <w:rPr>
          <w:spacing w:val="80"/>
          <w:w w:val="115"/>
        </w:rPr>
        <w:t> </w:t>
      </w:r>
      <w:r>
        <w:rPr>
          <w:w w:val="115"/>
        </w:rPr>
        <w:t>man</w:t>
      </w:r>
      <w:r>
        <w:rPr>
          <w:w w:val="115"/>
        </w:rPr>
        <w:t> thinking</w:t>
      </w:r>
      <w:r>
        <w:rPr>
          <w:w w:val="115"/>
        </w:rPr>
        <w:t> mechanisms.</w:t>
      </w:r>
      <w:r>
        <w:rPr>
          <w:w w:val="115"/>
        </w:rPr>
        <w:t> Different</w:t>
      </w:r>
      <w:r>
        <w:rPr>
          <w:w w:val="115"/>
        </w:rPr>
        <w:t> formalisms</w:t>
      </w:r>
      <w:r>
        <w:rPr>
          <w:w w:val="115"/>
        </w:rPr>
        <w:t> and</w:t>
      </w:r>
      <w:r>
        <w:rPr>
          <w:w w:val="115"/>
        </w:rPr>
        <w:t> information processing</w:t>
      </w:r>
      <w:r>
        <w:rPr>
          <w:w w:val="115"/>
        </w:rPr>
        <w:t> methodologies</w:t>
      </w:r>
      <w:r>
        <w:rPr>
          <w:w w:val="115"/>
        </w:rPr>
        <w:t> are</w:t>
      </w:r>
      <w:r>
        <w:rPr>
          <w:w w:val="115"/>
        </w:rPr>
        <w:t> included</w:t>
      </w:r>
      <w:r>
        <w:rPr>
          <w:w w:val="115"/>
        </w:rPr>
        <w:t> in</w:t>
      </w:r>
      <w:r>
        <w:rPr>
          <w:w w:val="115"/>
        </w:rPr>
        <w:t> GrC</w:t>
      </w:r>
      <w:r>
        <w:rPr>
          <w:w w:val="115"/>
        </w:rPr>
        <w:t> methodologies.</w:t>
      </w:r>
      <w:r>
        <w:rPr>
          <w:w w:val="115"/>
        </w:rPr>
        <w:t> The hierarchy</w:t>
      </w:r>
      <w:r>
        <w:rPr>
          <w:w w:val="115"/>
        </w:rPr>
        <w:t> structure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computing</w:t>
      </w:r>
      <w:r>
        <w:rPr>
          <w:w w:val="115"/>
        </w:rPr>
        <w:t> organization</w:t>
      </w:r>
      <w:r>
        <w:rPr>
          <w:w w:val="115"/>
        </w:rPr>
        <w:t> mechanism</w:t>
      </w:r>
      <w:r>
        <w:rPr>
          <w:w w:val="115"/>
        </w:rPr>
        <w:t> of granules</w:t>
      </w:r>
      <w:r>
        <w:rPr>
          <w:w w:val="115"/>
        </w:rPr>
        <w:t> provides</w:t>
      </w:r>
      <w:r>
        <w:rPr>
          <w:w w:val="115"/>
        </w:rPr>
        <w:t> GrC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ability</w:t>
      </w:r>
      <w:r>
        <w:rPr>
          <w:w w:val="115"/>
        </w:rPr>
        <w:t> to</w:t>
      </w:r>
      <w:r>
        <w:rPr>
          <w:w w:val="115"/>
        </w:rPr>
        <w:t> interpret</w:t>
      </w:r>
      <w:r>
        <w:rPr>
          <w:w w:val="115"/>
        </w:rPr>
        <w:t> complex</w:t>
      </w:r>
      <w:r>
        <w:rPr>
          <w:w w:val="115"/>
        </w:rPr>
        <w:t> prob- lems</w:t>
      </w:r>
      <w:r>
        <w:rPr>
          <w:w w:val="115"/>
        </w:rPr>
        <w:t> from</w:t>
      </w:r>
      <w:r>
        <w:rPr>
          <w:w w:val="115"/>
        </w:rPr>
        <w:t> multiple</w:t>
      </w:r>
      <w:r>
        <w:rPr>
          <w:w w:val="115"/>
        </w:rPr>
        <w:t> perspectives.</w:t>
      </w:r>
      <w:r>
        <w:rPr>
          <w:w w:val="115"/>
        </w:rPr>
        <w:t> As</w:t>
      </w:r>
      <w:r>
        <w:rPr>
          <w:w w:val="115"/>
        </w:rPr>
        <w:t> illustrated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9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4</w:t>
        </w:r>
      </w:hyperlink>
      <w:r>
        <w:rPr>
          <w:w w:val="115"/>
        </w:rPr>
        <w:t>,</w:t>
      </w:r>
      <w:r>
        <w:rPr>
          <w:w w:val="115"/>
        </w:rPr>
        <w:t> the</w:t>
      </w:r>
      <w:r>
        <w:rPr>
          <w:w w:val="115"/>
        </w:rPr>
        <w:t> entire GrC structure usually includes several layers with crossed informa-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68" w:footer="0" w:top="640" w:bottom="280" w:left="500" w:right="520"/>
          <w:cols w:num="2" w:equalWidth="0">
            <w:col w:w="5385" w:space="40"/>
            <w:col w:w="5465"/>
          </w:cols>
        </w:sectPr>
      </w:pPr>
    </w:p>
    <w:p>
      <w:pPr>
        <w:tabs>
          <w:tab w:pos="1125" w:val="left" w:leader="none"/>
        </w:tabs>
        <w:spacing w:line="4" w:lineRule="auto" w:before="0"/>
        <w:ind w:left="529" w:right="0" w:firstLine="0"/>
        <w:jc w:val="left"/>
        <w:rPr>
          <w:rFonts w:ascii="Times New Roman" w:hAnsi="Times New Roman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4400">
                <wp:simplePos x="0" y="0"/>
                <wp:positionH relativeFrom="page">
                  <wp:posOffset>543763</wp:posOffset>
                </wp:positionH>
                <wp:positionV relativeFrom="paragraph">
                  <wp:posOffset>55209</wp:posOffset>
                </wp:positionV>
                <wp:extent cx="1257300" cy="20320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257300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979" w:val="left" w:leader="none"/>
                              </w:tabs>
                              <w:spacing w:line="117" w:lineRule="auto" w:before="2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position w:val="-6"/>
                                <w:sz w:val="17"/>
                              </w:rPr>
                              <w:t>ag</w:t>
                            </w:r>
                            <w:r>
                              <w:rPr>
                                <w:rFonts w:ascii="Times New Roman"/>
                                <w:i/>
                                <w:spacing w:val="39"/>
                                <w:w w:val="105"/>
                                <w:position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position w:val="-10"/>
                                <w:sz w:val="12"/>
                              </w:rPr>
                              <w:t>di</w:t>
                            </w:r>
                            <w:r>
                              <w:rPr>
                                <w:rFonts w:ascii="Times New Roman"/>
                                <w:i/>
                                <w:spacing w:val="-13"/>
                                <w:w w:val="105"/>
                                <w:position w:val="-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position w:val="-10"/>
                                <w:sz w:val="12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"/>
                                <w:w w:val="105"/>
                                <w:position w:val="-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position w:val="-10"/>
                                <w:sz w:val="12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41"/>
                                <w:w w:val="105"/>
                                <w:position w:val="-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L PGothic"/>
                                <w:w w:val="105"/>
                                <w:position w:val="-6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VL PGothic"/>
                                <w:spacing w:val="22"/>
                                <w:w w:val="105"/>
                                <w:position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56"/>
                                <w:w w:val="105"/>
                                <w:sz w:val="12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VL PGothic"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spacing w:line="147" w:lineRule="exact" w:before="0"/>
                              <w:ind w:left="1173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6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spacing w:val="-6"/>
                                <w:sz w:val="17"/>
                              </w:rPr>
                              <w:t>−</w:t>
                            </w:r>
                            <w:r>
                              <w:rPr>
                                <w:rFonts w:ascii="VL PGothic" w:hAnsi="VL PGothic"/>
                                <w:spacing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4.347198pt;width:99pt;height:16pt;mso-position-horizontal-relative:page;mso-position-vertical-relative:paragraph;z-index:-16942080" type="#_x0000_t202" id="docshape23" filled="false" stroked="false">
                <v:textbox inset="0,0,0,0">
                  <w:txbxContent>
                    <w:p>
                      <w:pPr>
                        <w:tabs>
                          <w:tab w:pos="1979" w:val="left" w:leader="none"/>
                        </w:tabs>
                        <w:spacing w:line="117" w:lineRule="auto" w:before="2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position w:val="-6"/>
                          <w:sz w:val="17"/>
                        </w:rPr>
                        <w:t>ag</w:t>
                      </w:r>
                      <w:r>
                        <w:rPr>
                          <w:rFonts w:ascii="Times New Roman"/>
                          <w:i/>
                          <w:spacing w:val="39"/>
                          <w:w w:val="105"/>
                          <w:position w:val="-6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position w:val="-10"/>
                          <w:sz w:val="12"/>
                        </w:rPr>
                        <w:t>di</w:t>
                      </w:r>
                      <w:r>
                        <w:rPr>
                          <w:rFonts w:ascii="Times New Roman"/>
                          <w:i/>
                          <w:spacing w:val="-13"/>
                          <w:w w:val="105"/>
                          <w:position w:val="-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position w:val="-10"/>
                          <w:sz w:val="12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spacing w:val="6"/>
                          <w:w w:val="105"/>
                          <w:position w:val="-1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05"/>
                          <w:position w:val="-10"/>
                          <w:sz w:val="12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spacing w:val="41"/>
                          <w:w w:val="105"/>
                          <w:position w:val="-10"/>
                          <w:sz w:val="12"/>
                        </w:rPr>
                        <w:t> </w:t>
                      </w:r>
                      <w:r>
                        <w:rPr>
                          <w:rFonts w:ascii="VL PGothic"/>
                          <w:w w:val="105"/>
                          <w:position w:val="-6"/>
                          <w:sz w:val="17"/>
                        </w:rPr>
                        <w:t>=</w:t>
                      </w:r>
                      <w:r>
                        <w:rPr>
                          <w:rFonts w:ascii="VL PGothic"/>
                          <w:spacing w:val="22"/>
                          <w:w w:val="105"/>
                          <w:position w:val="-6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56"/>
                          <w:w w:val="105"/>
                          <w:sz w:val="12"/>
                          <w:u w:val="single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rFonts w:ascii="VL PGothic"/>
                          <w:spacing w:val="-5"/>
                          <w:w w:val="105"/>
                          <w:sz w:val="12"/>
                          <w:u w:val="single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2"/>
                          <w:u w:val="single"/>
                        </w:rPr>
                        <w:t>1</w:t>
                      </w:r>
                      <w:r>
                        <w:rPr>
                          <w:sz w:val="12"/>
                          <w:u w:val="single"/>
                        </w:rPr>
                        <w:tab/>
                      </w:r>
                    </w:p>
                    <w:p>
                      <w:pPr>
                        <w:spacing w:line="147" w:lineRule="exact" w:before="0"/>
                        <w:ind w:left="1173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6"/>
                          <w:sz w:val="17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7"/>
                        </w:rPr>
                        <w:t> </w:t>
                      </w:r>
                      <w:r>
                        <w:rPr>
                          <w:rFonts w:ascii="VL PGothic" w:hAnsi="VL PGothic"/>
                          <w:spacing w:val="-6"/>
                          <w:sz w:val="17"/>
                        </w:rPr>
                        <w:t>−</w:t>
                      </w:r>
                      <w:r>
                        <w:rPr>
                          <w:rFonts w:ascii="VL PGothic" w:hAnsi="VL PGothic"/>
                          <w:spacing w:val="-8"/>
                          <w:sz w:val="17"/>
                        </w:rPr>
                        <w:t> </w:t>
                      </w:r>
                      <w:r>
                        <w:rPr>
                          <w:spacing w:val="-10"/>
                          <w:sz w:val="17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3591458</wp:posOffset>
                </wp:positionH>
                <wp:positionV relativeFrom="paragraph">
                  <wp:posOffset>74654</wp:posOffset>
                </wp:positionV>
                <wp:extent cx="141605" cy="107314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4160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7"/>
                              </w:rPr>
                              <w:t>(4)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791992pt;margin-top:5.878279pt;width:11.15pt;height:8.450pt;mso-position-horizontal-relative:page;mso-position-vertical-relative:paragraph;z-index:15740416" type="#_x0000_t202" id="docshape24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5"/>
                          <w:w w:val="110"/>
                          <w:sz w:val="17"/>
                        </w:rPr>
                        <w:t>(4)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7" w:id="14"/>
      <w:bookmarkEnd w:id="14"/>
      <w:r>
        <w:rPr/>
      </w:r>
      <w:r>
        <w:rPr>
          <w:rFonts w:ascii="Times New Roman" w:hAnsi="Times New Roman"/>
          <w:i/>
          <w:spacing w:val="-10"/>
          <w:w w:val="120"/>
          <w:position w:val="-24"/>
          <w:sz w:val="20"/>
        </w:rPr>
        <w:t>v</w:t>
      </w:r>
      <w:r>
        <w:rPr>
          <w:rFonts w:ascii="Times New Roman" w:hAnsi="Times New Roman"/>
          <w:i/>
          <w:position w:val="-24"/>
          <w:sz w:val="20"/>
        </w:rPr>
        <w:tab/>
      </w:r>
      <w:r>
        <w:rPr>
          <w:rFonts w:ascii="DejaVu Sans" w:hAnsi="DejaVu Sans"/>
          <w:spacing w:val="-5"/>
          <w:w w:val="125"/>
          <w:sz w:val="17"/>
        </w:rPr>
        <w:t>Σ</w:t>
      </w:r>
      <w:r>
        <w:rPr>
          <w:rFonts w:ascii="Times New Roman" w:hAnsi="Times New Roman"/>
          <w:i/>
          <w:spacing w:val="-5"/>
          <w:w w:val="125"/>
          <w:sz w:val="17"/>
          <w:vertAlign w:val="subscript"/>
        </w:rPr>
        <w:t>n</w:t>
      </w:r>
    </w:p>
    <w:p>
      <w:pPr>
        <w:spacing w:line="175" w:lineRule="auto" w:before="0"/>
        <w:ind w:left="128" w:right="0" w:firstLine="0"/>
        <w:jc w:val="left"/>
        <w:rPr>
          <w:rFonts w:ascii="Verdana" w:hAnsi="Verdana"/>
          <w:i/>
          <w:sz w:val="19"/>
        </w:rPr>
      </w:pPr>
      <w:r>
        <w:rPr/>
        <w:br w:type="column"/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position w:val="1"/>
          <w:sz w:val="17"/>
        </w:rPr>
        <w:t>d</w:t>
      </w:r>
      <w:r>
        <w:rPr>
          <w:rFonts w:ascii="Times New Roman" w:hAnsi="Times New Roman"/>
          <w:i/>
          <w:position w:val="1"/>
          <w:sz w:val="17"/>
          <w:vertAlign w:val="subscript"/>
        </w:rPr>
        <w:t>i</w:t>
      </w:r>
      <w:r>
        <w:rPr>
          <w:rFonts w:ascii="VL PGothic" w:hAnsi="VL PGothic"/>
          <w:position w:val="1"/>
          <w:sz w:val="17"/>
          <w:vertAlign w:val="subscript"/>
        </w:rPr>
        <w:t>+</w:t>
      </w:r>
      <w:r>
        <w:rPr>
          <w:position w:val="1"/>
          <w:sz w:val="17"/>
          <w:vertAlign w:val="subscript"/>
        </w:rPr>
        <w:t>1</w:t>
      </w:r>
      <w:r>
        <w:rPr>
          <w:spacing w:val="5"/>
          <w:position w:val="1"/>
          <w:sz w:val="17"/>
          <w:vertAlign w:val="baseline"/>
        </w:rPr>
        <w:t> </w:t>
      </w:r>
      <w:r>
        <w:rPr>
          <w:rFonts w:ascii="VL PGothic" w:hAnsi="VL PGothic"/>
          <w:position w:val="1"/>
          <w:sz w:val="17"/>
          <w:vertAlign w:val="baseline"/>
        </w:rPr>
        <w:t>−</w:t>
      </w:r>
      <w:r>
        <w:rPr>
          <w:rFonts w:ascii="VL PGothic" w:hAnsi="VL PGothic"/>
          <w:spacing w:val="-7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d</w:t>
      </w:r>
      <w:r>
        <w:rPr>
          <w:rFonts w:ascii="Times New Roman" w:hAnsi="Times New Roman"/>
          <w:i/>
          <w:position w:val="1"/>
          <w:sz w:val="17"/>
          <w:vertAlign w:val="subscript"/>
        </w:rPr>
        <w:t>i</w:t>
      </w:r>
      <w:r>
        <w:rPr>
          <w:rFonts w:ascii="Times New Roman" w:hAnsi="Times New Roman"/>
          <w:i/>
          <w:spacing w:val="-26"/>
          <w:position w:val="1"/>
          <w:sz w:val="17"/>
          <w:vertAlign w:val="baseline"/>
        </w:rPr>
        <w:t> </w:t>
      </w:r>
      <w:r>
        <w:rPr>
          <w:rFonts w:ascii="Verdana" w:hAnsi="Verdana"/>
          <w:i/>
          <w:spacing w:val="-10"/>
          <w:sz w:val="19"/>
          <w:vertAlign w:val="baseline"/>
        </w:rPr>
        <w:t>)</w:t>
      </w:r>
    </w:p>
    <w:p>
      <w:pPr>
        <w:pStyle w:val="BodyText"/>
        <w:spacing w:before="52"/>
        <w:ind w:left="529"/>
      </w:pPr>
      <w:r>
        <w:rPr/>
        <w:br w:type="column"/>
      </w:r>
      <w:r>
        <w:rPr>
          <w:w w:val="115"/>
        </w:rPr>
        <w:t>tion</w:t>
      </w:r>
      <w:r>
        <w:rPr>
          <w:spacing w:val="34"/>
          <w:w w:val="115"/>
        </w:rPr>
        <w:t> </w:t>
      </w:r>
      <w:r>
        <w:rPr>
          <w:w w:val="115"/>
        </w:rPr>
        <w:t>sharing</w:t>
      </w:r>
      <w:r>
        <w:rPr>
          <w:spacing w:val="33"/>
          <w:w w:val="115"/>
        </w:rPr>
        <w:t> </w:t>
      </w:r>
      <w:r>
        <w:rPr>
          <w:w w:val="115"/>
        </w:rPr>
        <w:t>between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granules.</w:t>
      </w:r>
      <w:r>
        <w:rPr>
          <w:spacing w:val="35"/>
          <w:w w:val="115"/>
        </w:rPr>
        <w:t> </w:t>
      </w:r>
      <w:r>
        <w:rPr>
          <w:w w:val="115"/>
        </w:rPr>
        <w:t>In</w:t>
      </w:r>
      <w:r>
        <w:rPr>
          <w:spacing w:val="34"/>
          <w:w w:val="115"/>
        </w:rPr>
        <w:t> </w:t>
      </w:r>
      <w:r>
        <w:rPr>
          <w:w w:val="115"/>
        </w:rPr>
        <w:t>this</w:t>
      </w:r>
      <w:r>
        <w:rPr>
          <w:spacing w:val="34"/>
          <w:w w:val="115"/>
        </w:rPr>
        <w:t> </w:t>
      </w:r>
      <w:r>
        <w:rPr>
          <w:w w:val="115"/>
        </w:rPr>
        <w:t>figure,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deeper</w:t>
      </w:r>
      <w:r>
        <w:rPr>
          <w:spacing w:val="35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159" w:lineRule="exact"/>
        <w:ind w:left="529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3192780" cy="101600"/>
                <wp:effectExtent l="0" t="0" r="0" b="0"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1927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</w:pPr>
                            <w:r>
                              <w:rPr>
                                <w:w w:val="120"/>
                              </w:rPr>
                              <w:t>layers,</w:t>
                            </w:r>
                            <w:r>
                              <w:rPr>
                                <w:spacing w:val="13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finer</w:t>
                            </w:r>
                            <w:r>
                              <w:rPr>
                                <w:spacing w:val="14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are</w:t>
                            </w:r>
                            <w:r>
                              <w:rPr>
                                <w:spacing w:val="13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unit</w:t>
                            </w:r>
                            <w:r>
                              <w:rPr>
                                <w:spacing w:val="14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data</w:t>
                            </w:r>
                            <w:r>
                              <w:rPr>
                                <w:spacing w:val="14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items,</w:t>
                            </w:r>
                            <w:r>
                              <w:rPr>
                                <w:spacing w:val="14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which</w:t>
                            </w:r>
                            <w:r>
                              <w:rPr>
                                <w:spacing w:val="14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are</w:t>
                            </w:r>
                            <w:r>
                              <w:rPr>
                                <w:spacing w:val="13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shown</w:t>
                            </w:r>
                            <w:r>
                              <w:rPr>
                                <w:spacing w:val="13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as</w:t>
                            </w:r>
                            <w:r>
                              <w:rPr>
                                <w:spacing w:val="14"/>
                                <w:w w:val="12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4pt;height:8pt;mso-position-horizontal-relative:char;mso-position-vertical-relative:line" type="#_x0000_t202" id="docshape2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</w:pPr>
                      <w:r>
                        <w:rPr>
                          <w:w w:val="120"/>
                        </w:rPr>
                        <w:t>layers,</w:t>
                      </w:r>
                      <w:r>
                        <w:rPr>
                          <w:spacing w:val="13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the</w:t>
                      </w:r>
                      <w:r>
                        <w:rPr>
                          <w:spacing w:val="13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finer</w:t>
                      </w:r>
                      <w:r>
                        <w:rPr>
                          <w:spacing w:val="14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are</w:t>
                      </w:r>
                      <w:r>
                        <w:rPr>
                          <w:spacing w:val="13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the</w:t>
                      </w:r>
                      <w:r>
                        <w:rPr>
                          <w:spacing w:val="13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unit</w:t>
                      </w:r>
                      <w:r>
                        <w:rPr>
                          <w:spacing w:val="14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data</w:t>
                      </w:r>
                      <w:r>
                        <w:rPr>
                          <w:spacing w:val="14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items,</w:t>
                      </w:r>
                      <w:r>
                        <w:rPr>
                          <w:spacing w:val="14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which</w:t>
                      </w:r>
                      <w:r>
                        <w:rPr>
                          <w:spacing w:val="14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are</w:t>
                      </w:r>
                      <w:r>
                        <w:rPr>
                          <w:spacing w:val="13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shown</w:t>
                      </w:r>
                      <w:r>
                        <w:rPr>
                          <w:spacing w:val="13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as</w:t>
                      </w:r>
                      <w:r>
                        <w:rPr>
                          <w:spacing w:val="14"/>
                          <w:w w:val="120"/>
                        </w:rPr>
                        <w:t> </w:t>
                      </w:r>
                      <w:r>
                        <w:rPr>
                          <w:spacing w:val="-5"/>
                          <w:w w:val="120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spacing w:after="0" w:line="159" w:lineRule="exact"/>
        <w:rPr>
          <w:sz w:val="15"/>
        </w:rPr>
        <w:sectPr>
          <w:type w:val="continuous"/>
          <w:pgSz w:w="11910" w:h="15880"/>
          <w:pgMar w:header="668" w:footer="0" w:top="640" w:bottom="280" w:left="500" w:right="520"/>
          <w:cols w:num="3" w:equalWidth="0">
            <w:col w:w="1371" w:space="40"/>
            <w:col w:w="966" w:space="2830"/>
            <w:col w:w="5683"/>
          </w:cols>
        </w:sectPr>
      </w:pPr>
    </w:p>
    <w:p>
      <w:pPr>
        <w:pStyle w:val="BodyText"/>
        <w:spacing w:before="49"/>
        <w:rPr>
          <w:sz w:val="20"/>
        </w:rPr>
      </w:pPr>
    </w:p>
    <w:p>
      <w:pPr>
        <w:pStyle w:val="BodyText"/>
        <w:ind w:left="1220"/>
        <w:rPr>
          <w:sz w:val="20"/>
        </w:rPr>
      </w:pPr>
      <w:r>
        <w:rPr>
          <w:sz w:val="20"/>
        </w:rPr>
        <w:drawing>
          <wp:inline distT="0" distB="0" distL="0" distR="0">
            <wp:extent cx="5257490" cy="3657600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49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2"/>
        </w:rPr>
      </w:pPr>
    </w:p>
    <w:p>
      <w:pPr>
        <w:spacing w:before="1"/>
        <w:ind w:left="236" w:right="394" w:firstLine="0"/>
        <w:jc w:val="center"/>
        <w:rPr>
          <w:sz w:val="12"/>
        </w:rPr>
      </w:pPr>
      <w:bookmarkStart w:name="_bookmark8" w:id="15"/>
      <w:bookmarkEnd w:id="15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3.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w w:val="120"/>
          <w:sz w:val="12"/>
        </w:rPr>
        <w:t>Process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converting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clusters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intervals.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00" w:right="520"/>
        </w:sect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3050409" cy="1929383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409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2"/>
        </w:rPr>
      </w:pPr>
    </w:p>
    <w:p>
      <w:pPr>
        <w:spacing w:before="1"/>
        <w:ind w:left="1157" w:right="0" w:firstLine="0"/>
        <w:jc w:val="left"/>
        <w:rPr>
          <w:sz w:val="12"/>
        </w:rPr>
      </w:pPr>
      <w:bookmarkStart w:name="_bookmark9" w:id="16"/>
      <w:bookmarkEnd w:id="16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1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4.</w:t>
      </w:r>
      <w:r>
        <w:rPr>
          <w:rFonts w:ascii="Times New Roman"/>
          <w:b/>
          <w:spacing w:val="42"/>
          <w:w w:val="120"/>
          <w:sz w:val="12"/>
        </w:rPr>
        <w:t> </w:t>
      </w:r>
      <w:r>
        <w:rPr>
          <w:w w:val="120"/>
          <w:sz w:val="12"/>
        </w:rPr>
        <w:t>Schematic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multilayer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granular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structure.</w:t>
      </w:r>
    </w:p>
    <w:p>
      <w:pPr>
        <w:pStyle w:val="BodyText"/>
        <w:rPr>
          <w:sz w:val="12"/>
        </w:rPr>
      </w:pPr>
    </w:p>
    <w:p>
      <w:pPr>
        <w:pStyle w:val="BodyText"/>
        <w:spacing w:before="136"/>
        <w:rPr>
          <w:sz w:val="12"/>
        </w:rPr>
      </w:pPr>
    </w:p>
    <w:p>
      <w:pPr>
        <w:pStyle w:val="BodyText"/>
        <w:spacing w:line="273" w:lineRule="auto"/>
        <w:ind w:left="160" w:right="38"/>
        <w:jc w:val="both"/>
      </w:pPr>
      <w:r>
        <w:rPr>
          <w:w w:val="115"/>
        </w:rPr>
        <w:t>dots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w w:val="115"/>
        </w:rPr>
        <w:t>th</w:t>
      </w:r>
      <w:r>
        <w:rPr>
          <w:w w:val="115"/>
        </w:rPr>
        <w:t> layer.</w:t>
      </w:r>
      <w:r>
        <w:rPr>
          <w:w w:val="115"/>
        </w:rPr>
        <w:t> The</w:t>
      </w:r>
      <w:r>
        <w:rPr>
          <w:w w:val="115"/>
        </w:rPr>
        <w:t> hierarchy</w:t>
      </w:r>
      <w:r>
        <w:rPr>
          <w:w w:val="115"/>
        </w:rPr>
        <w:t> property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granular</w:t>
      </w:r>
      <w:r>
        <w:rPr>
          <w:w w:val="115"/>
        </w:rPr>
        <w:t> struc- ture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observed</w:t>
      </w:r>
      <w:r>
        <w:rPr>
          <w:w w:val="115"/>
        </w:rPr>
        <w:t> as</w:t>
      </w:r>
      <w:r>
        <w:rPr>
          <w:w w:val="115"/>
        </w:rPr>
        <w:t> well,</w:t>
      </w:r>
      <w:r>
        <w:rPr>
          <w:w w:val="115"/>
        </w:rPr>
        <w:t> which</w:t>
      </w:r>
      <w:r>
        <w:rPr>
          <w:w w:val="115"/>
        </w:rPr>
        <w:t> characterizes</w:t>
      </w:r>
      <w:r>
        <w:rPr>
          <w:w w:val="115"/>
        </w:rPr>
        <w:t> the</w:t>
      </w:r>
      <w:r>
        <w:rPr>
          <w:w w:val="115"/>
        </w:rPr>
        <w:t> novelty</w:t>
      </w:r>
      <w:r>
        <w:rPr>
          <w:w w:val="115"/>
        </w:rPr>
        <w:t> of</w:t>
      </w:r>
      <w:r>
        <w:rPr>
          <w:spacing w:val="40"/>
          <w:w w:val="115"/>
        </w:rPr>
        <w:t> </w:t>
      </w:r>
      <w:r>
        <w:rPr>
          <w:w w:val="115"/>
        </w:rPr>
        <w:t>GrC</w:t>
      </w:r>
      <w:r>
        <w:rPr>
          <w:w w:val="115"/>
        </w:rPr>
        <w:t> compared to</w:t>
      </w:r>
      <w:r>
        <w:rPr>
          <w:w w:val="115"/>
        </w:rPr>
        <w:t> other</w:t>
      </w:r>
      <w:r>
        <w:rPr>
          <w:w w:val="115"/>
        </w:rPr>
        <w:t> methods.</w:t>
      </w:r>
    </w:p>
    <w:p>
      <w:pPr>
        <w:pStyle w:val="BodyText"/>
        <w:spacing w:line="273" w:lineRule="auto"/>
        <w:ind w:left="160" w:right="38" w:firstLine="239"/>
        <w:jc w:val="both"/>
      </w:pPr>
      <w:r>
        <w:rPr>
          <w:w w:val="115"/>
        </w:rPr>
        <w:t>Generally,</w:t>
      </w:r>
      <w:r>
        <w:rPr>
          <w:w w:val="115"/>
        </w:rPr>
        <w:t> GrC</w:t>
      </w:r>
      <w:r>
        <w:rPr>
          <w:w w:val="115"/>
        </w:rPr>
        <w:t> is</w:t>
      </w:r>
      <w:r>
        <w:rPr>
          <w:w w:val="115"/>
        </w:rPr>
        <w:t> realized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three</w:t>
      </w:r>
      <w:r>
        <w:rPr>
          <w:w w:val="115"/>
        </w:rPr>
        <w:t> basic</w:t>
      </w:r>
      <w:r>
        <w:rPr>
          <w:w w:val="115"/>
        </w:rPr>
        <w:t> notions:</w:t>
      </w:r>
      <w:r>
        <w:rPr>
          <w:w w:val="115"/>
        </w:rPr>
        <w:t> gran- </w:t>
      </w:r>
      <w:hyperlink w:history="true" w:anchor="_bookmark52">
        <w:r>
          <w:rPr>
            <w:w w:val="115"/>
          </w:rPr>
          <w:t>ules,</w:t>
        </w:r>
        <w:r>
          <w:rPr>
            <w:spacing w:val="-1"/>
            <w:w w:val="115"/>
          </w:rPr>
          <w:t> </w:t>
        </w:r>
        <w:r>
          <w:rPr>
            <w:w w:val="115"/>
          </w:rPr>
          <w:t>granular</w:t>
        </w:r>
        <w:r>
          <w:rPr>
            <w:spacing w:val="-1"/>
            <w:w w:val="115"/>
          </w:rPr>
          <w:t> </w:t>
        </w:r>
        <w:r>
          <w:rPr>
            <w:w w:val="115"/>
          </w:rPr>
          <w:t>space,</w:t>
        </w:r>
        <w:r>
          <w:rPr>
            <w:spacing w:val="-1"/>
            <w:w w:val="115"/>
          </w:rPr>
          <w:t> </w:t>
        </w:r>
        <w:r>
          <w:rPr>
            <w:w w:val="115"/>
          </w:rPr>
          <w:t>and</w:t>
        </w:r>
        <w:r>
          <w:rPr>
            <w:spacing w:val="-1"/>
            <w:w w:val="115"/>
          </w:rPr>
          <w:t> </w:t>
        </w:r>
        <w:r>
          <w:rPr>
            <w:w w:val="115"/>
          </w:rPr>
          <w:t>hierarchy</w:t>
        </w:r>
        <w:r>
          <w:rPr>
            <w:spacing w:val="-1"/>
            <w:w w:val="115"/>
          </w:rPr>
          <w:t> </w:t>
        </w:r>
        <w:r>
          <w:rPr>
            <w:w w:val="115"/>
          </w:rPr>
          <w:t>structures</w:t>
        </w:r>
        <w:r>
          <w:rPr>
            <w:spacing w:val="-1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Wang,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Zhang,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Ma,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&amp; Yang,</w:t>
        </w:r>
        <w:r>
          <w:rPr>
            <w:color w:val="0080AC"/>
            <w:w w:val="115"/>
          </w:rPr>
          <w:t> 2011;</w:t>
        </w:r>
        <w:r>
          <w:rPr>
            <w:color w:val="0080AC"/>
            <w:w w:val="115"/>
          </w:rPr>
          <w:t> Yao,</w:t>
        </w:r>
        <w:r>
          <w:rPr>
            <w:color w:val="0080AC"/>
            <w:w w:val="115"/>
          </w:rPr>
          <w:t> 2005</w:t>
        </w:r>
        <w:r>
          <w:rPr>
            <w:w w:val="115"/>
          </w:rPr>
          <w:t>).</w:t>
        </w:r>
        <w:r>
          <w:rPr>
            <w:w w:val="115"/>
          </w:rPr>
          <w:t> Granules</w:t>
        </w:r>
        <w:r>
          <w:rPr>
            <w:w w:val="115"/>
          </w:rPr>
          <w:t> are</w:t>
        </w:r>
        <w:r>
          <w:rPr>
            <w:w w:val="115"/>
          </w:rPr>
          <w:t> the</w:t>
        </w:r>
        <w:r>
          <w:rPr>
            <w:w w:val="115"/>
          </w:rPr>
          <w:t> unit</w:t>
        </w:r>
        <w:r>
          <w:rPr>
            <w:w w:val="115"/>
          </w:rPr>
          <w:t> elements</w:t>
        </w:r>
        <w:r>
          <w:rPr>
            <w:w w:val="115"/>
          </w:rPr>
          <w:t> of</w:t>
        </w:r>
        <w:r>
          <w:rPr>
            <w:w w:val="115"/>
          </w:rPr>
          <w:t> a</w:t>
        </w:r>
        <w:r>
          <w:rPr>
            <w:w w:val="115"/>
          </w:rPr>
          <w:t> GrC</w:t>
        </w:r>
      </w:hyperlink>
      <w:r>
        <w:rPr>
          <w:w w:val="115"/>
        </w:rPr>
        <w:t> </w:t>
      </w:r>
      <w:bookmarkStart w:name="2.4 PSO" w:id="17"/>
      <w:bookmarkEnd w:id="17"/>
      <w:r>
        <w:rPr>
          <w:w w:val="115"/>
        </w:rPr>
        <w:t>model</w:t>
      </w:r>
      <w:r>
        <w:rPr>
          <w:w w:val="115"/>
        </w:rPr>
        <w:t> and are distributed in their specific granular spaces. The in- dividual</w:t>
      </w:r>
      <w:r>
        <w:rPr>
          <w:spacing w:val="31"/>
          <w:w w:val="115"/>
        </w:rPr>
        <w:t> </w:t>
      </w:r>
      <w:r>
        <w:rPr>
          <w:w w:val="115"/>
        </w:rPr>
        <w:t>granular</w:t>
      </w:r>
      <w:r>
        <w:rPr>
          <w:spacing w:val="31"/>
          <w:w w:val="115"/>
        </w:rPr>
        <w:t> </w:t>
      </w:r>
      <w:r>
        <w:rPr>
          <w:w w:val="115"/>
        </w:rPr>
        <w:t>space</w:t>
      </w:r>
      <w:r>
        <w:rPr>
          <w:spacing w:val="31"/>
          <w:w w:val="115"/>
        </w:rPr>
        <w:t> </w:t>
      </w:r>
      <w:r>
        <w:rPr>
          <w:w w:val="115"/>
        </w:rPr>
        <w:t>(father</w:t>
      </w:r>
      <w:r>
        <w:rPr>
          <w:spacing w:val="31"/>
          <w:w w:val="115"/>
        </w:rPr>
        <w:t> </w:t>
      </w:r>
      <w:r>
        <w:rPr>
          <w:w w:val="115"/>
        </w:rPr>
        <w:t>granular</w:t>
      </w:r>
      <w:r>
        <w:rPr>
          <w:spacing w:val="31"/>
          <w:w w:val="115"/>
        </w:rPr>
        <w:t> </w:t>
      </w:r>
      <w:r>
        <w:rPr>
          <w:w w:val="115"/>
        </w:rPr>
        <w:t>space)</w:t>
      </w:r>
      <w:r>
        <w:rPr>
          <w:spacing w:val="31"/>
          <w:w w:val="115"/>
        </w:rPr>
        <w:t> </w:t>
      </w:r>
      <w:r>
        <w:rPr>
          <w:w w:val="115"/>
        </w:rPr>
        <w:t>can</w:t>
      </w:r>
      <w:r>
        <w:rPr>
          <w:spacing w:val="31"/>
          <w:w w:val="115"/>
        </w:rPr>
        <w:t> </w:t>
      </w:r>
      <w:r>
        <w:rPr>
          <w:w w:val="115"/>
        </w:rPr>
        <w:t>be</w:t>
      </w:r>
      <w:r>
        <w:rPr>
          <w:spacing w:val="31"/>
          <w:w w:val="115"/>
        </w:rPr>
        <w:t> </w:t>
      </w:r>
      <w:r>
        <w:rPr>
          <w:w w:val="115"/>
        </w:rPr>
        <w:t>composed of</w:t>
      </w:r>
      <w:r>
        <w:rPr>
          <w:w w:val="115"/>
        </w:rPr>
        <w:t> several subgranular spaces (child granular spaces), and both</w:t>
      </w:r>
      <w:r>
        <w:rPr>
          <w:w w:val="115"/>
        </w:rPr>
        <w:t> the father</w:t>
      </w:r>
      <w:r>
        <w:rPr>
          <w:w w:val="115"/>
        </w:rPr>
        <w:t> and</w:t>
      </w:r>
      <w:r>
        <w:rPr>
          <w:w w:val="115"/>
        </w:rPr>
        <w:t> child</w:t>
      </w:r>
      <w:r>
        <w:rPr>
          <w:w w:val="115"/>
        </w:rPr>
        <w:t> granular</w:t>
      </w:r>
      <w:r>
        <w:rPr>
          <w:w w:val="115"/>
        </w:rPr>
        <w:t> spaces</w:t>
      </w:r>
      <w:r>
        <w:rPr>
          <w:w w:val="115"/>
        </w:rPr>
        <w:t> themselves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hierarchically distributed</w:t>
      </w:r>
      <w:r>
        <w:rPr>
          <w:w w:val="115"/>
        </w:rPr>
        <w:t> as</w:t>
      </w:r>
      <w:r>
        <w:rPr>
          <w:w w:val="115"/>
        </w:rPr>
        <w:t> well.</w:t>
      </w:r>
      <w:r>
        <w:rPr>
          <w:w w:val="115"/>
        </w:rPr>
        <w:t> Thus,</w:t>
      </w:r>
      <w:r>
        <w:rPr>
          <w:w w:val="115"/>
        </w:rPr>
        <w:t> the</w:t>
      </w:r>
      <w:r>
        <w:rPr>
          <w:w w:val="115"/>
        </w:rPr>
        <w:t> comprehensive</w:t>
      </w:r>
      <w:r>
        <w:rPr>
          <w:w w:val="115"/>
        </w:rPr>
        <w:t> hierarchy</w:t>
      </w:r>
      <w:r>
        <w:rPr>
          <w:w w:val="115"/>
        </w:rPr>
        <w:t> of</w:t>
      </w:r>
      <w:r>
        <w:rPr>
          <w:w w:val="115"/>
        </w:rPr>
        <w:t> multiple granular</w:t>
      </w:r>
      <w:r>
        <w:rPr>
          <w:w w:val="115"/>
        </w:rPr>
        <w:t> spaces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model</w:t>
      </w:r>
      <w:r>
        <w:rPr>
          <w:w w:val="115"/>
        </w:rPr>
        <w:t> the</w:t>
      </w:r>
      <w:r>
        <w:rPr>
          <w:w w:val="115"/>
        </w:rPr>
        <w:t> multifactor</w:t>
      </w:r>
      <w:r>
        <w:rPr>
          <w:w w:val="115"/>
        </w:rPr>
        <w:t> and</w:t>
      </w:r>
      <w:r>
        <w:rPr>
          <w:w w:val="115"/>
        </w:rPr>
        <w:t> multi- scale</w:t>
      </w:r>
      <w:r>
        <w:rPr>
          <w:w w:val="115"/>
        </w:rPr>
        <w:t> organized</w:t>
      </w:r>
      <w:r>
        <w:rPr>
          <w:w w:val="115"/>
        </w:rPr>
        <w:t> datasets,</w:t>
      </w:r>
      <w:r>
        <w:rPr>
          <w:w w:val="115"/>
        </w:rPr>
        <w:t> especially</w:t>
      </w:r>
      <w:r>
        <w:rPr>
          <w:w w:val="115"/>
        </w:rPr>
        <w:t> for</w:t>
      </w:r>
      <w:r>
        <w:rPr>
          <w:w w:val="115"/>
        </w:rPr>
        <w:t> handling</w:t>
      </w:r>
      <w:r>
        <w:rPr>
          <w:w w:val="115"/>
        </w:rPr>
        <w:t> problems</w:t>
      </w:r>
      <w:r>
        <w:rPr>
          <w:w w:val="115"/>
        </w:rPr>
        <w:t> that</w:t>
      </w:r>
      <w:r>
        <w:rPr>
          <w:w w:val="115"/>
        </w:rPr>
        <w:t> in- volve both certainty and uncertainty influences that should be con- sidered</w:t>
      </w:r>
      <w:r>
        <w:rPr>
          <w:w w:val="115"/>
        </w:rPr>
        <w:t> simultaneously</w:t>
      </w:r>
      <w:r>
        <w:rPr>
          <w:w w:val="115"/>
        </w:rPr>
        <w:t> (</w:t>
      </w:r>
      <w:hyperlink w:history="true" w:anchor="_bookmark60">
        <w:r>
          <w:rPr>
            <w:color w:val="0080AC"/>
            <w:w w:val="115"/>
          </w:rPr>
          <w:t>Chen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Tanuwijaya,</w:t>
        </w:r>
        <w:r>
          <w:rPr>
            <w:color w:val="0080AC"/>
            <w:w w:val="115"/>
          </w:rPr>
          <w:t> 2011</w:t>
        </w:r>
      </w:hyperlink>
      <w:r>
        <w:rPr>
          <w:w w:val="115"/>
        </w:rPr>
        <w:t>).</w:t>
      </w:r>
    </w:p>
    <w:p>
      <w:pPr>
        <w:pStyle w:val="BodyText"/>
        <w:spacing w:line="273" w:lineRule="auto"/>
        <w:ind w:left="160" w:right="39" w:firstLine="239"/>
        <w:jc w:val="both"/>
      </w:pPr>
      <w:r>
        <w:rPr>
          <w:w w:val="115"/>
        </w:rPr>
        <w:t>For</w:t>
      </w:r>
      <w:r>
        <w:rPr>
          <w:w w:val="115"/>
        </w:rPr>
        <w:t> GrC-based</w:t>
      </w:r>
      <w:r>
        <w:rPr>
          <w:w w:val="115"/>
        </w:rPr>
        <w:t> system</w:t>
      </w:r>
      <w:r>
        <w:rPr>
          <w:w w:val="115"/>
        </w:rPr>
        <w:t> development,</w:t>
      </w:r>
      <w:r>
        <w:rPr>
          <w:w w:val="115"/>
        </w:rPr>
        <w:t> several</w:t>
      </w:r>
      <w:r>
        <w:rPr>
          <w:w w:val="115"/>
        </w:rPr>
        <w:t> computing</w:t>
      </w:r>
      <w:r>
        <w:rPr>
          <w:w w:val="115"/>
        </w:rPr>
        <w:t> models have</w:t>
      </w:r>
      <w:r>
        <w:rPr>
          <w:spacing w:val="7"/>
          <w:w w:val="115"/>
        </w:rPr>
        <w:t> </w:t>
      </w:r>
      <w:r>
        <w:rPr>
          <w:w w:val="115"/>
        </w:rPr>
        <w:t>been</w:t>
      </w:r>
      <w:r>
        <w:rPr>
          <w:spacing w:val="7"/>
          <w:w w:val="115"/>
        </w:rPr>
        <w:t> </w:t>
      </w:r>
      <w:r>
        <w:rPr>
          <w:w w:val="115"/>
        </w:rPr>
        <w:t>proposed</w:t>
      </w:r>
      <w:r>
        <w:rPr>
          <w:spacing w:val="8"/>
          <w:w w:val="115"/>
        </w:rPr>
        <w:t> </w:t>
      </w:r>
      <w:r>
        <w:rPr>
          <w:w w:val="115"/>
        </w:rPr>
        <w:t>as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8"/>
          <w:w w:val="115"/>
        </w:rPr>
        <w:t> </w:t>
      </w:r>
      <w:r>
        <w:rPr>
          <w:w w:val="115"/>
        </w:rPr>
        <w:t>type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knowledge</w:t>
      </w:r>
      <w:r>
        <w:rPr>
          <w:spacing w:val="7"/>
          <w:w w:val="115"/>
        </w:rPr>
        <w:t> </w:t>
      </w:r>
      <w:r>
        <w:rPr>
          <w:w w:val="115"/>
        </w:rPr>
        <w:t>interpretation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method-</w:t>
      </w:r>
    </w:p>
    <w:p>
      <w:pPr>
        <w:pStyle w:val="BodyText"/>
        <w:spacing w:line="273" w:lineRule="auto" w:before="76"/>
        <w:ind w:left="160" w:right="315"/>
        <w:jc w:val="both"/>
      </w:pPr>
      <w:r>
        <w:rPr/>
        <w:br w:type="column"/>
      </w:r>
      <w:r>
        <w:rPr>
          <w:w w:val="115"/>
        </w:rPr>
        <w:t>ology.</w:t>
      </w:r>
      <w:r>
        <w:rPr>
          <w:w w:val="115"/>
        </w:rPr>
        <w:t> Popular</w:t>
      </w:r>
      <w:r>
        <w:rPr>
          <w:w w:val="115"/>
        </w:rPr>
        <w:t> GrC</w:t>
      </w:r>
      <w:r>
        <w:rPr>
          <w:w w:val="115"/>
        </w:rPr>
        <w:t> models</w:t>
      </w:r>
      <w:r>
        <w:rPr>
          <w:w w:val="115"/>
        </w:rPr>
        <w:t> include</w:t>
      </w:r>
      <w:r>
        <w:rPr>
          <w:w w:val="115"/>
        </w:rPr>
        <w:t> the</w:t>
      </w:r>
      <w:r>
        <w:rPr>
          <w:w w:val="115"/>
        </w:rPr>
        <w:t> fuzzy</w:t>
      </w:r>
      <w:r>
        <w:rPr>
          <w:w w:val="115"/>
        </w:rPr>
        <w:t> set</w:t>
      </w:r>
      <w:r>
        <w:rPr>
          <w:w w:val="115"/>
        </w:rPr>
        <w:t> theory,</w:t>
      </w:r>
      <w:r>
        <w:rPr>
          <w:w w:val="115"/>
        </w:rPr>
        <w:t> rough</w:t>
      </w:r>
      <w:r>
        <w:rPr>
          <w:w w:val="115"/>
        </w:rPr>
        <w:t> set theory,</w:t>
      </w:r>
      <w:r>
        <w:rPr>
          <w:w w:val="115"/>
        </w:rPr>
        <w:t> quotient</w:t>
      </w:r>
      <w:r>
        <w:rPr>
          <w:w w:val="115"/>
        </w:rPr>
        <w:t> space,</w:t>
      </w:r>
      <w:r>
        <w:rPr>
          <w:w w:val="115"/>
        </w:rPr>
        <w:t> and</w:t>
      </w:r>
      <w:r>
        <w:rPr>
          <w:w w:val="115"/>
        </w:rPr>
        <w:t> cloud</w:t>
      </w:r>
      <w:r>
        <w:rPr>
          <w:w w:val="115"/>
        </w:rPr>
        <w:t> model.</w:t>
      </w:r>
      <w:r>
        <w:rPr>
          <w:w w:val="115"/>
        </w:rPr>
        <w:t> Each</w:t>
      </w:r>
      <w:r>
        <w:rPr>
          <w:w w:val="115"/>
        </w:rPr>
        <w:t> of</w:t>
      </w:r>
      <w:r>
        <w:rPr>
          <w:w w:val="115"/>
        </w:rPr>
        <w:t> them</w:t>
      </w:r>
      <w:r>
        <w:rPr>
          <w:w w:val="115"/>
        </w:rPr>
        <w:t> has</w:t>
      </w:r>
      <w:r>
        <w:rPr>
          <w:w w:val="115"/>
        </w:rPr>
        <w:t> a</w:t>
      </w:r>
      <w:r>
        <w:rPr>
          <w:w w:val="115"/>
        </w:rPr>
        <w:t> spe- cific hierarchy</w:t>
      </w:r>
      <w:r>
        <w:rPr>
          <w:spacing w:val="-1"/>
          <w:w w:val="115"/>
        </w:rPr>
        <w:t> </w:t>
      </w:r>
      <w:r>
        <w:rPr>
          <w:w w:val="115"/>
        </w:rPr>
        <w:t>structure suitable</w:t>
      </w:r>
      <w:r>
        <w:rPr>
          <w:spacing w:val="-1"/>
          <w:w w:val="115"/>
        </w:rPr>
        <w:t> </w:t>
      </w:r>
      <w:r>
        <w:rPr>
          <w:w w:val="115"/>
        </w:rPr>
        <w:t>for certain problems. The</w:t>
      </w:r>
      <w:r>
        <w:rPr>
          <w:spacing w:val="-1"/>
          <w:w w:val="115"/>
        </w:rPr>
        <w:t> </w:t>
      </w:r>
      <w:r>
        <w:rPr>
          <w:w w:val="115"/>
        </w:rPr>
        <w:t>fuzzy set theory</w:t>
      </w:r>
      <w:r>
        <w:rPr>
          <w:spacing w:val="31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w w:val="115"/>
        </w:rPr>
        <w:t>mainly</w:t>
      </w:r>
      <w:r>
        <w:rPr>
          <w:spacing w:val="31"/>
          <w:w w:val="115"/>
        </w:rPr>
        <w:t> </w:t>
      </w:r>
      <w:r>
        <w:rPr>
          <w:w w:val="115"/>
        </w:rPr>
        <w:t>used</w:t>
      </w:r>
      <w:r>
        <w:rPr>
          <w:spacing w:val="31"/>
          <w:w w:val="115"/>
        </w:rPr>
        <w:t> </w:t>
      </w:r>
      <w:r>
        <w:rPr>
          <w:w w:val="115"/>
        </w:rPr>
        <w:t>for</w:t>
      </w:r>
      <w:r>
        <w:rPr>
          <w:spacing w:val="31"/>
          <w:w w:val="115"/>
        </w:rPr>
        <w:t> </w:t>
      </w:r>
      <w:r>
        <w:rPr>
          <w:w w:val="115"/>
        </w:rPr>
        <w:t>handling</w:t>
      </w:r>
      <w:r>
        <w:rPr>
          <w:spacing w:val="30"/>
          <w:w w:val="115"/>
        </w:rPr>
        <w:t> </w:t>
      </w:r>
      <w:r>
        <w:rPr>
          <w:w w:val="115"/>
        </w:rPr>
        <w:t>ambiguous</w:t>
      </w:r>
      <w:r>
        <w:rPr>
          <w:spacing w:val="31"/>
          <w:w w:val="115"/>
        </w:rPr>
        <w:t> </w:t>
      </w:r>
      <w:r>
        <w:rPr>
          <w:w w:val="115"/>
        </w:rPr>
        <w:t>data</w:t>
      </w:r>
      <w:r>
        <w:rPr>
          <w:spacing w:val="31"/>
          <w:w w:val="115"/>
        </w:rPr>
        <w:t> </w:t>
      </w:r>
      <w:r>
        <w:rPr>
          <w:w w:val="115"/>
        </w:rPr>
        <w:t>and</w:t>
      </w:r>
      <w:r>
        <w:rPr>
          <w:spacing w:val="31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w w:val="115"/>
        </w:rPr>
        <w:t>based on the granularity of information and if–then structures. The rough set</w:t>
      </w:r>
      <w:r>
        <w:rPr>
          <w:w w:val="115"/>
        </w:rPr>
        <w:t> theory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mathematical</w:t>
      </w:r>
      <w:r>
        <w:rPr>
          <w:w w:val="115"/>
        </w:rPr>
        <w:t> tool</w:t>
      </w:r>
      <w:r>
        <w:rPr>
          <w:w w:val="115"/>
        </w:rPr>
        <w:t> for</w:t>
      </w:r>
      <w:r>
        <w:rPr>
          <w:w w:val="115"/>
        </w:rPr>
        <w:t> interpreting</w:t>
      </w:r>
      <w:r>
        <w:rPr>
          <w:w w:val="115"/>
        </w:rPr>
        <w:t> incomplete</w:t>
      </w:r>
      <w:r>
        <w:rPr>
          <w:w w:val="115"/>
        </w:rPr>
        <w:t> data and</w:t>
      </w:r>
      <w:r>
        <w:rPr>
          <w:w w:val="115"/>
        </w:rPr>
        <w:t> unveiling</w:t>
      </w:r>
      <w:r>
        <w:rPr>
          <w:w w:val="115"/>
        </w:rPr>
        <w:t> the</w:t>
      </w:r>
      <w:r>
        <w:rPr>
          <w:w w:val="115"/>
        </w:rPr>
        <w:t> hidden</w:t>
      </w:r>
      <w:r>
        <w:rPr>
          <w:w w:val="115"/>
        </w:rPr>
        <w:t> properties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dataset.</w:t>
      </w:r>
      <w:r>
        <w:rPr>
          <w:w w:val="115"/>
        </w:rPr>
        <w:t> Hierarchy</w:t>
      </w:r>
      <w:r>
        <w:rPr>
          <w:w w:val="115"/>
        </w:rPr>
        <w:t> rough</w:t>
      </w:r>
      <w:r>
        <w:rPr>
          <w:spacing w:val="40"/>
          <w:w w:val="115"/>
        </w:rPr>
        <w:t> </w:t>
      </w:r>
      <w:r>
        <w:rPr>
          <w:w w:val="115"/>
        </w:rPr>
        <w:t>set</w:t>
      </w:r>
      <w:r>
        <w:rPr>
          <w:spacing w:val="40"/>
          <w:w w:val="115"/>
        </w:rPr>
        <w:t> </w:t>
      </w:r>
      <w:r>
        <w:rPr>
          <w:w w:val="115"/>
        </w:rPr>
        <w:t>structures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typical</w:t>
      </w:r>
      <w:r>
        <w:rPr>
          <w:spacing w:val="40"/>
          <w:w w:val="115"/>
        </w:rPr>
        <w:t> </w:t>
      </w:r>
      <w:r>
        <w:rPr>
          <w:w w:val="115"/>
        </w:rPr>
        <w:t>characteristic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rough</w:t>
      </w:r>
      <w:r>
        <w:rPr>
          <w:spacing w:val="40"/>
          <w:w w:val="115"/>
        </w:rPr>
        <w:t> </w:t>
      </w:r>
      <w:r>
        <w:rPr>
          <w:w w:val="115"/>
        </w:rPr>
        <w:t>set</w:t>
      </w:r>
      <w:r>
        <w:rPr>
          <w:spacing w:val="40"/>
          <w:w w:val="115"/>
        </w:rPr>
        <w:t> </w:t>
      </w:r>
      <w:r>
        <w:rPr>
          <w:w w:val="115"/>
        </w:rPr>
        <w:t>analysis. The</w:t>
      </w:r>
      <w:r>
        <w:rPr>
          <w:w w:val="115"/>
        </w:rPr>
        <w:t> quotient</w:t>
      </w:r>
      <w:r>
        <w:rPr>
          <w:w w:val="115"/>
        </w:rPr>
        <w:t> space</w:t>
      </w:r>
      <w:r>
        <w:rPr>
          <w:w w:val="115"/>
        </w:rPr>
        <w:t> is</w:t>
      </w:r>
      <w:r>
        <w:rPr>
          <w:w w:val="115"/>
        </w:rPr>
        <w:t> characterized</w:t>
      </w:r>
      <w:r>
        <w:rPr>
          <w:w w:val="115"/>
        </w:rPr>
        <w:t> by</w:t>
      </w:r>
      <w:r>
        <w:rPr>
          <w:w w:val="115"/>
        </w:rPr>
        <w:t> quotient</w:t>
      </w:r>
      <w:r>
        <w:rPr>
          <w:w w:val="115"/>
        </w:rPr>
        <w:t> typology,</w:t>
      </w:r>
      <w:r>
        <w:rPr>
          <w:w w:val="115"/>
        </w:rPr>
        <w:t> and</w:t>
      </w:r>
      <w:r>
        <w:rPr>
          <w:w w:val="115"/>
        </w:rPr>
        <w:t> new space</w:t>
      </w:r>
      <w:r>
        <w:rPr>
          <w:w w:val="115"/>
        </w:rPr>
        <w:t> is</w:t>
      </w:r>
      <w:r>
        <w:rPr>
          <w:w w:val="115"/>
        </w:rPr>
        <w:t> created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given</w:t>
      </w:r>
      <w:r>
        <w:rPr>
          <w:w w:val="115"/>
        </w:rPr>
        <w:t> data.</w:t>
      </w:r>
      <w:r>
        <w:rPr>
          <w:w w:val="115"/>
        </w:rPr>
        <w:t> The</w:t>
      </w:r>
      <w:r>
        <w:rPr>
          <w:w w:val="115"/>
        </w:rPr>
        <w:t> cloud</w:t>
      </w:r>
      <w:r>
        <w:rPr>
          <w:w w:val="115"/>
        </w:rPr>
        <w:t> model</w:t>
      </w:r>
      <w:r>
        <w:rPr>
          <w:w w:val="115"/>
        </w:rPr>
        <w:t> method</w:t>
      </w:r>
      <w:r>
        <w:rPr>
          <w:w w:val="115"/>
        </w:rPr>
        <w:t> in- volves</w:t>
      </w:r>
      <w:r>
        <w:rPr>
          <w:w w:val="115"/>
        </w:rPr>
        <w:t> forward</w:t>
      </w:r>
      <w:r>
        <w:rPr>
          <w:w w:val="115"/>
        </w:rPr>
        <w:t> and</w:t>
      </w:r>
      <w:r>
        <w:rPr>
          <w:w w:val="115"/>
        </w:rPr>
        <w:t> backward</w:t>
      </w:r>
      <w:r>
        <w:rPr>
          <w:w w:val="115"/>
        </w:rPr>
        <w:t> cloud</w:t>
      </w:r>
      <w:r>
        <w:rPr>
          <w:w w:val="115"/>
        </w:rPr>
        <w:t> transformation.</w:t>
      </w:r>
      <w:r>
        <w:rPr>
          <w:w w:val="115"/>
        </w:rPr>
        <w:t> Hence,</w:t>
      </w:r>
      <w:r>
        <w:rPr>
          <w:w w:val="115"/>
        </w:rPr>
        <w:t> the</w:t>
      </w:r>
      <w:r>
        <w:rPr>
          <w:w w:val="115"/>
        </w:rPr>
        <w:t> hi- erarchy</w:t>
      </w:r>
      <w:r>
        <w:rPr>
          <w:w w:val="115"/>
        </w:rPr>
        <w:t> structure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cloud</w:t>
      </w:r>
      <w:r>
        <w:rPr>
          <w:w w:val="115"/>
        </w:rPr>
        <w:t> model</w:t>
      </w:r>
      <w:r>
        <w:rPr>
          <w:w w:val="115"/>
        </w:rPr>
        <w:t> is</w:t>
      </w:r>
      <w:r>
        <w:rPr>
          <w:w w:val="115"/>
        </w:rPr>
        <w:t> generated</w:t>
      </w:r>
      <w:r>
        <w:rPr>
          <w:w w:val="115"/>
        </w:rPr>
        <w:t> by</w:t>
      </w:r>
      <w:r>
        <w:rPr>
          <w:w w:val="115"/>
        </w:rPr>
        <w:t> this</w:t>
      </w:r>
      <w:r>
        <w:rPr>
          <w:w w:val="115"/>
        </w:rPr>
        <w:t> bidirec- tional</w:t>
      </w:r>
      <w:r>
        <w:rPr>
          <w:w w:val="115"/>
        </w:rPr>
        <w:t> transformation</w:t>
      </w:r>
      <w:r>
        <w:rPr>
          <w:w w:val="115"/>
        </w:rPr>
        <w:t> concept.</w:t>
      </w:r>
      <w:r>
        <w:rPr>
          <w:w w:val="115"/>
        </w:rPr>
        <w:t> These</w:t>
      </w:r>
      <w:r>
        <w:rPr>
          <w:w w:val="115"/>
        </w:rPr>
        <w:t> four</w:t>
      </w:r>
      <w:r>
        <w:rPr>
          <w:w w:val="115"/>
        </w:rPr>
        <w:t> typical</w:t>
      </w:r>
      <w:r>
        <w:rPr>
          <w:w w:val="115"/>
        </w:rPr>
        <w:t> GrC</w:t>
      </w:r>
      <w:r>
        <w:rPr>
          <w:w w:val="115"/>
        </w:rPr>
        <w:t> models</w:t>
      </w:r>
      <w:r>
        <w:rPr>
          <w:w w:val="115"/>
        </w:rPr>
        <w:t> are widely used</w:t>
      </w:r>
      <w:r>
        <w:rPr>
          <w:w w:val="115"/>
        </w:rPr>
        <w:t> in</w:t>
      </w:r>
      <w:r>
        <w:rPr>
          <w:w w:val="115"/>
        </w:rPr>
        <w:t> literature.</w:t>
      </w:r>
      <w:r>
        <w:rPr>
          <w:w w:val="115"/>
        </w:rPr>
        <w:t> Each</w:t>
      </w:r>
      <w:r>
        <w:rPr>
          <w:w w:val="115"/>
        </w:rPr>
        <w:t> has</w:t>
      </w:r>
      <w:r>
        <w:rPr>
          <w:w w:val="115"/>
        </w:rPr>
        <w:t> its</w:t>
      </w:r>
      <w:r>
        <w:rPr>
          <w:w w:val="115"/>
        </w:rPr>
        <w:t> own</w:t>
      </w:r>
      <w:r>
        <w:rPr>
          <w:w w:val="115"/>
        </w:rPr>
        <w:t> computing</w:t>
      </w:r>
      <w:r>
        <w:rPr>
          <w:w w:val="115"/>
        </w:rPr>
        <w:t> mechanism, but</w:t>
      </w:r>
      <w:r>
        <w:rPr>
          <w:spacing w:val="24"/>
          <w:w w:val="115"/>
        </w:rPr>
        <w:t> </w:t>
      </w:r>
      <w:r>
        <w:rPr>
          <w:w w:val="115"/>
        </w:rPr>
        <w:t>they</w:t>
      </w:r>
      <w:r>
        <w:rPr>
          <w:spacing w:val="25"/>
          <w:w w:val="115"/>
        </w:rPr>
        <w:t> </w:t>
      </w:r>
      <w:r>
        <w:rPr>
          <w:w w:val="115"/>
        </w:rPr>
        <w:t>share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basic</w:t>
      </w:r>
      <w:r>
        <w:rPr>
          <w:spacing w:val="24"/>
          <w:w w:val="115"/>
        </w:rPr>
        <w:t> </w:t>
      </w:r>
      <w:r>
        <w:rPr>
          <w:w w:val="115"/>
        </w:rPr>
        <w:t>ideas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GrC.</w:t>
      </w:r>
      <w:r>
        <w:rPr>
          <w:spacing w:val="25"/>
          <w:w w:val="115"/>
        </w:rPr>
        <w:t> </w:t>
      </w:r>
      <w:r>
        <w:rPr>
          <w:w w:val="115"/>
        </w:rPr>
        <w:t>In</w:t>
      </w:r>
      <w:r>
        <w:rPr>
          <w:spacing w:val="24"/>
          <w:w w:val="115"/>
        </w:rPr>
        <w:t> </w:t>
      </w:r>
      <w:r>
        <w:rPr>
          <w:w w:val="115"/>
        </w:rPr>
        <w:t>this</w:t>
      </w:r>
      <w:r>
        <w:rPr>
          <w:spacing w:val="24"/>
          <w:w w:val="115"/>
        </w:rPr>
        <w:t> </w:t>
      </w:r>
      <w:r>
        <w:rPr>
          <w:w w:val="115"/>
        </w:rPr>
        <w:t>research,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fuzzy set</w:t>
      </w:r>
      <w:r>
        <w:rPr>
          <w:w w:val="115"/>
        </w:rPr>
        <w:t> model</w:t>
      </w:r>
      <w:r>
        <w:rPr>
          <w:w w:val="115"/>
        </w:rPr>
        <w:t> is</w:t>
      </w:r>
      <w:r>
        <w:rPr>
          <w:w w:val="115"/>
        </w:rPr>
        <w:t> selected</w:t>
      </w:r>
      <w:r>
        <w:rPr>
          <w:w w:val="115"/>
        </w:rPr>
        <w:t> for</w:t>
      </w:r>
      <w:r>
        <w:rPr>
          <w:w w:val="115"/>
        </w:rPr>
        <w:t> IRI</w:t>
      </w:r>
      <w:r>
        <w:rPr>
          <w:w w:val="115"/>
        </w:rPr>
        <w:t> prediction</w:t>
      </w:r>
      <w:r>
        <w:rPr>
          <w:w w:val="115"/>
        </w:rPr>
        <w:t> analysis</w:t>
      </w:r>
      <w:r>
        <w:rPr>
          <w:w w:val="115"/>
        </w:rPr>
        <w:t> because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more computationally eﬃcient</w:t>
      </w:r>
      <w:r>
        <w:rPr>
          <w:w w:val="115"/>
        </w:rPr>
        <w:t> than</w:t>
      </w:r>
      <w:r>
        <w:rPr>
          <w:w w:val="115"/>
        </w:rPr>
        <w:t> the</w:t>
      </w:r>
      <w:r>
        <w:rPr>
          <w:w w:val="115"/>
        </w:rPr>
        <w:t> other</w:t>
      </w:r>
      <w:r>
        <w:rPr>
          <w:w w:val="115"/>
        </w:rPr>
        <w:t> approaches.</w:t>
      </w:r>
    </w:p>
    <w:p>
      <w:pPr>
        <w:pStyle w:val="BodyText"/>
        <w:spacing w:line="273" w:lineRule="auto"/>
        <w:ind w:left="160" w:right="316" w:firstLine="239"/>
        <w:jc w:val="both"/>
      </w:pPr>
      <w:r>
        <w:rPr>
          <w:w w:val="115"/>
        </w:rPr>
        <w:t>Specifically,</w:t>
      </w:r>
      <w:r>
        <w:rPr>
          <w:spacing w:val="-4"/>
          <w:w w:val="115"/>
        </w:rPr>
        <w:t> </w:t>
      </w:r>
      <w:r>
        <w:rPr>
          <w:w w:val="115"/>
        </w:rPr>
        <w:t>each</w:t>
      </w:r>
      <w:r>
        <w:rPr>
          <w:spacing w:val="-4"/>
          <w:w w:val="115"/>
        </w:rPr>
        <w:t> </w:t>
      </w:r>
      <w:r>
        <w:rPr>
          <w:w w:val="115"/>
        </w:rPr>
        <w:t>IRI</w:t>
      </w:r>
      <w:r>
        <w:rPr>
          <w:spacing w:val="-4"/>
          <w:w w:val="115"/>
        </w:rPr>
        <w:t> </w:t>
      </w:r>
      <w:r>
        <w:rPr>
          <w:w w:val="115"/>
        </w:rPr>
        <w:t>measurement</w:t>
      </w:r>
      <w:r>
        <w:rPr>
          <w:spacing w:val="-4"/>
          <w:w w:val="115"/>
        </w:rPr>
        <w:t> </w:t>
      </w:r>
      <w:r>
        <w:rPr>
          <w:w w:val="115"/>
        </w:rPr>
        <w:t>factor</w:t>
      </w:r>
      <w:r>
        <w:rPr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considered</w:t>
      </w:r>
      <w:r>
        <w:rPr>
          <w:spacing w:val="-4"/>
          <w:w w:val="115"/>
        </w:rPr>
        <w:t> </w:t>
      </w:r>
      <w:r>
        <w:rPr>
          <w:w w:val="115"/>
        </w:rPr>
        <w:t>as</w:t>
      </w:r>
      <w:r>
        <w:rPr>
          <w:spacing w:val="-4"/>
          <w:w w:val="115"/>
        </w:rPr>
        <w:t> </w:t>
      </w:r>
      <w:r>
        <w:rPr>
          <w:w w:val="115"/>
        </w:rPr>
        <w:t>an</w:t>
      </w:r>
      <w:r>
        <w:rPr>
          <w:spacing w:val="-4"/>
          <w:w w:val="115"/>
        </w:rPr>
        <w:t> </w:t>
      </w:r>
      <w:r>
        <w:rPr>
          <w:w w:val="115"/>
        </w:rPr>
        <w:t>in- dividual granule. Therefore, three granules can be defined by three IRI</w:t>
      </w:r>
      <w:r>
        <w:rPr>
          <w:spacing w:val="-1"/>
          <w:w w:val="115"/>
        </w:rPr>
        <w:t> </w:t>
      </w:r>
      <w:r>
        <w:rPr>
          <w:w w:val="115"/>
        </w:rPr>
        <w:t>factors,</w:t>
      </w:r>
      <w:r>
        <w:rPr>
          <w:spacing w:val="-1"/>
          <w:w w:val="115"/>
        </w:rPr>
        <w:t> </w:t>
      </w:r>
      <w:r>
        <w:rPr>
          <w:w w:val="115"/>
        </w:rPr>
        <w:t>which</w:t>
      </w:r>
      <w:r>
        <w:rPr>
          <w:spacing w:val="-1"/>
          <w:w w:val="115"/>
        </w:rPr>
        <w:t> </w:t>
      </w:r>
      <w:r>
        <w:rPr>
          <w:w w:val="115"/>
        </w:rPr>
        <w:t>are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principal</w:t>
      </w:r>
      <w:r>
        <w:rPr>
          <w:spacing w:val="-2"/>
          <w:w w:val="115"/>
        </w:rPr>
        <w:t> </w:t>
      </w:r>
      <w:r>
        <w:rPr>
          <w:w w:val="115"/>
        </w:rPr>
        <w:t>factor</w:t>
      </w:r>
      <w:r>
        <w:rPr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two</w:t>
      </w:r>
      <w:r>
        <w:rPr>
          <w:spacing w:val="-1"/>
          <w:w w:val="115"/>
        </w:rPr>
        <w:t> </w:t>
      </w:r>
      <w:r>
        <w:rPr>
          <w:w w:val="115"/>
        </w:rPr>
        <w:t>subfactors.</w:t>
      </w:r>
      <w:r>
        <w:rPr>
          <w:spacing w:val="-1"/>
          <w:w w:val="115"/>
        </w:rPr>
        <w:t> </w:t>
      </w:r>
      <w:r>
        <w:rPr>
          <w:w w:val="115"/>
        </w:rPr>
        <w:t>Then, we</w:t>
      </w:r>
      <w:r>
        <w:rPr>
          <w:w w:val="115"/>
        </w:rPr>
        <w:t> define</w:t>
      </w:r>
      <w:r>
        <w:rPr>
          <w:w w:val="115"/>
        </w:rPr>
        <w:t> three</w:t>
      </w:r>
      <w:r>
        <w:rPr>
          <w:w w:val="115"/>
        </w:rPr>
        <w:t> granular</w:t>
      </w:r>
      <w:r>
        <w:rPr>
          <w:w w:val="115"/>
        </w:rPr>
        <w:t> spaces:</w:t>
      </w:r>
      <w:r>
        <w:rPr>
          <w:w w:val="115"/>
        </w:rPr>
        <w:t> (1)</w:t>
      </w:r>
      <w:r>
        <w:rPr>
          <w:w w:val="115"/>
        </w:rPr>
        <w:t> the</w:t>
      </w:r>
      <w:r>
        <w:rPr>
          <w:w w:val="115"/>
        </w:rPr>
        <w:t> first</w:t>
      </w:r>
      <w:r>
        <w:rPr>
          <w:w w:val="115"/>
        </w:rPr>
        <w:t> granular</w:t>
      </w:r>
      <w:r>
        <w:rPr>
          <w:w w:val="115"/>
        </w:rPr>
        <w:t> space</w:t>
      </w:r>
      <w:r>
        <w:rPr>
          <w:w w:val="115"/>
        </w:rPr>
        <w:t> con- taining only the principal factor, (2) the second granular space con- taining</w:t>
      </w:r>
      <w:r>
        <w:rPr>
          <w:w w:val="115"/>
        </w:rPr>
        <w:t> the</w:t>
      </w:r>
      <w:r>
        <w:rPr>
          <w:w w:val="115"/>
        </w:rPr>
        <w:t> principal</w:t>
      </w:r>
      <w:r>
        <w:rPr>
          <w:w w:val="115"/>
        </w:rPr>
        <w:t> factor</w:t>
      </w:r>
      <w:r>
        <w:rPr>
          <w:w w:val="115"/>
        </w:rPr>
        <w:t> and</w:t>
      </w:r>
      <w:r>
        <w:rPr>
          <w:w w:val="115"/>
        </w:rPr>
        <w:t> one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subfactors,</w:t>
      </w:r>
      <w:r>
        <w:rPr>
          <w:w w:val="115"/>
        </w:rPr>
        <w:t> and</w:t>
      </w:r>
      <w:r>
        <w:rPr>
          <w:w w:val="115"/>
        </w:rPr>
        <w:t> (3)</w:t>
      </w:r>
      <w:r>
        <w:rPr>
          <w:w w:val="115"/>
        </w:rPr>
        <w:t> the third</w:t>
      </w:r>
      <w:r>
        <w:rPr>
          <w:w w:val="115"/>
        </w:rPr>
        <w:t> granular</w:t>
      </w:r>
      <w:r>
        <w:rPr>
          <w:w w:val="115"/>
        </w:rPr>
        <w:t> space</w:t>
      </w:r>
      <w:r>
        <w:rPr>
          <w:w w:val="115"/>
        </w:rPr>
        <w:t> containing</w:t>
      </w:r>
      <w:r>
        <w:rPr>
          <w:w w:val="115"/>
        </w:rPr>
        <w:t> the</w:t>
      </w:r>
      <w:r>
        <w:rPr>
          <w:w w:val="115"/>
        </w:rPr>
        <w:t> principal</w:t>
      </w:r>
      <w:r>
        <w:rPr>
          <w:w w:val="115"/>
        </w:rPr>
        <w:t> factor</w:t>
      </w:r>
      <w:r>
        <w:rPr>
          <w:w w:val="115"/>
        </w:rPr>
        <w:t> and</w:t>
      </w:r>
      <w:r>
        <w:rPr>
          <w:w w:val="115"/>
        </w:rPr>
        <w:t> both</w:t>
      </w:r>
      <w:r>
        <w:rPr>
          <w:w w:val="115"/>
        </w:rPr>
        <w:t> the </w:t>
      </w:r>
      <w:r>
        <w:rPr>
          <w:spacing w:val="-2"/>
          <w:w w:val="115"/>
        </w:rPr>
        <w:t>subfactors.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5"/>
          <w:sz w:val="16"/>
        </w:rPr>
        <w:t>PSO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60" w:right="315" w:firstLine="239"/>
        <w:jc w:val="both"/>
      </w:pPr>
      <w:r>
        <w:rPr>
          <w:w w:val="115"/>
        </w:rPr>
        <w:t>PSO</w:t>
      </w:r>
      <w:r>
        <w:rPr>
          <w:w w:val="115"/>
        </w:rPr>
        <w:t> (</w:t>
      </w:r>
      <w:hyperlink w:history="true" w:anchor="_bookmark39">
        <w:r>
          <w:rPr>
            <w:color w:val="0080AC"/>
            <w:w w:val="115"/>
          </w:rPr>
          <w:t>Hao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2015</w:t>
        </w:r>
      </w:hyperlink>
      <w:r>
        <w:rPr>
          <w:w w:val="115"/>
        </w:rPr>
        <w:t>)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heuristic</w:t>
      </w:r>
      <w:r>
        <w:rPr>
          <w:w w:val="115"/>
        </w:rPr>
        <w:t> model</w:t>
      </w:r>
      <w:r>
        <w:rPr>
          <w:w w:val="115"/>
        </w:rPr>
        <w:t> optimization</w:t>
      </w:r>
      <w:r>
        <w:rPr>
          <w:w w:val="115"/>
        </w:rPr>
        <w:t> algo- rithm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simulation</w:t>
      </w:r>
      <w:r>
        <w:rPr>
          <w:w w:val="115"/>
        </w:rPr>
        <w:t> of</w:t>
      </w:r>
      <w:r>
        <w:rPr>
          <w:w w:val="115"/>
        </w:rPr>
        <w:t> animal</w:t>
      </w:r>
      <w:r>
        <w:rPr>
          <w:w w:val="115"/>
        </w:rPr>
        <w:t> movement</w:t>
      </w:r>
      <w:r>
        <w:rPr>
          <w:w w:val="115"/>
        </w:rPr>
        <w:t> behavior.</w:t>
      </w:r>
      <w:r>
        <w:rPr>
          <w:w w:val="115"/>
        </w:rPr>
        <w:t> The innovative</w:t>
      </w:r>
      <w:r>
        <w:rPr>
          <w:w w:val="115"/>
        </w:rPr>
        <w:t> idea</w:t>
      </w:r>
      <w:r>
        <w:rPr>
          <w:w w:val="115"/>
        </w:rPr>
        <w:t> behind</w:t>
      </w:r>
      <w:r>
        <w:rPr>
          <w:w w:val="115"/>
        </w:rPr>
        <w:t> this</w:t>
      </w:r>
      <w:r>
        <w:rPr>
          <w:w w:val="115"/>
        </w:rPr>
        <w:t> method</w:t>
      </w:r>
      <w:r>
        <w:rPr>
          <w:w w:val="115"/>
        </w:rPr>
        <w:t> is</w:t>
      </w:r>
      <w:r>
        <w:rPr>
          <w:w w:val="115"/>
        </w:rPr>
        <w:t> that</w:t>
      </w:r>
      <w:r>
        <w:rPr>
          <w:w w:val="115"/>
        </w:rPr>
        <w:t> animals</w:t>
      </w:r>
      <w:r>
        <w:rPr>
          <w:w w:val="115"/>
        </w:rPr>
        <w:t> are</w:t>
      </w:r>
      <w:r>
        <w:rPr>
          <w:w w:val="115"/>
        </w:rPr>
        <w:t> able</w:t>
      </w:r>
      <w:r>
        <w:rPr>
          <w:w w:val="115"/>
        </w:rPr>
        <w:t> to</w:t>
      </w:r>
      <w:r>
        <w:rPr>
          <w:w w:val="115"/>
        </w:rPr>
        <w:t> se- lect the optimum speeds and directions in moving toward their de- sired</w:t>
      </w:r>
      <w:r>
        <w:rPr>
          <w:w w:val="115"/>
        </w:rPr>
        <w:t> destinations.</w:t>
      </w:r>
      <w:r>
        <w:rPr>
          <w:w w:val="115"/>
        </w:rPr>
        <w:t> The</w:t>
      </w:r>
      <w:r>
        <w:rPr>
          <w:w w:val="115"/>
        </w:rPr>
        <w:t> heuristic</w:t>
      </w:r>
      <w:r>
        <w:rPr>
          <w:w w:val="115"/>
        </w:rPr>
        <w:t> aspect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PSO</w:t>
      </w:r>
      <w:r>
        <w:rPr>
          <w:w w:val="115"/>
        </w:rPr>
        <w:t> method</w:t>
      </w:r>
      <w:r>
        <w:rPr>
          <w:w w:val="115"/>
        </w:rPr>
        <w:t> is</w:t>
      </w:r>
      <w:r>
        <w:rPr>
          <w:w w:val="115"/>
        </w:rPr>
        <w:t> that</w:t>
      </w:r>
      <w:r>
        <w:rPr>
          <w:spacing w:val="80"/>
          <w:w w:val="115"/>
        </w:rPr>
        <w:t> </w:t>
      </w:r>
      <w:r>
        <w:rPr>
          <w:w w:val="115"/>
        </w:rPr>
        <w:t>no</w:t>
      </w:r>
      <w:r>
        <w:rPr>
          <w:w w:val="115"/>
        </w:rPr>
        <w:t> assumptions</w:t>
      </w:r>
      <w:r>
        <w:rPr>
          <w:w w:val="115"/>
        </w:rPr>
        <w:t> are</w:t>
      </w:r>
      <w:r>
        <w:rPr>
          <w:w w:val="115"/>
        </w:rPr>
        <w:t> required</w:t>
      </w:r>
      <w:r>
        <w:rPr>
          <w:w w:val="115"/>
        </w:rPr>
        <w:t> for</w:t>
      </w:r>
      <w:r>
        <w:rPr>
          <w:w w:val="115"/>
        </w:rPr>
        <w:t> handling</w:t>
      </w:r>
      <w:r>
        <w:rPr>
          <w:w w:val="115"/>
        </w:rPr>
        <w:t> the</w:t>
      </w:r>
      <w:r>
        <w:rPr>
          <w:w w:val="115"/>
        </w:rPr>
        <w:t> specific</w:t>
      </w:r>
      <w:r>
        <w:rPr>
          <w:w w:val="115"/>
        </w:rPr>
        <w:t> tasks</w:t>
      </w:r>
      <w:r>
        <w:rPr>
          <w:w w:val="115"/>
        </w:rPr>
        <w:t> when using</w:t>
      </w:r>
      <w:r>
        <w:rPr>
          <w:w w:val="115"/>
        </w:rPr>
        <w:t> this</w:t>
      </w:r>
      <w:r>
        <w:rPr>
          <w:w w:val="115"/>
        </w:rPr>
        <w:t> method.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00" w:right="520"/>
          <w:cols w:num="2" w:equalWidth="0">
            <w:col w:w="5228" w:space="152"/>
            <w:col w:w="551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00" w:right="520"/>
        </w:sectPr>
      </w:pPr>
    </w:p>
    <w:p>
      <w:pPr>
        <w:pStyle w:val="BodyText"/>
        <w:spacing w:line="273" w:lineRule="auto" w:before="76"/>
        <w:ind w:left="356" w:right="1" w:firstLine="239"/>
        <w:jc w:val="both"/>
      </w:pPr>
      <w:bookmarkStart w:name="_bookmark10" w:id="18"/>
      <w:bookmarkEnd w:id="18"/>
      <w:r>
        <w:rPr/>
      </w:r>
      <w:r>
        <w:rPr>
          <w:w w:val="115"/>
        </w:rPr>
        <w:t>The</w:t>
      </w:r>
      <w:r>
        <w:rPr>
          <w:w w:val="115"/>
        </w:rPr>
        <w:t> PSO</w:t>
      </w:r>
      <w:r>
        <w:rPr>
          <w:w w:val="115"/>
        </w:rPr>
        <w:t> algorithm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global</w:t>
      </w:r>
      <w:r>
        <w:rPr>
          <w:w w:val="115"/>
        </w:rPr>
        <w:t> random</w:t>
      </w:r>
      <w:r>
        <w:rPr>
          <w:w w:val="115"/>
        </w:rPr>
        <w:t> search</w:t>
      </w:r>
      <w:r>
        <w:rPr>
          <w:w w:val="115"/>
        </w:rPr>
        <w:t> algorithm</w:t>
      </w:r>
      <w:r>
        <w:rPr>
          <w:w w:val="115"/>
        </w:rPr>
        <w:t> based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w w:val="115"/>
        </w:rPr>
        <w:t> swarm</w:t>
      </w:r>
      <w:r>
        <w:rPr>
          <w:w w:val="115"/>
        </w:rPr>
        <w:t> intelligence</w:t>
      </w:r>
      <w:r>
        <w:rPr>
          <w:w w:val="115"/>
        </w:rPr>
        <w:t> and</w:t>
      </w:r>
      <w:r>
        <w:rPr>
          <w:w w:val="115"/>
        </w:rPr>
        <w:t> hence</w:t>
      </w:r>
      <w:r>
        <w:rPr>
          <w:w w:val="115"/>
        </w:rPr>
        <w:t> is</w:t>
      </w:r>
      <w:r>
        <w:rPr>
          <w:w w:val="115"/>
        </w:rPr>
        <w:t> more</w:t>
      </w:r>
      <w:r>
        <w:rPr>
          <w:w w:val="115"/>
        </w:rPr>
        <w:t> intelligent</w:t>
      </w:r>
      <w:r>
        <w:rPr>
          <w:w w:val="115"/>
        </w:rPr>
        <w:t> than</w:t>
      </w:r>
      <w:r>
        <w:rPr>
          <w:w w:val="115"/>
        </w:rPr>
        <w:t> tradi-</w:t>
      </w:r>
      <w:r>
        <w:rPr>
          <w:spacing w:val="40"/>
          <w:w w:val="115"/>
        </w:rPr>
        <w:t> </w:t>
      </w:r>
      <w:r>
        <w:rPr>
          <w:w w:val="115"/>
        </w:rPr>
        <w:t>tional</w:t>
      </w:r>
      <w:r>
        <w:rPr>
          <w:w w:val="115"/>
        </w:rPr>
        <w:t> methods.</w:t>
      </w:r>
      <w:r>
        <w:rPr>
          <w:w w:val="115"/>
        </w:rPr>
        <w:t> The</w:t>
      </w:r>
      <w:r>
        <w:rPr>
          <w:w w:val="115"/>
        </w:rPr>
        <w:t> main</w:t>
      </w:r>
      <w:r>
        <w:rPr>
          <w:w w:val="115"/>
        </w:rPr>
        <w:t> idea</w:t>
      </w:r>
      <w:r>
        <w:rPr>
          <w:w w:val="115"/>
        </w:rPr>
        <w:t> behind</w:t>
      </w:r>
      <w:r>
        <w:rPr>
          <w:w w:val="115"/>
        </w:rPr>
        <w:t> this</w:t>
      </w:r>
      <w:r>
        <w:rPr>
          <w:w w:val="115"/>
        </w:rPr>
        <w:t> method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simula-</w:t>
      </w:r>
      <w:r>
        <w:rPr>
          <w:spacing w:val="40"/>
          <w:w w:val="115"/>
        </w:rPr>
        <w:t> </w:t>
      </w:r>
      <w:r>
        <w:rPr>
          <w:w w:val="115"/>
        </w:rPr>
        <w:t>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migration</w:t>
      </w:r>
      <w:r>
        <w:rPr>
          <w:w w:val="115"/>
        </w:rPr>
        <w:t> and</w:t>
      </w:r>
      <w:r>
        <w:rPr>
          <w:w w:val="115"/>
        </w:rPr>
        <w:t> clustering</w:t>
      </w:r>
      <w:r>
        <w:rPr>
          <w:w w:val="115"/>
        </w:rPr>
        <w:t> behavior</w:t>
      </w:r>
      <w:r>
        <w:rPr>
          <w:w w:val="115"/>
        </w:rPr>
        <w:t> during</w:t>
      </w:r>
      <w:r>
        <w:rPr>
          <w:w w:val="115"/>
        </w:rPr>
        <w:t> bird</w:t>
      </w:r>
      <w:r>
        <w:rPr>
          <w:w w:val="115"/>
        </w:rPr>
        <w:t> foraging. Various</w:t>
      </w:r>
      <w:r>
        <w:rPr>
          <w:w w:val="115"/>
        </w:rPr>
        <w:t> organisms</w:t>
      </w:r>
      <w:r>
        <w:rPr>
          <w:w w:val="115"/>
        </w:rPr>
        <w:t> in</w:t>
      </w:r>
      <w:r>
        <w:rPr>
          <w:w w:val="115"/>
        </w:rPr>
        <w:t> nature</w:t>
      </w:r>
      <w:r>
        <w:rPr>
          <w:w w:val="115"/>
        </w:rPr>
        <w:t> have</w:t>
      </w:r>
      <w:r>
        <w:rPr>
          <w:w w:val="115"/>
        </w:rPr>
        <w:t> certain</w:t>
      </w:r>
      <w:r>
        <w:rPr>
          <w:w w:val="115"/>
        </w:rPr>
        <w:t> group</w:t>
      </w:r>
      <w:r>
        <w:rPr>
          <w:w w:val="115"/>
        </w:rPr>
        <w:t> behaviors;</w:t>
      </w:r>
      <w:r>
        <w:rPr>
          <w:w w:val="115"/>
        </w:rPr>
        <w:t> thus,</w:t>
      </w:r>
      <w:r>
        <w:rPr>
          <w:spacing w:val="80"/>
          <w:w w:val="115"/>
        </w:rPr>
        <w:t> </w:t>
      </w:r>
      <w:r>
        <w:rPr>
          <w:w w:val="115"/>
        </w:rPr>
        <w:t>one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main</w:t>
      </w:r>
      <w:r>
        <w:rPr>
          <w:w w:val="115"/>
        </w:rPr>
        <w:t> research</w:t>
      </w:r>
      <w:r>
        <w:rPr>
          <w:w w:val="115"/>
        </w:rPr>
        <w:t> areas</w:t>
      </w:r>
      <w:r>
        <w:rPr>
          <w:w w:val="115"/>
        </w:rPr>
        <w:t> of</w:t>
      </w:r>
      <w:r>
        <w:rPr>
          <w:w w:val="115"/>
        </w:rPr>
        <w:t> artificial</w:t>
      </w:r>
      <w:r>
        <w:rPr>
          <w:w w:val="115"/>
        </w:rPr>
        <w:t> life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explore</w:t>
      </w:r>
      <w:r>
        <w:rPr>
          <w:w w:val="115"/>
        </w:rPr>
        <w:t> the group</w:t>
      </w:r>
      <w:r>
        <w:rPr>
          <w:w w:val="115"/>
        </w:rPr>
        <w:t> behaviors</w:t>
      </w:r>
      <w:r>
        <w:rPr>
          <w:w w:val="115"/>
        </w:rPr>
        <w:t> of</w:t>
      </w:r>
      <w:r>
        <w:rPr>
          <w:w w:val="115"/>
        </w:rPr>
        <w:t> natural</w:t>
      </w:r>
      <w:r>
        <w:rPr>
          <w:w w:val="115"/>
        </w:rPr>
        <w:t> organisms,</w:t>
      </w:r>
      <w:r>
        <w:rPr>
          <w:w w:val="115"/>
        </w:rPr>
        <w:t> thereby</w:t>
      </w:r>
      <w:r>
        <w:rPr>
          <w:w w:val="115"/>
        </w:rPr>
        <w:t> constructing</w:t>
      </w:r>
      <w:r>
        <w:rPr>
          <w:w w:val="115"/>
        </w:rPr>
        <w:t> intelli- gent models for solving practical problems with scientific </w:t>
      </w:r>
      <w:r>
        <w:rPr>
          <w:w w:val="115"/>
        </w:rPr>
        <w:t>perspec- </w:t>
      </w:r>
      <w:r>
        <w:rPr>
          <w:spacing w:val="-2"/>
          <w:w w:val="115"/>
        </w:rPr>
        <w:t>tives.</w:t>
      </w:r>
    </w:p>
    <w:p>
      <w:pPr>
        <w:pStyle w:val="BodyText"/>
        <w:spacing w:line="273" w:lineRule="auto"/>
        <w:ind w:left="356" w:right="1" w:firstLine="239"/>
        <w:jc w:val="both"/>
      </w:pPr>
      <w:r>
        <w:rPr>
          <w:w w:val="115"/>
        </w:rPr>
        <w:t>In</w:t>
      </w:r>
      <w:r>
        <w:rPr>
          <w:w w:val="115"/>
        </w:rPr>
        <w:t> most</w:t>
      </w:r>
      <w:r>
        <w:rPr>
          <w:w w:val="115"/>
        </w:rPr>
        <w:t> situations,</w:t>
      </w:r>
      <w:r>
        <w:rPr>
          <w:w w:val="115"/>
        </w:rPr>
        <w:t> PSO</w:t>
      </w:r>
      <w:r>
        <w:rPr>
          <w:w w:val="115"/>
        </w:rPr>
        <w:t> is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optimize</w:t>
      </w:r>
      <w:r>
        <w:rPr>
          <w:w w:val="115"/>
        </w:rPr>
        <w:t> the</w:t>
      </w:r>
      <w:r>
        <w:rPr>
          <w:w w:val="115"/>
        </w:rPr>
        <w:t> solutions</w:t>
      </w:r>
      <w:r>
        <w:rPr>
          <w:w w:val="115"/>
        </w:rPr>
        <w:t> of</w:t>
      </w:r>
      <w:r>
        <w:rPr>
          <w:spacing w:val="80"/>
          <w:w w:val="115"/>
        </w:rPr>
        <w:t> </w:t>
      </w:r>
      <w:r>
        <w:rPr>
          <w:w w:val="115"/>
        </w:rPr>
        <w:t>other</w:t>
      </w:r>
      <w:r>
        <w:rPr>
          <w:w w:val="115"/>
        </w:rPr>
        <w:t> methods</w:t>
      </w:r>
      <w:r>
        <w:rPr>
          <w:w w:val="115"/>
        </w:rPr>
        <w:t> instead</w:t>
      </w:r>
      <w:r>
        <w:rPr>
          <w:w w:val="115"/>
        </w:rPr>
        <w:t> of</w:t>
      </w:r>
      <w:r>
        <w:rPr>
          <w:w w:val="115"/>
        </w:rPr>
        <w:t> providing</w:t>
      </w:r>
      <w:r>
        <w:rPr>
          <w:w w:val="115"/>
        </w:rPr>
        <w:t> independent</w:t>
      </w:r>
      <w:r>
        <w:rPr>
          <w:w w:val="115"/>
        </w:rPr>
        <w:t> models.</w:t>
      </w:r>
      <w:r>
        <w:rPr>
          <w:w w:val="115"/>
        </w:rPr>
        <w:t> Specifi- cally, potential solutions to a certain problem are regarded as birds, called</w:t>
      </w:r>
      <w:r>
        <w:rPr>
          <w:w w:val="115"/>
        </w:rPr>
        <w:t> particles,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solution</w:t>
      </w:r>
      <w:r>
        <w:rPr>
          <w:w w:val="115"/>
        </w:rPr>
        <w:t> space.</w:t>
      </w:r>
      <w:r>
        <w:rPr>
          <w:w w:val="115"/>
        </w:rPr>
        <w:t> Each</w:t>
      </w:r>
      <w:r>
        <w:rPr>
          <w:w w:val="115"/>
        </w:rPr>
        <w:t> particle</w:t>
      </w:r>
      <w:r>
        <w:rPr>
          <w:w w:val="115"/>
        </w:rPr>
        <w:t> has</w:t>
      </w:r>
      <w:r>
        <w:rPr>
          <w:w w:val="115"/>
        </w:rPr>
        <w:t> a</w:t>
      </w:r>
      <w:r>
        <w:rPr>
          <w:w w:val="115"/>
        </w:rPr>
        <w:t> fitness value</w:t>
      </w:r>
      <w:r>
        <w:rPr>
          <w:w w:val="115"/>
        </w:rPr>
        <w:t> that</w:t>
      </w:r>
      <w:r>
        <w:rPr>
          <w:w w:val="115"/>
        </w:rPr>
        <w:t> is</w:t>
      </w:r>
      <w:r>
        <w:rPr>
          <w:w w:val="115"/>
        </w:rPr>
        <w:t> determined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defined</w:t>
      </w:r>
      <w:r>
        <w:rPr>
          <w:w w:val="115"/>
        </w:rPr>
        <w:t> fitness</w:t>
      </w:r>
      <w:r>
        <w:rPr>
          <w:w w:val="115"/>
        </w:rPr>
        <w:t> function</w:t>
      </w:r>
      <w:r>
        <w:rPr>
          <w:w w:val="115"/>
        </w:rPr>
        <w:t> and</w:t>
      </w:r>
      <w:r>
        <w:rPr>
          <w:w w:val="115"/>
        </w:rPr>
        <w:t> has</w:t>
      </w:r>
      <w:r>
        <w:rPr>
          <w:w w:val="115"/>
        </w:rPr>
        <w:t> a velocity that determines the direction and distance from which the particle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move</w:t>
      </w:r>
      <w:r>
        <w:rPr>
          <w:w w:val="115"/>
        </w:rPr>
        <w:t> toward</w:t>
      </w:r>
      <w:r>
        <w:rPr>
          <w:w w:val="115"/>
        </w:rPr>
        <w:t> the</w:t>
      </w:r>
      <w:r>
        <w:rPr>
          <w:w w:val="115"/>
        </w:rPr>
        <w:t> optimum</w:t>
      </w:r>
      <w:r>
        <w:rPr>
          <w:w w:val="115"/>
        </w:rPr>
        <w:t> position.</w:t>
      </w:r>
      <w:r>
        <w:rPr>
          <w:w w:val="115"/>
        </w:rPr>
        <w:t> When</w:t>
      </w:r>
      <w:r>
        <w:rPr>
          <w:w w:val="115"/>
        </w:rPr>
        <w:t> the</w:t>
      </w:r>
      <w:r>
        <w:rPr>
          <w:w w:val="115"/>
        </w:rPr>
        <w:t> spe-</w:t>
      </w:r>
      <w:r>
        <w:rPr>
          <w:spacing w:val="40"/>
          <w:w w:val="115"/>
        </w:rPr>
        <w:t> </w:t>
      </w:r>
      <w:r>
        <w:rPr>
          <w:w w:val="115"/>
        </w:rPr>
        <w:t>cific optimization problem</w:t>
      </w:r>
      <w:r>
        <w:rPr>
          <w:w w:val="115"/>
        </w:rPr>
        <w:t> has been established,</w:t>
      </w:r>
      <w:r>
        <w:rPr>
          <w:w w:val="115"/>
        </w:rPr>
        <w:t> a group of ran- dom particles (random solutions) is generated to initialize the par- ticles.</w:t>
      </w:r>
      <w:r>
        <w:rPr>
          <w:w w:val="115"/>
        </w:rPr>
        <w:t> Then,</w:t>
      </w:r>
      <w:r>
        <w:rPr>
          <w:w w:val="115"/>
        </w:rPr>
        <w:t> the</w:t>
      </w:r>
      <w:r>
        <w:rPr>
          <w:w w:val="115"/>
        </w:rPr>
        <w:t> moving</w:t>
      </w:r>
      <w:r>
        <w:rPr>
          <w:w w:val="115"/>
        </w:rPr>
        <w:t> velocity</w:t>
      </w:r>
      <w:r>
        <w:rPr>
          <w:w w:val="115"/>
        </w:rPr>
        <w:t> and</w:t>
      </w:r>
      <w:r>
        <w:rPr>
          <w:w w:val="115"/>
        </w:rPr>
        <w:t> positions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particle</w:t>
      </w:r>
      <w:r>
        <w:rPr>
          <w:w w:val="115"/>
        </w:rPr>
        <w:t> are iteratively</w:t>
      </w:r>
      <w:r>
        <w:rPr>
          <w:w w:val="115"/>
        </w:rPr>
        <w:t> updated</w:t>
      </w:r>
      <w:r>
        <w:rPr>
          <w:w w:val="115"/>
        </w:rPr>
        <w:t> to</w:t>
      </w:r>
      <w:r>
        <w:rPr>
          <w:w w:val="115"/>
        </w:rPr>
        <w:t> find</w:t>
      </w:r>
      <w:r>
        <w:rPr>
          <w:w w:val="115"/>
        </w:rPr>
        <w:t> the</w:t>
      </w:r>
      <w:r>
        <w:rPr>
          <w:w w:val="115"/>
        </w:rPr>
        <w:t> optimal</w:t>
      </w:r>
      <w:r>
        <w:rPr>
          <w:w w:val="115"/>
        </w:rPr>
        <w:t> solution.</w:t>
      </w:r>
      <w:r>
        <w:rPr>
          <w:w w:val="115"/>
        </w:rPr>
        <w:t> In</w:t>
      </w:r>
      <w:r>
        <w:rPr>
          <w:w w:val="115"/>
        </w:rPr>
        <w:t> each</w:t>
      </w:r>
      <w:r>
        <w:rPr>
          <w:w w:val="115"/>
        </w:rPr>
        <w:t> iteration,</w:t>
      </w:r>
      <w:r>
        <w:rPr>
          <w:spacing w:val="80"/>
          <w:w w:val="115"/>
        </w:rPr>
        <w:t> </w:t>
      </w:r>
      <w:r>
        <w:rPr>
          <w:w w:val="115"/>
        </w:rPr>
        <w:t>the particle updates itself by tracking two extremums: the optimal solution</w:t>
      </w:r>
      <w:r>
        <w:rPr>
          <w:w w:val="115"/>
        </w:rPr>
        <w:t> found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particle</w:t>
      </w:r>
      <w:r>
        <w:rPr>
          <w:w w:val="115"/>
        </w:rPr>
        <w:t> itself,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called</w:t>
      </w:r>
      <w:r>
        <w:rPr>
          <w:w w:val="115"/>
        </w:rPr>
        <w:t> the</w:t>
      </w:r>
      <w:r>
        <w:rPr>
          <w:w w:val="115"/>
        </w:rPr>
        <w:t> individual extremum,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optimal</w:t>
      </w:r>
      <w:r>
        <w:rPr>
          <w:w w:val="115"/>
        </w:rPr>
        <w:t> solution</w:t>
      </w:r>
      <w:r>
        <w:rPr>
          <w:w w:val="115"/>
        </w:rPr>
        <w:t> found</w:t>
      </w:r>
      <w:r>
        <w:rPr>
          <w:w w:val="115"/>
        </w:rPr>
        <w:t> among</w:t>
      </w:r>
      <w:r>
        <w:rPr>
          <w:w w:val="115"/>
        </w:rPr>
        <w:t> the</w:t>
      </w:r>
      <w:r>
        <w:rPr>
          <w:w w:val="115"/>
        </w:rPr>
        <w:t> entire</w:t>
      </w:r>
      <w:r>
        <w:rPr>
          <w:w w:val="115"/>
        </w:rPr>
        <w:t> pop- ulation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current</w:t>
      </w:r>
      <w:r>
        <w:rPr>
          <w:w w:val="115"/>
        </w:rPr>
        <w:t> state,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called</w:t>
      </w:r>
      <w:r>
        <w:rPr>
          <w:w w:val="115"/>
        </w:rPr>
        <w:t> the</w:t>
      </w:r>
      <w:r>
        <w:rPr>
          <w:w w:val="115"/>
        </w:rPr>
        <w:t> global</w:t>
      </w:r>
      <w:r>
        <w:rPr>
          <w:w w:val="115"/>
        </w:rPr>
        <w:t> extremum. Finally,</w:t>
      </w:r>
      <w:r>
        <w:rPr>
          <w:w w:val="115"/>
        </w:rPr>
        <w:t> the</w:t>
      </w:r>
      <w:r>
        <w:rPr>
          <w:w w:val="115"/>
        </w:rPr>
        <w:t> optimized</w:t>
      </w:r>
      <w:r>
        <w:rPr>
          <w:w w:val="115"/>
        </w:rPr>
        <w:t> model</w:t>
      </w:r>
      <w:r>
        <w:rPr>
          <w:w w:val="115"/>
        </w:rPr>
        <w:t> is</w:t>
      </w:r>
      <w:r>
        <w:rPr>
          <w:w w:val="115"/>
        </w:rPr>
        <w:t> obtained</w:t>
      </w:r>
      <w:r>
        <w:rPr>
          <w:w w:val="115"/>
        </w:rPr>
        <w:t> when</w:t>
      </w:r>
      <w:r>
        <w:rPr>
          <w:w w:val="115"/>
        </w:rPr>
        <w:t> the</w:t>
      </w:r>
      <w:r>
        <w:rPr>
          <w:w w:val="115"/>
        </w:rPr>
        <w:t> satisfied</w:t>
      </w:r>
      <w:r>
        <w:rPr>
          <w:w w:val="115"/>
        </w:rPr>
        <w:t> fitness value</w:t>
      </w:r>
      <w:r>
        <w:rPr>
          <w:w w:val="115"/>
        </w:rPr>
        <w:t> is</w:t>
      </w:r>
      <w:r>
        <w:rPr>
          <w:w w:val="115"/>
        </w:rPr>
        <w:t> achieved.</w:t>
      </w:r>
    </w:p>
    <w:p>
      <w:pPr>
        <w:pStyle w:val="BodyText"/>
        <w:spacing w:line="273" w:lineRule="auto"/>
        <w:ind w:left="356" w:right="1" w:firstLine="239"/>
        <w:jc w:val="both"/>
      </w:pPr>
      <w:r>
        <w:rPr>
          <w:w w:val="115"/>
        </w:rPr>
        <w:t>Therefore, the primary consideration of utilizing PSO in this re- search</w:t>
      </w:r>
      <w:r>
        <w:rPr>
          <w:spacing w:val="29"/>
          <w:w w:val="115"/>
        </w:rPr>
        <w:t> </w:t>
      </w:r>
      <w:r>
        <w:rPr>
          <w:w w:val="115"/>
        </w:rPr>
        <w:t>is</w:t>
      </w:r>
      <w:r>
        <w:rPr>
          <w:spacing w:val="30"/>
          <w:w w:val="115"/>
        </w:rPr>
        <w:t> </w:t>
      </w:r>
      <w:r>
        <w:rPr>
          <w:w w:val="115"/>
        </w:rPr>
        <w:t>based</w:t>
      </w:r>
      <w:r>
        <w:rPr>
          <w:spacing w:val="29"/>
          <w:w w:val="115"/>
        </w:rPr>
        <w:t> </w:t>
      </w:r>
      <w:r>
        <w:rPr>
          <w:w w:val="115"/>
        </w:rPr>
        <w:t>on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three</w:t>
      </w:r>
      <w:r>
        <w:rPr>
          <w:spacing w:val="29"/>
          <w:w w:val="115"/>
        </w:rPr>
        <w:t> </w:t>
      </w:r>
      <w:r>
        <w:rPr>
          <w:w w:val="115"/>
        </w:rPr>
        <w:t>abovementioned</w:t>
      </w:r>
      <w:r>
        <w:rPr>
          <w:spacing w:val="29"/>
          <w:w w:val="115"/>
        </w:rPr>
        <w:t> </w:t>
      </w:r>
      <w:r>
        <w:rPr>
          <w:w w:val="115"/>
        </w:rPr>
        <w:t>reasons,</w:t>
      </w:r>
      <w:r>
        <w:rPr>
          <w:spacing w:val="29"/>
          <w:w w:val="115"/>
        </w:rPr>
        <w:t> </w:t>
      </w:r>
      <w:r>
        <w:rPr>
          <w:w w:val="115"/>
        </w:rPr>
        <w:t>which</w:t>
      </w:r>
      <w:r>
        <w:rPr>
          <w:spacing w:val="29"/>
          <w:w w:val="115"/>
        </w:rPr>
        <w:t> </w:t>
      </w:r>
      <w:r>
        <w:rPr>
          <w:w w:val="115"/>
        </w:rPr>
        <w:t>can be</w:t>
      </w:r>
      <w:r>
        <w:rPr>
          <w:w w:val="115"/>
        </w:rPr>
        <w:t> summarized</w:t>
      </w:r>
      <w:r>
        <w:rPr>
          <w:w w:val="115"/>
        </w:rPr>
        <w:t> as</w:t>
      </w:r>
      <w:r>
        <w:rPr>
          <w:w w:val="115"/>
        </w:rPr>
        <w:t> follows:</w:t>
      </w:r>
      <w:r>
        <w:rPr>
          <w:w w:val="115"/>
        </w:rPr>
        <w:t> (1)</w:t>
      </w:r>
      <w:r>
        <w:rPr>
          <w:w w:val="115"/>
        </w:rPr>
        <w:t> PSO</w:t>
      </w:r>
      <w:r>
        <w:rPr>
          <w:w w:val="115"/>
        </w:rPr>
        <w:t> is</w:t>
      </w:r>
      <w:r>
        <w:rPr>
          <w:w w:val="115"/>
        </w:rPr>
        <w:t> an</w:t>
      </w:r>
      <w:r>
        <w:rPr>
          <w:w w:val="115"/>
        </w:rPr>
        <w:t> intelligent</w:t>
      </w:r>
      <w:r>
        <w:rPr>
          <w:w w:val="115"/>
        </w:rPr>
        <w:t> algorithm</w:t>
      </w:r>
      <w:r>
        <w:rPr>
          <w:w w:val="115"/>
        </w:rPr>
        <w:t> that outperforms</w:t>
      </w:r>
      <w:r>
        <w:rPr>
          <w:w w:val="115"/>
        </w:rPr>
        <w:t> traditional</w:t>
      </w:r>
      <w:r>
        <w:rPr>
          <w:w w:val="115"/>
        </w:rPr>
        <w:t> methods,</w:t>
      </w:r>
      <w:r>
        <w:rPr>
          <w:w w:val="115"/>
        </w:rPr>
        <w:t> yet</w:t>
      </w:r>
      <w:r>
        <w:rPr>
          <w:w w:val="115"/>
        </w:rPr>
        <w:t> few</w:t>
      </w:r>
      <w:r>
        <w:rPr>
          <w:w w:val="115"/>
        </w:rPr>
        <w:t> studies</w:t>
      </w:r>
      <w:r>
        <w:rPr>
          <w:w w:val="115"/>
        </w:rPr>
        <w:t> have</w:t>
      </w:r>
      <w:r>
        <w:rPr>
          <w:w w:val="115"/>
        </w:rPr>
        <w:t> used</w:t>
      </w:r>
      <w:r>
        <w:rPr>
          <w:w w:val="115"/>
        </w:rPr>
        <w:t> this </w:t>
      </w:r>
      <w:bookmarkStart w:name="3 Multigranularity-combination-based IRI" w:id="19"/>
      <w:bookmarkEnd w:id="19"/>
      <w:r>
        <w:rPr>
          <w:w w:val="115"/>
        </w:rPr>
        <w:t>app</w:t>
      </w:r>
      <w:r>
        <w:rPr>
          <w:w w:val="115"/>
        </w:rPr>
        <w:t>roach</w:t>
      </w:r>
      <w:r>
        <w:rPr>
          <w:w w:val="115"/>
        </w:rPr>
        <w:t> to</w:t>
      </w:r>
      <w:r>
        <w:rPr>
          <w:w w:val="115"/>
        </w:rPr>
        <w:t> analyze</w:t>
      </w:r>
      <w:r>
        <w:rPr>
          <w:w w:val="115"/>
        </w:rPr>
        <w:t> pavement</w:t>
      </w:r>
      <w:r>
        <w:rPr>
          <w:w w:val="115"/>
        </w:rPr>
        <w:t> roughness</w:t>
      </w:r>
      <w:r>
        <w:rPr>
          <w:w w:val="115"/>
        </w:rPr>
        <w:t> conditions.</w:t>
      </w:r>
      <w:r>
        <w:rPr>
          <w:w w:val="115"/>
        </w:rPr>
        <w:t> (2)</w:t>
      </w:r>
      <w:r>
        <w:rPr>
          <w:w w:val="115"/>
        </w:rPr>
        <w:t> PSO</w:t>
      </w:r>
      <w:r>
        <w:rPr>
          <w:w w:val="115"/>
        </w:rPr>
        <w:t> is</w:t>
      </w:r>
      <w:r>
        <w:rPr>
          <w:spacing w:val="40"/>
          <w:w w:val="115"/>
        </w:rPr>
        <w:t> </w:t>
      </w:r>
      <w:r>
        <w:rPr>
          <w:w w:val="115"/>
        </w:rPr>
        <w:t>best utilized when it is combined with other methods to solve cer- tain</w:t>
      </w:r>
      <w:r>
        <w:rPr>
          <w:spacing w:val="40"/>
          <w:w w:val="115"/>
        </w:rPr>
        <w:t> </w:t>
      </w:r>
      <w:r>
        <w:rPr>
          <w:w w:val="115"/>
        </w:rPr>
        <w:t>optimization</w:t>
      </w:r>
      <w:r>
        <w:rPr>
          <w:spacing w:val="40"/>
          <w:w w:val="115"/>
        </w:rPr>
        <w:t> </w:t>
      </w:r>
      <w:r>
        <w:rPr>
          <w:w w:val="115"/>
        </w:rPr>
        <w:t>problems</w:t>
      </w:r>
      <w:r>
        <w:rPr>
          <w:spacing w:val="40"/>
          <w:w w:val="115"/>
        </w:rPr>
        <w:t> </w:t>
      </w:r>
      <w:r>
        <w:rPr>
          <w:w w:val="115"/>
        </w:rPr>
        <w:t>instead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being</w:t>
      </w:r>
      <w:r>
        <w:rPr>
          <w:spacing w:val="40"/>
          <w:w w:val="115"/>
        </w:rPr>
        <w:t> </w:t>
      </w:r>
      <w:r>
        <w:rPr>
          <w:w w:val="115"/>
        </w:rPr>
        <w:t>independently</w:t>
      </w:r>
      <w:r>
        <w:rPr>
          <w:spacing w:val="40"/>
          <w:w w:val="115"/>
        </w:rPr>
        <w:t> </w:t>
      </w:r>
      <w:r>
        <w:rPr>
          <w:w w:val="115"/>
        </w:rPr>
        <w:t>used for</w:t>
      </w:r>
      <w:r>
        <w:rPr>
          <w:spacing w:val="35"/>
          <w:w w:val="115"/>
        </w:rPr>
        <w:t> </w:t>
      </w:r>
      <w:r>
        <w:rPr>
          <w:w w:val="115"/>
        </w:rPr>
        <w:t>model</w:t>
      </w:r>
      <w:r>
        <w:rPr>
          <w:spacing w:val="35"/>
          <w:w w:val="115"/>
        </w:rPr>
        <w:t> </w:t>
      </w:r>
      <w:r>
        <w:rPr>
          <w:w w:val="115"/>
        </w:rPr>
        <w:t>building.</w:t>
      </w:r>
      <w:r>
        <w:rPr>
          <w:spacing w:val="35"/>
          <w:w w:val="115"/>
        </w:rPr>
        <w:t> </w:t>
      </w:r>
      <w:r>
        <w:rPr>
          <w:w w:val="115"/>
        </w:rPr>
        <w:t>In</w:t>
      </w:r>
      <w:r>
        <w:rPr>
          <w:spacing w:val="35"/>
          <w:w w:val="115"/>
        </w:rPr>
        <w:t> </w:t>
      </w:r>
      <w:r>
        <w:rPr>
          <w:w w:val="115"/>
        </w:rPr>
        <w:t>this</w:t>
      </w:r>
      <w:r>
        <w:rPr>
          <w:spacing w:val="35"/>
          <w:w w:val="115"/>
        </w:rPr>
        <w:t> </w:t>
      </w:r>
      <w:r>
        <w:rPr>
          <w:w w:val="115"/>
        </w:rPr>
        <w:t>manner,</w:t>
      </w:r>
      <w:r>
        <w:rPr>
          <w:spacing w:val="35"/>
          <w:w w:val="115"/>
        </w:rPr>
        <w:t> </w:t>
      </w:r>
      <w:r>
        <w:rPr>
          <w:w w:val="115"/>
        </w:rPr>
        <w:t>PSO</w:t>
      </w:r>
      <w:r>
        <w:rPr>
          <w:spacing w:val="35"/>
          <w:w w:val="115"/>
        </w:rPr>
        <w:t> </w:t>
      </w:r>
      <w:r>
        <w:rPr>
          <w:w w:val="115"/>
        </w:rPr>
        <w:t>can</w:t>
      </w:r>
      <w:r>
        <w:rPr>
          <w:spacing w:val="35"/>
          <w:w w:val="115"/>
        </w:rPr>
        <w:t> </w:t>
      </w:r>
      <w:r>
        <w:rPr>
          <w:w w:val="115"/>
        </w:rPr>
        <w:t>serve</w:t>
      </w:r>
      <w:r>
        <w:rPr>
          <w:spacing w:val="35"/>
          <w:w w:val="115"/>
        </w:rPr>
        <w:t> </w:t>
      </w:r>
      <w:r>
        <w:rPr>
          <w:w w:val="115"/>
        </w:rPr>
        <w:t>as</w:t>
      </w:r>
      <w:r>
        <w:rPr>
          <w:spacing w:val="35"/>
          <w:w w:val="115"/>
        </w:rPr>
        <w:t> </w:t>
      </w:r>
      <w:r>
        <w:rPr>
          <w:w w:val="115"/>
        </w:rPr>
        <w:t>an</w:t>
      </w:r>
      <w:r>
        <w:rPr>
          <w:spacing w:val="35"/>
          <w:w w:val="115"/>
        </w:rPr>
        <w:t> </w:t>
      </w:r>
      <w:r>
        <w:rPr>
          <w:w w:val="115"/>
        </w:rPr>
        <w:t>effec- tive</w:t>
      </w:r>
      <w:r>
        <w:rPr>
          <w:spacing w:val="-4"/>
          <w:w w:val="115"/>
        </w:rPr>
        <w:t> </w:t>
      </w:r>
      <w:r>
        <w:rPr>
          <w:w w:val="115"/>
        </w:rPr>
        <w:t>approach</w:t>
      </w:r>
      <w:r>
        <w:rPr>
          <w:spacing w:val="-5"/>
          <w:w w:val="115"/>
        </w:rPr>
        <w:t> </w:t>
      </w:r>
      <w:r>
        <w:rPr>
          <w:w w:val="115"/>
        </w:rPr>
        <w:t>to</w:t>
      </w:r>
      <w:r>
        <w:rPr>
          <w:spacing w:val="-5"/>
          <w:w w:val="115"/>
        </w:rPr>
        <w:t> </w:t>
      </w:r>
      <w:r>
        <w:rPr>
          <w:w w:val="115"/>
        </w:rPr>
        <w:t>solve</w:t>
      </w:r>
      <w:r>
        <w:rPr>
          <w:spacing w:val="-4"/>
          <w:w w:val="115"/>
        </w:rPr>
        <w:t> </w:t>
      </w:r>
      <w:r>
        <w:rPr>
          <w:w w:val="115"/>
        </w:rPr>
        <w:t>complex</w:t>
      </w:r>
      <w:r>
        <w:rPr>
          <w:spacing w:val="-5"/>
          <w:w w:val="115"/>
        </w:rPr>
        <w:t> </w:t>
      </w:r>
      <w:r>
        <w:rPr>
          <w:w w:val="115"/>
        </w:rPr>
        <w:t>optimization</w:t>
      </w:r>
      <w:r>
        <w:rPr>
          <w:spacing w:val="-5"/>
          <w:w w:val="115"/>
        </w:rPr>
        <w:t> </w:t>
      </w:r>
      <w:r>
        <w:rPr>
          <w:w w:val="115"/>
        </w:rPr>
        <w:t>problems.</w:t>
      </w:r>
      <w:r>
        <w:rPr>
          <w:spacing w:val="-5"/>
          <w:w w:val="115"/>
        </w:rPr>
        <w:t> </w:t>
      </w:r>
      <w:r>
        <w:rPr>
          <w:w w:val="115"/>
        </w:rPr>
        <w:t>(3)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PSO method has been proven to be significantly effective in solving dif- ferent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problems;</w:t>
      </w:r>
      <w:r>
        <w:rPr>
          <w:w w:val="115"/>
        </w:rPr>
        <w:t> hence,</w:t>
      </w:r>
      <w:r>
        <w:rPr>
          <w:w w:val="115"/>
        </w:rPr>
        <w:t> this</w:t>
      </w:r>
      <w:r>
        <w:rPr>
          <w:w w:val="115"/>
        </w:rPr>
        <w:t> research</w:t>
      </w:r>
      <w:r>
        <w:rPr>
          <w:w w:val="115"/>
        </w:rPr>
        <w:t> aimed</w:t>
      </w:r>
      <w:r>
        <w:rPr>
          <w:w w:val="115"/>
        </w:rPr>
        <w:t> to</w:t>
      </w:r>
      <w:r>
        <w:rPr>
          <w:w w:val="115"/>
        </w:rPr>
        <w:t> determine the</w:t>
      </w:r>
      <w:r>
        <w:rPr>
          <w:w w:val="115"/>
        </w:rPr>
        <w:t> effectiveness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PSO</w:t>
      </w:r>
      <w:r>
        <w:rPr>
          <w:w w:val="115"/>
        </w:rPr>
        <w:t> method</w:t>
      </w:r>
      <w:r>
        <w:rPr>
          <w:w w:val="115"/>
        </w:rPr>
        <w:t> in</w:t>
      </w:r>
      <w:r>
        <w:rPr>
          <w:w w:val="115"/>
        </w:rPr>
        <w:t> solving</w:t>
      </w:r>
      <w:r>
        <w:rPr>
          <w:w w:val="115"/>
        </w:rPr>
        <w:t> the</w:t>
      </w:r>
      <w:r>
        <w:rPr>
          <w:w w:val="115"/>
        </w:rPr>
        <w:t> problem</w:t>
      </w:r>
      <w:r>
        <w:rPr>
          <w:w w:val="115"/>
        </w:rPr>
        <w:t> of</w:t>
      </w:r>
      <w:r>
        <w:rPr>
          <w:w w:val="115"/>
        </w:rPr>
        <w:t> IRI </w:t>
      </w:r>
      <w:r>
        <w:rPr>
          <w:spacing w:val="-2"/>
          <w:w w:val="115"/>
        </w:rPr>
        <w:t>prediction.</w:t>
      </w:r>
    </w:p>
    <w:p>
      <w:pPr>
        <w:pStyle w:val="BodyText"/>
        <w:spacing w:line="273" w:lineRule="auto"/>
        <w:ind w:left="356" w:firstLine="239"/>
        <w:jc w:val="both"/>
      </w:pPr>
      <w:r>
        <w:rPr>
          <w:w w:val="115"/>
        </w:rPr>
        <w:t>Specifically,</w:t>
      </w:r>
      <w:r>
        <w:rPr>
          <w:w w:val="115"/>
        </w:rPr>
        <w:t> a</w:t>
      </w:r>
      <w:r>
        <w:rPr>
          <w:w w:val="115"/>
        </w:rPr>
        <w:t> particle</w:t>
      </w:r>
      <w:r>
        <w:rPr>
          <w:w w:val="115"/>
        </w:rPr>
        <w:t> swarm</w:t>
      </w:r>
      <w:r>
        <w:rPr>
          <w:w w:val="115"/>
        </w:rPr>
        <w:t> is</w:t>
      </w:r>
      <w:r>
        <w:rPr>
          <w:w w:val="115"/>
        </w:rPr>
        <w:t> formed</w:t>
      </w:r>
      <w:r>
        <w:rPr>
          <w:w w:val="115"/>
        </w:rPr>
        <w:t> by</w:t>
      </w:r>
      <w:r>
        <w:rPr>
          <w:w w:val="115"/>
        </w:rPr>
        <w:t> a</w:t>
      </w:r>
      <w:r>
        <w:rPr>
          <w:w w:val="115"/>
        </w:rPr>
        <w:t> group</w:t>
      </w:r>
      <w:r>
        <w:rPr>
          <w:w w:val="115"/>
        </w:rPr>
        <w:t> of</w:t>
      </w:r>
      <w:r>
        <w:rPr>
          <w:w w:val="115"/>
        </w:rPr>
        <w:t> particles that</w:t>
      </w:r>
      <w:r>
        <w:rPr>
          <w:w w:val="115"/>
        </w:rPr>
        <w:t> represent</w:t>
      </w:r>
      <w:r>
        <w:rPr>
          <w:w w:val="115"/>
        </w:rPr>
        <w:t> the</w:t>
      </w:r>
      <w:r>
        <w:rPr>
          <w:w w:val="115"/>
        </w:rPr>
        <w:t> potential</w:t>
      </w:r>
      <w:r>
        <w:rPr>
          <w:w w:val="115"/>
        </w:rPr>
        <w:t> solutions.</w:t>
      </w:r>
      <w:r>
        <w:rPr>
          <w:w w:val="115"/>
        </w:rPr>
        <w:t> Each</w:t>
      </w:r>
      <w:r>
        <w:rPr>
          <w:w w:val="115"/>
        </w:rPr>
        <w:t> individual</w:t>
      </w:r>
      <w:r>
        <w:rPr>
          <w:w w:val="115"/>
        </w:rPr>
        <w:t> particle</w:t>
      </w:r>
      <w:r>
        <w:rPr>
          <w:w w:val="115"/>
        </w:rPr>
        <w:t> has</w:t>
      </w:r>
      <w:r>
        <w:rPr>
          <w:spacing w:val="80"/>
          <w:w w:val="115"/>
        </w:rPr>
        <w:t> </w:t>
      </w:r>
      <w:r>
        <w:rPr>
          <w:w w:val="115"/>
        </w:rPr>
        <w:t>its</w:t>
      </w:r>
      <w:r>
        <w:rPr>
          <w:w w:val="115"/>
        </w:rPr>
        <w:t> initial</w:t>
      </w:r>
      <w:r>
        <w:rPr>
          <w:w w:val="115"/>
        </w:rPr>
        <w:t> position</w:t>
      </w:r>
      <w:r>
        <w:rPr>
          <w:w w:val="115"/>
        </w:rPr>
        <w:t> and</w:t>
      </w:r>
      <w:r>
        <w:rPr>
          <w:w w:val="115"/>
        </w:rPr>
        <w:t> moving</w:t>
      </w:r>
      <w:r>
        <w:rPr>
          <w:w w:val="115"/>
        </w:rPr>
        <w:t> velocity.</w:t>
      </w:r>
      <w:r>
        <w:rPr>
          <w:w w:val="115"/>
        </w:rPr>
        <w:t> By</w:t>
      </w:r>
      <w:r>
        <w:rPr>
          <w:w w:val="115"/>
        </w:rPr>
        <w:t> calculating</w:t>
      </w:r>
      <w:r>
        <w:rPr>
          <w:w w:val="115"/>
        </w:rPr>
        <w:t> the</w:t>
      </w:r>
      <w:r>
        <w:rPr>
          <w:w w:val="115"/>
        </w:rPr>
        <w:t> objec- tive</w:t>
      </w:r>
      <w:r>
        <w:rPr>
          <w:w w:val="115"/>
        </w:rPr>
        <w:t> function,</w:t>
      </w:r>
      <w:r>
        <w:rPr>
          <w:w w:val="115"/>
        </w:rPr>
        <w:t> the</w:t>
      </w:r>
      <w:r>
        <w:rPr>
          <w:w w:val="115"/>
        </w:rPr>
        <w:t> particle</w:t>
      </w:r>
      <w:r>
        <w:rPr>
          <w:w w:val="115"/>
        </w:rPr>
        <w:t> should</w:t>
      </w:r>
      <w:r>
        <w:rPr>
          <w:w w:val="115"/>
        </w:rPr>
        <w:t> update</w:t>
      </w:r>
      <w:r>
        <w:rPr>
          <w:w w:val="115"/>
        </w:rPr>
        <w:t> its</w:t>
      </w:r>
      <w:r>
        <w:rPr>
          <w:w w:val="115"/>
        </w:rPr>
        <w:t> position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 velocity</w:t>
      </w:r>
      <w:r>
        <w:rPr>
          <w:w w:val="115"/>
        </w:rPr>
        <w:t> toward</w:t>
      </w:r>
      <w:r>
        <w:rPr>
          <w:w w:val="115"/>
        </w:rPr>
        <w:t> the</w:t>
      </w:r>
      <w:r>
        <w:rPr>
          <w:w w:val="115"/>
        </w:rPr>
        <w:t> best</w:t>
      </w:r>
      <w:r>
        <w:rPr>
          <w:w w:val="115"/>
        </w:rPr>
        <w:t> position,</w:t>
      </w:r>
      <w:r>
        <w:rPr>
          <w:w w:val="115"/>
        </w:rPr>
        <w:t> which</w:t>
      </w:r>
      <w:r>
        <w:rPr>
          <w:w w:val="115"/>
        </w:rPr>
        <w:t> represents</w:t>
      </w:r>
      <w:r>
        <w:rPr>
          <w:w w:val="115"/>
        </w:rPr>
        <w:t> the</w:t>
      </w:r>
      <w:r>
        <w:rPr>
          <w:w w:val="115"/>
        </w:rPr>
        <w:t> optimum solution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certain</w:t>
      </w:r>
      <w:r>
        <w:rPr>
          <w:w w:val="115"/>
        </w:rPr>
        <w:t> problem.</w:t>
      </w:r>
      <w:r>
        <w:rPr>
          <w:w w:val="115"/>
        </w:rPr>
        <w:t> To</w:t>
      </w:r>
      <w:r>
        <w:rPr>
          <w:w w:val="115"/>
        </w:rPr>
        <w:t> ensure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final</w:t>
      </w:r>
      <w:r>
        <w:rPr>
          <w:w w:val="115"/>
        </w:rPr>
        <w:t> solution</w:t>
      </w:r>
      <w:r>
        <w:rPr>
          <w:w w:val="115"/>
        </w:rPr>
        <w:t> is optimum</w:t>
      </w:r>
      <w:r>
        <w:rPr>
          <w:w w:val="115"/>
        </w:rPr>
        <w:t> from</w:t>
      </w:r>
      <w:r>
        <w:rPr>
          <w:w w:val="115"/>
        </w:rPr>
        <w:t> a</w:t>
      </w:r>
      <w:r>
        <w:rPr>
          <w:w w:val="115"/>
        </w:rPr>
        <w:t> global</w:t>
      </w:r>
      <w:r>
        <w:rPr>
          <w:w w:val="115"/>
        </w:rPr>
        <w:t> perspective,</w:t>
      </w:r>
      <w:r>
        <w:rPr>
          <w:w w:val="115"/>
        </w:rPr>
        <w:t> the</w:t>
      </w:r>
      <w:r>
        <w:rPr>
          <w:w w:val="115"/>
        </w:rPr>
        <w:t> individual</w:t>
      </w:r>
      <w:r>
        <w:rPr>
          <w:w w:val="115"/>
        </w:rPr>
        <w:t> local</w:t>
      </w:r>
      <w:r>
        <w:rPr>
          <w:w w:val="115"/>
        </w:rPr>
        <w:t> best</w:t>
      </w:r>
      <w:r>
        <w:rPr>
          <w:w w:val="115"/>
        </w:rPr>
        <w:t> posi- tion</w:t>
      </w:r>
      <w:r>
        <w:rPr>
          <w:spacing w:val="14"/>
          <w:w w:val="115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P</w:t>
      </w:r>
      <w:r>
        <w:rPr>
          <w:rFonts w:ascii="Times New Roman"/>
          <w:i/>
          <w:w w:val="115"/>
          <w:position w:val="-3"/>
          <w:sz w:val="12"/>
        </w:rPr>
        <w:t>best</w:t>
      </w:r>
      <w:r>
        <w:rPr>
          <w:rFonts w:ascii="Times New Roman"/>
          <w:i/>
          <w:spacing w:val="-25"/>
          <w:w w:val="115"/>
          <w:position w:val="-3"/>
          <w:sz w:val="12"/>
        </w:rPr>
        <w:t> </w:t>
      </w:r>
      <w:r>
        <w:rPr>
          <w:w w:val="115"/>
        </w:rPr>
        <w:t>)</w:t>
      </w:r>
      <w:r>
        <w:rPr>
          <w:spacing w:val="16"/>
          <w:w w:val="115"/>
        </w:rPr>
        <w:t> </w:t>
      </w:r>
      <w:r>
        <w:rPr>
          <w:w w:val="115"/>
        </w:rPr>
        <w:t>and</w:t>
      </w:r>
      <w:r>
        <w:rPr>
          <w:spacing w:val="16"/>
          <w:w w:val="115"/>
        </w:rPr>
        <w:t> </w:t>
      </w:r>
      <w:r>
        <w:rPr>
          <w:w w:val="115"/>
        </w:rPr>
        <w:t>global</w:t>
      </w:r>
      <w:r>
        <w:rPr>
          <w:spacing w:val="16"/>
          <w:w w:val="115"/>
        </w:rPr>
        <w:t> </w:t>
      </w:r>
      <w:r>
        <w:rPr>
          <w:w w:val="115"/>
        </w:rPr>
        <w:t>best</w:t>
      </w:r>
      <w:r>
        <w:rPr>
          <w:spacing w:val="16"/>
          <w:w w:val="115"/>
        </w:rPr>
        <w:t> </w:t>
      </w:r>
      <w:r>
        <w:rPr>
          <w:w w:val="115"/>
        </w:rPr>
        <w:t>solution</w:t>
      </w:r>
      <w:r>
        <w:rPr>
          <w:spacing w:val="16"/>
          <w:w w:val="115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P</w:t>
      </w:r>
      <w:r>
        <w:rPr>
          <w:rFonts w:ascii="Times New Roman"/>
          <w:i/>
          <w:w w:val="115"/>
          <w:position w:val="-3"/>
          <w:sz w:val="12"/>
        </w:rPr>
        <w:t>gbest</w:t>
      </w:r>
      <w:r>
        <w:rPr>
          <w:rFonts w:ascii="Times New Roman"/>
          <w:i/>
          <w:spacing w:val="-25"/>
          <w:w w:val="115"/>
          <w:position w:val="-3"/>
          <w:sz w:val="12"/>
        </w:rPr>
        <w:t> </w:t>
      </w:r>
      <w:r>
        <w:rPr>
          <w:w w:val="115"/>
        </w:rPr>
        <w:t>)</w:t>
      </w:r>
      <w:r>
        <w:rPr>
          <w:spacing w:val="16"/>
          <w:w w:val="115"/>
        </w:rPr>
        <w:t> </w:t>
      </w:r>
      <w:r>
        <w:rPr>
          <w:w w:val="115"/>
        </w:rPr>
        <w:t>should</w:t>
      </w:r>
      <w:r>
        <w:rPr>
          <w:spacing w:val="16"/>
          <w:w w:val="115"/>
        </w:rPr>
        <w:t> </w:t>
      </w:r>
      <w:r>
        <w:rPr>
          <w:w w:val="115"/>
        </w:rPr>
        <w:t>be</w:t>
      </w:r>
      <w:r>
        <w:rPr>
          <w:spacing w:val="16"/>
          <w:w w:val="115"/>
        </w:rPr>
        <w:t> </w:t>
      </w:r>
      <w:r>
        <w:rPr>
          <w:w w:val="115"/>
        </w:rPr>
        <w:t>updated</w:t>
      </w:r>
      <w:r>
        <w:rPr>
          <w:spacing w:val="16"/>
          <w:w w:val="115"/>
        </w:rPr>
        <w:t> </w:t>
      </w:r>
      <w:r>
        <w:rPr>
          <w:spacing w:val="-5"/>
          <w:w w:val="115"/>
        </w:rPr>
        <w:t>re-</w:t>
      </w:r>
    </w:p>
    <w:p>
      <w:pPr>
        <w:pStyle w:val="BodyText"/>
        <w:spacing w:line="148" w:lineRule="exact"/>
        <w:ind w:left="356"/>
        <w:jc w:val="both"/>
      </w:pPr>
      <w:r>
        <w:rPr>
          <w:w w:val="115"/>
        </w:rPr>
        <w:t>peatedly</w:t>
      </w:r>
      <w:r>
        <w:rPr>
          <w:spacing w:val="33"/>
          <w:w w:val="115"/>
        </w:rPr>
        <w:t> </w:t>
      </w:r>
      <w:r>
        <w:rPr>
          <w:w w:val="115"/>
        </w:rPr>
        <w:t>during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model</w:t>
      </w:r>
      <w:r>
        <w:rPr>
          <w:spacing w:val="33"/>
          <w:w w:val="115"/>
        </w:rPr>
        <w:t> </w:t>
      </w:r>
      <w:r>
        <w:rPr>
          <w:w w:val="115"/>
        </w:rPr>
        <w:t>optimization</w:t>
      </w:r>
      <w:r>
        <w:rPr>
          <w:spacing w:val="33"/>
          <w:w w:val="115"/>
        </w:rPr>
        <w:t> </w:t>
      </w:r>
      <w:r>
        <w:rPr>
          <w:w w:val="115"/>
        </w:rPr>
        <w:t>process.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global</w:t>
      </w:r>
      <w:r>
        <w:rPr>
          <w:spacing w:val="33"/>
          <w:w w:val="115"/>
        </w:rPr>
        <w:t> </w:t>
      </w:r>
      <w:r>
        <w:rPr>
          <w:spacing w:val="-4"/>
          <w:w w:val="115"/>
        </w:rPr>
        <w:t>best</w:t>
      </w:r>
    </w:p>
    <w:p>
      <w:pPr>
        <w:pStyle w:val="BodyText"/>
        <w:spacing w:line="273" w:lineRule="auto" w:before="5"/>
        <w:ind w:left="356" w:right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2080">
                <wp:simplePos x="0" y="0"/>
                <wp:positionH relativeFrom="page">
                  <wp:posOffset>1908162</wp:posOffset>
                </wp:positionH>
                <wp:positionV relativeFrom="paragraph">
                  <wp:posOffset>498696</wp:posOffset>
                </wp:positionV>
                <wp:extent cx="759460" cy="47752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759460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13" w:val="left" w:leader="none"/>
                              </w:tabs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20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5"/>
                                <w:sz w:val="20"/>
                              </w:rPr>
                              <w:t>¡</w:t>
                            </w:r>
                            <w:r>
                              <w:rPr>
                                <w:rFonts w:ascii="DejaVu Sans" w:hAnsi="DejaVu Sans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30"/>
                                <w:w w:val="80"/>
                                <w:sz w:val="20"/>
                              </w:rPr>
                              <w:t>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248993pt;margin-top:39.267433pt;width:59.8pt;height:37.6pt;mso-position-horizontal-relative:page;mso-position-vertical-relative:paragraph;z-index:-16934400" type="#_x0000_t202" id="docshape26" filled="false" stroked="false">
                <v:textbox inset="0,0,0,0">
                  <w:txbxContent>
                    <w:p>
                      <w:pPr>
                        <w:tabs>
                          <w:tab w:pos="1113" w:val="left" w:leader="none"/>
                        </w:tabs>
                        <w:spacing w:line="199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20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5"/>
                          <w:sz w:val="20"/>
                        </w:rPr>
                        <w:t>¡</w:t>
                      </w:r>
                      <w:r>
                        <w:rPr>
                          <w:rFonts w:ascii="DejaVu Sans" w:hAnsi="DejaVu Sans"/>
                          <w:sz w:val="20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30"/>
                          <w:w w:val="80"/>
                          <w:sz w:val="20"/>
                        </w:rPr>
                        <w:t>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solution</w:t>
      </w:r>
      <w:r>
        <w:rPr>
          <w:w w:val="115"/>
        </w:rPr>
        <w:t> is</w:t>
      </w:r>
      <w:r>
        <w:rPr>
          <w:w w:val="115"/>
        </w:rPr>
        <w:t> updated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local</w:t>
      </w:r>
      <w:r>
        <w:rPr>
          <w:w w:val="115"/>
        </w:rPr>
        <w:t> best</w:t>
      </w:r>
      <w:r>
        <w:rPr>
          <w:w w:val="115"/>
        </w:rPr>
        <w:t> solution,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ob- tained</w:t>
      </w:r>
      <w:r>
        <w:rPr>
          <w:w w:val="115"/>
        </w:rPr>
        <w:t> by</w:t>
      </w:r>
      <w:r>
        <w:rPr>
          <w:w w:val="115"/>
        </w:rPr>
        <w:t> revising</w:t>
      </w:r>
      <w:r>
        <w:rPr>
          <w:w w:val="115"/>
        </w:rPr>
        <w:t> the</w:t>
      </w:r>
      <w:r>
        <w:rPr>
          <w:w w:val="115"/>
        </w:rPr>
        <w:t> current</w:t>
      </w:r>
      <w:r>
        <w:rPr>
          <w:w w:val="115"/>
        </w:rPr>
        <w:t> position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velocity</w:t>
      </w:r>
      <w:r>
        <w:rPr>
          <w:w w:val="115"/>
        </w:rPr>
        <w:t> and direction of the particle. The velocity and position update functions for</w:t>
      </w:r>
      <w:r>
        <w:rPr>
          <w:w w:val="115"/>
        </w:rPr>
        <w:t> particle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i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defined in</w:t>
      </w:r>
      <w:r>
        <w:rPr>
          <w:w w:val="115"/>
        </w:rPr>
        <w:t> </w:t>
      </w:r>
      <w:hyperlink w:history="true" w:anchor="_bookmark11">
        <w:r>
          <w:rPr>
            <w:color w:val="0080AC"/>
            <w:w w:val="115"/>
          </w:rPr>
          <w:t>Eqs.</w:t>
        </w:r>
        <w:r>
          <w:rPr>
            <w:color w:val="0080AC"/>
            <w:w w:val="115"/>
          </w:rPr>
          <w:t> (8)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12">
        <w:r>
          <w:rPr>
            <w:color w:val="0080AC"/>
            <w:w w:val="115"/>
          </w:rPr>
          <w:t>(9)</w:t>
        </w:r>
      </w:hyperlink>
      <w:r>
        <w:rPr>
          <w:w w:val="115"/>
        </w:rPr>
        <w:t>,</w:t>
      </w:r>
      <w:r>
        <w:rPr>
          <w:w w:val="115"/>
        </w:rPr>
        <w:t> respectively.</w:t>
      </w:r>
    </w:p>
    <w:p>
      <w:pPr>
        <w:spacing w:line="235" w:lineRule="exact" w:before="55"/>
        <w:ind w:left="347" w:right="0" w:firstLine="0"/>
        <w:jc w:val="both"/>
        <w:rPr>
          <w:sz w:val="12"/>
        </w:rPr>
      </w:pPr>
      <w:r>
        <w:rPr>
          <w:rFonts w:ascii="Times New Roman" w:hAnsi="Times New Roman"/>
          <w:i/>
          <w:w w:val="105"/>
          <w:position w:val="4"/>
          <w:sz w:val="17"/>
        </w:rPr>
        <w:t>V</w:t>
      </w:r>
      <w:r>
        <w:rPr>
          <w:rFonts w:ascii="Times New Roman" w:hAnsi="Times New Roman"/>
          <w:i/>
          <w:w w:val="105"/>
          <w:sz w:val="12"/>
        </w:rPr>
        <w:t>i</w:t>
      </w:r>
      <w:r>
        <w:rPr>
          <w:rFonts w:ascii="Verdana" w:hAnsi="Verdana"/>
          <w:i/>
          <w:w w:val="105"/>
          <w:sz w:val="12"/>
        </w:rPr>
        <w:t>,</w:t>
      </w:r>
      <w:r>
        <w:rPr>
          <w:rFonts w:ascii="Times New Roman" w:hAnsi="Times New Roman"/>
          <w:i/>
          <w:w w:val="105"/>
          <w:sz w:val="12"/>
        </w:rPr>
        <w:t>k</w:t>
      </w:r>
      <w:r>
        <w:rPr>
          <w:rFonts w:ascii="Times New Roman" w:hAnsi="Times New Roman"/>
          <w:i/>
          <w:spacing w:val="19"/>
          <w:w w:val="105"/>
          <w:sz w:val="12"/>
        </w:rPr>
        <w:t> </w:t>
      </w:r>
      <w:r>
        <w:rPr>
          <w:rFonts w:ascii="VL PGothic" w:hAnsi="VL PGothic"/>
          <w:w w:val="105"/>
          <w:position w:val="4"/>
          <w:sz w:val="17"/>
        </w:rPr>
        <w:t>=</w:t>
      </w:r>
      <w:r>
        <w:rPr>
          <w:rFonts w:ascii="VL PGothic" w:hAnsi="VL PGothic"/>
          <w:spacing w:val="7"/>
          <w:w w:val="105"/>
          <w:position w:val="4"/>
          <w:sz w:val="17"/>
        </w:rPr>
        <w:t> </w:t>
      </w:r>
      <w:r>
        <w:rPr>
          <w:rFonts w:ascii="Times New Roman" w:hAnsi="Times New Roman"/>
          <w:i/>
          <w:w w:val="105"/>
          <w:position w:val="4"/>
          <w:sz w:val="17"/>
        </w:rPr>
        <w:t>w</w:t>
      </w:r>
      <w:r>
        <w:rPr>
          <w:rFonts w:ascii="Times New Roman" w:hAnsi="Times New Roman"/>
          <w:i/>
          <w:spacing w:val="-10"/>
          <w:w w:val="105"/>
          <w:position w:val="4"/>
          <w:sz w:val="17"/>
        </w:rPr>
        <w:t> </w:t>
      </w:r>
      <w:r>
        <w:rPr>
          <w:rFonts w:ascii="VL PGothic" w:hAnsi="VL PGothic"/>
          <w:w w:val="105"/>
          <w:position w:val="4"/>
          <w:sz w:val="17"/>
        </w:rPr>
        <w:t>×</w:t>
      </w:r>
      <w:r>
        <w:rPr>
          <w:rFonts w:ascii="VL PGothic" w:hAnsi="VL PGothic"/>
          <w:spacing w:val="-19"/>
          <w:w w:val="105"/>
          <w:position w:val="4"/>
          <w:sz w:val="17"/>
        </w:rPr>
        <w:t> </w:t>
      </w:r>
      <w:r>
        <w:rPr>
          <w:rFonts w:ascii="Times New Roman" w:hAnsi="Times New Roman"/>
          <w:i/>
          <w:w w:val="105"/>
          <w:position w:val="4"/>
          <w:sz w:val="17"/>
        </w:rPr>
        <w:t>V</w:t>
      </w:r>
      <w:r>
        <w:rPr>
          <w:rFonts w:ascii="Times New Roman" w:hAnsi="Times New Roman"/>
          <w:i/>
          <w:w w:val="105"/>
          <w:sz w:val="12"/>
        </w:rPr>
        <w:t>i</w:t>
      </w:r>
      <w:r>
        <w:rPr>
          <w:rFonts w:ascii="Verdana" w:hAnsi="Verdana"/>
          <w:i/>
          <w:w w:val="105"/>
          <w:sz w:val="12"/>
        </w:rPr>
        <w:t>,</w:t>
      </w:r>
      <w:r>
        <w:rPr>
          <w:rFonts w:ascii="Times New Roman" w:hAnsi="Times New Roman"/>
          <w:i/>
          <w:w w:val="105"/>
          <w:sz w:val="12"/>
        </w:rPr>
        <w:t>k</w:t>
      </w:r>
      <w:r>
        <w:rPr>
          <w:rFonts w:ascii="VL PGothic" w:hAnsi="VL PGothic"/>
          <w:w w:val="105"/>
          <w:sz w:val="12"/>
        </w:rPr>
        <w:t>−</w:t>
      </w:r>
      <w:r>
        <w:rPr>
          <w:w w:val="105"/>
          <w:sz w:val="12"/>
        </w:rPr>
        <w:t>1</w:t>
      </w:r>
      <w:r>
        <w:rPr>
          <w:spacing w:val="10"/>
          <w:w w:val="105"/>
          <w:sz w:val="12"/>
        </w:rPr>
        <w:t> </w:t>
      </w:r>
      <w:r>
        <w:rPr>
          <w:rFonts w:ascii="VL PGothic" w:hAnsi="VL PGothic"/>
          <w:w w:val="105"/>
          <w:position w:val="4"/>
          <w:sz w:val="17"/>
        </w:rPr>
        <w:t>+</w:t>
      </w:r>
      <w:r>
        <w:rPr>
          <w:rFonts w:ascii="VL PGothic" w:hAnsi="VL PGothic"/>
          <w:spacing w:val="-18"/>
          <w:w w:val="105"/>
          <w:position w:val="4"/>
          <w:sz w:val="17"/>
        </w:rPr>
        <w:t> </w:t>
      </w:r>
      <w:r>
        <w:rPr>
          <w:rFonts w:ascii="Times New Roman" w:hAnsi="Times New Roman"/>
          <w:i/>
          <w:w w:val="105"/>
          <w:position w:val="4"/>
          <w:sz w:val="17"/>
        </w:rPr>
        <w:t>C</w:t>
      </w:r>
      <w:r>
        <w:rPr>
          <w:w w:val="105"/>
          <w:position w:val="1"/>
          <w:sz w:val="12"/>
        </w:rPr>
        <w:t>1</w:t>
      </w:r>
      <w:r>
        <w:rPr>
          <w:spacing w:val="11"/>
          <w:w w:val="105"/>
          <w:position w:val="1"/>
          <w:sz w:val="12"/>
        </w:rPr>
        <w:t> </w:t>
      </w:r>
      <w:r>
        <w:rPr>
          <w:rFonts w:ascii="VL PGothic" w:hAnsi="VL PGothic"/>
          <w:w w:val="105"/>
          <w:position w:val="4"/>
          <w:sz w:val="17"/>
        </w:rPr>
        <w:t>×</w:t>
      </w:r>
      <w:r>
        <w:rPr>
          <w:rFonts w:ascii="VL PGothic" w:hAnsi="VL PGothic"/>
          <w:spacing w:val="-12"/>
          <w:w w:val="105"/>
          <w:position w:val="4"/>
          <w:sz w:val="17"/>
        </w:rPr>
        <w:t> </w:t>
      </w:r>
      <w:r>
        <w:rPr>
          <w:rFonts w:ascii="Times New Roman" w:hAnsi="Times New Roman"/>
          <w:i/>
          <w:w w:val="105"/>
          <w:position w:val="4"/>
          <w:sz w:val="17"/>
        </w:rPr>
        <w:t>r</w:t>
      </w:r>
      <w:r>
        <w:rPr>
          <w:w w:val="105"/>
          <w:position w:val="1"/>
          <w:sz w:val="12"/>
        </w:rPr>
        <w:t>1</w:t>
      </w:r>
      <w:r>
        <w:rPr>
          <w:spacing w:val="11"/>
          <w:w w:val="105"/>
          <w:position w:val="1"/>
          <w:sz w:val="12"/>
        </w:rPr>
        <w:t> </w:t>
      </w:r>
      <w:r>
        <w:rPr>
          <w:rFonts w:ascii="VL PGothic" w:hAnsi="VL PGothic"/>
          <w:w w:val="105"/>
          <w:position w:val="4"/>
          <w:sz w:val="17"/>
        </w:rPr>
        <w:t>×</w:t>
      </w:r>
      <w:r>
        <w:rPr>
          <w:rFonts w:ascii="VL PGothic" w:hAnsi="VL PGothic"/>
          <w:spacing w:val="61"/>
          <w:w w:val="105"/>
          <w:position w:val="4"/>
          <w:sz w:val="17"/>
        </w:rPr>
        <w:t> </w:t>
      </w:r>
      <w:r>
        <w:rPr>
          <w:rFonts w:ascii="Times New Roman" w:hAnsi="Times New Roman"/>
          <w:i/>
          <w:w w:val="105"/>
          <w:position w:val="4"/>
          <w:sz w:val="17"/>
        </w:rPr>
        <w:t>P</w:t>
      </w:r>
      <w:r>
        <w:rPr>
          <w:rFonts w:ascii="Times New Roman" w:hAnsi="Times New Roman"/>
          <w:i/>
          <w:w w:val="105"/>
          <w:sz w:val="12"/>
        </w:rPr>
        <w:t>best</w:t>
      </w:r>
      <w:r>
        <w:rPr>
          <w:rFonts w:ascii="Verdana" w:hAnsi="Verdana"/>
          <w:i/>
          <w:w w:val="105"/>
          <w:sz w:val="12"/>
        </w:rPr>
        <w:t>,</w:t>
      </w:r>
      <w:r>
        <w:rPr>
          <w:rFonts w:ascii="Times New Roman" w:hAnsi="Times New Roman"/>
          <w:i/>
          <w:w w:val="105"/>
          <w:sz w:val="12"/>
        </w:rPr>
        <w:t>i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VL PGothic" w:hAnsi="VL PGothic"/>
          <w:w w:val="105"/>
          <w:position w:val="4"/>
          <w:sz w:val="17"/>
        </w:rPr>
        <w:t>−</w:t>
      </w:r>
      <w:r>
        <w:rPr>
          <w:rFonts w:ascii="VL PGothic" w:hAnsi="VL PGothic"/>
          <w:spacing w:val="-20"/>
          <w:w w:val="105"/>
          <w:position w:val="4"/>
          <w:sz w:val="17"/>
        </w:rPr>
        <w:t> </w:t>
      </w:r>
      <w:r>
        <w:rPr>
          <w:rFonts w:ascii="Times New Roman" w:hAnsi="Times New Roman"/>
          <w:i/>
          <w:w w:val="105"/>
          <w:position w:val="4"/>
          <w:sz w:val="17"/>
        </w:rPr>
        <w:t>W</w:t>
      </w:r>
      <w:r>
        <w:rPr>
          <w:rFonts w:ascii="Times New Roman" w:hAnsi="Times New Roman"/>
          <w:i/>
          <w:w w:val="105"/>
          <w:sz w:val="12"/>
        </w:rPr>
        <w:t>i</w:t>
      </w:r>
      <w:r>
        <w:rPr>
          <w:rFonts w:ascii="Verdana" w:hAnsi="Verdana"/>
          <w:i/>
          <w:w w:val="105"/>
          <w:sz w:val="12"/>
        </w:rPr>
        <w:t>,</w:t>
      </w:r>
      <w:r>
        <w:rPr>
          <w:rFonts w:ascii="Times New Roman" w:hAnsi="Times New Roman"/>
          <w:i/>
          <w:w w:val="105"/>
          <w:sz w:val="12"/>
        </w:rPr>
        <w:t>k</w:t>
      </w:r>
      <w:r>
        <w:rPr>
          <w:rFonts w:ascii="VL PGothic" w:hAnsi="VL PGothic"/>
          <w:w w:val="105"/>
          <w:sz w:val="12"/>
        </w:rPr>
        <w:t>−</w:t>
      </w:r>
      <w:r>
        <w:rPr>
          <w:w w:val="105"/>
          <w:sz w:val="12"/>
        </w:rPr>
        <w:t>1</w:t>
      </w:r>
      <w:r>
        <w:rPr>
          <w:spacing w:val="73"/>
          <w:w w:val="150"/>
          <w:sz w:val="12"/>
        </w:rPr>
        <w:t> </w:t>
      </w:r>
      <w:r>
        <w:rPr>
          <w:rFonts w:ascii="VL PGothic" w:hAnsi="VL PGothic"/>
          <w:w w:val="105"/>
          <w:position w:val="4"/>
          <w:sz w:val="17"/>
        </w:rPr>
        <w:t>+</w:t>
      </w:r>
      <w:r>
        <w:rPr>
          <w:rFonts w:ascii="VL PGothic" w:hAnsi="VL PGothic"/>
          <w:spacing w:val="-18"/>
          <w:w w:val="105"/>
          <w:position w:val="4"/>
          <w:sz w:val="17"/>
        </w:rPr>
        <w:t> </w:t>
      </w:r>
      <w:r>
        <w:rPr>
          <w:rFonts w:ascii="Times New Roman" w:hAnsi="Times New Roman"/>
          <w:i/>
          <w:w w:val="105"/>
          <w:position w:val="4"/>
          <w:sz w:val="17"/>
        </w:rPr>
        <w:t>C</w:t>
      </w:r>
      <w:r>
        <w:rPr>
          <w:w w:val="105"/>
          <w:position w:val="1"/>
          <w:sz w:val="12"/>
        </w:rPr>
        <w:t>2</w:t>
      </w:r>
      <w:r>
        <w:rPr>
          <w:spacing w:val="11"/>
          <w:w w:val="105"/>
          <w:position w:val="1"/>
          <w:sz w:val="12"/>
        </w:rPr>
        <w:t> </w:t>
      </w:r>
      <w:r>
        <w:rPr>
          <w:rFonts w:ascii="VL PGothic" w:hAnsi="VL PGothic"/>
          <w:w w:val="105"/>
          <w:position w:val="4"/>
          <w:sz w:val="17"/>
        </w:rPr>
        <w:t>×</w:t>
      </w:r>
      <w:r>
        <w:rPr>
          <w:rFonts w:ascii="VL PGothic" w:hAnsi="VL PGothic"/>
          <w:spacing w:val="-12"/>
          <w:w w:val="105"/>
          <w:position w:val="4"/>
          <w:sz w:val="17"/>
        </w:rPr>
        <w:t> </w:t>
      </w:r>
      <w:r>
        <w:rPr>
          <w:rFonts w:ascii="Times New Roman" w:hAnsi="Times New Roman"/>
          <w:i/>
          <w:spacing w:val="-5"/>
          <w:w w:val="105"/>
          <w:position w:val="4"/>
          <w:sz w:val="17"/>
        </w:rPr>
        <w:t>r</w:t>
      </w:r>
      <w:r>
        <w:rPr>
          <w:spacing w:val="-5"/>
          <w:w w:val="105"/>
          <w:position w:val="1"/>
          <w:sz w:val="12"/>
        </w:rPr>
        <w:t>2</w:t>
      </w:r>
    </w:p>
    <w:p>
      <w:pPr>
        <w:tabs>
          <w:tab w:pos="5147" w:val="left" w:leader="none"/>
        </w:tabs>
        <w:spacing w:line="382" w:lineRule="exact" w:before="0"/>
        <w:ind w:left="830" w:right="0" w:firstLine="0"/>
        <w:jc w:val="center"/>
        <w:rPr>
          <w:sz w:val="17"/>
        </w:rPr>
      </w:pPr>
      <w:bookmarkStart w:name="_bookmark11" w:id="20"/>
      <w:bookmarkEnd w:id="20"/>
      <w:r>
        <w:rPr/>
      </w:r>
      <w:r>
        <w:rPr>
          <w:rFonts w:ascii="VL PGothic" w:hAnsi="VL PGothic"/>
          <w:spacing w:val="-2"/>
          <w:position w:val="4"/>
          <w:sz w:val="17"/>
        </w:rPr>
        <w:t>×</w:t>
      </w:r>
      <w:bookmarkStart w:name="_bookmark12" w:id="21"/>
      <w:bookmarkEnd w:id="21"/>
      <w:r>
        <w:rPr>
          <w:rFonts w:ascii="VL PGothic" w:hAnsi="VL PGothic"/>
          <w:position w:val="4"/>
          <w:sz w:val="17"/>
        </w:rPr>
      </w:r>
      <w:r>
        <w:rPr>
          <w:rFonts w:ascii="DejaVu Sans" w:hAnsi="DejaVu Sans"/>
          <w:spacing w:val="-2"/>
          <w:position w:val="19"/>
          <w:sz w:val="20"/>
        </w:rPr>
        <w:t>¡</w:t>
      </w:r>
      <w:r>
        <w:rPr>
          <w:rFonts w:ascii="Times New Roman" w:hAnsi="Times New Roman"/>
          <w:i/>
          <w:spacing w:val="-2"/>
          <w:position w:val="4"/>
          <w:sz w:val="17"/>
        </w:rPr>
        <w:t>P</w:t>
      </w:r>
      <w:r>
        <w:rPr>
          <w:rFonts w:ascii="Times New Roman" w:hAnsi="Times New Roman"/>
          <w:i/>
          <w:spacing w:val="-2"/>
          <w:sz w:val="12"/>
        </w:rPr>
        <w:t>gbest</w:t>
      </w:r>
      <w:r>
        <w:rPr>
          <w:rFonts w:ascii="Times New Roman" w:hAnsi="Times New Roman"/>
          <w:i/>
          <w:spacing w:val="23"/>
          <w:sz w:val="12"/>
        </w:rPr>
        <w:t> </w:t>
      </w:r>
      <w:r>
        <w:rPr>
          <w:rFonts w:ascii="VL PGothic" w:hAnsi="VL PGothic"/>
          <w:spacing w:val="-2"/>
          <w:position w:val="4"/>
          <w:sz w:val="17"/>
        </w:rPr>
        <w:t>−</w:t>
      </w:r>
      <w:r>
        <w:rPr>
          <w:rFonts w:ascii="VL PGothic" w:hAnsi="VL PGothic"/>
          <w:spacing w:val="-17"/>
          <w:position w:val="4"/>
          <w:sz w:val="17"/>
        </w:rPr>
        <w:t> </w:t>
      </w:r>
      <w:r>
        <w:rPr>
          <w:rFonts w:ascii="Times New Roman" w:hAnsi="Times New Roman"/>
          <w:i/>
          <w:spacing w:val="-2"/>
          <w:position w:val="4"/>
          <w:sz w:val="17"/>
        </w:rPr>
        <w:t>W</w:t>
      </w:r>
      <w:r>
        <w:rPr>
          <w:rFonts w:ascii="Times New Roman" w:hAnsi="Times New Roman"/>
          <w:i/>
          <w:spacing w:val="-2"/>
          <w:sz w:val="12"/>
        </w:rPr>
        <w:t>i</w:t>
      </w:r>
      <w:r>
        <w:rPr>
          <w:rFonts w:ascii="Verdana" w:hAnsi="Verdana"/>
          <w:i/>
          <w:spacing w:val="-2"/>
          <w:sz w:val="12"/>
        </w:rPr>
        <w:t>,</w:t>
      </w:r>
      <w:r>
        <w:rPr>
          <w:rFonts w:ascii="Times New Roman" w:hAnsi="Times New Roman"/>
          <w:i/>
          <w:spacing w:val="-2"/>
          <w:sz w:val="12"/>
        </w:rPr>
        <w:t>k</w:t>
      </w:r>
      <w:r>
        <w:rPr>
          <w:rFonts w:ascii="VL PGothic" w:hAnsi="VL PGothic"/>
          <w:spacing w:val="-2"/>
          <w:sz w:val="12"/>
        </w:rPr>
        <w:t>−</w:t>
      </w:r>
      <w:r>
        <w:rPr>
          <w:spacing w:val="-2"/>
          <w:sz w:val="12"/>
        </w:rPr>
        <w:t>1</w:t>
      </w:r>
      <w:r>
        <w:rPr>
          <w:rFonts w:ascii="DejaVu Sans" w:hAnsi="DejaVu Sans"/>
          <w:spacing w:val="-2"/>
          <w:position w:val="19"/>
          <w:sz w:val="20"/>
        </w:rPr>
        <w:t>¢</w:t>
      </w:r>
      <w:r>
        <w:rPr>
          <w:rFonts w:ascii="DejaVu Sans" w:hAnsi="DejaVu Sans"/>
          <w:position w:val="19"/>
          <w:sz w:val="20"/>
        </w:rPr>
        <w:tab/>
      </w:r>
      <w:r>
        <w:rPr>
          <w:spacing w:val="-5"/>
          <w:position w:val="4"/>
          <w:sz w:val="17"/>
        </w:rPr>
        <w:t>(8)</w:t>
      </w:r>
    </w:p>
    <w:p>
      <w:pPr>
        <w:spacing w:line="240" w:lineRule="auto" w:before="0" w:after="24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ind w:left="541"/>
        <w:rPr>
          <w:sz w:val="20"/>
        </w:rPr>
      </w:pPr>
      <w:r>
        <w:rPr>
          <w:sz w:val="20"/>
        </w:rPr>
        <w:drawing>
          <wp:inline distT="0" distB="0" distL="0" distR="0">
            <wp:extent cx="2897613" cy="3837432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613" cy="38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6"/>
        <w:rPr>
          <w:sz w:val="12"/>
        </w:rPr>
      </w:pPr>
    </w:p>
    <w:p>
      <w:pPr>
        <w:spacing w:before="0"/>
        <w:ind w:left="185" w:right="0" w:firstLine="0"/>
        <w:jc w:val="center"/>
        <w:rPr>
          <w:sz w:val="12"/>
        </w:rPr>
      </w:pPr>
      <w:r>
        <w:rPr>
          <w:rFonts w:ascii="Times New Roman"/>
          <w:b/>
          <w:w w:val="115"/>
          <w:sz w:val="12"/>
        </w:rPr>
        <w:t>Fig.</w:t>
      </w:r>
      <w:r>
        <w:rPr>
          <w:rFonts w:ascii="Times New Roman"/>
          <w:b/>
          <w:spacing w:val="3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5.</w:t>
      </w:r>
      <w:r>
        <w:rPr>
          <w:rFonts w:ascii="Times New Roman"/>
          <w:b/>
          <w:spacing w:val="30"/>
          <w:w w:val="115"/>
          <w:sz w:val="12"/>
        </w:rPr>
        <w:t> </w:t>
      </w:r>
      <w:r>
        <w:rPr>
          <w:w w:val="115"/>
          <w:sz w:val="12"/>
        </w:rPr>
        <w:t>PSO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flowchart.</w:t>
      </w:r>
    </w:p>
    <w:p>
      <w:pPr>
        <w:pStyle w:val="BodyText"/>
        <w:rPr>
          <w:sz w:val="12"/>
        </w:rPr>
      </w:pPr>
    </w:p>
    <w:p>
      <w:pPr>
        <w:pStyle w:val="BodyText"/>
        <w:spacing w:before="114"/>
        <w:rPr>
          <w:sz w:val="12"/>
        </w:rPr>
      </w:pPr>
    </w:p>
    <w:p>
      <w:pPr>
        <w:pStyle w:val="Heading3"/>
        <w:numPr>
          <w:ilvl w:val="0"/>
          <w:numId w:val="1"/>
        </w:numPr>
        <w:tabs>
          <w:tab w:pos="523" w:val="left" w:leader="none"/>
        </w:tabs>
        <w:spacing w:line="240" w:lineRule="auto" w:before="1" w:after="0"/>
        <w:ind w:left="523" w:right="0" w:hanging="212"/>
        <w:jc w:val="left"/>
      </w:pPr>
      <w:r>
        <w:rPr>
          <w:w w:val="110"/>
        </w:rPr>
        <w:t>Multigranularity-combination-based</w:t>
      </w:r>
      <w:r>
        <w:rPr>
          <w:spacing w:val="6"/>
          <w:w w:val="110"/>
        </w:rPr>
        <w:t> </w:t>
      </w:r>
      <w:r>
        <w:rPr>
          <w:w w:val="110"/>
        </w:rPr>
        <w:t>IRI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prediction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11" w:right="119" w:firstLine="239"/>
        <w:jc w:val="both"/>
      </w:pPr>
      <w:r>
        <w:rPr>
          <w:w w:val="115"/>
        </w:rPr>
        <w:t>This</w:t>
      </w:r>
      <w:r>
        <w:rPr>
          <w:w w:val="115"/>
        </w:rPr>
        <w:t> research</w:t>
      </w:r>
      <w:r>
        <w:rPr>
          <w:w w:val="115"/>
        </w:rPr>
        <w:t> proposed</w:t>
      </w:r>
      <w:r>
        <w:rPr>
          <w:w w:val="115"/>
        </w:rPr>
        <w:t> a</w:t>
      </w:r>
      <w:r>
        <w:rPr>
          <w:w w:val="115"/>
        </w:rPr>
        <w:t> state-of-the-art</w:t>
      </w:r>
      <w:r>
        <w:rPr>
          <w:w w:val="115"/>
        </w:rPr>
        <w:t> IRI</w:t>
      </w:r>
      <w:r>
        <w:rPr>
          <w:w w:val="115"/>
        </w:rPr>
        <w:t> prediction</w:t>
      </w:r>
      <w:r>
        <w:rPr>
          <w:w w:val="115"/>
        </w:rPr>
        <w:t> model based on a fuzzy time-series forecasting methodology facilitated by multigranularity</w:t>
      </w:r>
      <w:r>
        <w:rPr>
          <w:w w:val="115"/>
        </w:rPr>
        <w:t> PSO.</w:t>
      </w:r>
      <w:r>
        <w:rPr>
          <w:w w:val="115"/>
        </w:rPr>
        <w:t> As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4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6</w:t>
        </w:r>
      </w:hyperlink>
      <w:r>
        <w:rPr>
          <w:w w:val="115"/>
        </w:rPr>
        <w:t>,</w:t>
      </w:r>
      <w:r>
        <w:rPr>
          <w:w w:val="115"/>
        </w:rPr>
        <w:t> the</w:t>
      </w:r>
      <w:r>
        <w:rPr>
          <w:w w:val="115"/>
        </w:rPr>
        <w:t> prediction</w:t>
      </w:r>
      <w:r>
        <w:rPr>
          <w:w w:val="115"/>
        </w:rPr>
        <w:t> process</w:t>
      </w:r>
      <w:r>
        <w:rPr>
          <w:w w:val="115"/>
        </w:rPr>
        <w:t> is divided</w:t>
      </w:r>
      <w:r>
        <w:rPr>
          <w:w w:val="115"/>
        </w:rPr>
        <w:t> into</w:t>
      </w:r>
      <w:r>
        <w:rPr>
          <w:w w:val="115"/>
        </w:rPr>
        <w:t> five</w:t>
      </w:r>
      <w:r>
        <w:rPr>
          <w:w w:val="115"/>
        </w:rPr>
        <w:t> main</w:t>
      </w:r>
      <w:r>
        <w:rPr>
          <w:w w:val="115"/>
        </w:rPr>
        <w:t> steps.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section,</w:t>
      </w:r>
      <w:r>
        <w:rPr>
          <w:w w:val="115"/>
        </w:rPr>
        <w:t> the</w:t>
      </w:r>
      <w:r>
        <w:rPr>
          <w:w w:val="115"/>
        </w:rPr>
        <w:t> detailed</w:t>
      </w:r>
      <w:r>
        <w:rPr>
          <w:w w:val="115"/>
        </w:rPr>
        <w:t> calcula- tions</w:t>
      </w:r>
      <w:r>
        <w:rPr>
          <w:w w:val="115"/>
        </w:rPr>
        <w:t> in</w:t>
      </w:r>
      <w:r>
        <w:rPr>
          <w:w w:val="115"/>
        </w:rPr>
        <w:t> each</w:t>
      </w:r>
      <w:r>
        <w:rPr>
          <w:w w:val="115"/>
        </w:rPr>
        <w:t> step</w:t>
      </w:r>
      <w:r>
        <w:rPr>
          <w:w w:val="115"/>
        </w:rPr>
        <w:t> are</w:t>
      </w:r>
      <w:r>
        <w:rPr>
          <w:w w:val="115"/>
        </w:rPr>
        <w:t> discussed.</w:t>
      </w:r>
    </w:p>
    <w:p>
      <w:pPr>
        <w:pStyle w:val="BodyText"/>
        <w:spacing w:line="268" w:lineRule="auto"/>
        <w:ind w:left="311" w:right="118" w:firstLine="239"/>
        <w:jc w:val="both"/>
      </w:pPr>
      <w:r>
        <w:rPr>
          <w:w w:val="110"/>
        </w:rPr>
        <w:t>Step 1: ACT-based interval division: </w:t>
      </w:r>
      <w:hyperlink w:history="true" w:anchor="_bookmark15">
        <w:r>
          <w:rPr>
            <w:color w:val="0080AC"/>
            <w:w w:val="110"/>
          </w:rPr>
          <w:t>Fig. 7</w:t>
        </w:r>
      </w:hyperlink>
      <w:r>
        <w:rPr>
          <w:color w:val="0080AC"/>
          <w:w w:val="110"/>
        </w:rPr>
        <w:t> </w:t>
      </w:r>
      <w:r>
        <w:rPr>
          <w:w w:val="110"/>
        </w:rPr>
        <w:t>shows the interval di- vision</w:t>
      </w:r>
      <w:r>
        <w:rPr>
          <w:w w:val="110"/>
        </w:rPr>
        <w:t> process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ACT.</w:t>
      </w:r>
      <w:r>
        <w:rPr>
          <w:w w:val="110"/>
        </w:rPr>
        <w:t> Assume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universe</w:t>
      </w:r>
      <w:r>
        <w:rPr>
          <w:w w:val="110"/>
        </w:rPr>
        <w:t> of</w:t>
      </w:r>
      <w:r>
        <w:rPr>
          <w:w w:val="110"/>
        </w:rPr>
        <w:t> dis- course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principal</w:t>
      </w:r>
      <w:r>
        <w:rPr>
          <w:w w:val="110"/>
        </w:rPr>
        <w:t> factor</w:t>
      </w:r>
      <w:r>
        <w:rPr>
          <w:w w:val="110"/>
        </w:rPr>
        <w:t> is</w:t>
      </w:r>
      <w:r>
        <w:rPr>
          <w:w w:val="110"/>
        </w:rPr>
        <w:t> divided</w:t>
      </w:r>
      <w:r>
        <w:rPr>
          <w:w w:val="110"/>
        </w:rPr>
        <w:t> into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p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intervals,</w:t>
      </w:r>
      <w:r>
        <w:rPr>
          <w:w w:val="110"/>
        </w:rPr>
        <w:t> which</w:t>
      </w:r>
      <w:r>
        <w:rPr>
          <w:w w:val="110"/>
        </w:rPr>
        <w:t> are represented</w:t>
      </w:r>
      <w:r>
        <w:rPr>
          <w:spacing w:val="33"/>
          <w:w w:val="110"/>
        </w:rPr>
        <w:t> </w:t>
      </w:r>
      <w:r>
        <w:rPr>
          <w:w w:val="110"/>
        </w:rPr>
        <w:t>as</w:t>
      </w:r>
      <w:r>
        <w:rPr>
          <w:spacing w:val="33"/>
          <w:w w:val="110"/>
        </w:rPr>
        <w:t> </w:t>
      </w:r>
      <w:r>
        <w:rPr>
          <w:rFonts w:ascii="Times New Roman"/>
          <w:i/>
          <w:w w:val="110"/>
        </w:rPr>
        <w:t>u</w:t>
      </w:r>
      <w:r>
        <w:rPr>
          <w:w w:val="110"/>
          <w:position w:val="-2"/>
          <w:sz w:val="12"/>
        </w:rPr>
        <w:t>1</w:t>
      </w:r>
      <w:r>
        <w:rPr>
          <w:spacing w:val="-22"/>
          <w:w w:val="110"/>
          <w:position w:val="-2"/>
          <w:sz w:val="12"/>
        </w:rPr>
        <w:t> </w:t>
      </w:r>
      <w:r>
        <w:rPr>
          <w:rFonts w:ascii="Verdana"/>
          <w:i/>
          <w:w w:val="110"/>
        </w:rPr>
        <w:t>,</w:t>
      </w:r>
      <w:r>
        <w:rPr>
          <w:rFonts w:ascii="Verdana"/>
          <w:i/>
          <w:spacing w:val="-32"/>
          <w:w w:val="110"/>
        </w:rPr>
        <w:t> </w:t>
      </w:r>
      <w:r>
        <w:rPr>
          <w:rFonts w:ascii="Times New Roman"/>
          <w:i/>
          <w:w w:val="110"/>
        </w:rPr>
        <w:t>u</w:t>
      </w:r>
      <w:r>
        <w:rPr>
          <w:w w:val="110"/>
          <w:position w:val="-2"/>
          <w:sz w:val="12"/>
        </w:rPr>
        <w:t>2</w:t>
      </w:r>
      <w:r>
        <w:rPr>
          <w:spacing w:val="-22"/>
          <w:w w:val="110"/>
          <w:position w:val="-2"/>
          <w:sz w:val="12"/>
        </w:rPr>
        <w:t> </w:t>
      </w:r>
      <w:r>
        <w:rPr>
          <w:rFonts w:ascii="Verdana"/>
          <w:i/>
          <w:w w:val="110"/>
        </w:rPr>
        <w:t>,</w:t>
      </w:r>
      <w:r>
        <w:rPr>
          <w:rFonts w:ascii="Verdana"/>
          <w:i/>
          <w:spacing w:val="-32"/>
          <w:w w:val="110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29"/>
          <w:w w:val="105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28"/>
          <w:w w:val="105"/>
        </w:rPr>
        <w:t> </w:t>
      </w:r>
      <w:r>
        <w:rPr>
          <w:rFonts w:ascii="Verdana"/>
          <w:i/>
          <w:w w:val="105"/>
        </w:rPr>
        <w:t>.</w:t>
      </w:r>
      <w:r>
        <w:rPr>
          <w:rFonts w:ascii="Verdana"/>
          <w:i/>
          <w:spacing w:val="-30"/>
          <w:w w:val="105"/>
        </w:rPr>
        <w:t> </w:t>
      </w:r>
      <w:r>
        <w:rPr>
          <w:rFonts w:ascii="Times New Roman"/>
          <w:i/>
          <w:w w:val="110"/>
        </w:rPr>
        <w:t>u</w:t>
      </w:r>
      <w:r>
        <w:rPr>
          <w:rFonts w:ascii="Times New Roman"/>
          <w:i/>
          <w:w w:val="110"/>
          <w:vertAlign w:val="subscript"/>
        </w:rPr>
        <w:t>p</w:t>
      </w:r>
      <w:r>
        <w:rPr>
          <w:w w:val="110"/>
          <w:vertAlign w:val="baseline"/>
        </w:rPr>
        <w:t>.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3"/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j</w:t>
      </w:r>
      <w:r>
        <w:rPr>
          <w:w w:val="110"/>
          <w:vertAlign w:val="baseline"/>
        </w:rPr>
        <w:t>th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subfactor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belongs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in-</w:t>
      </w:r>
    </w:p>
    <w:p>
      <w:pPr>
        <w:spacing w:line="194" w:lineRule="auto" w:before="0"/>
        <w:ind w:left="3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6059423</wp:posOffset>
                </wp:positionH>
                <wp:positionV relativeFrom="paragraph">
                  <wp:posOffset>208765</wp:posOffset>
                </wp:positionV>
                <wp:extent cx="18415" cy="635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8415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7.119995pt;margin-top:16.438200pt;width:1.45pt;height:5pt;mso-position-horizontal-relative:page;mso-position-vertical-relative:paragraph;z-index:15748096" type="#_x0000_t202" id="docshape27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terval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represented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3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m</w:t>
      </w:r>
      <w:r>
        <w:rPr>
          <w:rFonts w:ascii="Times New Roman" w:hAnsi="Times New Roman"/>
          <w:i/>
          <w:w w:val="110"/>
          <w:position w:val="-3"/>
          <w:sz w:val="12"/>
        </w:rPr>
        <w:t>j</w:t>
      </w:r>
      <w:r>
        <w:rPr>
          <w:rFonts w:ascii="Times New Roman" w:hAnsi="Times New Roman"/>
          <w:i/>
          <w:spacing w:val="-21"/>
          <w:w w:val="110"/>
          <w:position w:val="-3"/>
          <w:sz w:val="12"/>
        </w:rPr>
        <w:t> </w:t>
      </w:r>
      <w:r>
        <w:rPr>
          <w:w w:val="110"/>
          <w:sz w:val="16"/>
        </w:rPr>
        <w:t>,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then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assign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interval.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aﬃlia- tion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represented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3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9"/>
        </w:rPr>
        <w:t>v</w:t>
      </w:r>
      <w:r>
        <w:rPr>
          <w:rFonts w:ascii="Times New Roman" w:hAnsi="Times New Roman"/>
          <w:i/>
          <w:spacing w:val="-29"/>
          <w:w w:val="110"/>
          <w:sz w:val="19"/>
        </w:rPr>
        <w:t> </w:t>
      </w:r>
      <w:r>
        <w:rPr>
          <w:rFonts w:ascii="Times New Roman" w:hAnsi="Times New Roman"/>
          <w:i/>
          <w:w w:val="110"/>
          <w:sz w:val="19"/>
          <w:vertAlign w:val="subscript"/>
        </w:rPr>
        <w:t>j</w:t>
      </w:r>
      <w:r>
        <w:rPr>
          <w:rFonts w:ascii="Verdana" w:hAnsi="Verdana"/>
          <w:i/>
          <w:w w:val="110"/>
          <w:sz w:val="19"/>
          <w:vertAlign w:val="subscript"/>
        </w:rPr>
        <w:t>,</w:t>
      </w:r>
      <w:r>
        <w:rPr>
          <w:w w:val="110"/>
          <w:sz w:val="19"/>
          <w:vertAlign w:val="subscript"/>
        </w:rPr>
        <w:t>1</w:t>
      </w:r>
      <w:r>
        <w:rPr>
          <w:rFonts w:ascii="Verdana" w:hAnsi="Verdana"/>
          <w:i/>
          <w:w w:val="110"/>
          <w:sz w:val="16"/>
          <w:vertAlign w:val="baseline"/>
        </w:rPr>
        <w:t>,</w:t>
      </w:r>
      <w:r>
        <w:rPr>
          <w:rFonts w:ascii="Verdana" w:hAnsi="Verdana"/>
          <w:i/>
          <w:spacing w:val="-29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9"/>
          <w:vertAlign w:val="baseline"/>
        </w:rPr>
        <w:t>v</w:t>
      </w:r>
      <w:r>
        <w:rPr>
          <w:rFonts w:ascii="Times New Roman" w:hAnsi="Times New Roman"/>
          <w:i/>
          <w:spacing w:val="-31"/>
          <w:w w:val="110"/>
          <w:sz w:val="19"/>
          <w:vertAlign w:val="baseline"/>
        </w:rPr>
        <w:t> </w:t>
      </w:r>
      <w:r>
        <w:rPr>
          <w:rFonts w:ascii="Times New Roman" w:hAnsi="Times New Roman"/>
          <w:i/>
          <w:w w:val="110"/>
          <w:sz w:val="19"/>
          <w:vertAlign w:val="subscript"/>
        </w:rPr>
        <w:t>j</w:t>
      </w:r>
      <w:r>
        <w:rPr>
          <w:rFonts w:ascii="Verdana" w:hAnsi="Verdana"/>
          <w:i/>
          <w:w w:val="110"/>
          <w:sz w:val="19"/>
          <w:vertAlign w:val="subscript"/>
        </w:rPr>
        <w:t>,</w:t>
      </w:r>
      <w:r>
        <w:rPr>
          <w:w w:val="110"/>
          <w:sz w:val="19"/>
          <w:vertAlign w:val="subscript"/>
        </w:rPr>
        <w:t>2</w:t>
      </w:r>
      <w:r>
        <w:rPr>
          <w:rFonts w:ascii="Verdana" w:hAnsi="Verdana"/>
          <w:i/>
          <w:w w:val="110"/>
          <w:sz w:val="16"/>
          <w:vertAlign w:val="baseline"/>
        </w:rPr>
        <w:t>,</w:t>
      </w:r>
      <w:r>
        <w:rPr>
          <w:rFonts w:ascii="Verdana" w:hAnsi="Verdana"/>
          <w:i/>
          <w:spacing w:val="-29"/>
          <w:w w:val="110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26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26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28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26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9"/>
          <w:vertAlign w:val="baseline"/>
        </w:rPr>
        <w:t>v</w:t>
      </w:r>
      <w:r>
        <w:rPr>
          <w:rFonts w:ascii="Times New Roman" w:hAnsi="Times New Roman"/>
          <w:i/>
          <w:spacing w:val="-29"/>
          <w:w w:val="110"/>
          <w:sz w:val="19"/>
          <w:vertAlign w:val="baseline"/>
        </w:rPr>
        <w:t> </w:t>
      </w:r>
      <w:r>
        <w:rPr>
          <w:rFonts w:ascii="Times New Roman" w:hAnsi="Times New Roman"/>
          <w:i/>
          <w:w w:val="110"/>
          <w:sz w:val="19"/>
          <w:vertAlign w:val="subscript"/>
        </w:rPr>
        <w:t>j</w:t>
      </w:r>
      <w:r>
        <w:rPr>
          <w:rFonts w:ascii="Verdana" w:hAnsi="Verdana"/>
          <w:i/>
          <w:w w:val="110"/>
          <w:sz w:val="19"/>
          <w:vertAlign w:val="subscript"/>
        </w:rPr>
        <w:t>,</w:t>
      </w:r>
      <w:r>
        <w:rPr>
          <w:rFonts w:ascii="Times New Roman" w:hAnsi="Times New Roman"/>
          <w:i/>
          <w:w w:val="110"/>
          <w:sz w:val="19"/>
          <w:vertAlign w:val="subscript"/>
        </w:rPr>
        <w:t>m</w:t>
      </w:r>
      <w:r>
        <w:rPr>
          <w:rFonts w:ascii="Times New Roman" w:hAnsi="Times New Roman"/>
          <w:i/>
          <w:w w:val="110"/>
          <w:sz w:val="19"/>
          <w:vertAlign w:val="baseline"/>
        </w:rPr>
        <w:t> </w:t>
      </w:r>
      <w:r>
        <w:rPr>
          <w:w w:val="110"/>
          <w:sz w:val="16"/>
          <w:vertAlign w:val="baseline"/>
        </w:rPr>
        <w:t>.</w:t>
      </w:r>
    </w:p>
    <w:p>
      <w:pPr>
        <w:pStyle w:val="BodyText"/>
        <w:spacing w:line="273" w:lineRule="auto" w:before="56"/>
        <w:ind w:left="311" w:right="118" w:firstLine="239"/>
        <w:jc w:val="both"/>
      </w:pPr>
      <w:r>
        <w:rPr>
          <w:w w:val="115"/>
        </w:rPr>
        <w:t>Step</w:t>
      </w:r>
      <w:r>
        <w:rPr>
          <w:w w:val="115"/>
        </w:rPr>
        <w:t> 2:</w:t>
      </w:r>
      <w:r>
        <w:rPr>
          <w:w w:val="115"/>
        </w:rPr>
        <w:t> FTRC</w:t>
      </w:r>
      <w:r>
        <w:rPr>
          <w:w w:val="115"/>
        </w:rPr>
        <w:t> realization:</w:t>
      </w:r>
      <w:r>
        <w:rPr>
          <w:w w:val="115"/>
        </w:rPr>
        <w:t> This</w:t>
      </w:r>
      <w:r>
        <w:rPr>
          <w:w w:val="115"/>
        </w:rPr>
        <w:t> procedure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divided</w:t>
      </w:r>
      <w:r>
        <w:rPr>
          <w:w w:val="115"/>
        </w:rPr>
        <w:t> into four</w:t>
      </w:r>
      <w:r>
        <w:rPr>
          <w:w w:val="115"/>
        </w:rPr>
        <w:t> steps</w:t>
      </w:r>
      <w:r>
        <w:rPr>
          <w:w w:val="115"/>
        </w:rPr>
        <w:t> (</w:t>
      </w:r>
      <w:hyperlink w:history="true" w:anchor="_bookmark16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8</w:t>
        </w:r>
      </w:hyperlink>
      <w:r>
        <w:rPr>
          <w:w w:val="115"/>
        </w:rPr>
        <w:t>):</w:t>
      </w:r>
      <w:r>
        <w:rPr>
          <w:w w:val="115"/>
        </w:rPr>
        <w:t> (1)</w:t>
      </w:r>
      <w:r>
        <w:rPr>
          <w:w w:val="115"/>
        </w:rPr>
        <w:t> define</w:t>
      </w:r>
      <w:r>
        <w:rPr>
          <w:w w:val="115"/>
        </w:rPr>
        <w:t> the</w:t>
      </w:r>
      <w:r>
        <w:rPr>
          <w:w w:val="115"/>
        </w:rPr>
        <w:t> fuzzy</w:t>
      </w:r>
      <w:r>
        <w:rPr>
          <w:w w:val="115"/>
        </w:rPr>
        <w:t> sets,</w:t>
      </w:r>
      <w:r>
        <w:rPr>
          <w:w w:val="115"/>
        </w:rPr>
        <w:t> (2)</w:t>
      </w:r>
      <w:r>
        <w:rPr>
          <w:w w:val="115"/>
        </w:rPr>
        <w:t> fuzzify</w:t>
      </w:r>
      <w:r>
        <w:rPr>
          <w:w w:val="115"/>
        </w:rPr>
        <w:t> data,</w:t>
      </w:r>
      <w:r>
        <w:rPr>
          <w:w w:val="115"/>
        </w:rPr>
        <w:t> (3) construct</w:t>
      </w:r>
      <w:r>
        <w:rPr>
          <w:w w:val="115"/>
        </w:rPr>
        <w:t> an</w:t>
      </w:r>
      <w:r>
        <w:rPr>
          <w:w w:val="115"/>
        </w:rPr>
        <w:t> SFTM,</w:t>
      </w:r>
      <w:r>
        <w:rPr>
          <w:w w:val="115"/>
        </w:rPr>
        <w:t> and</w:t>
      </w:r>
      <w:r>
        <w:rPr>
          <w:w w:val="115"/>
        </w:rPr>
        <w:t> (4)</w:t>
      </w:r>
      <w:r>
        <w:rPr>
          <w:w w:val="115"/>
        </w:rPr>
        <w:t> build</w:t>
      </w:r>
      <w:r>
        <w:rPr>
          <w:w w:val="115"/>
        </w:rPr>
        <w:t> FTRC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factor.</w:t>
      </w:r>
      <w:r>
        <w:rPr>
          <w:w w:val="115"/>
        </w:rPr>
        <w:t> The</w:t>
      </w:r>
      <w:r>
        <w:rPr>
          <w:w w:val="115"/>
        </w:rPr>
        <w:t> details of</w:t>
      </w:r>
      <w:r>
        <w:rPr>
          <w:w w:val="115"/>
        </w:rPr>
        <w:t> these</w:t>
      </w:r>
      <w:r>
        <w:rPr>
          <w:w w:val="115"/>
        </w:rPr>
        <w:t> steps</w:t>
      </w:r>
      <w:r>
        <w:rPr>
          <w:w w:val="115"/>
        </w:rPr>
        <w:t> are</w:t>
      </w:r>
      <w:r>
        <w:rPr>
          <w:w w:val="115"/>
        </w:rPr>
        <w:t> as</w:t>
      </w:r>
      <w:r>
        <w:rPr>
          <w:w w:val="115"/>
        </w:rPr>
        <w:t> follows.</w:t>
      </w:r>
    </w:p>
    <w:p>
      <w:pPr>
        <w:pStyle w:val="ListParagraph"/>
        <w:numPr>
          <w:ilvl w:val="0"/>
          <w:numId w:val="2"/>
        </w:numPr>
        <w:tabs>
          <w:tab w:pos="789" w:val="left" w:leader="none"/>
        </w:tabs>
        <w:spacing w:line="244" w:lineRule="auto" w:before="127" w:after="0"/>
        <w:ind w:left="789" w:right="120" w:hanging="290"/>
        <w:jc w:val="both"/>
        <w:rPr>
          <w:sz w:val="16"/>
        </w:rPr>
      </w:pPr>
      <w:r>
        <w:rPr>
          <w:w w:val="110"/>
          <w:sz w:val="16"/>
        </w:rPr>
        <w:t>Define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fuzzy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sets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both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principal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factor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sub- factors: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Consider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</w:t>
      </w:r>
      <w:r>
        <w:rPr>
          <w:w w:val="110"/>
          <w:position w:val="-2"/>
          <w:sz w:val="12"/>
        </w:rPr>
        <w:t>1</w:t>
      </w:r>
      <w:r>
        <w:rPr>
          <w:spacing w:val="-8"/>
          <w:w w:val="110"/>
          <w:position w:val="-2"/>
          <w:sz w:val="12"/>
        </w:rPr>
        <w:t> </w:t>
      </w:r>
      <w:r>
        <w:rPr>
          <w:rFonts w:ascii="Verdana"/>
          <w:i/>
          <w:w w:val="110"/>
          <w:sz w:val="16"/>
        </w:rPr>
        <w:t>,</w:t>
      </w:r>
      <w:r>
        <w:rPr>
          <w:rFonts w:ascii="Verdana"/>
          <w:i/>
          <w:spacing w:val="-1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</w:t>
      </w:r>
      <w:r>
        <w:rPr>
          <w:w w:val="110"/>
          <w:position w:val="-2"/>
          <w:sz w:val="12"/>
        </w:rPr>
        <w:t>2</w:t>
      </w:r>
      <w:r>
        <w:rPr>
          <w:spacing w:val="-9"/>
          <w:w w:val="110"/>
          <w:position w:val="-2"/>
          <w:sz w:val="12"/>
        </w:rPr>
        <w:t> </w:t>
      </w:r>
      <w:r>
        <w:rPr>
          <w:rFonts w:ascii="Verdana"/>
          <w:i/>
          <w:w w:val="110"/>
          <w:sz w:val="16"/>
        </w:rPr>
        <w:t>,</w:t>
      </w:r>
      <w:r>
        <w:rPr>
          <w:rFonts w:ascii="Verdana"/>
          <w:i/>
          <w:spacing w:val="-15"/>
          <w:w w:val="110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15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.</w:t>
      </w:r>
      <w:r>
        <w:rPr>
          <w:rFonts w:ascii="Verdana"/>
          <w:i/>
          <w:spacing w:val="-14"/>
          <w:w w:val="105"/>
          <w:sz w:val="16"/>
        </w:rPr>
        <w:t> </w:t>
      </w:r>
      <w:r>
        <w:rPr>
          <w:rFonts w:ascii="Verdana"/>
          <w:i/>
          <w:w w:val="110"/>
          <w:sz w:val="16"/>
        </w:rPr>
        <w:t>,</w:t>
      </w:r>
      <w:r>
        <w:rPr>
          <w:rFonts w:ascii="Verdana"/>
          <w:i/>
          <w:spacing w:val="-1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</w:t>
      </w:r>
      <w:r>
        <w:rPr>
          <w:rFonts w:ascii="Times New Roman"/>
          <w:i/>
          <w:w w:val="110"/>
          <w:sz w:val="16"/>
          <w:vertAlign w:val="subscript"/>
        </w:rPr>
        <w:t>p</w:t>
      </w:r>
      <w:r>
        <w:rPr>
          <w:rFonts w:ascii="Times New Roman"/>
          <w:i/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represent</w:t>
      </w:r>
      <w:r>
        <w:rPr>
          <w:spacing w:val="3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3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fuzzy</w:t>
      </w:r>
      <w:r>
        <w:rPr>
          <w:spacing w:val="3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set of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principal</w:t>
      </w:r>
      <w:r>
        <w:rPr>
          <w:spacing w:val="3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factor</w:t>
      </w:r>
      <w:r>
        <w:rPr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34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B</w:t>
      </w:r>
      <w:r>
        <w:rPr>
          <w:rFonts w:ascii="Times New Roman"/>
          <w:i/>
          <w:spacing w:val="-26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position w:val="-3"/>
          <w:sz w:val="12"/>
          <w:vertAlign w:val="baseline"/>
        </w:rPr>
        <w:t>j</w:t>
      </w:r>
      <w:r>
        <w:rPr>
          <w:rFonts w:ascii="Verdana"/>
          <w:i/>
          <w:w w:val="110"/>
          <w:position w:val="-3"/>
          <w:sz w:val="12"/>
          <w:vertAlign w:val="baseline"/>
        </w:rPr>
        <w:t>,</w:t>
      </w:r>
      <w:r>
        <w:rPr>
          <w:w w:val="110"/>
          <w:position w:val="-3"/>
          <w:sz w:val="12"/>
          <w:vertAlign w:val="baseline"/>
        </w:rPr>
        <w:t>1</w:t>
      </w:r>
      <w:r>
        <w:rPr>
          <w:spacing w:val="-25"/>
          <w:w w:val="110"/>
          <w:position w:val="-3"/>
          <w:sz w:val="12"/>
          <w:vertAlign w:val="baseline"/>
        </w:rPr>
        <w:t> </w:t>
      </w:r>
      <w:r>
        <w:rPr>
          <w:rFonts w:ascii="Verdana"/>
          <w:i/>
          <w:w w:val="110"/>
          <w:sz w:val="16"/>
          <w:vertAlign w:val="baseline"/>
        </w:rPr>
        <w:t>,</w:t>
      </w:r>
      <w:r>
        <w:rPr>
          <w:rFonts w:ascii="Verdana"/>
          <w:i/>
          <w:spacing w:val="-36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B</w:t>
      </w:r>
      <w:r>
        <w:rPr>
          <w:rFonts w:ascii="Times New Roman"/>
          <w:i/>
          <w:spacing w:val="-26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position w:val="-3"/>
          <w:sz w:val="12"/>
          <w:vertAlign w:val="baseline"/>
        </w:rPr>
        <w:t>j</w:t>
      </w:r>
      <w:r>
        <w:rPr>
          <w:rFonts w:ascii="Verdana"/>
          <w:i/>
          <w:w w:val="110"/>
          <w:position w:val="-3"/>
          <w:sz w:val="12"/>
          <w:vertAlign w:val="baseline"/>
        </w:rPr>
        <w:t>,</w:t>
      </w:r>
      <w:r>
        <w:rPr>
          <w:w w:val="110"/>
          <w:position w:val="-3"/>
          <w:sz w:val="12"/>
          <w:vertAlign w:val="baseline"/>
        </w:rPr>
        <w:t>2</w:t>
      </w:r>
      <w:r>
        <w:rPr>
          <w:spacing w:val="-25"/>
          <w:w w:val="110"/>
          <w:position w:val="-3"/>
          <w:sz w:val="12"/>
          <w:vertAlign w:val="baseline"/>
        </w:rPr>
        <w:t> </w:t>
      </w:r>
      <w:r>
        <w:rPr>
          <w:rFonts w:ascii="Verdana"/>
          <w:i/>
          <w:w w:val="110"/>
          <w:sz w:val="16"/>
          <w:vertAlign w:val="baseline"/>
        </w:rPr>
        <w:t>,</w:t>
      </w:r>
      <w:r>
        <w:rPr>
          <w:rFonts w:ascii="Verdana"/>
          <w:i/>
          <w:spacing w:val="-36"/>
          <w:w w:val="110"/>
          <w:sz w:val="16"/>
          <w:vertAlign w:val="baseline"/>
        </w:rPr>
        <w:t> </w:t>
      </w:r>
      <w:r>
        <w:rPr>
          <w:rFonts w:ascii="Verdana"/>
          <w:i/>
          <w:w w:val="105"/>
          <w:sz w:val="16"/>
          <w:vertAlign w:val="baseline"/>
        </w:rPr>
        <w:t>.</w:t>
      </w:r>
      <w:r>
        <w:rPr>
          <w:rFonts w:ascii="Verdana"/>
          <w:i/>
          <w:spacing w:val="-33"/>
          <w:w w:val="105"/>
          <w:sz w:val="16"/>
          <w:vertAlign w:val="baseline"/>
        </w:rPr>
        <w:t> </w:t>
      </w:r>
      <w:r>
        <w:rPr>
          <w:rFonts w:ascii="Verdana"/>
          <w:i/>
          <w:w w:val="105"/>
          <w:sz w:val="16"/>
          <w:vertAlign w:val="baseline"/>
        </w:rPr>
        <w:t>.</w:t>
      </w:r>
      <w:r>
        <w:rPr>
          <w:rFonts w:ascii="Verdana"/>
          <w:i/>
          <w:spacing w:val="-32"/>
          <w:w w:val="105"/>
          <w:sz w:val="16"/>
          <w:vertAlign w:val="baseline"/>
        </w:rPr>
        <w:t> </w:t>
      </w:r>
      <w:r>
        <w:rPr>
          <w:rFonts w:ascii="Verdana"/>
          <w:i/>
          <w:w w:val="105"/>
          <w:sz w:val="16"/>
          <w:vertAlign w:val="baseline"/>
        </w:rPr>
        <w:t>.</w:t>
      </w:r>
      <w:r>
        <w:rPr>
          <w:rFonts w:ascii="Verdana"/>
          <w:i/>
          <w:spacing w:val="-34"/>
          <w:w w:val="105"/>
          <w:sz w:val="16"/>
          <w:vertAlign w:val="baseline"/>
        </w:rPr>
        <w:t> </w:t>
      </w:r>
      <w:r>
        <w:rPr>
          <w:rFonts w:ascii="Verdana"/>
          <w:i/>
          <w:w w:val="110"/>
          <w:sz w:val="16"/>
          <w:vertAlign w:val="baseline"/>
        </w:rPr>
        <w:t>,</w:t>
      </w:r>
      <w:r>
        <w:rPr>
          <w:rFonts w:ascii="Verdana"/>
          <w:i/>
          <w:spacing w:val="-36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sz w:val="16"/>
          <w:vertAlign w:val="baseline"/>
        </w:rPr>
        <w:t>B</w:t>
      </w:r>
      <w:r>
        <w:rPr>
          <w:rFonts w:ascii="Times New Roman"/>
          <w:i/>
          <w:spacing w:val="-26"/>
          <w:w w:val="110"/>
          <w:sz w:val="16"/>
          <w:vertAlign w:val="baseline"/>
        </w:rPr>
        <w:t> </w:t>
      </w:r>
      <w:r>
        <w:rPr>
          <w:rFonts w:ascii="Times New Roman"/>
          <w:i/>
          <w:w w:val="110"/>
          <w:position w:val="-3"/>
          <w:sz w:val="12"/>
          <w:vertAlign w:val="baseline"/>
        </w:rPr>
        <w:t>j</w:t>
      </w:r>
      <w:r>
        <w:rPr>
          <w:rFonts w:ascii="Verdana"/>
          <w:i/>
          <w:w w:val="110"/>
          <w:position w:val="-3"/>
          <w:sz w:val="12"/>
          <w:vertAlign w:val="baseline"/>
        </w:rPr>
        <w:t>,</w:t>
      </w:r>
      <w:r>
        <w:rPr>
          <w:rFonts w:ascii="Times New Roman"/>
          <w:i/>
          <w:w w:val="110"/>
          <w:position w:val="-3"/>
          <w:sz w:val="12"/>
          <w:vertAlign w:val="baseline"/>
        </w:rPr>
        <w:t>mj</w:t>
      </w:r>
      <w:r>
        <w:rPr>
          <w:rFonts w:ascii="Times New Roman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sz w:val="16"/>
          <w:vertAlign w:val="baseline"/>
        </w:rPr>
        <w:t>represent</w:t>
      </w:r>
      <w:r>
        <w:rPr>
          <w:spacing w:val="3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</w:p>
    <w:p>
      <w:pPr>
        <w:pStyle w:val="BodyText"/>
        <w:spacing w:line="273" w:lineRule="auto" w:before="12"/>
        <w:ind w:left="789" w:right="120"/>
        <w:jc w:val="both"/>
      </w:pPr>
      <w:r>
        <w:rPr>
          <w:w w:val="115"/>
        </w:rPr>
        <w:t>fuzzy sets of the </w:t>
      </w:r>
      <w:r>
        <w:rPr>
          <w:rFonts w:ascii="Times New Roman"/>
          <w:i/>
          <w:w w:val="115"/>
        </w:rPr>
        <w:t>j</w:t>
      </w:r>
      <w:r>
        <w:rPr>
          <w:rFonts w:ascii="Times New Roman"/>
          <w:i/>
          <w:w w:val="115"/>
          <w:vertAlign w:val="superscript"/>
        </w:rPr>
        <w:t>th</w:t>
      </w:r>
      <w:r>
        <w:rPr>
          <w:rFonts w:asci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subfactors. These two definitions are ex- pressed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</w:t>
      </w:r>
      <w:hyperlink w:history="true" w:anchor="_bookmark13">
        <w:r>
          <w:rPr>
            <w:color w:val="0080AC"/>
            <w:w w:val="115"/>
            <w:vertAlign w:val="baseline"/>
          </w:rPr>
          <w:t>Eqs.</w:t>
        </w:r>
        <w:r>
          <w:rPr>
            <w:color w:val="0080AC"/>
            <w:w w:val="115"/>
            <w:vertAlign w:val="baseline"/>
          </w:rPr>
          <w:t> (10)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w w:val="115"/>
          <w:vertAlign w:val="baseline"/>
        </w:rPr>
        <w:t> </w:t>
      </w:r>
      <w:hyperlink w:history="true" w:anchor="_bookmark19">
        <w:r>
          <w:rPr>
            <w:color w:val="0080AC"/>
            <w:w w:val="115"/>
            <w:vertAlign w:val="baseline"/>
          </w:rPr>
          <w:t>(11)</w:t>
        </w:r>
      </w:hyperlink>
      <w:r>
        <w:rPr>
          <w:w w:val="115"/>
          <w:vertAlign w:val="baseline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00" w:right="520"/>
          <w:cols w:num="2" w:equalWidth="0">
            <w:col w:w="5386" w:space="40"/>
            <w:col w:w="5464"/>
          </w:cols>
        </w:sectPr>
      </w:pPr>
    </w:p>
    <w:p>
      <w:pPr>
        <w:pStyle w:val="BodyText"/>
        <w:spacing w:before="87"/>
        <w:rPr>
          <w:sz w:val="12"/>
        </w:rPr>
      </w:pPr>
    </w:p>
    <w:p>
      <w:pPr>
        <w:tabs>
          <w:tab w:pos="5155" w:val="left" w:leader="none"/>
        </w:tabs>
        <w:spacing w:before="0"/>
        <w:ind w:left="356" w:right="0" w:firstLine="0"/>
        <w:jc w:val="left"/>
        <w:rPr>
          <w:sz w:val="17"/>
        </w:rPr>
      </w:pPr>
      <w:r>
        <w:rPr>
          <w:rFonts w:ascii="Times New Roman" w:hAnsi="Times New Roman"/>
          <w:i/>
          <w:spacing w:val="-2"/>
          <w:position w:val="4"/>
          <w:sz w:val="17"/>
        </w:rPr>
        <w:t>P</w:t>
      </w:r>
      <w:r>
        <w:rPr>
          <w:rFonts w:ascii="Times New Roman" w:hAnsi="Times New Roman"/>
          <w:i/>
          <w:spacing w:val="-2"/>
          <w:sz w:val="12"/>
        </w:rPr>
        <w:t>i</w:t>
      </w:r>
      <w:r>
        <w:rPr>
          <w:rFonts w:ascii="Verdana" w:hAnsi="Verdana"/>
          <w:i/>
          <w:spacing w:val="-2"/>
          <w:sz w:val="12"/>
        </w:rPr>
        <w:t>,</w:t>
      </w:r>
      <w:r>
        <w:rPr>
          <w:rFonts w:ascii="Times New Roman" w:hAnsi="Times New Roman"/>
          <w:i/>
          <w:spacing w:val="-2"/>
          <w:sz w:val="12"/>
        </w:rPr>
        <w:t>k</w:t>
      </w:r>
      <w:r>
        <w:rPr>
          <w:rFonts w:ascii="Times New Roman" w:hAnsi="Times New Roman"/>
          <w:i/>
          <w:spacing w:val="10"/>
          <w:sz w:val="12"/>
        </w:rPr>
        <w:t> </w:t>
      </w:r>
      <w:r>
        <w:rPr>
          <w:rFonts w:ascii="VL PGothic" w:hAnsi="VL PGothic"/>
          <w:spacing w:val="-2"/>
          <w:position w:val="4"/>
          <w:sz w:val="17"/>
        </w:rPr>
        <w:t>=</w:t>
      </w:r>
      <w:r>
        <w:rPr>
          <w:rFonts w:ascii="VL PGothic" w:hAnsi="VL PGothic"/>
          <w:spacing w:val="-8"/>
          <w:position w:val="4"/>
          <w:sz w:val="17"/>
        </w:rPr>
        <w:t> </w:t>
      </w:r>
      <w:r>
        <w:rPr>
          <w:rFonts w:ascii="Times New Roman" w:hAnsi="Times New Roman"/>
          <w:i/>
          <w:spacing w:val="-2"/>
          <w:position w:val="4"/>
          <w:sz w:val="17"/>
        </w:rPr>
        <w:t>P</w:t>
      </w:r>
      <w:r>
        <w:rPr>
          <w:rFonts w:ascii="Times New Roman" w:hAnsi="Times New Roman"/>
          <w:i/>
          <w:spacing w:val="-2"/>
          <w:sz w:val="12"/>
        </w:rPr>
        <w:t>i</w:t>
      </w:r>
      <w:r>
        <w:rPr>
          <w:rFonts w:ascii="Verdana" w:hAnsi="Verdana"/>
          <w:i/>
          <w:spacing w:val="-2"/>
          <w:sz w:val="12"/>
        </w:rPr>
        <w:t>,</w:t>
      </w:r>
      <w:r>
        <w:rPr>
          <w:rFonts w:ascii="Times New Roman" w:hAnsi="Times New Roman"/>
          <w:i/>
          <w:spacing w:val="-2"/>
          <w:sz w:val="12"/>
        </w:rPr>
        <w:t>k</w:t>
      </w:r>
      <w:r>
        <w:rPr>
          <w:rFonts w:ascii="VL PGothic" w:hAnsi="VL PGothic"/>
          <w:spacing w:val="-2"/>
          <w:sz w:val="12"/>
        </w:rPr>
        <w:t>−</w:t>
      </w:r>
      <w:r>
        <w:rPr>
          <w:spacing w:val="-2"/>
          <w:sz w:val="12"/>
        </w:rPr>
        <w:t>1</w:t>
      </w:r>
      <w:r>
        <w:rPr>
          <w:spacing w:val="8"/>
          <w:sz w:val="12"/>
        </w:rPr>
        <w:t> </w:t>
      </w:r>
      <w:r>
        <w:rPr>
          <w:rFonts w:ascii="VL PGothic" w:hAnsi="VL PGothic"/>
          <w:spacing w:val="-2"/>
          <w:position w:val="4"/>
          <w:sz w:val="17"/>
        </w:rPr>
        <w:t>+</w:t>
      </w:r>
      <w:r>
        <w:rPr>
          <w:rFonts w:ascii="VL PGothic" w:hAnsi="VL PGothic"/>
          <w:spacing w:val="-16"/>
          <w:position w:val="4"/>
          <w:sz w:val="17"/>
        </w:rPr>
        <w:t> </w:t>
      </w:r>
      <w:r>
        <w:rPr>
          <w:rFonts w:ascii="Times New Roman" w:hAnsi="Times New Roman"/>
          <w:i/>
          <w:spacing w:val="-4"/>
          <w:position w:val="4"/>
          <w:sz w:val="17"/>
        </w:rPr>
        <w:t>V</w:t>
      </w:r>
      <w:r>
        <w:rPr>
          <w:rFonts w:ascii="Times New Roman" w:hAnsi="Times New Roman"/>
          <w:i/>
          <w:spacing w:val="-4"/>
          <w:sz w:val="12"/>
        </w:rPr>
        <w:t>i</w:t>
      </w:r>
      <w:r>
        <w:rPr>
          <w:rFonts w:ascii="Verdana" w:hAnsi="Verdana"/>
          <w:i/>
          <w:spacing w:val="-4"/>
          <w:sz w:val="12"/>
        </w:rPr>
        <w:t>,</w:t>
      </w:r>
      <w:r>
        <w:rPr>
          <w:rFonts w:ascii="Times New Roman" w:hAnsi="Times New Roman"/>
          <w:i/>
          <w:spacing w:val="-4"/>
          <w:sz w:val="12"/>
        </w:rPr>
        <w:t>k</w:t>
      </w:r>
      <w:r>
        <w:rPr>
          <w:rFonts w:ascii="Times New Roman" w:hAnsi="Times New Roman"/>
          <w:i/>
          <w:sz w:val="12"/>
        </w:rPr>
        <w:tab/>
      </w:r>
      <w:r>
        <w:rPr>
          <w:spacing w:val="-5"/>
          <w:position w:val="4"/>
          <w:sz w:val="17"/>
        </w:rPr>
        <w:t>(9)</w:t>
      </w:r>
    </w:p>
    <w:p>
      <w:pPr>
        <w:spacing w:line="142" w:lineRule="exact" w:before="70"/>
        <w:ind w:left="851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15"/>
          <w:sz w:val="17"/>
        </w:rPr>
        <w:t>1</w:t>
      </w:r>
    </w:p>
    <w:p>
      <w:pPr>
        <w:spacing w:line="200" w:lineRule="exact" w:before="0"/>
        <w:ind w:left="356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4553407</wp:posOffset>
                </wp:positionH>
                <wp:positionV relativeFrom="paragraph">
                  <wp:posOffset>58977</wp:posOffset>
                </wp:positionV>
                <wp:extent cx="112395" cy="127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112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395" h="0">
                              <a:moveTo>
                                <a:pt x="0" y="0"/>
                              </a:moveTo>
                              <a:lnTo>
                                <a:pt x="11189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358.536011pt,4.64389pt" to="367.347011pt,4.64389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4553407</wp:posOffset>
                </wp:positionH>
                <wp:positionV relativeFrom="paragraph">
                  <wp:posOffset>77307</wp:posOffset>
                </wp:positionV>
                <wp:extent cx="62230" cy="107314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6223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536011pt;margin-top:6.087181pt;width:4.9pt;height:8.450pt;mso-position-horizontal-relative:page;mso-position-vertical-relative:paragraph;z-index:15748608" type="#_x0000_t202" id="docshape28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7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15"/>
          <w:sz w:val="17"/>
        </w:rPr>
        <w:t>A</w:t>
      </w:r>
      <w:r>
        <w:rPr>
          <w:w w:val="115"/>
          <w:sz w:val="17"/>
          <w:vertAlign w:val="subscript"/>
        </w:rPr>
        <w:t>1</w:t>
      </w:r>
      <w:r>
        <w:rPr>
          <w:spacing w:val="11"/>
          <w:w w:val="115"/>
          <w:sz w:val="17"/>
          <w:vertAlign w:val="baseline"/>
        </w:rPr>
        <w:t> </w:t>
      </w:r>
      <w:r>
        <w:rPr>
          <w:rFonts w:ascii="VL PGothic"/>
          <w:spacing w:val="-10"/>
          <w:w w:val="115"/>
          <w:sz w:val="17"/>
          <w:vertAlign w:val="baseline"/>
        </w:rPr>
        <w:t>=</w:t>
      </w:r>
    </w:p>
    <w:p>
      <w:pPr>
        <w:spacing w:line="111" w:lineRule="exact" w:before="0"/>
        <w:ind w:left="910" w:right="0" w:firstLine="0"/>
        <w:jc w:val="left"/>
        <w:rPr>
          <w:sz w:val="12"/>
        </w:rPr>
      </w:pPr>
      <w:r>
        <w:rPr>
          <w:spacing w:val="-10"/>
          <w:w w:val="115"/>
          <w:sz w:val="12"/>
        </w:rPr>
        <w:t>1</w:t>
      </w:r>
    </w:p>
    <w:p>
      <w:pPr>
        <w:spacing w:line="154" w:lineRule="exact" w:before="57"/>
        <w:ind w:left="224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sz w:val="17"/>
        </w:rPr>
        <w:t>0</w:t>
      </w:r>
      <w:r>
        <w:rPr>
          <w:rFonts w:ascii="Verdana"/>
          <w:i/>
          <w:spacing w:val="-5"/>
          <w:sz w:val="17"/>
        </w:rPr>
        <w:t>.</w:t>
      </w:r>
      <w:r>
        <w:rPr>
          <w:spacing w:val="-5"/>
          <w:sz w:val="17"/>
        </w:rPr>
        <w:t>5</w:t>
      </w:r>
    </w:p>
    <w:p>
      <w:pPr>
        <w:spacing w:line="162" w:lineRule="exact" w:before="0"/>
        <w:ind w:left="30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4827270</wp:posOffset>
                </wp:positionH>
                <wp:positionV relativeFrom="paragraph">
                  <wp:posOffset>59484</wp:posOffset>
                </wp:positionV>
                <wp:extent cx="153670" cy="1270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153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670" h="0">
                              <a:moveTo>
                                <a:pt x="0" y="0"/>
                              </a:moveTo>
                              <a:lnTo>
                                <a:pt x="15361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440" from="380.100006pt,4.683782pt" to="392.196006pt,4.683782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VL PGothic"/>
          <w:spacing w:val="-10"/>
          <w:w w:val="105"/>
          <w:sz w:val="17"/>
        </w:rPr>
        <w:t>+</w:t>
      </w:r>
    </w:p>
    <w:p>
      <w:pPr>
        <w:spacing w:line="130" w:lineRule="exact" w:before="0"/>
        <w:ind w:left="257" w:right="0" w:firstLine="0"/>
        <w:jc w:val="left"/>
        <w:rPr>
          <w:sz w:val="17"/>
        </w:rPr>
      </w:pPr>
      <w:r>
        <w:rPr>
          <w:rFonts w:ascii="Times New Roman"/>
          <w:i/>
          <w:spacing w:val="-5"/>
          <w:w w:val="125"/>
          <w:sz w:val="17"/>
        </w:rPr>
        <w:t>u</w:t>
      </w:r>
      <w:r>
        <w:rPr>
          <w:spacing w:val="-5"/>
          <w:w w:val="125"/>
          <w:sz w:val="17"/>
          <w:vertAlign w:val="subscript"/>
        </w:rPr>
        <w:t>2</w:t>
      </w:r>
    </w:p>
    <w:p>
      <w:pPr>
        <w:spacing w:line="154" w:lineRule="exact" w:before="57"/>
        <w:ind w:left="214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sz w:val="17"/>
        </w:rPr>
        <w:t>0</w:t>
      </w:r>
      <w:r>
        <w:rPr>
          <w:rFonts w:ascii="Verdana"/>
          <w:i/>
          <w:spacing w:val="-5"/>
          <w:sz w:val="17"/>
        </w:rPr>
        <w:t>.</w:t>
      </w:r>
      <w:r>
        <w:rPr>
          <w:spacing w:val="-5"/>
          <w:sz w:val="17"/>
        </w:rPr>
        <w:t>5</w:t>
      </w:r>
    </w:p>
    <w:p>
      <w:pPr>
        <w:spacing w:line="162" w:lineRule="exact" w:before="0"/>
        <w:ind w:left="20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5142852</wp:posOffset>
                </wp:positionH>
                <wp:positionV relativeFrom="paragraph">
                  <wp:posOffset>59484</wp:posOffset>
                </wp:positionV>
                <wp:extent cx="153670" cy="1270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153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670" h="0">
                              <a:moveTo>
                                <a:pt x="0" y="0"/>
                              </a:moveTo>
                              <a:lnTo>
                                <a:pt x="15361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952" from="404.949005pt,4.683782pt" to="417.045005pt,4.683782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VL PGothic"/>
          <w:spacing w:val="-10"/>
          <w:w w:val="105"/>
          <w:sz w:val="17"/>
        </w:rPr>
        <w:t>+</w:t>
      </w:r>
    </w:p>
    <w:p>
      <w:pPr>
        <w:spacing w:line="130" w:lineRule="exact" w:before="0"/>
        <w:ind w:left="247" w:right="0" w:firstLine="0"/>
        <w:jc w:val="left"/>
        <w:rPr>
          <w:sz w:val="17"/>
        </w:rPr>
      </w:pPr>
      <w:r>
        <w:rPr>
          <w:rFonts w:ascii="Times New Roman"/>
          <w:i/>
          <w:spacing w:val="-5"/>
          <w:w w:val="125"/>
          <w:sz w:val="17"/>
        </w:rPr>
        <w:t>u</w:t>
      </w:r>
      <w:r>
        <w:rPr>
          <w:spacing w:val="-5"/>
          <w:w w:val="125"/>
          <w:sz w:val="17"/>
          <w:vertAlign w:val="subscript"/>
        </w:rPr>
        <w:t>3</w:t>
      </w:r>
    </w:p>
    <w:p>
      <w:pPr>
        <w:spacing w:line="154" w:lineRule="exact" w:before="57"/>
        <w:ind w:left="214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sz w:val="17"/>
        </w:rPr>
        <w:t>0</w:t>
      </w:r>
      <w:r>
        <w:rPr>
          <w:rFonts w:ascii="Verdana"/>
          <w:i/>
          <w:spacing w:val="-5"/>
          <w:sz w:val="17"/>
        </w:rPr>
        <w:t>.</w:t>
      </w:r>
      <w:r>
        <w:rPr>
          <w:spacing w:val="-5"/>
          <w:sz w:val="17"/>
        </w:rPr>
        <w:t>5</w:t>
      </w:r>
    </w:p>
    <w:p>
      <w:pPr>
        <w:spacing w:line="162" w:lineRule="exact" w:before="0"/>
        <w:ind w:left="20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5458548</wp:posOffset>
                </wp:positionH>
                <wp:positionV relativeFrom="paragraph">
                  <wp:posOffset>59484</wp:posOffset>
                </wp:positionV>
                <wp:extent cx="153670" cy="127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153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670" h="0">
                              <a:moveTo>
                                <a:pt x="0" y="0"/>
                              </a:moveTo>
                              <a:lnTo>
                                <a:pt x="15361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464" from="429.807007pt,4.683782pt" to="441.903007pt,4.683782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VL PGothic"/>
          <w:spacing w:val="-10"/>
          <w:w w:val="105"/>
          <w:sz w:val="17"/>
        </w:rPr>
        <w:t>+</w:t>
      </w:r>
    </w:p>
    <w:p>
      <w:pPr>
        <w:spacing w:line="130" w:lineRule="exact" w:before="0"/>
        <w:ind w:left="247" w:right="0" w:firstLine="0"/>
        <w:jc w:val="left"/>
        <w:rPr>
          <w:sz w:val="17"/>
        </w:rPr>
      </w:pPr>
      <w:r>
        <w:rPr>
          <w:rFonts w:ascii="Times New Roman"/>
          <w:i/>
          <w:spacing w:val="-5"/>
          <w:w w:val="125"/>
          <w:sz w:val="17"/>
        </w:rPr>
        <w:t>u</w:t>
      </w:r>
      <w:r>
        <w:rPr>
          <w:spacing w:val="-5"/>
          <w:w w:val="125"/>
          <w:sz w:val="17"/>
          <w:vertAlign w:val="subscript"/>
        </w:rPr>
        <w:t>4</w:t>
      </w:r>
    </w:p>
    <w:p>
      <w:pPr>
        <w:spacing w:line="142" w:lineRule="exact" w:before="70"/>
        <w:ind w:left="476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15"/>
          <w:sz w:val="17"/>
        </w:rPr>
        <w:t>0</w:t>
      </w:r>
    </w:p>
    <w:p>
      <w:pPr>
        <w:spacing w:line="162" w:lineRule="exact" w:before="0"/>
        <w:ind w:left="10" w:right="0" w:firstLine="0"/>
        <w:jc w:val="left"/>
        <w:rPr>
          <w:rFonts w:ascii="VL PGothic"/>
          <w:sz w:val="17"/>
        </w:rPr>
      </w:pP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4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4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5"/>
          <w:w w:val="75"/>
          <w:sz w:val="17"/>
        </w:rPr>
        <w:t> </w:t>
      </w:r>
      <w:r>
        <w:rPr>
          <w:rFonts w:ascii="VL PGothic"/>
          <w:w w:val="75"/>
          <w:sz w:val="17"/>
        </w:rPr>
        <w:t>+</w:t>
      </w:r>
      <w:r>
        <w:rPr>
          <w:rFonts w:ascii="VL PGothic"/>
          <w:spacing w:val="16"/>
          <w:sz w:val="17"/>
        </w:rPr>
        <w:t> </w:t>
      </w:r>
      <w:r>
        <w:rPr>
          <w:rFonts w:ascii="VL PGothic"/>
          <w:spacing w:val="16"/>
          <w:position w:val="4"/>
          <w:sz w:val="17"/>
        </w:rPr>
        <w:drawing>
          <wp:inline distT="0" distB="0" distL="0" distR="0">
            <wp:extent cx="111213" cy="5029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13" cy="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L PGothic"/>
          <w:spacing w:val="16"/>
          <w:position w:val="4"/>
          <w:sz w:val="17"/>
        </w:rPr>
      </w:r>
    </w:p>
    <w:p>
      <w:pPr>
        <w:pStyle w:val="Heading2"/>
        <w:spacing w:line="130" w:lineRule="exact"/>
        <w:ind w:left="437"/>
        <w:rPr>
          <w:i/>
        </w:rPr>
      </w:pPr>
      <w:r>
        <w:rPr>
          <w:i/>
          <w:spacing w:val="-5"/>
          <w:w w:val="105"/>
        </w:rPr>
        <w:t>u</w:t>
      </w:r>
      <w:r>
        <w:rPr>
          <w:i/>
          <w:spacing w:val="-5"/>
          <w:w w:val="105"/>
          <w:vertAlign w:val="subscript"/>
        </w:rPr>
        <w:t>P</w:t>
      </w:r>
    </w:p>
    <w:p>
      <w:pPr>
        <w:spacing w:after="0" w:line="130" w:lineRule="exact"/>
        <w:sectPr>
          <w:type w:val="continuous"/>
          <w:pgSz w:w="11910" w:h="15880"/>
          <w:pgMar w:header="668" w:footer="0" w:top="640" w:bottom="280" w:left="500" w:right="520"/>
          <w:cols w:num="6" w:equalWidth="0">
            <w:col w:w="5419" w:space="439"/>
            <w:col w:w="980" w:space="40"/>
            <w:col w:w="468" w:space="39"/>
            <w:col w:w="457" w:space="39"/>
            <w:col w:w="458" w:space="40"/>
            <w:col w:w="2511"/>
          </w:cols>
        </w:sectPr>
      </w:pPr>
    </w:p>
    <w:p>
      <w:pPr>
        <w:pStyle w:val="BodyText"/>
        <w:spacing w:line="232" w:lineRule="auto" w:before="73"/>
        <w:ind w:left="356" w:right="35"/>
      </w:pPr>
      <w:r>
        <w:rPr>
          <w:w w:val="115"/>
        </w:rPr>
        <w:t>where </w:t>
      </w:r>
      <w:r>
        <w:rPr>
          <w:rFonts w:ascii="Times New Roman"/>
          <w:i/>
          <w:w w:val="115"/>
        </w:rPr>
        <w:t>V</w:t>
      </w:r>
      <w:r>
        <w:rPr>
          <w:rFonts w:ascii="Times New Roman"/>
          <w:i/>
          <w:w w:val="115"/>
          <w:position w:val="-3"/>
          <w:sz w:val="12"/>
        </w:rPr>
        <w:t>i,</w:t>
      </w:r>
      <w:r>
        <w:rPr>
          <w:rFonts w:ascii="Times New Roman"/>
          <w:i/>
          <w:w w:val="115"/>
          <w:position w:val="-3"/>
          <w:sz w:val="12"/>
        </w:rPr>
        <w:t> t</w:t>
      </w:r>
      <w:r>
        <w:rPr>
          <w:rFonts w:ascii="Times New Roman"/>
          <w:i/>
          <w:spacing w:val="25"/>
          <w:w w:val="115"/>
          <w:position w:val="-3"/>
          <w:sz w:val="12"/>
        </w:rPr>
        <w:t> </w:t>
      </w:r>
      <w:r>
        <w:rPr>
          <w:w w:val="115"/>
        </w:rPr>
        <w:t>and </w:t>
      </w:r>
      <w:r>
        <w:rPr>
          <w:rFonts w:ascii="Times New Roman"/>
          <w:i/>
          <w:w w:val="115"/>
        </w:rPr>
        <w:t>P</w:t>
      </w:r>
      <w:r>
        <w:rPr>
          <w:rFonts w:ascii="Times New Roman"/>
          <w:i/>
          <w:w w:val="115"/>
          <w:position w:val="-3"/>
          <w:sz w:val="12"/>
        </w:rPr>
        <w:t>i,</w:t>
      </w:r>
      <w:r>
        <w:rPr>
          <w:rFonts w:ascii="Times New Roman"/>
          <w:i/>
          <w:w w:val="115"/>
          <w:position w:val="-3"/>
          <w:sz w:val="12"/>
        </w:rPr>
        <w:t> k</w:t>
      </w:r>
      <w:r>
        <w:rPr>
          <w:rFonts w:ascii="Times New Roman"/>
          <w:i/>
          <w:spacing w:val="25"/>
          <w:w w:val="115"/>
          <w:position w:val="-3"/>
          <w:sz w:val="12"/>
        </w:rPr>
        <w:t> </w:t>
      </w:r>
      <w:r>
        <w:rPr>
          <w:w w:val="115"/>
        </w:rPr>
        <w:t>respectively represent the velocity and position of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rFonts w:ascii="Times New Roman"/>
          <w:i/>
          <w:w w:val="115"/>
        </w:rPr>
        <w:t>i</w:t>
      </w:r>
      <w:r>
        <w:rPr>
          <w:w w:val="115"/>
        </w:rPr>
        <w:t>th</w:t>
      </w:r>
      <w:r>
        <w:rPr>
          <w:spacing w:val="12"/>
          <w:w w:val="115"/>
        </w:rPr>
        <w:t> </w:t>
      </w:r>
      <w:r>
        <w:rPr>
          <w:w w:val="115"/>
        </w:rPr>
        <w:t>particle</w:t>
      </w:r>
      <w:r>
        <w:rPr>
          <w:spacing w:val="11"/>
          <w:w w:val="115"/>
        </w:rPr>
        <w:t> </w:t>
      </w:r>
      <w:r>
        <w:rPr>
          <w:w w:val="115"/>
        </w:rPr>
        <w:t>in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w w:val="115"/>
        </w:rPr>
        <w:t>th</w:t>
      </w:r>
      <w:r>
        <w:rPr>
          <w:spacing w:val="10"/>
          <w:w w:val="115"/>
        </w:rPr>
        <w:t> </w:t>
      </w:r>
      <w:r>
        <w:rPr>
          <w:w w:val="115"/>
        </w:rPr>
        <w:t>iteration.</w:t>
      </w:r>
      <w:r>
        <w:rPr>
          <w:spacing w:val="11"/>
          <w:w w:val="115"/>
        </w:rPr>
        <w:t> </w:t>
      </w:r>
      <w:r>
        <w:rPr>
          <w:rFonts w:ascii="Times New Roman"/>
          <w:i/>
          <w:w w:val="115"/>
        </w:rPr>
        <w:t>w</w:t>
      </w:r>
      <w:r>
        <w:rPr>
          <w:rFonts w:ascii="Times New Roman"/>
          <w:i/>
          <w:spacing w:val="11"/>
          <w:w w:val="115"/>
        </w:rPr>
        <w:t> </w:t>
      </w:r>
      <w:r>
        <w:rPr>
          <w:w w:val="115"/>
        </w:rPr>
        <w:t>denotes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inertial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weight</w:t>
      </w:r>
    </w:p>
    <w:p>
      <w:pPr>
        <w:tabs>
          <w:tab w:pos="1348" w:val="left" w:leader="none"/>
        </w:tabs>
        <w:spacing w:line="154" w:lineRule="exact" w:before="8"/>
        <w:ind w:left="812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0</w:t>
      </w:r>
      <w:r>
        <w:rPr>
          <w:rFonts w:ascii="Verdana"/>
          <w:i/>
          <w:spacing w:val="-5"/>
          <w:w w:val="110"/>
          <w:sz w:val="17"/>
        </w:rPr>
        <w:t>.</w:t>
      </w:r>
      <w:r>
        <w:rPr>
          <w:spacing w:val="-5"/>
          <w:w w:val="110"/>
          <w:sz w:val="17"/>
        </w:rPr>
        <w:t>5</w:t>
      </w:r>
      <w:r>
        <w:rPr>
          <w:sz w:val="17"/>
        </w:rPr>
        <w:tab/>
      </w:r>
      <w:r>
        <w:rPr>
          <w:spacing w:val="-10"/>
          <w:w w:val="110"/>
          <w:sz w:val="17"/>
        </w:rPr>
        <w:t>1</w:t>
      </w:r>
    </w:p>
    <w:p>
      <w:pPr>
        <w:tabs>
          <w:tab w:pos="1115" w:val="left" w:leader="none"/>
        </w:tabs>
        <w:spacing w:line="162" w:lineRule="exact" w:before="0"/>
        <w:ind w:left="356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7472">
                <wp:simplePos x="0" y="0"/>
                <wp:positionH relativeFrom="page">
                  <wp:posOffset>4553407</wp:posOffset>
                </wp:positionH>
                <wp:positionV relativeFrom="paragraph">
                  <wp:posOffset>59301</wp:posOffset>
                </wp:positionV>
                <wp:extent cx="153670" cy="127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153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670" h="0">
                              <a:moveTo>
                                <a:pt x="0" y="0"/>
                              </a:moveTo>
                              <a:lnTo>
                                <a:pt x="15361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9008" from="358.536011pt,4.669387pt" to="370.632011pt,4.669387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4868989</wp:posOffset>
                </wp:positionH>
                <wp:positionV relativeFrom="paragraph">
                  <wp:posOffset>59301</wp:posOffset>
                </wp:positionV>
                <wp:extent cx="112395" cy="127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112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395" h="0">
                              <a:moveTo>
                                <a:pt x="0" y="0"/>
                              </a:moveTo>
                              <a:lnTo>
                                <a:pt x="11189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3488" from="383.38501pt,4.669387pt" to="392.19601pt,4.669387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84640">
                <wp:simplePos x="0" y="0"/>
                <wp:positionH relativeFrom="page">
                  <wp:posOffset>4329150</wp:posOffset>
                </wp:positionH>
                <wp:positionV relativeFrom="paragraph">
                  <wp:posOffset>45420</wp:posOffset>
                </wp:positionV>
                <wp:extent cx="43815" cy="7556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4381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877991pt;margin-top:3.576399pt;width:3.45pt;height:5.95pt;mso-position-horizontal-relative:page;mso-position-vertical-relative:paragraph;z-index:-16931840" type="#_x0000_t202" id="docshape29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z w:val="17"/>
        </w:rPr>
        <w:t>A</w:t>
      </w:r>
      <w:r>
        <w:rPr>
          <w:rFonts w:ascii="Times New Roman"/>
          <w:i/>
          <w:spacing w:val="71"/>
          <w:w w:val="150"/>
          <w:sz w:val="17"/>
        </w:rPr>
        <w:t> </w:t>
      </w:r>
      <w:r>
        <w:rPr>
          <w:rFonts w:ascii="VL PGothic"/>
          <w:spacing w:val="-10"/>
          <w:sz w:val="17"/>
        </w:rPr>
        <w:t>=</w:t>
      </w:r>
      <w:r>
        <w:rPr>
          <w:rFonts w:ascii="VL PGothic"/>
          <w:sz w:val="17"/>
        </w:rPr>
        <w:tab/>
      </w:r>
      <w:r>
        <w:rPr>
          <w:rFonts w:ascii="VL PGothic"/>
          <w:spacing w:val="-10"/>
          <w:sz w:val="17"/>
        </w:rPr>
        <w:t>+</w:t>
      </w:r>
    </w:p>
    <w:p>
      <w:pPr>
        <w:tabs>
          <w:tab w:pos="1309" w:val="left" w:leader="none"/>
        </w:tabs>
        <w:spacing w:line="130" w:lineRule="exact" w:before="0"/>
        <w:ind w:left="845" w:right="0" w:firstLine="0"/>
        <w:jc w:val="left"/>
        <w:rPr>
          <w:sz w:val="17"/>
        </w:rPr>
      </w:pPr>
      <w:r>
        <w:rPr>
          <w:rFonts w:ascii="Times New Roman"/>
          <w:i/>
          <w:spacing w:val="-5"/>
          <w:w w:val="125"/>
          <w:sz w:val="17"/>
        </w:rPr>
        <w:t>u</w:t>
      </w:r>
      <w:r>
        <w:rPr>
          <w:spacing w:val="-5"/>
          <w:w w:val="125"/>
          <w:sz w:val="17"/>
          <w:vertAlign w:val="subscript"/>
        </w:rPr>
        <w:t>1</w:t>
      </w:r>
      <w:r>
        <w:rPr>
          <w:sz w:val="17"/>
          <w:vertAlign w:val="baseline"/>
        </w:rPr>
        <w:tab/>
      </w:r>
      <w:r>
        <w:rPr>
          <w:rFonts w:ascii="Times New Roman"/>
          <w:i/>
          <w:spacing w:val="-7"/>
          <w:w w:val="125"/>
          <w:sz w:val="17"/>
          <w:vertAlign w:val="baseline"/>
        </w:rPr>
        <w:t>u</w:t>
      </w:r>
      <w:r>
        <w:rPr>
          <w:spacing w:val="-7"/>
          <w:w w:val="125"/>
          <w:sz w:val="17"/>
          <w:vertAlign w:val="subscript"/>
        </w:rPr>
        <w:t>2</w:t>
      </w:r>
    </w:p>
    <w:p>
      <w:pPr>
        <w:tabs>
          <w:tab w:pos="760" w:val="left" w:leader="none"/>
          <w:tab w:pos="1415" w:val="left" w:leader="none"/>
        </w:tabs>
        <w:spacing w:line="154" w:lineRule="exact" w:before="8"/>
        <w:ind w:left="224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0</w:t>
      </w:r>
      <w:r>
        <w:rPr>
          <w:rFonts w:ascii="Verdana"/>
          <w:i/>
          <w:spacing w:val="-5"/>
          <w:w w:val="110"/>
          <w:sz w:val="17"/>
        </w:rPr>
        <w:t>.</w:t>
      </w:r>
      <w:r>
        <w:rPr>
          <w:spacing w:val="-5"/>
          <w:w w:val="110"/>
          <w:sz w:val="17"/>
        </w:rPr>
        <w:t>5</w:t>
      </w:r>
      <w:r>
        <w:rPr>
          <w:sz w:val="17"/>
        </w:rPr>
        <w:tab/>
      </w:r>
      <w:r>
        <w:rPr>
          <w:spacing w:val="-10"/>
          <w:w w:val="110"/>
          <w:sz w:val="17"/>
        </w:rPr>
        <w:t>0</w:t>
      </w:r>
      <w:r>
        <w:rPr>
          <w:sz w:val="17"/>
        </w:rPr>
        <w:tab/>
      </w:r>
      <w:r>
        <w:rPr>
          <w:spacing w:val="-10"/>
          <w:w w:val="110"/>
          <w:sz w:val="17"/>
        </w:rPr>
        <w:t>0</w:t>
      </w:r>
    </w:p>
    <w:p>
      <w:pPr>
        <w:tabs>
          <w:tab w:pos="527" w:val="left" w:leader="none"/>
        </w:tabs>
        <w:spacing w:line="162" w:lineRule="exact" w:before="0"/>
        <w:ind w:left="30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8496">
                <wp:simplePos x="0" y="0"/>
                <wp:positionH relativeFrom="page">
                  <wp:posOffset>5142852</wp:posOffset>
                </wp:positionH>
                <wp:positionV relativeFrom="paragraph">
                  <wp:posOffset>59301</wp:posOffset>
                </wp:positionV>
                <wp:extent cx="153670" cy="127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153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670" h="0">
                              <a:moveTo>
                                <a:pt x="0" y="0"/>
                              </a:moveTo>
                              <a:lnTo>
                                <a:pt x="15361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7984" from="404.949005pt,4.669387pt" to="417.045005pt,4.669387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VL PGothic"/>
          <w:spacing w:val="-10"/>
          <w:sz w:val="17"/>
        </w:rPr>
        <w:t>+</w:t>
      </w:r>
      <w:r>
        <w:rPr>
          <w:rFonts w:ascii="VL PGothic"/>
          <w:sz w:val="17"/>
        </w:rPr>
        <w:tab/>
      </w:r>
      <w:r>
        <w:rPr>
          <w:rFonts w:ascii="VL PGothic"/>
          <w:spacing w:val="-4"/>
          <w:sz w:val="17"/>
        </w:rPr>
        <w:t>+</w:t>
      </w:r>
      <w:r>
        <w:rPr>
          <w:rFonts w:ascii="VL PGothic"/>
          <w:spacing w:val="14"/>
          <w:sz w:val="17"/>
        </w:rPr>
        <w:t> </w:t>
      </w:r>
      <w:r>
        <w:rPr>
          <w:rFonts w:ascii="VL PGothic"/>
          <w:spacing w:val="16"/>
          <w:position w:val="4"/>
          <w:sz w:val="17"/>
        </w:rPr>
        <w:drawing>
          <wp:inline distT="0" distB="0" distL="0" distR="0">
            <wp:extent cx="111899" cy="5029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99" cy="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L PGothic"/>
          <w:spacing w:val="16"/>
          <w:position w:val="4"/>
          <w:sz w:val="17"/>
        </w:rPr>
      </w:r>
      <w:r>
        <w:rPr>
          <w:rFonts w:ascii="Times New Roman"/>
          <w:spacing w:val="-8"/>
          <w:sz w:val="17"/>
        </w:rPr>
        <w:t> </w:t>
      </w:r>
      <w:r>
        <w:rPr>
          <w:rFonts w:ascii="Verdana"/>
          <w:i/>
          <w:spacing w:val="-4"/>
          <w:sz w:val="17"/>
        </w:rPr>
        <w:t>.</w:t>
      </w:r>
      <w:r>
        <w:rPr>
          <w:rFonts w:ascii="Verdana"/>
          <w:i/>
          <w:spacing w:val="-32"/>
          <w:sz w:val="17"/>
        </w:rPr>
        <w:t> </w:t>
      </w:r>
      <w:r>
        <w:rPr>
          <w:rFonts w:ascii="Verdana"/>
          <w:i/>
          <w:spacing w:val="-4"/>
          <w:sz w:val="17"/>
        </w:rPr>
        <w:t>.</w:t>
      </w:r>
      <w:r>
        <w:rPr>
          <w:rFonts w:ascii="Verdana"/>
          <w:i/>
          <w:spacing w:val="-32"/>
          <w:sz w:val="17"/>
        </w:rPr>
        <w:t> </w:t>
      </w:r>
      <w:r>
        <w:rPr>
          <w:rFonts w:ascii="Verdana"/>
          <w:i/>
          <w:spacing w:val="-4"/>
          <w:sz w:val="17"/>
        </w:rPr>
        <w:t>.</w:t>
      </w:r>
      <w:r>
        <w:rPr>
          <w:rFonts w:ascii="Verdana"/>
          <w:i/>
          <w:spacing w:val="-24"/>
          <w:sz w:val="17"/>
        </w:rPr>
        <w:t> </w:t>
      </w:r>
      <w:r>
        <w:rPr>
          <w:rFonts w:ascii="VL PGothic"/>
          <w:spacing w:val="-4"/>
          <w:sz w:val="17"/>
        </w:rPr>
        <w:t>+</w:t>
      </w:r>
      <w:r>
        <w:rPr>
          <w:rFonts w:ascii="VL PGothic"/>
          <w:spacing w:val="15"/>
          <w:sz w:val="17"/>
        </w:rPr>
        <w:t> </w:t>
      </w:r>
      <w:r>
        <w:rPr>
          <w:rFonts w:ascii="VL PGothic"/>
          <w:spacing w:val="16"/>
          <w:position w:val="4"/>
          <w:sz w:val="17"/>
        </w:rPr>
        <w:drawing>
          <wp:inline distT="0" distB="0" distL="0" distR="0">
            <wp:extent cx="111213" cy="5029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13" cy="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L PGothic"/>
          <w:spacing w:val="16"/>
          <w:position w:val="4"/>
          <w:sz w:val="17"/>
        </w:rPr>
      </w:r>
    </w:p>
    <w:p>
      <w:pPr>
        <w:tabs>
          <w:tab w:pos="721" w:val="left" w:leader="none"/>
          <w:tab w:pos="1376" w:val="left" w:leader="none"/>
        </w:tabs>
        <w:spacing w:line="130" w:lineRule="exact" w:before="0"/>
        <w:ind w:left="257" w:right="0" w:firstLine="0"/>
        <w:jc w:val="left"/>
        <w:rPr>
          <w:rFonts w:ascii="Times New Roman"/>
          <w:i/>
          <w:sz w:val="17"/>
        </w:rPr>
      </w:pPr>
      <w:r>
        <w:rPr>
          <w:rFonts w:ascii="Times New Roman"/>
          <w:i/>
          <w:spacing w:val="-5"/>
          <w:w w:val="115"/>
          <w:sz w:val="17"/>
        </w:rPr>
        <w:t>u</w:t>
      </w:r>
      <w:r>
        <w:rPr>
          <w:spacing w:val="-5"/>
          <w:w w:val="115"/>
          <w:sz w:val="17"/>
          <w:vertAlign w:val="subscript"/>
        </w:rPr>
        <w:t>3</w:t>
      </w:r>
      <w:r>
        <w:rPr>
          <w:sz w:val="17"/>
          <w:vertAlign w:val="baseline"/>
        </w:rPr>
        <w:tab/>
      </w:r>
      <w:r>
        <w:rPr>
          <w:rFonts w:ascii="Times New Roman"/>
          <w:i/>
          <w:spacing w:val="-5"/>
          <w:w w:val="115"/>
          <w:sz w:val="17"/>
          <w:vertAlign w:val="baseline"/>
        </w:rPr>
        <w:t>u</w:t>
      </w:r>
      <w:r>
        <w:rPr>
          <w:spacing w:val="-5"/>
          <w:w w:val="115"/>
          <w:sz w:val="17"/>
          <w:vertAlign w:val="subscript"/>
        </w:rPr>
        <w:t>4</w:t>
      </w:r>
      <w:r>
        <w:rPr>
          <w:sz w:val="17"/>
          <w:vertAlign w:val="baseline"/>
        </w:rPr>
        <w:tab/>
      </w:r>
      <w:r>
        <w:rPr>
          <w:rFonts w:ascii="Times New Roman"/>
          <w:i/>
          <w:spacing w:val="-5"/>
          <w:w w:val="115"/>
          <w:sz w:val="17"/>
          <w:vertAlign w:val="baseline"/>
        </w:rPr>
        <w:t>u</w:t>
      </w:r>
      <w:r>
        <w:rPr>
          <w:rFonts w:ascii="Times New Roman"/>
          <w:i/>
          <w:spacing w:val="-5"/>
          <w:w w:val="115"/>
          <w:sz w:val="17"/>
          <w:vertAlign w:val="subscript"/>
        </w:rPr>
        <w:t>P</w:t>
      </w:r>
    </w:p>
    <w:p>
      <w:pPr>
        <w:spacing w:after="0" w:line="130" w:lineRule="exact"/>
        <w:jc w:val="left"/>
        <w:rPr>
          <w:rFonts w:ascii="Times New Roman"/>
          <w:sz w:val="17"/>
        </w:rPr>
        <w:sectPr>
          <w:type w:val="continuous"/>
          <w:pgSz w:w="11910" w:h="15880"/>
          <w:pgMar w:header="668" w:footer="0" w:top="640" w:bottom="280" w:left="500" w:right="520"/>
          <w:cols w:num="3" w:equalWidth="0">
            <w:col w:w="5425" w:space="433"/>
            <w:col w:w="1477" w:space="40"/>
            <w:col w:w="3515"/>
          </w:cols>
        </w:sectPr>
      </w:pPr>
    </w:p>
    <w:p>
      <w:pPr>
        <w:pStyle w:val="BodyText"/>
        <w:spacing w:line="273" w:lineRule="auto" w:before="26"/>
        <w:ind w:left="356" w:right="35"/>
      </w:pPr>
      <w:r>
        <w:rPr>
          <w:w w:val="120"/>
        </w:rPr>
        <w:t>coeﬃcient.</w:t>
      </w:r>
      <w:r>
        <w:rPr>
          <w:spacing w:val="-8"/>
          <w:w w:val="120"/>
        </w:rPr>
        <w:t> </w:t>
      </w:r>
      <w:r>
        <w:rPr>
          <w:rFonts w:ascii="Times New Roman" w:hAnsi="Times New Roman"/>
          <w:i/>
          <w:w w:val="120"/>
        </w:rPr>
        <w:t>C</w:t>
      </w:r>
      <w:r>
        <w:rPr>
          <w:w w:val="120"/>
          <w:vertAlign w:val="subscript"/>
        </w:rPr>
        <w:t>1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8"/>
          <w:w w:val="120"/>
          <w:vertAlign w:val="baseline"/>
        </w:rPr>
        <w:t> </w:t>
      </w:r>
      <w:r>
        <w:rPr>
          <w:rFonts w:ascii="Times New Roman" w:hAnsi="Times New Roman"/>
          <w:i/>
          <w:w w:val="120"/>
          <w:vertAlign w:val="baseline"/>
        </w:rPr>
        <w:t>C</w:t>
      </w:r>
      <w:r>
        <w:rPr>
          <w:w w:val="120"/>
          <w:vertAlign w:val="subscript"/>
        </w:rPr>
        <w:t>2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constant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parameters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that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decided based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on</w:t>
      </w:r>
      <w:r>
        <w:rPr>
          <w:w w:val="120"/>
          <w:vertAlign w:val="baseline"/>
        </w:rPr>
        <w:t> the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properties</w:t>
      </w:r>
      <w:r>
        <w:rPr>
          <w:w w:val="120"/>
          <w:vertAlign w:val="baseline"/>
        </w:rPr>
        <w:t> of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a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specific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problem.</w:t>
      </w:r>
      <w:r>
        <w:rPr>
          <w:w w:val="120"/>
          <w:vertAlign w:val="baseline"/>
        </w:rPr>
        <w:t> In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present</w:t>
      </w:r>
      <w:r>
        <w:rPr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case,</w:t>
      </w:r>
    </w:p>
    <w:p>
      <w:pPr>
        <w:pStyle w:val="BodyText"/>
        <w:spacing w:line="213" w:lineRule="auto"/>
        <w:ind w:left="356" w:right="35"/>
      </w:pPr>
      <w:r>
        <w:rPr>
          <w:w w:val="115"/>
        </w:rPr>
        <w:t>we</w:t>
      </w:r>
      <w:r>
        <w:rPr>
          <w:spacing w:val="5"/>
          <w:w w:val="115"/>
        </w:rPr>
        <w:t> </w:t>
      </w:r>
      <w:r>
        <w:rPr>
          <w:w w:val="115"/>
        </w:rPr>
        <w:t>set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C</w:t>
      </w:r>
      <w:r>
        <w:rPr>
          <w:w w:val="115"/>
          <w:position w:val="-2"/>
          <w:sz w:val="12"/>
        </w:rPr>
        <w:t>1</w:t>
      </w:r>
      <w:r>
        <w:rPr>
          <w:spacing w:val="11"/>
          <w:w w:val="115"/>
          <w:position w:val="-2"/>
          <w:sz w:val="12"/>
        </w:rPr>
        <w:t> </w:t>
      </w:r>
      <w:r>
        <w:rPr>
          <w:rFonts w:ascii="VL PGothic"/>
          <w:w w:val="115"/>
        </w:rPr>
        <w:t>=</w:t>
      </w:r>
      <w:r>
        <w:rPr>
          <w:rFonts w:ascii="VL PGothic"/>
          <w:spacing w:val="-13"/>
          <w:w w:val="115"/>
        </w:rPr>
        <w:t> </w:t>
      </w:r>
      <w:r>
        <w:rPr>
          <w:rFonts w:ascii="Times New Roman"/>
          <w:i/>
          <w:w w:val="115"/>
        </w:rPr>
        <w:t>C</w:t>
      </w:r>
      <w:r>
        <w:rPr>
          <w:w w:val="115"/>
          <w:position w:val="-2"/>
          <w:sz w:val="12"/>
        </w:rPr>
        <w:t>2</w:t>
      </w:r>
      <w:r>
        <w:rPr>
          <w:spacing w:val="12"/>
          <w:w w:val="115"/>
          <w:position w:val="-2"/>
          <w:sz w:val="12"/>
        </w:rPr>
        <w:t> </w:t>
      </w:r>
      <w:r>
        <w:rPr>
          <w:rFonts w:ascii="VL PGothic"/>
          <w:w w:val="115"/>
        </w:rPr>
        <w:t>=</w:t>
      </w:r>
      <w:r>
        <w:rPr>
          <w:rFonts w:ascii="VL PGothic"/>
          <w:spacing w:val="-11"/>
          <w:w w:val="115"/>
        </w:rPr>
        <w:t> </w:t>
      </w:r>
      <w:r>
        <w:rPr>
          <w:w w:val="115"/>
        </w:rPr>
        <w:t>2.</w:t>
      </w:r>
      <w:r>
        <w:rPr>
          <w:spacing w:val="-19"/>
          <w:w w:val="115"/>
        </w:rPr>
        <w:t> </w:t>
      </w:r>
      <w:r>
        <w:rPr>
          <w:rFonts w:ascii="Times New Roman"/>
          <w:i/>
          <w:w w:val="115"/>
        </w:rPr>
        <w:t>r</w:t>
      </w:r>
      <w:r>
        <w:rPr>
          <w:w w:val="115"/>
          <w:position w:val="-2"/>
          <w:sz w:val="12"/>
        </w:rPr>
        <w:t>1</w:t>
      </w:r>
      <w:r>
        <w:rPr>
          <w:spacing w:val="32"/>
          <w:w w:val="115"/>
          <w:position w:val="-2"/>
          <w:sz w:val="12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rFonts w:ascii="Times New Roman"/>
          <w:i/>
          <w:w w:val="115"/>
        </w:rPr>
        <w:t>r</w:t>
      </w:r>
      <w:r>
        <w:rPr>
          <w:w w:val="115"/>
          <w:position w:val="-2"/>
          <w:sz w:val="12"/>
        </w:rPr>
        <w:t>2</w:t>
      </w:r>
      <w:r>
        <w:rPr>
          <w:spacing w:val="32"/>
          <w:w w:val="115"/>
          <w:position w:val="-2"/>
          <w:sz w:val="12"/>
        </w:rPr>
        <w:t> </w:t>
      </w:r>
      <w:r>
        <w:rPr>
          <w:w w:val="115"/>
        </w:rPr>
        <w:t>are</w:t>
      </w:r>
      <w:r>
        <w:rPr>
          <w:spacing w:val="13"/>
          <w:w w:val="115"/>
        </w:rPr>
        <w:t> </w:t>
      </w:r>
      <w:r>
        <w:rPr>
          <w:w w:val="115"/>
        </w:rPr>
        <w:t>normalization</w:t>
      </w:r>
      <w:r>
        <w:rPr>
          <w:spacing w:val="13"/>
          <w:w w:val="115"/>
        </w:rPr>
        <w:t> </w:t>
      </w:r>
      <w:r>
        <w:rPr>
          <w:w w:val="115"/>
        </w:rPr>
        <w:t>parameters</w:t>
      </w:r>
      <w:r>
        <w:rPr>
          <w:spacing w:val="13"/>
          <w:w w:val="115"/>
        </w:rPr>
        <w:t> </w:t>
      </w:r>
      <w:r>
        <w:rPr>
          <w:w w:val="115"/>
        </w:rPr>
        <w:t>having Gaussian</w:t>
      </w:r>
      <w:r>
        <w:rPr>
          <w:w w:val="115"/>
        </w:rPr>
        <w:t> distributions.</w:t>
      </w:r>
    </w:p>
    <w:p>
      <w:pPr>
        <w:spacing w:line="142" w:lineRule="exact" w:before="32"/>
        <w:ind w:left="851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15"/>
          <w:sz w:val="17"/>
        </w:rPr>
        <w:t>0</w:t>
      </w:r>
    </w:p>
    <w:p>
      <w:pPr>
        <w:spacing w:line="200" w:lineRule="exact" w:before="0"/>
        <w:ind w:left="356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4553407</wp:posOffset>
                </wp:positionH>
                <wp:positionV relativeFrom="paragraph">
                  <wp:posOffset>59165</wp:posOffset>
                </wp:positionV>
                <wp:extent cx="112395" cy="1270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112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395" h="0">
                              <a:moveTo>
                                <a:pt x="0" y="0"/>
                              </a:moveTo>
                              <a:lnTo>
                                <a:pt x="11189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512" from="358.536011pt,4.658681pt" to="367.347011pt,4.658681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4553407</wp:posOffset>
                </wp:positionH>
                <wp:positionV relativeFrom="paragraph">
                  <wp:posOffset>77495</wp:posOffset>
                </wp:positionV>
                <wp:extent cx="62230" cy="107314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6223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536011pt;margin-top:6.101972pt;width:4.9pt;height:8.450pt;mso-position-horizontal-relative:page;mso-position-vertical-relative:paragraph;z-index:15749120" type="#_x0000_t202" id="docshape30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7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15"/>
          <w:sz w:val="17"/>
        </w:rPr>
        <w:t>A</w:t>
      </w:r>
      <w:r>
        <w:rPr>
          <w:w w:val="115"/>
          <w:sz w:val="17"/>
          <w:vertAlign w:val="subscript"/>
        </w:rPr>
        <w:t>3</w:t>
      </w:r>
      <w:r>
        <w:rPr>
          <w:spacing w:val="11"/>
          <w:w w:val="115"/>
          <w:sz w:val="17"/>
          <w:vertAlign w:val="baseline"/>
        </w:rPr>
        <w:t> </w:t>
      </w:r>
      <w:r>
        <w:rPr>
          <w:rFonts w:ascii="VL PGothic"/>
          <w:spacing w:val="-10"/>
          <w:w w:val="115"/>
          <w:sz w:val="17"/>
          <w:vertAlign w:val="baseline"/>
        </w:rPr>
        <w:t>=</w:t>
      </w:r>
    </w:p>
    <w:p>
      <w:pPr>
        <w:spacing w:line="111" w:lineRule="exact" w:before="0"/>
        <w:ind w:left="910" w:right="0" w:firstLine="0"/>
        <w:jc w:val="left"/>
        <w:rPr>
          <w:sz w:val="12"/>
        </w:rPr>
      </w:pPr>
      <w:r>
        <w:rPr>
          <w:spacing w:val="-10"/>
          <w:w w:val="115"/>
          <w:sz w:val="12"/>
        </w:rPr>
        <w:t>1</w:t>
      </w:r>
    </w:p>
    <w:p>
      <w:pPr>
        <w:tabs>
          <w:tab w:pos="760" w:val="left" w:leader="none"/>
        </w:tabs>
        <w:spacing w:line="154" w:lineRule="exact" w:before="20"/>
        <w:ind w:left="224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0</w:t>
      </w:r>
      <w:r>
        <w:rPr>
          <w:rFonts w:ascii="Verdana"/>
          <w:i/>
          <w:spacing w:val="-5"/>
          <w:w w:val="110"/>
          <w:sz w:val="17"/>
        </w:rPr>
        <w:t>.</w:t>
      </w:r>
      <w:r>
        <w:rPr>
          <w:spacing w:val="-5"/>
          <w:w w:val="110"/>
          <w:sz w:val="17"/>
        </w:rPr>
        <w:t>5</w:t>
      </w:r>
      <w:r>
        <w:rPr>
          <w:sz w:val="17"/>
        </w:rPr>
        <w:tab/>
      </w:r>
      <w:r>
        <w:rPr>
          <w:spacing w:val="-10"/>
          <w:w w:val="110"/>
          <w:sz w:val="17"/>
        </w:rPr>
        <w:t>1</w:t>
      </w:r>
    </w:p>
    <w:p>
      <w:pPr>
        <w:tabs>
          <w:tab w:pos="527" w:val="left" w:leader="none"/>
        </w:tabs>
        <w:spacing w:line="162" w:lineRule="exact" w:before="0"/>
        <w:ind w:left="30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9520">
                <wp:simplePos x="0" y="0"/>
                <wp:positionH relativeFrom="page">
                  <wp:posOffset>4827270</wp:posOffset>
                </wp:positionH>
                <wp:positionV relativeFrom="paragraph">
                  <wp:posOffset>59036</wp:posOffset>
                </wp:positionV>
                <wp:extent cx="153670" cy="127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153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670" h="0">
                              <a:moveTo>
                                <a:pt x="0" y="0"/>
                              </a:moveTo>
                              <a:lnTo>
                                <a:pt x="15361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36960" from="380.100006pt,4.648573pt" to="392.196006pt,4.648573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5142852</wp:posOffset>
                </wp:positionH>
                <wp:positionV relativeFrom="paragraph">
                  <wp:posOffset>59036</wp:posOffset>
                </wp:positionV>
                <wp:extent cx="112395" cy="127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112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395" h="0">
                              <a:moveTo>
                                <a:pt x="0" y="0"/>
                              </a:moveTo>
                              <a:lnTo>
                                <a:pt x="11189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536" from="404.949005pt,4.648573pt" to="413.760005pt,4.648573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VL PGothic"/>
          <w:spacing w:val="-10"/>
          <w:w w:val="105"/>
          <w:sz w:val="17"/>
        </w:rPr>
        <w:t>+</w:t>
      </w:r>
      <w:r>
        <w:rPr>
          <w:rFonts w:ascii="VL PGothic"/>
          <w:sz w:val="17"/>
        </w:rPr>
        <w:tab/>
      </w:r>
      <w:r>
        <w:rPr>
          <w:rFonts w:ascii="VL PGothic"/>
          <w:spacing w:val="-10"/>
          <w:w w:val="105"/>
          <w:sz w:val="17"/>
        </w:rPr>
        <w:t>+</w:t>
      </w:r>
    </w:p>
    <w:p>
      <w:pPr>
        <w:tabs>
          <w:tab w:pos="721" w:val="left" w:leader="none"/>
        </w:tabs>
        <w:spacing w:line="101" w:lineRule="exact" w:before="0"/>
        <w:ind w:left="257" w:right="0" w:firstLine="0"/>
        <w:jc w:val="left"/>
        <w:rPr>
          <w:sz w:val="17"/>
        </w:rPr>
      </w:pPr>
      <w:r>
        <w:rPr>
          <w:rFonts w:ascii="Times New Roman"/>
          <w:i/>
          <w:spacing w:val="-5"/>
          <w:w w:val="125"/>
          <w:sz w:val="17"/>
        </w:rPr>
        <w:t>u</w:t>
      </w:r>
      <w:r>
        <w:rPr>
          <w:spacing w:val="-5"/>
          <w:w w:val="125"/>
          <w:sz w:val="17"/>
          <w:vertAlign w:val="subscript"/>
        </w:rPr>
        <w:t>2</w:t>
      </w:r>
      <w:r>
        <w:rPr>
          <w:sz w:val="17"/>
          <w:vertAlign w:val="baseline"/>
        </w:rPr>
        <w:tab/>
      </w:r>
      <w:r>
        <w:rPr>
          <w:rFonts w:ascii="Times New Roman"/>
          <w:i/>
          <w:spacing w:val="-7"/>
          <w:w w:val="125"/>
          <w:sz w:val="17"/>
          <w:vertAlign w:val="baseline"/>
        </w:rPr>
        <w:t>u</w:t>
      </w:r>
      <w:r>
        <w:rPr>
          <w:spacing w:val="-7"/>
          <w:w w:val="125"/>
          <w:sz w:val="17"/>
          <w:vertAlign w:val="subscript"/>
        </w:rPr>
        <w:t>3</w:t>
      </w:r>
    </w:p>
    <w:p>
      <w:pPr>
        <w:tabs>
          <w:tab w:pos="687" w:val="left" w:leader="none"/>
        </w:tabs>
        <w:spacing w:line="177" w:lineRule="exact" w:before="0"/>
        <w:ind w:left="276" w:right="0" w:firstLine="0"/>
        <w:jc w:val="left"/>
        <w:rPr>
          <w:rFonts w:ascii="Verdana"/>
          <w:i/>
          <w:sz w:val="17"/>
        </w:rPr>
      </w:pP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8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7"/>
          <w:w w:val="75"/>
          <w:sz w:val="17"/>
        </w:rPr>
        <w:t> </w:t>
      </w:r>
      <w:r>
        <w:rPr>
          <w:rFonts w:ascii="Verdana"/>
          <w:i/>
          <w:spacing w:val="-10"/>
          <w:w w:val="75"/>
          <w:sz w:val="17"/>
        </w:rPr>
        <w:t>.</w:t>
      </w:r>
      <w:r>
        <w:rPr>
          <w:rFonts w:ascii="Verdana"/>
          <w:i/>
          <w:sz w:val="17"/>
        </w:rPr>
        <w:tab/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8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7"/>
          <w:w w:val="75"/>
          <w:sz w:val="17"/>
        </w:rPr>
        <w:t> </w:t>
      </w:r>
      <w:r>
        <w:rPr>
          <w:rFonts w:ascii="Verdana"/>
          <w:i/>
          <w:spacing w:val="-10"/>
          <w:w w:val="75"/>
          <w:sz w:val="17"/>
        </w:rPr>
        <w:t>.</w:t>
      </w:r>
    </w:p>
    <w:p>
      <w:pPr>
        <w:tabs>
          <w:tab w:pos="687" w:val="left" w:leader="none"/>
        </w:tabs>
        <w:spacing w:before="62"/>
        <w:ind w:left="276" w:right="0" w:firstLine="0"/>
        <w:jc w:val="left"/>
        <w:rPr>
          <w:rFonts w:ascii="Verdana"/>
          <w:i/>
          <w:sz w:val="17"/>
        </w:rPr>
      </w:pP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8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7"/>
          <w:w w:val="75"/>
          <w:sz w:val="17"/>
        </w:rPr>
        <w:t> </w:t>
      </w:r>
      <w:r>
        <w:rPr>
          <w:rFonts w:ascii="Verdana"/>
          <w:i/>
          <w:spacing w:val="-10"/>
          <w:w w:val="75"/>
          <w:sz w:val="17"/>
        </w:rPr>
        <w:t>.</w:t>
      </w:r>
      <w:r>
        <w:rPr>
          <w:rFonts w:ascii="Verdana"/>
          <w:i/>
          <w:sz w:val="17"/>
        </w:rPr>
        <w:tab/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8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7"/>
          <w:w w:val="75"/>
          <w:sz w:val="17"/>
        </w:rPr>
        <w:t> </w:t>
      </w:r>
      <w:r>
        <w:rPr>
          <w:rFonts w:ascii="Verdana"/>
          <w:i/>
          <w:spacing w:val="-10"/>
          <w:w w:val="75"/>
          <w:sz w:val="17"/>
        </w:rPr>
        <w:t>.</w:t>
      </w:r>
    </w:p>
    <w:p>
      <w:pPr>
        <w:spacing w:line="154" w:lineRule="exact" w:before="20"/>
        <w:ind w:left="224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sz w:val="17"/>
        </w:rPr>
        <w:t>0</w:t>
      </w:r>
      <w:r>
        <w:rPr>
          <w:rFonts w:ascii="Verdana"/>
          <w:i/>
          <w:spacing w:val="-5"/>
          <w:sz w:val="17"/>
        </w:rPr>
        <w:t>.</w:t>
      </w:r>
      <w:r>
        <w:rPr>
          <w:spacing w:val="-5"/>
          <w:sz w:val="17"/>
        </w:rPr>
        <w:t>5</w:t>
      </w:r>
    </w:p>
    <w:p>
      <w:pPr>
        <w:spacing w:line="162" w:lineRule="exact" w:before="0"/>
        <w:ind w:left="30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5416829</wp:posOffset>
                </wp:positionH>
                <wp:positionV relativeFrom="paragraph">
                  <wp:posOffset>59036</wp:posOffset>
                </wp:positionV>
                <wp:extent cx="153670" cy="127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153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670" h="0">
                              <a:moveTo>
                                <a:pt x="0" y="0"/>
                              </a:moveTo>
                              <a:lnTo>
                                <a:pt x="15361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048" from="426.522003pt,4.648573pt" to="438.618003pt,4.648573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VL PGothic"/>
          <w:spacing w:val="-10"/>
          <w:w w:val="105"/>
          <w:sz w:val="17"/>
        </w:rPr>
        <w:t>+</w:t>
      </w:r>
    </w:p>
    <w:p>
      <w:pPr>
        <w:spacing w:line="130" w:lineRule="exact" w:before="0"/>
        <w:ind w:left="257" w:right="0" w:firstLine="0"/>
        <w:jc w:val="left"/>
        <w:rPr>
          <w:sz w:val="17"/>
        </w:rPr>
      </w:pPr>
      <w:r>
        <w:rPr>
          <w:rFonts w:ascii="Times New Roman"/>
          <w:i/>
          <w:spacing w:val="-5"/>
          <w:w w:val="125"/>
          <w:sz w:val="17"/>
        </w:rPr>
        <w:t>u</w:t>
      </w:r>
      <w:r>
        <w:rPr>
          <w:spacing w:val="-5"/>
          <w:w w:val="125"/>
          <w:sz w:val="17"/>
          <w:vertAlign w:val="subscript"/>
        </w:rPr>
        <w:t>4</w:t>
      </w:r>
    </w:p>
    <w:p>
      <w:pPr>
        <w:spacing w:line="142" w:lineRule="exact" w:before="32"/>
        <w:ind w:left="476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15"/>
          <w:sz w:val="17"/>
        </w:rPr>
        <w:t>0</w:t>
      </w:r>
    </w:p>
    <w:p>
      <w:pPr>
        <w:spacing w:line="162" w:lineRule="exact" w:before="0"/>
        <w:ind w:left="10" w:right="0" w:firstLine="0"/>
        <w:jc w:val="left"/>
        <w:rPr>
          <w:rFonts w:ascii="VL PGothic"/>
          <w:sz w:val="17"/>
        </w:rPr>
      </w:pP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4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4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5"/>
          <w:w w:val="75"/>
          <w:sz w:val="17"/>
        </w:rPr>
        <w:t> </w:t>
      </w:r>
      <w:r>
        <w:rPr>
          <w:rFonts w:ascii="VL PGothic"/>
          <w:w w:val="75"/>
          <w:sz w:val="17"/>
        </w:rPr>
        <w:t>+</w:t>
      </w:r>
      <w:r>
        <w:rPr>
          <w:rFonts w:ascii="VL PGothic"/>
          <w:spacing w:val="16"/>
          <w:sz w:val="17"/>
        </w:rPr>
        <w:t> </w:t>
      </w:r>
      <w:r>
        <w:rPr>
          <w:rFonts w:ascii="VL PGothic"/>
          <w:spacing w:val="16"/>
          <w:position w:val="4"/>
          <w:sz w:val="17"/>
        </w:rPr>
        <w:drawing>
          <wp:inline distT="0" distB="0" distL="0" distR="0">
            <wp:extent cx="111213" cy="5029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13" cy="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L PGothic"/>
          <w:spacing w:val="16"/>
          <w:position w:val="4"/>
          <w:sz w:val="17"/>
        </w:rPr>
      </w:r>
    </w:p>
    <w:p>
      <w:pPr>
        <w:pStyle w:val="Heading2"/>
        <w:spacing w:line="130" w:lineRule="exact"/>
        <w:ind w:left="437"/>
        <w:rPr>
          <w:i/>
        </w:rPr>
      </w:pPr>
      <w:r>
        <w:rPr>
          <w:i/>
          <w:spacing w:val="-5"/>
          <w:w w:val="105"/>
        </w:rPr>
        <w:t>u</w:t>
      </w:r>
      <w:r>
        <w:rPr>
          <w:i/>
          <w:spacing w:val="-5"/>
          <w:w w:val="105"/>
          <w:vertAlign w:val="subscript"/>
        </w:rPr>
        <w:t>P</w:t>
      </w:r>
    </w:p>
    <w:p>
      <w:pPr>
        <w:spacing w:after="0" w:line="130" w:lineRule="exact"/>
        <w:sectPr>
          <w:type w:val="continuous"/>
          <w:pgSz w:w="11910" w:h="15880"/>
          <w:pgMar w:header="668" w:footer="0" w:top="640" w:bottom="280" w:left="500" w:right="520"/>
          <w:cols w:num="5" w:equalWidth="0">
            <w:col w:w="5425" w:space="433"/>
            <w:col w:w="980" w:space="40"/>
            <w:col w:w="889" w:space="39"/>
            <w:col w:w="468" w:space="39"/>
            <w:col w:w="2577"/>
          </w:cols>
        </w:sectPr>
      </w:pPr>
    </w:p>
    <w:p>
      <w:pPr>
        <w:pStyle w:val="BodyText"/>
        <w:spacing w:line="165" w:lineRule="exact"/>
        <w:ind w:left="595"/>
      </w:pPr>
      <w:bookmarkStart w:name="_bookmark13" w:id="22"/>
      <w:bookmarkEnd w:id="22"/>
      <w:r>
        <w:rPr/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procedures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PSO</w:t>
      </w:r>
      <w:r>
        <w:rPr>
          <w:spacing w:val="29"/>
          <w:w w:val="110"/>
        </w:rPr>
        <w:t> </w:t>
      </w:r>
      <w:r>
        <w:rPr>
          <w:w w:val="110"/>
        </w:rPr>
        <w:t>optimization</w:t>
      </w:r>
      <w:r>
        <w:rPr>
          <w:spacing w:val="29"/>
          <w:w w:val="110"/>
        </w:rPr>
        <w:t> </w:t>
      </w:r>
      <w:r>
        <w:rPr>
          <w:w w:val="110"/>
        </w:rPr>
        <w:t>algorithm</w:t>
      </w:r>
      <w:r>
        <w:rPr>
          <w:spacing w:val="28"/>
          <w:w w:val="110"/>
        </w:rPr>
        <w:t> </w:t>
      </w:r>
      <w:r>
        <w:rPr>
          <w:w w:val="110"/>
        </w:rPr>
        <w:t>are</w:t>
      </w:r>
      <w:r>
        <w:rPr>
          <w:spacing w:val="29"/>
          <w:w w:val="110"/>
        </w:rPr>
        <w:t> </w:t>
      </w:r>
      <w:r>
        <w:rPr>
          <w:w w:val="110"/>
        </w:rPr>
        <w:t>based</w:t>
      </w:r>
      <w:r>
        <w:rPr>
          <w:spacing w:val="29"/>
          <w:w w:val="110"/>
        </w:rPr>
        <w:t> </w:t>
      </w:r>
      <w:r>
        <w:rPr>
          <w:spacing w:val="-7"/>
          <w:w w:val="110"/>
        </w:rPr>
        <w:t>on</w:t>
      </w:r>
    </w:p>
    <w:p>
      <w:pPr>
        <w:pStyle w:val="BodyText"/>
        <w:spacing w:before="25"/>
        <w:ind w:left="356"/>
      </w:pP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above</w:t>
      </w:r>
      <w:r>
        <w:rPr>
          <w:spacing w:val="11"/>
          <w:w w:val="115"/>
        </w:rPr>
        <w:t> </w:t>
      </w:r>
      <w:r>
        <w:rPr>
          <w:w w:val="115"/>
        </w:rPr>
        <w:t>definitions</w:t>
      </w:r>
      <w:r>
        <w:rPr>
          <w:spacing w:val="10"/>
          <w:w w:val="115"/>
        </w:rPr>
        <w:t> </w:t>
      </w:r>
      <w:r>
        <w:rPr>
          <w:w w:val="115"/>
        </w:rPr>
        <w:t>and</w:t>
      </w:r>
      <w:r>
        <w:rPr>
          <w:spacing w:val="11"/>
          <w:w w:val="115"/>
        </w:rPr>
        <w:t> </w:t>
      </w:r>
      <w:r>
        <w:rPr>
          <w:w w:val="115"/>
        </w:rPr>
        <w:t>explanations,</w:t>
      </w:r>
      <w:r>
        <w:rPr>
          <w:spacing w:val="10"/>
          <w:w w:val="115"/>
        </w:rPr>
        <w:t> </w:t>
      </w:r>
      <w:r>
        <w:rPr>
          <w:w w:val="115"/>
        </w:rPr>
        <w:t>as</w:t>
      </w:r>
      <w:r>
        <w:rPr>
          <w:spacing w:val="11"/>
          <w:w w:val="115"/>
        </w:rPr>
        <w:t> </w:t>
      </w:r>
      <w:r>
        <w:rPr>
          <w:w w:val="115"/>
        </w:rPr>
        <w:t>illustrated</w:t>
      </w:r>
      <w:r>
        <w:rPr>
          <w:spacing w:val="10"/>
          <w:w w:val="115"/>
        </w:rPr>
        <w:t> </w:t>
      </w:r>
      <w:r>
        <w:rPr>
          <w:w w:val="115"/>
        </w:rPr>
        <w:t>in</w:t>
      </w:r>
      <w:r>
        <w:rPr>
          <w:spacing w:val="11"/>
          <w:w w:val="115"/>
        </w:rPr>
        <w:t> </w:t>
      </w:r>
      <w:hyperlink w:history="true" w:anchor="_bookmark10">
        <w:r>
          <w:rPr>
            <w:color w:val="0080AC"/>
            <w:w w:val="115"/>
          </w:rPr>
          <w:t>Fig.</w:t>
        </w:r>
        <w:r>
          <w:rPr>
            <w:color w:val="0080AC"/>
            <w:spacing w:val="10"/>
            <w:w w:val="115"/>
          </w:rPr>
          <w:t> </w:t>
        </w:r>
        <w:r>
          <w:rPr>
            <w:color w:val="0080AC"/>
            <w:spacing w:val="-5"/>
            <w:w w:val="115"/>
          </w:rPr>
          <w:t>5</w:t>
        </w:r>
      </w:hyperlink>
      <w:r>
        <w:rPr>
          <w:spacing w:val="-5"/>
          <w:w w:val="115"/>
        </w:rPr>
        <w:t>.</w:t>
      </w:r>
    </w:p>
    <w:p>
      <w:pPr>
        <w:spacing w:line="142" w:lineRule="exact" w:before="12"/>
        <w:ind w:left="850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15"/>
          <w:sz w:val="17"/>
        </w:rPr>
        <w:t>0</w:t>
      </w:r>
    </w:p>
    <w:p>
      <w:pPr>
        <w:spacing w:line="200" w:lineRule="exact" w:before="0"/>
        <w:ind w:left="356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4553407</wp:posOffset>
                </wp:positionH>
                <wp:positionV relativeFrom="paragraph">
                  <wp:posOffset>59156</wp:posOffset>
                </wp:positionV>
                <wp:extent cx="112395" cy="1270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112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395" h="0">
                              <a:moveTo>
                                <a:pt x="0" y="0"/>
                              </a:moveTo>
                              <a:lnTo>
                                <a:pt x="11189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560" from="358.536011pt,4.657989pt" to="367.347011pt,4.657989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4553407</wp:posOffset>
                </wp:positionH>
                <wp:positionV relativeFrom="paragraph">
                  <wp:posOffset>77600</wp:posOffset>
                </wp:positionV>
                <wp:extent cx="62230" cy="107314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6223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536011pt;margin-top:6.11028pt;width:4.9pt;height:8.450pt;mso-position-horizontal-relative:page;mso-position-vertical-relative:paragraph;z-index:15749632" type="#_x0000_t202" id="docshape31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7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z w:val="17"/>
        </w:rPr>
        <w:t>A</w:t>
      </w:r>
      <w:r>
        <w:rPr>
          <w:rFonts w:ascii="Times New Roman"/>
          <w:i/>
          <w:sz w:val="17"/>
          <w:vertAlign w:val="subscript"/>
        </w:rPr>
        <w:t>P</w:t>
      </w:r>
      <w:r>
        <w:rPr>
          <w:rFonts w:ascii="Times New Roman"/>
          <w:i/>
          <w:spacing w:val="22"/>
          <w:sz w:val="17"/>
          <w:vertAlign w:val="baseline"/>
        </w:rPr>
        <w:t> </w:t>
      </w:r>
      <w:r>
        <w:rPr>
          <w:rFonts w:ascii="VL PGothic"/>
          <w:spacing w:val="-10"/>
          <w:sz w:val="17"/>
          <w:vertAlign w:val="baseline"/>
        </w:rPr>
        <w:t>=</w:t>
      </w:r>
    </w:p>
    <w:p>
      <w:pPr>
        <w:spacing w:line="111" w:lineRule="exact" w:before="0"/>
        <w:ind w:left="909" w:right="0" w:firstLine="0"/>
        <w:jc w:val="left"/>
        <w:rPr>
          <w:sz w:val="12"/>
        </w:rPr>
      </w:pPr>
      <w:r>
        <w:rPr>
          <w:spacing w:val="-10"/>
          <w:w w:val="115"/>
          <w:sz w:val="12"/>
        </w:rPr>
        <w:t>1</w:t>
      </w:r>
    </w:p>
    <w:p>
      <w:pPr>
        <w:tabs>
          <w:tab w:pos="695" w:val="left" w:leader="none"/>
        </w:tabs>
        <w:spacing w:line="142" w:lineRule="exact" w:before="12"/>
        <w:ind w:left="263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15"/>
          <w:sz w:val="17"/>
        </w:rPr>
        <w:t>0</w:t>
      </w:r>
      <w:r>
        <w:rPr>
          <w:sz w:val="17"/>
        </w:rPr>
        <w:tab/>
      </w:r>
      <w:r>
        <w:rPr>
          <w:spacing w:val="-10"/>
          <w:w w:val="115"/>
          <w:sz w:val="17"/>
        </w:rPr>
        <w:t>0</w:t>
      </w:r>
    </w:p>
    <w:p>
      <w:pPr>
        <w:spacing w:line="162" w:lineRule="exact" w:before="0"/>
        <w:ind w:left="30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5101247</wp:posOffset>
                </wp:positionH>
                <wp:positionV relativeFrom="paragraph">
                  <wp:posOffset>59156</wp:posOffset>
                </wp:positionV>
                <wp:extent cx="112395" cy="127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112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395" h="0">
                              <a:moveTo>
                                <a:pt x="0" y="0"/>
                              </a:moveTo>
                              <a:lnTo>
                                <a:pt x="11189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7072" from="401.673004pt,4.657989pt" to="410.484004pt,4.657989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VL PGothic"/>
          <w:w w:val="105"/>
          <w:sz w:val="17"/>
        </w:rPr>
        <w:t>+</w:t>
      </w:r>
      <w:r>
        <w:rPr>
          <w:rFonts w:ascii="VL PGothic"/>
          <w:spacing w:val="13"/>
          <w:w w:val="105"/>
          <w:sz w:val="17"/>
        </w:rPr>
        <w:t> </w:t>
      </w:r>
      <w:r>
        <w:rPr>
          <w:rFonts w:ascii="VL PGothic"/>
          <w:spacing w:val="16"/>
          <w:position w:val="4"/>
          <w:sz w:val="17"/>
        </w:rPr>
        <w:drawing>
          <wp:inline distT="0" distB="0" distL="0" distR="0">
            <wp:extent cx="111899" cy="5029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99" cy="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L PGothic"/>
          <w:spacing w:val="16"/>
          <w:position w:val="4"/>
          <w:sz w:val="17"/>
        </w:rPr>
      </w:r>
      <w:r>
        <w:rPr>
          <w:rFonts w:ascii="Times New Roman"/>
          <w:spacing w:val="2"/>
          <w:sz w:val="17"/>
        </w:rPr>
        <w:t> </w:t>
      </w:r>
      <w:r>
        <w:rPr>
          <w:rFonts w:ascii="VL PGothic"/>
          <w:spacing w:val="-12"/>
          <w:w w:val="105"/>
          <w:sz w:val="17"/>
        </w:rPr>
        <w:t>+</w:t>
      </w:r>
    </w:p>
    <w:p>
      <w:pPr>
        <w:tabs>
          <w:tab w:pos="655" w:val="left" w:leader="none"/>
        </w:tabs>
        <w:spacing w:line="130" w:lineRule="exact" w:before="0"/>
        <w:ind w:left="224" w:right="0" w:firstLine="0"/>
        <w:jc w:val="left"/>
        <w:rPr>
          <w:sz w:val="17"/>
        </w:rPr>
      </w:pPr>
      <w:r>
        <w:rPr>
          <w:rFonts w:ascii="Times New Roman"/>
          <w:i/>
          <w:spacing w:val="-5"/>
          <w:w w:val="125"/>
          <w:sz w:val="17"/>
        </w:rPr>
        <w:t>u</w:t>
      </w:r>
      <w:r>
        <w:rPr>
          <w:spacing w:val="-5"/>
          <w:w w:val="125"/>
          <w:sz w:val="17"/>
          <w:vertAlign w:val="subscript"/>
        </w:rPr>
        <w:t>2</w:t>
      </w:r>
      <w:r>
        <w:rPr>
          <w:sz w:val="17"/>
          <w:vertAlign w:val="baseline"/>
        </w:rPr>
        <w:tab/>
      </w:r>
      <w:r>
        <w:rPr>
          <w:rFonts w:ascii="Times New Roman"/>
          <w:i/>
          <w:spacing w:val="-7"/>
          <w:w w:val="125"/>
          <w:sz w:val="17"/>
          <w:vertAlign w:val="baseline"/>
        </w:rPr>
        <w:t>u</w:t>
      </w:r>
      <w:r>
        <w:rPr>
          <w:spacing w:val="-7"/>
          <w:w w:val="125"/>
          <w:sz w:val="17"/>
          <w:vertAlign w:val="subscript"/>
        </w:rPr>
        <w:t>3</w:t>
      </w:r>
    </w:p>
    <w:p>
      <w:pPr>
        <w:tabs>
          <w:tab w:pos="918" w:val="left" w:leader="none"/>
        </w:tabs>
        <w:spacing w:line="142" w:lineRule="exact" w:before="12"/>
        <w:ind w:left="263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15"/>
          <w:sz w:val="17"/>
        </w:rPr>
        <w:t>0</w:t>
      </w:r>
      <w:r>
        <w:rPr>
          <w:sz w:val="17"/>
        </w:rPr>
        <w:tab/>
      </w:r>
      <w:r>
        <w:rPr>
          <w:spacing w:val="-10"/>
          <w:w w:val="115"/>
          <w:sz w:val="17"/>
        </w:rPr>
        <w:t>1</w:t>
      </w:r>
    </w:p>
    <w:p>
      <w:pPr>
        <w:spacing w:line="162" w:lineRule="exact" w:before="0"/>
        <w:ind w:left="30" w:right="0" w:firstLine="0"/>
        <w:jc w:val="left"/>
        <w:rPr>
          <w:rFonts w:ascii="VL PGothic"/>
          <w:sz w:val="17"/>
        </w:rPr>
      </w:pPr>
      <w:r>
        <w:rPr>
          <w:rFonts w:ascii="VL PGothic"/>
          <w:spacing w:val="-4"/>
          <w:sz w:val="17"/>
        </w:rPr>
        <w:t>+</w:t>
      </w:r>
      <w:r>
        <w:rPr>
          <w:rFonts w:ascii="VL PGothic"/>
          <w:spacing w:val="12"/>
          <w:sz w:val="17"/>
        </w:rPr>
        <w:t> </w:t>
      </w:r>
      <w:r>
        <w:rPr>
          <w:rFonts w:ascii="VL PGothic"/>
          <w:spacing w:val="16"/>
          <w:position w:val="4"/>
          <w:sz w:val="17"/>
        </w:rPr>
        <w:drawing>
          <wp:inline distT="0" distB="0" distL="0" distR="0">
            <wp:extent cx="111899" cy="5029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99" cy="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L PGothic"/>
          <w:spacing w:val="16"/>
          <w:position w:val="4"/>
          <w:sz w:val="17"/>
        </w:rPr>
      </w:r>
      <w:r>
        <w:rPr>
          <w:rFonts w:ascii="Times New Roman"/>
          <w:spacing w:val="-8"/>
          <w:sz w:val="17"/>
        </w:rPr>
        <w:t> </w:t>
      </w:r>
      <w:r>
        <w:rPr>
          <w:rFonts w:ascii="Verdana"/>
          <w:i/>
          <w:spacing w:val="-4"/>
          <w:sz w:val="17"/>
        </w:rPr>
        <w:t>.</w:t>
      </w:r>
      <w:r>
        <w:rPr>
          <w:rFonts w:ascii="Verdana"/>
          <w:i/>
          <w:spacing w:val="-32"/>
          <w:sz w:val="17"/>
        </w:rPr>
        <w:t> </w:t>
      </w:r>
      <w:r>
        <w:rPr>
          <w:rFonts w:ascii="Verdana"/>
          <w:i/>
          <w:spacing w:val="-4"/>
          <w:sz w:val="17"/>
        </w:rPr>
        <w:t>.</w:t>
      </w:r>
      <w:r>
        <w:rPr>
          <w:rFonts w:ascii="Verdana"/>
          <w:i/>
          <w:spacing w:val="-32"/>
          <w:sz w:val="17"/>
        </w:rPr>
        <w:t> </w:t>
      </w:r>
      <w:r>
        <w:rPr>
          <w:rFonts w:ascii="Verdana"/>
          <w:i/>
          <w:spacing w:val="-4"/>
          <w:sz w:val="17"/>
        </w:rPr>
        <w:t>.</w:t>
      </w:r>
      <w:r>
        <w:rPr>
          <w:rFonts w:ascii="Verdana"/>
          <w:i/>
          <w:spacing w:val="-24"/>
          <w:sz w:val="17"/>
        </w:rPr>
        <w:t> </w:t>
      </w:r>
      <w:r>
        <w:rPr>
          <w:rFonts w:ascii="VL PGothic"/>
          <w:spacing w:val="-4"/>
          <w:sz w:val="17"/>
        </w:rPr>
        <w:t>+</w:t>
      </w:r>
      <w:r>
        <w:rPr>
          <w:rFonts w:ascii="VL PGothic"/>
          <w:spacing w:val="14"/>
          <w:sz w:val="17"/>
        </w:rPr>
        <w:t> </w:t>
      </w:r>
      <w:r>
        <w:rPr>
          <w:rFonts w:ascii="VL PGothic"/>
          <w:spacing w:val="16"/>
          <w:position w:val="4"/>
          <w:sz w:val="17"/>
        </w:rPr>
        <w:drawing>
          <wp:inline distT="0" distB="0" distL="0" distR="0">
            <wp:extent cx="111213" cy="5029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13" cy="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L PGothic"/>
          <w:spacing w:val="16"/>
          <w:position w:val="4"/>
          <w:sz w:val="17"/>
        </w:rPr>
      </w:r>
    </w:p>
    <w:p>
      <w:pPr>
        <w:tabs>
          <w:tab w:pos="879" w:val="left" w:leader="none"/>
        </w:tabs>
        <w:spacing w:line="130" w:lineRule="exact" w:before="0"/>
        <w:ind w:left="224" w:right="0" w:firstLine="0"/>
        <w:jc w:val="left"/>
        <w:rPr>
          <w:rFonts w:ascii="Times New Roman"/>
          <w:i/>
          <w:sz w:val="17"/>
        </w:rPr>
      </w:pPr>
      <w:r>
        <w:rPr>
          <w:rFonts w:ascii="Times New Roman"/>
          <w:i/>
          <w:spacing w:val="-5"/>
          <w:w w:val="115"/>
          <w:sz w:val="17"/>
        </w:rPr>
        <w:t>u</w:t>
      </w:r>
      <w:r>
        <w:rPr>
          <w:spacing w:val="-5"/>
          <w:w w:val="115"/>
          <w:sz w:val="17"/>
          <w:vertAlign w:val="subscript"/>
        </w:rPr>
        <w:t>4</w:t>
      </w:r>
      <w:r>
        <w:rPr>
          <w:sz w:val="17"/>
          <w:vertAlign w:val="baseline"/>
        </w:rPr>
        <w:tab/>
      </w:r>
      <w:r>
        <w:rPr>
          <w:rFonts w:ascii="Times New Roman"/>
          <w:i/>
          <w:spacing w:val="-5"/>
          <w:w w:val="115"/>
          <w:sz w:val="17"/>
          <w:vertAlign w:val="baseline"/>
        </w:rPr>
        <w:t>u</w:t>
      </w:r>
      <w:r>
        <w:rPr>
          <w:rFonts w:ascii="Times New Roman"/>
          <w:i/>
          <w:spacing w:val="-5"/>
          <w:w w:val="115"/>
          <w:sz w:val="17"/>
          <w:vertAlign w:val="subscript"/>
        </w:rPr>
        <w:t>P</w:t>
      </w:r>
    </w:p>
    <w:p>
      <w:pPr>
        <w:pStyle w:val="Heading1"/>
        <w:spacing w:before="130"/>
        <w:ind w:left="356"/>
      </w:pPr>
      <w:r>
        <w:rPr/>
        <w:br w:type="column"/>
      </w:r>
      <w:r>
        <w:rPr>
          <w:spacing w:val="-4"/>
          <w:w w:val="115"/>
        </w:rPr>
        <w:t>(10)</w:t>
      </w:r>
    </w:p>
    <w:p>
      <w:pPr>
        <w:spacing w:after="0"/>
        <w:sectPr>
          <w:type w:val="continuous"/>
          <w:pgSz w:w="11910" w:h="15880"/>
          <w:pgMar w:header="668" w:footer="0" w:top="640" w:bottom="280" w:left="500" w:right="520"/>
          <w:cols w:num="5" w:equalWidth="0">
            <w:col w:w="5423" w:space="437"/>
            <w:col w:w="979" w:space="39"/>
            <w:col w:w="823" w:space="39"/>
            <w:col w:w="1082" w:space="1270"/>
            <w:col w:w="798"/>
          </w:cols>
        </w:sectPr>
      </w:pPr>
    </w:p>
    <w:p>
      <w:pPr>
        <w:pStyle w:val="BodyText"/>
        <w:spacing w:before="50"/>
        <w:rPr>
          <w:sz w:val="20"/>
        </w:rPr>
      </w:pPr>
    </w:p>
    <w:p>
      <w:pPr>
        <w:pStyle w:val="BodyText"/>
        <w:ind w:left="2360"/>
        <w:rPr>
          <w:sz w:val="20"/>
        </w:rPr>
      </w:pPr>
      <w:r>
        <w:rPr>
          <w:sz w:val="20"/>
        </w:rPr>
        <w:drawing>
          <wp:inline distT="0" distB="0" distL="0" distR="0">
            <wp:extent cx="3812791" cy="2081783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791" cy="20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2"/>
        </w:rPr>
      </w:pPr>
    </w:p>
    <w:p>
      <w:pPr>
        <w:spacing w:before="1"/>
        <w:ind w:left="236" w:right="394" w:firstLine="0"/>
        <w:jc w:val="center"/>
        <w:rPr>
          <w:sz w:val="12"/>
        </w:rPr>
      </w:pPr>
      <w:bookmarkStart w:name="_bookmark14" w:id="23"/>
      <w:bookmarkEnd w:id="23"/>
      <w:r>
        <w:rPr/>
      </w:r>
      <w:r>
        <w:rPr>
          <w:rFonts w:ascii="Times New Roman"/>
          <w:b/>
          <w:w w:val="115"/>
          <w:sz w:val="12"/>
        </w:rPr>
        <w:t>Fig.</w:t>
      </w:r>
      <w:r>
        <w:rPr>
          <w:rFonts w:ascii="Times New Roman"/>
          <w:b/>
          <w:spacing w:val="19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6.</w:t>
      </w:r>
      <w:r>
        <w:rPr>
          <w:rFonts w:ascii="Times New Roman"/>
          <w:b/>
          <w:spacing w:val="56"/>
          <w:w w:val="115"/>
          <w:sz w:val="12"/>
        </w:rPr>
        <w:t> </w:t>
      </w:r>
      <w:r>
        <w:rPr>
          <w:w w:val="115"/>
          <w:sz w:val="12"/>
        </w:rPr>
        <w:t>Illustration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IRI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model.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1816493</wp:posOffset>
            </wp:positionH>
            <wp:positionV relativeFrom="paragraph">
              <wp:posOffset>154307</wp:posOffset>
            </wp:positionV>
            <wp:extent cx="3833962" cy="304800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962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  <w:rPr>
          <w:sz w:val="12"/>
        </w:rPr>
      </w:pPr>
    </w:p>
    <w:p>
      <w:pPr>
        <w:spacing w:before="1"/>
        <w:ind w:left="236" w:right="395" w:firstLine="0"/>
        <w:jc w:val="center"/>
        <w:rPr>
          <w:sz w:val="12"/>
        </w:rPr>
      </w:pPr>
      <w:bookmarkStart w:name="_bookmark15" w:id="24"/>
      <w:bookmarkEnd w:id="24"/>
      <w:r>
        <w:rPr/>
      </w:r>
      <w:r>
        <w:rPr>
          <w:rFonts w:ascii="Times New Roman"/>
          <w:b/>
          <w:w w:val="115"/>
          <w:sz w:val="12"/>
        </w:rPr>
        <w:t>Fig.</w:t>
      </w:r>
      <w:r>
        <w:rPr>
          <w:rFonts w:ascii="Times New Roman"/>
          <w:b/>
          <w:spacing w:val="16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7.</w:t>
      </w:r>
      <w:r>
        <w:rPr>
          <w:rFonts w:ascii="Times New Roman"/>
          <w:b/>
          <w:spacing w:val="50"/>
          <w:w w:val="115"/>
          <w:sz w:val="12"/>
        </w:rPr>
        <w:t> </w:t>
      </w:r>
      <w:r>
        <w:rPr>
          <w:w w:val="115"/>
          <w:sz w:val="12"/>
        </w:rPr>
        <w:t>Interval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division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16"/>
          <w:w w:val="115"/>
          <w:sz w:val="12"/>
        </w:rPr>
        <w:t> </w:t>
      </w:r>
      <w:r>
        <w:rPr>
          <w:spacing w:val="-4"/>
          <w:w w:val="115"/>
          <w:sz w:val="12"/>
        </w:rPr>
        <w:t>ACT.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1740255</wp:posOffset>
            </wp:positionH>
            <wp:positionV relativeFrom="paragraph">
              <wp:posOffset>151144</wp:posOffset>
            </wp:positionV>
            <wp:extent cx="3993275" cy="295656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275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  <w:rPr>
          <w:sz w:val="12"/>
        </w:rPr>
      </w:pPr>
    </w:p>
    <w:p>
      <w:pPr>
        <w:spacing w:before="0"/>
        <w:ind w:left="236" w:right="396" w:firstLine="0"/>
        <w:jc w:val="center"/>
        <w:rPr>
          <w:sz w:val="12"/>
        </w:rPr>
      </w:pPr>
      <w:bookmarkStart w:name="_bookmark16" w:id="25"/>
      <w:bookmarkEnd w:id="25"/>
      <w:r>
        <w:rPr/>
      </w:r>
      <w:r>
        <w:rPr>
          <w:rFonts w:ascii="Times New Roman"/>
          <w:b/>
          <w:w w:val="110"/>
          <w:sz w:val="12"/>
        </w:rPr>
        <w:t>Fig.</w:t>
      </w:r>
      <w:r>
        <w:rPr>
          <w:rFonts w:ascii="Times New Roman"/>
          <w:b/>
          <w:spacing w:val="3"/>
          <w:w w:val="110"/>
          <w:sz w:val="12"/>
        </w:rPr>
        <w:t> </w:t>
      </w:r>
      <w:r>
        <w:rPr>
          <w:rFonts w:ascii="Times New Roman"/>
          <w:b/>
          <w:w w:val="110"/>
          <w:sz w:val="12"/>
        </w:rPr>
        <w:t>8.</w:t>
      </w:r>
      <w:r>
        <w:rPr>
          <w:rFonts w:ascii="Times New Roman"/>
          <w:b/>
          <w:spacing w:val="28"/>
          <w:w w:val="110"/>
          <w:sz w:val="12"/>
        </w:rPr>
        <w:t> </w:t>
      </w:r>
      <w:r>
        <w:rPr>
          <w:w w:val="110"/>
          <w:sz w:val="12"/>
        </w:rPr>
        <w:t>FTRC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realization.</w:t>
      </w:r>
    </w:p>
    <w:p>
      <w:pPr>
        <w:pStyle w:val="BodyText"/>
        <w:spacing w:before="6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00" w:right="520"/>
        </w:sectPr>
      </w:pPr>
    </w:p>
    <w:p>
      <w:pPr>
        <w:pStyle w:val="BodyText"/>
        <w:spacing w:before="186"/>
        <w:rPr>
          <w:sz w:val="17"/>
        </w:rPr>
      </w:pPr>
    </w:p>
    <w:p>
      <w:pPr>
        <w:pStyle w:val="Heading1"/>
        <w:spacing w:line="143" w:lineRule="exact"/>
        <w:ind w:left="1337"/>
      </w:pPr>
      <w:bookmarkStart w:name="_bookmark17" w:id="26"/>
      <w:bookmarkEnd w:id="26"/>
      <w:r>
        <w:rPr/>
      </w:r>
      <w:r>
        <w:rPr>
          <w:spacing w:val="-10"/>
          <w:w w:val="115"/>
        </w:rPr>
        <w:t>1</w:t>
      </w:r>
    </w:p>
    <w:p>
      <w:pPr>
        <w:spacing w:line="197" w:lineRule="exact" w:before="0"/>
        <w:ind w:left="721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1117206</wp:posOffset>
                </wp:positionH>
                <wp:positionV relativeFrom="paragraph">
                  <wp:posOffset>58348</wp:posOffset>
                </wp:positionV>
                <wp:extent cx="161925" cy="1270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0">
                              <a:moveTo>
                                <a:pt x="0" y="0"/>
                              </a:moveTo>
                              <a:lnTo>
                                <a:pt x="161620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4752" from="87.969002pt,4.594370pt" to="100.695002pt,4.594370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1117206</wp:posOffset>
                </wp:positionH>
                <wp:positionV relativeFrom="paragraph">
                  <wp:posOffset>45312</wp:posOffset>
                </wp:positionV>
                <wp:extent cx="56515" cy="14859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56515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2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969002pt;margin-top:3.567894pt;width:4.45pt;height:11.7pt;mso-position-horizontal-relative:page;mso-position-vertical-relative:paragraph;z-index:15764480" type="#_x0000_t202" id="docshape32" filled="false" stroked="false">
                <v:textbox inset="0,0,0,0">
                  <w:txbxContent>
                    <w:p>
                      <w:pPr>
                        <w:spacing w:line="226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2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20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position w:val="3"/>
          <w:sz w:val="17"/>
        </w:rPr>
        <w:t>B</w:t>
      </w:r>
      <w:r>
        <w:rPr>
          <w:rFonts w:ascii="Times New Roman"/>
          <w:i/>
          <w:sz w:val="12"/>
        </w:rPr>
        <w:t>j</w:t>
      </w:r>
      <w:r>
        <w:rPr>
          <w:rFonts w:ascii="Verdana"/>
          <w:i/>
          <w:sz w:val="12"/>
        </w:rPr>
        <w:t>,</w:t>
      </w:r>
      <w:r>
        <w:rPr>
          <w:sz w:val="12"/>
        </w:rPr>
        <w:t>1</w:t>
      </w:r>
      <w:r>
        <w:rPr>
          <w:spacing w:val="47"/>
          <w:sz w:val="12"/>
        </w:rPr>
        <w:t> </w:t>
      </w:r>
      <w:r>
        <w:rPr>
          <w:rFonts w:ascii="VL PGothic"/>
          <w:spacing w:val="-10"/>
          <w:position w:val="3"/>
          <w:sz w:val="17"/>
        </w:rPr>
        <w:t>=</w:t>
      </w:r>
    </w:p>
    <w:p>
      <w:pPr>
        <w:spacing w:line="115" w:lineRule="exact" w:before="0"/>
        <w:ind w:left="1366" w:right="0" w:firstLine="0"/>
        <w:jc w:val="left"/>
        <w:rPr>
          <w:sz w:val="12"/>
        </w:rPr>
      </w:pPr>
      <w:r>
        <w:rPr>
          <w:rFonts w:ascii="Times New Roman"/>
          <w:i/>
          <w:spacing w:val="-5"/>
          <w:sz w:val="12"/>
        </w:rPr>
        <w:t>j</w:t>
      </w:r>
      <w:r>
        <w:rPr>
          <w:rFonts w:ascii="Verdana"/>
          <w:i/>
          <w:spacing w:val="-5"/>
          <w:sz w:val="12"/>
        </w:rPr>
        <w:t>,</w:t>
      </w:r>
      <w:r>
        <w:rPr>
          <w:spacing w:val="-5"/>
          <w:sz w:val="12"/>
        </w:rPr>
        <w:t>1</w:t>
      </w:r>
    </w:p>
    <w:p>
      <w:pPr>
        <w:spacing w:line="240" w:lineRule="auto" w:before="17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154" w:lineRule="exact" w:before="0"/>
        <w:ind w:left="230" w:right="0" w:firstLine="0"/>
        <w:jc w:val="center"/>
        <w:rPr>
          <w:sz w:val="17"/>
        </w:rPr>
      </w:pPr>
      <w:r>
        <w:rPr>
          <w:spacing w:val="-5"/>
          <w:sz w:val="17"/>
        </w:rPr>
        <w:t>0</w:t>
      </w:r>
      <w:r>
        <w:rPr>
          <w:rFonts w:ascii="Verdana"/>
          <w:i/>
          <w:spacing w:val="-5"/>
          <w:sz w:val="17"/>
        </w:rPr>
        <w:t>.</w:t>
      </w:r>
      <w:r>
        <w:rPr>
          <w:spacing w:val="-5"/>
          <w:sz w:val="17"/>
        </w:rPr>
        <w:t>5</w:t>
      </w:r>
    </w:p>
    <w:p>
      <w:pPr>
        <w:spacing w:line="197" w:lineRule="exact" w:before="0"/>
        <w:ind w:left="30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1440903</wp:posOffset>
                </wp:positionH>
                <wp:positionV relativeFrom="paragraph">
                  <wp:posOffset>59096</wp:posOffset>
                </wp:positionV>
                <wp:extent cx="161925" cy="1270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0">
                              <a:moveTo>
                                <a:pt x="0" y="0"/>
                              </a:moveTo>
                              <a:lnTo>
                                <a:pt x="161620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5264" from="113.457001pt,4.653263pt" to="126.183001pt,4.653263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1440903</wp:posOffset>
                </wp:positionH>
                <wp:positionV relativeFrom="paragraph">
                  <wp:posOffset>46060</wp:posOffset>
                </wp:positionV>
                <wp:extent cx="56515" cy="14859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56515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2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457001pt;margin-top:3.626787pt;width:4.45pt;height:11.7pt;mso-position-horizontal-relative:page;mso-position-vertical-relative:paragraph;z-index:15764992" type="#_x0000_t202" id="docshape33" filled="false" stroked="false">
                <v:textbox inset="0,0,0,0">
                  <w:txbxContent>
                    <w:p>
                      <w:pPr>
                        <w:spacing w:line="226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2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20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L PGothic"/>
          <w:spacing w:val="-10"/>
          <w:w w:val="105"/>
          <w:sz w:val="17"/>
        </w:rPr>
        <w:t>+</w:t>
      </w:r>
    </w:p>
    <w:p>
      <w:pPr>
        <w:spacing w:line="117" w:lineRule="exact" w:before="0"/>
        <w:ind w:left="327" w:right="0" w:firstLine="0"/>
        <w:jc w:val="center"/>
        <w:rPr>
          <w:sz w:val="12"/>
        </w:rPr>
      </w:pPr>
      <w:r>
        <w:rPr>
          <w:rFonts w:ascii="Times New Roman"/>
          <w:i/>
          <w:spacing w:val="-5"/>
          <w:sz w:val="12"/>
        </w:rPr>
        <w:t>j</w:t>
      </w:r>
      <w:r>
        <w:rPr>
          <w:rFonts w:ascii="Verdana"/>
          <w:i/>
          <w:spacing w:val="-5"/>
          <w:sz w:val="12"/>
        </w:rPr>
        <w:t>,</w:t>
      </w:r>
      <w:r>
        <w:rPr>
          <w:spacing w:val="-5"/>
          <w:sz w:val="12"/>
        </w:rPr>
        <w:t>2</w:t>
      </w:r>
    </w:p>
    <w:p>
      <w:pPr>
        <w:spacing w:line="240" w:lineRule="auto" w:before="17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154" w:lineRule="exact" w:before="0"/>
        <w:ind w:left="226" w:right="0" w:firstLine="0"/>
        <w:jc w:val="center"/>
        <w:rPr>
          <w:sz w:val="17"/>
        </w:rPr>
      </w:pPr>
      <w:r>
        <w:rPr>
          <w:spacing w:val="-5"/>
          <w:sz w:val="17"/>
        </w:rPr>
        <w:t>0</w:t>
      </w:r>
      <w:r>
        <w:rPr>
          <w:rFonts w:ascii="Verdana"/>
          <w:i/>
          <w:spacing w:val="-5"/>
          <w:sz w:val="17"/>
        </w:rPr>
        <w:t>.</w:t>
      </w:r>
      <w:r>
        <w:rPr>
          <w:spacing w:val="-5"/>
          <w:sz w:val="17"/>
        </w:rPr>
        <w:t>5</w:t>
      </w:r>
    </w:p>
    <w:p>
      <w:pPr>
        <w:spacing w:line="197" w:lineRule="exact" w:before="0"/>
        <w:ind w:left="26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1764601</wp:posOffset>
                </wp:positionH>
                <wp:positionV relativeFrom="paragraph">
                  <wp:posOffset>59096</wp:posOffset>
                </wp:positionV>
                <wp:extent cx="161925" cy="127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0">
                              <a:moveTo>
                                <a:pt x="0" y="0"/>
                              </a:moveTo>
                              <a:lnTo>
                                <a:pt x="161620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5776" from="138.945007pt,4.653263pt" to="151.671007pt,4.653263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1764601</wp:posOffset>
                </wp:positionH>
                <wp:positionV relativeFrom="paragraph">
                  <wp:posOffset>46060</wp:posOffset>
                </wp:positionV>
                <wp:extent cx="56515" cy="14859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56515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2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945007pt;margin-top:3.626787pt;width:4.45pt;height:11.7pt;mso-position-horizontal-relative:page;mso-position-vertical-relative:paragraph;z-index:15765504" type="#_x0000_t202" id="docshape34" filled="false" stroked="false">
                <v:textbox inset="0,0,0,0">
                  <w:txbxContent>
                    <w:p>
                      <w:pPr>
                        <w:spacing w:line="226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2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20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L PGothic"/>
          <w:spacing w:val="-10"/>
          <w:w w:val="105"/>
          <w:sz w:val="17"/>
        </w:rPr>
        <w:t>+</w:t>
      </w:r>
    </w:p>
    <w:p>
      <w:pPr>
        <w:spacing w:line="117" w:lineRule="exact" w:before="0"/>
        <w:ind w:left="323" w:right="0" w:firstLine="0"/>
        <w:jc w:val="center"/>
        <w:rPr>
          <w:sz w:val="12"/>
        </w:rPr>
      </w:pPr>
      <w:r>
        <w:rPr>
          <w:rFonts w:ascii="Times New Roman"/>
          <w:i/>
          <w:spacing w:val="-5"/>
          <w:sz w:val="12"/>
        </w:rPr>
        <w:t>j</w:t>
      </w:r>
      <w:r>
        <w:rPr>
          <w:rFonts w:ascii="Verdana"/>
          <w:i/>
          <w:spacing w:val="-5"/>
          <w:sz w:val="12"/>
        </w:rPr>
        <w:t>,</w:t>
      </w:r>
      <w:r>
        <w:rPr>
          <w:spacing w:val="-5"/>
          <w:sz w:val="12"/>
        </w:rPr>
        <w:t>3</w:t>
      </w:r>
    </w:p>
    <w:p>
      <w:pPr>
        <w:spacing w:line="240" w:lineRule="auto" w:before="17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154" w:lineRule="exact" w:before="0"/>
        <w:ind w:left="226" w:right="0" w:firstLine="0"/>
        <w:jc w:val="center"/>
        <w:rPr>
          <w:sz w:val="17"/>
        </w:rPr>
      </w:pPr>
      <w:r>
        <w:rPr>
          <w:spacing w:val="-5"/>
          <w:sz w:val="17"/>
        </w:rPr>
        <w:t>0</w:t>
      </w:r>
      <w:r>
        <w:rPr>
          <w:rFonts w:ascii="Verdana"/>
          <w:i/>
          <w:spacing w:val="-5"/>
          <w:sz w:val="17"/>
        </w:rPr>
        <w:t>.</w:t>
      </w:r>
      <w:r>
        <w:rPr>
          <w:spacing w:val="-5"/>
          <w:sz w:val="17"/>
        </w:rPr>
        <w:t>5</w:t>
      </w:r>
    </w:p>
    <w:p>
      <w:pPr>
        <w:spacing w:line="197" w:lineRule="exact" w:before="0"/>
        <w:ind w:left="26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2088184</wp:posOffset>
                </wp:positionH>
                <wp:positionV relativeFrom="paragraph">
                  <wp:posOffset>59096</wp:posOffset>
                </wp:positionV>
                <wp:extent cx="161925" cy="127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0">
                              <a:moveTo>
                                <a:pt x="0" y="0"/>
                              </a:moveTo>
                              <a:lnTo>
                                <a:pt x="161620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6288" from="164.423996pt,4.653263pt" to="177.149996pt,4.653263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2088184</wp:posOffset>
                </wp:positionH>
                <wp:positionV relativeFrom="paragraph">
                  <wp:posOffset>46060</wp:posOffset>
                </wp:positionV>
                <wp:extent cx="56515" cy="14859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56515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2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423996pt;margin-top:3.626787pt;width:4.45pt;height:11.7pt;mso-position-horizontal-relative:page;mso-position-vertical-relative:paragraph;z-index:15766016" type="#_x0000_t202" id="docshape35" filled="false" stroked="false">
                <v:textbox inset="0,0,0,0">
                  <w:txbxContent>
                    <w:p>
                      <w:pPr>
                        <w:spacing w:line="226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2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20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L PGothic"/>
          <w:spacing w:val="-10"/>
          <w:w w:val="105"/>
          <w:sz w:val="17"/>
        </w:rPr>
        <w:t>+</w:t>
      </w:r>
    </w:p>
    <w:p>
      <w:pPr>
        <w:spacing w:line="117" w:lineRule="exact" w:before="0"/>
        <w:ind w:left="323" w:right="0" w:firstLine="0"/>
        <w:jc w:val="center"/>
        <w:rPr>
          <w:sz w:val="12"/>
        </w:rPr>
      </w:pPr>
      <w:r>
        <w:rPr>
          <w:rFonts w:ascii="Times New Roman"/>
          <w:i/>
          <w:spacing w:val="-5"/>
          <w:sz w:val="12"/>
        </w:rPr>
        <w:t>j</w:t>
      </w:r>
      <w:r>
        <w:rPr>
          <w:rFonts w:ascii="Verdana"/>
          <w:i/>
          <w:spacing w:val="-5"/>
          <w:sz w:val="12"/>
        </w:rPr>
        <w:t>,</w:t>
      </w:r>
      <w:r>
        <w:rPr>
          <w:spacing w:val="-5"/>
          <w:sz w:val="12"/>
        </w:rPr>
        <w:t>4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79"/>
        <w:rPr>
          <w:sz w:val="17"/>
        </w:rPr>
      </w:pPr>
    </w:p>
    <w:p>
      <w:pPr>
        <w:spacing w:before="0"/>
        <w:ind w:left="17" w:right="0" w:firstLine="0"/>
        <w:jc w:val="left"/>
        <w:rPr>
          <w:rFonts w:ascii="Times New Roman"/>
          <w:i/>
          <w:sz w:val="20"/>
        </w:rPr>
      </w:pPr>
      <w:r>
        <w:rPr>
          <w:rFonts w:ascii="Verdana"/>
          <w:i/>
          <w:w w:val="90"/>
          <w:sz w:val="17"/>
        </w:rPr>
        <w:t>.</w:t>
      </w:r>
      <w:r>
        <w:rPr>
          <w:rFonts w:ascii="Verdana"/>
          <w:i/>
          <w:spacing w:val="-27"/>
          <w:w w:val="90"/>
          <w:sz w:val="17"/>
        </w:rPr>
        <w:t> </w:t>
      </w:r>
      <w:r>
        <w:rPr>
          <w:rFonts w:ascii="Verdana"/>
          <w:i/>
          <w:w w:val="90"/>
          <w:sz w:val="17"/>
        </w:rPr>
        <w:t>.</w:t>
      </w:r>
      <w:r>
        <w:rPr>
          <w:rFonts w:ascii="Verdana"/>
          <w:i/>
          <w:spacing w:val="-26"/>
          <w:w w:val="90"/>
          <w:sz w:val="17"/>
        </w:rPr>
        <w:t> </w:t>
      </w:r>
      <w:r>
        <w:rPr>
          <w:rFonts w:ascii="Verdana"/>
          <w:i/>
          <w:w w:val="90"/>
          <w:sz w:val="17"/>
        </w:rPr>
        <w:t>.</w:t>
      </w:r>
      <w:r>
        <w:rPr>
          <w:rFonts w:ascii="Verdana"/>
          <w:i/>
          <w:spacing w:val="-18"/>
          <w:w w:val="90"/>
          <w:sz w:val="17"/>
        </w:rPr>
        <w:t> </w:t>
      </w:r>
      <w:r>
        <w:rPr>
          <w:rFonts w:ascii="VL PGothic"/>
          <w:w w:val="90"/>
          <w:sz w:val="17"/>
        </w:rPr>
        <w:t>+</w:t>
      </w:r>
      <w:r>
        <w:rPr>
          <w:rFonts w:ascii="VL PGothic"/>
          <w:spacing w:val="7"/>
          <w:sz w:val="17"/>
        </w:rPr>
        <w:t> </w:t>
      </w:r>
      <w:r>
        <w:rPr>
          <w:rFonts w:ascii="Times New Roman"/>
          <w:i/>
          <w:spacing w:val="-10"/>
          <w:w w:val="90"/>
          <w:position w:val="-11"/>
          <w:sz w:val="20"/>
        </w:rPr>
        <w:t>v</w:t>
      </w:r>
    </w:p>
    <w:p>
      <w:pPr>
        <w:spacing w:line="240" w:lineRule="auto" w:before="186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sz w:val="17"/>
        </w:rPr>
      </w:r>
    </w:p>
    <w:p>
      <w:pPr>
        <w:pStyle w:val="Heading1"/>
        <w:ind w:left="44"/>
      </w:pPr>
      <w:r>
        <w:rPr>
          <w:spacing w:val="-10"/>
          <w:w w:val="115"/>
        </w:rPr>
        <w:t>0</w:t>
      </w:r>
    </w:p>
    <w:p>
      <w:pPr>
        <w:spacing w:before="114"/>
        <w:ind w:left="0" w:right="0" w:firstLine="0"/>
        <w:jc w:val="left"/>
        <w:rPr>
          <w:rFonts w:ascii="Times New Roman"/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1296">
                <wp:simplePos x="0" y="0"/>
                <wp:positionH relativeFrom="page">
                  <wp:posOffset>2554071</wp:posOffset>
                </wp:positionH>
                <wp:positionV relativeFrom="paragraph">
                  <wp:posOffset>25245</wp:posOffset>
                </wp:positionV>
                <wp:extent cx="254635" cy="127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2546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" h="0">
                              <a:moveTo>
                                <a:pt x="0" y="0"/>
                              </a:moveTo>
                              <a:lnTo>
                                <a:pt x="254546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5184" from="201.108002pt,1.987809pt" to="221.151002pt,1.987809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w w:val="105"/>
          <w:sz w:val="12"/>
        </w:rPr>
        <w:t>j</w:t>
      </w:r>
      <w:r>
        <w:rPr>
          <w:rFonts w:ascii="Verdana"/>
          <w:i/>
          <w:w w:val="105"/>
          <w:sz w:val="12"/>
        </w:rPr>
        <w:t>,</w:t>
      </w:r>
      <w:r>
        <w:rPr>
          <w:rFonts w:ascii="Verdana"/>
          <w:i/>
          <w:spacing w:val="6"/>
          <w:w w:val="105"/>
          <w:sz w:val="12"/>
        </w:rPr>
        <w:t> </w:t>
      </w:r>
      <w:r>
        <w:rPr>
          <w:rFonts w:ascii="Times New Roman"/>
          <w:i/>
          <w:spacing w:val="-7"/>
          <w:w w:val="105"/>
          <w:sz w:val="12"/>
        </w:rPr>
        <w:t>m</w:t>
      </w:r>
      <w:r>
        <w:rPr>
          <w:rFonts w:ascii="Times New Roman"/>
          <w:i/>
          <w:spacing w:val="-7"/>
          <w:w w:val="105"/>
          <w:position w:val="-1"/>
          <w:sz w:val="8"/>
        </w:rPr>
        <w:t>j</w:t>
      </w:r>
    </w:p>
    <w:p>
      <w:pPr>
        <w:spacing w:before="88"/>
        <w:ind w:left="721" w:right="0" w:firstLine="0"/>
        <w:jc w:val="left"/>
        <w:rPr>
          <w:rFonts w:ascii="Times New Roman"/>
          <w:b/>
          <w:sz w:val="12"/>
        </w:rPr>
      </w:pPr>
      <w:r>
        <w:rPr/>
        <w:br w:type="column"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1</w:t>
      </w:r>
    </w:p>
    <w:p>
      <w:pPr>
        <w:spacing w:before="34"/>
        <w:ind w:left="721" w:right="0" w:firstLine="0"/>
        <w:jc w:val="left"/>
        <w:rPr>
          <w:sz w:val="12"/>
        </w:rPr>
      </w:pPr>
      <w:r>
        <w:rPr>
          <w:sz w:val="12"/>
        </w:rPr>
        <w:t>FTRC</w:t>
      </w:r>
      <w:r>
        <w:rPr>
          <w:spacing w:val="-2"/>
          <w:w w:val="115"/>
          <w:sz w:val="12"/>
        </w:rPr>
        <w:t> realization.</w:t>
      </w:r>
    </w:p>
    <w:p>
      <w:pPr>
        <w:tabs>
          <w:tab w:pos="1854" w:val="left" w:leader="none"/>
        </w:tabs>
        <w:spacing w:line="260" w:lineRule="atLeast" w:before="7"/>
        <w:ind w:left="840" w:right="1455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4482312</wp:posOffset>
                </wp:positionH>
                <wp:positionV relativeFrom="paragraph">
                  <wp:posOffset>50550</wp:posOffset>
                </wp:positionV>
                <wp:extent cx="1894839" cy="127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18948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4839" h="0">
                              <a:moveTo>
                                <a:pt x="0" y="0"/>
                              </a:moveTo>
                              <a:lnTo>
                                <a:pt x="189463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3456" from="352.937988pt,3.98032pt" to="502.121988pt,3.98032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4482312</wp:posOffset>
                </wp:positionH>
                <wp:positionV relativeFrom="paragraph">
                  <wp:posOffset>220628</wp:posOffset>
                </wp:positionV>
                <wp:extent cx="1894839" cy="127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18948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4839" h="0">
                              <a:moveTo>
                                <a:pt x="0" y="0"/>
                              </a:moveTo>
                              <a:lnTo>
                                <a:pt x="189463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3968" from="352.937988pt,17.372320pt" to="502.121988pt,17.372320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20"/>
          <w:sz w:val="12"/>
        </w:rPr>
        <w:t>Classification</w:t>
      </w:r>
      <w:r>
        <w:rPr>
          <w:sz w:val="12"/>
        </w:rPr>
        <w:tab/>
      </w:r>
      <w:r>
        <w:rPr>
          <w:w w:val="120"/>
          <w:sz w:val="12"/>
        </w:rPr>
        <w:t>Relationship</w:t>
      </w:r>
      <w:r>
        <w:rPr>
          <w:w w:val="120"/>
          <w:sz w:val="12"/>
        </w:rPr>
        <w:t> (</w:t>
      </w:r>
      <w:r>
        <w:rPr>
          <w:rFonts w:ascii="Times New Roman"/>
          <w:i/>
          <w:w w:val="120"/>
          <w:sz w:val="12"/>
        </w:rPr>
        <w:t>i</w:t>
      </w:r>
      <w:r>
        <w:rPr>
          <w:w w:val="120"/>
          <w:sz w:val="12"/>
          <w:vertAlign w:val="subscript"/>
        </w:rPr>
        <w:t>2</w:t>
      </w:r>
      <w:r>
        <w:rPr>
          <w:w w:val="120"/>
          <w:sz w:val="12"/>
          <w:vertAlign w:val="baseline"/>
        </w:rPr>
        <w:t>/</w:t>
      </w:r>
      <w:r>
        <w:rPr>
          <w:rFonts w:ascii="Times New Roman"/>
          <w:i/>
          <w:w w:val="120"/>
          <w:sz w:val="12"/>
          <w:vertAlign w:val="baseline"/>
        </w:rPr>
        <w:t>k</w:t>
      </w:r>
      <w:r>
        <w:rPr>
          <w:w w:val="120"/>
          <w:sz w:val="12"/>
          <w:vertAlign w:val="subscript"/>
        </w:rPr>
        <w:t>2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w w:val="120"/>
          <w:sz w:val="12"/>
          <w:vertAlign w:val="baseline"/>
        </w:rPr>
        <w:t> </w:t>
      </w:r>
      <w:r>
        <w:rPr>
          <w:rFonts w:ascii="Times New Roman"/>
          <w:i/>
          <w:w w:val="120"/>
          <w:sz w:val="12"/>
          <w:vertAlign w:val="baseline"/>
        </w:rPr>
        <w:t>i</w:t>
      </w:r>
      <w:r>
        <w:rPr>
          <w:w w:val="120"/>
          <w:sz w:val="12"/>
          <w:vertAlign w:val="subscript"/>
        </w:rPr>
        <w:t>1</w:t>
      </w:r>
      <w:r>
        <w:rPr>
          <w:w w:val="120"/>
          <w:sz w:val="12"/>
          <w:vertAlign w:val="baseline"/>
        </w:rPr>
        <w:t>/</w:t>
      </w:r>
      <w:r>
        <w:rPr>
          <w:rFonts w:ascii="Times New Roman"/>
          <w:i/>
          <w:w w:val="120"/>
          <w:sz w:val="12"/>
          <w:vertAlign w:val="baseline"/>
        </w:rPr>
        <w:t>k</w:t>
      </w:r>
      <w:r>
        <w:rPr>
          <w:w w:val="120"/>
          <w:sz w:val="12"/>
          <w:vertAlign w:val="subscript"/>
        </w:rPr>
        <w:t>1</w:t>
      </w:r>
      <w:r>
        <w:rPr>
          <w:w w:val="120"/>
          <w:sz w:val="12"/>
          <w:vertAlign w:val="baseline"/>
        </w:rPr>
        <w:t>)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Group</w:t>
      </w:r>
      <w:r>
        <w:rPr>
          <w:w w:val="120"/>
          <w:sz w:val="12"/>
          <w:vertAlign w:val="baseline"/>
        </w:rPr>
        <w:t> 1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Descending</w:t>
      </w:r>
    </w:p>
    <w:p>
      <w:pPr>
        <w:spacing w:after="0" w:line="260" w:lineRule="atLeast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00" w:right="520"/>
          <w:cols w:num="7" w:equalWidth="0">
            <w:col w:w="1505" w:space="40"/>
            <w:col w:w="474" w:space="39"/>
            <w:col w:w="470" w:space="40"/>
            <w:col w:w="470" w:space="40"/>
            <w:col w:w="533" w:space="18"/>
            <w:col w:w="314" w:space="1895"/>
            <w:col w:w="5052"/>
          </w:cols>
        </w:sectPr>
      </w:pPr>
    </w:p>
    <w:p>
      <w:pPr>
        <w:pStyle w:val="Heading1"/>
        <w:tabs>
          <w:tab w:pos="1847" w:val="left" w:leader="none"/>
        </w:tabs>
        <w:spacing w:line="117" w:lineRule="exact"/>
        <w:ind w:left="1265"/>
      </w:pPr>
      <w:r>
        <w:rPr>
          <w:spacing w:val="-5"/>
          <w:w w:val="110"/>
        </w:rPr>
        <w:t>0</w:t>
      </w:r>
      <w:r>
        <w:rPr>
          <w:rFonts w:ascii="Verdana"/>
          <w:i/>
          <w:spacing w:val="-5"/>
          <w:w w:val="110"/>
        </w:rPr>
        <w:t>.</w:t>
      </w:r>
      <w:r>
        <w:rPr>
          <w:spacing w:val="-5"/>
          <w:w w:val="110"/>
        </w:rPr>
        <w:t>5</w:t>
      </w:r>
      <w:r>
        <w:rPr/>
        <w:tab/>
      </w:r>
      <w:r>
        <w:rPr>
          <w:spacing w:val="-10"/>
          <w:w w:val="110"/>
        </w:rPr>
        <w:t>1</w:t>
      </w:r>
    </w:p>
    <w:p>
      <w:pPr>
        <w:tabs>
          <w:tab w:pos="1575" w:val="left" w:leader="none"/>
        </w:tabs>
        <w:spacing w:line="197" w:lineRule="exact" w:before="0"/>
        <w:ind w:left="657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1808">
                <wp:simplePos x="0" y="0"/>
                <wp:positionH relativeFrom="page">
                  <wp:posOffset>1117206</wp:posOffset>
                </wp:positionH>
                <wp:positionV relativeFrom="paragraph">
                  <wp:posOffset>59035</wp:posOffset>
                </wp:positionV>
                <wp:extent cx="161925" cy="1270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0">
                              <a:moveTo>
                                <a:pt x="0" y="0"/>
                              </a:moveTo>
                              <a:lnTo>
                                <a:pt x="161620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4672" from="87.969002pt,4.648444pt" to="100.695002pt,4.648444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1440903</wp:posOffset>
                </wp:positionH>
                <wp:positionV relativeFrom="paragraph">
                  <wp:posOffset>59035</wp:posOffset>
                </wp:positionV>
                <wp:extent cx="161925" cy="127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0">
                              <a:moveTo>
                                <a:pt x="0" y="0"/>
                              </a:moveTo>
                              <a:lnTo>
                                <a:pt x="161620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7824" from="113.457001pt,4.648444pt" to="126.183001pt,4.648444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5632">
                <wp:simplePos x="0" y="0"/>
                <wp:positionH relativeFrom="page">
                  <wp:posOffset>1117206</wp:posOffset>
                </wp:positionH>
                <wp:positionV relativeFrom="paragraph">
                  <wp:posOffset>45884</wp:posOffset>
                </wp:positionV>
                <wp:extent cx="380365" cy="14859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380365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09" w:val="left" w:leader="none"/>
                              </w:tabs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Times New Roman"/>
                                <w:i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2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969002pt;margin-top:3.612968pt;width:29.95pt;height:11.7pt;mso-position-horizontal-relative:page;mso-position-vertical-relative:paragraph;z-index:-16910848" type="#_x0000_t202" id="docshape36" filled="false" stroked="false">
                <v:textbox inset="0,0,0,0">
                  <w:txbxContent>
                    <w:p>
                      <w:pPr>
                        <w:tabs>
                          <w:tab w:pos="509" w:val="left" w:leader="none"/>
                        </w:tabs>
                        <w:spacing w:line="226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2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i/>
                          <w:sz w:val="2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sz w:val="20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05"/>
          <w:sz w:val="17"/>
        </w:rPr>
        <w:t>B</w:t>
      </w:r>
      <w:r>
        <w:rPr>
          <w:rFonts w:ascii="Times New Roman"/>
          <w:i/>
          <w:w w:val="105"/>
          <w:sz w:val="17"/>
          <w:vertAlign w:val="subscript"/>
        </w:rPr>
        <w:t>j</w:t>
      </w:r>
      <w:r>
        <w:rPr>
          <w:rFonts w:ascii="Verdana"/>
          <w:i/>
          <w:w w:val="105"/>
          <w:sz w:val="17"/>
          <w:vertAlign w:val="subscript"/>
        </w:rPr>
        <w:t>,</w:t>
      </w:r>
      <w:r>
        <w:rPr>
          <w:rFonts w:ascii="Verdana"/>
          <w:i/>
          <w:spacing w:val="6"/>
          <w:w w:val="105"/>
          <w:sz w:val="17"/>
          <w:vertAlign w:val="baseline"/>
        </w:rPr>
        <w:t> </w:t>
      </w:r>
      <w:r>
        <w:rPr>
          <w:w w:val="105"/>
          <w:sz w:val="17"/>
          <w:vertAlign w:val="subscript"/>
        </w:rPr>
        <w:t>2</w:t>
      </w:r>
      <w:r>
        <w:rPr>
          <w:spacing w:val="30"/>
          <w:w w:val="105"/>
          <w:sz w:val="17"/>
          <w:vertAlign w:val="baseline"/>
        </w:rPr>
        <w:t> </w:t>
      </w:r>
      <w:r>
        <w:rPr>
          <w:rFonts w:ascii="VL PGothic"/>
          <w:spacing w:val="-10"/>
          <w:w w:val="105"/>
          <w:sz w:val="17"/>
          <w:vertAlign w:val="baseline"/>
        </w:rPr>
        <w:t>=</w:t>
      </w:r>
      <w:r>
        <w:rPr>
          <w:rFonts w:ascii="VL PGothic"/>
          <w:sz w:val="17"/>
          <w:vertAlign w:val="baseline"/>
        </w:rPr>
        <w:tab/>
      </w:r>
      <w:r>
        <w:rPr>
          <w:rFonts w:ascii="VL PGothic"/>
          <w:spacing w:val="-12"/>
          <w:w w:val="105"/>
          <w:sz w:val="17"/>
          <w:vertAlign w:val="baseline"/>
        </w:rPr>
        <w:t>+</w:t>
      </w:r>
    </w:p>
    <w:p>
      <w:pPr>
        <w:tabs>
          <w:tab w:pos="509" w:val="left" w:leader="none"/>
        </w:tabs>
        <w:spacing w:line="117" w:lineRule="exact" w:before="0"/>
        <w:ind w:left="0" w:right="0" w:firstLine="0"/>
        <w:jc w:val="right"/>
        <w:rPr>
          <w:sz w:val="12"/>
        </w:rPr>
      </w:pPr>
      <w:r>
        <w:rPr>
          <w:rFonts w:ascii="Times New Roman"/>
          <w:i/>
          <w:spacing w:val="-5"/>
          <w:sz w:val="12"/>
        </w:rPr>
        <w:t>j</w:t>
      </w:r>
      <w:r>
        <w:rPr>
          <w:rFonts w:ascii="Verdana"/>
          <w:i/>
          <w:spacing w:val="-5"/>
          <w:sz w:val="12"/>
        </w:rPr>
        <w:t>,</w:t>
      </w:r>
      <w:r>
        <w:rPr>
          <w:spacing w:val="-5"/>
          <w:sz w:val="12"/>
        </w:rPr>
        <w:t>1</w:t>
      </w:r>
      <w:r>
        <w:rPr>
          <w:sz w:val="12"/>
        </w:rPr>
        <w:tab/>
      </w:r>
      <w:r>
        <w:rPr>
          <w:rFonts w:ascii="Times New Roman"/>
          <w:i/>
          <w:spacing w:val="-5"/>
          <w:sz w:val="12"/>
        </w:rPr>
        <w:t>j</w:t>
      </w:r>
      <w:r>
        <w:rPr>
          <w:rFonts w:ascii="Verdana"/>
          <w:i/>
          <w:spacing w:val="-5"/>
          <w:sz w:val="12"/>
        </w:rPr>
        <w:t>,</w:t>
      </w:r>
      <w:r>
        <w:rPr>
          <w:spacing w:val="-5"/>
          <w:sz w:val="12"/>
        </w:rPr>
        <w:t>2</w:t>
      </w:r>
    </w:p>
    <w:p>
      <w:pPr>
        <w:tabs>
          <w:tab w:pos="812" w:val="left" w:leader="none"/>
        </w:tabs>
        <w:spacing w:line="117" w:lineRule="exact" w:before="0"/>
        <w:ind w:left="230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0</w:t>
      </w:r>
      <w:r>
        <w:rPr>
          <w:rFonts w:ascii="Verdana"/>
          <w:i/>
          <w:spacing w:val="-5"/>
          <w:w w:val="110"/>
          <w:sz w:val="17"/>
        </w:rPr>
        <w:t>.</w:t>
      </w:r>
      <w:r>
        <w:rPr>
          <w:spacing w:val="-5"/>
          <w:w w:val="110"/>
          <w:sz w:val="17"/>
        </w:rPr>
        <w:t>5</w:t>
      </w:r>
      <w:r>
        <w:rPr>
          <w:sz w:val="17"/>
        </w:rPr>
        <w:tab/>
      </w:r>
      <w:r>
        <w:rPr>
          <w:spacing w:val="-10"/>
          <w:w w:val="110"/>
          <w:sz w:val="17"/>
        </w:rPr>
        <w:t>0</w:t>
      </w:r>
    </w:p>
    <w:p>
      <w:pPr>
        <w:tabs>
          <w:tab w:pos="539" w:val="left" w:leader="none"/>
        </w:tabs>
        <w:spacing w:line="197" w:lineRule="exact" w:before="0"/>
        <w:ind w:left="30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2832">
                <wp:simplePos x="0" y="0"/>
                <wp:positionH relativeFrom="page">
                  <wp:posOffset>1764601</wp:posOffset>
                </wp:positionH>
                <wp:positionV relativeFrom="paragraph">
                  <wp:posOffset>59035</wp:posOffset>
                </wp:positionV>
                <wp:extent cx="161925" cy="1270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0">
                              <a:moveTo>
                                <a:pt x="0" y="0"/>
                              </a:moveTo>
                              <a:lnTo>
                                <a:pt x="161620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3648" from="138.945007pt,4.648444pt" to="151.671007pt,4.648444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2088184</wp:posOffset>
                </wp:positionH>
                <wp:positionV relativeFrom="paragraph">
                  <wp:posOffset>59035</wp:posOffset>
                </wp:positionV>
                <wp:extent cx="161925" cy="127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0">
                              <a:moveTo>
                                <a:pt x="0" y="0"/>
                              </a:moveTo>
                              <a:lnTo>
                                <a:pt x="161620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8848" from="164.423996pt,4.648444pt" to="177.149996pt,4.648444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6144">
                <wp:simplePos x="0" y="0"/>
                <wp:positionH relativeFrom="page">
                  <wp:posOffset>1764601</wp:posOffset>
                </wp:positionH>
                <wp:positionV relativeFrom="paragraph">
                  <wp:posOffset>45884</wp:posOffset>
                </wp:positionV>
                <wp:extent cx="380365" cy="14859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380365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09" w:val="left" w:leader="none"/>
                              </w:tabs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Times New Roman"/>
                                <w:i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2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945007pt;margin-top:3.612968pt;width:29.95pt;height:11.7pt;mso-position-horizontal-relative:page;mso-position-vertical-relative:paragraph;z-index:-16910336" type="#_x0000_t202" id="docshape37" filled="false" stroked="false">
                <v:textbox inset="0,0,0,0">
                  <w:txbxContent>
                    <w:p>
                      <w:pPr>
                        <w:tabs>
                          <w:tab w:pos="509" w:val="left" w:leader="none"/>
                        </w:tabs>
                        <w:spacing w:line="226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2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20"/>
                        </w:rPr>
                        <w:t>v</w:t>
                      </w:r>
                      <w:r>
                        <w:rPr>
                          <w:rFonts w:ascii="Times New Roman"/>
                          <w:i/>
                          <w:sz w:val="2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sz w:val="20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L PGothic"/>
          <w:spacing w:val="-10"/>
          <w:w w:val="105"/>
          <w:sz w:val="17"/>
        </w:rPr>
        <w:t>+</w:t>
      </w:r>
      <w:r>
        <w:rPr>
          <w:rFonts w:ascii="VL PGothic"/>
          <w:sz w:val="17"/>
        </w:rPr>
        <w:tab/>
      </w:r>
      <w:r>
        <w:rPr>
          <w:rFonts w:ascii="VL PGothic"/>
          <w:spacing w:val="-10"/>
          <w:w w:val="105"/>
          <w:sz w:val="17"/>
        </w:rPr>
        <w:t>+</w:t>
      </w:r>
    </w:p>
    <w:p>
      <w:pPr>
        <w:tabs>
          <w:tab w:pos="840" w:val="left" w:leader="none"/>
        </w:tabs>
        <w:spacing w:line="117" w:lineRule="exact" w:before="0"/>
        <w:ind w:left="331" w:right="0" w:firstLine="0"/>
        <w:jc w:val="left"/>
        <w:rPr>
          <w:sz w:val="12"/>
        </w:rPr>
      </w:pPr>
      <w:r>
        <w:rPr>
          <w:rFonts w:ascii="Times New Roman"/>
          <w:i/>
          <w:spacing w:val="-5"/>
          <w:sz w:val="12"/>
        </w:rPr>
        <w:t>j</w:t>
      </w:r>
      <w:r>
        <w:rPr>
          <w:rFonts w:ascii="Verdana"/>
          <w:i/>
          <w:spacing w:val="-5"/>
          <w:sz w:val="12"/>
        </w:rPr>
        <w:t>,</w:t>
      </w:r>
      <w:r>
        <w:rPr>
          <w:spacing w:val="-5"/>
          <w:sz w:val="12"/>
        </w:rPr>
        <w:t>3</w:t>
      </w:r>
      <w:r>
        <w:rPr>
          <w:sz w:val="12"/>
        </w:rPr>
        <w:tab/>
      </w:r>
      <w:r>
        <w:rPr>
          <w:rFonts w:ascii="Times New Roman"/>
          <w:i/>
          <w:spacing w:val="-5"/>
          <w:sz w:val="12"/>
        </w:rPr>
        <w:t>j</w:t>
      </w:r>
      <w:r>
        <w:rPr>
          <w:rFonts w:ascii="Verdana"/>
          <w:i/>
          <w:spacing w:val="-5"/>
          <w:sz w:val="12"/>
        </w:rPr>
        <w:t>,</w:t>
      </w:r>
      <w:r>
        <w:rPr>
          <w:spacing w:val="-5"/>
          <w:sz w:val="12"/>
        </w:rPr>
        <w:t>4</w:t>
      </w:r>
    </w:p>
    <w:p>
      <w:pPr>
        <w:spacing w:line="117" w:lineRule="exact" w:before="0"/>
        <w:ind w:left="567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15"/>
          <w:sz w:val="17"/>
        </w:rPr>
        <w:t>0</w:t>
      </w:r>
    </w:p>
    <w:p>
      <w:pPr>
        <w:spacing w:line="197" w:lineRule="exact" w:before="0"/>
        <w:ind w:left="20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2554071</wp:posOffset>
                </wp:positionH>
                <wp:positionV relativeFrom="paragraph">
                  <wp:posOffset>59035</wp:posOffset>
                </wp:positionV>
                <wp:extent cx="214629" cy="1270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21462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629" h="0">
                              <a:moveTo>
                                <a:pt x="0" y="0"/>
                              </a:moveTo>
                              <a:lnTo>
                                <a:pt x="214312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9360" from="201.108002pt,4.648444pt" to="217.983002pt,4.648444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2554071</wp:posOffset>
                </wp:positionH>
                <wp:positionV relativeFrom="paragraph">
                  <wp:posOffset>45884</wp:posOffset>
                </wp:positionV>
                <wp:extent cx="56515" cy="14859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56515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2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108002pt;margin-top:3.612968pt;width:4.45pt;height:11.7pt;mso-position-horizontal-relative:page;mso-position-vertical-relative:paragraph;z-index:15772160" type="#_x0000_t202" id="docshape38" filled="false" stroked="false">
                <v:textbox inset="0,0,0,0">
                  <w:txbxContent>
                    <w:p>
                      <w:pPr>
                        <w:spacing w:line="226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2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20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8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7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9"/>
          <w:w w:val="75"/>
          <w:sz w:val="17"/>
        </w:rPr>
        <w:t> </w:t>
      </w:r>
      <w:r>
        <w:rPr>
          <w:rFonts w:ascii="VL PGothic"/>
          <w:spacing w:val="-10"/>
          <w:w w:val="75"/>
          <w:sz w:val="17"/>
        </w:rPr>
        <w:t>+</w:t>
      </w:r>
    </w:p>
    <w:p>
      <w:pPr>
        <w:spacing w:line="128" w:lineRule="exact" w:before="0"/>
        <w:ind w:left="554" w:right="0" w:firstLine="0"/>
        <w:jc w:val="left"/>
        <w:rPr>
          <w:rFonts w:ascii="Times New Roman"/>
          <w:i/>
          <w:sz w:val="8"/>
        </w:rPr>
      </w:pPr>
      <w:r>
        <w:rPr>
          <w:rFonts w:ascii="Times New Roman"/>
          <w:i/>
          <w:spacing w:val="-4"/>
          <w:w w:val="105"/>
          <w:sz w:val="12"/>
        </w:rPr>
        <w:t>j</w:t>
      </w:r>
      <w:r>
        <w:rPr>
          <w:rFonts w:ascii="Verdana"/>
          <w:i/>
          <w:spacing w:val="-4"/>
          <w:w w:val="105"/>
          <w:sz w:val="12"/>
        </w:rPr>
        <w:t>,</w:t>
      </w:r>
      <w:r>
        <w:rPr>
          <w:rFonts w:ascii="Times New Roman"/>
          <w:i/>
          <w:spacing w:val="-4"/>
          <w:w w:val="105"/>
          <w:sz w:val="12"/>
        </w:rPr>
        <w:t>m</w:t>
      </w:r>
      <w:r>
        <w:rPr>
          <w:rFonts w:ascii="Times New Roman"/>
          <w:i/>
          <w:spacing w:val="-4"/>
          <w:w w:val="105"/>
          <w:position w:val="-1"/>
          <w:sz w:val="8"/>
        </w:rPr>
        <w:t>j</w:t>
      </w:r>
    </w:p>
    <w:p>
      <w:pPr>
        <w:tabs>
          <w:tab w:pos="1671" w:val="left" w:leader="none"/>
        </w:tabs>
        <w:spacing w:before="56"/>
        <w:ind w:left="657" w:right="0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Group</w:t>
      </w:r>
      <w:r>
        <w:rPr>
          <w:spacing w:val="8"/>
          <w:w w:val="120"/>
          <w:sz w:val="12"/>
        </w:rPr>
        <w:t> </w:t>
      </w:r>
      <w:r>
        <w:rPr>
          <w:spacing w:val="-10"/>
          <w:w w:val="120"/>
          <w:sz w:val="12"/>
        </w:rPr>
        <w:t>2</w:t>
      </w:r>
      <w:r>
        <w:rPr>
          <w:sz w:val="12"/>
        </w:rPr>
        <w:tab/>
      </w:r>
      <w:r>
        <w:rPr>
          <w:spacing w:val="-2"/>
          <w:w w:val="120"/>
          <w:sz w:val="12"/>
        </w:rPr>
        <w:t>Equal</w:t>
      </w:r>
    </w:p>
    <w:p>
      <w:pPr>
        <w:tabs>
          <w:tab w:pos="1671" w:val="left" w:leader="none"/>
        </w:tabs>
        <w:spacing w:before="34"/>
        <w:ind w:left="657" w:right="0" w:firstLine="0"/>
        <w:jc w:val="left"/>
        <w:rPr>
          <w:sz w:val="12"/>
        </w:rPr>
      </w:pPr>
      <w:r>
        <w:rPr>
          <w:w w:val="120"/>
          <w:sz w:val="12"/>
        </w:rPr>
        <w:t>Group</w:t>
      </w:r>
      <w:r>
        <w:rPr>
          <w:spacing w:val="8"/>
          <w:w w:val="120"/>
          <w:sz w:val="12"/>
        </w:rPr>
        <w:t> </w:t>
      </w:r>
      <w:r>
        <w:rPr>
          <w:spacing w:val="-10"/>
          <w:w w:val="120"/>
          <w:sz w:val="12"/>
        </w:rPr>
        <w:t>3</w:t>
      </w:r>
      <w:r>
        <w:rPr>
          <w:sz w:val="12"/>
        </w:rPr>
        <w:tab/>
      </w:r>
      <w:r>
        <w:rPr>
          <w:spacing w:val="-2"/>
          <w:w w:val="120"/>
          <w:sz w:val="12"/>
        </w:rPr>
        <w:t>Ascending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53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894839" cy="6985"/>
                <wp:effectExtent l="9525" t="0" r="635" b="2539"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1894839" cy="6985"/>
                          <a:chExt cx="1894839" cy="698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3200"/>
                            <a:ext cx="18948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4839" h="0">
                                <a:moveTo>
                                  <a:pt x="0" y="0"/>
                                </a:moveTo>
                                <a:lnTo>
                                  <a:pt x="1894636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9.2pt;height:.550pt;mso-position-horizontal-relative:char;mso-position-vertical-relative:line" id="docshapegroup39" coordorigin="0,0" coordsize="2984,11">
                <v:line style="position:absolute" from="0,5" to="2984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68" w:footer="0" w:top="640" w:bottom="280" w:left="500" w:right="520"/>
          <w:cols w:num="4" w:equalWidth="0">
            <w:col w:w="2015" w:space="40"/>
            <w:col w:w="980" w:space="39"/>
            <w:col w:w="805" w:space="2141"/>
            <w:col w:w="4870"/>
          </w:cols>
        </w:sectPr>
      </w:pPr>
    </w:p>
    <w:p>
      <w:pPr>
        <w:pStyle w:val="Heading1"/>
        <w:spacing w:line="143" w:lineRule="exact" w:before="27"/>
        <w:ind w:left="1337"/>
      </w:pPr>
      <w:r>
        <w:rPr>
          <w:spacing w:val="-10"/>
          <w:w w:val="115"/>
        </w:rPr>
        <w:t>0</w:t>
      </w:r>
    </w:p>
    <w:p>
      <w:pPr>
        <w:spacing w:line="197" w:lineRule="exact" w:before="0"/>
        <w:ind w:left="721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1117206</wp:posOffset>
                </wp:positionH>
                <wp:positionV relativeFrom="paragraph">
                  <wp:posOffset>58047</wp:posOffset>
                </wp:positionV>
                <wp:extent cx="161925" cy="1270"/>
                <wp:effectExtent l="0" t="0" r="0" b="0"/>
                <wp:wrapNone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0">
                              <a:moveTo>
                                <a:pt x="0" y="0"/>
                              </a:moveTo>
                              <a:lnTo>
                                <a:pt x="161620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9872" from="87.969002pt,4.570678pt" to="100.695002pt,4.570678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1117206</wp:posOffset>
                </wp:positionH>
                <wp:positionV relativeFrom="paragraph">
                  <wp:posOffset>44897</wp:posOffset>
                </wp:positionV>
                <wp:extent cx="56515" cy="14859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56515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2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969002pt;margin-top:3.535203pt;width:4.45pt;height:11.7pt;mso-position-horizontal-relative:page;mso-position-vertical-relative:paragraph;z-index:15766528" type="#_x0000_t202" id="docshape40" filled="false" stroked="false">
                <v:textbox inset="0,0,0,0">
                  <w:txbxContent>
                    <w:p>
                      <w:pPr>
                        <w:spacing w:line="226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2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20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8" w:id="27"/>
      <w:bookmarkEnd w:id="27"/>
      <w:r>
        <w:rPr/>
      </w:r>
      <w:r>
        <w:rPr>
          <w:rFonts w:ascii="Times New Roman"/>
          <w:i/>
          <w:position w:val="3"/>
          <w:sz w:val="17"/>
        </w:rPr>
        <w:t>B</w:t>
      </w:r>
      <w:r>
        <w:rPr>
          <w:rFonts w:ascii="Times New Roman"/>
          <w:i/>
          <w:sz w:val="12"/>
        </w:rPr>
        <w:t>j</w:t>
      </w:r>
      <w:r>
        <w:rPr>
          <w:rFonts w:ascii="Verdana"/>
          <w:i/>
          <w:sz w:val="12"/>
        </w:rPr>
        <w:t>,</w:t>
      </w:r>
      <w:r>
        <w:rPr>
          <w:sz w:val="12"/>
        </w:rPr>
        <w:t>3</w:t>
      </w:r>
      <w:r>
        <w:rPr>
          <w:spacing w:val="47"/>
          <w:sz w:val="12"/>
        </w:rPr>
        <w:t> </w:t>
      </w:r>
      <w:r>
        <w:rPr>
          <w:rFonts w:ascii="VL PGothic"/>
          <w:spacing w:val="-10"/>
          <w:position w:val="3"/>
          <w:sz w:val="17"/>
        </w:rPr>
        <w:t>=</w:t>
      </w:r>
    </w:p>
    <w:p>
      <w:pPr>
        <w:spacing w:line="99" w:lineRule="exact" w:before="0"/>
        <w:ind w:left="1366" w:right="0" w:firstLine="0"/>
        <w:jc w:val="left"/>
        <w:rPr>
          <w:sz w:val="12"/>
        </w:rPr>
      </w:pPr>
      <w:r>
        <w:rPr>
          <w:rFonts w:ascii="Times New Roman"/>
          <w:i/>
          <w:spacing w:val="-5"/>
          <w:sz w:val="12"/>
        </w:rPr>
        <w:t>j</w:t>
      </w:r>
      <w:r>
        <w:rPr>
          <w:rFonts w:ascii="Verdana"/>
          <w:i/>
          <w:spacing w:val="-5"/>
          <w:sz w:val="12"/>
        </w:rPr>
        <w:t>,</w:t>
      </w:r>
      <w:r>
        <w:rPr>
          <w:spacing w:val="-5"/>
          <w:sz w:val="12"/>
        </w:rPr>
        <w:t>1</w:t>
      </w:r>
    </w:p>
    <w:p>
      <w:pPr>
        <w:spacing w:line="154" w:lineRule="exact" w:before="14"/>
        <w:ind w:left="230" w:right="0" w:firstLine="0"/>
        <w:jc w:val="center"/>
        <w:rPr>
          <w:sz w:val="17"/>
        </w:rPr>
      </w:pPr>
      <w:r>
        <w:rPr/>
        <w:br w:type="column"/>
      </w:r>
      <w:r>
        <w:rPr>
          <w:spacing w:val="-5"/>
          <w:sz w:val="17"/>
        </w:rPr>
        <w:t>0</w:t>
      </w:r>
      <w:r>
        <w:rPr>
          <w:rFonts w:ascii="Verdana"/>
          <w:i/>
          <w:spacing w:val="-5"/>
          <w:sz w:val="17"/>
        </w:rPr>
        <w:t>.</w:t>
      </w:r>
      <w:r>
        <w:rPr>
          <w:spacing w:val="-5"/>
          <w:sz w:val="17"/>
        </w:rPr>
        <w:t>5</w:t>
      </w:r>
    </w:p>
    <w:p>
      <w:pPr>
        <w:spacing w:line="197" w:lineRule="exact" w:before="0"/>
        <w:ind w:left="30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1440903</wp:posOffset>
                </wp:positionH>
                <wp:positionV relativeFrom="paragraph">
                  <wp:posOffset>59430</wp:posOffset>
                </wp:positionV>
                <wp:extent cx="161925" cy="1270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0">
                              <a:moveTo>
                                <a:pt x="0" y="0"/>
                              </a:moveTo>
                              <a:lnTo>
                                <a:pt x="161620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0384" from="113.457001pt,4.679571pt" to="126.183001pt,4.679571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1440903</wp:posOffset>
                </wp:positionH>
                <wp:positionV relativeFrom="paragraph">
                  <wp:posOffset>46280</wp:posOffset>
                </wp:positionV>
                <wp:extent cx="56515" cy="14859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56515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2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457001pt;margin-top:3.644095pt;width:4.45pt;height:11.7pt;mso-position-horizontal-relative:page;mso-position-vertical-relative:paragraph;z-index:15767040" type="#_x0000_t202" id="docshape41" filled="false" stroked="false">
                <v:textbox inset="0,0,0,0">
                  <w:txbxContent>
                    <w:p>
                      <w:pPr>
                        <w:spacing w:line="226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2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20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L PGothic"/>
          <w:spacing w:val="-10"/>
          <w:w w:val="105"/>
          <w:sz w:val="17"/>
        </w:rPr>
        <w:t>+</w:t>
      </w:r>
    </w:p>
    <w:p>
      <w:pPr>
        <w:spacing w:line="101" w:lineRule="exact" w:before="0"/>
        <w:ind w:left="327" w:right="0" w:firstLine="0"/>
        <w:jc w:val="center"/>
        <w:rPr>
          <w:sz w:val="12"/>
        </w:rPr>
      </w:pPr>
      <w:r>
        <w:rPr>
          <w:rFonts w:ascii="Times New Roman"/>
          <w:i/>
          <w:spacing w:val="-5"/>
          <w:sz w:val="12"/>
        </w:rPr>
        <w:t>j</w:t>
      </w:r>
      <w:r>
        <w:rPr>
          <w:rFonts w:ascii="Verdana"/>
          <w:i/>
          <w:spacing w:val="-5"/>
          <w:sz w:val="12"/>
        </w:rPr>
        <w:t>,</w:t>
      </w:r>
      <w:r>
        <w:rPr>
          <w:spacing w:val="-5"/>
          <w:sz w:val="12"/>
        </w:rPr>
        <w:t>2</w:t>
      </w:r>
    </w:p>
    <w:p>
      <w:pPr>
        <w:spacing w:line="142" w:lineRule="exact" w:before="27"/>
        <w:ind w:left="298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15"/>
          <w:sz w:val="17"/>
        </w:rPr>
        <w:t>1</w:t>
      </w:r>
    </w:p>
    <w:p>
      <w:pPr>
        <w:spacing w:line="197" w:lineRule="exact" w:before="0"/>
        <w:ind w:left="26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1764601</wp:posOffset>
                </wp:positionH>
                <wp:positionV relativeFrom="paragraph">
                  <wp:posOffset>58923</wp:posOffset>
                </wp:positionV>
                <wp:extent cx="161925" cy="127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0">
                              <a:moveTo>
                                <a:pt x="0" y="0"/>
                              </a:moveTo>
                              <a:lnTo>
                                <a:pt x="161620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0896" from="138.945007pt,4.639678pt" to="151.671007pt,4.639678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1764601</wp:posOffset>
                </wp:positionH>
                <wp:positionV relativeFrom="paragraph">
                  <wp:posOffset>45773</wp:posOffset>
                </wp:positionV>
                <wp:extent cx="56515" cy="14859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56515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2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945007pt;margin-top:3.604203pt;width:4.45pt;height:11.7pt;mso-position-horizontal-relative:page;mso-position-vertical-relative:paragraph;z-index:15767552" type="#_x0000_t202" id="docshape42" filled="false" stroked="false">
                <v:textbox inset="0,0,0,0">
                  <w:txbxContent>
                    <w:p>
                      <w:pPr>
                        <w:spacing w:line="226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2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20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L PGothic"/>
          <w:spacing w:val="-10"/>
          <w:w w:val="105"/>
          <w:sz w:val="17"/>
        </w:rPr>
        <w:t>+</w:t>
      </w:r>
    </w:p>
    <w:p>
      <w:pPr>
        <w:spacing w:line="101" w:lineRule="exact" w:before="0"/>
        <w:ind w:left="327" w:right="0" w:firstLine="0"/>
        <w:jc w:val="left"/>
        <w:rPr>
          <w:sz w:val="12"/>
        </w:rPr>
      </w:pPr>
      <w:r>
        <w:rPr>
          <w:rFonts w:ascii="Times New Roman"/>
          <w:i/>
          <w:spacing w:val="-5"/>
          <w:sz w:val="12"/>
        </w:rPr>
        <w:t>j</w:t>
      </w:r>
      <w:r>
        <w:rPr>
          <w:rFonts w:ascii="Verdana"/>
          <w:i/>
          <w:spacing w:val="-5"/>
          <w:sz w:val="12"/>
        </w:rPr>
        <w:t>,</w:t>
      </w:r>
      <w:r>
        <w:rPr>
          <w:spacing w:val="-5"/>
          <w:sz w:val="12"/>
        </w:rPr>
        <w:t>3</w:t>
      </w:r>
    </w:p>
    <w:p>
      <w:pPr>
        <w:spacing w:line="154" w:lineRule="exact" w:before="14"/>
        <w:ind w:left="230" w:right="0" w:firstLine="0"/>
        <w:jc w:val="center"/>
        <w:rPr>
          <w:sz w:val="17"/>
        </w:rPr>
      </w:pPr>
      <w:r>
        <w:rPr/>
        <w:br w:type="column"/>
      </w:r>
      <w:r>
        <w:rPr>
          <w:spacing w:val="-5"/>
          <w:sz w:val="17"/>
        </w:rPr>
        <w:t>0</w:t>
      </w:r>
      <w:r>
        <w:rPr>
          <w:rFonts w:ascii="Verdana"/>
          <w:i/>
          <w:spacing w:val="-5"/>
          <w:sz w:val="17"/>
        </w:rPr>
        <w:t>.</w:t>
      </w:r>
      <w:r>
        <w:rPr>
          <w:spacing w:val="-5"/>
          <w:sz w:val="17"/>
        </w:rPr>
        <w:t>5</w:t>
      </w:r>
    </w:p>
    <w:p>
      <w:pPr>
        <w:spacing w:line="197" w:lineRule="exact" w:before="0"/>
        <w:ind w:left="30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2088184</wp:posOffset>
                </wp:positionH>
                <wp:positionV relativeFrom="paragraph">
                  <wp:posOffset>59430</wp:posOffset>
                </wp:positionV>
                <wp:extent cx="161925" cy="1270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0">
                              <a:moveTo>
                                <a:pt x="0" y="0"/>
                              </a:moveTo>
                              <a:lnTo>
                                <a:pt x="161620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1408" from="164.423996pt,4.679571pt" to="177.149996pt,4.679571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2088184</wp:posOffset>
                </wp:positionH>
                <wp:positionV relativeFrom="paragraph">
                  <wp:posOffset>46280</wp:posOffset>
                </wp:positionV>
                <wp:extent cx="56515" cy="14859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56515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2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423996pt;margin-top:3.644095pt;width:4.45pt;height:11.7pt;mso-position-horizontal-relative:page;mso-position-vertical-relative:paragraph;z-index:15768064" type="#_x0000_t202" id="docshape43" filled="false" stroked="false">
                <v:textbox inset="0,0,0,0">
                  <w:txbxContent>
                    <w:p>
                      <w:pPr>
                        <w:spacing w:line="226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2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20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L PGothic"/>
          <w:spacing w:val="-10"/>
          <w:w w:val="105"/>
          <w:sz w:val="17"/>
        </w:rPr>
        <w:t>+</w:t>
      </w:r>
    </w:p>
    <w:p>
      <w:pPr>
        <w:spacing w:line="101" w:lineRule="exact" w:before="0"/>
        <w:ind w:left="327" w:right="0" w:firstLine="0"/>
        <w:jc w:val="center"/>
        <w:rPr>
          <w:sz w:val="12"/>
        </w:rPr>
      </w:pPr>
      <w:r>
        <w:rPr>
          <w:rFonts w:ascii="Times New Roman"/>
          <w:i/>
          <w:spacing w:val="-5"/>
          <w:sz w:val="12"/>
        </w:rPr>
        <w:t>j</w:t>
      </w:r>
      <w:r>
        <w:rPr>
          <w:rFonts w:ascii="Verdana"/>
          <w:i/>
          <w:spacing w:val="-5"/>
          <w:sz w:val="12"/>
        </w:rPr>
        <w:t>,</w:t>
      </w:r>
      <w:r>
        <w:rPr>
          <w:spacing w:val="-5"/>
          <w:sz w:val="12"/>
        </w:rPr>
        <w:t>4</w:t>
      </w:r>
    </w:p>
    <w:p>
      <w:pPr>
        <w:spacing w:line="237" w:lineRule="auto" w:before="114"/>
        <w:ind w:left="17" w:right="0" w:firstLine="0"/>
        <w:jc w:val="left"/>
        <w:rPr>
          <w:rFonts w:ascii="Times New Roman"/>
          <w:i/>
          <w:sz w:val="20"/>
        </w:rPr>
      </w:pPr>
      <w:r>
        <w:rPr/>
        <w:br w:type="column"/>
      </w:r>
      <w:r>
        <w:rPr>
          <w:rFonts w:ascii="Verdana"/>
          <w:i/>
          <w:w w:val="90"/>
          <w:sz w:val="17"/>
        </w:rPr>
        <w:t>.</w:t>
      </w:r>
      <w:r>
        <w:rPr>
          <w:rFonts w:ascii="Verdana"/>
          <w:i/>
          <w:spacing w:val="-27"/>
          <w:w w:val="90"/>
          <w:sz w:val="17"/>
        </w:rPr>
        <w:t> </w:t>
      </w:r>
      <w:r>
        <w:rPr>
          <w:rFonts w:ascii="Verdana"/>
          <w:i/>
          <w:w w:val="90"/>
          <w:sz w:val="17"/>
        </w:rPr>
        <w:t>.</w:t>
      </w:r>
      <w:r>
        <w:rPr>
          <w:rFonts w:ascii="Verdana"/>
          <w:i/>
          <w:spacing w:val="-26"/>
          <w:w w:val="90"/>
          <w:sz w:val="17"/>
        </w:rPr>
        <w:t> </w:t>
      </w:r>
      <w:r>
        <w:rPr>
          <w:rFonts w:ascii="Verdana"/>
          <w:i/>
          <w:w w:val="90"/>
          <w:sz w:val="17"/>
        </w:rPr>
        <w:t>.</w:t>
      </w:r>
      <w:r>
        <w:rPr>
          <w:rFonts w:ascii="Verdana"/>
          <w:i/>
          <w:spacing w:val="-18"/>
          <w:w w:val="90"/>
          <w:sz w:val="17"/>
        </w:rPr>
        <w:t> </w:t>
      </w:r>
      <w:r>
        <w:rPr>
          <w:rFonts w:ascii="VL PGothic"/>
          <w:w w:val="90"/>
          <w:sz w:val="17"/>
        </w:rPr>
        <w:t>+</w:t>
      </w:r>
      <w:r>
        <w:rPr>
          <w:rFonts w:ascii="VL PGothic"/>
          <w:spacing w:val="7"/>
          <w:sz w:val="17"/>
        </w:rPr>
        <w:t> </w:t>
      </w:r>
      <w:r>
        <w:rPr>
          <w:rFonts w:ascii="Times New Roman"/>
          <w:i/>
          <w:spacing w:val="-10"/>
          <w:w w:val="90"/>
          <w:position w:val="-11"/>
          <w:sz w:val="20"/>
        </w:rPr>
        <w:t>v</w:t>
      </w:r>
    </w:p>
    <w:p>
      <w:pPr>
        <w:spacing w:before="27"/>
        <w:ind w:left="12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15"/>
          <w:sz w:val="17"/>
        </w:rPr>
        <w:t>0</w:t>
      </w:r>
    </w:p>
    <w:p>
      <w:pPr>
        <w:spacing w:line="131" w:lineRule="exact" w:before="113"/>
        <w:ind w:left="0" w:right="0" w:firstLine="0"/>
        <w:jc w:val="left"/>
        <w:rPr>
          <w:rFonts w:ascii="Times New Roman"/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6416">
                <wp:simplePos x="0" y="0"/>
                <wp:positionH relativeFrom="page">
                  <wp:posOffset>2554071</wp:posOffset>
                </wp:positionH>
                <wp:positionV relativeFrom="paragraph">
                  <wp:posOffset>24887</wp:posOffset>
                </wp:positionV>
                <wp:extent cx="214629" cy="1270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21462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629" h="0">
                              <a:moveTo>
                                <a:pt x="0" y="0"/>
                              </a:moveTo>
                              <a:lnTo>
                                <a:pt x="214312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0064" from="201.108002pt,1.959615pt" to="217.983002pt,1.959615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spacing w:val="-4"/>
          <w:w w:val="105"/>
          <w:sz w:val="12"/>
        </w:rPr>
        <w:t>j</w:t>
      </w:r>
      <w:r>
        <w:rPr>
          <w:rFonts w:ascii="Verdana"/>
          <w:i/>
          <w:spacing w:val="-4"/>
          <w:w w:val="105"/>
          <w:sz w:val="12"/>
        </w:rPr>
        <w:t>,</w:t>
      </w:r>
      <w:r>
        <w:rPr>
          <w:rFonts w:ascii="Times New Roman"/>
          <w:i/>
          <w:spacing w:val="-4"/>
          <w:w w:val="105"/>
          <w:sz w:val="12"/>
        </w:rPr>
        <w:t>m</w:t>
      </w:r>
      <w:r>
        <w:rPr>
          <w:rFonts w:ascii="Times New Roman"/>
          <w:i/>
          <w:spacing w:val="-4"/>
          <w:w w:val="105"/>
          <w:position w:val="-1"/>
          <w:sz w:val="8"/>
        </w:rPr>
        <w:t>j</w:t>
      </w:r>
    </w:p>
    <w:p>
      <w:pPr>
        <w:spacing w:after="0" w:line="131" w:lineRule="exact"/>
        <w:jc w:val="left"/>
        <w:rPr>
          <w:rFonts w:ascii="Times New Roman"/>
          <w:sz w:val="8"/>
        </w:rPr>
        <w:sectPr>
          <w:type w:val="continuous"/>
          <w:pgSz w:w="11910" w:h="15880"/>
          <w:pgMar w:header="668" w:footer="0" w:top="640" w:bottom="280" w:left="500" w:right="520"/>
          <w:cols w:num="6" w:equalWidth="0">
            <w:col w:w="1505" w:space="40"/>
            <w:col w:w="474" w:space="39"/>
            <w:col w:w="467" w:space="40"/>
            <w:col w:w="474" w:space="39"/>
            <w:col w:w="533" w:space="18"/>
            <w:col w:w="7261"/>
          </w:cols>
        </w:sectPr>
      </w:pPr>
    </w:p>
    <w:p>
      <w:pPr>
        <w:tabs>
          <w:tab w:pos="724" w:val="left" w:leader="none"/>
        </w:tabs>
        <w:spacing w:line="164" w:lineRule="exact" w:before="0"/>
        <w:ind w:left="313" w:right="0" w:firstLine="0"/>
        <w:jc w:val="center"/>
        <w:rPr>
          <w:rFonts w:ascii="Verdana"/>
          <w:i/>
          <w:sz w:val="17"/>
        </w:rPr>
      </w:pP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8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7"/>
          <w:w w:val="75"/>
          <w:sz w:val="17"/>
        </w:rPr>
        <w:t> </w:t>
      </w:r>
      <w:r>
        <w:rPr>
          <w:rFonts w:ascii="Verdana"/>
          <w:i/>
          <w:spacing w:val="-10"/>
          <w:w w:val="75"/>
          <w:sz w:val="17"/>
        </w:rPr>
        <w:t>.</w:t>
      </w:r>
      <w:r>
        <w:rPr>
          <w:rFonts w:ascii="Verdana"/>
          <w:i/>
          <w:sz w:val="17"/>
        </w:rPr>
        <w:tab/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8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7"/>
          <w:w w:val="75"/>
          <w:sz w:val="17"/>
        </w:rPr>
        <w:t> </w:t>
      </w:r>
      <w:r>
        <w:rPr>
          <w:rFonts w:ascii="Verdana"/>
          <w:i/>
          <w:spacing w:val="-10"/>
          <w:w w:val="75"/>
          <w:sz w:val="17"/>
        </w:rPr>
        <w:t>.</w:t>
      </w:r>
    </w:p>
    <w:p>
      <w:pPr>
        <w:tabs>
          <w:tab w:pos="724" w:val="left" w:leader="none"/>
        </w:tabs>
        <w:spacing w:before="62"/>
        <w:ind w:left="313" w:right="0" w:firstLine="0"/>
        <w:jc w:val="center"/>
        <w:rPr>
          <w:rFonts w:ascii="Verdana"/>
          <w:i/>
          <w:sz w:val="17"/>
        </w:rPr>
      </w:pP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8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7"/>
          <w:w w:val="75"/>
          <w:sz w:val="17"/>
        </w:rPr>
        <w:t> </w:t>
      </w:r>
      <w:r>
        <w:rPr>
          <w:rFonts w:ascii="Verdana"/>
          <w:i/>
          <w:spacing w:val="-10"/>
          <w:w w:val="75"/>
          <w:sz w:val="17"/>
        </w:rPr>
        <w:t>.</w:t>
      </w:r>
      <w:r>
        <w:rPr>
          <w:rFonts w:ascii="Verdana"/>
          <w:i/>
          <w:sz w:val="17"/>
        </w:rPr>
        <w:tab/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8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7"/>
          <w:w w:val="75"/>
          <w:sz w:val="17"/>
        </w:rPr>
        <w:t> </w:t>
      </w:r>
      <w:r>
        <w:rPr>
          <w:rFonts w:ascii="Verdana"/>
          <w:i/>
          <w:spacing w:val="-10"/>
          <w:w w:val="75"/>
          <w:sz w:val="17"/>
        </w:rPr>
        <w:t>.</w:t>
      </w:r>
    </w:p>
    <w:p>
      <w:pPr>
        <w:pStyle w:val="Heading1"/>
        <w:tabs>
          <w:tab w:pos="1847" w:val="left" w:leader="none"/>
          <w:tab w:pos="2357" w:val="left" w:leader="none"/>
          <w:tab w:pos="2866" w:val="left" w:leader="none"/>
          <w:tab w:pos="3641" w:val="left" w:leader="none"/>
        </w:tabs>
        <w:spacing w:line="144" w:lineRule="exact" w:before="12"/>
        <w:ind w:left="13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7440">
                <wp:simplePos x="0" y="0"/>
                <wp:positionH relativeFrom="page">
                  <wp:posOffset>2554071</wp:posOffset>
                </wp:positionH>
                <wp:positionV relativeFrom="paragraph">
                  <wp:posOffset>156870</wp:posOffset>
                </wp:positionV>
                <wp:extent cx="214629" cy="127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21462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629" h="0">
                              <a:moveTo>
                                <a:pt x="0" y="0"/>
                              </a:moveTo>
                              <a:lnTo>
                                <a:pt x="214312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9040" from="201.108002pt,12.351999pt" to="217.983002pt,12.351999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1317802</wp:posOffset>
                </wp:positionH>
                <wp:positionV relativeFrom="paragraph">
                  <wp:posOffset>99025</wp:posOffset>
                </wp:positionV>
                <wp:extent cx="83820" cy="107314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8382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VL PGothic"/>
                                <w:sz w:val="17"/>
                              </w:rPr>
                            </w:pPr>
                            <w:r>
                              <w:rPr>
                                <w:rFonts w:ascii="VL PGothic"/>
                                <w:spacing w:val="-10"/>
                                <w:w w:val="105"/>
                                <w:sz w:val="17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764pt;margin-top:7.797289pt;width:6.6pt;height:8.450pt;mso-position-horizontal-relative:page;mso-position-vertical-relative:paragraph;z-index:15769088" type="#_x0000_t202" id="docshape44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VL PGothic"/>
                          <w:sz w:val="17"/>
                        </w:rPr>
                      </w:pPr>
                      <w:r>
                        <w:rPr>
                          <w:rFonts w:ascii="VL PGothic"/>
                          <w:spacing w:val="-10"/>
                          <w:w w:val="105"/>
                          <w:sz w:val="17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1641500</wp:posOffset>
                </wp:positionH>
                <wp:positionV relativeFrom="paragraph">
                  <wp:posOffset>99025</wp:posOffset>
                </wp:positionV>
                <wp:extent cx="83820" cy="107314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8382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VL PGothic"/>
                                <w:sz w:val="17"/>
                              </w:rPr>
                            </w:pPr>
                            <w:r>
                              <w:rPr>
                                <w:rFonts w:ascii="VL PGothic"/>
                                <w:spacing w:val="-10"/>
                                <w:w w:val="105"/>
                                <w:sz w:val="17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251999pt;margin-top:7.797289pt;width:6.6pt;height:8.450pt;mso-position-horizontal-relative:page;mso-position-vertical-relative:paragraph;z-index:15769600" type="#_x0000_t202" id="docshape45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VL PGothic"/>
                          <w:sz w:val="17"/>
                        </w:rPr>
                      </w:pPr>
                      <w:r>
                        <w:rPr>
                          <w:rFonts w:ascii="VL PGothic"/>
                          <w:spacing w:val="-10"/>
                          <w:w w:val="105"/>
                          <w:sz w:val="17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1965198</wp:posOffset>
                </wp:positionH>
                <wp:positionV relativeFrom="paragraph">
                  <wp:posOffset>99025</wp:posOffset>
                </wp:positionV>
                <wp:extent cx="83820" cy="107314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8382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VL PGothic"/>
                                <w:sz w:val="17"/>
                              </w:rPr>
                            </w:pPr>
                            <w:r>
                              <w:rPr>
                                <w:rFonts w:ascii="VL PGothic"/>
                                <w:spacing w:val="-10"/>
                                <w:w w:val="105"/>
                                <w:sz w:val="17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740005pt;margin-top:7.797289pt;width:6.6pt;height:8.450pt;mso-position-horizontal-relative:page;mso-position-vertical-relative:paragraph;z-index:15770112" type="#_x0000_t202" id="docshape46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VL PGothic"/>
                          <w:sz w:val="17"/>
                        </w:rPr>
                      </w:pPr>
                      <w:r>
                        <w:rPr>
                          <w:rFonts w:ascii="VL PGothic"/>
                          <w:spacing w:val="-10"/>
                          <w:w w:val="105"/>
                          <w:sz w:val="17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9" w:id="28"/>
      <w:bookmarkEnd w:id="28"/>
      <w:r>
        <w:rPr/>
      </w:r>
      <w:r>
        <w:rPr>
          <w:spacing w:val="-10"/>
          <w:w w:val="115"/>
        </w:rPr>
        <w:t>0</w:t>
      </w:r>
      <w:r>
        <w:rPr/>
        <w:tab/>
      </w:r>
      <w:r>
        <w:rPr>
          <w:spacing w:val="-10"/>
          <w:w w:val="115"/>
        </w:rPr>
        <w:t>0</w:t>
      </w:r>
      <w:r>
        <w:rPr/>
        <w:tab/>
      </w:r>
      <w:r>
        <w:rPr>
          <w:spacing w:val="-10"/>
          <w:w w:val="115"/>
        </w:rPr>
        <w:t>0</w:t>
      </w:r>
      <w:r>
        <w:rPr/>
        <w:tab/>
      </w:r>
      <w:r>
        <w:rPr>
          <w:spacing w:val="-10"/>
          <w:w w:val="115"/>
        </w:rPr>
        <w:t>0</w:t>
      </w:r>
      <w:r>
        <w:rPr/>
        <w:tab/>
      </w:r>
      <w:r>
        <w:rPr>
          <w:spacing w:val="-10"/>
          <w:w w:val="115"/>
        </w:rPr>
        <w:t>1</w:t>
      </w:r>
    </w:p>
    <w:p>
      <w:pPr>
        <w:spacing w:line="131" w:lineRule="exact" w:before="0"/>
        <w:ind w:left="1337" w:right="0" w:firstLine="0"/>
        <w:jc w:val="left"/>
        <w:rPr>
          <w:rFonts w:ascii="Times New Roman"/>
          <w:b/>
          <w:sz w:val="12"/>
        </w:rPr>
      </w:pPr>
      <w:r>
        <w:rPr/>
        <w:br w:type="column"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2</w:t>
      </w:r>
    </w:p>
    <w:p>
      <w:pPr>
        <w:spacing w:before="33"/>
        <w:ind w:left="1337" w:right="0" w:firstLine="0"/>
        <w:jc w:val="left"/>
        <w:rPr>
          <w:sz w:val="12"/>
        </w:rPr>
      </w:pPr>
      <w:r>
        <w:rPr>
          <w:w w:val="120"/>
          <w:sz w:val="12"/>
        </w:rPr>
        <w:t>Fuzzy-trend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matrix.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4160100</wp:posOffset>
                </wp:positionH>
                <wp:positionV relativeFrom="paragraph">
                  <wp:posOffset>50733</wp:posOffset>
                </wp:positionV>
                <wp:extent cx="2539365" cy="1270"/>
                <wp:effectExtent l="0" t="0" r="0" b="0"/>
                <wp:wrapTopAndBottom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2539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39365" h="0">
                              <a:moveTo>
                                <a:pt x="0" y="0"/>
                              </a:moveTo>
                              <a:lnTo>
                                <a:pt x="2538945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566986pt;margin-top:3.994746pt;width:199.95pt;height:.1pt;mso-position-horizontal-relative:page;mso-position-vertical-relative:paragraph;z-index:-15705088;mso-wrap-distance-left:0;mso-wrap-distance-right:0" id="docshape47" coordorigin="6551,80" coordsize="3999,0" path="m6551,80l10550,80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2183" w:val="left" w:leader="none"/>
        </w:tabs>
        <w:spacing w:before="60"/>
        <w:ind w:left="1457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Group</w:t>
      </w:r>
      <w:r>
        <w:rPr>
          <w:sz w:val="12"/>
        </w:rPr>
        <w:tab/>
      </w:r>
      <w:r>
        <w:rPr>
          <w:spacing w:val="-2"/>
          <w:w w:val="120"/>
          <w:sz w:val="12"/>
        </w:rPr>
        <w:t>Relationship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00" w:right="520"/>
          <w:cols w:num="2" w:equalWidth="0">
            <w:col w:w="3780" w:space="933"/>
            <w:col w:w="6177"/>
          </w:cols>
        </w:sectPr>
      </w:pPr>
    </w:p>
    <w:p>
      <w:pPr>
        <w:spacing w:line="211" w:lineRule="auto" w:before="0"/>
        <w:ind w:left="638" w:right="0" w:firstLine="0"/>
        <w:jc w:val="left"/>
        <w:rPr>
          <w:rFonts w:ascii="Times New Roman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6928">
                <wp:simplePos x="0" y="0"/>
                <wp:positionH relativeFrom="page">
                  <wp:posOffset>1117206</wp:posOffset>
                </wp:positionH>
                <wp:positionV relativeFrom="paragraph">
                  <wp:posOffset>57964</wp:posOffset>
                </wp:positionV>
                <wp:extent cx="161925" cy="1270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0">
                              <a:moveTo>
                                <a:pt x="0" y="0"/>
                              </a:moveTo>
                              <a:lnTo>
                                <a:pt x="161620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9552" from="87.969002pt,4.564153pt" to="100.695002pt,4.564153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position w:val="3"/>
          <w:sz w:val="17"/>
        </w:rPr>
        <w:t>B</w:t>
      </w:r>
      <w:r>
        <w:rPr>
          <w:rFonts w:ascii="Times New Roman"/>
          <w:i/>
          <w:sz w:val="12"/>
        </w:rPr>
        <w:t>j</w:t>
      </w:r>
      <w:r>
        <w:rPr>
          <w:rFonts w:ascii="Verdana"/>
          <w:i/>
          <w:sz w:val="12"/>
        </w:rPr>
        <w:t>,</w:t>
      </w:r>
      <w:r>
        <w:rPr>
          <w:rFonts w:ascii="Times New Roman"/>
          <w:i/>
          <w:sz w:val="12"/>
        </w:rPr>
        <w:t>m</w:t>
      </w:r>
      <w:r>
        <w:rPr>
          <w:rFonts w:ascii="Times New Roman"/>
          <w:i/>
          <w:position w:val="-1"/>
          <w:sz w:val="8"/>
        </w:rPr>
        <w:t>j</w:t>
      </w:r>
      <w:r>
        <w:rPr>
          <w:rFonts w:ascii="Times New Roman"/>
          <w:i/>
          <w:spacing w:val="76"/>
          <w:position w:val="-1"/>
          <w:sz w:val="8"/>
        </w:rPr>
        <w:t> </w:t>
      </w:r>
      <w:r>
        <w:rPr>
          <w:rFonts w:ascii="VL PGothic"/>
          <w:position w:val="3"/>
          <w:sz w:val="17"/>
        </w:rPr>
        <w:t>=</w:t>
      </w:r>
      <w:r>
        <w:rPr>
          <w:rFonts w:ascii="VL PGothic"/>
          <w:spacing w:val="54"/>
          <w:position w:val="3"/>
          <w:sz w:val="17"/>
        </w:rPr>
        <w:t> </w:t>
      </w:r>
      <w:r>
        <w:rPr>
          <w:rFonts w:ascii="Times New Roman"/>
          <w:i/>
          <w:spacing w:val="-10"/>
          <w:position w:val="-8"/>
          <w:sz w:val="20"/>
        </w:rPr>
        <w:t>v</w:t>
      </w:r>
    </w:p>
    <w:p>
      <w:pPr>
        <w:spacing w:line="240" w:lineRule="auto" w:before="27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spacing w:before="0"/>
        <w:ind w:left="0" w:right="0" w:firstLine="0"/>
        <w:jc w:val="left"/>
        <w:rPr>
          <w:sz w:val="12"/>
        </w:rPr>
      </w:pPr>
      <w:r>
        <w:rPr>
          <w:rFonts w:ascii="Times New Roman"/>
          <w:i/>
          <w:spacing w:val="-5"/>
          <w:sz w:val="12"/>
        </w:rPr>
        <w:t>j</w:t>
      </w:r>
      <w:r>
        <w:rPr>
          <w:rFonts w:ascii="Verdana"/>
          <w:i/>
          <w:spacing w:val="-5"/>
          <w:sz w:val="12"/>
        </w:rPr>
        <w:t>,</w:t>
      </w:r>
      <w:r>
        <w:rPr>
          <w:spacing w:val="-5"/>
          <w:sz w:val="12"/>
        </w:rPr>
        <w:t>1</w:t>
      </w:r>
    </w:p>
    <w:p>
      <w:pPr>
        <w:spacing w:line="240" w:lineRule="auto" w:before="10" w:after="1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spacing w:line="20" w:lineRule="exact"/>
        <w:ind w:left="224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1925" cy="5080"/>
                <wp:effectExtent l="9525" t="0" r="0" b="4445"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161925" cy="5080"/>
                          <a:chExt cx="161925" cy="508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0" y="2514"/>
                            <a:ext cx="161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0">
                                <a:moveTo>
                                  <a:pt x="0" y="0"/>
                                </a:moveTo>
                                <a:lnTo>
                                  <a:pt x="161620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75pt;height:.4pt;mso-position-horizontal-relative:char;mso-position-vertical-relative:line" id="docshapegroup48" coordorigin="0,0" coordsize="255,8">
                <v:line style="position:absolute" from="0,4" to="255,4" stroked="true" strokeweight=".39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24" w:right="0" w:firstLine="0"/>
        <w:jc w:val="left"/>
        <w:rPr>
          <w:sz w:val="12"/>
        </w:rPr>
      </w:pPr>
      <w:r>
        <w:rPr>
          <w:rFonts w:ascii="Times New Roman"/>
          <w:i/>
          <w:spacing w:val="-4"/>
          <w:position w:val="3"/>
          <w:sz w:val="20"/>
        </w:rPr>
        <w:t>v</w:t>
      </w:r>
      <w:r>
        <w:rPr>
          <w:rFonts w:ascii="Times New Roman"/>
          <w:i/>
          <w:spacing w:val="-4"/>
          <w:sz w:val="12"/>
        </w:rPr>
        <w:t>j</w:t>
      </w:r>
      <w:r>
        <w:rPr>
          <w:rFonts w:ascii="Verdana"/>
          <w:i/>
          <w:spacing w:val="-4"/>
          <w:sz w:val="12"/>
        </w:rPr>
        <w:t>,</w:t>
      </w:r>
      <w:r>
        <w:rPr>
          <w:spacing w:val="-4"/>
          <w:sz w:val="12"/>
        </w:rPr>
        <w:t>2</w:t>
      </w:r>
    </w:p>
    <w:p>
      <w:pPr>
        <w:spacing w:line="240" w:lineRule="auto" w:before="10" w:after="1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spacing w:line="20" w:lineRule="exact"/>
        <w:ind w:left="224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1925" cy="5080"/>
                <wp:effectExtent l="9525" t="0" r="0" b="4445"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161925" cy="5080"/>
                          <a:chExt cx="161925" cy="5080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2514"/>
                            <a:ext cx="161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0">
                                <a:moveTo>
                                  <a:pt x="0" y="0"/>
                                </a:moveTo>
                                <a:lnTo>
                                  <a:pt x="161620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75pt;height:.4pt;mso-position-horizontal-relative:char;mso-position-vertical-relative:line" id="docshapegroup49" coordorigin="0,0" coordsize="255,8">
                <v:line style="position:absolute" from="0,4" to="255,4" stroked="true" strokeweight=".39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24" w:right="0" w:firstLine="0"/>
        <w:jc w:val="left"/>
        <w:rPr>
          <w:sz w:val="12"/>
        </w:rPr>
      </w:pPr>
      <w:r>
        <w:rPr>
          <w:rFonts w:ascii="Times New Roman"/>
          <w:i/>
          <w:spacing w:val="-4"/>
          <w:position w:val="3"/>
          <w:sz w:val="20"/>
        </w:rPr>
        <w:t>v</w:t>
      </w:r>
      <w:r>
        <w:rPr>
          <w:rFonts w:ascii="Times New Roman"/>
          <w:i/>
          <w:spacing w:val="-4"/>
          <w:sz w:val="12"/>
        </w:rPr>
        <w:t>j</w:t>
      </w:r>
      <w:r>
        <w:rPr>
          <w:rFonts w:ascii="Verdana"/>
          <w:i/>
          <w:spacing w:val="-4"/>
          <w:sz w:val="12"/>
        </w:rPr>
        <w:t>,</w:t>
      </w:r>
      <w:r>
        <w:rPr>
          <w:spacing w:val="-4"/>
          <w:sz w:val="12"/>
        </w:rPr>
        <w:t>3</w:t>
      </w:r>
    </w:p>
    <w:p>
      <w:pPr>
        <w:spacing w:line="240" w:lineRule="auto" w:before="10" w:after="1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spacing w:line="20" w:lineRule="exact"/>
        <w:ind w:left="223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1925" cy="5080"/>
                <wp:effectExtent l="9525" t="0" r="0" b="4445"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161925" cy="5080"/>
                          <a:chExt cx="161925" cy="508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2514"/>
                            <a:ext cx="161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0">
                                <a:moveTo>
                                  <a:pt x="0" y="0"/>
                                </a:moveTo>
                                <a:lnTo>
                                  <a:pt x="161620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75pt;height:.4pt;mso-position-horizontal-relative:char;mso-position-vertical-relative:line" id="docshapegroup50" coordorigin="0,0" coordsize="255,8">
                <v:line style="position:absolute" from="0,4" to="255,4" stroked="true" strokeweight=".39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23" w:right="0" w:firstLine="0"/>
        <w:jc w:val="left"/>
        <w:rPr>
          <w:sz w:val="12"/>
        </w:rPr>
      </w:pPr>
      <w:r>
        <w:rPr>
          <w:rFonts w:ascii="Times New Roman"/>
          <w:i/>
          <w:spacing w:val="-4"/>
          <w:position w:val="3"/>
          <w:sz w:val="20"/>
        </w:rPr>
        <w:t>v</w:t>
      </w:r>
      <w:r>
        <w:rPr>
          <w:rFonts w:ascii="Times New Roman"/>
          <w:i/>
          <w:spacing w:val="-4"/>
          <w:sz w:val="12"/>
        </w:rPr>
        <w:t>j</w:t>
      </w:r>
      <w:r>
        <w:rPr>
          <w:rFonts w:ascii="Verdana"/>
          <w:i/>
          <w:spacing w:val="-4"/>
          <w:sz w:val="12"/>
        </w:rPr>
        <w:t>,</w:t>
      </w:r>
      <w:r>
        <w:rPr>
          <w:spacing w:val="-4"/>
          <w:sz w:val="12"/>
        </w:rPr>
        <w:t>4</w:t>
      </w:r>
    </w:p>
    <w:p>
      <w:pPr>
        <w:spacing w:line="168" w:lineRule="auto" w:before="0"/>
        <w:ind w:left="20" w:right="0" w:firstLine="0"/>
        <w:jc w:val="left"/>
        <w:rPr>
          <w:rFonts w:ascii="Times New Roman"/>
          <w:i/>
          <w:sz w:val="20"/>
        </w:rPr>
      </w:pPr>
      <w:r>
        <w:rPr/>
        <w:br w:type="column"/>
      </w:r>
      <w:r>
        <w:rPr>
          <w:rFonts w:ascii="Verdana"/>
          <w:i/>
          <w:w w:val="90"/>
          <w:sz w:val="17"/>
        </w:rPr>
        <w:t>.</w:t>
      </w:r>
      <w:r>
        <w:rPr>
          <w:rFonts w:ascii="Verdana"/>
          <w:i/>
          <w:spacing w:val="-27"/>
          <w:w w:val="90"/>
          <w:sz w:val="17"/>
        </w:rPr>
        <w:t> </w:t>
      </w:r>
      <w:r>
        <w:rPr>
          <w:rFonts w:ascii="Verdana"/>
          <w:i/>
          <w:w w:val="90"/>
          <w:sz w:val="17"/>
        </w:rPr>
        <w:t>.</w:t>
      </w:r>
      <w:r>
        <w:rPr>
          <w:rFonts w:ascii="Verdana"/>
          <w:i/>
          <w:spacing w:val="-26"/>
          <w:w w:val="90"/>
          <w:sz w:val="17"/>
        </w:rPr>
        <w:t> </w:t>
      </w:r>
      <w:r>
        <w:rPr>
          <w:rFonts w:ascii="Verdana"/>
          <w:i/>
          <w:w w:val="90"/>
          <w:sz w:val="17"/>
        </w:rPr>
        <w:t>.</w:t>
      </w:r>
      <w:r>
        <w:rPr>
          <w:rFonts w:ascii="Verdana"/>
          <w:i/>
          <w:spacing w:val="-18"/>
          <w:w w:val="90"/>
          <w:sz w:val="17"/>
        </w:rPr>
        <w:t> </w:t>
      </w:r>
      <w:r>
        <w:rPr>
          <w:rFonts w:ascii="VL PGothic"/>
          <w:w w:val="90"/>
          <w:sz w:val="17"/>
        </w:rPr>
        <w:t>+</w:t>
      </w:r>
      <w:r>
        <w:rPr>
          <w:rFonts w:ascii="VL PGothic"/>
          <w:spacing w:val="7"/>
          <w:sz w:val="17"/>
        </w:rPr>
        <w:t> </w:t>
      </w:r>
      <w:r>
        <w:rPr>
          <w:rFonts w:ascii="Times New Roman"/>
          <w:i/>
          <w:spacing w:val="-10"/>
          <w:w w:val="90"/>
          <w:position w:val="-11"/>
          <w:sz w:val="20"/>
        </w:rPr>
        <w:t>v</w:t>
      </w:r>
    </w:p>
    <w:p>
      <w:pPr>
        <w:spacing w:line="240" w:lineRule="auto" w:before="27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spacing w:before="0"/>
        <w:ind w:left="0" w:right="0" w:firstLine="0"/>
        <w:jc w:val="left"/>
        <w:rPr>
          <w:rFonts w:ascii="Times New Roman"/>
          <w:i/>
          <w:sz w:val="8"/>
        </w:rPr>
      </w:pPr>
      <w:r>
        <w:rPr>
          <w:rFonts w:ascii="Times New Roman"/>
          <w:i/>
          <w:spacing w:val="-4"/>
          <w:w w:val="105"/>
          <w:sz w:val="12"/>
        </w:rPr>
        <w:t>j</w:t>
      </w:r>
      <w:r>
        <w:rPr>
          <w:rFonts w:ascii="Verdana"/>
          <w:i/>
          <w:spacing w:val="-4"/>
          <w:w w:val="105"/>
          <w:sz w:val="12"/>
        </w:rPr>
        <w:t>,</w:t>
      </w:r>
      <w:r>
        <w:rPr>
          <w:rFonts w:ascii="Times New Roman"/>
          <w:i/>
          <w:spacing w:val="-4"/>
          <w:w w:val="105"/>
          <w:sz w:val="12"/>
        </w:rPr>
        <w:t>m</w:t>
      </w:r>
      <w:r>
        <w:rPr>
          <w:rFonts w:ascii="Times New Roman"/>
          <w:i/>
          <w:spacing w:val="-4"/>
          <w:w w:val="105"/>
          <w:position w:val="-1"/>
          <w:sz w:val="8"/>
        </w:rPr>
        <w:t>j</w:t>
      </w:r>
    </w:p>
    <w:p>
      <w:pPr>
        <w:pStyle w:val="Heading1"/>
        <w:spacing w:line="170" w:lineRule="exact"/>
        <w:ind w:left="638"/>
      </w:pPr>
      <w:r>
        <w:rPr/>
        <w:br w:type="column"/>
      </w:r>
      <w:r>
        <w:rPr>
          <w:spacing w:val="-4"/>
          <w:w w:val="115"/>
        </w:rPr>
        <w:t>(11)</w:t>
      </w:r>
    </w:p>
    <w:p>
      <w:pPr>
        <w:spacing w:line="240" w:lineRule="auto" w:before="9" w:after="24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line="20" w:lineRule="exact"/>
        <w:ind w:left="63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925955" cy="6985"/>
                <wp:effectExtent l="9525" t="0" r="0" b="2539"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1925955" cy="6985"/>
                          <a:chExt cx="1925955" cy="6985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3200"/>
                            <a:ext cx="1925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5955" h="0">
                                <a:moveTo>
                                  <a:pt x="0" y="0"/>
                                </a:moveTo>
                                <a:lnTo>
                                  <a:pt x="1925955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1.65pt;height:.550pt;mso-position-horizontal-relative:char;mso-position-vertical-relative:line" id="docshapegroup51" coordorigin="0,0" coordsize="3033,11">
                <v:line style="position:absolute" from="0,5" to="3033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728" w:val="left" w:leader="none"/>
          <w:tab w:pos="2819" w:val="left" w:leader="none"/>
        </w:tabs>
        <w:spacing w:before="35"/>
        <w:ind w:left="63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4122000</wp:posOffset>
                </wp:positionH>
                <wp:positionV relativeFrom="paragraph">
                  <wp:posOffset>155549</wp:posOffset>
                </wp:positionV>
                <wp:extent cx="2615565" cy="565785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2615565" cy="565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46"/>
                              <w:gridCol w:w="382"/>
                              <w:gridCol w:w="471"/>
                              <w:gridCol w:w="240"/>
                              <w:gridCol w:w="383"/>
                              <w:gridCol w:w="472"/>
                              <w:gridCol w:w="241"/>
                              <w:gridCol w:w="384"/>
                              <w:gridCol w:w="473"/>
                              <w:gridCol w:w="122"/>
                            </w:tblGrid>
                            <w:tr>
                              <w:trPr>
                                <w:trHeight w:val="247" w:hRule="atLeast"/>
                              </w:trPr>
                              <w:tc>
                                <w:tcPr>
                                  <w:tcW w:w="8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Sum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-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Sum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24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-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Sum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9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12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8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Group</w:t>
                                  </w:r>
                                  <w:r>
                                    <w:rPr>
                                      <w:spacing w:val="8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4" w:lineRule="exact" w:before="56"/>
                                    <w:ind w:left="-1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d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4" w:lineRule="exact" w:before="56"/>
                                    <w:ind w:left="118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d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4" w:lineRule="exact" w:before="56"/>
                                    <w:ind w:left="-3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4" w:lineRule="exact" w:before="56"/>
                                    <w:ind w:left="11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24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4" w:lineRule="exact" w:before="56"/>
                                    <w:ind w:left="-8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4" w:lineRule="exact" w:before="56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12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46" w:type="dxa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Group</w:t>
                                  </w:r>
                                  <w:r>
                                    <w:rPr>
                                      <w:spacing w:val="8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82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-1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d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118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d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-3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11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24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-8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12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4" w:hRule="atLeast"/>
                              </w:trPr>
                              <w:tc>
                                <w:tcPr>
                                  <w:tcW w:w="8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Group</w:t>
                                  </w:r>
                                  <w:r>
                                    <w:rPr>
                                      <w:spacing w:val="8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0"/>
                                    <w:ind w:left="-1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d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(3)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0"/>
                                    <w:ind w:left="118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d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(3)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0"/>
                                    <w:ind w:left="-3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(3)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0"/>
                                    <w:ind w:left="11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(3)</w:t>
                                  </w:r>
                                </w:p>
                              </w:tc>
                              <w:tc>
                                <w:tcPr>
                                  <w:tcW w:w="24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0"/>
                                    <w:ind w:left="-8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(3)</w:t>
                                  </w:r>
                                </w:p>
                              </w:tc>
                              <w:tc>
                                <w:tcPr>
                                  <w:tcW w:w="47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position w:val="3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9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(3)</w:t>
                                  </w:r>
                                </w:p>
                              </w:tc>
                              <w:tc>
                                <w:tcPr>
                                  <w:tcW w:w="12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566986pt;margin-top:12.248pt;width:205.95pt;height:44.55pt;mso-position-horizontal-relative:page;mso-position-vertical-relative:paragraph;z-index:15772672" type="#_x0000_t202" id="docshape5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46"/>
                        <w:gridCol w:w="382"/>
                        <w:gridCol w:w="471"/>
                        <w:gridCol w:w="240"/>
                        <w:gridCol w:w="383"/>
                        <w:gridCol w:w="472"/>
                        <w:gridCol w:w="241"/>
                        <w:gridCol w:w="384"/>
                        <w:gridCol w:w="473"/>
                        <w:gridCol w:w="122"/>
                      </w:tblGrid>
                      <w:tr>
                        <w:trPr>
                          <w:trHeight w:val="247" w:hRule="atLeast"/>
                        </w:trPr>
                        <w:tc>
                          <w:tcPr>
                            <w:tcW w:w="8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Sum</w:t>
                            </w:r>
                          </w:p>
                        </w:tc>
                        <w:tc>
                          <w:tcPr>
                            <w:tcW w:w="47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-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Sum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24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-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Sum</w:t>
                            </w:r>
                          </w:p>
                        </w:tc>
                        <w:tc>
                          <w:tcPr>
                            <w:tcW w:w="47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9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12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84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Group</w:t>
                            </w:r>
                            <w:r>
                              <w:rPr>
                                <w:spacing w:val="8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4" w:lineRule="exact" w:before="56"/>
                              <w:ind w:left="-1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d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47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4" w:lineRule="exact" w:before="56"/>
                              <w:ind w:left="118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d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4" w:lineRule="exact" w:before="56"/>
                              <w:ind w:left="-3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4" w:lineRule="exact" w:before="56"/>
                              <w:ind w:left="115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24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4" w:lineRule="exact" w:before="56"/>
                              <w:ind w:left="-8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47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4" w:lineRule="exact" w:before="56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12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46" w:type="dxa"/>
                          </w:tcPr>
                          <w:p>
                            <w:pPr>
                              <w:pStyle w:val="TableParagraph"/>
                              <w:spacing w:before="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Group</w:t>
                            </w:r>
                            <w:r>
                              <w:rPr>
                                <w:spacing w:val="8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82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-1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d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118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d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24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-3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115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24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84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-8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473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12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4" w:hRule="atLeast"/>
                        </w:trPr>
                        <w:tc>
                          <w:tcPr>
                            <w:tcW w:w="8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Group</w:t>
                            </w:r>
                            <w:r>
                              <w:rPr>
                                <w:spacing w:val="8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8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0"/>
                              <w:ind w:left="-1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d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(3)</w:t>
                            </w:r>
                          </w:p>
                        </w:tc>
                        <w:tc>
                          <w:tcPr>
                            <w:tcW w:w="47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0"/>
                              <w:ind w:left="118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d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(3)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0"/>
                              <w:ind w:left="-3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(3)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0"/>
                              <w:ind w:left="115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(3)</w:t>
                            </w:r>
                          </w:p>
                        </w:tc>
                        <w:tc>
                          <w:tcPr>
                            <w:tcW w:w="24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0"/>
                              <w:ind w:left="-8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(3)</w:t>
                            </w:r>
                          </w:p>
                        </w:tc>
                        <w:tc>
                          <w:tcPr>
                            <w:tcW w:w="47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9" w:lineRule="exact" w:before="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position w:val="3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9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(3)</w:t>
                            </w:r>
                          </w:p>
                        </w:tc>
                        <w:tc>
                          <w:tcPr>
                            <w:tcW w:w="12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20"/>
          <w:sz w:val="12"/>
        </w:rPr>
        <w:t>Descending</w:t>
      </w:r>
      <w:r>
        <w:rPr>
          <w:sz w:val="12"/>
        </w:rPr>
        <w:tab/>
      </w:r>
      <w:r>
        <w:rPr>
          <w:spacing w:val="-2"/>
          <w:w w:val="120"/>
          <w:sz w:val="12"/>
        </w:rPr>
        <w:t>Equal</w:t>
      </w:r>
      <w:r>
        <w:rPr>
          <w:sz w:val="12"/>
        </w:rPr>
        <w:tab/>
      </w:r>
      <w:r>
        <w:rPr>
          <w:spacing w:val="-2"/>
          <w:w w:val="120"/>
          <w:sz w:val="12"/>
        </w:rPr>
        <w:t>Ascending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00" w:right="520"/>
          <w:cols w:num="9" w:equalWidth="0">
            <w:col w:w="1348" w:space="18"/>
            <w:col w:w="139" w:space="40"/>
            <w:col w:w="470" w:space="39"/>
            <w:col w:w="470" w:space="40"/>
            <w:col w:w="470" w:space="40"/>
            <w:col w:w="537" w:space="18"/>
            <w:col w:w="250" w:space="361"/>
            <w:col w:w="981" w:space="1038"/>
            <w:col w:w="4631"/>
          </w:cols>
        </w:sectPr>
      </w:pPr>
    </w:p>
    <w:p>
      <w:pPr>
        <w:spacing w:before="118"/>
        <w:ind w:left="160" w:right="0" w:firstLine="0"/>
        <w:jc w:val="left"/>
        <w:rPr>
          <w:rFonts w:ascii="Times New Roman"/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1998573</wp:posOffset>
                </wp:positionH>
                <wp:positionV relativeFrom="paragraph">
                  <wp:posOffset>192595</wp:posOffset>
                </wp:positionV>
                <wp:extent cx="18415" cy="63500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18415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367996pt;margin-top:15.164966pt;width:1.45pt;height:5pt;mso-position-horizontal-relative:page;mso-position-vertical-relative:paragraph;z-index:15770624" type="#_x0000_t202" id="docshape53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where</w:t>
      </w:r>
      <w:r>
        <w:rPr>
          <w:spacing w:val="33"/>
          <w:sz w:val="16"/>
        </w:rPr>
        <w:t> </w:t>
      </w:r>
      <w:r>
        <w:rPr>
          <w:rFonts w:ascii="Times New Roman"/>
          <w:i/>
          <w:sz w:val="16"/>
        </w:rPr>
        <w:t>u</w:t>
      </w:r>
      <w:r>
        <w:rPr>
          <w:rFonts w:ascii="Times New Roman"/>
          <w:i/>
          <w:position w:val="-3"/>
          <w:sz w:val="12"/>
        </w:rPr>
        <w:t>i</w:t>
      </w:r>
      <w:r>
        <w:rPr>
          <w:rFonts w:ascii="Verdana"/>
          <w:i/>
          <w:sz w:val="16"/>
        </w:rPr>
        <w:t>,</w:t>
      </w:r>
      <w:r>
        <w:rPr>
          <w:rFonts w:ascii="Verdana"/>
          <w:i/>
          <w:spacing w:val="46"/>
          <w:sz w:val="16"/>
        </w:rPr>
        <w:t> </w:t>
      </w:r>
      <w:r>
        <w:rPr>
          <w:rFonts w:ascii="Times New Roman"/>
          <w:i/>
          <w:sz w:val="16"/>
        </w:rPr>
        <w:t>i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VL PGothic"/>
          <w:sz w:val="16"/>
        </w:rPr>
        <w:t>=</w:t>
      </w:r>
      <w:r>
        <w:rPr>
          <w:rFonts w:ascii="VL PGothic"/>
          <w:spacing w:val="11"/>
          <w:sz w:val="16"/>
        </w:rPr>
        <w:t> </w:t>
      </w:r>
      <w:r>
        <w:rPr>
          <w:sz w:val="16"/>
        </w:rPr>
        <w:t>1</w:t>
      </w:r>
      <w:r>
        <w:rPr>
          <w:rFonts w:ascii="Verdana"/>
          <w:i/>
          <w:sz w:val="16"/>
        </w:rPr>
        <w:t>,</w:t>
      </w:r>
      <w:r>
        <w:rPr>
          <w:rFonts w:ascii="Verdana"/>
          <w:i/>
          <w:spacing w:val="-25"/>
          <w:sz w:val="16"/>
        </w:rPr>
        <w:t> </w:t>
      </w:r>
      <w:r>
        <w:rPr>
          <w:sz w:val="16"/>
        </w:rPr>
        <w:t>2</w:t>
      </w:r>
      <w:r>
        <w:rPr>
          <w:rFonts w:ascii="Verdana"/>
          <w:i/>
          <w:sz w:val="16"/>
        </w:rPr>
        <w:t>,</w:t>
      </w:r>
      <w:r>
        <w:rPr>
          <w:rFonts w:ascii="Verdana"/>
          <w:i/>
          <w:spacing w:val="-26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pacing w:val="-25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pacing w:val="-25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pacing w:val="-26"/>
          <w:sz w:val="16"/>
        </w:rPr>
        <w:t> </w:t>
      </w:r>
      <w:r>
        <w:rPr>
          <w:rFonts w:ascii="Verdana"/>
          <w:i/>
          <w:sz w:val="16"/>
        </w:rPr>
        <w:t>,</w:t>
      </w:r>
      <w:r>
        <w:rPr>
          <w:rFonts w:ascii="Verdana"/>
          <w:i/>
          <w:spacing w:val="-11"/>
          <w:sz w:val="16"/>
        </w:rPr>
        <w:t> </w:t>
      </w:r>
      <w:r>
        <w:rPr>
          <w:rFonts w:ascii="Times New Roman"/>
          <w:i/>
          <w:sz w:val="16"/>
        </w:rPr>
        <w:t>p</w:t>
      </w:r>
      <w:r>
        <w:rPr>
          <w:rFonts w:ascii="Times New Roman"/>
          <w:i/>
          <w:spacing w:val="29"/>
          <w:sz w:val="16"/>
        </w:rPr>
        <w:t> </w:t>
      </w:r>
      <w:r>
        <w:rPr>
          <w:sz w:val="16"/>
        </w:rPr>
        <w:t>and</w:t>
      </w:r>
      <w:r>
        <w:rPr>
          <w:spacing w:val="33"/>
          <w:sz w:val="16"/>
        </w:rPr>
        <w:t> </w:t>
      </w:r>
      <w:r>
        <w:rPr>
          <w:rFonts w:ascii="Times New Roman"/>
          <w:i/>
          <w:sz w:val="19"/>
        </w:rPr>
        <w:t>v</w:t>
      </w:r>
      <w:r>
        <w:rPr>
          <w:rFonts w:ascii="Times New Roman"/>
          <w:i/>
          <w:spacing w:val="-25"/>
          <w:sz w:val="19"/>
        </w:rPr>
        <w:t> </w:t>
      </w:r>
      <w:r>
        <w:rPr>
          <w:rFonts w:ascii="Times New Roman"/>
          <w:i/>
          <w:spacing w:val="-5"/>
          <w:sz w:val="19"/>
          <w:vertAlign w:val="subscript"/>
        </w:rPr>
        <w:t>j</w:t>
      </w:r>
      <w:r>
        <w:rPr>
          <w:rFonts w:ascii="Verdana"/>
          <w:i/>
          <w:spacing w:val="-5"/>
          <w:sz w:val="19"/>
          <w:vertAlign w:val="subscript"/>
        </w:rPr>
        <w:t>,</w:t>
      </w:r>
      <w:r>
        <w:rPr>
          <w:rFonts w:ascii="Times New Roman"/>
          <w:i/>
          <w:spacing w:val="-5"/>
          <w:sz w:val="19"/>
          <w:vertAlign w:val="subscript"/>
        </w:rPr>
        <w:t>m</w:t>
      </w:r>
    </w:p>
    <w:p>
      <w:pPr>
        <w:pStyle w:val="BodyText"/>
        <w:spacing w:before="3"/>
        <w:ind w:left="160"/>
      </w:pP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spacing w:val="-4"/>
          <w:w w:val="105"/>
        </w:rPr>
        <w:t>ACT.</w:t>
      </w:r>
    </w:p>
    <w:p>
      <w:pPr>
        <w:pStyle w:val="BodyText"/>
        <w:spacing w:before="160"/>
        <w:ind w:left="43"/>
      </w:pPr>
      <w:r>
        <w:rPr/>
        <w:br w:type="column"/>
      </w:r>
      <w:r>
        <w:rPr>
          <w:w w:val="115"/>
        </w:rPr>
        <w:t>denotes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intervals</w:t>
      </w:r>
      <w:r>
        <w:rPr>
          <w:spacing w:val="19"/>
          <w:w w:val="115"/>
        </w:rPr>
        <w:t> </w:t>
      </w:r>
      <w:r>
        <w:rPr>
          <w:w w:val="115"/>
        </w:rPr>
        <w:t>divided</w:t>
      </w:r>
      <w:r>
        <w:rPr>
          <w:spacing w:val="19"/>
          <w:w w:val="115"/>
        </w:rPr>
        <w:t> </w:t>
      </w:r>
      <w:r>
        <w:rPr>
          <w:spacing w:val="-5"/>
          <w:w w:val="115"/>
        </w:rPr>
        <w:t>by</w:t>
      </w:r>
    </w:p>
    <w:p>
      <w:pPr>
        <w:spacing w:after="0"/>
        <w:sectPr>
          <w:type w:val="continuous"/>
          <w:pgSz w:w="11910" w:h="15880"/>
          <w:pgMar w:header="668" w:footer="0" w:top="640" w:bottom="280" w:left="500" w:right="520"/>
          <w:cols w:num="2" w:equalWidth="0">
            <w:col w:w="2677" w:space="40"/>
            <w:col w:w="8173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668" w:footer="0" w:top="640" w:bottom="280" w:left="500" w:right="520"/>
        </w:sectPr>
      </w:pPr>
    </w:p>
    <w:p>
      <w:pPr>
        <w:pStyle w:val="ListParagraph"/>
        <w:numPr>
          <w:ilvl w:val="0"/>
          <w:numId w:val="2"/>
        </w:numPr>
        <w:tabs>
          <w:tab w:pos="638" w:val="left" w:leader="none"/>
        </w:tabs>
        <w:spacing w:line="252" w:lineRule="auto" w:before="77" w:after="0"/>
        <w:ind w:left="638" w:right="0" w:hanging="290"/>
        <w:jc w:val="both"/>
        <w:rPr>
          <w:sz w:val="16"/>
        </w:rPr>
      </w:pPr>
      <w:r>
        <w:rPr>
          <w:w w:val="110"/>
          <w:sz w:val="16"/>
        </w:rPr>
        <w:t>Fuzzify</w:t>
      </w:r>
      <w:r>
        <w:rPr>
          <w:w w:val="110"/>
          <w:sz w:val="16"/>
        </w:rPr>
        <w:t> data:</w:t>
      </w:r>
      <w:r>
        <w:rPr>
          <w:w w:val="110"/>
          <w:sz w:val="16"/>
        </w:rPr>
        <w:t> Based</w:t>
      </w:r>
      <w:r>
        <w:rPr>
          <w:w w:val="110"/>
          <w:sz w:val="16"/>
        </w:rPr>
        <w:t> on</w:t>
      </w:r>
      <w:r>
        <w:rPr>
          <w:w w:val="110"/>
          <w:sz w:val="16"/>
        </w:rPr>
        <w:t> the</w:t>
      </w:r>
      <w:r>
        <w:rPr>
          <w:w w:val="110"/>
          <w:sz w:val="16"/>
        </w:rPr>
        <w:t> fuzzy</w:t>
      </w:r>
      <w:r>
        <w:rPr>
          <w:w w:val="110"/>
          <w:sz w:val="16"/>
        </w:rPr>
        <w:t> sets</w:t>
      </w:r>
      <w:r>
        <w:rPr>
          <w:w w:val="110"/>
          <w:sz w:val="16"/>
        </w:rPr>
        <w:t> defined</w:t>
      </w:r>
      <w:r>
        <w:rPr>
          <w:w w:val="110"/>
          <w:sz w:val="16"/>
        </w:rPr>
        <w:t> previously,</w:t>
      </w:r>
      <w:r>
        <w:rPr>
          <w:w w:val="110"/>
          <w:sz w:val="16"/>
        </w:rPr>
        <w:t> as- sign all the recorded historical data to the intervals they be-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long</w:t>
      </w:r>
      <w:r>
        <w:rPr>
          <w:w w:val="110"/>
          <w:sz w:val="16"/>
        </w:rPr>
        <w:t> to.</w:t>
      </w:r>
      <w:r>
        <w:rPr>
          <w:w w:val="110"/>
          <w:sz w:val="16"/>
        </w:rPr>
        <w:t> If</w:t>
      </w:r>
      <w:r>
        <w:rPr>
          <w:w w:val="110"/>
          <w:sz w:val="16"/>
        </w:rPr>
        <w:t> a</w:t>
      </w:r>
      <w:r>
        <w:rPr>
          <w:w w:val="110"/>
          <w:sz w:val="16"/>
        </w:rPr>
        <w:t> certain</w:t>
      </w:r>
      <w:r>
        <w:rPr>
          <w:w w:val="110"/>
          <w:sz w:val="16"/>
        </w:rPr>
        <w:t> value</w:t>
      </w:r>
      <w:r>
        <w:rPr>
          <w:w w:val="110"/>
          <w:sz w:val="16"/>
        </w:rPr>
        <w:t> is</w:t>
      </w:r>
      <w:r>
        <w:rPr>
          <w:w w:val="110"/>
          <w:sz w:val="16"/>
        </w:rPr>
        <w:t> within</w:t>
      </w:r>
      <w:r>
        <w:rPr>
          <w:w w:val="110"/>
          <w:sz w:val="16"/>
        </w:rPr>
        <w:t> the</w:t>
      </w:r>
      <w:r>
        <w:rPr>
          <w:w w:val="110"/>
          <w:sz w:val="16"/>
        </w:rPr>
        <w:t> interval</w:t>
      </w:r>
      <w:r>
        <w:rPr>
          <w:w w:val="110"/>
          <w:sz w:val="16"/>
        </w:rPr>
        <w:t> of</w:t>
      </w:r>
      <w:r>
        <w:rPr>
          <w:w w:val="110"/>
          <w:sz w:val="16"/>
        </w:rPr>
        <w:t> u</w:t>
      </w:r>
      <w:r>
        <w:rPr>
          <w:w w:val="110"/>
          <w:position w:val="-3"/>
          <w:sz w:val="12"/>
        </w:rPr>
        <w:t>i</w:t>
      </w:r>
      <w:r>
        <w:rPr>
          <w:w w:val="110"/>
          <w:sz w:val="16"/>
        </w:rPr>
        <w:t>,</w:t>
      </w:r>
      <w:r>
        <w:rPr>
          <w:w w:val="110"/>
          <w:sz w:val="16"/>
        </w:rPr>
        <w:t> then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fuzzify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value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into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w w:val="110"/>
          <w:position w:val="-3"/>
          <w:sz w:val="12"/>
        </w:rPr>
        <w:t>i</w:t>
      </w:r>
      <w:r>
        <w:rPr>
          <w:w w:val="110"/>
          <w:sz w:val="16"/>
        </w:rPr>
        <w:t>.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Similarly,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value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belongs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to 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interval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v</w:t>
      </w:r>
      <w:r>
        <w:rPr>
          <w:w w:val="110"/>
          <w:position w:val="-3"/>
          <w:sz w:val="12"/>
        </w:rPr>
        <w:t>j,</w:t>
      </w:r>
      <w:r>
        <w:rPr>
          <w:spacing w:val="33"/>
          <w:w w:val="110"/>
          <w:position w:val="-3"/>
          <w:sz w:val="12"/>
        </w:rPr>
        <w:t> </w:t>
      </w:r>
      <w:r>
        <w:rPr>
          <w:w w:val="110"/>
          <w:position w:val="-3"/>
          <w:sz w:val="12"/>
        </w:rPr>
        <w:t>k</w:t>
      </w:r>
      <w:r>
        <w:rPr>
          <w:w w:val="110"/>
          <w:sz w:val="16"/>
        </w:rPr>
        <w:t>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fuzzify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into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</w:t>
      </w:r>
      <w:r>
        <w:rPr>
          <w:w w:val="110"/>
          <w:position w:val="-3"/>
          <w:sz w:val="12"/>
        </w:rPr>
        <w:t>j,</w:t>
      </w:r>
      <w:r>
        <w:rPr>
          <w:spacing w:val="33"/>
          <w:w w:val="110"/>
          <w:position w:val="-3"/>
          <w:sz w:val="12"/>
        </w:rPr>
        <w:t> </w:t>
      </w:r>
      <w:r>
        <w:rPr>
          <w:w w:val="110"/>
          <w:position w:val="-3"/>
          <w:sz w:val="12"/>
        </w:rPr>
        <w:t>k</w:t>
      </w:r>
      <w:r>
        <w:rPr>
          <w:w w:val="11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37" w:val="left" w:leader="none"/>
        </w:tabs>
        <w:spacing w:line="170" w:lineRule="exact" w:before="0" w:after="0"/>
        <w:ind w:left="637" w:right="0" w:hanging="289"/>
        <w:jc w:val="both"/>
        <w:rPr>
          <w:sz w:val="16"/>
        </w:rPr>
      </w:pPr>
      <w:r>
        <w:rPr>
          <w:w w:val="115"/>
          <w:sz w:val="16"/>
        </w:rPr>
        <w:t>Construct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second-order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fuzzy-trend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matrix</w:t>
      </w:r>
      <w:r>
        <w:rPr>
          <w:spacing w:val="7"/>
          <w:w w:val="115"/>
          <w:sz w:val="16"/>
        </w:rPr>
        <w:t> </w:t>
      </w:r>
      <w:r>
        <w:rPr>
          <w:w w:val="115"/>
          <w:sz w:val="16"/>
        </w:rPr>
        <w:t>(SFTM)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7"/>
          <w:w w:val="115"/>
          <w:sz w:val="16"/>
        </w:rPr>
        <w:t> </w:t>
      </w:r>
      <w:r>
        <w:rPr>
          <w:spacing w:val="-5"/>
          <w:w w:val="115"/>
          <w:sz w:val="16"/>
        </w:rPr>
        <w:t>the</w:t>
      </w:r>
    </w:p>
    <w:p>
      <w:pPr>
        <w:pStyle w:val="BodyText"/>
        <w:spacing w:line="223" w:lineRule="auto" w:before="35"/>
        <w:ind w:left="638"/>
        <w:jc w:val="both"/>
      </w:pPr>
      <w:r>
        <w:rPr>
          <w:w w:val="110"/>
        </w:rPr>
        <w:t>fuzzified</w:t>
      </w:r>
      <w:r>
        <w:rPr>
          <w:spacing w:val="35"/>
          <w:w w:val="110"/>
        </w:rPr>
        <w:t> </w:t>
      </w:r>
      <w:r>
        <w:rPr>
          <w:w w:val="110"/>
        </w:rPr>
        <w:t>data:</w:t>
      </w:r>
      <w:r>
        <w:rPr>
          <w:spacing w:val="36"/>
          <w:w w:val="110"/>
        </w:rPr>
        <w:t> </w:t>
      </w:r>
      <w:r>
        <w:rPr>
          <w:w w:val="110"/>
        </w:rPr>
        <w:t>Assume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fuzzy</w:t>
      </w:r>
      <w:r>
        <w:rPr>
          <w:spacing w:val="35"/>
          <w:w w:val="110"/>
        </w:rPr>
        <w:t> </w:t>
      </w:r>
      <w:r>
        <w:rPr>
          <w:w w:val="110"/>
        </w:rPr>
        <w:t>datasets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princi- pal</w:t>
      </w:r>
      <w:r>
        <w:rPr>
          <w:spacing w:val="17"/>
          <w:w w:val="110"/>
        </w:rPr>
        <w:t> </w:t>
      </w:r>
      <w:r>
        <w:rPr>
          <w:w w:val="110"/>
        </w:rPr>
        <w:t>factor</w:t>
      </w:r>
      <w:r>
        <w:rPr>
          <w:spacing w:val="17"/>
          <w:w w:val="110"/>
        </w:rPr>
        <w:t> </w:t>
      </w:r>
      <w:r>
        <w:rPr>
          <w:w w:val="110"/>
        </w:rPr>
        <w:t>are</w:t>
      </w:r>
      <w:r>
        <w:rPr>
          <w:spacing w:val="17"/>
          <w:w w:val="110"/>
        </w:rPr>
        <w:t> </w:t>
      </w:r>
      <w:r>
        <w:rPr>
          <w:rFonts w:ascii="Times New Roman" w:hAnsi="Times New Roman"/>
          <w:i/>
          <w:w w:val="110"/>
        </w:rPr>
        <w:t>A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w w:val="110"/>
          <w:position w:val="-3"/>
          <w:sz w:val="12"/>
        </w:rPr>
        <w:t>2</w:t>
      </w:r>
      <w:r>
        <w:rPr>
          <w:w w:val="110"/>
        </w:rPr>
        <w:t>,</w:t>
      </w:r>
      <w:r>
        <w:rPr>
          <w:spacing w:val="17"/>
          <w:w w:val="110"/>
        </w:rPr>
        <w:t> </w:t>
      </w:r>
      <w:r>
        <w:rPr>
          <w:rFonts w:ascii="Times New Roman" w:hAnsi="Times New Roman"/>
          <w:i/>
          <w:w w:val="110"/>
        </w:rPr>
        <w:t>A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w w:val="110"/>
          <w:position w:val="-3"/>
          <w:sz w:val="12"/>
        </w:rPr>
        <w:t>1</w:t>
      </w:r>
      <w:r>
        <w:rPr>
          <w:w w:val="110"/>
        </w:rPr>
        <w:t>,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rFonts w:ascii="Times New Roman" w:hAnsi="Times New Roman"/>
          <w:i/>
          <w:w w:val="110"/>
        </w:rPr>
        <w:t>A</w:t>
      </w:r>
      <w:r>
        <w:rPr>
          <w:rFonts w:ascii="Times New Roman" w:hAnsi="Times New Roman"/>
          <w:i/>
          <w:w w:val="110"/>
          <w:vertAlign w:val="subscript"/>
        </w:rPr>
        <w:t>m</w:t>
      </w:r>
      <w:r>
        <w:rPr>
          <w:rFonts w:ascii="Times New Roman" w:hAnsi="Times New Roman"/>
          <w:i/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time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points</w:t>
      </w:r>
      <w:r>
        <w:rPr>
          <w:spacing w:val="13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t</w:t>
      </w:r>
      <w:r>
        <w:rPr>
          <w:rFonts w:ascii="Times New Roman" w:hAnsi="Times New Roman"/>
          <w:i/>
          <w:spacing w:val="9"/>
          <w:w w:val="110"/>
          <w:vertAlign w:val="baseline"/>
        </w:rPr>
        <w:t> </w:t>
      </w:r>
      <w:r>
        <w:rPr>
          <w:rFonts w:ascii="VL PGothic" w:hAnsi="VL PGothic"/>
          <w:w w:val="110"/>
          <w:vertAlign w:val="baseline"/>
        </w:rPr>
        <w:t>−</w:t>
      </w:r>
      <w:r>
        <w:rPr>
          <w:rFonts w:ascii="VL PGothic" w:hAnsi="VL PGothic"/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2</w:t>
      </w:r>
      <w:r>
        <w:rPr>
          <w:rFonts w:ascii="Verdana" w:hAnsi="Verdana"/>
          <w:i/>
          <w:w w:val="110"/>
          <w:vertAlign w:val="baseline"/>
        </w:rPr>
        <w:t>,</w:t>
      </w:r>
      <w:r>
        <w:rPr>
          <w:rFonts w:ascii="Verdana" w:hAnsi="Verdana"/>
          <w:i/>
          <w:spacing w:val="26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t</w:t>
      </w:r>
      <w:r>
        <w:rPr>
          <w:rFonts w:ascii="Times New Roman" w:hAnsi="Times New Roman"/>
          <w:i/>
          <w:spacing w:val="9"/>
          <w:w w:val="110"/>
          <w:vertAlign w:val="baseline"/>
        </w:rPr>
        <w:t> </w:t>
      </w:r>
      <w:r>
        <w:rPr>
          <w:rFonts w:ascii="VL PGothic" w:hAnsi="VL PGothic"/>
          <w:w w:val="110"/>
          <w:vertAlign w:val="baseline"/>
        </w:rPr>
        <w:t>−</w:t>
      </w:r>
      <w:r>
        <w:rPr>
          <w:rFonts w:ascii="VL PGothic" w:hAnsi="VL PGothic"/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rFonts w:ascii="Times New Roman" w:hAnsi="Times New Roman"/>
          <w:i/>
          <w:w w:val="110"/>
          <w:vertAlign w:val="baseline"/>
        </w:rPr>
        <w:t>t</w:t>
      </w:r>
      <w:r>
        <w:rPr>
          <w:w w:val="110"/>
          <w:vertAlign w:val="baseline"/>
        </w:rPr>
        <w:t>,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respectively.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Then,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SFTM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principal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factor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19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be</w:t>
      </w:r>
    </w:p>
    <w:p>
      <w:pPr>
        <w:spacing w:line="189" w:lineRule="auto" w:before="39"/>
        <w:ind w:left="638" w:right="1" w:firstLine="0"/>
        <w:jc w:val="both"/>
        <w:rPr>
          <w:sz w:val="16"/>
        </w:rPr>
      </w:pPr>
      <w:r>
        <w:rPr>
          <w:w w:val="110"/>
          <w:sz w:val="16"/>
        </w:rPr>
        <w:t>described as </w:t>
      </w:r>
      <w:r>
        <w:rPr>
          <w:rFonts w:ascii="Times New Roman" w:hAnsi="Times New Roman"/>
          <w:i/>
          <w:w w:val="110"/>
          <w:sz w:val="16"/>
        </w:rPr>
        <w:t>A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w w:val="110"/>
          <w:position w:val="-3"/>
          <w:sz w:val="12"/>
        </w:rPr>
        <w:t>2</w:t>
      </w:r>
      <w:r>
        <w:rPr>
          <w:w w:val="110"/>
          <w:sz w:val="16"/>
        </w:rPr>
        <w:t>, </w:t>
      </w:r>
      <w:r>
        <w:rPr>
          <w:rFonts w:ascii="Times New Roman" w:hAnsi="Times New Roman"/>
          <w:i/>
          <w:w w:val="110"/>
          <w:sz w:val="16"/>
        </w:rPr>
        <w:t>A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w w:val="110"/>
          <w:position w:val="-3"/>
          <w:sz w:val="12"/>
        </w:rPr>
        <w:t>1 </w:t>
      </w:r>
      <w:r>
        <w:rPr>
          <w:rFonts w:ascii="VL PGothic" w:hAnsi="VL PGothic"/>
          <w:w w:val="110"/>
          <w:sz w:val="16"/>
        </w:rPr>
        <w:t>→</w:t>
      </w:r>
      <w:r>
        <w:rPr>
          <w:rFonts w:ascii="VL PGothic" w:hAnsi="VL PGothic"/>
          <w:spacing w:val="-12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A</w:t>
      </w:r>
      <w:r>
        <w:rPr>
          <w:rFonts w:ascii="Times New Roman" w:hAnsi="Times New Roman"/>
          <w:i/>
          <w:w w:val="110"/>
          <w:sz w:val="16"/>
          <w:vertAlign w:val="subscript"/>
        </w:rPr>
        <w:t>m</w:t>
      </w:r>
      <w:r>
        <w:rPr>
          <w:w w:val="110"/>
          <w:sz w:val="16"/>
          <w:vertAlign w:val="baseline"/>
        </w:rPr>
        <w:t>. Similarly, the SFTM of the subfac- tors</w:t>
      </w:r>
      <w:r>
        <w:rPr>
          <w:w w:val="110"/>
          <w:sz w:val="16"/>
          <w:vertAlign w:val="baseline"/>
        </w:rPr>
        <w:t> are</w:t>
      </w:r>
      <w:r>
        <w:rPr>
          <w:w w:val="110"/>
          <w:sz w:val="16"/>
          <w:vertAlign w:val="baseline"/>
        </w:rPr>
        <w:t> expressed</w:t>
      </w:r>
      <w:r>
        <w:rPr>
          <w:w w:val="110"/>
          <w:sz w:val="16"/>
          <w:vertAlign w:val="baseline"/>
        </w:rPr>
        <w:t> as</w:t>
      </w:r>
      <w:r>
        <w:rPr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B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j,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 k</w:t>
      </w:r>
      <w:r>
        <w:rPr>
          <w:w w:val="110"/>
          <w:position w:val="-3"/>
          <w:sz w:val="12"/>
          <w:vertAlign w:val="baseline"/>
        </w:rPr>
        <w:t>2</w:t>
      </w:r>
      <w:r>
        <w:rPr>
          <w:w w:val="110"/>
          <w:sz w:val="16"/>
          <w:vertAlign w:val="baseline"/>
        </w:rPr>
        <w:t>,</w:t>
      </w:r>
      <w:r>
        <w:rPr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B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j,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 k</w:t>
      </w:r>
      <w:r>
        <w:rPr>
          <w:w w:val="110"/>
          <w:position w:val="-3"/>
          <w:sz w:val="12"/>
          <w:vertAlign w:val="baseline"/>
        </w:rPr>
        <w:t>1 </w:t>
      </w:r>
      <w:r>
        <w:rPr>
          <w:rFonts w:ascii="VL PGothic" w:hAnsi="VL PGothic"/>
          <w:w w:val="110"/>
          <w:sz w:val="16"/>
          <w:vertAlign w:val="baseline"/>
        </w:rPr>
        <w:t>→</w:t>
      </w:r>
      <w:r>
        <w:rPr>
          <w:rFonts w:ascii="VL PGothic" w:hAnsi="VL PGothic"/>
          <w:spacing w:val="-9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A</w:t>
      </w:r>
      <w:r>
        <w:rPr>
          <w:rFonts w:ascii="Times New Roman" w:hAnsi="Times New Roman"/>
          <w:i/>
          <w:w w:val="110"/>
          <w:sz w:val="16"/>
          <w:vertAlign w:val="subscript"/>
        </w:rPr>
        <w:t>m</w:t>
      </w:r>
      <w:r>
        <w:rPr>
          <w:w w:val="110"/>
          <w:sz w:val="16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634" w:val="left" w:leader="none"/>
          <w:tab w:pos="637" w:val="left" w:leader="none"/>
        </w:tabs>
        <w:spacing w:line="223" w:lineRule="auto" w:before="2" w:after="0"/>
        <w:ind w:left="634" w:right="1" w:hanging="286"/>
        <w:jc w:val="both"/>
        <w:rPr>
          <w:sz w:val="16"/>
        </w:rPr>
      </w:pPr>
      <w:r>
        <w:rPr>
          <w:sz w:val="16"/>
        </w:rPr>
        <w:tab/>
      </w:r>
      <w:r>
        <w:rPr>
          <w:w w:val="105"/>
          <w:sz w:val="16"/>
        </w:rPr>
        <w:t>Build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FTRC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factor: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fuzzy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datasets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time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points </w:t>
      </w:r>
      <w:r>
        <w:rPr>
          <w:rFonts w:ascii="Times New Roman" w:hAnsi="Times New Roman"/>
          <w:i/>
          <w:w w:val="105"/>
          <w:sz w:val="16"/>
        </w:rPr>
        <w:t>t</w:t>
      </w:r>
      <w:r>
        <w:rPr>
          <w:rFonts w:ascii="Times New Roman" w:hAnsi="Times New Roman"/>
          <w:i/>
          <w:spacing w:val="30"/>
          <w:w w:val="105"/>
          <w:sz w:val="16"/>
        </w:rPr>
        <w:t> </w:t>
      </w:r>
      <w:r>
        <w:rPr>
          <w:rFonts w:ascii="VL PGothic" w:hAnsi="VL PGothic"/>
          <w:w w:val="105"/>
          <w:sz w:val="16"/>
        </w:rPr>
        <w:t>− </w:t>
      </w:r>
      <w:r>
        <w:rPr>
          <w:w w:val="105"/>
          <w:sz w:val="16"/>
        </w:rPr>
        <w:t>2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t</w:t>
      </w:r>
      <w:r>
        <w:rPr>
          <w:rFonts w:ascii="Times New Roman" w:hAnsi="Times New Roman"/>
          <w:i/>
          <w:spacing w:val="30"/>
          <w:w w:val="105"/>
          <w:sz w:val="16"/>
        </w:rPr>
        <w:t> </w:t>
      </w:r>
      <w:r>
        <w:rPr>
          <w:rFonts w:ascii="VL PGothic" w:hAnsi="VL PGothic"/>
          <w:w w:val="105"/>
          <w:sz w:val="16"/>
        </w:rPr>
        <w:t>− </w:t>
      </w:r>
      <w:r>
        <w:rPr>
          <w:w w:val="105"/>
          <w:sz w:val="16"/>
        </w:rPr>
        <w:t>1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considered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current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states,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whereas that</w:t>
      </w:r>
      <w:r>
        <w:rPr>
          <w:spacing w:val="72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time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point</w:t>
      </w:r>
      <w:r>
        <w:rPr>
          <w:spacing w:val="73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t</w:t>
      </w:r>
      <w:r>
        <w:rPr>
          <w:rFonts w:ascii="Times New Roman" w:hAnsi="Times New Roman"/>
          <w:i/>
          <w:spacing w:val="-4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regarded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next</w:t>
      </w:r>
      <w:r>
        <w:rPr>
          <w:spacing w:val="72"/>
          <w:w w:val="105"/>
          <w:sz w:val="16"/>
        </w:rPr>
        <w:t> </w:t>
      </w:r>
      <w:r>
        <w:rPr>
          <w:w w:val="105"/>
          <w:sz w:val="16"/>
        </w:rPr>
        <w:t>state.</w:t>
      </w:r>
      <w:r>
        <w:rPr>
          <w:spacing w:val="73"/>
          <w:w w:val="105"/>
          <w:sz w:val="16"/>
        </w:rPr>
        <w:t> </w:t>
      </w:r>
      <w:r>
        <w:rPr>
          <w:spacing w:val="-5"/>
          <w:w w:val="105"/>
          <w:sz w:val="16"/>
        </w:rPr>
        <w:t>The</w:t>
      </w:r>
    </w:p>
    <w:p>
      <w:pPr>
        <w:pStyle w:val="BodyText"/>
        <w:spacing w:before="30"/>
        <w:ind w:left="6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722871</wp:posOffset>
                </wp:positionH>
                <wp:positionV relativeFrom="paragraph">
                  <wp:posOffset>204688</wp:posOffset>
                </wp:positionV>
                <wp:extent cx="88900" cy="47752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88900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20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75"/>
                                <w:sz w:val="20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918999pt;margin-top:16.117222pt;width:7pt;height:37.6pt;mso-position-horizontal-relative:page;mso-position-vertical-relative:paragraph;z-index:15768576" type="#_x0000_t202" id="docshape54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20"/>
                        </w:rPr>
                      </w:pPr>
                      <w:r>
                        <w:rPr>
                          <w:rFonts w:ascii="DejaVu Sans"/>
                          <w:spacing w:val="-10"/>
                          <w:w w:val="175"/>
                          <w:sz w:val="20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FTRC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principal</w:t>
      </w:r>
      <w:r>
        <w:rPr>
          <w:spacing w:val="18"/>
          <w:w w:val="110"/>
        </w:rPr>
        <w:t> </w:t>
      </w:r>
      <w:r>
        <w:rPr>
          <w:w w:val="110"/>
        </w:rPr>
        <w:t>factor</w:t>
      </w:r>
      <w:r>
        <w:rPr>
          <w:spacing w:val="20"/>
          <w:w w:val="110"/>
        </w:rPr>
        <w:t> </w:t>
      </w:r>
      <w:r>
        <w:rPr>
          <w:w w:val="110"/>
        </w:rPr>
        <w:t>can</w:t>
      </w:r>
      <w:r>
        <w:rPr>
          <w:spacing w:val="19"/>
          <w:w w:val="110"/>
        </w:rPr>
        <w:t> </w:t>
      </w:r>
      <w:r>
        <w:rPr>
          <w:w w:val="110"/>
        </w:rPr>
        <w:t>be</w:t>
      </w:r>
      <w:r>
        <w:rPr>
          <w:spacing w:val="20"/>
          <w:w w:val="110"/>
        </w:rPr>
        <w:t> </w:t>
      </w:r>
      <w:r>
        <w:rPr>
          <w:w w:val="110"/>
        </w:rPr>
        <w:t>expressed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as</w:t>
      </w:r>
    </w:p>
    <w:p>
      <w:pPr>
        <w:pStyle w:val="BodyText"/>
        <w:spacing w:before="54"/>
      </w:pPr>
    </w:p>
    <w:p>
      <w:pPr>
        <w:spacing w:line="196" w:lineRule="auto" w:before="1"/>
        <w:ind w:left="841" w:right="307" w:firstLine="88"/>
        <w:jc w:val="left"/>
        <w:rPr>
          <w:sz w:val="17"/>
        </w:rPr>
      </w:pPr>
      <w:r>
        <w:rPr>
          <w:w w:val="105"/>
          <w:position w:val="1"/>
          <w:sz w:val="17"/>
        </w:rPr>
        <w:t>if</w:t>
      </w:r>
      <w:r>
        <w:rPr>
          <w:spacing w:val="27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i2 </w:t>
      </w:r>
      <w:r>
        <w:rPr>
          <w:rFonts w:ascii="Verdana"/>
          <w:i/>
          <w:w w:val="105"/>
          <w:position w:val="1"/>
          <w:sz w:val="17"/>
        </w:rPr>
        <w:t>&gt;</w:t>
      </w:r>
      <w:r>
        <w:rPr>
          <w:rFonts w:ascii="Verdana"/>
          <w:i/>
          <w:spacing w:val="-10"/>
          <w:w w:val="105"/>
          <w:position w:val="1"/>
          <w:sz w:val="17"/>
        </w:rPr>
        <w:t> </w:t>
      </w:r>
      <w:r>
        <w:rPr>
          <w:rFonts w:ascii="Times New Roman"/>
          <w:i/>
          <w:w w:val="105"/>
          <w:position w:val="1"/>
          <w:sz w:val="17"/>
        </w:rPr>
        <w:t>i</w:t>
      </w:r>
      <w:r>
        <w:rPr>
          <w:w w:val="105"/>
          <w:position w:val="1"/>
          <w:sz w:val="17"/>
        </w:rPr>
        <w:t>1</w:t>
      </w:r>
      <w:r>
        <w:rPr>
          <w:rFonts w:ascii="Verdana"/>
          <w:i/>
          <w:w w:val="105"/>
          <w:sz w:val="19"/>
        </w:rPr>
        <w:t>(</w:t>
      </w:r>
      <w:r>
        <w:rPr>
          <w:w w:val="105"/>
          <w:position w:val="1"/>
          <w:sz w:val="17"/>
        </w:rPr>
        <w:t>or</w:t>
      </w:r>
      <w:r>
        <w:rPr>
          <w:spacing w:val="27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k2 </w:t>
      </w:r>
      <w:r>
        <w:rPr>
          <w:rFonts w:ascii="Verdana"/>
          <w:i/>
          <w:w w:val="105"/>
          <w:position w:val="1"/>
          <w:sz w:val="17"/>
        </w:rPr>
        <w:t>&gt;</w:t>
      </w:r>
      <w:r>
        <w:rPr>
          <w:rFonts w:ascii="Verdana"/>
          <w:i/>
          <w:spacing w:val="-10"/>
          <w:w w:val="105"/>
          <w:position w:val="1"/>
          <w:sz w:val="17"/>
        </w:rPr>
        <w:t> </w:t>
      </w:r>
      <w:r>
        <w:rPr>
          <w:rFonts w:ascii="Times New Roman"/>
          <w:i/>
          <w:w w:val="105"/>
          <w:position w:val="1"/>
          <w:sz w:val="17"/>
        </w:rPr>
        <w:t>k</w:t>
      </w:r>
      <w:r>
        <w:rPr>
          <w:w w:val="105"/>
          <w:position w:val="1"/>
          <w:sz w:val="17"/>
        </w:rPr>
        <w:t>1</w:t>
      </w:r>
      <w:r>
        <w:rPr>
          <w:rFonts w:ascii="Verdana"/>
          <w:i/>
          <w:w w:val="105"/>
          <w:sz w:val="19"/>
        </w:rPr>
        <w:t>)</w:t>
      </w:r>
      <w:r>
        <w:rPr>
          <w:rFonts w:ascii="Verdana"/>
          <w:i/>
          <w:w w:val="105"/>
          <w:position w:val="1"/>
          <w:sz w:val="17"/>
        </w:rPr>
        <w:t>,</w:t>
      </w:r>
      <w:r>
        <w:rPr>
          <w:rFonts w:ascii="Verdana"/>
          <w:i/>
          <w:spacing w:val="40"/>
          <w:w w:val="105"/>
          <w:position w:val="1"/>
          <w:sz w:val="17"/>
        </w:rPr>
        <w:t> </w:t>
      </w:r>
      <w:r>
        <w:rPr>
          <w:rFonts w:ascii="Times New Roman"/>
          <w:i/>
          <w:w w:val="105"/>
          <w:position w:val="1"/>
          <w:sz w:val="17"/>
        </w:rPr>
        <w:t>classi</w:t>
      </w:r>
      <w:r>
        <w:rPr>
          <w:rFonts w:ascii="Times New Roman"/>
          <w:i/>
          <w:spacing w:val="-15"/>
          <w:w w:val="105"/>
          <w:position w:val="1"/>
          <w:sz w:val="17"/>
        </w:rPr>
        <w:t> </w:t>
      </w:r>
      <w:r>
        <w:rPr>
          <w:rFonts w:ascii="Times New Roman"/>
          <w:i/>
          <w:w w:val="105"/>
          <w:position w:val="1"/>
          <w:sz w:val="17"/>
        </w:rPr>
        <w:t>f</w:t>
      </w:r>
      <w:r>
        <w:rPr>
          <w:rFonts w:ascii="Times New Roman"/>
          <w:i/>
          <w:spacing w:val="-18"/>
          <w:w w:val="105"/>
          <w:position w:val="1"/>
          <w:sz w:val="17"/>
        </w:rPr>
        <w:t> </w:t>
      </w:r>
      <w:r>
        <w:rPr>
          <w:rFonts w:ascii="Times New Roman"/>
          <w:i/>
          <w:w w:val="105"/>
          <w:position w:val="1"/>
          <w:sz w:val="17"/>
        </w:rPr>
        <w:t>y</w:t>
      </w:r>
      <w:r>
        <w:rPr>
          <w:rFonts w:ascii="Times New Roman"/>
          <w:i/>
          <w:spacing w:val="28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SFTM</w:t>
      </w:r>
      <w:r>
        <w:rPr>
          <w:spacing w:val="27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to</w:t>
      </w:r>
      <w:r>
        <w:rPr>
          <w:spacing w:val="27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group</w:t>
      </w:r>
      <w:r>
        <w:rPr>
          <w:spacing w:val="26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1 </w:t>
      </w:r>
      <w:r>
        <w:rPr>
          <w:rFonts w:ascii="Times New Roman"/>
          <w:i/>
          <w:spacing w:val="13"/>
          <w:w w:val="105"/>
          <w:position w:val="1"/>
          <w:sz w:val="17"/>
        </w:rPr>
        <w:t>if</w:t>
      </w:r>
      <w:r>
        <w:rPr>
          <w:rFonts w:ascii="Times New Roman"/>
          <w:i/>
          <w:spacing w:val="40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i2 </w:t>
      </w:r>
      <w:r>
        <w:rPr>
          <w:rFonts w:ascii="VL PGothic"/>
          <w:w w:val="105"/>
          <w:position w:val="1"/>
          <w:sz w:val="17"/>
        </w:rPr>
        <w:t>= </w:t>
      </w:r>
      <w:r>
        <w:rPr>
          <w:w w:val="105"/>
          <w:position w:val="1"/>
          <w:sz w:val="17"/>
        </w:rPr>
        <w:t>i1</w:t>
      </w:r>
      <w:r>
        <w:rPr>
          <w:spacing w:val="25"/>
          <w:w w:val="105"/>
          <w:position w:val="1"/>
          <w:sz w:val="17"/>
        </w:rPr>
        <w:t> </w:t>
      </w:r>
      <w:r>
        <w:rPr>
          <w:rFonts w:ascii="Verdana"/>
          <w:i/>
          <w:w w:val="105"/>
          <w:sz w:val="19"/>
        </w:rPr>
        <w:t>(</w:t>
      </w:r>
      <w:r>
        <w:rPr>
          <w:rFonts w:ascii="Verdana"/>
          <w:i/>
          <w:spacing w:val="-4"/>
          <w:w w:val="105"/>
          <w:sz w:val="19"/>
        </w:rPr>
        <w:t> </w:t>
      </w:r>
      <w:r>
        <w:rPr>
          <w:w w:val="105"/>
          <w:position w:val="1"/>
          <w:sz w:val="17"/>
        </w:rPr>
        <w:t>or</w:t>
      </w:r>
      <w:r>
        <w:rPr>
          <w:spacing w:val="20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k2 </w:t>
      </w:r>
      <w:r>
        <w:rPr>
          <w:rFonts w:ascii="VL PGothic"/>
          <w:w w:val="105"/>
          <w:position w:val="1"/>
          <w:sz w:val="17"/>
        </w:rPr>
        <w:t>= </w:t>
      </w:r>
      <w:r>
        <w:rPr>
          <w:w w:val="105"/>
          <w:position w:val="1"/>
          <w:sz w:val="17"/>
        </w:rPr>
        <w:t>k1</w:t>
      </w:r>
      <w:r>
        <w:rPr>
          <w:rFonts w:ascii="Verdana"/>
          <w:i/>
          <w:w w:val="105"/>
          <w:sz w:val="19"/>
        </w:rPr>
        <w:t>)</w:t>
      </w:r>
      <w:r>
        <w:rPr>
          <w:rFonts w:ascii="Verdana"/>
          <w:i/>
          <w:w w:val="105"/>
          <w:position w:val="1"/>
          <w:sz w:val="17"/>
        </w:rPr>
        <w:t>,</w:t>
      </w:r>
      <w:r>
        <w:rPr>
          <w:rFonts w:ascii="Verdana"/>
          <w:i/>
          <w:spacing w:val="31"/>
          <w:w w:val="105"/>
          <w:position w:val="1"/>
          <w:sz w:val="17"/>
        </w:rPr>
        <w:t> </w:t>
      </w:r>
      <w:r>
        <w:rPr>
          <w:rFonts w:ascii="Times New Roman"/>
          <w:i/>
          <w:w w:val="105"/>
          <w:position w:val="1"/>
          <w:sz w:val="17"/>
        </w:rPr>
        <w:t>classi</w:t>
      </w:r>
      <w:r>
        <w:rPr>
          <w:rFonts w:ascii="Times New Roman"/>
          <w:i/>
          <w:spacing w:val="-18"/>
          <w:w w:val="105"/>
          <w:position w:val="1"/>
          <w:sz w:val="17"/>
        </w:rPr>
        <w:t> </w:t>
      </w:r>
      <w:r>
        <w:rPr>
          <w:rFonts w:ascii="Times New Roman"/>
          <w:i/>
          <w:w w:val="105"/>
          <w:position w:val="1"/>
          <w:sz w:val="17"/>
        </w:rPr>
        <w:t>f</w:t>
      </w:r>
      <w:r>
        <w:rPr>
          <w:rFonts w:ascii="Times New Roman"/>
          <w:i/>
          <w:spacing w:val="-21"/>
          <w:w w:val="105"/>
          <w:position w:val="1"/>
          <w:sz w:val="17"/>
        </w:rPr>
        <w:t> </w:t>
      </w:r>
      <w:r>
        <w:rPr>
          <w:rFonts w:ascii="Times New Roman"/>
          <w:i/>
          <w:w w:val="105"/>
          <w:position w:val="1"/>
          <w:sz w:val="17"/>
        </w:rPr>
        <w:t>y</w:t>
      </w:r>
      <w:r>
        <w:rPr>
          <w:rFonts w:ascii="Times New Roman"/>
          <w:i/>
          <w:spacing w:val="21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SFTM</w:t>
      </w:r>
      <w:r>
        <w:rPr>
          <w:spacing w:val="20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to</w:t>
      </w:r>
      <w:r>
        <w:rPr>
          <w:spacing w:val="21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group</w:t>
      </w:r>
      <w:r>
        <w:rPr>
          <w:spacing w:val="19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2 </w:t>
      </w:r>
      <w:r>
        <w:rPr>
          <w:rFonts w:ascii="Times New Roman"/>
          <w:i/>
          <w:spacing w:val="13"/>
          <w:w w:val="105"/>
          <w:position w:val="1"/>
          <w:sz w:val="17"/>
        </w:rPr>
        <w:t>if</w:t>
      </w:r>
      <w:r>
        <w:rPr>
          <w:rFonts w:ascii="Times New Roman"/>
          <w:i/>
          <w:spacing w:val="42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i2</w:t>
      </w:r>
      <w:r>
        <w:rPr>
          <w:spacing w:val="3"/>
          <w:w w:val="105"/>
          <w:position w:val="1"/>
          <w:sz w:val="17"/>
        </w:rPr>
        <w:t> </w:t>
      </w:r>
      <w:r>
        <w:rPr>
          <w:rFonts w:ascii="Verdana"/>
          <w:i/>
          <w:w w:val="105"/>
          <w:position w:val="1"/>
          <w:sz w:val="17"/>
        </w:rPr>
        <w:t>&lt;</w:t>
      </w:r>
      <w:r>
        <w:rPr>
          <w:rFonts w:ascii="Verdana"/>
          <w:i/>
          <w:spacing w:val="-16"/>
          <w:w w:val="105"/>
          <w:position w:val="1"/>
          <w:sz w:val="17"/>
        </w:rPr>
        <w:t> </w:t>
      </w:r>
      <w:r>
        <w:rPr>
          <w:rFonts w:ascii="Times New Roman"/>
          <w:i/>
          <w:w w:val="105"/>
          <w:position w:val="1"/>
          <w:sz w:val="17"/>
        </w:rPr>
        <w:t>i</w:t>
      </w:r>
      <w:r>
        <w:rPr>
          <w:w w:val="105"/>
          <w:position w:val="1"/>
          <w:sz w:val="17"/>
        </w:rPr>
        <w:t>1</w:t>
      </w:r>
      <w:r>
        <w:rPr>
          <w:spacing w:val="24"/>
          <w:w w:val="105"/>
          <w:position w:val="1"/>
          <w:sz w:val="17"/>
        </w:rPr>
        <w:t> </w:t>
      </w:r>
      <w:r>
        <w:rPr>
          <w:rFonts w:ascii="Verdana"/>
          <w:i/>
          <w:w w:val="105"/>
          <w:sz w:val="19"/>
        </w:rPr>
        <w:t>(</w:t>
      </w:r>
      <w:r>
        <w:rPr>
          <w:rFonts w:ascii="Verdana"/>
          <w:i/>
          <w:spacing w:val="-5"/>
          <w:w w:val="105"/>
          <w:sz w:val="19"/>
        </w:rPr>
        <w:t> </w:t>
      </w:r>
      <w:r>
        <w:rPr>
          <w:w w:val="105"/>
          <w:position w:val="1"/>
          <w:sz w:val="17"/>
        </w:rPr>
        <w:t>or</w:t>
      </w:r>
      <w:r>
        <w:rPr>
          <w:spacing w:val="20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k2</w:t>
      </w:r>
      <w:r>
        <w:rPr>
          <w:spacing w:val="3"/>
          <w:w w:val="105"/>
          <w:position w:val="1"/>
          <w:sz w:val="17"/>
        </w:rPr>
        <w:t> </w:t>
      </w:r>
      <w:r>
        <w:rPr>
          <w:rFonts w:ascii="Verdana"/>
          <w:i/>
          <w:w w:val="105"/>
          <w:position w:val="1"/>
          <w:sz w:val="17"/>
        </w:rPr>
        <w:t>&lt;</w:t>
      </w:r>
      <w:r>
        <w:rPr>
          <w:rFonts w:ascii="Verdana"/>
          <w:i/>
          <w:spacing w:val="-15"/>
          <w:w w:val="105"/>
          <w:position w:val="1"/>
          <w:sz w:val="17"/>
        </w:rPr>
        <w:t> </w:t>
      </w:r>
      <w:r>
        <w:rPr>
          <w:rFonts w:ascii="Times New Roman"/>
          <w:i/>
          <w:w w:val="105"/>
          <w:position w:val="1"/>
          <w:sz w:val="17"/>
        </w:rPr>
        <w:t>k</w:t>
      </w:r>
      <w:r>
        <w:rPr>
          <w:w w:val="105"/>
          <w:position w:val="1"/>
          <w:sz w:val="17"/>
        </w:rPr>
        <w:t>1</w:t>
      </w:r>
      <w:r>
        <w:rPr>
          <w:rFonts w:ascii="Verdana"/>
          <w:i/>
          <w:w w:val="105"/>
          <w:sz w:val="19"/>
        </w:rPr>
        <w:t>)</w:t>
      </w:r>
      <w:r>
        <w:rPr>
          <w:rFonts w:ascii="Verdana"/>
          <w:i/>
          <w:w w:val="105"/>
          <w:position w:val="1"/>
          <w:sz w:val="17"/>
        </w:rPr>
        <w:t>,</w:t>
      </w:r>
      <w:r>
        <w:rPr>
          <w:rFonts w:ascii="Verdana"/>
          <w:i/>
          <w:spacing w:val="29"/>
          <w:w w:val="105"/>
          <w:position w:val="1"/>
          <w:sz w:val="17"/>
        </w:rPr>
        <w:t> </w:t>
      </w:r>
      <w:r>
        <w:rPr>
          <w:rFonts w:ascii="Times New Roman"/>
          <w:i/>
          <w:w w:val="105"/>
          <w:position w:val="1"/>
          <w:sz w:val="17"/>
        </w:rPr>
        <w:t>classi</w:t>
      </w:r>
      <w:r>
        <w:rPr>
          <w:rFonts w:ascii="Times New Roman"/>
          <w:i/>
          <w:spacing w:val="-18"/>
          <w:w w:val="105"/>
          <w:position w:val="1"/>
          <w:sz w:val="17"/>
        </w:rPr>
        <w:t> </w:t>
      </w:r>
      <w:r>
        <w:rPr>
          <w:rFonts w:ascii="Times New Roman"/>
          <w:i/>
          <w:w w:val="105"/>
          <w:position w:val="1"/>
          <w:sz w:val="17"/>
        </w:rPr>
        <w:t>f</w:t>
      </w:r>
      <w:r>
        <w:rPr>
          <w:rFonts w:ascii="Times New Roman"/>
          <w:i/>
          <w:spacing w:val="-21"/>
          <w:w w:val="105"/>
          <w:position w:val="1"/>
          <w:sz w:val="17"/>
        </w:rPr>
        <w:t> </w:t>
      </w:r>
      <w:r>
        <w:rPr>
          <w:rFonts w:ascii="Times New Roman"/>
          <w:i/>
          <w:w w:val="105"/>
          <w:position w:val="1"/>
          <w:sz w:val="17"/>
        </w:rPr>
        <w:t>y</w:t>
      </w:r>
      <w:r>
        <w:rPr>
          <w:rFonts w:ascii="Times New Roman"/>
          <w:i/>
          <w:spacing w:val="20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SFTM</w:t>
      </w:r>
      <w:r>
        <w:rPr>
          <w:spacing w:val="18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to</w:t>
      </w:r>
      <w:r>
        <w:rPr>
          <w:spacing w:val="19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group</w:t>
      </w:r>
      <w:r>
        <w:rPr>
          <w:spacing w:val="17"/>
          <w:w w:val="105"/>
          <w:position w:val="1"/>
          <w:sz w:val="17"/>
        </w:rPr>
        <w:t> </w:t>
      </w:r>
      <w:r>
        <w:rPr>
          <w:spacing w:val="-10"/>
          <w:w w:val="105"/>
          <w:position w:val="1"/>
          <w:sz w:val="17"/>
        </w:rPr>
        <w:t>3</w:t>
      </w:r>
    </w:p>
    <w:p>
      <w:pPr>
        <w:pStyle w:val="Heading1"/>
        <w:spacing w:before="75"/>
        <w:ind w:left="4869"/>
      </w:pPr>
      <w:r>
        <w:rPr>
          <w:spacing w:val="-5"/>
          <w:w w:val="115"/>
        </w:rPr>
        <w:t>(12)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9"/>
      </w:pPr>
    </w:p>
    <w:p>
      <w:pPr>
        <w:pStyle w:val="BodyText"/>
        <w:spacing w:line="273" w:lineRule="auto"/>
        <w:ind w:left="308" w:right="315" w:firstLine="239"/>
        <w:jc w:val="both"/>
      </w:pPr>
      <w:r>
        <w:rPr>
          <w:w w:val="110"/>
        </w:rPr>
        <w:t>Based</w:t>
      </w:r>
      <w:r>
        <w:rPr>
          <w:w w:val="110"/>
        </w:rPr>
        <w:t> on</w:t>
      </w:r>
      <w:r>
        <w:rPr>
          <w:w w:val="110"/>
        </w:rPr>
        <w:t> this</w:t>
      </w:r>
      <w:r>
        <w:rPr>
          <w:w w:val="110"/>
        </w:rPr>
        <w:t> equation,</w:t>
      </w:r>
      <w:r>
        <w:rPr>
          <w:w w:val="110"/>
        </w:rPr>
        <w:t> the</w:t>
      </w:r>
      <w:r>
        <w:rPr>
          <w:w w:val="110"/>
        </w:rPr>
        <w:t> FTRC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obtained,</w:t>
      </w:r>
      <w:r>
        <w:rPr>
          <w:w w:val="110"/>
        </w:rPr>
        <w:t> as</w:t>
      </w:r>
      <w:r>
        <w:rPr>
          <w:w w:val="110"/>
        </w:rPr>
        <w:t> listed</w:t>
      </w:r>
      <w:r>
        <w:rPr>
          <w:w w:val="110"/>
        </w:rPr>
        <w:t> in</w:t>
      </w:r>
      <w:r>
        <w:rPr>
          <w:spacing w:val="40"/>
          <w:w w:val="110"/>
        </w:rPr>
        <w:t> </w:t>
      </w:r>
      <w:hyperlink w:history="true" w:anchor="_bookmark17">
        <w:r>
          <w:rPr>
            <w:color w:val="0080AC"/>
            <w:w w:val="110"/>
          </w:rPr>
          <w:t>Table</w:t>
        </w:r>
        <w:r>
          <w:rPr>
            <w:color w:val="0080AC"/>
            <w:w w:val="110"/>
          </w:rPr>
          <w:t> 1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308" w:right="315" w:firstLine="239"/>
        <w:jc w:val="both"/>
      </w:pPr>
      <w:r>
        <w:rPr>
          <w:w w:val="115"/>
        </w:rPr>
        <w:t>Step</w:t>
      </w:r>
      <w:r>
        <w:rPr>
          <w:w w:val="115"/>
        </w:rPr>
        <w:t> 3:</w:t>
      </w:r>
      <w:r>
        <w:rPr>
          <w:w w:val="115"/>
        </w:rPr>
        <w:t> Fuzzy-trend</w:t>
      </w:r>
      <w:r>
        <w:rPr>
          <w:w w:val="115"/>
        </w:rPr>
        <w:t> calculation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individual</w:t>
      </w:r>
      <w:r>
        <w:rPr>
          <w:w w:val="115"/>
        </w:rPr>
        <w:t> factor:</w:t>
      </w:r>
      <w:r>
        <w:rPr>
          <w:w w:val="115"/>
        </w:rPr>
        <w:t> Con- struct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fuzzy-trend</w:t>
      </w:r>
      <w:r>
        <w:rPr>
          <w:spacing w:val="32"/>
          <w:w w:val="115"/>
        </w:rPr>
        <w:t> </w:t>
      </w:r>
      <w:r>
        <w:rPr>
          <w:w w:val="115"/>
        </w:rPr>
        <w:t>matrix</w:t>
      </w:r>
      <w:r>
        <w:rPr>
          <w:spacing w:val="32"/>
          <w:w w:val="115"/>
        </w:rPr>
        <w:t> </w:t>
      </w:r>
      <w:r>
        <w:rPr>
          <w:w w:val="115"/>
        </w:rPr>
        <w:t>(</w:t>
      </w:r>
      <w:hyperlink w:history="true" w:anchor="_bookmark18">
        <w:r>
          <w:rPr>
            <w:color w:val="0080AC"/>
            <w:w w:val="115"/>
          </w:rPr>
          <w:t>Table</w:t>
        </w:r>
        <w:r>
          <w:rPr>
            <w:color w:val="0080AC"/>
            <w:spacing w:val="32"/>
            <w:w w:val="115"/>
          </w:rPr>
          <w:t> </w:t>
        </w:r>
        <w:r>
          <w:rPr>
            <w:color w:val="0080AC"/>
            <w:w w:val="115"/>
          </w:rPr>
          <w:t>2</w:t>
        </w:r>
      </w:hyperlink>
      <w:r>
        <w:rPr>
          <w:w w:val="115"/>
        </w:rPr>
        <w:t>),</w:t>
      </w:r>
      <w:r>
        <w:rPr>
          <w:spacing w:val="32"/>
          <w:w w:val="115"/>
        </w:rPr>
        <w:t> </w:t>
      </w:r>
      <w:r>
        <w:rPr>
          <w:w w:val="115"/>
        </w:rPr>
        <w:t>which</w:t>
      </w:r>
      <w:r>
        <w:rPr>
          <w:spacing w:val="32"/>
          <w:w w:val="115"/>
        </w:rPr>
        <w:t> </w:t>
      </w:r>
      <w:r>
        <w:rPr>
          <w:w w:val="115"/>
        </w:rPr>
        <w:t>is</w:t>
      </w:r>
      <w:r>
        <w:rPr>
          <w:spacing w:val="33"/>
          <w:w w:val="115"/>
        </w:rPr>
        <w:t> </w:t>
      </w:r>
      <w:r>
        <w:rPr>
          <w:w w:val="115"/>
        </w:rPr>
        <w:t>used</w:t>
      </w:r>
      <w:r>
        <w:rPr>
          <w:spacing w:val="32"/>
          <w:w w:val="115"/>
        </w:rPr>
        <w:t> </w:t>
      </w:r>
      <w:r>
        <w:rPr>
          <w:w w:val="115"/>
        </w:rPr>
        <w:t>to</w:t>
      </w:r>
      <w:r>
        <w:rPr>
          <w:spacing w:val="33"/>
          <w:w w:val="115"/>
        </w:rPr>
        <w:t> </w:t>
      </w:r>
      <w:r>
        <w:rPr>
          <w:w w:val="115"/>
        </w:rPr>
        <w:t>predict the</w:t>
      </w:r>
      <w:r>
        <w:rPr>
          <w:w w:val="115"/>
        </w:rPr>
        <w:t> fuzzy-trend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factor.</w:t>
      </w:r>
      <w:r>
        <w:rPr>
          <w:w w:val="115"/>
        </w:rPr>
        <w:t> </w:t>
      </w:r>
      <w:hyperlink w:history="true" w:anchor="_bookmark20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9</w:t>
        </w:r>
      </w:hyperlink>
      <w:r>
        <w:rPr>
          <w:color w:val="0080AC"/>
          <w:w w:val="115"/>
        </w:rPr>
        <w:t> </w:t>
      </w:r>
      <w:r>
        <w:rPr>
          <w:w w:val="115"/>
        </w:rPr>
        <w:t>illustrates</w:t>
      </w:r>
      <w:r>
        <w:rPr>
          <w:w w:val="115"/>
        </w:rPr>
        <w:t> the</w:t>
      </w:r>
      <w:r>
        <w:rPr>
          <w:w w:val="115"/>
        </w:rPr>
        <w:t> procedures</w:t>
      </w:r>
      <w:r>
        <w:rPr>
          <w:w w:val="115"/>
        </w:rPr>
        <w:t> of this</w:t>
      </w:r>
      <w:r>
        <w:rPr>
          <w:w w:val="115"/>
        </w:rPr>
        <w:t> method.</w:t>
      </w:r>
    </w:p>
    <w:p>
      <w:pPr>
        <w:pStyle w:val="BodyText"/>
        <w:spacing w:line="230" w:lineRule="auto" w:before="3"/>
        <w:ind w:left="308" w:right="313" w:firstLine="239"/>
        <w:jc w:val="both"/>
      </w:pPr>
      <w:r>
        <w:rPr>
          <w:w w:val="115"/>
        </w:rPr>
        <w:t>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fuzzy</w:t>
      </w:r>
      <w:r>
        <w:rPr>
          <w:w w:val="115"/>
        </w:rPr>
        <w:t> relationships</w:t>
      </w:r>
      <w:r>
        <w:rPr>
          <w:w w:val="115"/>
        </w:rPr>
        <w:t> presented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7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1</w:t>
        </w:r>
      </w:hyperlink>
      <w:r>
        <w:rPr>
          <w:w w:val="115"/>
        </w:rPr>
        <w:t>,</w:t>
      </w:r>
      <w:r>
        <w:rPr>
          <w:w w:val="115"/>
        </w:rPr>
        <w:t> a</w:t>
      </w:r>
      <w:r>
        <w:rPr>
          <w:w w:val="115"/>
        </w:rPr>
        <w:t> fuzzy- trend</w:t>
      </w:r>
      <w:r>
        <w:rPr>
          <w:w w:val="115"/>
        </w:rPr>
        <w:t> matrix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size</w:t>
      </w:r>
      <w:r>
        <w:rPr>
          <w:w w:val="115"/>
        </w:rPr>
        <w:t> of</w:t>
      </w:r>
      <w:r>
        <w:rPr>
          <w:w w:val="115"/>
        </w:rPr>
        <w:t> 3 </w:t>
      </w:r>
      <w:r>
        <w:rPr>
          <w:rFonts w:ascii="VL PGothic" w:hAnsi="VL PGothic"/>
          <w:w w:val="115"/>
        </w:rPr>
        <w:t>× </w:t>
      </w:r>
      <w:r>
        <w:rPr>
          <w:w w:val="115"/>
        </w:rPr>
        <w:t>6</w:t>
      </w:r>
      <w:r>
        <w:rPr>
          <w:w w:val="115"/>
        </w:rPr>
        <w:t> is</w:t>
      </w:r>
      <w:r>
        <w:rPr>
          <w:w w:val="115"/>
        </w:rPr>
        <w:t> constructed</w:t>
      </w:r>
      <w:r>
        <w:rPr>
          <w:w w:val="115"/>
        </w:rPr>
        <w:t> (</w:t>
      </w:r>
      <w:hyperlink w:history="true" w:anchor="_bookmark18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2</w:t>
        </w:r>
      </w:hyperlink>
      <w:r>
        <w:rPr>
          <w:w w:val="115"/>
        </w:rPr>
        <w:t>)</w:t>
      </w:r>
      <w:r>
        <w:rPr>
          <w:w w:val="115"/>
        </w:rPr>
        <w:t> and</w:t>
      </w:r>
      <w:r>
        <w:rPr>
          <w:w w:val="115"/>
        </w:rPr>
        <w:t> as- signed to each factor. In </w:t>
      </w:r>
      <w:hyperlink w:history="true" w:anchor="_bookmark18">
        <w:r>
          <w:rPr>
            <w:color w:val="0080AC"/>
            <w:w w:val="115"/>
          </w:rPr>
          <w:t>Table 2</w:t>
        </w:r>
      </w:hyperlink>
      <w:r>
        <w:rPr>
          <w:w w:val="115"/>
        </w:rPr>
        <w:t>, </w:t>
      </w:r>
      <w:r>
        <w:rPr>
          <w:rFonts w:ascii="Times New Roman" w:hAnsi="Times New Roman"/>
          <w:i/>
          <w:w w:val="115"/>
        </w:rPr>
        <w:t>S</w:t>
      </w:r>
      <w:r>
        <w:rPr>
          <w:rFonts w:ascii="Times New Roman" w:hAnsi="Times New Roman"/>
          <w:i/>
          <w:w w:val="115"/>
          <w:position w:val="-3"/>
          <w:sz w:val="12"/>
        </w:rPr>
        <w:t>d</w:t>
      </w:r>
      <w:r>
        <w:rPr>
          <w:w w:val="115"/>
          <w:position w:val="-3"/>
          <w:sz w:val="12"/>
        </w:rPr>
        <w:t>(</w:t>
      </w:r>
      <w:r>
        <w:rPr>
          <w:rFonts w:ascii="Times New Roman" w:hAnsi="Times New Roman"/>
          <w:i/>
          <w:w w:val="115"/>
          <w:position w:val="-3"/>
          <w:sz w:val="12"/>
        </w:rPr>
        <w:t>i</w:t>
      </w:r>
      <w:r>
        <w:rPr>
          <w:w w:val="115"/>
          <w:position w:val="-3"/>
          <w:sz w:val="12"/>
        </w:rPr>
        <w:t>)</w:t>
      </w:r>
      <w:r>
        <w:rPr>
          <w:spacing w:val="23"/>
          <w:w w:val="115"/>
          <w:position w:val="-3"/>
          <w:sz w:val="12"/>
        </w:rPr>
        <w:t> </w:t>
      </w:r>
      <w:r>
        <w:rPr>
          <w:w w:val="115"/>
        </w:rPr>
        <w:t>represents the sum of the de- scending</w:t>
      </w:r>
      <w:r>
        <w:rPr>
          <w:spacing w:val="23"/>
          <w:w w:val="115"/>
        </w:rPr>
        <w:t> </w:t>
      </w:r>
      <w:r>
        <w:rPr>
          <w:w w:val="115"/>
        </w:rPr>
        <w:t>trends</w:t>
      </w:r>
      <w:r>
        <w:rPr>
          <w:spacing w:val="23"/>
          <w:w w:val="115"/>
        </w:rPr>
        <w:t> </w:t>
      </w:r>
      <w:r>
        <w:rPr>
          <w:w w:val="115"/>
        </w:rPr>
        <w:t>for</w:t>
      </w:r>
      <w:r>
        <w:rPr>
          <w:spacing w:val="23"/>
          <w:w w:val="115"/>
        </w:rPr>
        <w:t> </w:t>
      </w:r>
      <w:r>
        <w:rPr>
          <w:w w:val="115"/>
        </w:rPr>
        <w:t>group</w:t>
      </w:r>
      <w:r>
        <w:rPr>
          <w:spacing w:val="23"/>
          <w:w w:val="115"/>
        </w:rPr>
        <w:t> </w:t>
      </w:r>
      <w:r>
        <w:rPr>
          <w:rFonts w:ascii="Times New Roman" w:hAnsi="Times New Roman"/>
          <w:i/>
          <w:w w:val="115"/>
        </w:rPr>
        <w:t>i</w:t>
      </w:r>
      <w:r>
        <w:rPr>
          <w:w w:val="115"/>
        </w:rPr>
        <w:t>,</w:t>
      </w:r>
      <w:r>
        <w:rPr>
          <w:spacing w:val="24"/>
          <w:w w:val="115"/>
        </w:rPr>
        <w:t> </w:t>
      </w:r>
      <w:r>
        <w:rPr>
          <w:w w:val="115"/>
        </w:rPr>
        <w:t>and</w:t>
      </w:r>
      <w:r>
        <w:rPr>
          <w:spacing w:val="23"/>
          <w:w w:val="115"/>
        </w:rPr>
        <w:t> 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w w:val="115"/>
          <w:position w:val="-3"/>
          <w:sz w:val="12"/>
        </w:rPr>
        <w:t>d</w:t>
      </w:r>
      <w:r>
        <w:rPr>
          <w:w w:val="115"/>
          <w:position w:val="-3"/>
          <w:sz w:val="12"/>
        </w:rPr>
        <w:t>(</w:t>
      </w:r>
      <w:r>
        <w:rPr>
          <w:rFonts w:ascii="Times New Roman" w:hAnsi="Times New Roman"/>
          <w:i/>
          <w:w w:val="115"/>
          <w:position w:val="-3"/>
          <w:sz w:val="12"/>
        </w:rPr>
        <w:t>i</w:t>
      </w:r>
      <w:r>
        <w:rPr>
          <w:w w:val="115"/>
          <w:position w:val="-3"/>
          <w:sz w:val="12"/>
        </w:rPr>
        <w:t>)</w:t>
      </w:r>
      <w:r>
        <w:rPr>
          <w:spacing w:val="40"/>
          <w:w w:val="115"/>
          <w:position w:val="-3"/>
          <w:sz w:val="12"/>
        </w:rPr>
        <w:t> </w:t>
      </w:r>
      <w:r>
        <w:rPr>
          <w:w w:val="115"/>
        </w:rPr>
        <w:t>represents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total</w:t>
      </w:r>
      <w:r>
        <w:rPr>
          <w:spacing w:val="23"/>
          <w:w w:val="115"/>
        </w:rPr>
        <w:t> </w:t>
      </w:r>
      <w:r>
        <w:rPr>
          <w:w w:val="115"/>
        </w:rPr>
        <w:t>number of</w:t>
      </w:r>
      <w:r>
        <w:rPr>
          <w:w w:val="115"/>
        </w:rPr>
        <w:t> descending</w:t>
      </w:r>
      <w:r>
        <w:rPr>
          <w:w w:val="115"/>
        </w:rPr>
        <w:t> relationships.</w:t>
      </w:r>
      <w:r>
        <w:rPr>
          <w:spacing w:val="-12"/>
          <w:w w:val="115"/>
        </w:rPr>
        <w:t> </w:t>
      </w:r>
      <w:r>
        <w:rPr>
          <w:rFonts w:ascii="Times New Roman" w:hAnsi="Times New Roman"/>
          <w:i/>
          <w:w w:val="115"/>
        </w:rPr>
        <w:t>S</w:t>
      </w:r>
      <w:r>
        <w:rPr>
          <w:rFonts w:ascii="Times New Roman" w:hAnsi="Times New Roman"/>
          <w:i/>
          <w:w w:val="115"/>
          <w:position w:val="-3"/>
          <w:sz w:val="12"/>
        </w:rPr>
        <w:t>e</w:t>
      </w:r>
      <w:r>
        <w:rPr>
          <w:w w:val="115"/>
          <w:position w:val="-3"/>
          <w:sz w:val="12"/>
        </w:rPr>
        <w:t>(</w:t>
      </w:r>
      <w:r>
        <w:rPr>
          <w:rFonts w:ascii="Times New Roman" w:hAnsi="Times New Roman"/>
          <w:i/>
          <w:w w:val="115"/>
          <w:position w:val="-3"/>
          <w:sz w:val="12"/>
        </w:rPr>
        <w:t>i</w:t>
      </w:r>
      <w:r>
        <w:rPr>
          <w:w w:val="115"/>
          <w:position w:val="-3"/>
          <w:sz w:val="12"/>
        </w:rPr>
        <w:t>)</w:t>
      </w:r>
      <w:r>
        <w:rPr>
          <w:spacing w:val="40"/>
          <w:w w:val="115"/>
          <w:position w:val="-3"/>
          <w:sz w:val="12"/>
        </w:rPr>
        <w:t> </w:t>
      </w:r>
      <w:r>
        <w:rPr>
          <w:w w:val="115"/>
        </w:rPr>
        <w:t>represents</w:t>
      </w:r>
      <w:r>
        <w:rPr>
          <w:w w:val="115"/>
        </w:rPr>
        <w:t> the</w:t>
      </w:r>
      <w:r>
        <w:rPr>
          <w:w w:val="115"/>
        </w:rPr>
        <w:t> sum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equal trends of all SFTMs for group </w:t>
      </w:r>
      <w:r>
        <w:rPr>
          <w:rFonts w:ascii="Times New Roman" w:hAnsi="Times New Roman"/>
          <w:i/>
          <w:w w:val="115"/>
        </w:rPr>
        <w:t>i</w:t>
      </w:r>
      <w:r>
        <w:rPr>
          <w:w w:val="115"/>
        </w:rPr>
        <w:t>, and 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w w:val="115"/>
          <w:position w:val="-3"/>
          <w:sz w:val="12"/>
        </w:rPr>
        <w:t>e</w:t>
      </w:r>
      <w:r>
        <w:rPr>
          <w:w w:val="115"/>
          <w:position w:val="-3"/>
          <w:sz w:val="12"/>
        </w:rPr>
        <w:t>(</w:t>
      </w:r>
      <w:r>
        <w:rPr>
          <w:rFonts w:ascii="Times New Roman" w:hAnsi="Times New Roman"/>
          <w:i/>
          <w:w w:val="115"/>
          <w:position w:val="-3"/>
          <w:sz w:val="12"/>
        </w:rPr>
        <w:t>i</w:t>
      </w:r>
      <w:r>
        <w:rPr>
          <w:w w:val="115"/>
          <w:position w:val="-3"/>
          <w:sz w:val="12"/>
        </w:rPr>
        <w:t>)</w:t>
      </w:r>
      <w:r>
        <w:rPr>
          <w:spacing w:val="26"/>
          <w:w w:val="115"/>
          <w:position w:val="-3"/>
          <w:sz w:val="12"/>
        </w:rPr>
        <w:t> </w:t>
      </w:r>
      <w:r>
        <w:rPr>
          <w:w w:val="115"/>
        </w:rPr>
        <w:t>represents the total num- ber of equal relationships. </w:t>
      </w:r>
      <w:r>
        <w:rPr>
          <w:rFonts w:ascii="Times New Roman" w:hAnsi="Times New Roman"/>
          <w:i/>
          <w:w w:val="115"/>
        </w:rPr>
        <w:t>S</w:t>
      </w:r>
      <w:r>
        <w:rPr>
          <w:rFonts w:ascii="Times New Roman" w:hAnsi="Times New Roman"/>
          <w:i/>
          <w:w w:val="115"/>
          <w:position w:val="-3"/>
          <w:sz w:val="12"/>
        </w:rPr>
        <w:t>a</w:t>
      </w:r>
      <w:r>
        <w:rPr>
          <w:w w:val="115"/>
          <w:position w:val="-3"/>
          <w:sz w:val="12"/>
        </w:rPr>
        <w:t>(</w:t>
      </w:r>
      <w:r>
        <w:rPr>
          <w:rFonts w:ascii="Times New Roman" w:hAnsi="Times New Roman"/>
          <w:i/>
          <w:w w:val="115"/>
          <w:position w:val="-3"/>
          <w:sz w:val="12"/>
        </w:rPr>
        <w:t>i</w:t>
      </w:r>
      <w:r>
        <w:rPr>
          <w:w w:val="115"/>
          <w:position w:val="-3"/>
          <w:sz w:val="12"/>
        </w:rPr>
        <w:t>) </w:t>
      </w:r>
      <w:r>
        <w:rPr>
          <w:w w:val="115"/>
        </w:rPr>
        <w:t>represents the sum of the ascending trends for group </w:t>
      </w:r>
      <w:r>
        <w:rPr>
          <w:rFonts w:ascii="Times New Roman" w:hAnsi="Times New Roman"/>
          <w:i/>
          <w:w w:val="115"/>
        </w:rPr>
        <w:t>i</w:t>
      </w:r>
      <w:r>
        <w:rPr>
          <w:w w:val="115"/>
        </w:rPr>
        <w:t>, and 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w w:val="115"/>
          <w:position w:val="-3"/>
          <w:sz w:val="12"/>
        </w:rPr>
        <w:t>a</w:t>
      </w:r>
      <w:r>
        <w:rPr>
          <w:w w:val="115"/>
          <w:position w:val="-3"/>
          <w:sz w:val="12"/>
        </w:rPr>
        <w:t>(</w:t>
      </w:r>
      <w:r>
        <w:rPr>
          <w:rFonts w:ascii="Times New Roman" w:hAnsi="Times New Roman"/>
          <w:i/>
          <w:w w:val="115"/>
          <w:position w:val="-3"/>
          <w:sz w:val="12"/>
        </w:rPr>
        <w:t>i</w:t>
      </w:r>
      <w:r>
        <w:rPr>
          <w:w w:val="115"/>
          <w:position w:val="-3"/>
          <w:sz w:val="12"/>
        </w:rPr>
        <w:t>)</w:t>
      </w:r>
      <w:r>
        <w:rPr>
          <w:spacing w:val="31"/>
          <w:w w:val="115"/>
          <w:position w:val="-3"/>
          <w:sz w:val="12"/>
        </w:rPr>
        <w:t> </w:t>
      </w:r>
      <w:r>
        <w:rPr>
          <w:w w:val="115"/>
        </w:rPr>
        <w:t>represents the total number of ascend- ing</w:t>
      </w:r>
      <w:r>
        <w:rPr>
          <w:w w:val="115"/>
        </w:rPr>
        <w:t> relationships. The</w:t>
      </w:r>
      <w:r>
        <w:rPr>
          <w:w w:val="115"/>
        </w:rPr>
        <w:t> calculation</w:t>
      </w:r>
      <w:r>
        <w:rPr>
          <w:w w:val="115"/>
        </w:rPr>
        <w:t> principles are</w:t>
      </w:r>
      <w:r>
        <w:rPr>
          <w:w w:val="115"/>
        </w:rPr>
        <w:t> as</w:t>
      </w:r>
      <w:r>
        <w:rPr>
          <w:w w:val="115"/>
        </w:rPr>
        <w:t> follows.</w:t>
      </w:r>
    </w:p>
    <w:p>
      <w:pPr>
        <w:pStyle w:val="BodyText"/>
        <w:spacing w:line="206" w:lineRule="auto" w:before="39"/>
        <w:ind w:left="308" w:right="314" w:firstLine="239"/>
        <w:jc w:val="both"/>
      </w:pPr>
      <w:r>
        <w:rPr>
          <w:w w:val="115"/>
        </w:rPr>
        <w:t>Consider</w:t>
      </w:r>
      <w:r>
        <w:rPr>
          <w:w w:val="115"/>
        </w:rPr>
        <w:t> the</w:t>
      </w:r>
      <w:r>
        <w:rPr>
          <w:w w:val="115"/>
        </w:rPr>
        <w:t> principal</w:t>
      </w:r>
      <w:r>
        <w:rPr>
          <w:w w:val="115"/>
        </w:rPr>
        <w:t> factor</w:t>
      </w:r>
      <w:r>
        <w:rPr>
          <w:w w:val="115"/>
        </w:rPr>
        <w:t> whose</w:t>
      </w:r>
      <w:r>
        <w:rPr>
          <w:w w:val="115"/>
        </w:rPr>
        <w:t> SFTM</w:t>
      </w:r>
      <w:r>
        <w:rPr>
          <w:w w:val="115"/>
        </w:rPr>
        <w:t> is</w:t>
      </w:r>
      <w:r>
        <w:rPr>
          <w:w w:val="115"/>
        </w:rPr>
        <w:t> expressed</w:t>
      </w:r>
      <w:r>
        <w:rPr>
          <w:w w:val="115"/>
        </w:rPr>
        <w:t> as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A</w:t>
      </w:r>
      <w:r>
        <w:rPr>
          <w:rFonts w:ascii="Times New Roman" w:hAnsi="Times New Roman"/>
          <w:i/>
          <w:w w:val="115"/>
          <w:position w:val="-3"/>
          <w:sz w:val="12"/>
        </w:rPr>
        <w:t>i</w:t>
      </w:r>
      <w:r>
        <w:rPr>
          <w:w w:val="115"/>
          <w:position w:val="-3"/>
          <w:sz w:val="12"/>
        </w:rPr>
        <w:t>2</w:t>
      </w:r>
      <w:r>
        <w:rPr>
          <w:w w:val="115"/>
        </w:rPr>
        <w:t>, </w:t>
      </w:r>
      <w:r>
        <w:rPr>
          <w:rFonts w:ascii="Times New Roman" w:hAnsi="Times New Roman"/>
          <w:i/>
          <w:w w:val="115"/>
        </w:rPr>
        <w:t>A</w:t>
      </w:r>
      <w:r>
        <w:rPr>
          <w:rFonts w:ascii="Times New Roman" w:hAnsi="Times New Roman"/>
          <w:i/>
          <w:w w:val="115"/>
          <w:position w:val="-3"/>
          <w:sz w:val="12"/>
        </w:rPr>
        <w:t>i</w:t>
      </w:r>
      <w:r>
        <w:rPr>
          <w:w w:val="115"/>
          <w:position w:val="-3"/>
          <w:sz w:val="12"/>
        </w:rPr>
        <w:t>1</w:t>
      </w:r>
      <w:r>
        <w:rPr>
          <w:spacing w:val="-5"/>
          <w:w w:val="115"/>
          <w:position w:val="-3"/>
          <w:sz w:val="12"/>
        </w:rPr>
        <w:t> </w:t>
      </w:r>
      <w:r>
        <w:rPr>
          <w:rFonts w:ascii="VL PGothic" w:hAnsi="VL PGothic"/>
          <w:w w:val="115"/>
        </w:rPr>
        <w:t>→</w:t>
      </w:r>
      <w:r>
        <w:rPr>
          <w:rFonts w:ascii="VL PGothic" w:hAnsi="VL PGothic"/>
          <w:spacing w:val="-23"/>
          <w:w w:val="115"/>
        </w:rPr>
        <w:t> </w:t>
      </w:r>
      <w:r>
        <w:rPr>
          <w:rFonts w:ascii="Times New Roman" w:hAnsi="Times New Roman"/>
          <w:i/>
          <w:w w:val="115"/>
        </w:rPr>
        <w:t>A</w:t>
      </w:r>
      <w:r>
        <w:rPr>
          <w:rFonts w:ascii="Times New Roman" w:hAnsi="Times New Roman"/>
          <w:i/>
          <w:w w:val="115"/>
          <w:vertAlign w:val="subscript"/>
        </w:rPr>
        <w:t>m</w:t>
      </w:r>
      <w:r>
        <w:rPr>
          <w:w w:val="115"/>
          <w:vertAlign w:val="baseline"/>
        </w:rPr>
        <w:t>.</w:t>
      </w:r>
      <w:r>
        <w:rPr>
          <w:spacing w:val="9"/>
          <w:w w:val="115"/>
          <w:vertAlign w:val="baseline"/>
        </w:rPr>
        <w:t> </w:t>
      </w:r>
      <w:r>
        <w:rPr>
          <w:w w:val="115"/>
          <w:vertAlign w:val="baseline"/>
        </w:rPr>
        <w:t>If</w:t>
      </w:r>
      <w:r>
        <w:rPr>
          <w:spacing w:val="10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i</w:t>
      </w:r>
      <w:r>
        <w:rPr>
          <w:w w:val="115"/>
          <w:position w:val="-2"/>
          <w:sz w:val="12"/>
          <w:vertAlign w:val="baseline"/>
        </w:rPr>
        <w:t>1</w:t>
      </w:r>
      <w:r>
        <w:rPr>
          <w:spacing w:val="-1"/>
          <w:w w:val="115"/>
          <w:position w:val="-2"/>
          <w:sz w:val="12"/>
          <w:vertAlign w:val="baseline"/>
        </w:rPr>
        <w:t> </w:t>
      </w:r>
      <w:r>
        <w:rPr>
          <w:rFonts w:ascii="Verdana" w:hAnsi="Verdana"/>
          <w:i/>
          <w:w w:val="115"/>
          <w:vertAlign w:val="baseline"/>
        </w:rPr>
        <w:t>&gt;</w:t>
      </w:r>
      <w:r>
        <w:rPr>
          <w:rFonts w:ascii="Verdana" w:hAnsi="Verdana"/>
          <w:i/>
          <w:spacing w:val="-38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m</w:t>
      </w:r>
      <w:r>
        <w:rPr>
          <w:w w:val="115"/>
          <w:vertAlign w:val="baseline"/>
        </w:rPr>
        <w:t>,</w:t>
      </w:r>
      <w:r>
        <w:rPr>
          <w:spacing w:val="9"/>
          <w:w w:val="115"/>
          <w:vertAlign w:val="baseline"/>
        </w:rPr>
        <w:t> </w:t>
      </w:r>
      <w:r>
        <w:rPr>
          <w:w w:val="115"/>
          <w:vertAlign w:val="baseline"/>
        </w:rPr>
        <w:t>then</w:t>
      </w:r>
      <w:r>
        <w:rPr>
          <w:spacing w:val="10"/>
          <w:w w:val="115"/>
          <w:vertAlign w:val="baseline"/>
        </w:rPr>
        <w:t> </w:t>
      </w:r>
      <w:r>
        <w:rPr>
          <w:w w:val="115"/>
          <w:vertAlign w:val="baseline"/>
        </w:rPr>
        <w:t>update</w:t>
      </w:r>
      <w:r>
        <w:rPr>
          <w:spacing w:val="1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9"/>
          <w:w w:val="115"/>
          <w:vertAlign w:val="baseline"/>
        </w:rPr>
        <w:t> </w:t>
      </w:r>
      <w:r>
        <w:rPr>
          <w:w w:val="115"/>
          <w:vertAlign w:val="baseline"/>
        </w:rPr>
        <w:t>corresponding</w:t>
      </w:r>
      <w:r>
        <w:rPr>
          <w:spacing w:val="10"/>
          <w:w w:val="115"/>
          <w:vertAlign w:val="baseline"/>
        </w:rPr>
        <w:t> </w:t>
      </w:r>
      <w:r>
        <w:rPr>
          <w:w w:val="115"/>
          <w:vertAlign w:val="baseline"/>
        </w:rPr>
        <w:t>values</w:t>
      </w:r>
      <w:r>
        <w:rPr>
          <w:spacing w:val="9"/>
          <w:w w:val="115"/>
          <w:vertAlign w:val="baseline"/>
        </w:rPr>
        <w:t> </w:t>
      </w:r>
      <w:r>
        <w:rPr>
          <w:w w:val="115"/>
          <w:vertAlign w:val="baseline"/>
        </w:rPr>
        <w:t>based</w:t>
      </w:r>
      <w:r>
        <w:rPr>
          <w:spacing w:val="10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on</w:t>
      </w:r>
    </w:p>
    <w:p>
      <w:pPr>
        <w:spacing w:after="0" w:line="206" w:lineRule="auto"/>
        <w:jc w:val="both"/>
        <w:sectPr>
          <w:type w:val="continuous"/>
          <w:pgSz w:w="11910" w:h="15880"/>
          <w:pgMar w:header="668" w:footer="0" w:top="640" w:bottom="280" w:left="500" w:right="520"/>
          <w:cols w:num="2" w:equalWidth="0">
            <w:col w:w="5192" w:space="40"/>
            <w:col w:w="5658"/>
          </w:cols>
        </w:sectPr>
      </w:pPr>
    </w:p>
    <w:p>
      <w:pPr>
        <w:pStyle w:val="BodyText"/>
        <w:spacing w:before="49"/>
        <w:rPr>
          <w:sz w:val="20"/>
        </w:rPr>
      </w:pPr>
    </w:p>
    <w:p>
      <w:pPr>
        <w:pStyle w:val="BodyText"/>
        <w:ind w:left="2676"/>
        <w:rPr>
          <w:sz w:val="20"/>
        </w:rPr>
      </w:pPr>
      <w:r>
        <w:rPr>
          <w:sz w:val="20"/>
        </w:rPr>
        <w:drawing>
          <wp:inline distT="0" distB="0" distL="0" distR="0">
            <wp:extent cx="3680603" cy="304800"/>
            <wp:effectExtent l="0" t="0" r="0" b="0"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603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2"/>
        </w:rPr>
      </w:pPr>
    </w:p>
    <w:p>
      <w:pPr>
        <w:spacing w:before="1"/>
        <w:ind w:left="390" w:right="160" w:firstLine="0"/>
        <w:jc w:val="center"/>
        <w:rPr>
          <w:sz w:val="12"/>
        </w:rPr>
      </w:pPr>
      <w:bookmarkStart w:name="_bookmark20" w:id="29"/>
      <w:bookmarkEnd w:id="29"/>
      <w:r>
        <w:rPr/>
      </w: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spacing w:val="-6"/>
          <w:w w:val="125"/>
          <w:sz w:val="12"/>
        </w:rPr>
        <w:t> </w:t>
      </w:r>
      <w:r>
        <w:rPr>
          <w:rFonts w:ascii="Times New Roman"/>
          <w:b/>
          <w:w w:val="125"/>
          <w:sz w:val="12"/>
        </w:rPr>
        <w:t>9.</w:t>
      </w:r>
      <w:r>
        <w:rPr>
          <w:rFonts w:ascii="Times New Roman"/>
          <w:b/>
          <w:spacing w:val="17"/>
          <w:w w:val="125"/>
          <w:sz w:val="12"/>
        </w:rPr>
        <w:t> </w:t>
      </w:r>
      <w:r>
        <w:rPr>
          <w:w w:val="125"/>
          <w:sz w:val="12"/>
        </w:rPr>
        <w:t>Fuzzy-trend</w:t>
      </w:r>
      <w:r>
        <w:rPr>
          <w:spacing w:val="-5"/>
          <w:w w:val="125"/>
          <w:sz w:val="12"/>
        </w:rPr>
        <w:t> </w:t>
      </w:r>
      <w:r>
        <w:rPr>
          <w:w w:val="125"/>
          <w:sz w:val="12"/>
        </w:rPr>
        <w:t>prediction</w:t>
      </w:r>
      <w:r>
        <w:rPr>
          <w:spacing w:val="-5"/>
          <w:w w:val="125"/>
          <w:sz w:val="12"/>
        </w:rPr>
        <w:t> </w:t>
      </w:r>
      <w:r>
        <w:rPr>
          <w:spacing w:val="-2"/>
          <w:w w:val="125"/>
          <w:sz w:val="12"/>
        </w:rPr>
        <w:t>process.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1864956</wp:posOffset>
            </wp:positionH>
            <wp:positionV relativeFrom="paragraph">
              <wp:posOffset>146687</wp:posOffset>
            </wp:positionV>
            <wp:extent cx="3967261" cy="310896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261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0"/>
        <w:rPr>
          <w:sz w:val="12"/>
        </w:rPr>
      </w:pPr>
    </w:p>
    <w:p>
      <w:pPr>
        <w:spacing w:before="0"/>
        <w:ind w:left="391" w:right="160" w:firstLine="0"/>
        <w:jc w:val="center"/>
        <w:rPr>
          <w:sz w:val="12"/>
        </w:rPr>
      </w:pPr>
      <w:bookmarkStart w:name="_bookmark21" w:id="30"/>
      <w:bookmarkEnd w:id="30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7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10.</w:t>
      </w:r>
      <w:r>
        <w:rPr>
          <w:rFonts w:ascii="Times New Roman"/>
          <w:b/>
          <w:spacing w:val="36"/>
          <w:w w:val="120"/>
          <w:sz w:val="12"/>
        </w:rPr>
        <w:t> </w:t>
      </w:r>
      <w:r>
        <w:rPr>
          <w:w w:val="120"/>
          <w:sz w:val="12"/>
        </w:rPr>
        <w:t>Granular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space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division</w:t>
      </w:r>
      <w:r>
        <w:rPr>
          <w:spacing w:val="7"/>
          <w:w w:val="120"/>
          <w:sz w:val="12"/>
        </w:rPr>
        <w:t> </w:t>
      </w:r>
      <w:r>
        <w:rPr>
          <w:spacing w:val="-2"/>
          <w:w w:val="120"/>
          <w:sz w:val="12"/>
        </w:rPr>
        <w:t>process.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1941080</wp:posOffset>
            </wp:positionH>
            <wp:positionV relativeFrom="paragraph">
              <wp:posOffset>148769</wp:posOffset>
            </wp:positionV>
            <wp:extent cx="3820732" cy="271272"/>
            <wp:effectExtent l="0" t="0" r="0" b="0"/>
            <wp:wrapTopAndBottom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732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9"/>
        <w:rPr>
          <w:sz w:val="12"/>
        </w:rPr>
      </w:pPr>
    </w:p>
    <w:p>
      <w:pPr>
        <w:spacing w:before="0"/>
        <w:ind w:left="391" w:right="160" w:firstLine="0"/>
        <w:jc w:val="center"/>
        <w:rPr>
          <w:sz w:val="12"/>
        </w:rPr>
      </w:pPr>
      <w:bookmarkStart w:name="_bookmark22" w:id="31"/>
      <w:bookmarkEnd w:id="31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5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11.</w:t>
      </w:r>
      <w:r>
        <w:rPr>
          <w:rFonts w:ascii="Times New Roman"/>
          <w:b/>
          <w:spacing w:val="32"/>
          <w:w w:val="120"/>
          <w:sz w:val="12"/>
        </w:rPr>
        <w:t> </w:t>
      </w:r>
      <w:r>
        <w:rPr>
          <w:w w:val="120"/>
          <w:sz w:val="12"/>
        </w:rPr>
        <w:t>Final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predicted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value</w:t>
      </w:r>
      <w:r>
        <w:rPr>
          <w:spacing w:val="5"/>
          <w:w w:val="120"/>
          <w:sz w:val="12"/>
        </w:rPr>
        <w:t> </w:t>
      </w:r>
      <w:r>
        <w:rPr>
          <w:spacing w:val="-2"/>
          <w:w w:val="120"/>
          <w:sz w:val="12"/>
        </w:rPr>
        <w:t>calculation.</w:t>
      </w:r>
    </w:p>
    <w:p>
      <w:pPr>
        <w:pStyle w:val="BodyText"/>
        <w:spacing w:before="6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00" w:right="520"/>
        </w:sectPr>
      </w:pPr>
    </w:p>
    <w:p>
      <w:pPr>
        <w:pStyle w:val="BodyText"/>
        <w:spacing w:line="152" w:lineRule="exact" w:before="90"/>
        <w:ind w:left="356"/>
      </w:pP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following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equations:</w:t>
      </w:r>
    </w:p>
    <w:p>
      <w:pPr>
        <w:spacing w:line="161" w:lineRule="exact" w:before="81"/>
        <w:ind w:left="356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/>
          <w:i/>
          <w:w w:val="105"/>
          <w:sz w:val="16"/>
        </w:rPr>
        <w:t>V</w:t>
      </w:r>
      <w:r>
        <w:rPr>
          <w:rFonts w:ascii="Times New Roman"/>
          <w:i/>
          <w:spacing w:val="46"/>
          <w:w w:val="105"/>
          <w:sz w:val="16"/>
        </w:rPr>
        <w:t>  </w:t>
      </w:r>
      <w:r>
        <w:rPr>
          <w:rFonts w:ascii="VL PGothic"/>
          <w:w w:val="105"/>
          <w:sz w:val="16"/>
        </w:rPr>
        <w:t>=</w:t>
      </w:r>
      <w:r>
        <w:rPr>
          <w:rFonts w:ascii="VL PGothic"/>
          <w:spacing w:val="11"/>
          <w:w w:val="105"/>
          <w:sz w:val="16"/>
        </w:rPr>
        <w:t> </w:t>
      </w:r>
      <w:r>
        <w:rPr>
          <w:rFonts w:ascii="Verdana"/>
          <w:i/>
          <w:w w:val="105"/>
          <w:sz w:val="18"/>
        </w:rPr>
        <w:t>(</w:t>
      </w:r>
      <w:r>
        <w:rPr>
          <w:rFonts w:ascii="Verdana"/>
          <w:i/>
          <w:spacing w:val="-37"/>
          <w:w w:val="105"/>
          <w:sz w:val="18"/>
        </w:rPr>
        <w:t> </w:t>
      </w:r>
      <w:r>
        <w:rPr>
          <w:rFonts w:ascii="Times New Roman"/>
          <w:i/>
          <w:spacing w:val="-20"/>
          <w:w w:val="105"/>
          <w:position w:val="11"/>
          <w:sz w:val="12"/>
          <w:u w:val="single"/>
        </w:rPr>
        <w:t> </w:t>
      </w:r>
      <w:r>
        <w:rPr>
          <w:rFonts w:ascii="Times New Roman"/>
          <w:i/>
          <w:w w:val="105"/>
          <w:position w:val="11"/>
          <w:sz w:val="12"/>
          <w:u w:val="single"/>
        </w:rPr>
        <w:t>S</w:t>
      </w:r>
      <w:r>
        <w:rPr>
          <w:rFonts w:ascii="Times New Roman"/>
          <w:i/>
          <w:w w:val="105"/>
          <w:position w:val="7"/>
          <w:sz w:val="10"/>
          <w:u w:val="single"/>
        </w:rPr>
        <w:t>d</w:t>
      </w:r>
      <w:r>
        <w:rPr>
          <w:rFonts w:ascii="Verdana"/>
          <w:i/>
          <w:w w:val="105"/>
          <w:position w:val="7"/>
          <w:sz w:val="11"/>
          <w:u w:val="single"/>
        </w:rPr>
        <w:t>(</w:t>
      </w:r>
      <w:r>
        <w:rPr>
          <w:rFonts w:ascii="Times New Roman"/>
          <w:i/>
          <w:w w:val="105"/>
          <w:position w:val="7"/>
          <w:sz w:val="10"/>
          <w:u w:val="single"/>
        </w:rPr>
        <w:t>i</w:t>
      </w:r>
      <w:r>
        <w:rPr>
          <w:rFonts w:ascii="Verdana"/>
          <w:i/>
          <w:w w:val="105"/>
          <w:position w:val="7"/>
          <w:sz w:val="11"/>
          <w:u w:val="single"/>
        </w:rPr>
        <w:t>)</w:t>
      </w:r>
      <w:r>
        <w:rPr>
          <w:rFonts w:ascii="Verdana"/>
          <w:i/>
          <w:spacing w:val="10"/>
          <w:w w:val="105"/>
          <w:position w:val="7"/>
          <w:sz w:val="11"/>
          <w:u w:val="none"/>
        </w:rPr>
        <w:t> </w:t>
      </w:r>
      <w:r>
        <w:rPr>
          <w:rFonts w:ascii="Verdana"/>
          <w:i/>
          <w:w w:val="105"/>
          <w:sz w:val="16"/>
          <w:u w:val="none"/>
        </w:rPr>
        <w:t>,</w:t>
      </w:r>
      <w:r>
        <w:rPr>
          <w:rFonts w:ascii="Verdana"/>
          <w:i/>
          <w:spacing w:val="-1"/>
          <w:w w:val="105"/>
          <w:sz w:val="16"/>
          <w:u w:val="none"/>
        </w:rPr>
        <w:t> </w:t>
      </w:r>
      <w:r>
        <w:rPr>
          <w:rFonts w:ascii="Times New Roman"/>
          <w:i/>
          <w:spacing w:val="-20"/>
          <w:w w:val="105"/>
          <w:position w:val="11"/>
          <w:sz w:val="12"/>
          <w:u w:val="single"/>
        </w:rPr>
        <w:t> </w:t>
      </w:r>
      <w:r>
        <w:rPr>
          <w:rFonts w:ascii="Times New Roman"/>
          <w:i/>
          <w:w w:val="105"/>
          <w:position w:val="11"/>
          <w:sz w:val="12"/>
          <w:u w:val="single"/>
        </w:rPr>
        <w:t>S</w:t>
      </w:r>
      <w:r>
        <w:rPr>
          <w:rFonts w:ascii="Times New Roman"/>
          <w:i/>
          <w:w w:val="105"/>
          <w:position w:val="7"/>
          <w:sz w:val="10"/>
          <w:u w:val="single"/>
        </w:rPr>
        <w:t>e</w:t>
      </w:r>
      <w:r>
        <w:rPr>
          <w:rFonts w:ascii="Verdana"/>
          <w:i/>
          <w:w w:val="105"/>
          <w:position w:val="7"/>
          <w:sz w:val="11"/>
          <w:u w:val="single"/>
        </w:rPr>
        <w:t>(</w:t>
      </w:r>
      <w:r>
        <w:rPr>
          <w:rFonts w:ascii="Times New Roman"/>
          <w:i/>
          <w:w w:val="105"/>
          <w:position w:val="7"/>
          <w:sz w:val="10"/>
          <w:u w:val="single"/>
        </w:rPr>
        <w:t>i</w:t>
      </w:r>
      <w:r>
        <w:rPr>
          <w:rFonts w:ascii="Verdana"/>
          <w:i/>
          <w:w w:val="105"/>
          <w:position w:val="7"/>
          <w:sz w:val="11"/>
          <w:u w:val="single"/>
        </w:rPr>
        <w:t>)</w:t>
      </w:r>
      <w:r>
        <w:rPr>
          <w:rFonts w:ascii="Verdana"/>
          <w:i/>
          <w:spacing w:val="9"/>
          <w:w w:val="105"/>
          <w:position w:val="7"/>
          <w:sz w:val="11"/>
          <w:u w:val="none"/>
        </w:rPr>
        <w:t> </w:t>
      </w:r>
      <w:r>
        <w:rPr>
          <w:rFonts w:ascii="Verdana"/>
          <w:i/>
          <w:w w:val="105"/>
          <w:sz w:val="16"/>
          <w:u w:val="none"/>
        </w:rPr>
        <w:t>,</w:t>
      </w:r>
      <w:r>
        <w:rPr>
          <w:rFonts w:ascii="Verdana"/>
          <w:i/>
          <w:spacing w:val="-2"/>
          <w:w w:val="105"/>
          <w:sz w:val="16"/>
          <w:u w:val="none"/>
        </w:rPr>
        <w:t> </w:t>
      </w:r>
      <w:r>
        <w:rPr>
          <w:rFonts w:ascii="Times New Roman"/>
          <w:i/>
          <w:spacing w:val="-19"/>
          <w:w w:val="105"/>
          <w:position w:val="11"/>
          <w:sz w:val="12"/>
          <w:u w:val="single"/>
        </w:rPr>
        <w:t> </w:t>
      </w:r>
      <w:r>
        <w:rPr>
          <w:rFonts w:ascii="Times New Roman"/>
          <w:i/>
          <w:w w:val="105"/>
          <w:position w:val="11"/>
          <w:sz w:val="12"/>
          <w:u w:val="single"/>
        </w:rPr>
        <w:t>S</w:t>
      </w:r>
      <w:r>
        <w:rPr>
          <w:rFonts w:ascii="Times New Roman"/>
          <w:i/>
          <w:w w:val="105"/>
          <w:position w:val="7"/>
          <w:sz w:val="10"/>
          <w:u w:val="single"/>
        </w:rPr>
        <w:t>u</w:t>
      </w:r>
      <w:r>
        <w:rPr>
          <w:rFonts w:ascii="Verdana"/>
          <w:i/>
          <w:w w:val="105"/>
          <w:position w:val="7"/>
          <w:sz w:val="11"/>
          <w:u w:val="single"/>
        </w:rPr>
        <w:t>(</w:t>
      </w:r>
      <w:r>
        <w:rPr>
          <w:rFonts w:ascii="Times New Roman"/>
          <w:i/>
          <w:w w:val="105"/>
          <w:position w:val="7"/>
          <w:sz w:val="10"/>
          <w:u w:val="single"/>
        </w:rPr>
        <w:t>i</w:t>
      </w:r>
      <w:r>
        <w:rPr>
          <w:rFonts w:ascii="Verdana"/>
          <w:i/>
          <w:w w:val="105"/>
          <w:position w:val="7"/>
          <w:sz w:val="11"/>
          <w:u w:val="single"/>
        </w:rPr>
        <w:t>)</w:t>
      </w:r>
      <w:r>
        <w:rPr>
          <w:rFonts w:ascii="Verdana"/>
          <w:i/>
          <w:spacing w:val="14"/>
          <w:w w:val="105"/>
          <w:position w:val="7"/>
          <w:sz w:val="11"/>
          <w:u w:val="none"/>
        </w:rPr>
        <w:t> </w:t>
      </w:r>
      <w:r>
        <w:rPr>
          <w:rFonts w:ascii="Verdana"/>
          <w:i/>
          <w:w w:val="105"/>
          <w:sz w:val="18"/>
          <w:u w:val="none"/>
        </w:rPr>
        <w:t>)</w:t>
      </w:r>
      <w:r>
        <w:rPr>
          <w:rFonts w:ascii="Verdana"/>
          <w:i/>
          <w:spacing w:val="-6"/>
          <w:w w:val="105"/>
          <w:sz w:val="18"/>
          <w:u w:val="none"/>
        </w:rPr>
        <w:t> </w:t>
      </w:r>
      <w:r>
        <w:rPr>
          <w:w w:val="105"/>
          <w:sz w:val="16"/>
          <w:u w:val="none"/>
        </w:rPr>
        <w:t>and</w:t>
      </w:r>
      <w:r>
        <w:rPr>
          <w:spacing w:val="17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(2)</w:t>
      </w:r>
      <w:r>
        <w:rPr>
          <w:spacing w:val="18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the</w:t>
      </w:r>
      <w:r>
        <w:rPr>
          <w:spacing w:val="17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average</w:t>
      </w:r>
      <w:r>
        <w:rPr>
          <w:spacing w:val="18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trend</w:t>
      </w:r>
      <w:r>
        <w:rPr>
          <w:spacing w:val="19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variation</w:t>
      </w:r>
      <w:r>
        <w:rPr>
          <w:spacing w:val="17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vector</w:t>
      </w:r>
      <w:r>
        <w:rPr>
          <w:spacing w:val="18"/>
          <w:w w:val="105"/>
          <w:sz w:val="16"/>
          <w:u w:val="none"/>
        </w:rPr>
        <w:t> </w:t>
      </w:r>
      <w:r>
        <w:rPr>
          <w:spacing w:val="-5"/>
          <w:w w:val="105"/>
          <w:sz w:val="16"/>
          <w:u w:val="none"/>
        </w:rPr>
        <w:t>of</w:t>
      </w:r>
    </w:p>
    <w:p>
      <w:pPr>
        <w:spacing w:after="0" w:line="161" w:lineRule="exact"/>
        <w:jc w:val="left"/>
        <w:rPr>
          <w:sz w:val="16"/>
        </w:rPr>
        <w:sectPr>
          <w:type w:val="continuous"/>
          <w:pgSz w:w="11910" w:h="15880"/>
          <w:pgMar w:header="668" w:footer="0" w:top="640" w:bottom="280" w:left="500" w:right="520"/>
          <w:cols w:num="2" w:equalWidth="0">
            <w:col w:w="2224" w:space="3148"/>
            <w:col w:w="5518"/>
          </w:cols>
        </w:sectPr>
      </w:pPr>
    </w:p>
    <w:p>
      <w:pPr>
        <w:tabs>
          <w:tab w:pos="6247" w:val="left" w:leader="none"/>
        </w:tabs>
        <w:spacing w:line="110" w:lineRule="exact" w:before="0"/>
        <w:ind w:left="5817" w:right="0" w:firstLine="0"/>
        <w:jc w:val="left"/>
        <w:rPr>
          <w:rFonts w:ascii="Verdana"/>
          <w:i/>
          <w:sz w:val="11"/>
        </w:rPr>
      </w:pPr>
      <w:r>
        <w:rPr>
          <w:rFonts w:ascii="Times New Roman"/>
          <w:i/>
          <w:spacing w:val="-10"/>
          <w:position w:val="6"/>
          <w:sz w:val="12"/>
        </w:rPr>
        <w:t>M</w:t>
      </w:r>
      <w:r>
        <w:rPr>
          <w:rFonts w:ascii="Times New Roman"/>
          <w:i/>
          <w:position w:val="6"/>
          <w:sz w:val="12"/>
        </w:rPr>
        <w:tab/>
      </w:r>
      <w:r>
        <w:rPr>
          <w:rFonts w:ascii="Times New Roman"/>
          <w:i/>
          <w:position w:val="4"/>
          <w:sz w:val="12"/>
        </w:rPr>
        <w:t>N</w:t>
      </w:r>
      <w:r>
        <w:rPr>
          <w:rFonts w:ascii="Times New Roman"/>
          <w:i/>
          <w:sz w:val="10"/>
        </w:rPr>
        <w:t>d</w:t>
      </w:r>
      <w:r>
        <w:rPr>
          <w:rFonts w:ascii="Verdana"/>
          <w:i/>
          <w:sz w:val="11"/>
        </w:rPr>
        <w:t>(</w:t>
      </w:r>
      <w:r>
        <w:rPr>
          <w:rFonts w:ascii="Times New Roman"/>
          <w:i/>
          <w:sz w:val="10"/>
        </w:rPr>
        <w:t>i</w:t>
      </w:r>
      <w:r>
        <w:rPr>
          <w:rFonts w:ascii="Verdana"/>
          <w:i/>
          <w:sz w:val="11"/>
        </w:rPr>
        <w:t>)</w:t>
      </w:r>
      <w:r>
        <w:rPr>
          <w:rFonts w:ascii="Verdana"/>
          <w:i/>
          <w:spacing w:val="77"/>
          <w:w w:val="150"/>
          <w:sz w:val="11"/>
        </w:rPr>
        <w:t> </w:t>
      </w:r>
      <w:r>
        <w:rPr>
          <w:rFonts w:ascii="Times New Roman"/>
          <w:i/>
          <w:position w:val="4"/>
          <w:sz w:val="12"/>
        </w:rPr>
        <w:t>N</w:t>
      </w:r>
      <w:r>
        <w:rPr>
          <w:rFonts w:ascii="Times New Roman"/>
          <w:i/>
          <w:sz w:val="10"/>
        </w:rPr>
        <w:t>e</w:t>
      </w:r>
      <w:r>
        <w:rPr>
          <w:rFonts w:ascii="Verdana"/>
          <w:i/>
          <w:sz w:val="11"/>
        </w:rPr>
        <w:t>(</w:t>
      </w:r>
      <w:r>
        <w:rPr>
          <w:rFonts w:ascii="Times New Roman"/>
          <w:i/>
          <w:sz w:val="10"/>
        </w:rPr>
        <w:t>i</w:t>
      </w:r>
      <w:r>
        <w:rPr>
          <w:rFonts w:ascii="Verdana"/>
          <w:i/>
          <w:sz w:val="11"/>
        </w:rPr>
        <w:t>)</w:t>
      </w:r>
      <w:r>
        <w:rPr>
          <w:rFonts w:ascii="Verdana"/>
          <w:i/>
          <w:spacing w:val="76"/>
          <w:w w:val="150"/>
          <w:sz w:val="11"/>
        </w:rPr>
        <w:t> </w:t>
      </w:r>
      <w:r>
        <w:rPr>
          <w:rFonts w:ascii="Times New Roman"/>
          <w:i/>
          <w:spacing w:val="-4"/>
          <w:position w:val="4"/>
          <w:sz w:val="12"/>
        </w:rPr>
        <w:t>N</w:t>
      </w:r>
      <w:r>
        <w:rPr>
          <w:rFonts w:ascii="Times New Roman"/>
          <w:i/>
          <w:spacing w:val="-4"/>
          <w:sz w:val="10"/>
        </w:rPr>
        <w:t>u</w:t>
      </w:r>
      <w:r>
        <w:rPr>
          <w:rFonts w:ascii="Verdana"/>
          <w:i/>
          <w:spacing w:val="-4"/>
          <w:sz w:val="11"/>
        </w:rPr>
        <w:t>(</w:t>
      </w:r>
      <w:r>
        <w:rPr>
          <w:rFonts w:ascii="Times New Roman"/>
          <w:i/>
          <w:spacing w:val="-4"/>
          <w:sz w:val="10"/>
        </w:rPr>
        <w:t>i</w:t>
      </w:r>
      <w:r>
        <w:rPr>
          <w:rFonts w:ascii="Verdana"/>
          <w:i/>
          <w:spacing w:val="-4"/>
          <w:sz w:val="11"/>
        </w:rPr>
        <w:t>)</w:t>
      </w:r>
    </w:p>
    <w:p>
      <w:pPr>
        <w:spacing w:after="0" w:line="110" w:lineRule="exact"/>
        <w:jc w:val="left"/>
        <w:rPr>
          <w:rFonts w:ascii="Verdana"/>
          <w:sz w:val="11"/>
        </w:rPr>
        <w:sectPr>
          <w:type w:val="continuous"/>
          <w:pgSz w:w="11910" w:h="15880"/>
          <w:pgMar w:header="668" w:footer="0" w:top="640" w:bottom="280" w:left="500" w:right="520"/>
        </w:sectPr>
      </w:pPr>
    </w:p>
    <w:p>
      <w:pPr>
        <w:tabs>
          <w:tab w:pos="5068" w:val="left" w:leader="none"/>
        </w:tabs>
        <w:spacing w:line="221" w:lineRule="exact" w:before="0"/>
        <w:ind w:left="356" w:right="0" w:firstLine="0"/>
        <w:jc w:val="left"/>
        <w:rPr>
          <w:sz w:val="17"/>
        </w:rPr>
      </w:pPr>
      <w:r>
        <w:rPr>
          <w:rFonts w:ascii="Times New Roman" w:hAnsi="Times New Roman"/>
          <w:i/>
          <w:position w:val="1"/>
          <w:sz w:val="17"/>
        </w:rPr>
        <w:t>S</w:t>
      </w:r>
      <w:r>
        <w:rPr>
          <w:rFonts w:ascii="Times New Roman" w:hAnsi="Times New Roman"/>
          <w:i/>
          <w:position w:val="1"/>
          <w:sz w:val="17"/>
          <w:vertAlign w:val="subscript"/>
        </w:rPr>
        <w:t>d</w:t>
      </w:r>
      <w:r>
        <w:rPr>
          <w:rFonts w:ascii="Verdana" w:hAnsi="Verdana"/>
          <w:i/>
          <w:position w:val="-2"/>
          <w:sz w:val="13"/>
          <w:vertAlign w:val="baseline"/>
        </w:rPr>
        <w:t>(</w:t>
      </w:r>
      <w:r>
        <w:rPr>
          <w:rFonts w:ascii="Times New Roman" w:hAnsi="Times New Roman"/>
          <w:i/>
          <w:position w:val="-2"/>
          <w:sz w:val="12"/>
          <w:vertAlign w:val="baseline"/>
        </w:rPr>
        <w:t>i</w:t>
      </w:r>
      <w:r>
        <w:rPr>
          <w:rFonts w:ascii="Verdana" w:hAnsi="Verdana"/>
          <w:i/>
          <w:position w:val="-2"/>
          <w:sz w:val="13"/>
          <w:vertAlign w:val="baseline"/>
        </w:rPr>
        <w:t>)</w:t>
      </w:r>
      <w:r>
        <w:rPr>
          <w:rFonts w:ascii="Verdana" w:hAnsi="Verdana"/>
          <w:i/>
          <w:spacing w:val="18"/>
          <w:position w:val="-2"/>
          <w:sz w:val="13"/>
          <w:vertAlign w:val="baseline"/>
        </w:rPr>
        <w:t> </w:t>
      </w:r>
      <w:r>
        <w:rPr>
          <w:rFonts w:ascii="VL PGothic" w:hAnsi="VL PGothic"/>
          <w:position w:val="1"/>
          <w:sz w:val="17"/>
          <w:vertAlign w:val="baseline"/>
        </w:rPr>
        <w:t>=</w:t>
      </w:r>
      <w:r>
        <w:rPr>
          <w:rFonts w:ascii="VL PGothic" w:hAnsi="VL PGothic"/>
          <w:spacing w:val="10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S</w:t>
      </w:r>
      <w:r>
        <w:rPr>
          <w:rFonts w:ascii="Times New Roman" w:hAnsi="Times New Roman"/>
          <w:i/>
          <w:position w:val="1"/>
          <w:sz w:val="17"/>
          <w:vertAlign w:val="subscript"/>
        </w:rPr>
        <w:t>d</w:t>
      </w:r>
      <w:r>
        <w:rPr>
          <w:rFonts w:ascii="Verdana" w:hAnsi="Verdana"/>
          <w:i/>
          <w:position w:val="-2"/>
          <w:sz w:val="13"/>
          <w:vertAlign w:val="baseline"/>
        </w:rPr>
        <w:t>(</w:t>
      </w:r>
      <w:r>
        <w:rPr>
          <w:rFonts w:ascii="Times New Roman" w:hAnsi="Times New Roman"/>
          <w:i/>
          <w:position w:val="-2"/>
          <w:sz w:val="12"/>
          <w:vertAlign w:val="baseline"/>
        </w:rPr>
        <w:t>i</w:t>
      </w:r>
      <w:r>
        <w:rPr>
          <w:rFonts w:ascii="VL PGothic" w:hAnsi="VL PGothic"/>
          <w:position w:val="-2"/>
          <w:sz w:val="12"/>
          <w:vertAlign w:val="baseline"/>
        </w:rPr>
        <w:t>−</w:t>
      </w:r>
      <w:r>
        <w:rPr>
          <w:position w:val="-2"/>
          <w:sz w:val="12"/>
          <w:vertAlign w:val="baseline"/>
        </w:rPr>
        <w:t>1</w:t>
      </w:r>
      <w:r>
        <w:rPr>
          <w:rFonts w:ascii="Verdana" w:hAnsi="Verdana"/>
          <w:i/>
          <w:position w:val="-2"/>
          <w:sz w:val="13"/>
          <w:vertAlign w:val="baseline"/>
        </w:rPr>
        <w:t>)</w:t>
      </w:r>
      <w:r>
        <w:rPr>
          <w:rFonts w:ascii="Verdana" w:hAnsi="Verdana"/>
          <w:i/>
          <w:spacing w:val="8"/>
          <w:position w:val="-2"/>
          <w:sz w:val="13"/>
          <w:vertAlign w:val="baseline"/>
        </w:rPr>
        <w:t> </w:t>
      </w:r>
      <w:r>
        <w:rPr>
          <w:rFonts w:ascii="VL PGothic" w:hAnsi="VL PGothic"/>
          <w:position w:val="1"/>
          <w:sz w:val="17"/>
          <w:vertAlign w:val="baseline"/>
        </w:rPr>
        <w:t>+</w:t>
      </w:r>
      <w:r>
        <w:rPr>
          <w:rFonts w:ascii="VL PGothic" w:hAnsi="VL PGothic"/>
          <w:spacing w:val="3"/>
          <w:position w:val="1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position w:val="1"/>
          <w:sz w:val="17"/>
          <w:vertAlign w:val="baseline"/>
        </w:rPr>
        <w:t>mid</w:t>
      </w:r>
      <w:r>
        <w:rPr>
          <w:position w:val="1"/>
          <w:sz w:val="17"/>
          <w:vertAlign w:val="baseline"/>
        </w:rPr>
        <w:t>_</w:t>
      </w:r>
      <w:r>
        <w:rPr>
          <w:rFonts w:ascii="Times New Roman" w:hAnsi="Times New Roman"/>
          <w:i/>
          <w:position w:val="1"/>
          <w:sz w:val="20"/>
          <w:vertAlign w:val="baseline"/>
        </w:rPr>
        <w:t>v</w:t>
      </w:r>
      <w:r>
        <w:rPr>
          <w:rFonts w:ascii="Times New Roman" w:hAnsi="Times New Roman"/>
          <w:i/>
          <w:position w:val="1"/>
          <w:sz w:val="17"/>
          <w:vertAlign w:val="baseline"/>
        </w:rPr>
        <w:t>alue</w:t>
      </w:r>
      <w:r>
        <w:rPr>
          <w:rFonts w:ascii="Times New Roman" w:hAnsi="Times New Roman"/>
          <w:i/>
          <w:position w:val="1"/>
          <w:sz w:val="17"/>
          <w:vertAlign w:val="subscript"/>
        </w:rPr>
        <w:t>m</w:t>
      </w:r>
      <w:r>
        <w:rPr>
          <w:rFonts w:ascii="Times New Roman" w:hAnsi="Times New Roman"/>
          <w:i/>
          <w:spacing w:val="12"/>
          <w:position w:val="1"/>
          <w:sz w:val="17"/>
          <w:vertAlign w:val="baseline"/>
        </w:rPr>
        <w:t> </w:t>
      </w:r>
      <w:r>
        <w:rPr>
          <w:rFonts w:ascii="VL PGothic" w:hAnsi="VL PGothic"/>
          <w:position w:val="1"/>
          <w:sz w:val="17"/>
          <w:vertAlign w:val="baseline"/>
        </w:rPr>
        <w:t>−</w:t>
      </w:r>
      <w:r>
        <w:rPr>
          <w:rFonts w:ascii="VL PGothic" w:hAnsi="VL PGothic"/>
          <w:spacing w:val="-1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spacing w:val="-2"/>
          <w:position w:val="1"/>
          <w:sz w:val="17"/>
          <w:vertAlign w:val="baseline"/>
        </w:rPr>
        <w:t>mid</w:t>
      </w:r>
      <w:r>
        <w:rPr>
          <w:spacing w:val="-2"/>
          <w:position w:val="1"/>
          <w:sz w:val="17"/>
          <w:vertAlign w:val="baseline"/>
        </w:rPr>
        <w:t>_</w:t>
      </w:r>
      <w:r>
        <w:rPr>
          <w:rFonts w:ascii="Times New Roman" w:hAnsi="Times New Roman"/>
          <w:i/>
          <w:spacing w:val="-2"/>
          <w:position w:val="1"/>
          <w:sz w:val="20"/>
          <w:vertAlign w:val="baseline"/>
        </w:rPr>
        <w:t>v</w:t>
      </w:r>
      <w:r>
        <w:rPr>
          <w:rFonts w:ascii="Times New Roman" w:hAnsi="Times New Roman"/>
          <w:i/>
          <w:spacing w:val="-2"/>
          <w:position w:val="1"/>
          <w:sz w:val="17"/>
          <w:vertAlign w:val="baseline"/>
        </w:rPr>
        <w:t>alue</w:t>
      </w:r>
      <w:r>
        <w:rPr>
          <w:rFonts w:ascii="Times New Roman" w:hAnsi="Times New Roman"/>
          <w:i/>
          <w:spacing w:val="-2"/>
          <w:position w:val="1"/>
          <w:sz w:val="17"/>
          <w:vertAlign w:val="subscript"/>
        </w:rPr>
        <w:t>i</w:t>
      </w:r>
      <w:r>
        <w:rPr>
          <w:spacing w:val="-2"/>
          <w:position w:val="1"/>
          <w:sz w:val="17"/>
          <w:vertAlign w:val="subscript"/>
        </w:rPr>
        <w:t>1</w:t>
      </w:r>
      <w:r>
        <w:rPr>
          <w:rFonts w:ascii="Verdana" w:hAnsi="Verdana"/>
          <w:i/>
          <w:spacing w:val="-2"/>
          <w:sz w:val="19"/>
          <w:vertAlign w:val="baseline"/>
        </w:rPr>
        <w:t>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position w:val="1"/>
          <w:sz w:val="17"/>
          <w:vertAlign w:val="baseline"/>
        </w:rPr>
        <w:t>(13)</w:t>
      </w:r>
    </w:p>
    <w:p>
      <w:pPr>
        <w:spacing w:line="84" w:lineRule="exact" w:before="136"/>
        <w:ind w:left="317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w w:val="115"/>
          <w:sz w:val="16"/>
        </w:rPr>
        <w:t>the</w:t>
      </w:r>
      <w:r>
        <w:rPr>
          <w:spacing w:val="20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j</w:t>
      </w:r>
      <w:r>
        <w:rPr>
          <w:rFonts w:ascii="Times New Roman"/>
          <w:i/>
          <w:w w:val="115"/>
          <w:sz w:val="16"/>
          <w:vertAlign w:val="superscript"/>
        </w:rPr>
        <w:t>th</w:t>
      </w:r>
      <w:r>
        <w:rPr>
          <w:rFonts w:ascii="Times New Roman"/>
          <w:i/>
          <w:spacing w:val="3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subfactor</w:t>
      </w:r>
      <w:r>
        <w:rPr>
          <w:spacing w:val="12"/>
          <w:w w:val="115"/>
          <w:sz w:val="16"/>
          <w:vertAlign w:val="baseline"/>
        </w:rPr>
        <w:t> </w:t>
      </w:r>
      <w:r>
        <w:rPr>
          <w:rFonts w:ascii="Times New Roman"/>
          <w:i/>
          <w:spacing w:val="-16"/>
          <w:w w:val="115"/>
          <w:sz w:val="16"/>
          <w:vertAlign w:val="baseline"/>
        </w:rPr>
        <w:t>V</w:t>
      </w:r>
    </w:p>
    <w:p>
      <w:pPr>
        <w:spacing w:line="158" w:lineRule="exact" w:before="63"/>
        <w:ind w:left="232" w:right="0" w:firstLine="0"/>
        <w:jc w:val="left"/>
        <w:rPr>
          <w:sz w:val="16"/>
        </w:rPr>
      </w:pPr>
      <w:r>
        <w:rPr/>
        <w:br w:type="column"/>
      </w:r>
      <w:r>
        <w:rPr>
          <w:rFonts w:ascii="VL PGothic"/>
          <w:position w:val="-6"/>
          <w:sz w:val="16"/>
        </w:rPr>
        <w:t>=</w:t>
      </w:r>
      <w:r>
        <w:rPr>
          <w:rFonts w:ascii="VL PGothic"/>
          <w:spacing w:val="1"/>
          <w:position w:val="-6"/>
          <w:sz w:val="16"/>
        </w:rPr>
        <w:t> </w:t>
      </w:r>
      <w:r>
        <w:rPr>
          <w:rFonts w:ascii="Verdana"/>
          <w:i/>
          <w:position w:val="-6"/>
          <w:sz w:val="18"/>
        </w:rPr>
        <w:t>(</w:t>
      </w:r>
      <w:r>
        <w:rPr>
          <w:rFonts w:ascii="Verdana"/>
          <w:i/>
          <w:spacing w:val="-38"/>
          <w:position w:val="-6"/>
          <w:sz w:val="18"/>
        </w:rPr>
        <w:t> </w:t>
      </w:r>
      <w:r>
        <w:rPr>
          <w:rFonts w:ascii="Times New Roman"/>
          <w:i/>
          <w:spacing w:val="-19"/>
          <w:position w:val="4"/>
          <w:sz w:val="12"/>
          <w:u w:val="single"/>
        </w:rPr>
        <w:t> </w:t>
      </w:r>
      <w:r>
        <w:rPr>
          <w:rFonts w:ascii="Times New Roman"/>
          <w:i/>
          <w:position w:val="4"/>
          <w:sz w:val="12"/>
          <w:u w:val="single"/>
        </w:rPr>
        <w:t>S</w:t>
      </w:r>
      <w:r>
        <w:rPr>
          <w:rFonts w:ascii="Times New Roman"/>
          <w:i/>
          <w:sz w:val="10"/>
          <w:u w:val="single"/>
        </w:rPr>
        <w:t>d</w:t>
      </w:r>
      <w:r>
        <w:rPr>
          <w:rFonts w:ascii="Verdana"/>
          <w:i/>
          <w:sz w:val="11"/>
          <w:u w:val="single"/>
        </w:rPr>
        <w:t>(</w:t>
      </w:r>
      <w:r>
        <w:rPr>
          <w:rFonts w:ascii="Times New Roman"/>
          <w:i/>
          <w:sz w:val="10"/>
          <w:u w:val="single"/>
        </w:rPr>
        <w:t>k</w:t>
      </w:r>
      <w:r>
        <w:rPr>
          <w:rFonts w:ascii="Verdana"/>
          <w:i/>
          <w:sz w:val="11"/>
          <w:u w:val="single"/>
        </w:rPr>
        <w:t>)</w:t>
      </w:r>
      <w:r>
        <w:rPr>
          <w:rFonts w:ascii="Verdana"/>
          <w:i/>
          <w:spacing w:val="4"/>
          <w:sz w:val="11"/>
          <w:u w:val="none"/>
        </w:rPr>
        <w:t> </w:t>
      </w:r>
      <w:r>
        <w:rPr>
          <w:rFonts w:ascii="Verdana"/>
          <w:i/>
          <w:position w:val="-6"/>
          <w:sz w:val="16"/>
          <w:u w:val="none"/>
        </w:rPr>
        <w:t>,</w:t>
      </w:r>
      <w:r>
        <w:rPr>
          <w:rFonts w:ascii="Verdana"/>
          <w:i/>
          <w:spacing w:val="-8"/>
          <w:position w:val="-6"/>
          <w:sz w:val="16"/>
          <w:u w:val="none"/>
        </w:rPr>
        <w:t> </w:t>
      </w:r>
      <w:r>
        <w:rPr>
          <w:rFonts w:ascii="Times New Roman"/>
          <w:i/>
          <w:spacing w:val="-19"/>
          <w:position w:val="4"/>
          <w:sz w:val="12"/>
          <w:u w:val="single"/>
        </w:rPr>
        <w:t> </w:t>
      </w:r>
      <w:r>
        <w:rPr>
          <w:rFonts w:ascii="Times New Roman"/>
          <w:i/>
          <w:position w:val="4"/>
          <w:sz w:val="12"/>
          <w:u w:val="single"/>
        </w:rPr>
        <w:t>S</w:t>
      </w:r>
      <w:r>
        <w:rPr>
          <w:rFonts w:ascii="Times New Roman"/>
          <w:i/>
          <w:sz w:val="10"/>
          <w:u w:val="single"/>
        </w:rPr>
        <w:t>e</w:t>
      </w:r>
      <w:r>
        <w:rPr>
          <w:rFonts w:ascii="Verdana"/>
          <w:i/>
          <w:sz w:val="11"/>
          <w:u w:val="single"/>
        </w:rPr>
        <w:t>(</w:t>
      </w:r>
      <w:r>
        <w:rPr>
          <w:rFonts w:ascii="Times New Roman"/>
          <w:i/>
          <w:sz w:val="10"/>
          <w:u w:val="single"/>
        </w:rPr>
        <w:t>k</w:t>
      </w:r>
      <w:r>
        <w:rPr>
          <w:rFonts w:ascii="Verdana"/>
          <w:i/>
          <w:sz w:val="11"/>
          <w:u w:val="single"/>
        </w:rPr>
        <w:t>)</w:t>
      </w:r>
      <w:r>
        <w:rPr>
          <w:rFonts w:ascii="Verdana"/>
          <w:i/>
          <w:spacing w:val="2"/>
          <w:sz w:val="11"/>
          <w:u w:val="none"/>
        </w:rPr>
        <w:t> </w:t>
      </w:r>
      <w:r>
        <w:rPr>
          <w:rFonts w:ascii="Verdana"/>
          <w:i/>
          <w:position w:val="-6"/>
          <w:sz w:val="16"/>
          <w:u w:val="none"/>
        </w:rPr>
        <w:t>,</w:t>
      </w:r>
      <w:r>
        <w:rPr>
          <w:rFonts w:ascii="Verdana"/>
          <w:i/>
          <w:spacing w:val="-7"/>
          <w:position w:val="-6"/>
          <w:sz w:val="16"/>
          <w:u w:val="none"/>
        </w:rPr>
        <w:t> </w:t>
      </w:r>
      <w:r>
        <w:rPr>
          <w:rFonts w:ascii="Times New Roman"/>
          <w:i/>
          <w:spacing w:val="-19"/>
          <w:position w:val="4"/>
          <w:sz w:val="12"/>
          <w:u w:val="single"/>
        </w:rPr>
        <w:t> </w:t>
      </w:r>
      <w:r>
        <w:rPr>
          <w:rFonts w:ascii="Times New Roman"/>
          <w:i/>
          <w:position w:val="4"/>
          <w:sz w:val="12"/>
          <w:u w:val="single"/>
        </w:rPr>
        <w:t>S</w:t>
      </w:r>
      <w:r>
        <w:rPr>
          <w:rFonts w:ascii="Times New Roman"/>
          <w:i/>
          <w:sz w:val="10"/>
          <w:u w:val="single"/>
        </w:rPr>
        <w:t>u</w:t>
      </w:r>
      <w:r>
        <w:rPr>
          <w:rFonts w:ascii="Verdana"/>
          <w:i/>
          <w:sz w:val="11"/>
          <w:u w:val="single"/>
        </w:rPr>
        <w:t>(</w:t>
      </w:r>
      <w:r>
        <w:rPr>
          <w:rFonts w:ascii="Times New Roman"/>
          <w:i/>
          <w:sz w:val="10"/>
          <w:u w:val="single"/>
        </w:rPr>
        <w:t>k</w:t>
      </w:r>
      <w:r>
        <w:rPr>
          <w:rFonts w:ascii="Verdana"/>
          <w:i/>
          <w:sz w:val="11"/>
          <w:u w:val="single"/>
        </w:rPr>
        <w:t>)</w:t>
      </w:r>
      <w:r>
        <w:rPr>
          <w:rFonts w:ascii="Verdana"/>
          <w:i/>
          <w:spacing w:val="7"/>
          <w:sz w:val="11"/>
          <w:u w:val="none"/>
        </w:rPr>
        <w:t> </w:t>
      </w:r>
      <w:r>
        <w:rPr>
          <w:rFonts w:ascii="Verdana"/>
          <w:i/>
          <w:spacing w:val="-5"/>
          <w:position w:val="-6"/>
          <w:sz w:val="18"/>
          <w:u w:val="none"/>
        </w:rPr>
        <w:t>)</w:t>
      </w:r>
      <w:r>
        <w:rPr>
          <w:spacing w:val="-5"/>
          <w:position w:val="-6"/>
          <w:sz w:val="16"/>
          <w:u w:val="none"/>
        </w:rPr>
        <w:t>.</w:t>
      </w:r>
    </w:p>
    <w:p>
      <w:pPr>
        <w:spacing w:after="0" w:line="158" w:lineRule="exact"/>
        <w:jc w:val="left"/>
        <w:rPr>
          <w:sz w:val="16"/>
        </w:rPr>
        <w:sectPr>
          <w:type w:val="continuous"/>
          <w:pgSz w:w="11910" w:h="15880"/>
          <w:pgMar w:header="668" w:footer="0" w:top="640" w:bottom="280" w:left="500" w:right="520"/>
          <w:cols w:num="3" w:equalWidth="0">
            <w:col w:w="5379" w:space="40"/>
            <w:col w:w="1676" w:space="39"/>
            <w:col w:w="3756"/>
          </w:cols>
        </w:sectPr>
      </w:pPr>
    </w:p>
    <w:p>
      <w:pPr>
        <w:spacing w:line="132" w:lineRule="exact" w:before="0"/>
        <w:ind w:left="0" w:right="0" w:firstLine="0"/>
        <w:jc w:val="right"/>
        <w:rPr>
          <w:rFonts w:ascii="Verdana"/>
          <w:i/>
          <w:sz w:val="13"/>
        </w:rPr>
      </w:pPr>
      <w:r>
        <w:rPr>
          <w:rFonts w:ascii="Times New Roman"/>
          <w:i/>
          <w:w w:val="90"/>
          <w:sz w:val="12"/>
        </w:rPr>
        <w:t>S</w:t>
      </w:r>
      <w:r>
        <w:rPr>
          <w:rFonts w:ascii="Verdana"/>
          <w:i/>
          <w:w w:val="90"/>
          <w:sz w:val="13"/>
        </w:rPr>
        <w:t>(</w:t>
      </w:r>
      <w:r>
        <w:rPr>
          <w:rFonts w:ascii="Verdana"/>
          <w:i/>
          <w:spacing w:val="-18"/>
          <w:w w:val="90"/>
          <w:sz w:val="13"/>
        </w:rPr>
        <w:t> </w:t>
      </w:r>
      <w:r>
        <w:rPr>
          <w:rFonts w:ascii="Times New Roman"/>
          <w:i/>
          <w:spacing w:val="-5"/>
          <w:sz w:val="12"/>
        </w:rPr>
        <w:t>j</w:t>
      </w:r>
      <w:r>
        <w:rPr>
          <w:rFonts w:ascii="Verdana"/>
          <w:i/>
          <w:spacing w:val="-5"/>
          <w:sz w:val="13"/>
        </w:rPr>
        <w:t>)</w:t>
      </w:r>
    </w:p>
    <w:p>
      <w:pPr>
        <w:spacing w:before="10"/>
        <w:ind w:left="280" w:right="0" w:firstLine="0"/>
        <w:jc w:val="left"/>
        <w:rPr>
          <w:rFonts w:ascii="Verdana"/>
          <w:i/>
          <w:sz w:val="11"/>
        </w:rPr>
      </w:pPr>
      <w:r>
        <w:rPr/>
        <w:br w:type="column"/>
      </w:r>
      <w:r>
        <w:rPr>
          <w:rFonts w:ascii="Times New Roman"/>
          <w:i/>
          <w:position w:val="4"/>
          <w:sz w:val="12"/>
        </w:rPr>
        <w:t>N</w:t>
      </w:r>
      <w:r>
        <w:rPr>
          <w:rFonts w:ascii="Times New Roman"/>
          <w:i/>
          <w:sz w:val="10"/>
        </w:rPr>
        <w:t>d</w:t>
      </w:r>
      <w:r>
        <w:rPr>
          <w:rFonts w:ascii="Verdana"/>
          <w:i/>
          <w:sz w:val="11"/>
        </w:rPr>
        <w:t>(</w:t>
      </w:r>
      <w:r>
        <w:rPr>
          <w:rFonts w:ascii="Times New Roman"/>
          <w:i/>
          <w:sz w:val="10"/>
        </w:rPr>
        <w:t>k</w:t>
      </w:r>
      <w:r>
        <w:rPr>
          <w:rFonts w:ascii="Verdana"/>
          <w:i/>
          <w:sz w:val="11"/>
        </w:rPr>
        <w:t>)</w:t>
      </w:r>
      <w:r>
        <w:rPr>
          <w:rFonts w:ascii="Verdana"/>
          <w:i/>
          <w:spacing w:val="31"/>
          <w:sz w:val="11"/>
        </w:rPr>
        <w:t>  </w:t>
      </w:r>
      <w:r>
        <w:rPr>
          <w:rFonts w:ascii="Times New Roman"/>
          <w:i/>
          <w:position w:val="4"/>
          <w:sz w:val="12"/>
        </w:rPr>
        <w:t>N</w:t>
      </w:r>
      <w:r>
        <w:rPr>
          <w:rFonts w:ascii="Times New Roman"/>
          <w:i/>
          <w:sz w:val="10"/>
        </w:rPr>
        <w:t>e</w:t>
      </w:r>
      <w:r>
        <w:rPr>
          <w:rFonts w:ascii="Verdana"/>
          <w:i/>
          <w:sz w:val="11"/>
        </w:rPr>
        <w:t>(</w:t>
      </w:r>
      <w:r>
        <w:rPr>
          <w:rFonts w:ascii="Times New Roman"/>
          <w:i/>
          <w:sz w:val="10"/>
        </w:rPr>
        <w:t>k</w:t>
      </w:r>
      <w:r>
        <w:rPr>
          <w:rFonts w:ascii="Verdana"/>
          <w:i/>
          <w:sz w:val="11"/>
        </w:rPr>
        <w:t>)</w:t>
      </w:r>
      <w:r>
        <w:rPr>
          <w:rFonts w:ascii="Verdana"/>
          <w:i/>
          <w:spacing w:val="32"/>
          <w:sz w:val="11"/>
        </w:rPr>
        <w:t>  </w:t>
      </w:r>
      <w:r>
        <w:rPr>
          <w:rFonts w:ascii="Times New Roman"/>
          <w:i/>
          <w:spacing w:val="-2"/>
          <w:position w:val="4"/>
          <w:sz w:val="12"/>
        </w:rPr>
        <w:t>N</w:t>
      </w:r>
      <w:r>
        <w:rPr>
          <w:rFonts w:ascii="Times New Roman"/>
          <w:i/>
          <w:spacing w:val="-2"/>
          <w:sz w:val="10"/>
        </w:rPr>
        <w:t>u</w:t>
      </w:r>
      <w:r>
        <w:rPr>
          <w:rFonts w:ascii="Verdana"/>
          <w:i/>
          <w:spacing w:val="-2"/>
          <w:sz w:val="11"/>
        </w:rPr>
        <w:t>(</w:t>
      </w:r>
      <w:r>
        <w:rPr>
          <w:rFonts w:ascii="Times New Roman"/>
          <w:i/>
          <w:spacing w:val="-2"/>
          <w:sz w:val="10"/>
        </w:rPr>
        <w:t>k</w:t>
      </w:r>
      <w:r>
        <w:rPr>
          <w:rFonts w:ascii="Verdana"/>
          <w:i/>
          <w:spacing w:val="-2"/>
          <w:sz w:val="11"/>
        </w:rPr>
        <w:t>)</w:t>
      </w:r>
    </w:p>
    <w:p>
      <w:pPr>
        <w:spacing w:after="0"/>
        <w:jc w:val="left"/>
        <w:rPr>
          <w:rFonts w:ascii="Verdana"/>
          <w:sz w:val="11"/>
        </w:rPr>
        <w:sectPr>
          <w:type w:val="continuous"/>
          <w:pgSz w:w="11910" w:h="15880"/>
          <w:pgMar w:header="668" w:footer="0" w:top="640" w:bottom="280" w:left="500" w:right="520"/>
          <w:cols w:num="2" w:equalWidth="0">
            <w:col w:w="7314" w:space="40"/>
            <w:col w:w="3536"/>
          </w:cols>
        </w:sectPr>
      </w:pPr>
    </w:p>
    <w:p>
      <w:pPr>
        <w:tabs>
          <w:tab w:pos="5070" w:val="left" w:leader="none"/>
        </w:tabs>
        <w:spacing w:before="94"/>
        <w:ind w:left="356" w:right="0" w:firstLine="0"/>
        <w:jc w:val="left"/>
        <w:rPr>
          <w:sz w:val="17"/>
        </w:rPr>
      </w:pPr>
      <w:r>
        <w:rPr>
          <w:rFonts w:ascii="Times New Roman" w:hAnsi="Times New Roman"/>
          <w:i/>
          <w:position w:val="4"/>
          <w:sz w:val="17"/>
        </w:rPr>
        <w:t>N</w:t>
      </w:r>
      <w:r>
        <w:rPr>
          <w:rFonts w:ascii="Times New Roman" w:hAnsi="Times New Roman"/>
          <w:i/>
          <w:position w:val="1"/>
          <w:sz w:val="12"/>
        </w:rPr>
        <w:t>d</w:t>
      </w:r>
      <w:r>
        <w:rPr>
          <w:rFonts w:ascii="Verdana" w:hAnsi="Verdana"/>
          <w:i/>
          <w:sz w:val="13"/>
        </w:rPr>
        <w:t>(</w:t>
      </w:r>
      <w:r>
        <w:rPr>
          <w:rFonts w:ascii="Times New Roman" w:hAnsi="Times New Roman"/>
          <w:i/>
          <w:position w:val="1"/>
          <w:sz w:val="12"/>
        </w:rPr>
        <w:t>i</w:t>
      </w:r>
      <w:r>
        <w:rPr>
          <w:rFonts w:ascii="Verdana" w:hAnsi="Verdana"/>
          <w:i/>
          <w:sz w:val="13"/>
        </w:rPr>
        <w:t>)</w:t>
      </w:r>
      <w:r>
        <w:rPr>
          <w:rFonts w:ascii="Verdana" w:hAnsi="Verdana"/>
          <w:i/>
          <w:spacing w:val="8"/>
          <w:sz w:val="13"/>
        </w:rPr>
        <w:t> </w:t>
      </w:r>
      <w:r>
        <w:rPr>
          <w:rFonts w:ascii="VL PGothic" w:hAnsi="VL PGothic"/>
          <w:position w:val="4"/>
          <w:sz w:val="17"/>
        </w:rPr>
        <w:t>=</w:t>
      </w:r>
      <w:r>
        <w:rPr>
          <w:rFonts w:ascii="VL PGothic" w:hAnsi="VL PGothic"/>
          <w:spacing w:val="2"/>
          <w:position w:val="4"/>
          <w:sz w:val="17"/>
        </w:rPr>
        <w:t> </w:t>
      </w:r>
      <w:r>
        <w:rPr>
          <w:rFonts w:ascii="Times New Roman" w:hAnsi="Times New Roman"/>
          <w:i/>
          <w:position w:val="4"/>
          <w:sz w:val="17"/>
        </w:rPr>
        <w:t>N</w:t>
      </w:r>
      <w:r>
        <w:rPr>
          <w:rFonts w:ascii="Times New Roman" w:hAnsi="Times New Roman"/>
          <w:i/>
          <w:position w:val="1"/>
          <w:sz w:val="12"/>
        </w:rPr>
        <w:t>d</w:t>
      </w:r>
      <w:r>
        <w:rPr>
          <w:rFonts w:ascii="Verdana" w:hAnsi="Verdana"/>
          <w:i/>
          <w:sz w:val="13"/>
        </w:rPr>
        <w:t>(</w:t>
      </w:r>
      <w:r>
        <w:rPr>
          <w:rFonts w:ascii="Times New Roman" w:hAnsi="Times New Roman"/>
          <w:i/>
          <w:position w:val="1"/>
          <w:sz w:val="12"/>
        </w:rPr>
        <w:t>i</w:t>
      </w:r>
      <w:r>
        <w:rPr>
          <w:rFonts w:ascii="VL PGothic" w:hAnsi="VL PGothic"/>
          <w:position w:val="1"/>
          <w:sz w:val="12"/>
        </w:rPr>
        <w:t>−</w:t>
      </w:r>
      <w:r>
        <w:rPr>
          <w:position w:val="1"/>
          <w:sz w:val="12"/>
        </w:rPr>
        <w:t>1</w:t>
      </w:r>
      <w:r>
        <w:rPr>
          <w:rFonts w:ascii="Verdana" w:hAnsi="Verdana"/>
          <w:i/>
          <w:sz w:val="13"/>
        </w:rPr>
        <w:t>) </w:t>
      </w:r>
      <w:r>
        <w:rPr>
          <w:rFonts w:ascii="VL PGothic" w:hAnsi="VL PGothic"/>
          <w:position w:val="4"/>
          <w:sz w:val="17"/>
        </w:rPr>
        <w:t>+</w:t>
      </w:r>
      <w:r>
        <w:rPr>
          <w:rFonts w:ascii="VL PGothic" w:hAnsi="VL PGothic"/>
          <w:spacing w:val="-8"/>
          <w:position w:val="4"/>
          <w:sz w:val="17"/>
        </w:rPr>
        <w:t> </w:t>
      </w:r>
      <w:r>
        <w:rPr>
          <w:spacing w:val="-10"/>
          <w:position w:val="4"/>
          <w:sz w:val="17"/>
        </w:rPr>
        <w:t>1</w:t>
      </w:r>
      <w:r>
        <w:rPr>
          <w:position w:val="4"/>
          <w:sz w:val="17"/>
        </w:rPr>
        <w:tab/>
      </w:r>
      <w:r>
        <w:rPr>
          <w:spacing w:val="-4"/>
          <w:position w:val="4"/>
          <w:sz w:val="17"/>
        </w:rPr>
        <w:t>(14)</w:t>
      </w:r>
    </w:p>
    <w:p>
      <w:pPr>
        <w:pStyle w:val="BodyText"/>
        <w:spacing w:before="30"/>
        <w:rPr>
          <w:sz w:val="17"/>
        </w:rPr>
      </w:pPr>
    </w:p>
    <w:p>
      <w:pPr>
        <w:tabs>
          <w:tab w:pos="5069" w:val="left" w:leader="none"/>
        </w:tabs>
        <w:spacing w:before="0"/>
        <w:ind w:left="356" w:right="0" w:firstLine="0"/>
        <w:jc w:val="left"/>
        <w:rPr>
          <w:sz w:val="17"/>
        </w:rPr>
      </w:pPr>
      <w:r>
        <w:rPr>
          <w:rFonts w:ascii="Times New Roman"/>
          <w:i/>
          <w:sz w:val="17"/>
        </w:rPr>
        <w:t>S</w:t>
      </w:r>
      <w:r>
        <w:rPr>
          <w:rFonts w:ascii="Times New Roman"/>
          <w:i/>
          <w:sz w:val="17"/>
          <w:vertAlign w:val="subscript"/>
        </w:rPr>
        <w:t>e</w:t>
      </w:r>
      <w:r>
        <w:rPr>
          <w:rFonts w:ascii="Verdana"/>
          <w:i/>
          <w:position w:val="-3"/>
          <w:sz w:val="13"/>
          <w:vertAlign w:val="baseline"/>
        </w:rPr>
        <w:t>(</w:t>
      </w:r>
      <w:r>
        <w:rPr>
          <w:rFonts w:ascii="Times New Roman"/>
          <w:i/>
          <w:position w:val="-2"/>
          <w:sz w:val="12"/>
          <w:vertAlign w:val="baseline"/>
        </w:rPr>
        <w:t>i</w:t>
      </w:r>
      <w:r>
        <w:rPr>
          <w:rFonts w:ascii="Verdana"/>
          <w:i/>
          <w:position w:val="-3"/>
          <w:sz w:val="13"/>
          <w:vertAlign w:val="baseline"/>
        </w:rPr>
        <w:t>)</w:t>
      </w:r>
      <w:r>
        <w:rPr>
          <w:rFonts w:ascii="Verdana"/>
          <w:i/>
          <w:spacing w:val="8"/>
          <w:position w:val="-3"/>
          <w:sz w:val="13"/>
          <w:vertAlign w:val="baseline"/>
        </w:rPr>
        <w:t> </w:t>
      </w:r>
      <w:r>
        <w:rPr>
          <w:rFonts w:ascii="VL PGothic"/>
          <w:sz w:val="17"/>
          <w:vertAlign w:val="baseline"/>
        </w:rPr>
        <w:t>=</w:t>
      </w:r>
      <w:r>
        <w:rPr>
          <w:rFonts w:ascii="VL PGothic"/>
          <w:spacing w:val="1"/>
          <w:sz w:val="17"/>
          <w:vertAlign w:val="baseline"/>
        </w:rPr>
        <w:t> </w:t>
      </w:r>
      <w:r>
        <w:rPr>
          <w:spacing w:val="-12"/>
          <w:sz w:val="17"/>
          <w:vertAlign w:val="baseline"/>
        </w:rPr>
        <w:t>0</w:t>
      </w:r>
      <w:r>
        <w:rPr>
          <w:sz w:val="17"/>
          <w:vertAlign w:val="baseline"/>
        </w:rPr>
        <w:tab/>
      </w:r>
      <w:r>
        <w:rPr>
          <w:spacing w:val="-4"/>
          <w:sz w:val="17"/>
          <w:vertAlign w:val="baseline"/>
        </w:rPr>
        <w:t>(15)</w:t>
      </w:r>
    </w:p>
    <w:p>
      <w:pPr>
        <w:pStyle w:val="BodyText"/>
        <w:spacing w:before="35"/>
        <w:rPr>
          <w:sz w:val="17"/>
        </w:rPr>
      </w:pPr>
    </w:p>
    <w:p>
      <w:pPr>
        <w:tabs>
          <w:tab w:pos="5070" w:val="left" w:leader="none"/>
        </w:tabs>
        <w:spacing w:before="0"/>
        <w:ind w:left="356" w:right="0" w:firstLine="0"/>
        <w:jc w:val="left"/>
        <w:rPr>
          <w:sz w:val="17"/>
        </w:rPr>
      </w:pPr>
      <w:r>
        <w:rPr>
          <w:rFonts w:ascii="Times New Roman"/>
          <w:i/>
          <w:sz w:val="17"/>
        </w:rPr>
        <w:t>N</w:t>
      </w:r>
      <w:r>
        <w:rPr>
          <w:rFonts w:ascii="Times New Roman"/>
          <w:i/>
          <w:sz w:val="17"/>
          <w:vertAlign w:val="subscript"/>
        </w:rPr>
        <w:t>e</w:t>
      </w:r>
      <w:r>
        <w:rPr>
          <w:rFonts w:ascii="Verdana"/>
          <w:i/>
          <w:position w:val="-3"/>
          <w:sz w:val="13"/>
          <w:vertAlign w:val="baseline"/>
        </w:rPr>
        <w:t>(</w:t>
      </w:r>
      <w:r>
        <w:rPr>
          <w:rFonts w:ascii="Times New Roman"/>
          <w:i/>
          <w:position w:val="-2"/>
          <w:sz w:val="12"/>
          <w:vertAlign w:val="baseline"/>
        </w:rPr>
        <w:t>i</w:t>
      </w:r>
      <w:r>
        <w:rPr>
          <w:rFonts w:ascii="Verdana"/>
          <w:i/>
          <w:position w:val="-3"/>
          <w:sz w:val="13"/>
          <w:vertAlign w:val="baseline"/>
        </w:rPr>
        <w:t>)</w:t>
      </w:r>
      <w:r>
        <w:rPr>
          <w:rFonts w:ascii="Verdana"/>
          <w:i/>
          <w:spacing w:val="11"/>
          <w:position w:val="-3"/>
          <w:sz w:val="13"/>
          <w:vertAlign w:val="baseline"/>
        </w:rPr>
        <w:t> </w:t>
      </w:r>
      <w:r>
        <w:rPr>
          <w:rFonts w:ascii="VL PGothic"/>
          <w:sz w:val="17"/>
          <w:vertAlign w:val="baseline"/>
        </w:rPr>
        <w:t>=</w:t>
      </w:r>
      <w:r>
        <w:rPr>
          <w:rFonts w:ascii="VL PGothic"/>
          <w:spacing w:val="3"/>
          <w:sz w:val="17"/>
          <w:vertAlign w:val="baseline"/>
        </w:rPr>
        <w:t> </w:t>
      </w:r>
      <w:r>
        <w:rPr>
          <w:rFonts w:ascii="Times New Roman"/>
          <w:i/>
          <w:sz w:val="17"/>
          <w:vertAlign w:val="baseline"/>
        </w:rPr>
        <w:t>N</w:t>
      </w:r>
      <w:r>
        <w:rPr>
          <w:rFonts w:ascii="Times New Roman"/>
          <w:i/>
          <w:sz w:val="17"/>
          <w:vertAlign w:val="subscript"/>
        </w:rPr>
        <w:t>e</w:t>
      </w:r>
      <w:r>
        <w:rPr>
          <w:rFonts w:ascii="Verdana"/>
          <w:i/>
          <w:position w:val="-3"/>
          <w:sz w:val="13"/>
          <w:vertAlign w:val="baseline"/>
        </w:rPr>
        <w:t>(</w:t>
      </w:r>
      <w:r>
        <w:rPr>
          <w:rFonts w:ascii="Times New Roman"/>
          <w:i/>
          <w:position w:val="-2"/>
          <w:sz w:val="12"/>
          <w:vertAlign w:val="baseline"/>
        </w:rPr>
        <w:t>i</w:t>
      </w:r>
      <w:r>
        <w:rPr>
          <w:rFonts w:ascii="Verdana"/>
          <w:i/>
          <w:position w:val="-3"/>
          <w:sz w:val="13"/>
          <w:vertAlign w:val="baseline"/>
        </w:rPr>
        <w:t>)</w:t>
      </w:r>
      <w:r>
        <w:rPr>
          <w:rFonts w:ascii="Verdana"/>
          <w:i/>
          <w:spacing w:val="2"/>
          <w:position w:val="-3"/>
          <w:sz w:val="13"/>
          <w:vertAlign w:val="baseline"/>
        </w:rPr>
        <w:t> </w:t>
      </w:r>
      <w:r>
        <w:rPr>
          <w:rFonts w:ascii="VL PGothic"/>
          <w:sz w:val="17"/>
          <w:vertAlign w:val="baseline"/>
        </w:rPr>
        <w:t>+</w:t>
      </w:r>
      <w:r>
        <w:rPr>
          <w:rFonts w:ascii="VL PGothic"/>
          <w:spacing w:val="-7"/>
          <w:sz w:val="17"/>
          <w:vertAlign w:val="baseline"/>
        </w:rPr>
        <w:t> </w:t>
      </w:r>
      <w:r>
        <w:rPr>
          <w:spacing w:val="-10"/>
          <w:sz w:val="17"/>
          <w:vertAlign w:val="baseline"/>
        </w:rPr>
        <w:t>1</w:t>
      </w:r>
      <w:r>
        <w:rPr>
          <w:sz w:val="17"/>
          <w:vertAlign w:val="baseline"/>
        </w:rPr>
        <w:tab/>
      </w:r>
      <w:r>
        <w:rPr>
          <w:spacing w:val="-4"/>
          <w:sz w:val="17"/>
          <w:vertAlign w:val="baseline"/>
        </w:rPr>
        <w:t>(16)</w:t>
      </w:r>
    </w:p>
    <w:p>
      <w:pPr>
        <w:pStyle w:val="BodyText"/>
        <w:spacing w:line="273" w:lineRule="auto"/>
        <w:ind w:left="316" w:right="120" w:firstLine="239"/>
        <w:jc w:val="both"/>
      </w:pPr>
      <w:r>
        <w:rPr/>
        <w:br w:type="column"/>
      </w:r>
      <w:r>
        <w:rPr>
          <w:w w:val="115"/>
        </w:rPr>
        <w:t>Step 5: PSO-based optimum solution calculation: The optimal weight vector should be trained to calculate the final predicted re- sult.</w:t>
      </w:r>
      <w:r>
        <w:rPr>
          <w:w w:val="115"/>
        </w:rPr>
        <w:t> </w:t>
      </w:r>
      <w:hyperlink w:history="true" w:anchor="_bookmark22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11</w:t>
        </w:r>
      </w:hyperlink>
      <w:r>
        <w:rPr>
          <w:color w:val="0080AC"/>
          <w:w w:val="115"/>
        </w:rPr>
        <w:t> </w:t>
      </w:r>
      <w:r>
        <w:rPr>
          <w:w w:val="115"/>
        </w:rPr>
        <w:t>shows</w:t>
      </w:r>
      <w:r>
        <w:rPr>
          <w:w w:val="115"/>
        </w:rPr>
        <w:t> the</w:t>
      </w:r>
      <w:r>
        <w:rPr>
          <w:w w:val="115"/>
        </w:rPr>
        <w:t> detailed process.</w:t>
      </w:r>
    </w:p>
    <w:p>
      <w:pPr>
        <w:pStyle w:val="BodyText"/>
        <w:spacing w:line="221" w:lineRule="exact"/>
        <w:ind w:left="556"/>
        <w:jc w:val="both"/>
      </w:pPr>
      <w:r>
        <w:rPr>
          <w:w w:val="110"/>
        </w:rPr>
        <w:t>First,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training</w:t>
      </w:r>
      <w:r>
        <w:rPr>
          <w:spacing w:val="15"/>
          <w:w w:val="110"/>
        </w:rPr>
        <w:t> </w:t>
      </w:r>
      <w:r>
        <w:rPr>
          <w:w w:val="110"/>
        </w:rPr>
        <w:t>dataset</w:t>
      </w:r>
      <w:r>
        <w:rPr>
          <w:spacing w:val="16"/>
          <w:w w:val="110"/>
        </w:rPr>
        <w:t> </w:t>
      </w:r>
      <w:r>
        <w:rPr>
          <w:w w:val="110"/>
        </w:rPr>
        <w:t>should</w:t>
      </w:r>
      <w:r>
        <w:rPr>
          <w:spacing w:val="16"/>
          <w:w w:val="110"/>
        </w:rPr>
        <w:t> </w:t>
      </w:r>
      <w:r>
        <w:rPr>
          <w:w w:val="110"/>
        </w:rPr>
        <w:t>be</w:t>
      </w:r>
      <w:r>
        <w:rPr>
          <w:spacing w:val="15"/>
          <w:w w:val="110"/>
        </w:rPr>
        <w:t> </w:t>
      </w:r>
      <w:r>
        <w:rPr>
          <w:w w:val="110"/>
        </w:rPr>
        <w:t>expressed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rFonts w:ascii="Times New Roman"/>
          <w:i/>
          <w:w w:val="110"/>
        </w:rPr>
        <w:t>T</w:t>
      </w:r>
      <w:r>
        <w:rPr>
          <w:rFonts w:ascii="Times New Roman"/>
          <w:i/>
          <w:spacing w:val="25"/>
          <w:w w:val="110"/>
        </w:rPr>
        <w:t> </w:t>
      </w:r>
      <w:r>
        <w:rPr>
          <w:rFonts w:ascii="VL PGothic"/>
          <w:w w:val="110"/>
        </w:rPr>
        <w:t>=</w:t>
      </w:r>
      <w:r>
        <w:rPr>
          <w:rFonts w:ascii="VL PGothic"/>
          <w:spacing w:val="7"/>
          <w:w w:val="110"/>
        </w:rPr>
        <w:t> </w:t>
      </w:r>
      <w:r>
        <w:rPr>
          <w:rFonts w:ascii="Verdana"/>
          <w:i/>
          <w:w w:val="110"/>
          <w:sz w:val="18"/>
        </w:rPr>
        <w:t>(</w:t>
      </w:r>
      <w:r>
        <w:rPr>
          <w:rFonts w:ascii="Times New Roman"/>
          <w:i/>
          <w:w w:val="110"/>
        </w:rPr>
        <w:t>M</w:t>
      </w:r>
      <w:r>
        <w:rPr>
          <w:rFonts w:ascii="Verdana"/>
          <w:i/>
          <w:w w:val="110"/>
        </w:rPr>
        <w:t>,</w:t>
      </w:r>
      <w:r>
        <w:rPr>
          <w:rFonts w:ascii="Verdana"/>
          <w:i/>
          <w:spacing w:val="-33"/>
          <w:w w:val="110"/>
        </w:rPr>
        <w:t> </w:t>
      </w:r>
      <w:r>
        <w:rPr>
          <w:rFonts w:ascii="Times New Roman"/>
          <w:i/>
          <w:w w:val="110"/>
        </w:rPr>
        <w:t>N</w:t>
      </w:r>
      <w:r>
        <w:rPr>
          <w:rFonts w:ascii="Verdana"/>
          <w:i/>
          <w:w w:val="110"/>
          <w:sz w:val="18"/>
        </w:rPr>
        <w:t>)</w:t>
      </w:r>
      <w:r>
        <w:rPr>
          <w:rFonts w:ascii="Verdana"/>
          <w:i/>
          <w:spacing w:val="-9"/>
          <w:w w:val="110"/>
          <w:sz w:val="18"/>
        </w:rPr>
        <w:t> </w:t>
      </w:r>
      <w:r>
        <w:rPr>
          <w:spacing w:val="-5"/>
          <w:w w:val="110"/>
        </w:rPr>
        <w:t>ac-</w:t>
      </w:r>
    </w:p>
    <w:p>
      <w:pPr>
        <w:pStyle w:val="BodyText"/>
        <w:spacing w:line="171" w:lineRule="exact"/>
        <w:ind w:left="31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1264">
                <wp:simplePos x="0" y="0"/>
                <wp:positionH relativeFrom="page">
                  <wp:posOffset>4217136</wp:posOffset>
                </wp:positionH>
                <wp:positionV relativeFrom="paragraph">
                  <wp:posOffset>121763</wp:posOffset>
                </wp:positionV>
                <wp:extent cx="2162810" cy="47752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2162810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257" w:val="left" w:leader="none"/>
                              </w:tabs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20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23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DejaVu Sans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w w:val="230"/>
                                <w:sz w:val="20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058014pt;margin-top:9.587703pt;width:170.3pt;height:37.6pt;mso-position-horizontal-relative:page;mso-position-vertical-relative:paragraph;z-index:-16905216" type="#_x0000_t202" id="docshape55" filled="false" stroked="false">
                <v:textbox inset="0,0,0,0">
                  <w:txbxContent>
                    <w:p>
                      <w:pPr>
                        <w:tabs>
                          <w:tab w:pos="3257" w:val="left" w:leader="none"/>
                        </w:tabs>
                        <w:spacing w:line="199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20"/>
                        </w:rPr>
                      </w:pPr>
                      <w:r>
                        <w:rPr>
                          <w:rFonts w:ascii="DejaVu Sans"/>
                          <w:spacing w:val="-10"/>
                          <w:w w:val="230"/>
                          <w:sz w:val="20"/>
                        </w:rPr>
                        <w:t>,</w:t>
                      </w:r>
                      <w:r>
                        <w:rPr>
                          <w:rFonts w:ascii="DejaVu Sans"/>
                          <w:sz w:val="20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w w:val="230"/>
                          <w:sz w:val="20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cording</w:t>
      </w:r>
      <w:r>
        <w:rPr>
          <w:spacing w:val="7"/>
          <w:w w:val="115"/>
        </w:rPr>
        <w:t> </w:t>
      </w:r>
      <w:r>
        <w:rPr>
          <w:w w:val="115"/>
        </w:rPr>
        <w:t>to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following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equation:</w:t>
      </w:r>
    </w:p>
    <w:p>
      <w:pPr>
        <w:spacing w:line="260" w:lineRule="exact" w:before="82"/>
        <w:ind w:left="0" w:right="677" w:firstLine="0"/>
        <w:jc w:val="center"/>
        <w:rPr>
          <w:rFonts w:ascii="Verdana" w:hAnsi="Verdana"/>
          <w:i/>
          <w:sz w:val="19"/>
        </w:rPr>
      </w:pPr>
      <w:r>
        <w:rPr>
          <w:rFonts w:ascii="Times New Roman" w:hAnsi="Times New Roman"/>
          <w:i/>
          <w:position w:val="1"/>
          <w:sz w:val="17"/>
        </w:rPr>
        <w:t>R</w:t>
      </w:r>
      <w:r>
        <w:rPr>
          <w:position w:val="1"/>
          <w:sz w:val="17"/>
          <w:vertAlign w:val="subscript"/>
        </w:rPr>
        <w:t>1</w:t>
      </w:r>
      <w:r>
        <w:rPr>
          <w:spacing w:val="-29"/>
          <w:position w:val="1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position w:val="1"/>
          <w:sz w:val="17"/>
          <w:vertAlign w:val="baseline"/>
        </w:rPr>
        <w:t>t</w:t>
      </w:r>
      <w:r>
        <w:rPr>
          <w:rFonts w:ascii="Times New Roman" w:hAnsi="Times New Roman"/>
          <w:i/>
          <w:spacing w:val="-11"/>
          <w:position w:val="1"/>
          <w:sz w:val="17"/>
          <w:vertAlign w:val="baseline"/>
        </w:rPr>
        <w:t> </w:t>
      </w:r>
      <w:r>
        <w:rPr>
          <w:rFonts w:ascii="VL PGothic" w:hAnsi="VL PGothic"/>
          <w:position w:val="1"/>
          <w:sz w:val="17"/>
          <w:vertAlign w:val="baseline"/>
        </w:rPr>
        <w:t>−</w:t>
      </w:r>
      <w:r>
        <w:rPr>
          <w:rFonts w:ascii="VL PGothic" w:hAnsi="VL PGothic"/>
          <w:spacing w:val="-11"/>
          <w:position w:val="1"/>
          <w:sz w:val="17"/>
          <w:vertAlign w:val="baseline"/>
        </w:rPr>
        <w:t> </w:t>
      </w:r>
      <w:r>
        <w:rPr>
          <w:position w:val="1"/>
          <w:sz w:val="17"/>
          <w:vertAlign w:val="baseline"/>
        </w:rPr>
        <w:t>1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39"/>
          <w:sz w:val="19"/>
          <w:vertAlign w:val="baseline"/>
        </w:rPr>
        <w:t> </w:t>
      </w:r>
      <w:r>
        <w:rPr>
          <w:rFonts w:ascii="Verdana" w:hAnsi="Verdana"/>
          <w:i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32"/>
          <w:position w:val="1"/>
          <w:sz w:val="17"/>
          <w:vertAlign w:val="baseline"/>
        </w:rPr>
        <w:t> </w:t>
      </w:r>
      <w:r>
        <w:rPr>
          <w:rFonts w:ascii="Verdana" w:hAnsi="Verdana"/>
          <w:i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32"/>
          <w:position w:val="1"/>
          <w:sz w:val="17"/>
          <w:vertAlign w:val="baseline"/>
        </w:rPr>
        <w:t> </w:t>
      </w:r>
      <w:r>
        <w:rPr>
          <w:rFonts w:ascii="Verdana" w:hAnsi="Verdana"/>
          <w:i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33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R</w:t>
      </w:r>
      <w:r>
        <w:rPr>
          <w:rFonts w:ascii="Times New Roman" w:hAnsi="Times New Roman"/>
          <w:i/>
          <w:position w:val="1"/>
          <w:sz w:val="17"/>
          <w:vertAlign w:val="subscript"/>
        </w:rPr>
        <w:t>m</w:t>
      </w:r>
      <w:r>
        <w:rPr>
          <w:rFonts w:ascii="VL PGothic" w:hAnsi="VL PGothic"/>
          <w:position w:val="1"/>
          <w:sz w:val="17"/>
          <w:vertAlign w:val="subscript"/>
        </w:rPr>
        <w:t>+</w:t>
      </w:r>
      <w:r>
        <w:rPr>
          <w:position w:val="1"/>
          <w:sz w:val="17"/>
          <w:vertAlign w:val="subscript"/>
        </w:rPr>
        <w:t>1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position w:val="1"/>
          <w:sz w:val="17"/>
          <w:vertAlign w:val="baseline"/>
        </w:rPr>
        <w:t>t</w:t>
      </w:r>
      <w:r>
        <w:rPr>
          <w:rFonts w:ascii="Times New Roman" w:hAnsi="Times New Roman"/>
          <w:i/>
          <w:spacing w:val="-10"/>
          <w:position w:val="1"/>
          <w:sz w:val="17"/>
          <w:vertAlign w:val="baseline"/>
        </w:rPr>
        <w:t> </w:t>
      </w:r>
      <w:r>
        <w:rPr>
          <w:rFonts w:ascii="VL PGothic" w:hAnsi="VL PGothic"/>
          <w:position w:val="1"/>
          <w:sz w:val="17"/>
          <w:vertAlign w:val="baseline"/>
        </w:rPr>
        <w:t>−</w:t>
      </w:r>
      <w:r>
        <w:rPr>
          <w:rFonts w:ascii="VL PGothic" w:hAnsi="VL PGothic"/>
          <w:spacing w:val="-12"/>
          <w:position w:val="1"/>
          <w:sz w:val="17"/>
          <w:vertAlign w:val="baseline"/>
        </w:rPr>
        <w:t> </w:t>
      </w:r>
      <w:r>
        <w:rPr>
          <w:position w:val="1"/>
          <w:sz w:val="17"/>
          <w:vertAlign w:val="baseline"/>
        </w:rPr>
        <w:t>1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39"/>
          <w:sz w:val="19"/>
          <w:vertAlign w:val="baseline"/>
        </w:rPr>
        <w:t> </w:t>
      </w:r>
      <w:r>
        <w:rPr>
          <w:rFonts w:ascii="Verdana" w:hAnsi="Verdana"/>
          <w:i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32"/>
          <w:position w:val="1"/>
          <w:sz w:val="17"/>
          <w:vertAlign w:val="baseline"/>
        </w:rPr>
        <w:t> </w:t>
      </w:r>
      <w:r>
        <w:rPr>
          <w:rFonts w:ascii="Verdana" w:hAnsi="Verdana"/>
          <w:i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32"/>
          <w:position w:val="1"/>
          <w:sz w:val="17"/>
          <w:vertAlign w:val="baseline"/>
        </w:rPr>
        <w:t> </w:t>
      </w:r>
      <w:r>
        <w:rPr>
          <w:rFonts w:ascii="Verdana" w:hAnsi="Verdana"/>
          <w:i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9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R</w:t>
      </w:r>
      <w:r>
        <w:rPr>
          <w:rFonts w:ascii="Times New Roman" w:hAnsi="Times New Roman"/>
          <w:i/>
          <w:position w:val="1"/>
          <w:sz w:val="17"/>
          <w:vertAlign w:val="subscript"/>
        </w:rPr>
        <w:t>n</w:t>
      </w:r>
      <w:r>
        <w:rPr>
          <w:rFonts w:ascii="VL PGothic" w:hAnsi="VL PGothic"/>
          <w:position w:val="1"/>
          <w:sz w:val="17"/>
          <w:vertAlign w:val="subscript"/>
        </w:rPr>
        <w:t>+</w:t>
      </w:r>
      <w:r>
        <w:rPr>
          <w:position w:val="1"/>
          <w:sz w:val="17"/>
          <w:vertAlign w:val="subscript"/>
        </w:rPr>
        <w:t>1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position w:val="1"/>
          <w:sz w:val="17"/>
          <w:vertAlign w:val="baseline"/>
        </w:rPr>
        <w:t>t</w:t>
      </w:r>
      <w:r>
        <w:rPr>
          <w:rFonts w:ascii="Times New Roman" w:hAnsi="Times New Roman"/>
          <w:i/>
          <w:spacing w:val="1"/>
          <w:position w:val="1"/>
          <w:sz w:val="17"/>
          <w:vertAlign w:val="baseline"/>
        </w:rPr>
        <w:t> </w:t>
      </w:r>
      <w:r>
        <w:rPr>
          <w:rFonts w:ascii="VL PGothic" w:hAnsi="VL PGothic"/>
          <w:position w:val="1"/>
          <w:sz w:val="17"/>
          <w:vertAlign w:val="baseline"/>
        </w:rPr>
        <w:t>−</w:t>
      </w:r>
      <w:r>
        <w:rPr>
          <w:rFonts w:ascii="VL PGothic" w:hAnsi="VL PGothic"/>
          <w:spacing w:val="-12"/>
          <w:position w:val="1"/>
          <w:sz w:val="17"/>
          <w:vertAlign w:val="baseline"/>
        </w:rPr>
        <w:t> </w:t>
      </w:r>
      <w:r>
        <w:rPr>
          <w:spacing w:val="-5"/>
          <w:position w:val="1"/>
          <w:sz w:val="17"/>
          <w:vertAlign w:val="baseline"/>
        </w:rPr>
        <w:t>1</w:t>
      </w:r>
      <w:r>
        <w:rPr>
          <w:rFonts w:ascii="Verdana" w:hAnsi="Verdana"/>
          <w:i/>
          <w:spacing w:val="-5"/>
          <w:sz w:val="19"/>
          <w:vertAlign w:val="baseline"/>
        </w:rPr>
        <w:t>)</w:t>
      </w:r>
    </w:p>
    <w:p>
      <w:pPr>
        <w:spacing w:line="116" w:lineRule="exact" w:before="0"/>
        <w:ind w:left="64" w:right="677" w:firstLine="0"/>
        <w:jc w:val="center"/>
        <w:rPr>
          <w:rFonts w:ascii="Verdana"/>
          <w:i/>
          <w:sz w:val="17"/>
        </w:rPr>
      </w:pP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8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7"/>
          <w:w w:val="75"/>
          <w:sz w:val="17"/>
        </w:rPr>
        <w:t> </w:t>
      </w:r>
      <w:r>
        <w:rPr>
          <w:rFonts w:ascii="Verdana"/>
          <w:i/>
          <w:spacing w:val="-10"/>
          <w:w w:val="75"/>
          <w:sz w:val="17"/>
        </w:rPr>
        <w:t>.</w:t>
      </w:r>
    </w:p>
    <w:p>
      <w:pPr>
        <w:spacing w:after="0" w:line="116" w:lineRule="exact"/>
        <w:jc w:val="center"/>
        <w:rPr>
          <w:rFonts w:ascii="Verdana"/>
          <w:sz w:val="17"/>
        </w:rPr>
        <w:sectPr>
          <w:type w:val="continuous"/>
          <w:pgSz w:w="11910" w:h="15880"/>
          <w:pgMar w:header="668" w:footer="0" w:top="640" w:bottom="280" w:left="500" w:right="520"/>
          <w:cols w:num="2" w:equalWidth="0">
            <w:col w:w="5380" w:space="40"/>
            <w:col w:w="5470"/>
          </w:cols>
        </w:sectPr>
      </w:pPr>
    </w:p>
    <w:p>
      <w:pPr>
        <w:spacing w:line="189" w:lineRule="exact" w:before="0"/>
        <w:ind w:left="595" w:right="0" w:firstLine="0"/>
        <w:jc w:val="left"/>
        <w:rPr>
          <w:sz w:val="16"/>
        </w:rPr>
      </w:pPr>
      <w:r>
        <w:rPr>
          <w:w w:val="110"/>
          <w:sz w:val="16"/>
        </w:rPr>
        <w:t>Otherwise,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3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</w:t>
      </w:r>
      <w:r>
        <w:rPr>
          <w:w w:val="110"/>
          <w:position w:val="-2"/>
          <w:sz w:val="12"/>
        </w:rPr>
        <w:t>1</w:t>
      </w:r>
      <w:r>
        <w:rPr>
          <w:spacing w:val="8"/>
          <w:w w:val="110"/>
          <w:position w:val="-2"/>
          <w:sz w:val="12"/>
        </w:rPr>
        <w:t> </w:t>
      </w:r>
      <w:r>
        <w:rPr>
          <w:rFonts w:ascii="Verdana"/>
          <w:i/>
          <w:w w:val="110"/>
          <w:sz w:val="16"/>
        </w:rPr>
        <w:t>&lt;</w:t>
      </w:r>
      <w:r>
        <w:rPr>
          <w:rFonts w:ascii="Verdana"/>
          <w:i/>
          <w:spacing w:val="-3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m</w:t>
      </w:r>
      <w:r>
        <w:rPr>
          <w:w w:val="110"/>
          <w:sz w:val="16"/>
        </w:rPr>
        <w:t>,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then</w:t>
      </w:r>
      <w:r>
        <w:rPr>
          <w:spacing w:val="3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S</w:t>
      </w:r>
      <w:r>
        <w:rPr>
          <w:rFonts w:ascii="Times New Roman"/>
          <w:i/>
          <w:w w:val="110"/>
          <w:position w:val="-3"/>
          <w:sz w:val="12"/>
        </w:rPr>
        <w:t>a</w:t>
      </w:r>
      <w:r>
        <w:rPr>
          <w:w w:val="110"/>
          <w:position w:val="-3"/>
          <w:sz w:val="12"/>
        </w:rPr>
        <w:t>(</w:t>
      </w:r>
      <w:r>
        <w:rPr>
          <w:rFonts w:ascii="Times New Roman"/>
          <w:i/>
          <w:w w:val="110"/>
          <w:position w:val="-3"/>
          <w:sz w:val="12"/>
        </w:rPr>
        <w:t>i</w:t>
      </w:r>
      <w:r>
        <w:rPr>
          <w:w w:val="110"/>
          <w:position w:val="-3"/>
          <w:sz w:val="12"/>
        </w:rPr>
        <w:t>)</w:t>
      </w:r>
      <w:r>
        <w:rPr>
          <w:spacing w:val="57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spacing w:val="3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N</w:t>
      </w:r>
      <w:r>
        <w:rPr>
          <w:rFonts w:ascii="Times New Roman"/>
          <w:i/>
          <w:w w:val="110"/>
          <w:position w:val="-3"/>
          <w:sz w:val="12"/>
        </w:rPr>
        <w:t>a</w:t>
      </w:r>
      <w:r>
        <w:rPr>
          <w:w w:val="110"/>
          <w:position w:val="-3"/>
          <w:sz w:val="12"/>
        </w:rPr>
        <w:t>(</w:t>
      </w:r>
      <w:r>
        <w:rPr>
          <w:rFonts w:ascii="Times New Roman"/>
          <w:i/>
          <w:w w:val="110"/>
          <w:position w:val="-3"/>
          <w:sz w:val="12"/>
        </w:rPr>
        <w:t>i</w:t>
      </w:r>
      <w:r>
        <w:rPr>
          <w:w w:val="110"/>
          <w:position w:val="-3"/>
          <w:sz w:val="12"/>
        </w:rPr>
        <w:t>)</w:t>
      </w:r>
      <w:r>
        <w:rPr>
          <w:spacing w:val="57"/>
          <w:w w:val="110"/>
          <w:position w:val="-3"/>
          <w:sz w:val="12"/>
        </w:rPr>
        <w:t> </w:t>
      </w:r>
      <w:r>
        <w:rPr>
          <w:w w:val="110"/>
          <w:sz w:val="16"/>
        </w:rPr>
        <w:t>should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updated</w:t>
      </w:r>
      <w:r>
        <w:rPr>
          <w:spacing w:val="36"/>
          <w:w w:val="110"/>
          <w:sz w:val="16"/>
        </w:rPr>
        <w:t> </w:t>
      </w:r>
      <w:r>
        <w:rPr>
          <w:spacing w:val="-5"/>
          <w:w w:val="110"/>
          <w:sz w:val="16"/>
        </w:rPr>
        <w:t>ac-</w:t>
      </w:r>
    </w:p>
    <w:p>
      <w:pPr>
        <w:pStyle w:val="BodyText"/>
        <w:spacing w:line="181" w:lineRule="exact"/>
        <w:ind w:left="356"/>
      </w:pPr>
      <w:r>
        <w:rPr>
          <w:w w:val="115"/>
        </w:rPr>
        <w:t>cording</w:t>
      </w:r>
      <w:r>
        <w:rPr>
          <w:spacing w:val="7"/>
          <w:w w:val="115"/>
        </w:rPr>
        <w:t> </w:t>
      </w:r>
      <w:r>
        <w:rPr>
          <w:w w:val="115"/>
        </w:rPr>
        <w:t>to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following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equations:</w:t>
      </w:r>
    </w:p>
    <w:p>
      <w:pPr>
        <w:spacing w:before="6"/>
        <w:ind w:left="311" w:right="0" w:firstLine="0"/>
        <w:jc w:val="left"/>
        <w:rPr>
          <w:rFonts w:ascii="Times New Roman" w:hAnsi="Times New Roman"/>
          <w:i/>
          <w:sz w:val="17"/>
        </w:rPr>
      </w:pPr>
      <w:r>
        <w:rPr/>
        <w:br w:type="column"/>
      </w:r>
      <w:r>
        <w:rPr>
          <w:rFonts w:ascii="Times New Roman" w:hAnsi="Times New Roman"/>
          <w:i/>
          <w:w w:val="105"/>
          <w:position w:val="1"/>
          <w:sz w:val="17"/>
        </w:rPr>
        <w:t>M</w:t>
      </w:r>
      <w:r>
        <w:rPr>
          <w:rFonts w:ascii="Times New Roman" w:hAnsi="Times New Roman"/>
          <w:i/>
          <w:spacing w:val="-4"/>
          <w:w w:val="105"/>
          <w:position w:val="1"/>
          <w:sz w:val="17"/>
        </w:rPr>
        <w:t> </w:t>
      </w:r>
      <w:r>
        <w:rPr>
          <w:rFonts w:ascii="VL PGothic" w:hAnsi="VL PGothic"/>
          <w:w w:val="105"/>
          <w:position w:val="1"/>
          <w:sz w:val="17"/>
        </w:rPr>
        <w:t>=</w:t>
      </w:r>
      <w:r>
        <w:rPr>
          <w:rFonts w:ascii="VL PGothic" w:hAnsi="VL PGothic"/>
          <w:spacing w:val="-10"/>
          <w:w w:val="105"/>
          <w:position w:val="1"/>
          <w:sz w:val="17"/>
        </w:rPr>
        <w:t> </w:t>
      </w:r>
      <w:r>
        <w:rPr>
          <w:rFonts w:ascii="DejaVu Sans" w:hAnsi="DejaVu Sans"/>
          <w:spacing w:val="-148"/>
          <w:w w:val="127"/>
          <w:position w:val="5"/>
          <w:sz w:val="20"/>
        </w:rPr>
        <w:t>⎢</w:t>
      </w:r>
      <w:r>
        <w:rPr>
          <w:rFonts w:ascii="DejaVu Sans" w:hAnsi="DejaVu Sans"/>
          <w:w w:val="212"/>
          <w:position w:val="-7"/>
          <w:sz w:val="20"/>
        </w:rPr>
        <w:t>,</w:t>
      </w:r>
      <w:r>
        <w:rPr>
          <w:rFonts w:ascii="DejaVu Sans" w:hAnsi="DejaVu Sans"/>
          <w:spacing w:val="-64"/>
          <w:w w:val="169"/>
          <w:position w:val="-7"/>
          <w:sz w:val="20"/>
        </w:rPr>
        <w:t> </w:t>
      </w:r>
      <w:r>
        <w:rPr>
          <w:rFonts w:ascii="Times New Roman" w:hAnsi="Times New Roman"/>
          <w:i/>
          <w:w w:val="105"/>
          <w:position w:val="1"/>
          <w:sz w:val="17"/>
        </w:rPr>
        <w:t>R</w:t>
      </w:r>
      <w:r>
        <w:rPr>
          <w:w w:val="105"/>
          <w:position w:val="1"/>
          <w:sz w:val="17"/>
          <w:vertAlign w:val="subscript"/>
        </w:rPr>
        <w:t>1</w:t>
      </w:r>
      <w:r>
        <w:rPr>
          <w:spacing w:val="-32"/>
          <w:w w:val="105"/>
          <w:position w:val="1"/>
          <w:sz w:val="17"/>
          <w:vertAlign w:val="baseline"/>
        </w:rPr>
        <w:t> </w:t>
      </w:r>
      <w:r>
        <w:rPr>
          <w:rFonts w:ascii="Verdana" w:hAnsi="Verdan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position w:val="1"/>
          <w:sz w:val="17"/>
          <w:vertAlign w:val="baseline"/>
        </w:rPr>
        <w:t>t</w:t>
      </w:r>
      <w:r>
        <w:rPr>
          <w:rFonts w:ascii="Times New Roman" w:hAnsi="Times New Roman"/>
          <w:i/>
          <w:spacing w:val="-11"/>
          <w:w w:val="105"/>
          <w:position w:val="1"/>
          <w:sz w:val="17"/>
          <w:vertAlign w:val="baseline"/>
        </w:rPr>
        <w:t> </w:t>
      </w:r>
      <w:r>
        <w:rPr>
          <w:rFonts w:ascii="VL PGothic" w:hAnsi="VL PGothic"/>
          <w:position w:val="1"/>
          <w:sz w:val="17"/>
          <w:vertAlign w:val="baseline"/>
        </w:rPr>
        <w:t>−</w:t>
      </w:r>
      <w:r>
        <w:rPr>
          <w:rFonts w:ascii="VL PGothic" w:hAnsi="VL PGothic"/>
          <w:spacing w:val="-11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position w:val="1"/>
          <w:sz w:val="17"/>
          <w:vertAlign w:val="baseline"/>
        </w:rPr>
        <w:t>i</w:t>
      </w:r>
      <w:r>
        <w:rPr>
          <w:rFonts w:ascii="Verdana" w:hAnsi="Verdana"/>
          <w:i/>
          <w:w w:val="105"/>
          <w:sz w:val="19"/>
          <w:vertAlign w:val="baseline"/>
        </w:rPr>
        <w:t>)</w:t>
      </w:r>
      <w:r>
        <w:rPr>
          <w:rFonts w:ascii="Verdana" w:hAnsi="Verdana"/>
          <w:i/>
          <w:spacing w:val="2"/>
          <w:w w:val="105"/>
          <w:sz w:val="19"/>
          <w:vertAlign w:val="baseline"/>
        </w:rPr>
        <w:t> </w:t>
      </w:r>
      <w:r>
        <w:rPr>
          <w:rFonts w:ascii="Verdana" w:hAnsi="Verdana"/>
          <w:i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32"/>
          <w:position w:val="1"/>
          <w:sz w:val="17"/>
          <w:vertAlign w:val="baseline"/>
        </w:rPr>
        <w:t> </w:t>
      </w:r>
      <w:r>
        <w:rPr>
          <w:rFonts w:ascii="Verdana" w:hAnsi="Verdana"/>
          <w:i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32"/>
          <w:position w:val="1"/>
          <w:sz w:val="17"/>
          <w:vertAlign w:val="baseline"/>
        </w:rPr>
        <w:t> </w:t>
      </w:r>
      <w:r>
        <w:rPr>
          <w:rFonts w:ascii="Verdana" w:hAnsi="Verdana"/>
          <w:i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33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w w:val="105"/>
          <w:position w:val="1"/>
          <w:sz w:val="17"/>
          <w:vertAlign w:val="baseline"/>
        </w:rPr>
        <w:t>R</w:t>
      </w:r>
    </w:p>
    <w:p>
      <w:pPr>
        <w:spacing w:before="130"/>
        <w:ind w:left="0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10"/>
          <w:sz w:val="12"/>
        </w:rPr>
        <w:t>m</w:t>
      </w:r>
      <w:r>
        <w:rPr>
          <w:rFonts w:ascii="VL PGothic"/>
          <w:spacing w:val="-5"/>
          <w:w w:val="110"/>
          <w:sz w:val="12"/>
        </w:rPr>
        <w:t>+</w:t>
      </w:r>
      <w:r>
        <w:rPr>
          <w:spacing w:val="-5"/>
          <w:w w:val="110"/>
          <w:sz w:val="12"/>
        </w:rPr>
        <w:t>1</w:t>
      </w:r>
    </w:p>
    <w:p>
      <w:pPr>
        <w:spacing w:line="255" w:lineRule="exact" w:before="43"/>
        <w:ind w:left="0" w:right="0" w:firstLine="0"/>
        <w:jc w:val="left"/>
        <w:rPr>
          <w:rFonts w:ascii="Times New Roman" w:hAnsi="Times New Roman"/>
          <w:i/>
          <w:sz w:val="17"/>
        </w:rPr>
      </w:pPr>
      <w:r>
        <w:rPr/>
        <w:br w:type="column"/>
      </w:r>
      <w:r>
        <w:rPr>
          <w:rFonts w:ascii="Verdana" w:hAnsi="Verdana"/>
          <w:i/>
          <w:w w:val="95"/>
          <w:sz w:val="19"/>
        </w:rPr>
        <w:t>(</w:t>
      </w:r>
      <w:r>
        <w:rPr>
          <w:rFonts w:ascii="Times New Roman" w:hAnsi="Times New Roman"/>
          <w:i/>
          <w:w w:val="95"/>
          <w:position w:val="1"/>
          <w:sz w:val="17"/>
        </w:rPr>
        <w:t>t</w:t>
      </w:r>
      <w:r>
        <w:rPr>
          <w:rFonts w:ascii="Times New Roman" w:hAnsi="Times New Roman"/>
          <w:i/>
          <w:spacing w:val="-9"/>
          <w:w w:val="95"/>
          <w:position w:val="1"/>
          <w:sz w:val="17"/>
        </w:rPr>
        <w:t> </w:t>
      </w:r>
      <w:r>
        <w:rPr>
          <w:rFonts w:ascii="VL PGothic" w:hAnsi="VL PGothic"/>
          <w:w w:val="95"/>
          <w:position w:val="1"/>
          <w:sz w:val="17"/>
        </w:rPr>
        <w:t>−</w:t>
      </w:r>
      <w:r>
        <w:rPr>
          <w:rFonts w:ascii="VL PGothic" w:hAnsi="VL PGothic"/>
          <w:spacing w:val="-9"/>
          <w:w w:val="95"/>
          <w:position w:val="1"/>
          <w:sz w:val="17"/>
        </w:rPr>
        <w:t> </w:t>
      </w:r>
      <w:r>
        <w:rPr>
          <w:rFonts w:ascii="Times New Roman" w:hAnsi="Times New Roman"/>
          <w:i/>
          <w:w w:val="95"/>
          <w:position w:val="1"/>
          <w:sz w:val="17"/>
        </w:rPr>
        <w:t>i</w:t>
      </w:r>
      <w:r>
        <w:rPr>
          <w:rFonts w:ascii="Verdana" w:hAnsi="Verdana"/>
          <w:i/>
          <w:w w:val="95"/>
          <w:sz w:val="19"/>
        </w:rPr>
        <w:t>)</w:t>
      </w:r>
      <w:r>
        <w:rPr>
          <w:rFonts w:ascii="Verdana" w:hAnsi="Verdana"/>
          <w:i/>
          <w:spacing w:val="7"/>
          <w:sz w:val="19"/>
        </w:rPr>
        <w:t> </w:t>
      </w:r>
      <w:r>
        <w:rPr>
          <w:rFonts w:ascii="Verdana" w:hAnsi="Verdana"/>
          <w:i/>
          <w:w w:val="95"/>
          <w:position w:val="1"/>
          <w:sz w:val="17"/>
        </w:rPr>
        <w:t>.</w:t>
      </w:r>
      <w:r>
        <w:rPr>
          <w:rFonts w:ascii="Verdana" w:hAnsi="Verdana"/>
          <w:i/>
          <w:spacing w:val="-29"/>
          <w:w w:val="95"/>
          <w:position w:val="1"/>
          <w:sz w:val="17"/>
        </w:rPr>
        <w:t> </w:t>
      </w:r>
      <w:r>
        <w:rPr>
          <w:rFonts w:ascii="Verdana" w:hAnsi="Verdana"/>
          <w:i/>
          <w:w w:val="95"/>
          <w:position w:val="1"/>
          <w:sz w:val="17"/>
        </w:rPr>
        <w:t>.</w:t>
      </w:r>
      <w:r>
        <w:rPr>
          <w:rFonts w:ascii="Verdana" w:hAnsi="Verdana"/>
          <w:i/>
          <w:spacing w:val="-29"/>
          <w:w w:val="95"/>
          <w:position w:val="1"/>
          <w:sz w:val="17"/>
        </w:rPr>
        <w:t> </w:t>
      </w:r>
      <w:r>
        <w:rPr>
          <w:rFonts w:ascii="Verdana" w:hAnsi="Verdana"/>
          <w:i/>
          <w:w w:val="95"/>
          <w:position w:val="1"/>
          <w:sz w:val="17"/>
        </w:rPr>
        <w:t>.</w:t>
      </w:r>
      <w:r>
        <w:rPr>
          <w:rFonts w:ascii="Verdana" w:hAnsi="Verdana"/>
          <w:i/>
          <w:spacing w:val="15"/>
          <w:position w:val="1"/>
          <w:sz w:val="17"/>
        </w:rPr>
        <w:t> </w:t>
      </w:r>
      <w:r>
        <w:rPr>
          <w:rFonts w:ascii="Times New Roman" w:hAnsi="Times New Roman"/>
          <w:i/>
          <w:spacing w:val="-10"/>
          <w:w w:val="95"/>
          <w:position w:val="1"/>
          <w:sz w:val="17"/>
        </w:rPr>
        <w:t>R</w:t>
      </w:r>
    </w:p>
    <w:p>
      <w:pPr>
        <w:spacing w:line="150" w:lineRule="exact" w:before="0"/>
        <w:ind w:left="64" w:right="0" w:firstLine="0"/>
        <w:jc w:val="left"/>
        <w:rPr>
          <w:rFonts w:ascii="Verdana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2288">
                <wp:simplePos x="0" y="0"/>
                <wp:positionH relativeFrom="page">
                  <wp:posOffset>4217136</wp:posOffset>
                </wp:positionH>
                <wp:positionV relativeFrom="paragraph">
                  <wp:posOffset>248286</wp:posOffset>
                </wp:positionV>
                <wp:extent cx="590550" cy="477520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590550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81" w:val="left" w:leader="none"/>
                              </w:tabs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20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23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DejaVu Sans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w w:val="230"/>
                                <w:sz w:val="20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058014pt;margin-top:19.550083pt;width:46.5pt;height:37.6pt;mso-position-horizontal-relative:page;mso-position-vertical-relative:paragraph;z-index:-16904192" type="#_x0000_t202" id="docshape56" filled="false" stroked="false">
                <v:textbox inset="0,0,0,0">
                  <w:txbxContent>
                    <w:p>
                      <w:pPr>
                        <w:tabs>
                          <w:tab w:pos="781" w:val="left" w:leader="none"/>
                        </w:tabs>
                        <w:spacing w:line="199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20"/>
                        </w:rPr>
                      </w:pPr>
                      <w:r>
                        <w:rPr>
                          <w:rFonts w:ascii="DejaVu Sans"/>
                          <w:spacing w:val="-10"/>
                          <w:w w:val="230"/>
                          <w:sz w:val="20"/>
                        </w:rPr>
                        <w:t>,</w:t>
                      </w:r>
                      <w:r>
                        <w:rPr>
                          <w:rFonts w:ascii="DejaVu Sans"/>
                          <w:sz w:val="20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w w:val="230"/>
                          <w:sz w:val="20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8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7"/>
          <w:w w:val="75"/>
          <w:sz w:val="17"/>
        </w:rPr>
        <w:t> </w:t>
      </w:r>
      <w:r>
        <w:rPr>
          <w:rFonts w:ascii="Verdana"/>
          <w:i/>
          <w:spacing w:val="-10"/>
          <w:w w:val="75"/>
          <w:sz w:val="17"/>
        </w:rPr>
        <w:t>.</w:t>
      </w:r>
    </w:p>
    <w:p>
      <w:pPr>
        <w:spacing w:before="130"/>
        <w:ind w:left="0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10"/>
          <w:sz w:val="12"/>
        </w:rPr>
        <w:t>n</w:t>
      </w:r>
      <w:r>
        <w:rPr>
          <w:rFonts w:ascii="VL PGothic"/>
          <w:spacing w:val="-5"/>
          <w:w w:val="110"/>
          <w:sz w:val="12"/>
        </w:rPr>
        <w:t>+</w:t>
      </w:r>
      <w:r>
        <w:rPr>
          <w:spacing w:val="-5"/>
          <w:w w:val="110"/>
          <w:sz w:val="12"/>
        </w:rPr>
        <w:t>1</w:t>
      </w:r>
    </w:p>
    <w:p>
      <w:pPr>
        <w:spacing w:before="6"/>
        <w:ind w:left="0" w:right="0" w:firstLine="0"/>
        <w:jc w:val="left"/>
        <w:rPr>
          <w:rFonts w:ascii="Verdana" w:hAnsi="Verdana"/>
          <w:i/>
          <w:sz w:val="17"/>
        </w:rPr>
      </w:pPr>
      <w:r>
        <w:rPr/>
        <w:br w:type="column"/>
      </w:r>
      <w:r>
        <w:rPr>
          <w:rFonts w:ascii="Verdana" w:hAnsi="Verdana"/>
          <w:i/>
          <w:w w:val="94"/>
          <w:sz w:val="19"/>
        </w:rPr>
        <w:t>(</w:t>
      </w:r>
      <w:r>
        <w:rPr>
          <w:rFonts w:ascii="Times New Roman" w:hAnsi="Times New Roman"/>
          <w:i/>
          <w:w w:val="94"/>
          <w:position w:val="1"/>
          <w:sz w:val="17"/>
        </w:rPr>
        <w:t>t</w:t>
      </w:r>
      <w:r>
        <w:rPr>
          <w:rFonts w:ascii="Times New Roman" w:hAnsi="Times New Roman"/>
          <w:i/>
          <w:spacing w:val="-2"/>
          <w:position w:val="1"/>
          <w:sz w:val="17"/>
        </w:rPr>
        <w:t> </w:t>
      </w:r>
      <w:r>
        <w:rPr>
          <w:rFonts w:ascii="VL PGothic" w:hAnsi="VL PGothic"/>
          <w:w w:val="94"/>
          <w:position w:val="1"/>
          <w:sz w:val="17"/>
        </w:rPr>
        <w:t>−</w:t>
      </w:r>
      <w:r>
        <w:rPr>
          <w:rFonts w:ascii="VL PGothic" w:hAnsi="VL PGothic"/>
          <w:spacing w:val="-8"/>
          <w:w w:val="94"/>
          <w:position w:val="1"/>
          <w:sz w:val="17"/>
        </w:rPr>
        <w:t> </w:t>
      </w:r>
      <w:r>
        <w:rPr>
          <w:rFonts w:ascii="Times New Roman" w:hAnsi="Times New Roman"/>
          <w:i/>
          <w:w w:val="94"/>
          <w:position w:val="1"/>
          <w:sz w:val="17"/>
        </w:rPr>
        <w:t>i</w:t>
      </w:r>
      <w:r>
        <w:rPr>
          <w:rFonts w:ascii="Verdana" w:hAnsi="Verdana"/>
          <w:i/>
          <w:w w:val="94"/>
          <w:sz w:val="19"/>
        </w:rPr>
        <w:t>)</w:t>
      </w:r>
      <w:r>
        <w:rPr>
          <w:rFonts w:ascii="Verdana" w:hAnsi="Verdana"/>
          <w:i/>
          <w:spacing w:val="-21"/>
          <w:w w:val="94"/>
          <w:sz w:val="19"/>
        </w:rPr>
        <w:t> </w:t>
      </w:r>
      <w:r>
        <w:rPr>
          <w:rFonts w:ascii="DejaVu Sans" w:hAnsi="DejaVu Sans"/>
          <w:spacing w:val="-104"/>
          <w:w w:val="85"/>
          <w:position w:val="5"/>
          <w:sz w:val="20"/>
        </w:rPr>
        <w:t>⎥</w:t>
      </w:r>
      <w:r>
        <w:rPr>
          <w:rFonts w:ascii="DejaVu Sans" w:hAnsi="DejaVu Sans"/>
          <w:spacing w:val="43"/>
          <w:w w:val="170"/>
          <w:position w:val="-7"/>
          <w:sz w:val="20"/>
        </w:rPr>
        <w:t>,</w:t>
      </w:r>
      <w:r>
        <w:rPr>
          <w:rFonts w:ascii="Verdana" w:hAnsi="Verdana"/>
          <w:i/>
          <w:spacing w:val="44"/>
          <w:w w:val="28"/>
          <w:position w:val="1"/>
          <w:sz w:val="17"/>
        </w:rPr>
        <w:t>,</w:t>
      </w:r>
    </w:p>
    <w:p>
      <w:pPr>
        <w:spacing w:after="0"/>
        <w:jc w:val="left"/>
        <w:rPr>
          <w:rFonts w:ascii="Verdana" w:hAnsi="Verdana"/>
          <w:sz w:val="17"/>
        </w:rPr>
        <w:sectPr>
          <w:type w:val="continuous"/>
          <w:pgSz w:w="11910" w:h="15880"/>
          <w:pgMar w:header="668" w:footer="0" w:top="640" w:bottom="280" w:left="500" w:right="520"/>
          <w:cols w:num="6" w:equalWidth="0">
            <w:col w:w="5385" w:space="40"/>
            <w:col w:w="1981" w:space="0"/>
            <w:col w:w="264" w:space="12"/>
            <w:col w:w="955" w:space="0"/>
            <w:col w:w="230" w:space="12"/>
            <w:col w:w="2011"/>
          </w:cols>
        </w:sectPr>
      </w:pPr>
    </w:p>
    <w:p>
      <w:pPr>
        <w:tabs>
          <w:tab w:pos="5074" w:val="left" w:leader="none"/>
        </w:tabs>
        <w:spacing w:line="237" w:lineRule="auto" w:before="0"/>
        <w:ind w:left="356" w:right="0" w:firstLine="0"/>
        <w:jc w:val="left"/>
        <w:rPr>
          <w:sz w:val="17"/>
        </w:rPr>
      </w:pPr>
      <w:r>
        <w:rPr>
          <w:rFonts w:ascii="Times New Roman" w:hAnsi="Times New Roman"/>
          <w:i/>
          <w:position w:val="1"/>
          <w:sz w:val="17"/>
        </w:rPr>
        <w:t>S</w:t>
      </w:r>
      <w:r>
        <w:rPr>
          <w:rFonts w:ascii="Times New Roman" w:hAnsi="Times New Roman"/>
          <w:i/>
          <w:position w:val="1"/>
          <w:sz w:val="17"/>
          <w:vertAlign w:val="subscript"/>
        </w:rPr>
        <w:t>a</w:t>
      </w:r>
      <w:r>
        <w:rPr>
          <w:rFonts w:ascii="Verdana" w:hAnsi="Verdana"/>
          <w:i/>
          <w:position w:val="-2"/>
          <w:sz w:val="13"/>
          <w:vertAlign w:val="baseline"/>
        </w:rPr>
        <w:t>(</w:t>
      </w:r>
      <w:r>
        <w:rPr>
          <w:rFonts w:ascii="Times New Roman" w:hAnsi="Times New Roman"/>
          <w:i/>
          <w:position w:val="-2"/>
          <w:sz w:val="12"/>
          <w:vertAlign w:val="baseline"/>
        </w:rPr>
        <w:t>i</w:t>
      </w:r>
      <w:r>
        <w:rPr>
          <w:rFonts w:ascii="Verdana" w:hAnsi="Verdana"/>
          <w:i/>
          <w:position w:val="-2"/>
          <w:sz w:val="13"/>
          <w:vertAlign w:val="baseline"/>
        </w:rPr>
        <w:t>)</w:t>
      </w:r>
      <w:r>
        <w:rPr>
          <w:rFonts w:ascii="Verdana" w:hAnsi="Verdana"/>
          <w:i/>
          <w:spacing w:val="15"/>
          <w:position w:val="-2"/>
          <w:sz w:val="13"/>
          <w:vertAlign w:val="baseline"/>
        </w:rPr>
        <w:t> </w:t>
      </w:r>
      <w:r>
        <w:rPr>
          <w:rFonts w:ascii="VL PGothic" w:hAnsi="VL PGothic"/>
          <w:position w:val="1"/>
          <w:sz w:val="17"/>
          <w:vertAlign w:val="baseline"/>
        </w:rPr>
        <w:t>=</w:t>
      </w:r>
      <w:r>
        <w:rPr>
          <w:rFonts w:ascii="VL PGothic" w:hAnsi="VL PGothic"/>
          <w:spacing w:val="7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S</w:t>
      </w:r>
      <w:r>
        <w:rPr>
          <w:rFonts w:ascii="Times New Roman" w:hAnsi="Times New Roman"/>
          <w:i/>
          <w:position w:val="1"/>
          <w:sz w:val="17"/>
          <w:vertAlign w:val="subscript"/>
        </w:rPr>
        <w:t>a</w:t>
      </w:r>
      <w:r>
        <w:rPr>
          <w:rFonts w:ascii="Verdana" w:hAnsi="Verdana"/>
          <w:i/>
          <w:position w:val="-2"/>
          <w:sz w:val="13"/>
          <w:vertAlign w:val="baseline"/>
        </w:rPr>
        <w:t>(</w:t>
      </w:r>
      <w:r>
        <w:rPr>
          <w:rFonts w:ascii="Times New Roman" w:hAnsi="Times New Roman"/>
          <w:i/>
          <w:position w:val="-2"/>
          <w:sz w:val="12"/>
          <w:vertAlign w:val="baseline"/>
        </w:rPr>
        <w:t>i</w:t>
      </w:r>
      <w:r>
        <w:rPr>
          <w:rFonts w:ascii="VL PGothic" w:hAnsi="VL PGothic"/>
          <w:position w:val="-2"/>
          <w:sz w:val="12"/>
          <w:vertAlign w:val="baseline"/>
        </w:rPr>
        <w:t>−</w:t>
      </w:r>
      <w:r>
        <w:rPr>
          <w:position w:val="-2"/>
          <w:sz w:val="12"/>
          <w:vertAlign w:val="baseline"/>
        </w:rPr>
        <w:t>1</w:t>
      </w:r>
      <w:r>
        <w:rPr>
          <w:rFonts w:ascii="Verdana" w:hAnsi="Verdana"/>
          <w:i/>
          <w:position w:val="-2"/>
          <w:sz w:val="13"/>
          <w:vertAlign w:val="baseline"/>
        </w:rPr>
        <w:t>)</w:t>
      </w:r>
      <w:r>
        <w:rPr>
          <w:rFonts w:ascii="Verdana" w:hAnsi="Verdana"/>
          <w:i/>
          <w:spacing w:val="6"/>
          <w:position w:val="-2"/>
          <w:sz w:val="13"/>
          <w:vertAlign w:val="baseline"/>
        </w:rPr>
        <w:t> </w:t>
      </w:r>
      <w:r>
        <w:rPr>
          <w:rFonts w:ascii="VL PGothic" w:hAnsi="VL PGothic"/>
          <w:position w:val="1"/>
          <w:sz w:val="17"/>
          <w:vertAlign w:val="baseline"/>
        </w:rPr>
        <w:t>+</w:t>
      </w:r>
      <w:r>
        <w:rPr>
          <w:rFonts w:ascii="VL PGothic" w:hAnsi="VL PGothic"/>
          <w:spacing w:val="1"/>
          <w:position w:val="1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position w:val="1"/>
          <w:sz w:val="17"/>
          <w:vertAlign w:val="baseline"/>
        </w:rPr>
        <w:t>mid</w:t>
      </w:r>
      <w:r>
        <w:rPr>
          <w:position w:val="1"/>
          <w:sz w:val="17"/>
          <w:vertAlign w:val="baseline"/>
        </w:rPr>
        <w:t>_</w:t>
      </w:r>
      <w:r>
        <w:rPr>
          <w:rFonts w:ascii="Times New Roman" w:hAnsi="Times New Roman"/>
          <w:i/>
          <w:position w:val="1"/>
          <w:sz w:val="20"/>
          <w:vertAlign w:val="baseline"/>
        </w:rPr>
        <w:t>v</w:t>
      </w:r>
      <w:r>
        <w:rPr>
          <w:rFonts w:ascii="Times New Roman" w:hAnsi="Times New Roman"/>
          <w:i/>
          <w:position w:val="1"/>
          <w:sz w:val="17"/>
          <w:vertAlign w:val="baseline"/>
        </w:rPr>
        <w:t>alue</w:t>
      </w:r>
      <w:r>
        <w:rPr>
          <w:rFonts w:ascii="Times New Roman" w:hAnsi="Times New Roman"/>
          <w:i/>
          <w:position w:val="1"/>
          <w:sz w:val="17"/>
          <w:vertAlign w:val="subscript"/>
        </w:rPr>
        <w:t>m</w:t>
      </w:r>
      <w:r>
        <w:rPr>
          <w:rFonts w:ascii="Times New Roman" w:hAnsi="Times New Roman"/>
          <w:i/>
          <w:spacing w:val="10"/>
          <w:position w:val="1"/>
          <w:sz w:val="17"/>
          <w:vertAlign w:val="baseline"/>
        </w:rPr>
        <w:t> </w:t>
      </w:r>
      <w:r>
        <w:rPr>
          <w:rFonts w:ascii="VL PGothic" w:hAnsi="VL PGothic"/>
          <w:position w:val="1"/>
          <w:sz w:val="17"/>
          <w:vertAlign w:val="baseline"/>
        </w:rPr>
        <w:t>−</w:t>
      </w:r>
      <w:r>
        <w:rPr>
          <w:rFonts w:ascii="VL PGothic" w:hAnsi="VL PGothic"/>
          <w:spacing w:val="-3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spacing w:val="-2"/>
          <w:position w:val="1"/>
          <w:sz w:val="17"/>
          <w:vertAlign w:val="baseline"/>
        </w:rPr>
        <w:t>mid</w:t>
      </w:r>
      <w:r>
        <w:rPr>
          <w:spacing w:val="-2"/>
          <w:position w:val="1"/>
          <w:sz w:val="17"/>
          <w:vertAlign w:val="baseline"/>
        </w:rPr>
        <w:t>_</w:t>
      </w:r>
      <w:r>
        <w:rPr>
          <w:rFonts w:ascii="Times New Roman" w:hAnsi="Times New Roman"/>
          <w:i/>
          <w:spacing w:val="-2"/>
          <w:position w:val="1"/>
          <w:sz w:val="20"/>
          <w:vertAlign w:val="baseline"/>
        </w:rPr>
        <w:t>v</w:t>
      </w:r>
      <w:r>
        <w:rPr>
          <w:rFonts w:ascii="Times New Roman" w:hAnsi="Times New Roman"/>
          <w:i/>
          <w:spacing w:val="-2"/>
          <w:position w:val="1"/>
          <w:sz w:val="17"/>
          <w:vertAlign w:val="baseline"/>
        </w:rPr>
        <w:t>alue</w:t>
      </w:r>
      <w:r>
        <w:rPr>
          <w:rFonts w:ascii="Times New Roman" w:hAnsi="Times New Roman"/>
          <w:i/>
          <w:spacing w:val="-2"/>
          <w:position w:val="1"/>
          <w:sz w:val="17"/>
          <w:vertAlign w:val="subscript"/>
        </w:rPr>
        <w:t>i</w:t>
      </w:r>
      <w:r>
        <w:rPr>
          <w:spacing w:val="-2"/>
          <w:position w:val="1"/>
          <w:sz w:val="17"/>
          <w:vertAlign w:val="subscript"/>
        </w:rPr>
        <w:t>1</w:t>
      </w:r>
      <w:r>
        <w:rPr>
          <w:rFonts w:ascii="Verdana" w:hAnsi="Verdana"/>
          <w:i/>
          <w:spacing w:val="-2"/>
          <w:sz w:val="19"/>
          <w:vertAlign w:val="baseline"/>
        </w:rPr>
        <w:t>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position w:val="1"/>
          <w:sz w:val="17"/>
          <w:vertAlign w:val="baseline"/>
        </w:rPr>
        <w:t>(17)</w:t>
      </w:r>
    </w:p>
    <w:p>
      <w:pPr>
        <w:pStyle w:val="BodyText"/>
        <w:spacing w:before="8"/>
        <w:rPr>
          <w:sz w:val="17"/>
        </w:rPr>
      </w:pPr>
    </w:p>
    <w:p>
      <w:pPr>
        <w:tabs>
          <w:tab w:pos="5071" w:val="left" w:leader="none"/>
        </w:tabs>
        <w:spacing w:before="0"/>
        <w:ind w:left="356" w:right="0" w:firstLine="0"/>
        <w:jc w:val="left"/>
        <w:rPr>
          <w:sz w:val="17"/>
        </w:rPr>
      </w:pPr>
      <w:bookmarkStart w:name="_bookmark23" w:id="32"/>
      <w:bookmarkEnd w:id="32"/>
      <w:r>
        <w:rPr/>
      </w:r>
      <w:r>
        <w:rPr>
          <w:rFonts w:ascii="Times New Roman" w:hAnsi="Times New Roman"/>
          <w:i/>
          <w:position w:val="4"/>
          <w:sz w:val="17"/>
        </w:rPr>
        <w:t>N</w:t>
      </w:r>
      <w:r>
        <w:rPr>
          <w:rFonts w:ascii="Times New Roman" w:hAnsi="Times New Roman"/>
          <w:i/>
          <w:position w:val="1"/>
          <w:sz w:val="12"/>
        </w:rPr>
        <w:t>a</w:t>
      </w:r>
      <w:r>
        <w:rPr>
          <w:rFonts w:ascii="Verdana" w:hAnsi="Verdana"/>
          <w:i/>
          <w:sz w:val="13"/>
        </w:rPr>
        <w:t>(</w:t>
      </w:r>
      <w:r>
        <w:rPr>
          <w:rFonts w:ascii="Times New Roman" w:hAnsi="Times New Roman"/>
          <w:i/>
          <w:position w:val="1"/>
          <w:sz w:val="12"/>
        </w:rPr>
        <w:t>i</w:t>
      </w:r>
      <w:r>
        <w:rPr>
          <w:rFonts w:ascii="Verdana" w:hAnsi="Verdana"/>
          <w:i/>
          <w:sz w:val="13"/>
        </w:rPr>
        <w:t>)</w:t>
      </w:r>
      <w:r>
        <w:rPr>
          <w:rFonts w:ascii="Verdana" w:hAnsi="Verdana"/>
          <w:i/>
          <w:spacing w:val="5"/>
          <w:sz w:val="13"/>
        </w:rPr>
        <w:t> </w:t>
      </w:r>
      <w:r>
        <w:rPr>
          <w:rFonts w:ascii="VL PGothic" w:hAnsi="VL PGothic"/>
          <w:position w:val="4"/>
          <w:sz w:val="17"/>
        </w:rPr>
        <w:t>=</w:t>
      </w:r>
      <w:r>
        <w:rPr>
          <w:rFonts w:ascii="VL PGothic" w:hAnsi="VL PGothic"/>
          <w:spacing w:val="-1"/>
          <w:position w:val="4"/>
          <w:sz w:val="17"/>
        </w:rPr>
        <w:t> </w:t>
      </w:r>
      <w:r>
        <w:rPr>
          <w:rFonts w:ascii="Times New Roman" w:hAnsi="Times New Roman"/>
          <w:i/>
          <w:position w:val="4"/>
          <w:sz w:val="17"/>
        </w:rPr>
        <w:t>N</w:t>
      </w:r>
      <w:r>
        <w:rPr>
          <w:rFonts w:ascii="Times New Roman" w:hAnsi="Times New Roman"/>
          <w:i/>
          <w:position w:val="1"/>
          <w:sz w:val="12"/>
        </w:rPr>
        <w:t>a</w:t>
      </w:r>
      <w:r>
        <w:rPr>
          <w:rFonts w:ascii="Verdana" w:hAnsi="Verdana"/>
          <w:i/>
          <w:sz w:val="13"/>
        </w:rPr>
        <w:t>(</w:t>
      </w:r>
      <w:r>
        <w:rPr>
          <w:rFonts w:ascii="Times New Roman" w:hAnsi="Times New Roman"/>
          <w:i/>
          <w:position w:val="1"/>
          <w:sz w:val="12"/>
        </w:rPr>
        <w:t>i</w:t>
      </w:r>
      <w:r>
        <w:rPr>
          <w:rFonts w:ascii="VL PGothic" w:hAnsi="VL PGothic"/>
          <w:position w:val="1"/>
          <w:sz w:val="12"/>
        </w:rPr>
        <w:t>−</w:t>
      </w:r>
      <w:r>
        <w:rPr>
          <w:position w:val="1"/>
          <w:sz w:val="12"/>
        </w:rPr>
        <w:t>1</w:t>
      </w:r>
      <w:r>
        <w:rPr>
          <w:rFonts w:ascii="Verdana" w:hAnsi="Verdana"/>
          <w:i/>
          <w:sz w:val="13"/>
        </w:rPr>
        <w:t>)</w:t>
      </w:r>
      <w:r>
        <w:rPr>
          <w:rFonts w:ascii="Verdana" w:hAnsi="Verdana"/>
          <w:i/>
          <w:spacing w:val="-2"/>
          <w:sz w:val="13"/>
        </w:rPr>
        <w:t> </w:t>
      </w:r>
      <w:r>
        <w:rPr>
          <w:rFonts w:ascii="VL PGothic" w:hAnsi="VL PGothic"/>
          <w:position w:val="4"/>
          <w:sz w:val="17"/>
        </w:rPr>
        <w:t>+</w:t>
      </w:r>
      <w:r>
        <w:rPr>
          <w:rFonts w:ascii="VL PGothic" w:hAnsi="VL PGothic"/>
          <w:spacing w:val="-11"/>
          <w:position w:val="4"/>
          <w:sz w:val="17"/>
        </w:rPr>
        <w:t> </w:t>
      </w:r>
      <w:r>
        <w:rPr>
          <w:spacing w:val="-10"/>
          <w:position w:val="4"/>
          <w:sz w:val="17"/>
        </w:rPr>
        <w:t>1</w:t>
      </w:r>
      <w:r>
        <w:rPr>
          <w:position w:val="4"/>
          <w:sz w:val="17"/>
        </w:rPr>
        <w:tab/>
      </w:r>
      <w:r>
        <w:rPr>
          <w:spacing w:val="-4"/>
          <w:position w:val="4"/>
          <w:sz w:val="17"/>
        </w:rPr>
        <w:t>(18)</w:t>
      </w:r>
    </w:p>
    <w:p>
      <w:pPr>
        <w:pStyle w:val="BodyText"/>
        <w:spacing w:line="273" w:lineRule="auto" w:before="60"/>
        <w:ind w:left="356" w:firstLine="239"/>
        <w:jc w:val="both"/>
      </w:pPr>
      <w:r>
        <w:rPr>
          <w:w w:val="115"/>
        </w:rPr>
        <w:t>Assume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SFTM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current</w:t>
      </w:r>
      <w:r>
        <w:rPr>
          <w:w w:val="115"/>
        </w:rPr>
        <w:t> state</w:t>
      </w:r>
      <w:r>
        <w:rPr>
          <w:w w:val="115"/>
        </w:rPr>
        <w:t> belongs</w:t>
      </w:r>
      <w:r>
        <w:rPr>
          <w:w w:val="115"/>
        </w:rPr>
        <w:t> to</w:t>
      </w:r>
      <w:r>
        <w:rPr>
          <w:w w:val="115"/>
        </w:rPr>
        <w:t> group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i</w:t>
      </w:r>
      <w:r>
        <w:rPr>
          <w:w w:val="115"/>
        </w:rPr>
        <w:t>. Then,</w:t>
      </w:r>
      <w:r>
        <w:rPr>
          <w:w w:val="115"/>
        </w:rPr>
        <w:t> the</w:t>
      </w:r>
      <w:r>
        <w:rPr>
          <w:w w:val="115"/>
        </w:rPr>
        <w:t> fuzzy-trend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next</w:t>
      </w:r>
      <w:r>
        <w:rPr>
          <w:w w:val="115"/>
        </w:rPr>
        <w:t> state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predicted</w:t>
      </w:r>
      <w:r>
        <w:rPr>
          <w:w w:val="115"/>
        </w:rPr>
        <w:t> by</w:t>
      </w:r>
      <w:r>
        <w:rPr>
          <w:w w:val="115"/>
        </w:rPr>
        <w:t> the following equation:</w:t>
      </w:r>
    </w:p>
    <w:p>
      <w:pPr>
        <w:spacing w:before="13"/>
        <w:ind w:left="867" w:right="1366" w:firstLine="22"/>
        <w:jc w:val="left"/>
        <w:rPr>
          <w:rFonts w:ascii="Verdana" w:hAnsi="Verdana"/>
          <w:i/>
          <w:sz w:val="19"/>
        </w:rPr>
      </w:pPr>
      <w:r>
        <w:rPr/>
        <w:br w:type="column"/>
      </w:r>
      <w:r>
        <w:rPr>
          <w:rFonts w:ascii="Times New Roman" w:hAnsi="Times New Roman"/>
          <w:i/>
          <w:position w:val="1"/>
          <w:sz w:val="17"/>
        </w:rPr>
        <w:t>R</w:t>
      </w:r>
      <w:r>
        <w:rPr>
          <w:position w:val="1"/>
          <w:sz w:val="17"/>
          <w:vertAlign w:val="subscript"/>
        </w:rPr>
        <w:t>1</w:t>
      </w:r>
      <w:r>
        <w:rPr>
          <w:spacing w:val="-29"/>
          <w:position w:val="1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position w:val="1"/>
          <w:sz w:val="17"/>
          <w:vertAlign w:val="baseline"/>
        </w:rPr>
        <w:t>t </w:t>
      </w:r>
      <w:r>
        <w:rPr>
          <w:rFonts w:ascii="VL PGothic" w:hAnsi="VL PGothic"/>
          <w:position w:val="1"/>
          <w:sz w:val="17"/>
          <w:vertAlign w:val="baseline"/>
        </w:rPr>
        <w:t>− </w:t>
      </w:r>
      <w:r>
        <w:rPr>
          <w:rFonts w:ascii="Times New Roman" w:hAnsi="Times New Roman"/>
          <w:i/>
          <w:position w:val="1"/>
          <w:sz w:val="17"/>
          <w:vertAlign w:val="baseline"/>
        </w:rPr>
        <w:t>p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39"/>
          <w:sz w:val="19"/>
          <w:vertAlign w:val="baseline"/>
        </w:rPr>
        <w:t> </w:t>
      </w:r>
      <w:r>
        <w:rPr>
          <w:rFonts w:ascii="Verdana" w:hAnsi="Verdana"/>
          <w:i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32"/>
          <w:position w:val="1"/>
          <w:sz w:val="17"/>
          <w:vertAlign w:val="baseline"/>
        </w:rPr>
        <w:t> </w:t>
      </w:r>
      <w:r>
        <w:rPr>
          <w:rFonts w:ascii="Verdana" w:hAnsi="Verdana"/>
          <w:i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32"/>
          <w:position w:val="1"/>
          <w:sz w:val="17"/>
          <w:vertAlign w:val="baseline"/>
        </w:rPr>
        <w:t> </w:t>
      </w:r>
      <w:r>
        <w:rPr>
          <w:rFonts w:ascii="Verdana" w:hAnsi="Verdana"/>
          <w:i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33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R</w:t>
      </w:r>
      <w:r>
        <w:rPr>
          <w:rFonts w:ascii="Times New Roman" w:hAnsi="Times New Roman"/>
          <w:i/>
          <w:position w:val="1"/>
          <w:sz w:val="17"/>
          <w:vertAlign w:val="subscript"/>
        </w:rPr>
        <w:t>m</w:t>
      </w:r>
      <w:r>
        <w:rPr>
          <w:rFonts w:ascii="VL PGothic" w:hAnsi="VL PGothic"/>
          <w:position w:val="1"/>
          <w:sz w:val="17"/>
          <w:vertAlign w:val="subscript"/>
        </w:rPr>
        <w:t>+</w:t>
      </w:r>
      <w:r>
        <w:rPr>
          <w:position w:val="1"/>
          <w:sz w:val="17"/>
          <w:vertAlign w:val="subscript"/>
        </w:rPr>
        <w:t>1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position w:val="1"/>
          <w:sz w:val="17"/>
          <w:vertAlign w:val="baseline"/>
        </w:rPr>
        <w:t>t </w:t>
      </w:r>
      <w:r>
        <w:rPr>
          <w:rFonts w:ascii="VL PGothic" w:hAnsi="VL PGothic"/>
          <w:position w:val="1"/>
          <w:sz w:val="17"/>
          <w:vertAlign w:val="baseline"/>
        </w:rPr>
        <w:t>− </w:t>
      </w:r>
      <w:r>
        <w:rPr>
          <w:rFonts w:ascii="Times New Roman" w:hAnsi="Times New Roman"/>
          <w:i/>
          <w:position w:val="1"/>
          <w:sz w:val="17"/>
          <w:vertAlign w:val="baseline"/>
        </w:rPr>
        <w:t>p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39"/>
          <w:sz w:val="19"/>
          <w:vertAlign w:val="baseline"/>
        </w:rPr>
        <w:t> </w:t>
      </w:r>
      <w:r>
        <w:rPr>
          <w:rFonts w:ascii="Verdana" w:hAnsi="Verdana"/>
          <w:i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32"/>
          <w:position w:val="1"/>
          <w:sz w:val="17"/>
          <w:vertAlign w:val="baseline"/>
        </w:rPr>
        <w:t> </w:t>
      </w:r>
      <w:r>
        <w:rPr>
          <w:rFonts w:ascii="Verdana" w:hAnsi="Verdana"/>
          <w:i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-32"/>
          <w:position w:val="1"/>
          <w:sz w:val="17"/>
          <w:vertAlign w:val="baseline"/>
        </w:rPr>
        <w:t> </w:t>
      </w:r>
      <w:r>
        <w:rPr>
          <w:rFonts w:ascii="Verdana" w:hAnsi="Verdana"/>
          <w:i/>
          <w:position w:val="1"/>
          <w:sz w:val="17"/>
          <w:vertAlign w:val="baseline"/>
        </w:rPr>
        <w:t>.</w:t>
      </w:r>
      <w:r>
        <w:rPr>
          <w:rFonts w:ascii="Verdana" w:hAnsi="Verdana"/>
          <w:i/>
          <w:spacing w:val="29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R</w:t>
      </w:r>
      <w:r>
        <w:rPr>
          <w:rFonts w:ascii="Times New Roman" w:hAnsi="Times New Roman"/>
          <w:i/>
          <w:position w:val="1"/>
          <w:sz w:val="17"/>
          <w:vertAlign w:val="subscript"/>
        </w:rPr>
        <w:t>n</w:t>
      </w:r>
      <w:r>
        <w:rPr>
          <w:rFonts w:ascii="VL PGothic" w:hAnsi="VL PGothic"/>
          <w:position w:val="1"/>
          <w:sz w:val="17"/>
          <w:vertAlign w:val="subscript"/>
        </w:rPr>
        <w:t>+</w:t>
      </w:r>
      <w:r>
        <w:rPr>
          <w:position w:val="1"/>
          <w:sz w:val="17"/>
          <w:vertAlign w:val="subscript"/>
        </w:rPr>
        <w:t>1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position w:val="1"/>
          <w:sz w:val="17"/>
          <w:vertAlign w:val="baseline"/>
        </w:rPr>
        <w:t>t </w:t>
      </w:r>
      <w:r>
        <w:rPr>
          <w:rFonts w:ascii="VL PGothic" w:hAnsi="VL PGothic"/>
          <w:position w:val="1"/>
          <w:sz w:val="17"/>
          <w:vertAlign w:val="baseline"/>
        </w:rPr>
        <w:t>− </w:t>
      </w:r>
      <w:r>
        <w:rPr>
          <w:rFonts w:ascii="Times New Roman" w:hAnsi="Times New Roman"/>
          <w:i/>
          <w:position w:val="1"/>
          <w:sz w:val="17"/>
          <w:vertAlign w:val="baseline"/>
        </w:rPr>
        <w:t>p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z w:val="19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R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position w:val="1"/>
          <w:sz w:val="17"/>
          <w:vertAlign w:val="baseline"/>
        </w:rPr>
        <w:t>t </w:t>
      </w:r>
      <w:r>
        <w:rPr>
          <w:rFonts w:ascii="VL PGothic" w:hAnsi="VL PGothic"/>
          <w:position w:val="1"/>
          <w:sz w:val="17"/>
          <w:vertAlign w:val="baseline"/>
        </w:rPr>
        <w:t>− </w:t>
      </w:r>
      <w:r>
        <w:rPr>
          <w:position w:val="1"/>
          <w:sz w:val="17"/>
          <w:vertAlign w:val="baseline"/>
        </w:rPr>
        <w:t>1</w:t>
      </w:r>
      <w:r>
        <w:rPr>
          <w:rFonts w:ascii="Verdana" w:hAnsi="Verdana"/>
          <w:i/>
          <w:sz w:val="19"/>
          <w:vertAlign w:val="baseline"/>
        </w:rPr>
        <w:t>)</w:t>
      </w:r>
    </w:p>
    <w:p>
      <w:pPr>
        <w:spacing w:line="145" w:lineRule="exact" w:before="0"/>
        <w:ind w:left="1084" w:right="0" w:firstLine="0"/>
        <w:jc w:val="left"/>
        <w:rPr>
          <w:rFonts w:ascii="Verdana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1776">
                <wp:simplePos x="0" y="0"/>
                <wp:positionH relativeFrom="page">
                  <wp:posOffset>4217136</wp:posOffset>
                </wp:positionH>
                <wp:positionV relativeFrom="paragraph">
                  <wp:posOffset>85029</wp:posOffset>
                </wp:positionV>
                <wp:extent cx="590550" cy="560070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590550" cy="560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81" w:val="left" w:leader="none"/>
                              </w:tabs>
                              <w:spacing w:line="194" w:lineRule="auto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20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59"/>
                                <w:w w:val="147"/>
                                <w:sz w:val="20"/>
                              </w:rPr>
                              <w:t>⎢</w:t>
                            </w:r>
                            <w:r>
                              <w:rPr>
                                <w:rFonts w:ascii="DejaVu Sans" w:hAnsi="DejaVu Sans"/>
                                <w:spacing w:val="-11"/>
                                <w:w w:val="232"/>
                                <w:position w:val="-12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DejaVu Sans" w:hAnsi="DejaVu Sans"/>
                                <w:position w:val="-12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69"/>
                                <w:w w:val="147"/>
                                <w:sz w:val="20"/>
                              </w:rPr>
                              <w:t>⎥</w:t>
                            </w:r>
                            <w:r>
                              <w:rPr>
                                <w:rFonts w:ascii="DejaVu Sans" w:hAnsi="DejaVu Sans"/>
                                <w:spacing w:val="-21"/>
                                <w:w w:val="232"/>
                                <w:position w:val="-12"/>
                                <w:sz w:val="20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058014pt;margin-top:6.695227pt;width:46.5pt;height:44.1pt;mso-position-horizontal-relative:page;mso-position-vertical-relative:paragraph;z-index:-16904704" type="#_x0000_t202" id="docshape57" filled="false" stroked="false">
                <v:textbox inset="0,0,0,0">
                  <w:txbxContent>
                    <w:p>
                      <w:pPr>
                        <w:tabs>
                          <w:tab w:pos="781" w:val="left" w:leader="none"/>
                        </w:tabs>
                        <w:spacing w:line="194" w:lineRule="auto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20"/>
                        </w:rPr>
                      </w:pPr>
                      <w:r>
                        <w:rPr>
                          <w:rFonts w:ascii="DejaVu Sans" w:hAnsi="DejaVu Sans"/>
                          <w:spacing w:val="-159"/>
                          <w:w w:val="147"/>
                          <w:sz w:val="20"/>
                        </w:rPr>
                        <w:t>⎢</w:t>
                      </w:r>
                      <w:r>
                        <w:rPr>
                          <w:rFonts w:ascii="DejaVu Sans" w:hAnsi="DejaVu Sans"/>
                          <w:spacing w:val="-11"/>
                          <w:w w:val="232"/>
                          <w:position w:val="-12"/>
                          <w:sz w:val="20"/>
                        </w:rPr>
                        <w:t>,</w:t>
                      </w:r>
                      <w:r>
                        <w:rPr>
                          <w:rFonts w:ascii="DejaVu Sans" w:hAnsi="DejaVu Sans"/>
                          <w:position w:val="-12"/>
                          <w:sz w:val="20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69"/>
                          <w:w w:val="147"/>
                          <w:sz w:val="20"/>
                        </w:rPr>
                        <w:t>⎥</w:t>
                      </w:r>
                      <w:r>
                        <w:rPr>
                          <w:rFonts w:ascii="DejaVu Sans" w:hAnsi="DejaVu Sans"/>
                          <w:spacing w:val="-21"/>
                          <w:w w:val="232"/>
                          <w:position w:val="-12"/>
                          <w:sz w:val="20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8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7"/>
          <w:w w:val="75"/>
          <w:sz w:val="17"/>
        </w:rPr>
        <w:t> </w:t>
      </w:r>
      <w:r>
        <w:rPr>
          <w:rFonts w:ascii="Verdana"/>
          <w:i/>
          <w:spacing w:val="-10"/>
          <w:w w:val="75"/>
          <w:sz w:val="17"/>
        </w:rPr>
        <w:t>.</w:t>
      </w:r>
    </w:p>
    <w:p>
      <w:pPr>
        <w:tabs>
          <w:tab w:pos="892" w:val="left" w:leader="none"/>
          <w:tab w:pos="5015" w:val="left" w:leader="none"/>
        </w:tabs>
        <w:spacing w:line="246" w:lineRule="exact" w:before="0"/>
        <w:ind w:left="343" w:right="0" w:firstLine="0"/>
        <w:jc w:val="left"/>
        <w:rPr>
          <w:sz w:val="17"/>
        </w:rPr>
      </w:pPr>
      <w:r>
        <w:rPr>
          <w:rFonts w:ascii="Times New Roman" w:hAnsi="Times New Roman"/>
          <w:i/>
          <w:position w:val="1"/>
          <w:sz w:val="17"/>
        </w:rPr>
        <w:t>N</w:t>
      </w:r>
      <w:r>
        <w:rPr>
          <w:rFonts w:ascii="Times New Roman" w:hAnsi="Times New Roman"/>
          <w:i/>
          <w:spacing w:val="25"/>
          <w:position w:val="1"/>
          <w:sz w:val="17"/>
        </w:rPr>
        <w:t> </w:t>
      </w:r>
      <w:r>
        <w:rPr>
          <w:rFonts w:ascii="VL PGothic" w:hAnsi="VL PGothic"/>
          <w:spacing w:val="-10"/>
          <w:position w:val="1"/>
          <w:sz w:val="17"/>
        </w:rPr>
        <w:t>=</w:t>
      </w:r>
      <w:r>
        <w:rPr>
          <w:rFonts w:ascii="VL PGothic" w:hAnsi="VL PGothic"/>
          <w:position w:val="1"/>
          <w:sz w:val="17"/>
        </w:rPr>
        <w:tab/>
      </w:r>
      <w:r>
        <w:rPr>
          <w:rFonts w:ascii="Times New Roman" w:hAnsi="Times New Roman"/>
          <w:i/>
          <w:spacing w:val="-4"/>
          <w:position w:val="1"/>
          <w:sz w:val="17"/>
        </w:rPr>
        <w:t>R</w:t>
      </w:r>
      <w:r>
        <w:rPr>
          <w:rFonts w:ascii="Verdana" w:hAnsi="Verdana"/>
          <w:i/>
          <w:spacing w:val="-4"/>
          <w:sz w:val="19"/>
        </w:rPr>
        <w:t>(</w:t>
      </w:r>
      <w:r>
        <w:rPr>
          <w:rFonts w:ascii="Times New Roman" w:hAnsi="Times New Roman"/>
          <w:i/>
          <w:spacing w:val="-4"/>
          <w:position w:val="1"/>
          <w:sz w:val="17"/>
        </w:rPr>
        <w:t>t</w:t>
      </w:r>
      <w:r>
        <w:rPr>
          <w:rFonts w:ascii="Times New Roman" w:hAnsi="Times New Roman"/>
          <w:i/>
          <w:spacing w:val="-7"/>
          <w:position w:val="1"/>
          <w:sz w:val="17"/>
        </w:rPr>
        <w:t> </w:t>
      </w:r>
      <w:r>
        <w:rPr>
          <w:rFonts w:ascii="VL PGothic" w:hAnsi="VL PGothic"/>
          <w:spacing w:val="-4"/>
          <w:position w:val="1"/>
          <w:sz w:val="17"/>
        </w:rPr>
        <w:t>−</w:t>
      </w:r>
      <w:r>
        <w:rPr>
          <w:rFonts w:ascii="VL PGothic" w:hAnsi="VL PGothic"/>
          <w:spacing w:val="-8"/>
          <w:position w:val="1"/>
          <w:sz w:val="17"/>
        </w:rPr>
        <w:t> </w:t>
      </w:r>
      <w:r>
        <w:rPr>
          <w:rFonts w:ascii="Times New Roman" w:hAnsi="Times New Roman"/>
          <w:i/>
          <w:spacing w:val="-5"/>
          <w:position w:val="1"/>
          <w:sz w:val="17"/>
        </w:rPr>
        <w:t>i</w:t>
      </w:r>
      <w:r>
        <w:rPr>
          <w:rFonts w:ascii="Verdana" w:hAnsi="Verdana"/>
          <w:i/>
          <w:spacing w:val="-5"/>
          <w:sz w:val="19"/>
        </w:rPr>
        <w:t>)</w:t>
      </w:r>
      <w:r>
        <w:rPr>
          <w:rFonts w:ascii="Verdana" w:hAnsi="Verdana"/>
          <w:i/>
          <w:sz w:val="19"/>
        </w:rPr>
        <w:tab/>
      </w:r>
      <w:r>
        <w:rPr>
          <w:spacing w:val="-4"/>
          <w:position w:val="1"/>
          <w:sz w:val="17"/>
        </w:rPr>
        <w:t>(24)</w:t>
      </w:r>
    </w:p>
    <w:p>
      <w:pPr>
        <w:spacing w:line="172" w:lineRule="exact" w:before="0"/>
        <w:ind w:left="1084" w:right="0" w:firstLine="0"/>
        <w:jc w:val="left"/>
        <w:rPr>
          <w:rFonts w:ascii="Verdana"/>
          <w:i/>
          <w:sz w:val="17"/>
        </w:rPr>
      </w:pP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8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7"/>
          <w:w w:val="75"/>
          <w:sz w:val="17"/>
        </w:rPr>
        <w:t> </w:t>
      </w:r>
      <w:r>
        <w:rPr>
          <w:rFonts w:ascii="Verdana"/>
          <w:i/>
          <w:spacing w:val="-10"/>
          <w:w w:val="75"/>
          <w:sz w:val="17"/>
        </w:rPr>
        <w:t>.</w:t>
      </w:r>
    </w:p>
    <w:p>
      <w:pPr>
        <w:spacing w:line="272" w:lineRule="exact" w:before="0"/>
        <w:ind w:left="865" w:right="0" w:firstLine="0"/>
        <w:jc w:val="left"/>
        <w:rPr>
          <w:rFonts w:ascii="Verdana" w:hAnsi="Verdana"/>
          <w:i/>
          <w:sz w:val="19"/>
        </w:rPr>
      </w:pPr>
      <w:r>
        <w:rPr>
          <w:rFonts w:ascii="Times New Roman" w:hAnsi="Times New Roman"/>
          <w:i/>
          <w:position w:val="1"/>
          <w:sz w:val="17"/>
        </w:rPr>
        <w:t>R</w:t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position w:val="1"/>
          <w:sz w:val="17"/>
        </w:rPr>
        <w:t>t</w:t>
      </w:r>
      <w:r>
        <w:rPr>
          <w:rFonts w:ascii="Times New Roman" w:hAnsi="Times New Roman"/>
          <w:i/>
          <w:spacing w:val="-8"/>
          <w:position w:val="1"/>
          <w:sz w:val="17"/>
        </w:rPr>
        <w:t> </w:t>
      </w:r>
      <w:r>
        <w:rPr>
          <w:rFonts w:ascii="VL PGothic" w:hAnsi="VL PGothic"/>
          <w:position w:val="1"/>
          <w:sz w:val="17"/>
        </w:rPr>
        <w:t>−</w:t>
      </w:r>
      <w:r>
        <w:rPr>
          <w:rFonts w:ascii="VL PGothic" w:hAnsi="VL PGothic"/>
          <w:spacing w:val="-11"/>
          <w:position w:val="1"/>
          <w:sz w:val="17"/>
        </w:rPr>
        <w:t> </w:t>
      </w:r>
      <w:r>
        <w:rPr>
          <w:rFonts w:ascii="Times New Roman" w:hAnsi="Times New Roman"/>
          <w:i/>
          <w:spacing w:val="-5"/>
          <w:position w:val="1"/>
          <w:sz w:val="17"/>
        </w:rPr>
        <w:t>p</w:t>
      </w:r>
      <w:r>
        <w:rPr>
          <w:rFonts w:ascii="Verdana" w:hAnsi="Verdana"/>
          <w:i/>
          <w:spacing w:val="-5"/>
          <w:sz w:val="19"/>
        </w:rPr>
        <w:t>)</w:t>
      </w:r>
    </w:p>
    <w:p>
      <w:pPr>
        <w:spacing w:after="0" w:line="272" w:lineRule="exact"/>
        <w:jc w:val="left"/>
        <w:rPr>
          <w:rFonts w:ascii="Verdana" w:hAnsi="Verdana"/>
          <w:sz w:val="19"/>
        </w:rPr>
        <w:sectPr>
          <w:type w:val="continuous"/>
          <w:pgSz w:w="11910" w:h="15880"/>
          <w:pgMar w:header="668" w:footer="0" w:top="640" w:bottom="280" w:left="500" w:right="520"/>
          <w:cols w:num="2" w:equalWidth="0">
            <w:col w:w="5384" w:space="40"/>
            <w:col w:w="5466"/>
          </w:cols>
        </w:sectPr>
      </w:pPr>
    </w:p>
    <w:p>
      <w:pPr>
        <w:spacing w:line="144" w:lineRule="exact" w:before="106"/>
        <w:ind w:left="0" w:right="0" w:firstLine="0"/>
        <w:jc w:val="right"/>
        <w:rPr>
          <w:rFonts w:ascii="Verdana"/>
          <w:i/>
          <w:sz w:val="13"/>
        </w:rPr>
      </w:pPr>
      <w:r>
        <w:rPr>
          <w:rFonts w:ascii="Times New Roman"/>
          <w:i/>
          <w:spacing w:val="-28"/>
          <w:position w:val="4"/>
          <w:sz w:val="17"/>
          <w:u w:val="single"/>
        </w:rPr>
        <w:t> </w:t>
      </w:r>
      <w:r>
        <w:rPr>
          <w:rFonts w:ascii="Times New Roman"/>
          <w:i/>
          <w:spacing w:val="-4"/>
          <w:position w:val="4"/>
          <w:sz w:val="17"/>
          <w:u w:val="single"/>
        </w:rPr>
        <w:t>S</w:t>
      </w:r>
      <w:r>
        <w:rPr>
          <w:rFonts w:ascii="Times New Roman"/>
          <w:i/>
          <w:spacing w:val="-4"/>
          <w:position w:val="1"/>
          <w:sz w:val="12"/>
          <w:u w:val="single"/>
        </w:rPr>
        <w:t>d</w:t>
      </w:r>
      <w:r>
        <w:rPr>
          <w:rFonts w:ascii="Verdana"/>
          <w:i/>
          <w:spacing w:val="-4"/>
          <w:sz w:val="13"/>
          <w:u w:val="single"/>
        </w:rPr>
        <w:t>(</w:t>
      </w:r>
      <w:r>
        <w:rPr>
          <w:rFonts w:ascii="Times New Roman"/>
          <w:i/>
          <w:spacing w:val="-4"/>
          <w:position w:val="1"/>
          <w:sz w:val="12"/>
          <w:u w:val="single"/>
        </w:rPr>
        <w:t>i</w:t>
      </w:r>
      <w:r>
        <w:rPr>
          <w:rFonts w:ascii="Verdana"/>
          <w:i/>
          <w:spacing w:val="-4"/>
          <w:sz w:val="13"/>
          <w:u w:val="single"/>
        </w:rPr>
        <w:t>)</w:t>
      </w:r>
    </w:p>
    <w:p>
      <w:pPr>
        <w:tabs>
          <w:tab w:pos="776" w:val="left" w:leader="none"/>
          <w:tab w:pos="1651" w:val="left" w:leader="none"/>
        </w:tabs>
        <w:spacing w:line="144" w:lineRule="exact" w:before="106"/>
        <w:ind w:left="239" w:right="0" w:firstLine="0"/>
        <w:jc w:val="left"/>
        <w:rPr>
          <w:rFonts w:ascii="Verdana"/>
          <w:i/>
          <w:sz w:val="13"/>
        </w:rPr>
      </w:pPr>
      <w:r>
        <w:rPr/>
        <w:br w:type="column"/>
      </w:r>
      <w:r>
        <w:rPr>
          <w:rFonts w:ascii="Times New Roman"/>
          <w:i/>
          <w:position w:val="4"/>
          <w:sz w:val="17"/>
          <w:u w:val="single"/>
        </w:rPr>
        <w:tab/>
      </w:r>
      <w:r>
        <w:rPr>
          <w:rFonts w:ascii="Times New Roman"/>
          <w:i/>
          <w:spacing w:val="-2"/>
          <w:position w:val="4"/>
          <w:sz w:val="17"/>
          <w:u w:val="single"/>
        </w:rPr>
        <w:t>N</w:t>
      </w:r>
      <w:r>
        <w:rPr>
          <w:rFonts w:ascii="Times New Roman"/>
          <w:i/>
          <w:spacing w:val="-2"/>
          <w:position w:val="1"/>
          <w:sz w:val="12"/>
          <w:u w:val="single"/>
        </w:rPr>
        <w:t>d</w:t>
      </w:r>
      <w:r>
        <w:rPr>
          <w:rFonts w:ascii="Verdana"/>
          <w:i/>
          <w:spacing w:val="-2"/>
          <w:sz w:val="13"/>
          <w:u w:val="single"/>
        </w:rPr>
        <w:t>(</w:t>
      </w:r>
      <w:r>
        <w:rPr>
          <w:rFonts w:ascii="Times New Roman"/>
          <w:i/>
          <w:spacing w:val="-2"/>
          <w:position w:val="1"/>
          <w:sz w:val="12"/>
          <w:u w:val="single"/>
        </w:rPr>
        <w:t>i</w:t>
      </w:r>
      <w:r>
        <w:rPr>
          <w:rFonts w:ascii="Verdana"/>
          <w:i/>
          <w:spacing w:val="-2"/>
          <w:sz w:val="13"/>
          <w:u w:val="single"/>
        </w:rPr>
        <w:t>)</w:t>
      </w:r>
      <w:r>
        <w:rPr>
          <w:rFonts w:ascii="Verdana"/>
          <w:i/>
          <w:sz w:val="13"/>
          <w:u w:val="single"/>
        </w:rPr>
        <w:tab/>
      </w:r>
    </w:p>
    <w:p>
      <w:pPr>
        <w:spacing w:line="144" w:lineRule="exact" w:before="106"/>
        <w:ind w:left="215" w:right="0" w:firstLine="0"/>
        <w:jc w:val="left"/>
        <w:rPr>
          <w:rFonts w:ascii="Verdana"/>
          <w:i/>
          <w:sz w:val="13"/>
        </w:rPr>
      </w:pPr>
      <w:r>
        <w:rPr/>
        <w:br w:type="column"/>
      </w:r>
      <w:r>
        <w:rPr>
          <w:rFonts w:ascii="Times New Roman"/>
          <w:i/>
          <w:spacing w:val="-28"/>
          <w:position w:val="4"/>
          <w:sz w:val="17"/>
          <w:u w:val="single"/>
        </w:rPr>
        <w:t> </w:t>
      </w:r>
      <w:r>
        <w:rPr>
          <w:rFonts w:ascii="Times New Roman"/>
          <w:i/>
          <w:spacing w:val="-4"/>
          <w:position w:val="4"/>
          <w:sz w:val="17"/>
          <w:u w:val="single"/>
        </w:rPr>
        <w:t>S</w:t>
      </w:r>
      <w:r>
        <w:rPr>
          <w:rFonts w:ascii="Times New Roman"/>
          <w:i/>
          <w:spacing w:val="-4"/>
          <w:position w:val="1"/>
          <w:sz w:val="12"/>
          <w:u w:val="single"/>
        </w:rPr>
        <w:t>u</w:t>
      </w:r>
      <w:r>
        <w:rPr>
          <w:rFonts w:ascii="Verdana"/>
          <w:i/>
          <w:spacing w:val="-4"/>
          <w:sz w:val="13"/>
          <w:u w:val="single"/>
        </w:rPr>
        <w:t>(</w:t>
      </w:r>
      <w:r>
        <w:rPr>
          <w:rFonts w:ascii="Times New Roman"/>
          <w:i/>
          <w:spacing w:val="-4"/>
          <w:position w:val="1"/>
          <w:sz w:val="12"/>
          <w:u w:val="single"/>
        </w:rPr>
        <w:t>i</w:t>
      </w:r>
      <w:r>
        <w:rPr>
          <w:rFonts w:ascii="Verdana"/>
          <w:i/>
          <w:spacing w:val="-4"/>
          <w:sz w:val="13"/>
          <w:u w:val="single"/>
        </w:rPr>
        <w:t>)</w:t>
      </w:r>
    </w:p>
    <w:p>
      <w:pPr>
        <w:tabs>
          <w:tab w:pos="777" w:val="left" w:leader="none"/>
          <w:tab w:pos="1651" w:val="left" w:leader="none"/>
        </w:tabs>
        <w:spacing w:line="144" w:lineRule="exact" w:before="106"/>
        <w:ind w:left="239" w:right="0" w:firstLine="0"/>
        <w:jc w:val="left"/>
        <w:rPr>
          <w:rFonts w:ascii="Verdana"/>
          <w:i/>
          <w:sz w:val="13"/>
        </w:rPr>
      </w:pPr>
      <w:r>
        <w:rPr/>
        <w:br w:type="column"/>
      </w:r>
      <w:r>
        <w:rPr>
          <w:rFonts w:ascii="Times New Roman"/>
          <w:i/>
          <w:position w:val="4"/>
          <w:sz w:val="17"/>
          <w:u w:val="single"/>
        </w:rPr>
        <w:tab/>
      </w:r>
      <w:r>
        <w:rPr>
          <w:rFonts w:ascii="Times New Roman"/>
          <w:i/>
          <w:spacing w:val="-2"/>
          <w:position w:val="4"/>
          <w:sz w:val="17"/>
          <w:u w:val="single"/>
        </w:rPr>
        <w:t>N</w:t>
      </w:r>
      <w:r>
        <w:rPr>
          <w:rFonts w:ascii="Times New Roman"/>
          <w:i/>
          <w:spacing w:val="-2"/>
          <w:position w:val="1"/>
          <w:sz w:val="12"/>
          <w:u w:val="single"/>
        </w:rPr>
        <w:t>u</w:t>
      </w:r>
      <w:r>
        <w:rPr>
          <w:rFonts w:ascii="Verdana"/>
          <w:i/>
          <w:spacing w:val="-2"/>
          <w:sz w:val="13"/>
          <w:u w:val="single"/>
        </w:rPr>
        <w:t>(</w:t>
      </w:r>
      <w:r>
        <w:rPr>
          <w:rFonts w:ascii="Times New Roman"/>
          <w:i/>
          <w:spacing w:val="-2"/>
          <w:position w:val="1"/>
          <w:sz w:val="12"/>
          <w:u w:val="single"/>
        </w:rPr>
        <w:t>i</w:t>
      </w:r>
      <w:r>
        <w:rPr>
          <w:rFonts w:ascii="Verdana"/>
          <w:i/>
          <w:spacing w:val="-2"/>
          <w:sz w:val="13"/>
          <w:u w:val="single"/>
        </w:rPr>
        <w:t>)</w:t>
      </w:r>
      <w:r>
        <w:rPr>
          <w:rFonts w:ascii="Verdana"/>
          <w:i/>
          <w:sz w:val="13"/>
          <w:u w:val="single"/>
        </w:rPr>
        <w:tab/>
      </w:r>
    </w:p>
    <w:p>
      <w:pPr>
        <w:pStyle w:val="BodyText"/>
        <w:spacing w:before="34"/>
        <w:ind w:left="369"/>
        <w:rPr>
          <w:rFonts w:ascii="Times New Roman"/>
          <w:i/>
        </w:rPr>
      </w:pPr>
      <w:r>
        <w:rPr/>
        <w:br w:type="column"/>
      </w:r>
      <w:r>
        <w:rPr>
          <w:w w:val="115"/>
        </w:rPr>
        <w:t>where</w:t>
      </w:r>
      <w:r>
        <w:rPr>
          <w:spacing w:val="51"/>
          <w:w w:val="115"/>
        </w:rPr>
        <w:t> </w:t>
      </w:r>
      <w:r>
        <w:rPr>
          <w:rFonts w:ascii="Times New Roman"/>
          <w:b/>
          <w:i/>
          <w:w w:val="115"/>
        </w:rPr>
        <w:t>M</w:t>
      </w:r>
      <w:r>
        <w:rPr>
          <w:rFonts w:ascii="Times New Roman"/>
          <w:b/>
          <w:i/>
          <w:spacing w:val="52"/>
          <w:w w:val="115"/>
        </w:rPr>
        <w:t> </w:t>
      </w:r>
      <w:r>
        <w:rPr>
          <w:w w:val="115"/>
        </w:rPr>
        <w:t>is</w:t>
      </w:r>
      <w:r>
        <w:rPr>
          <w:spacing w:val="52"/>
          <w:w w:val="115"/>
        </w:rPr>
        <w:t> </w:t>
      </w:r>
      <w:r>
        <w:rPr>
          <w:w w:val="115"/>
        </w:rPr>
        <w:t>a</w:t>
      </w:r>
      <w:r>
        <w:rPr>
          <w:spacing w:val="52"/>
          <w:w w:val="115"/>
        </w:rPr>
        <w:t> </w:t>
      </w:r>
      <w:r>
        <w:rPr>
          <w:w w:val="115"/>
        </w:rPr>
        <w:t>matrix</w:t>
      </w:r>
      <w:r>
        <w:rPr>
          <w:spacing w:val="52"/>
          <w:w w:val="115"/>
        </w:rPr>
        <w:t> </w:t>
      </w:r>
      <w:r>
        <w:rPr>
          <w:w w:val="115"/>
        </w:rPr>
        <w:t>formulated</w:t>
      </w:r>
      <w:r>
        <w:rPr>
          <w:spacing w:val="52"/>
          <w:w w:val="115"/>
        </w:rPr>
        <w:t> </w:t>
      </w:r>
      <w:r>
        <w:rPr>
          <w:w w:val="115"/>
        </w:rPr>
        <w:t>by</w:t>
      </w:r>
      <w:r>
        <w:rPr>
          <w:spacing w:val="51"/>
          <w:w w:val="115"/>
        </w:rPr>
        <w:t> </w:t>
      </w:r>
      <w:r>
        <w:rPr>
          <w:w w:val="115"/>
        </w:rPr>
        <w:t>the</w:t>
      </w:r>
      <w:r>
        <w:rPr>
          <w:spacing w:val="52"/>
          <w:w w:val="115"/>
        </w:rPr>
        <w:t> </w:t>
      </w:r>
      <w:r>
        <w:rPr>
          <w:w w:val="115"/>
        </w:rPr>
        <w:t>predicted</w:t>
      </w:r>
      <w:r>
        <w:rPr>
          <w:spacing w:val="52"/>
          <w:w w:val="115"/>
        </w:rPr>
        <w:t> </w:t>
      </w:r>
      <w:r>
        <w:rPr>
          <w:w w:val="115"/>
        </w:rPr>
        <w:t>values</w:t>
      </w:r>
      <w:r>
        <w:rPr>
          <w:spacing w:val="52"/>
          <w:w w:val="115"/>
        </w:rPr>
        <w:t> </w:t>
      </w:r>
      <w:r>
        <w:rPr>
          <w:w w:val="115"/>
        </w:rPr>
        <w:t>of</w:t>
      </w:r>
      <w:r>
        <w:rPr>
          <w:spacing w:val="51"/>
          <w:w w:val="115"/>
        </w:rPr>
        <w:t> </w:t>
      </w:r>
      <w:r>
        <w:rPr>
          <w:rFonts w:ascii="Times New Roman"/>
          <w:i/>
          <w:spacing w:val="-10"/>
          <w:w w:val="115"/>
        </w:rPr>
        <w:t>p</w:t>
      </w:r>
    </w:p>
    <w:p>
      <w:pPr>
        <w:spacing w:after="0"/>
        <w:rPr>
          <w:rFonts w:ascii="Times New Roman"/>
        </w:rPr>
        <w:sectPr>
          <w:type w:val="continuous"/>
          <w:pgSz w:w="11910" w:h="15880"/>
          <w:pgMar w:header="668" w:footer="0" w:top="640" w:bottom="280" w:left="500" w:right="520"/>
          <w:cols w:num="5" w:equalWidth="0">
            <w:col w:w="1376" w:space="40"/>
            <w:col w:w="1652" w:space="39"/>
            <w:col w:w="528" w:space="40"/>
            <w:col w:w="1652" w:space="40"/>
            <w:col w:w="5523"/>
          </w:cols>
        </w:sectPr>
      </w:pPr>
    </w:p>
    <w:p>
      <w:pPr>
        <w:spacing w:line="207" w:lineRule="exact" w:before="0"/>
        <w:ind w:left="356" w:right="0" w:firstLine="0"/>
        <w:jc w:val="left"/>
        <w:rPr>
          <w:rFonts w:ascii="VL PGothic" w:hAns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992390</wp:posOffset>
                </wp:positionH>
                <wp:positionV relativeFrom="paragraph">
                  <wp:posOffset>85460</wp:posOffset>
                </wp:positionV>
                <wp:extent cx="75565" cy="107314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7556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140999pt;margin-top:6.729186pt;width:5.95pt;height:8.450pt;mso-position-horizontal-relative:page;mso-position-vertical-relative:paragraph;z-index:15778304" type="#_x0000_t202" id="docshape58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i/>
          <w:w w:val="105"/>
          <w:position w:val="4"/>
          <w:sz w:val="19"/>
        </w:rPr>
        <w:t>∆</w:t>
      </w:r>
      <w:r>
        <w:rPr>
          <w:rFonts w:ascii="Times New Roman" w:hAnsi="Times New Roman"/>
          <w:i/>
          <w:w w:val="105"/>
          <w:sz w:val="12"/>
        </w:rPr>
        <w:t>trend</w:t>
      </w:r>
      <w:r>
        <w:rPr>
          <w:rFonts w:ascii="Times New Roman" w:hAnsi="Times New Roman"/>
          <w:i/>
          <w:spacing w:val="55"/>
          <w:w w:val="105"/>
          <w:sz w:val="12"/>
        </w:rPr>
        <w:t> </w:t>
      </w:r>
      <w:r>
        <w:rPr>
          <w:rFonts w:ascii="VL PGothic" w:hAnsi="VL PGothic"/>
          <w:spacing w:val="-10"/>
          <w:w w:val="105"/>
          <w:position w:val="4"/>
          <w:sz w:val="17"/>
        </w:rPr>
        <w:t>=</w:t>
      </w:r>
    </w:p>
    <w:p>
      <w:pPr>
        <w:spacing w:line="129" w:lineRule="exact" w:before="0"/>
        <w:ind w:left="0" w:right="0" w:firstLine="0"/>
        <w:jc w:val="right"/>
        <w:rPr>
          <w:rFonts w:ascii="Verdana"/>
          <w:i/>
          <w:sz w:val="13"/>
        </w:rPr>
      </w:pPr>
      <w:r>
        <w:rPr>
          <w:rFonts w:ascii="Times New Roman"/>
          <w:i/>
          <w:spacing w:val="-4"/>
          <w:position w:val="1"/>
          <w:sz w:val="12"/>
        </w:rPr>
        <w:t>d</w:t>
      </w:r>
      <w:r>
        <w:rPr>
          <w:rFonts w:ascii="Verdana"/>
          <w:i/>
          <w:spacing w:val="-4"/>
          <w:sz w:val="13"/>
        </w:rPr>
        <w:t>(</w:t>
      </w:r>
      <w:r>
        <w:rPr>
          <w:rFonts w:ascii="Times New Roman"/>
          <w:i/>
          <w:spacing w:val="-4"/>
          <w:position w:val="1"/>
          <w:sz w:val="12"/>
        </w:rPr>
        <w:t>i</w:t>
      </w:r>
      <w:r>
        <w:rPr>
          <w:rFonts w:ascii="Verdana"/>
          <w:i/>
          <w:spacing w:val="-4"/>
          <w:sz w:val="13"/>
        </w:rPr>
        <w:t>)</w:t>
      </w:r>
    </w:p>
    <w:p>
      <w:pPr>
        <w:spacing w:line="175" w:lineRule="exact" w:before="0"/>
        <w:ind w:left="29" w:right="0" w:firstLine="0"/>
        <w:jc w:val="left"/>
        <w:rPr>
          <w:rFonts w:ascii="VL PGothic" w:hAnsi="VL PGothic"/>
          <w:sz w:val="17"/>
        </w:rPr>
      </w:pPr>
      <w:r>
        <w:rPr/>
        <w:br w:type="column"/>
      </w:r>
      <w:r>
        <w:rPr>
          <w:rFonts w:ascii="VL PGothic" w:hAnsi="VL PGothic"/>
          <w:spacing w:val="-10"/>
          <w:w w:val="125"/>
          <w:sz w:val="17"/>
        </w:rPr>
        <w:t>×</w:t>
      </w:r>
    </w:p>
    <w:p>
      <w:pPr>
        <w:spacing w:line="161" w:lineRule="exact" w:before="0"/>
        <w:ind w:left="223" w:right="0" w:firstLine="0"/>
        <w:jc w:val="left"/>
        <w:rPr>
          <w:rFonts w:ascii="Verdana"/>
          <w:i/>
          <w:sz w:val="13"/>
        </w:rPr>
      </w:pPr>
      <w:r>
        <w:rPr>
          <w:rFonts w:ascii="Times New Roman"/>
          <w:i/>
          <w:spacing w:val="-4"/>
          <w:position w:val="4"/>
          <w:sz w:val="17"/>
        </w:rPr>
        <w:t>N</w:t>
      </w:r>
      <w:r>
        <w:rPr>
          <w:rFonts w:ascii="Times New Roman"/>
          <w:i/>
          <w:spacing w:val="-4"/>
          <w:position w:val="1"/>
          <w:sz w:val="12"/>
        </w:rPr>
        <w:t>d</w:t>
      </w:r>
      <w:r>
        <w:rPr>
          <w:rFonts w:ascii="Verdana"/>
          <w:i/>
          <w:spacing w:val="-4"/>
          <w:sz w:val="13"/>
        </w:rPr>
        <w:t>(</w:t>
      </w:r>
      <w:r>
        <w:rPr>
          <w:rFonts w:ascii="Times New Roman"/>
          <w:i/>
          <w:spacing w:val="-4"/>
          <w:position w:val="1"/>
          <w:sz w:val="12"/>
        </w:rPr>
        <w:t>i</w:t>
      </w:r>
      <w:r>
        <w:rPr>
          <w:rFonts w:ascii="Verdana"/>
          <w:i/>
          <w:spacing w:val="-4"/>
          <w:sz w:val="13"/>
        </w:rPr>
        <w:t>)</w:t>
      </w:r>
    </w:p>
    <w:p>
      <w:pPr>
        <w:spacing w:before="77"/>
        <w:ind w:left="5" w:right="0" w:firstLine="0"/>
        <w:jc w:val="left"/>
        <w:rPr>
          <w:rFonts w:ascii="Verdana"/>
          <w:i/>
          <w:sz w:val="13"/>
        </w:rPr>
      </w:pPr>
      <w:r>
        <w:rPr/>
        <w:br w:type="column"/>
      </w:r>
      <w:r>
        <w:rPr>
          <w:rFonts w:ascii="VL PGothic"/>
          <w:position w:val="4"/>
          <w:sz w:val="17"/>
        </w:rPr>
        <w:t>+</w:t>
      </w:r>
      <w:r>
        <w:rPr>
          <w:rFonts w:ascii="VL PGothic"/>
          <w:spacing w:val="-2"/>
          <w:position w:val="4"/>
          <w:sz w:val="17"/>
        </w:rPr>
        <w:t> </w:t>
      </w:r>
      <w:r>
        <w:rPr>
          <w:rFonts w:ascii="Times New Roman"/>
          <w:i/>
          <w:spacing w:val="-2"/>
          <w:position w:val="4"/>
          <w:sz w:val="17"/>
        </w:rPr>
        <w:t>N</w:t>
      </w:r>
      <w:r>
        <w:rPr>
          <w:rFonts w:ascii="Times New Roman"/>
          <w:i/>
          <w:spacing w:val="-2"/>
          <w:position w:val="1"/>
          <w:sz w:val="12"/>
        </w:rPr>
        <w:t>e</w:t>
      </w:r>
      <w:r>
        <w:rPr>
          <w:rFonts w:ascii="Verdana"/>
          <w:i/>
          <w:spacing w:val="-2"/>
          <w:sz w:val="13"/>
        </w:rPr>
        <w:t>(</w:t>
      </w:r>
      <w:r>
        <w:rPr>
          <w:rFonts w:ascii="Times New Roman"/>
          <w:i/>
          <w:spacing w:val="-2"/>
          <w:position w:val="1"/>
          <w:sz w:val="12"/>
        </w:rPr>
        <w:t>i</w:t>
      </w:r>
      <w:r>
        <w:rPr>
          <w:rFonts w:ascii="Verdana"/>
          <w:i/>
          <w:spacing w:val="-2"/>
          <w:sz w:val="13"/>
        </w:rPr>
        <w:t>)</w:t>
      </w:r>
    </w:p>
    <w:p>
      <w:pPr>
        <w:spacing w:before="77"/>
        <w:ind w:left="5" w:right="0" w:firstLine="0"/>
        <w:jc w:val="left"/>
        <w:rPr>
          <w:rFonts w:ascii="Verdana"/>
          <w:i/>
          <w:sz w:val="13"/>
        </w:rPr>
      </w:pPr>
      <w:r>
        <w:rPr/>
        <w:br w:type="column"/>
      </w:r>
      <w:r>
        <w:rPr>
          <w:rFonts w:ascii="VL PGothic"/>
          <w:position w:val="4"/>
          <w:sz w:val="17"/>
        </w:rPr>
        <w:t>+</w:t>
      </w:r>
      <w:r>
        <w:rPr>
          <w:rFonts w:ascii="VL PGothic"/>
          <w:spacing w:val="-2"/>
          <w:position w:val="4"/>
          <w:sz w:val="17"/>
        </w:rPr>
        <w:t> </w:t>
      </w:r>
      <w:r>
        <w:rPr>
          <w:rFonts w:ascii="Times New Roman"/>
          <w:i/>
          <w:spacing w:val="-2"/>
          <w:position w:val="4"/>
          <w:sz w:val="17"/>
        </w:rPr>
        <w:t>N</w:t>
      </w:r>
      <w:r>
        <w:rPr>
          <w:rFonts w:ascii="Times New Roman"/>
          <w:i/>
          <w:spacing w:val="-2"/>
          <w:position w:val="1"/>
          <w:sz w:val="12"/>
        </w:rPr>
        <w:t>u</w:t>
      </w:r>
      <w:r>
        <w:rPr>
          <w:rFonts w:ascii="Verdana"/>
          <w:i/>
          <w:spacing w:val="-2"/>
          <w:sz w:val="13"/>
        </w:rPr>
        <w:t>(</w:t>
      </w:r>
      <w:r>
        <w:rPr>
          <w:rFonts w:ascii="Times New Roman"/>
          <w:i/>
          <w:spacing w:val="-2"/>
          <w:position w:val="1"/>
          <w:sz w:val="12"/>
        </w:rPr>
        <w:t>i</w:t>
      </w:r>
      <w:r>
        <w:rPr>
          <w:rFonts w:ascii="Verdana"/>
          <w:i/>
          <w:spacing w:val="-2"/>
          <w:sz w:val="13"/>
        </w:rPr>
        <w:t>)</w:t>
      </w:r>
    </w:p>
    <w:p>
      <w:pPr>
        <w:spacing w:line="173" w:lineRule="exact" w:before="0"/>
        <w:ind w:left="28" w:right="0" w:firstLine="0"/>
        <w:jc w:val="left"/>
        <w:rPr>
          <w:rFonts w:ascii="VL PGothic"/>
          <w:sz w:val="17"/>
        </w:rPr>
      </w:pPr>
      <w:r>
        <w:rPr/>
        <w:br w:type="column"/>
      </w:r>
      <w:r>
        <w:rPr>
          <w:rFonts w:ascii="VL PGothic"/>
          <w:spacing w:val="-10"/>
          <w:w w:val="105"/>
          <w:sz w:val="17"/>
        </w:rPr>
        <w:t>+</w:t>
      </w:r>
    </w:p>
    <w:p>
      <w:pPr>
        <w:spacing w:line="160" w:lineRule="exact" w:before="0"/>
        <w:ind w:left="222" w:right="0" w:firstLine="0"/>
        <w:jc w:val="left"/>
        <w:rPr>
          <w:rFonts w:ascii="Verdana"/>
          <w:i/>
          <w:sz w:val="13"/>
        </w:rPr>
      </w:pPr>
      <w:r>
        <w:rPr>
          <w:rFonts w:ascii="Times New Roman"/>
          <w:i/>
          <w:spacing w:val="-4"/>
          <w:position w:val="4"/>
          <w:sz w:val="17"/>
        </w:rPr>
        <w:t>N</w:t>
      </w:r>
      <w:r>
        <w:rPr>
          <w:rFonts w:ascii="Times New Roman"/>
          <w:i/>
          <w:spacing w:val="-4"/>
          <w:position w:val="1"/>
          <w:sz w:val="12"/>
        </w:rPr>
        <w:t>u</w:t>
      </w:r>
      <w:r>
        <w:rPr>
          <w:rFonts w:ascii="Verdana"/>
          <w:i/>
          <w:spacing w:val="-4"/>
          <w:sz w:val="13"/>
        </w:rPr>
        <w:t>(</w:t>
      </w:r>
      <w:r>
        <w:rPr>
          <w:rFonts w:ascii="Times New Roman"/>
          <w:i/>
          <w:spacing w:val="-4"/>
          <w:position w:val="1"/>
          <w:sz w:val="12"/>
        </w:rPr>
        <w:t>i</w:t>
      </w:r>
      <w:r>
        <w:rPr>
          <w:rFonts w:ascii="Verdana"/>
          <w:i/>
          <w:spacing w:val="-4"/>
          <w:sz w:val="13"/>
        </w:rPr>
        <w:t>)</w:t>
      </w:r>
    </w:p>
    <w:p>
      <w:pPr>
        <w:spacing w:line="175" w:lineRule="exact" w:before="0"/>
        <w:ind w:left="29" w:right="0" w:firstLine="0"/>
        <w:jc w:val="left"/>
        <w:rPr>
          <w:rFonts w:ascii="VL PGothic" w:hAnsi="VL PGothic"/>
          <w:sz w:val="17"/>
        </w:rPr>
      </w:pPr>
      <w:r>
        <w:rPr/>
        <w:br w:type="column"/>
      </w:r>
      <w:r>
        <w:rPr>
          <w:rFonts w:ascii="VL PGothic" w:hAnsi="VL PGothic"/>
          <w:spacing w:val="-10"/>
          <w:w w:val="125"/>
          <w:sz w:val="17"/>
        </w:rPr>
        <w:t>×</w:t>
      </w:r>
    </w:p>
    <w:p>
      <w:pPr>
        <w:spacing w:line="161" w:lineRule="exact" w:before="0"/>
        <w:ind w:left="223" w:right="0" w:firstLine="0"/>
        <w:jc w:val="left"/>
        <w:rPr>
          <w:rFonts w:ascii="Verdana"/>
          <w:i/>
          <w:sz w:val="13"/>
        </w:rPr>
      </w:pPr>
      <w:r>
        <w:rPr>
          <w:rFonts w:ascii="Times New Roman"/>
          <w:i/>
          <w:spacing w:val="-4"/>
          <w:position w:val="4"/>
          <w:sz w:val="17"/>
        </w:rPr>
        <w:t>N</w:t>
      </w:r>
      <w:r>
        <w:rPr>
          <w:rFonts w:ascii="Times New Roman"/>
          <w:i/>
          <w:spacing w:val="-4"/>
          <w:position w:val="1"/>
          <w:sz w:val="12"/>
        </w:rPr>
        <w:t>d</w:t>
      </w:r>
      <w:r>
        <w:rPr>
          <w:rFonts w:ascii="Verdana"/>
          <w:i/>
          <w:spacing w:val="-4"/>
          <w:sz w:val="13"/>
        </w:rPr>
        <w:t>(</w:t>
      </w:r>
      <w:r>
        <w:rPr>
          <w:rFonts w:ascii="Times New Roman"/>
          <w:i/>
          <w:spacing w:val="-4"/>
          <w:position w:val="1"/>
          <w:sz w:val="12"/>
        </w:rPr>
        <w:t>i</w:t>
      </w:r>
      <w:r>
        <w:rPr>
          <w:rFonts w:ascii="Verdana"/>
          <w:i/>
          <w:spacing w:val="-4"/>
          <w:sz w:val="13"/>
        </w:rPr>
        <w:t>)</w:t>
      </w:r>
    </w:p>
    <w:p>
      <w:pPr>
        <w:spacing w:before="77"/>
        <w:ind w:left="5" w:right="0" w:firstLine="0"/>
        <w:jc w:val="left"/>
        <w:rPr>
          <w:rFonts w:ascii="Verdana"/>
          <w:i/>
          <w:sz w:val="13"/>
        </w:rPr>
      </w:pPr>
      <w:r>
        <w:rPr/>
        <w:br w:type="column"/>
      </w:r>
      <w:r>
        <w:rPr>
          <w:rFonts w:ascii="VL PGothic"/>
          <w:position w:val="4"/>
          <w:sz w:val="17"/>
        </w:rPr>
        <w:t>+</w:t>
      </w:r>
      <w:r>
        <w:rPr>
          <w:rFonts w:ascii="VL PGothic"/>
          <w:spacing w:val="-2"/>
          <w:position w:val="4"/>
          <w:sz w:val="17"/>
        </w:rPr>
        <w:t> </w:t>
      </w:r>
      <w:r>
        <w:rPr>
          <w:rFonts w:ascii="Times New Roman"/>
          <w:i/>
          <w:spacing w:val="-2"/>
          <w:position w:val="4"/>
          <w:sz w:val="17"/>
        </w:rPr>
        <w:t>N</w:t>
      </w:r>
      <w:r>
        <w:rPr>
          <w:rFonts w:ascii="Times New Roman"/>
          <w:i/>
          <w:spacing w:val="-2"/>
          <w:position w:val="1"/>
          <w:sz w:val="12"/>
        </w:rPr>
        <w:t>e</w:t>
      </w:r>
      <w:r>
        <w:rPr>
          <w:rFonts w:ascii="Verdana"/>
          <w:i/>
          <w:spacing w:val="-2"/>
          <w:sz w:val="13"/>
        </w:rPr>
        <w:t>(</w:t>
      </w:r>
      <w:r>
        <w:rPr>
          <w:rFonts w:ascii="Times New Roman"/>
          <w:i/>
          <w:spacing w:val="-2"/>
          <w:position w:val="1"/>
          <w:sz w:val="12"/>
        </w:rPr>
        <w:t>i</w:t>
      </w:r>
      <w:r>
        <w:rPr>
          <w:rFonts w:ascii="Verdana"/>
          <w:i/>
          <w:spacing w:val="-2"/>
          <w:sz w:val="13"/>
        </w:rPr>
        <w:t>)</w:t>
      </w:r>
    </w:p>
    <w:p>
      <w:pPr>
        <w:spacing w:before="77"/>
        <w:ind w:left="5" w:right="0" w:firstLine="0"/>
        <w:jc w:val="left"/>
        <w:rPr>
          <w:rFonts w:ascii="Verdana"/>
          <w:i/>
          <w:sz w:val="13"/>
        </w:rPr>
      </w:pPr>
      <w:r>
        <w:rPr/>
        <w:br w:type="column"/>
      </w:r>
      <w:r>
        <w:rPr>
          <w:rFonts w:ascii="VL PGothic"/>
          <w:position w:val="4"/>
          <w:sz w:val="17"/>
        </w:rPr>
        <w:t>+</w:t>
      </w:r>
      <w:r>
        <w:rPr>
          <w:rFonts w:ascii="VL PGothic"/>
          <w:spacing w:val="-2"/>
          <w:position w:val="4"/>
          <w:sz w:val="17"/>
        </w:rPr>
        <w:t> </w:t>
      </w:r>
      <w:r>
        <w:rPr>
          <w:rFonts w:ascii="Times New Roman"/>
          <w:i/>
          <w:spacing w:val="-2"/>
          <w:position w:val="4"/>
          <w:sz w:val="17"/>
        </w:rPr>
        <w:t>N</w:t>
      </w:r>
      <w:r>
        <w:rPr>
          <w:rFonts w:ascii="Times New Roman"/>
          <w:i/>
          <w:spacing w:val="-2"/>
          <w:position w:val="1"/>
          <w:sz w:val="12"/>
        </w:rPr>
        <w:t>u</w:t>
      </w:r>
      <w:r>
        <w:rPr>
          <w:rFonts w:ascii="Verdana"/>
          <w:i/>
          <w:spacing w:val="-2"/>
          <w:sz w:val="13"/>
        </w:rPr>
        <w:t>(</w:t>
      </w:r>
      <w:r>
        <w:rPr>
          <w:rFonts w:ascii="Times New Roman"/>
          <w:i/>
          <w:spacing w:val="-2"/>
          <w:position w:val="1"/>
          <w:sz w:val="12"/>
        </w:rPr>
        <w:t>i</w:t>
      </w:r>
      <w:r>
        <w:rPr>
          <w:rFonts w:ascii="Verdana"/>
          <w:i/>
          <w:spacing w:val="-2"/>
          <w:sz w:val="13"/>
        </w:rPr>
        <w:t>)</w:t>
      </w:r>
    </w:p>
    <w:p>
      <w:pPr>
        <w:pStyle w:val="Heading1"/>
        <w:spacing w:before="29"/>
        <w:ind w:left="253"/>
      </w:pPr>
      <w:bookmarkStart w:name="_bookmark24" w:id="33"/>
      <w:bookmarkEnd w:id="33"/>
      <w:r>
        <w:rPr/>
      </w:r>
      <w:r>
        <w:rPr>
          <w:spacing w:val="-4"/>
          <w:w w:val="110"/>
        </w:rPr>
        <w:t>(19)</w:t>
      </w:r>
    </w:p>
    <w:p>
      <w:pPr>
        <w:pStyle w:val="BodyText"/>
        <w:spacing w:line="208" w:lineRule="auto" w:before="13"/>
        <w:ind w:left="318" w:right="119"/>
        <w:jc w:val="both"/>
      </w:pPr>
      <w:r>
        <w:rPr/>
        <w:br w:type="column"/>
      </w:r>
      <w:r>
        <w:rPr>
          <w:w w:val="110"/>
        </w:rPr>
        <w:t>observations.</w:t>
      </w:r>
      <w:r>
        <w:rPr>
          <w:spacing w:val="40"/>
          <w:w w:val="110"/>
        </w:rPr>
        <w:t> </w:t>
      </w:r>
      <w:r>
        <w:rPr>
          <w:rFonts w:ascii="Times New Roman" w:hAnsi="Times New Roman"/>
          <w:b/>
          <w:i/>
          <w:w w:val="110"/>
        </w:rPr>
        <w:t>N</w:t>
      </w:r>
      <w:r>
        <w:rPr>
          <w:rFonts w:ascii="Times New Roman" w:hAnsi="Times New Roman"/>
          <w:b/>
          <w:i/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vector</w:t>
      </w:r>
      <w:r>
        <w:rPr>
          <w:spacing w:val="40"/>
          <w:w w:val="110"/>
        </w:rPr>
        <w:t> </w:t>
      </w:r>
      <w:r>
        <w:rPr>
          <w:w w:val="110"/>
        </w:rPr>
        <w:t>constructed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corresponding ground</w:t>
      </w:r>
      <w:r>
        <w:rPr>
          <w:spacing w:val="40"/>
          <w:w w:val="110"/>
        </w:rPr>
        <w:t> </w:t>
      </w:r>
      <w:r>
        <w:rPr>
          <w:w w:val="110"/>
        </w:rPr>
        <w:t>truth</w:t>
      </w:r>
      <w:r>
        <w:rPr>
          <w:spacing w:val="40"/>
          <w:w w:val="110"/>
        </w:rPr>
        <w:t> </w:t>
      </w:r>
      <w:r>
        <w:rPr>
          <w:w w:val="110"/>
        </w:rPr>
        <w:t>values.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n </w:t>
      </w:r>
      <w:r>
        <w:rPr>
          <w:rFonts w:ascii="VL PGothic" w:hAnsi="VL PGothic"/>
          <w:w w:val="110"/>
        </w:rPr>
        <w:t>+</w:t>
      </w:r>
      <w:r>
        <w:rPr>
          <w:rFonts w:ascii="VL PGothic" w:hAnsi="VL PGothic"/>
          <w:spacing w:val="-2"/>
          <w:w w:val="110"/>
        </w:rPr>
        <w:t> </w:t>
      </w:r>
      <w:r>
        <w:rPr>
          <w:w w:val="110"/>
        </w:rPr>
        <w:t>1</w:t>
      </w:r>
      <w:r>
        <w:rPr>
          <w:spacing w:val="40"/>
          <w:w w:val="110"/>
        </w:rPr>
        <w:t> </w:t>
      </w:r>
      <w:r>
        <w:rPr>
          <w:w w:val="110"/>
        </w:rPr>
        <w:t>denotes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total</w:t>
      </w:r>
      <w:r>
        <w:rPr>
          <w:spacing w:val="40"/>
          <w:w w:val="110"/>
        </w:rPr>
        <w:t> </w:t>
      </w:r>
      <w:r>
        <w:rPr>
          <w:w w:val="110"/>
        </w:rPr>
        <w:t>number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granular spaces.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R</w:t>
      </w:r>
      <w:r>
        <w:rPr>
          <w:rFonts w:ascii="Times New Roman" w:hAnsi="Times New Roman"/>
          <w:i/>
          <w:w w:val="110"/>
          <w:position w:val="-2"/>
          <w:sz w:val="12"/>
        </w:rPr>
        <w:t>m</w:t>
      </w:r>
      <w:r>
        <w:rPr>
          <w:rFonts w:ascii="VL PGothic" w:hAnsi="VL PGothic"/>
          <w:w w:val="110"/>
          <w:position w:val="-2"/>
          <w:sz w:val="12"/>
        </w:rPr>
        <w:t>+</w:t>
      </w:r>
      <w:r>
        <w:rPr>
          <w:w w:val="110"/>
          <w:position w:val="-2"/>
          <w:sz w:val="12"/>
        </w:rPr>
        <w:t>1</w:t>
      </w:r>
      <w:r>
        <w:rPr>
          <w:spacing w:val="-21"/>
          <w:w w:val="110"/>
          <w:position w:val="-2"/>
          <w:sz w:val="12"/>
        </w:rPr>
        <w:t> </w:t>
      </w:r>
      <w:r>
        <w:rPr>
          <w:rFonts w:ascii="Verdana" w:hAnsi="Verdan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</w:rPr>
        <w:t>t </w:t>
      </w:r>
      <w:r>
        <w:rPr>
          <w:rFonts w:ascii="VL PGothic" w:hAnsi="VL PGothic"/>
          <w:w w:val="110"/>
        </w:rPr>
        <w:t>−</w:t>
      </w:r>
      <w:r>
        <w:rPr>
          <w:rFonts w:ascii="VL PGothic" w:hAnsi="VL PGothic"/>
          <w:spacing w:val="-10"/>
          <w:w w:val="110"/>
        </w:rPr>
        <w:t> </w:t>
      </w:r>
      <w:r>
        <w:rPr>
          <w:rFonts w:ascii="Times New Roman" w:hAnsi="Times New Roman"/>
          <w:i/>
          <w:w w:val="110"/>
        </w:rPr>
        <w:t>i</w:t>
      </w:r>
      <w:r>
        <w:rPr>
          <w:rFonts w:ascii="Verdana" w:hAnsi="Verdana"/>
          <w:i/>
          <w:w w:val="110"/>
          <w:sz w:val="18"/>
        </w:rPr>
        <w:t>)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R</w:t>
      </w:r>
      <w:r>
        <w:rPr>
          <w:rFonts w:ascii="Verdana" w:hAnsi="Verdan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</w:rPr>
        <w:t>t </w:t>
      </w:r>
      <w:r>
        <w:rPr>
          <w:rFonts w:ascii="VL PGothic" w:hAnsi="VL PGothic"/>
          <w:w w:val="110"/>
        </w:rPr>
        <w:t>−</w:t>
      </w:r>
      <w:r>
        <w:rPr>
          <w:rFonts w:ascii="VL PGothic" w:hAnsi="VL PGothic"/>
          <w:spacing w:val="-10"/>
          <w:w w:val="110"/>
        </w:rPr>
        <w:t> </w:t>
      </w:r>
      <w:r>
        <w:rPr>
          <w:rFonts w:ascii="Times New Roman" w:hAnsi="Times New Roman"/>
          <w:i/>
          <w:w w:val="110"/>
        </w:rPr>
        <w:t>i</w:t>
      </w:r>
      <w:r>
        <w:rPr>
          <w:rFonts w:ascii="Verdana" w:hAnsi="Verdana"/>
          <w:i/>
          <w:w w:val="110"/>
          <w:sz w:val="18"/>
        </w:rPr>
        <w:t>) </w:t>
      </w:r>
      <w:r>
        <w:rPr>
          <w:w w:val="110"/>
        </w:rPr>
        <w:t>denote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predicted</w:t>
      </w:r>
      <w:r>
        <w:rPr>
          <w:spacing w:val="40"/>
          <w:w w:val="110"/>
        </w:rPr>
        <w:t> </w:t>
      </w:r>
      <w:r>
        <w:rPr>
          <w:w w:val="110"/>
        </w:rPr>
        <w:t>values</w:t>
      </w:r>
      <w:r>
        <w:rPr>
          <w:spacing w:val="40"/>
          <w:w w:val="110"/>
        </w:rPr>
        <w:t> </w:t>
      </w:r>
      <w:r>
        <w:rPr>
          <w:w w:val="110"/>
        </w:rPr>
        <w:t>and</w:t>
      </w:r>
    </w:p>
    <w:p>
      <w:pPr>
        <w:spacing w:after="0" w:line="208" w:lineRule="auto"/>
        <w:jc w:val="both"/>
        <w:sectPr>
          <w:type w:val="continuous"/>
          <w:pgSz w:w="11910" w:h="15880"/>
          <w:pgMar w:header="668" w:footer="0" w:top="640" w:bottom="280" w:left="500" w:right="520"/>
          <w:cols w:num="9" w:equalWidth="0">
            <w:col w:w="1392" w:space="40"/>
            <w:col w:w="553" w:space="39"/>
            <w:col w:w="493" w:space="39"/>
            <w:col w:w="504" w:space="40"/>
            <w:col w:w="551" w:space="40"/>
            <w:col w:w="553" w:space="39"/>
            <w:col w:w="493" w:space="40"/>
            <w:col w:w="563" w:space="39"/>
            <w:col w:w="5472"/>
          </w:cols>
        </w:sectPr>
      </w:pPr>
    </w:p>
    <w:p>
      <w:pPr>
        <w:pStyle w:val="BodyText"/>
        <w:spacing w:line="223" w:lineRule="auto" w:before="58"/>
        <w:ind w:left="356" w:right="1" w:firstLine="239"/>
        <w:jc w:val="both"/>
      </w:pPr>
      <w:r>
        <w:rPr>
          <w:w w:val="115"/>
        </w:rPr>
        <w:t>Step 4: Fuzzy-trend calculation for multigranular spaces: Divide the</w:t>
      </w:r>
      <w:r>
        <w:rPr>
          <w:w w:val="115"/>
        </w:rPr>
        <w:t> original</w:t>
      </w:r>
      <w:r>
        <w:rPr>
          <w:w w:val="115"/>
        </w:rPr>
        <w:t> dataset</w:t>
      </w:r>
      <w:r>
        <w:rPr>
          <w:w w:val="115"/>
        </w:rPr>
        <w:t> into</w:t>
      </w:r>
      <w:r>
        <w:rPr>
          <w:w w:val="115"/>
        </w:rPr>
        <w:t> </w:t>
      </w:r>
      <w:r>
        <w:rPr>
          <w:rFonts w:ascii="Verdana"/>
          <w:i/>
          <w:w w:val="115"/>
          <w:sz w:val="18"/>
        </w:rPr>
        <w:t>(</w:t>
      </w:r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spacing w:val="-12"/>
          <w:w w:val="115"/>
        </w:rPr>
        <w:t> </w:t>
      </w:r>
      <w:r>
        <w:rPr>
          <w:rFonts w:ascii="VL PGothic"/>
          <w:w w:val="115"/>
        </w:rPr>
        <w:t>+</w:t>
      </w:r>
      <w:r>
        <w:rPr>
          <w:rFonts w:ascii="VL PGothic"/>
          <w:spacing w:val="-12"/>
          <w:w w:val="115"/>
        </w:rPr>
        <w:t> </w:t>
      </w:r>
      <w:r>
        <w:rPr>
          <w:w w:val="115"/>
        </w:rPr>
        <w:t>1</w:t>
      </w:r>
      <w:r>
        <w:rPr>
          <w:rFonts w:ascii="Verdana"/>
          <w:i/>
          <w:w w:val="115"/>
          <w:sz w:val="18"/>
        </w:rPr>
        <w:t>) </w:t>
      </w:r>
      <w:r>
        <w:rPr>
          <w:w w:val="115"/>
        </w:rPr>
        <w:t>granular</w:t>
      </w:r>
      <w:r>
        <w:rPr>
          <w:w w:val="115"/>
        </w:rPr>
        <w:t> spaces</w:t>
      </w:r>
      <w:r>
        <w:rPr>
          <w:w w:val="115"/>
        </w:rPr>
        <w:t> and</w:t>
      </w:r>
      <w:r>
        <w:rPr>
          <w:w w:val="115"/>
        </w:rPr>
        <w:t> predict</w:t>
      </w:r>
      <w:r>
        <w:rPr>
          <w:w w:val="115"/>
        </w:rPr>
        <w:t> the fuzzy-trend</w:t>
      </w:r>
      <w:r>
        <w:rPr>
          <w:spacing w:val="28"/>
          <w:w w:val="115"/>
        </w:rPr>
        <w:t> </w:t>
      </w:r>
      <w:r>
        <w:rPr>
          <w:w w:val="115"/>
        </w:rPr>
        <w:t>for</w:t>
      </w:r>
      <w:r>
        <w:rPr>
          <w:spacing w:val="29"/>
          <w:w w:val="115"/>
        </w:rPr>
        <w:t> </w:t>
      </w:r>
      <w:r>
        <w:rPr>
          <w:w w:val="115"/>
        </w:rPr>
        <w:t>each</w:t>
      </w:r>
      <w:r>
        <w:rPr>
          <w:spacing w:val="28"/>
          <w:w w:val="115"/>
        </w:rPr>
        <w:t> </w:t>
      </w:r>
      <w:r>
        <w:rPr>
          <w:w w:val="115"/>
        </w:rPr>
        <w:t>granular</w:t>
      </w:r>
      <w:r>
        <w:rPr>
          <w:spacing w:val="29"/>
          <w:w w:val="115"/>
        </w:rPr>
        <w:t> </w:t>
      </w:r>
      <w:r>
        <w:rPr>
          <w:w w:val="115"/>
        </w:rPr>
        <w:t>space</w:t>
      </w:r>
      <w:r>
        <w:rPr>
          <w:spacing w:val="29"/>
          <w:w w:val="115"/>
        </w:rPr>
        <w:t> </w:t>
      </w:r>
      <w:r>
        <w:rPr>
          <w:w w:val="115"/>
        </w:rPr>
        <w:t>based</w:t>
      </w:r>
      <w:r>
        <w:rPr>
          <w:spacing w:val="28"/>
          <w:w w:val="115"/>
        </w:rPr>
        <w:t> </w:t>
      </w:r>
      <w:r>
        <w:rPr>
          <w:w w:val="115"/>
        </w:rPr>
        <w:t>on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processes</w:t>
      </w:r>
      <w:r>
        <w:rPr>
          <w:spacing w:val="28"/>
          <w:w w:val="115"/>
        </w:rPr>
        <w:t> </w:t>
      </w:r>
      <w:r>
        <w:rPr>
          <w:spacing w:val="-2"/>
          <w:w w:val="115"/>
        </w:rPr>
        <w:t>illus-</w:t>
      </w:r>
    </w:p>
    <w:p>
      <w:pPr>
        <w:pStyle w:val="BodyText"/>
        <w:spacing w:line="254" w:lineRule="auto" w:before="26"/>
        <w:ind w:left="356"/>
        <w:jc w:val="both"/>
      </w:pPr>
      <w:r>
        <w:rPr>
          <w:w w:val="115"/>
        </w:rPr>
        <w:t>trated</w:t>
      </w:r>
      <w:r>
        <w:rPr>
          <w:spacing w:val="22"/>
          <w:w w:val="115"/>
        </w:rPr>
        <w:t> </w:t>
      </w:r>
      <w:r>
        <w:rPr>
          <w:w w:val="115"/>
        </w:rPr>
        <w:t>in</w:t>
      </w:r>
      <w:r>
        <w:rPr>
          <w:spacing w:val="22"/>
          <w:w w:val="115"/>
        </w:rPr>
        <w:t> </w:t>
      </w:r>
      <w:hyperlink w:history="true" w:anchor="_bookmark21">
        <w:r>
          <w:rPr>
            <w:color w:val="0080AC"/>
            <w:w w:val="115"/>
          </w:rPr>
          <w:t>Fig.</w:t>
        </w:r>
        <w:r>
          <w:rPr>
            <w:color w:val="0080AC"/>
            <w:spacing w:val="22"/>
            <w:w w:val="115"/>
          </w:rPr>
          <w:t> </w:t>
        </w:r>
        <w:r>
          <w:rPr>
            <w:color w:val="0080AC"/>
            <w:w w:val="115"/>
          </w:rPr>
          <w:t>10</w:t>
        </w:r>
      </w:hyperlink>
      <w:r>
        <w:rPr>
          <w:w w:val="115"/>
        </w:rPr>
        <w:t>.</w:t>
      </w:r>
      <w:r>
        <w:rPr>
          <w:spacing w:val="22"/>
          <w:w w:val="115"/>
        </w:rPr>
        <w:t> </w:t>
      </w:r>
      <w:r>
        <w:rPr>
          <w:w w:val="115"/>
        </w:rPr>
        <w:t>In</w:t>
      </w:r>
      <w:r>
        <w:rPr>
          <w:spacing w:val="22"/>
          <w:w w:val="115"/>
        </w:rPr>
        <w:t> </w:t>
      </w:r>
      <w:r>
        <w:rPr>
          <w:w w:val="115"/>
        </w:rPr>
        <w:t>this</w:t>
      </w:r>
      <w:r>
        <w:rPr>
          <w:spacing w:val="22"/>
          <w:w w:val="115"/>
        </w:rPr>
        <w:t> </w:t>
      </w:r>
      <w:r>
        <w:rPr>
          <w:w w:val="115"/>
        </w:rPr>
        <w:t>study,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first</w:t>
      </w:r>
      <w:r>
        <w:rPr>
          <w:spacing w:val="22"/>
          <w:w w:val="115"/>
        </w:rPr>
        <w:t> </w:t>
      </w:r>
      <w:r>
        <w:rPr>
          <w:w w:val="115"/>
        </w:rPr>
        <w:t>granular</w:t>
      </w:r>
      <w:r>
        <w:rPr>
          <w:spacing w:val="22"/>
          <w:w w:val="115"/>
        </w:rPr>
        <w:t> </w:t>
      </w:r>
      <w:r>
        <w:rPr>
          <w:w w:val="115"/>
        </w:rPr>
        <w:t>space</w:t>
      </w:r>
      <w:r>
        <w:rPr>
          <w:spacing w:val="22"/>
          <w:w w:val="115"/>
        </w:rPr>
        <w:t> </w:t>
      </w:r>
      <w:r>
        <w:rPr>
          <w:w w:val="115"/>
        </w:rPr>
        <w:t>is</w:t>
      </w:r>
      <w:r>
        <w:rPr>
          <w:spacing w:val="22"/>
          <w:w w:val="115"/>
        </w:rPr>
        <w:t> </w:t>
      </w:r>
      <w:r>
        <w:rPr>
          <w:w w:val="115"/>
        </w:rPr>
        <w:t>defined as</w:t>
      </w:r>
      <w:r>
        <w:rPr>
          <w:w w:val="115"/>
        </w:rPr>
        <w:t> the</w:t>
      </w:r>
      <w:r>
        <w:rPr>
          <w:w w:val="115"/>
        </w:rPr>
        <w:t> principal</w:t>
      </w:r>
      <w:r>
        <w:rPr>
          <w:w w:val="115"/>
        </w:rPr>
        <w:t> factor,</w:t>
      </w:r>
      <w:r>
        <w:rPr>
          <w:w w:val="115"/>
        </w:rPr>
        <w:t> the</w:t>
      </w:r>
      <w:r>
        <w:rPr>
          <w:w w:val="115"/>
        </w:rPr>
        <w:t> second</w:t>
      </w:r>
      <w:r>
        <w:rPr>
          <w:w w:val="115"/>
        </w:rPr>
        <w:t> granular</w:t>
      </w:r>
      <w:r>
        <w:rPr>
          <w:w w:val="115"/>
        </w:rPr>
        <w:t> space</w:t>
      </w:r>
      <w:r>
        <w:rPr>
          <w:w w:val="115"/>
        </w:rPr>
        <w:t> is</w:t>
      </w:r>
      <w:r>
        <w:rPr>
          <w:w w:val="115"/>
        </w:rPr>
        <w:t> composed</w:t>
      </w:r>
      <w:r>
        <w:rPr>
          <w:w w:val="115"/>
        </w:rPr>
        <w:t> of</w:t>
      </w:r>
      <w:r>
        <w:rPr>
          <w:spacing w:val="80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principal</w:t>
      </w:r>
      <w:r>
        <w:rPr>
          <w:spacing w:val="29"/>
          <w:w w:val="115"/>
        </w:rPr>
        <w:t> </w:t>
      </w:r>
      <w:r>
        <w:rPr>
          <w:w w:val="115"/>
        </w:rPr>
        <w:t>factor</w:t>
      </w:r>
      <w:r>
        <w:rPr>
          <w:spacing w:val="29"/>
          <w:w w:val="115"/>
        </w:rPr>
        <w:t> </w:t>
      </w:r>
      <w:r>
        <w:rPr>
          <w:w w:val="115"/>
        </w:rPr>
        <w:t>and</w:t>
      </w:r>
      <w:r>
        <w:rPr>
          <w:spacing w:val="29"/>
          <w:w w:val="115"/>
        </w:rPr>
        <w:t> </w:t>
      </w:r>
      <w:r>
        <w:rPr>
          <w:w w:val="115"/>
        </w:rPr>
        <w:t>one</w:t>
      </w:r>
      <w:r>
        <w:rPr>
          <w:spacing w:val="30"/>
          <w:w w:val="115"/>
        </w:rPr>
        <w:t> </w:t>
      </w:r>
      <w:r>
        <w:rPr>
          <w:w w:val="115"/>
        </w:rPr>
        <w:t>subfactor,</w:t>
      </w:r>
      <w:r>
        <w:rPr>
          <w:spacing w:val="29"/>
          <w:w w:val="115"/>
        </w:rPr>
        <w:t> </w:t>
      </w:r>
      <w:r>
        <w:rPr>
          <w:w w:val="115"/>
        </w:rPr>
        <w:t>and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spacing w:val="-19"/>
          <w:w w:val="115"/>
        </w:rPr>
        <w:t> </w:t>
      </w:r>
      <w:r>
        <w:rPr>
          <w:rFonts w:ascii="VL PGothic"/>
          <w:w w:val="115"/>
        </w:rPr>
        <w:t>+</w:t>
      </w:r>
      <w:r>
        <w:rPr>
          <w:rFonts w:ascii="VL PGothic"/>
          <w:spacing w:val="-22"/>
          <w:w w:val="115"/>
        </w:rPr>
        <w:t> </w:t>
      </w:r>
      <w:r>
        <w:rPr>
          <w:w w:val="115"/>
        </w:rPr>
        <w:t>1)th</w:t>
      </w:r>
      <w:r>
        <w:rPr>
          <w:spacing w:val="29"/>
          <w:w w:val="115"/>
        </w:rPr>
        <w:t> </w:t>
      </w:r>
      <w:r>
        <w:rPr>
          <w:spacing w:val="-2"/>
          <w:w w:val="115"/>
        </w:rPr>
        <w:t>granular</w:t>
      </w:r>
    </w:p>
    <w:p>
      <w:pPr>
        <w:pStyle w:val="BodyText"/>
        <w:spacing w:line="142" w:lineRule="exact"/>
        <w:ind w:left="356"/>
        <w:jc w:val="both"/>
        <w:rPr>
          <w:rFonts w:ascii="Times New Roman"/>
          <w:i/>
        </w:rPr>
      </w:pPr>
      <w:r>
        <w:rPr>
          <w:w w:val="115"/>
        </w:rPr>
        <w:t>space</w:t>
      </w:r>
      <w:r>
        <w:rPr>
          <w:spacing w:val="9"/>
          <w:w w:val="115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w w:val="115"/>
        </w:rPr>
        <w:t>composed</w:t>
      </w:r>
      <w:r>
        <w:rPr>
          <w:spacing w:val="10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principal</w:t>
      </w:r>
      <w:r>
        <w:rPr>
          <w:spacing w:val="9"/>
          <w:w w:val="115"/>
        </w:rPr>
        <w:t> </w:t>
      </w:r>
      <w:r>
        <w:rPr>
          <w:w w:val="115"/>
        </w:rPr>
        <w:t>factor</w:t>
      </w:r>
      <w:r>
        <w:rPr>
          <w:spacing w:val="9"/>
          <w:w w:val="115"/>
        </w:rPr>
        <w:t> </w:t>
      </w:r>
      <w:r>
        <w:rPr>
          <w:w w:val="115"/>
        </w:rPr>
        <w:t>and</w:t>
      </w:r>
      <w:r>
        <w:rPr>
          <w:spacing w:val="9"/>
          <w:w w:val="115"/>
        </w:rPr>
        <w:t> </w:t>
      </w:r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spacing w:val="9"/>
          <w:w w:val="115"/>
        </w:rPr>
        <w:t> </w:t>
      </w:r>
      <w:r>
        <w:rPr>
          <w:w w:val="115"/>
        </w:rPr>
        <w:t>subfactors.</w:t>
      </w:r>
      <w:r>
        <w:rPr>
          <w:spacing w:val="10"/>
          <w:w w:val="115"/>
        </w:rPr>
        <w:t> </w:t>
      </w:r>
      <w:r>
        <w:rPr>
          <w:w w:val="115"/>
        </w:rPr>
        <w:t>Here,</w:t>
      </w:r>
      <w:r>
        <w:rPr>
          <w:spacing w:val="9"/>
          <w:w w:val="115"/>
        </w:rPr>
        <w:t> </w:t>
      </w:r>
      <w:r>
        <w:rPr>
          <w:rFonts w:ascii="Times New Roman"/>
          <w:i/>
          <w:spacing w:val="-10"/>
          <w:w w:val="115"/>
        </w:rPr>
        <w:t>n</w:t>
      </w:r>
    </w:p>
    <w:p>
      <w:pPr>
        <w:pStyle w:val="BodyText"/>
        <w:spacing w:line="171" w:lineRule="exact" w:before="25"/>
        <w:ind w:left="356"/>
        <w:jc w:val="both"/>
      </w:pPr>
      <w:r>
        <w:rPr>
          <w:w w:val="115"/>
        </w:rPr>
        <w:t>denotes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number</w:t>
      </w:r>
      <w:r>
        <w:rPr>
          <w:spacing w:val="22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subfactors.</w:t>
      </w:r>
    </w:p>
    <w:p>
      <w:pPr>
        <w:pStyle w:val="BodyText"/>
        <w:spacing w:line="192" w:lineRule="auto" w:before="28"/>
        <w:ind w:left="356" w:firstLine="239"/>
        <w:jc w:val="both"/>
      </w:pPr>
      <w:r>
        <w:rPr>
          <w:w w:val="115"/>
        </w:rPr>
        <w:t>In this procedure, the fuzzy-trend </w:t>
      </w:r>
      <w:r>
        <w:rPr>
          <w:rFonts w:ascii="Verdana" w:hAnsi="Verdana"/>
          <w:i/>
          <w:w w:val="115"/>
          <w:sz w:val="18"/>
        </w:rPr>
        <w:t>∆</w:t>
      </w:r>
      <w:r>
        <w:rPr>
          <w:rFonts w:ascii="Times New Roman" w:hAnsi="Times New Roman"/>
          <w:i/>
          <w:w w:val="115"/>
          <w:sz w:val="18"/>
          <w:vertAlign w:val="subscript"/>
        </w:rPr>
        <w:t>m</w:t>
      </w:r>
      <w:r>
        <w:rPr>
          <w:rFonts w:ascii="VL PGothic" w:hAnsi="VL PGothic"/>
          <w:w w:val="115"/>
          <w:sz w:val="18"/>
          <w:vertAlign w:val="subscript"/>
        </w:rPr>
        <w:t>+</w:t>
      </w:r>
      <w:r>
        <w:rPr>
          <w:w w:val="115"/>
          <w:sz w:val="18"/>
          <w:vertAlign w:val="subscript"/>
        </w:rPr>
        <w:t>1</w:t>
      </w:r>
      <w:r>
        <w:rPr>
          <w:w w:val="115"/>
          <w:sz w:val="18"/>
          <w:vertAlign w:val="baseline"/>
        </w:rPr>
        <w:t> </w:t>
      </w:r>
      <w:r>
        <w:rPr>
          <w:w w:val="115"/>
          <w:vertAlign w:val="baseline"/>
        </w:rPr>
        <w:t>and corresponding pre- dicted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value</w:t>
      </w:r>
      <w:r>
        <w:rPr>
          <w:spacing w:val="-8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R</w:t>
      </w:r>
      <w:r>
        <w:rPr>
          <w:rFonts w:ascii="Times New Roman" w:hAnsi="Times New Roman"/>
          <w:i/>
          <w:w w:val="115"/>
          <w:position w:val="-2"/>
          <w:sz w:val="12"/>
          <w:vertAlign w:val="baseline"/>
        </w:rPr>
        <w:t>m</w:t>
      </w:r>
      <w:r>
        <w:rPr>
          <w:rFonts w:ascii="VL PGothic" w:hAnsi="VL PGothic"/>
          <w:w w:val="115"/>
          <w:position w:val="-2"/>
          <w:sz w:val="12"/>
          <w:vertAlign w:val="baseline"/>
        </w:rPr>
        <w:t>+</w:t>
      </w:r>
      <w:r>
        <w:rPr>
          <w:w w:val="115"/>
          <w:position w:val="-2"/>
          <w:sz w:val="12"/>
          <w:vertAlign w:val="baseline"/>
        </w:rPr>
        <w:t>1</w:t>
      </w:r>
      <w:r>
        <w:rPr>
          <w:spacing w:val="-9"/>
          <w:w w:val="115"/>
          <w:position w:val="-2"/>
          <w:sz w:val="12"/>
          <w:vertAlign w:val="baseline"/>
        </w:rPr>
        <w:t> </w:t>
      </w:r>
      <w:r>
        <w:rPr>
          <w:rFonts w:ascii="Verdana" w:hAnsi="Verdana"/>
          <w:i/>
          <w:w w:val="115"/>
          <w:sz w:val="18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rFonts w:ascii="Verdana" w:hAnsi="Verdana"/>
          <w:i/>
          <w:w w:val="115"/>
          <w:sz w:val="18"/>
          <w:vertAlign w:val="baseline"/>
        </w:rPr>
        <w:t>)</w:t>
      </w:r>
      <w:r>
        <w:rPr>
          <w:rFonts w:ascii="Verdana" w:hAnsi="Verdana"/>
          <w:i/>
          <w:spacing w:val="-17"/>
          <w:w w:val="115"/>
          <w:sz w:val="18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(</w:t>
      </w:r>
      <w:r>
        <w:rPr>
          <w:rFonts w:ascii="Times New Roman" w:hAnsi="Times New Roman"/>
          <w:i/>
          <w:w w:val="115"/>
          <w:vertAlign w:val="baseline"/>
        </w:rPr>
        <w:t>m</w:t>
      </w:r>
      <w:r>
        <w:rPr>
          <w:rFonts w:ascii="Times New Roman" w:hAnsi="Times New Roman"/>
          <w:i/>
          <w:spacing w:val="-12"/>
          <w:w w:val="115"/>
          <w:vertAlign w:val="baseline"/>
        </w:rPr>
        <w:t> </w:t>
      </w:r>
      <w:r>
        <w:rPr>
          <w:rFonts w:ascii="VL PGothic" w:hAnsi="VL PGothic"/>
          <w:w w:val="115"/>
          <w:vertAlign w:val="baseline"/>
        </w:rPr>
        <w:t>+</w:t>
      </w:r>
      <w:r>
        <w:rPr>
          <w:rFonts w:ascii="VL PGothic" w:hAnsi="VL PGothic"/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1)th</w:t>
      </w:r>
      <w:r>
        <w:rPr>
          <w:w w:val="115"/>
          <w:vertAlign w:val="baseline"/>
        </w:rPr>
        <w:t> granular</w:t>
      </w:r>
      <w:r>
        <w:rPr>
          <w:w w:val="115"/>
          <w:vertAlign w:val="baseline"/>
        </w:rPr>
        <w:t> space</w:t>
      </w:r>
      <w:r>
        <w:rPr>
          <w:w w:val="115"/>
          <w:vertAlign w:val="baseline"/>
        </w:rPr>
        <w:t> can</w:t>
      </w:r>
      <w:r>
        <w:rPr>
          <w:w w:val="115"/>
          <w:vertAlign w:val="baseline"/>
        </w:rPr>
        <w:t> be</w:t>
      </w:r>
      <w:r>
        <w:rPr>
          <w:w w:val="115"/>
          <w:vertAlign w:val="baseline"/>
        </w:rPr>
        <w:t> calcu- lated</w:t>
      </w:r>
      <w:r>
        <w:rPr>
          <w:w w:val="115"/>
          <w:vertAlign w:val="baseline"/>
        </w:rPr>
        <w:t> using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following equations:</w:t>
      </w:r>
    </w:p>
    <w:p>
      <w:pPr>
        <w:pStyle w:val="Heading1"/>
        <w:spacing w:line="144" w:lineRule="exact" w:before="77"/>
        <w:ind w:left="1748"/>
      </w:pPr>
      <w:bookmarkStart w:name="_bookmark25" w:id="34"/>
      <w:bookmarkEnd w:id="34"/>
      <w:r>
        <w:rPr/>
      </w:r>
      <w:r>
        <w:rPr>
          <w:spacing w:val="-10"/>
          <w:w w:val="115"/>
        </w:rPr>
        <w:t>1</w:t>
      </w:r>
    </w:p>
    <w:p>
      <w:pPr>
        <w:pStyle w:val="BodyText"/>
        <w:spacing w:line="160" w:lineRule="exact"/>
        <w:ind w:left="311"/>
      </w:pPr>
      <w:r>
        <w:rPr/>
        <w:br w:type="column"/>
      </w:r>
      <w:r>
        <w:rPr>
          <w:w w:val="115"/>
        </w:rPr>
        <w:t>corresponding</w:t>
      </w:r>
      <w:r>
        <w:rPr>
          <w:spacing w:val="34"/>
          <w:w w:val="115"/>
        </w:rPr>
        <w:t> </w:t>
      </w:r>
      <w:r>
        <w:rPr>
          <w:w w:val="115"/>
        </w:rPr>
        <w:t>ground</w:t>
      </w:r>
      <w:r>
        <w:rPr>
          <w:spacing w:val="35"/>
          <w:w w:val="115"/>
        </w:rPr>
        <w:t> </w:t>
      </w:r>
      <w:r>
        <w:rPr>
          <w:w w:val="115"/>
        </w:rPr>
        <w:t>truth</w:t>
      </w:r>
      <w:r>
        <w:rPr>
          <w:spacing w:val="35"/>
          <w:w w:val="115"/>
        </w:rPr>
        <w:t> </w:t>
      </w:r>
      <w:r>
        <w:rPr>
          <w:w w:val="115"/>
        </w:rPr>
        <w:t>values</w:t>
      </w:r>
      <w:r>
        <w:rPr>
          <w:spacing w:val="35"/>
          <w:w w:val="115"/>
        </w:rPr>
        <w:t> </w:t>
      </w:r>
      <w:r>
        <w:rPr>
          <w:w w:val="115"/>
        </w:rPr>
        <w:t>for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rFonts w:ascii="Times New Roman"/>
          <w:i/>
          <w:w w:val="115"/>
        </w:rPr>
        <w:t>i</w:t>
      </w:r>
      <w:r>
        <w:rPr>
          <w:w w:val="115"/>
        </w:rPr>
        <w:t>th</w:t>
      </w:r>
      <w:r>
        <w:rPr>
          <w:spacing w:val="35"/>
          <w:w w:val="115"/>
        </w:rPr>
        <w:t> </w:t>
      </w:r>
      <w:r>
        <w:rPr>
          <w:w w:val="115"/>
        </w:rPr>
        <w:t>observation</w:t>
      </w:r>
      <w:r>
        <w:rPr>
          <w:spacing w:val="34"/>
          <w:w w:val="115"/>
        </w:rPr>
        <w:t> </w:t>
      </w:r>
      <w:r>
        <w:rPr>
          <w:w w:val="115"/>
        </w:rPr>
        <w:t>in</w:t>
      </w:r>
      <w:r>
        <w:rPr>
          <w:spacing w:val="35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spacing w:line="249" w:lineRule="exact"/>
        <w:ind w:left="311"/>
      </w:pPr>
      <w:r>
        <w:rPr>
          <w:w w:val="115"/>
        </w:rPr>
        <w:t>(</w:t>
      </w:r>
      <w:r>
        <w:rPr>
          <w:rFonts w:ascii="Times New Roman"/>
          <w:i/>
          <w:w w:val="115"/>
        </w:rPr>
        <w:t>m</w:t>
      </w:r>
      <w:r>
        <w:rPr>
          <w:rFonts w:ascii="Times New Roman"/>
          <w:i/>
          <w:spacing w:val="-19"/>
          <w:w w:val="115"/>
        </w:rPr>
        <w:t> </w:t>
      </w:r>
      <w:r>
        <w:rPr>
          <w:rFonts w:ascii="VL PGothic"/>
          <w:w w:val="115"/>
        </w:rPr>
        <w:t>+</w:t>
      </w:r>
      <w:r>
        <w:rPr>
          <w:rFonts w:ascii="VL PGothic"/>
          <w:spacing w:val="-23"/>
          <w:w w:val="115"/>
        </w:rPr>
        <w:t> </w:t>
      </w:r>
      <w:r>
        <w:rPr>
          <w:w w:val="115"/>
        </w:rPr>
        <w:t>1)th</w:t>
      </w:r>
      <w:r>
        <w:rPr>
          <w:spacing w:val="14"/>
          <w:w w:val="115"/>
        </w:rPr>
        <w:t> </w:t>
      </w:r>
      <w:r>
        <w:rPr>
          <w:w w:val="115"/>
        </w:rPr>
        <w:t>granular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space.</w:t>
      </w:r>
    </w:p>
    <w:p>
      <w:pPr>
        <w:pStyle w:val="BodyText"/>
        <w:spacing w:line="171" w:lineRule="exact"/>
        <w:ind w:left="550"/>
      </w:pPr>
      <w:r>
        <w:rPr>
          <w:w w:val="120"/>
        </w:rPr>
        <w:t>Next,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optimum</w:t>
      </w:r>
      <w:r>
        <w:rPr>
          <w:spacing w:val="-2"/>
          <w:w w:val="120"/>
        </w:rPr>
        <w:t> </w:t>
      </w:r>
      <w:r>
        <w:rPr>
          <w:w w:val="120"/>
        </w:rPr>
        <w:t>weight</w:t>
      </w:r>
      <w:r>
        <w:rPr>
          <w:spacing w:val="-2"/>
          <w:w w:val="120"/>
        </w:rPr>
        <w:t> </w:t>
      </w:r>
      <w:r>
        <w:rPr>
          <w:w w:val="120"/>
        </w:rPr>
        <w:t>vector</w:t>
      </w:r>
      <w:r>
        <w:rPr>
          <w:spacing w:val="-3"/>
          <w:w w:val="120"/>
        </w:rPr>
        <w:t> </w:t>
      </w:r>
      <w:r>
        <w:rPr>
          <w:w w:val="120"/>
        </w:rPr>
        <w:t>should</w:t>
      </w:r>
      <w:r>
        <w:rPr>
          <w:spacing w:val="-2"/>
          <w:w w:val="120"/>
        </w:rPr>
        <w:t> </w:t>
      </w:r>
      <w:r>
        <w:rPr>
          <w:w w:val="120"/>
        </w:rPr>
        <w:t>be</w:t>
      </w:r>
      <w:r>
        <w:rPr>
          <w:spacing w:val="-2"/>
          <w:w w:val="120"/>
        </w:rPr>
        <w:t> </w:t>
      </w:r>
      <w:r>
        <w:rPr>
          <w:w w:val="120"/>
        </w:rPr>
        <w:t>determined</w:t>
      </w:r>
      <w:r>
        <w:rPr>
          <w:spacing w:val="-2"/>
          <w:w w:val="120"/>
        </w:rPr>
        <w:t> </w:t>
      </w:r>
      <w:r>
        <w:rPr>
          <w:w w:val="120"/>
        </w:rPr>
        <w:t>by</w:t>
      </w:r>
      <w:r>
        <w:rPr>
          <w:spacing w:val="-2"/>
          <w:w w:val="120"/>
        </w:rPr>
        <w:t> </w:t>
      </w:r>
      <w:r>
        <w:rPr>
          <w:spacing w:val="-5"/>
          <w:w w:val="120"/>
        </w:rPr>
        <w:t>the</w:t>
      </w:r>
    </w:p>
    <w:p>
      <w:pPr>
        <w:pStyle w:val="BodyText"/>
        <w:spacing w:line="232" w:lineRule="auto" w:before="30"/>
        <w:ind w:left="311" w:right="118"/>
      </w:pPr>
      <w:r>
        <w:rPr>
          <w:w w:val="110"/>
        </w:rPr>
        <w:t>PSO</w:t>
      </w:r>
      <w:r>
        <w:rPr>
          <w:spacing w:val="40"/>
          <w:w w:val="110"/>
        </w:rPr>
        <w:t> </w:t>
      </w:r>
      <w:r>
        <w:rPr>
          <w:w w:val="110"/>
        </w:rPr>
        <w:t>method.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procedure,</w:t>
      </w:r>
      <w:r>
        <w:rPr>
          <w:spacing w:val="40"/>
          <w:w w:val="110"/>
        </w:rPr>
        <w:t> </w:t>
      </w:r>
      <w:r>
        <w:rPr>
          <w:rFonts w:ascii="Times New Roman"/>
          <w:i/>
          <w:w w:val="110"/>
        </w:rPr>
        <w:t>q</w:t>
      </w:r>
      <w:r>
        <w:rPr>
          <w:rFonts w:ascii="Times New Roman"/>
          <w:i/>
          <w:spacing w:val="40"/>
          <w:w w:val="110"/>
        </w:rPr>
        <w:t> </w:t>
      </w:r>
      <w:r>
        <w:rPr>
          <w:w w:val="110"/>
        </w:rPr>
        <w:t>particles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generated</w:t>
      </w:r>
      <w:r>
        <w:rPr>
          <w:spacing w:val="40"/>
          <w:w w:val="110"/>
        </w:rPr>
        <w:t> </w:t>
      </w:r>
      <w:r>
        <w:rPr>
          <w:w w:val="110"/>
        </w:rPr>
        <w:t>within the</w:t>
      </w:r>
      <w:r>
        <w:rPr>
          <w:spacing w:val="38"/>
          <w:w w:val="110"/>
        </w:rPr>
        <w:t> </w:t>
      </w:r>
      <w:r>
        <w:rPr>
          <w:rFonts w:ascii="Verdana"/>
          <w:i/>
          <w:w w:val="110"/>
          <w:sz w:val="18"/>
        </w:rPr>
        <w:t>(</w:t>
      </w:r>
      <w:r>
        <w:rPr>
          <w:rFonts w:ascii="Times New Roman"/>
          <w:i/>
          <w:w w:val="110"/>
        </w:rPr>
        <w:t>n</w:t>
      </w:r>
      <w:r>
        <w:rPr>
          <w:rFonts w:ascii="Times New Roman"/>
          <w:i/>
          <w:spacing w:val="-4"/>
          <w:w w:val="110"/>
        </w:rPr>
        <w:t> </w:t>
      </w:r>
      <w:r>
        <w:rPr>
          <w:rFonts w:ascii="VL PGothic"/>
          <w:w w:val="110"/>
        </w:rPr>
        <w:t>+</w:t>
      </w:r>
      <w:r>
        <w:rPr>
          <w:rFonts w:ascii="VL PGothic"/>
          <w:spacing w:val="-6"/>
          <w:w w:val="110"/>
        </w:rPr>
        <w:t> </w:t>
      </w:r>
      <w:r>
        <w:rPr>
          <w:w w:val="110"/>
        </w:rPr>
        <w:t>1</w:t>
      </w:r>
      <w:r>
        <w:rPr>
          <w:rFonts w:ascii="Verdana"/>
          <w:i/>
          <w:w w:val="110"/>
          <w:sz w:val="18"/>
        </w:rPr>
        <w:t>)</w:t>
      </w:r>
      <w:r>
        <w:rPr>
          <w:rFonts w:ascii="Verdana"/>
          <w:i/>
          <w:spacing w:val="9"/>
          <w:w w:val="110"/>
          <w:sz w:val="18"/>
        </w:rPr>
        <w:t> </w:t>
      </w:r>
      <w:r>
        <w:rPr>
          <w:w w:val="110"/>
        </w:rPr>
        <w:t>granular</w:t>
      </w:r>
      <w:r>
        <w:rPr>
          <w:spacing w:val="33"/>
          <w:w w:val="110"/>
        </w:rPr>
        <w:t> </w:t>
      </w:r>
      <w:r>
        <w:rPr>
          <w:w w:val="110"/>
        </w:rPr>
        <w:t>spaces.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position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rFonts w:ascii="Times New Roman"/>
          <w:i/>
          <w:w w:val="110"/>
        </w:rPr>
        <w:t>i</w:t>
      </w:r>
      <w:r>
        <w:rPr>
          <w:w w:val="110"/>
        </w:rPr>
        <w:t>th</w:t>
      </w:r>
      <w:r>
        <w:rPr>
          <w:spacing w:val="34"/>
          <w:w w:val="110"/>
        </w:rPr>
        <w:t> </w:t>
      </w:r>
      <w:r>
        <w:rPr>
          <w:w w:val="110"/>
        </w:rPr>
        <w:t>particle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spacing w:val="-5"/>
          <w:w w:val="110"/>
        </w:rPr>
        <w:t>ex-</w:t>
      </w:r>
    </w:p>
    <w:p>
      <w:pPr>
        <w:spacing w:line="141" w:lineRule="auto" w:before="0"/>
        <w:ind w:left="311" w:right="0" w:firstLine="0"/>
        <w:jc w:val="left"/>
        <w:rPr>
          <w:sz w:val="16"/>
        </w:rPr>
      </w:pPr>
      <w:r>
        <w:rPr>
          <w:sz w:val="16"/>
        </w:rPr>
        <w:t>pressed</w:t>
      </w:r>
      <w:r>
        <w:rPr>
          <w:spacing w:val="41"/>
          <w:sz w:val="16"/>
        </w:rPr>
        <w:t> </w:t>
      </w:r>
      <w:r>
        <w:rPr>
          <w:sz w:val="16"/>
        </w:rPr>
        <w:t>as</w:t>
      </w:r>
      <w:r>
        <w:rPr>
          <w:spacing w:val="32"/>
          <w:sz w:val="16"/>
        </w:rPr>
        <w:t> </w:t>
      </w:r>
      <w:r>
        <w:rPr>
          <w:rFonts w:ascii="Times New Roman"/>
          <w:i/>
          <w:sz w:val="16"/>
        </w:rPr>
        <w:t>W</w:t>
      </w:r>
      <w:r>
        <w:rPr>
          <w:rFonts w:ascii="Times New Roman"/>
          <w:i/>
          <w:position w:val="-3"/>
          <w:sz w:val="12"/>
        </w:rPr>
        <w:t>i</w:t>
      </w:r>
      <w:r>
        <w:rPr>
          <w:rFonts w:ascii="Times New Roman"/>
          <w:i/>
          <w:spacing w:val="39"/>
          <w:position w:val="-3"/>
          <w:sz w:val="12"/>
        </w:rPr>
        <w:t> </w:t>
      </w:r>
      <w:r>
        <w:rPr>
          <w:rFonts w:ascii="VL PGothic"/>
          <w:sz w:val="16"/>
        </w:rPr>
        <w:t>=</w:t>
      </w:r>
      <w:r>
        <w:rPr>
          <w:rFonts w:ascii="VL PGothic"/>
          <w:spacing w:val="16"/>
          <w:sz w:val="16"/>
        </w:rPr>
        <w:t> </w:t>
      </w:r>
      <w:r>
        <w:rPr>
          <w:rFonts w:ascii="VL PGothic"/>
          <w:sz w:val="19"/>
        </w:rPr>
        <w:t>{</w:t>
      </w:r>
      <w:r>
        <w:rPr>
          <w:rFonts w:ascii="Times New Roman"/>
          <w:i/>
          <w:sz w:val="16"/>
        </w:rPr>
        <w:t>w</w:t>
      </w:r>
      <w:r>
        <w:rPr>
          <w:rFonts w:ascii="Times New Roman"/>
          <w:i/>
          <w:position w:val="-3"/>
          <w:sz w:val="12"/>
        </w:rPr>
        <w:t>i</w:t>
      </w:r>
      <w:r>
        <w:rPr>
          <w:rFonts w:ascii="Verdana"/>
          <w:i/>
          <w:position w:val="-3"/>
          <w:sz w:val="12"/>
        </w:rPr>
        <w:t>,</w:t>
      </w:r>
      <w:r>
        <w:rPr>
          <w:position w:val="-3"/>
          <w:sz w:val="12"/>
        </w:rPr>
        <w:t>1</w:t>
      </w:r>
      <w:r>
        <w:rPr>
          <w:rFonts w:ascii="Verdana"/>
          <w:i/>
          <w:sz w:val="16"/>
        </w:rPr>
        <w:t>,</w:t>
      </w:r>
      <w:r>
        <w:rPr>
          <w:rFonts w:ascii="Verdana"/>
          <w:i/>
          <w:spacing w:val="-23"/>
          <w:sz w:val="16"/>
        </w:rPr>
        <w:t> </w:t>
      </w:r>
      <w:r>
        <w:rPr>
          <w:rFonts w:ascii="Times New Roman"/>
          <w:i/>
          <w:sz w:val="16"/>
        </w:rPr>
        <w:t>w</w:t>
      </w:r>
      <w:r>
        <w:rPr>
          <w:rFonts w:ascii="Times New Roman"/>
          <w:i/>
          <w:position w:val="-3"/>
          <w:sz w:val="12"/>
        </w:rPr>
        <w:t>i</w:t>
      </w:r>
      <w:r>
        <w:rPr>
          <w:rFonts w:ascii="Verdana"/>
          <w:i/>
          <w:position w:val="-3"/>
          <w:sz w:val="12"/>
        </w:rPr>
        <w:t>,</w:t>
      </w:r>
      <w:r>
        <w:rPr>
          <w:position w:val="-3"/>
          <w:sz w:val="12"/>
        </w:rPr>
        <w:t>2</w:t>
      </w:r>
      <w:r>
        <w:rPr>
          <w:rFonts w:ascii="Verdana"/>
          <w:i/>
          <w:sz w:val="16"/>
        </w:rPr>
        <w:t>,</w:t>
      </w:r>
      <w:r>
        <w:rPr>
          <w:rFonts w:ascii="Verdana"/>
          <w:i/>
          <w:spacing w:val="-22"/>
          <w:sz w:val="16"/>
        </w:rPr>
        <w:t> </w:t>
      </w:r>
      <w:r>
        <w:rPr>
          <w:rFonts w:ascii="Times New Roman"/>
          <w:i/>
          <w:sz w:val="16"/>
        </w:rPr>
        <w:t>w</w:t>
      </w:r>
      <w:r>
        <w:rPr>
          <w:rFonts w:ascii="Times New Roman"/>
          <w:i/>
          <w:position w:val="-3"/>
          <w:sz w:val="12"/>
        </w:rPr>
        <w:t>i</w:t>
      </w:r>
      <w:r>
        <w:rPr>
          <w:rFonts w:ascii="Verdana"/>
          <w:i/>
          <w:position w:val="-3"/>
          <w:sz w:val="12"/>
        </w:rPr>
        <w:t>,</w:t>
      </w:r>
      <w:r>
        <w:rPr>
          <w:position w:val="-3"/>
          <w:sz w:val="12"/>
        </w:rPr>
        <w:t>3</w:t>
      </w:r>
      <w:r>
        <w:rPr>
          <w:spacing w:val="-19"/>
          <w:position w:val="-3"/>
          <w:sz w:val="12"/>
        </w:rPr>
        <w:t> </w:t>
      </w:r>
      <w:r>
        <w:rPr>
          <w:rFonts w:ascii="Verdana"/>
          <w:i/>
          <w:sz w:val="16"/>
        </w:rPr>
        <w:t>,</w:t>
      </w:r>
      <w:r>
        <w:rPr>
          <w:rFonts w:ascii="Verdana"/>
          <w:i/>
          <w:spacing w:val="-22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pacing w:val="-22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pacing w:val="-23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pacing w:val="-23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pacing w:val="-22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pacing w:val="-22"/>
          <w:sz w:val="16"/>
        </w:rPr>
        <w:t> </w:t>
      </w:r>
      <w:r>
        <w:rPr>
          <w:rFonts w:ascii="Verdana"/>
          <w:i/>
          <w:sz w:val="16"/>
        </w:rPr>
        <w:t>.</w:t>
      </w:r>
      <w:r>
        <w:rPr>
          <w:rFonts w:ascii="Verdana"/>
          <w:i/>
          <w:spacing w:val="-23"/>
          <w:sz w:val="16"/>
        </w:rPr>
        <w:t> </w:t>
      </w:r>
      <w:r>
        <w:rPr>
          <w:rFonts w:ascii="Verdana"/>
          <w:i/>
          <w:sz w:val="16"/>
        </w:rPr>
        <w:t>,</w:t>
      </w:r>
      <w:r>
        <w:rPr>
          <w:rFonts w:ascii="Verdana"/>
          <w:i/>
          <w:spacing w:val="56"/>
          <w:sz w:val="16"/>
        </w:rPr>
        <w:t> </w:t>
      </w:r>
      <w:r>
        <w:rPr>
          <w:rFonts w:ascii="Times New Roman"/>
          <w:i/>
          <w:sz w:val="16"/>
        </w:rPr>
        <w:t>w</w:t>
      </w:r>
      <w:r>
        <w:rPr>
          <w:rFonts w:ascii="Times New Roman"/>
          <w:i/>
          <w:position w:val="-3"/>
          <w:sz w:val="12"/>
        </w:rPr>
        <w:t>i</w:t>
      </w:r>
      <w:r>
        <w:rPr>
          <w:rFonts w:ascii="Verdana"/>
          <w:i/>
          <w:position w:val="-3"/>
          <w:sz w:val="12"/>
        </w:rPr>
        <w:t>,</w:t>
      </w:r>
      <w:r>
        <w:rPr>
          <w:rFonts w:ascii="Times New Roman"/>
          <w:i/>
          <w:position w:val="-3"/>
          <w:sz w:val="12"/>
        </w:rPr>
        <w:t>n</w:t>
      </w:r>
      <w:r>
        <w:rPr>
          <w:rFonts w:ascii="VL PGothic"/>
          <w:position w:val="-3"/>
          <w:sz w:val="12"/>
        </w:rPr>
        <w:t>+</w:t>
      </w:r>
      <w:r>
        <w:rPr>
          <w:position w:val="-3"/>
          <w:sz w:val="12"/>
        </w:rPr>
        <w:t>1</w:t>
      </w:r>
      <w:r>
        <w:rPr>
          <w:rFonts w:ascii="VL PGothic"/>
          <w:sz w:val="19"/>
        </w:rPr>
        <w:t>}</w:t>
      </w:r>
      <w:r>
        <w:rPr>
          <w:sz w:val="16"/>
        </w:rPr>
        <w:t>,</w:t>
      </w:r>
      <w:r>
        <w:rPr>
          <w:spacing w:val="42"/>
          <w:sz w:val="16"/>
        </w:rPr>
        <w:t> </w:t>
      </w:r>
      <w:r>
        <w:rPr>
          <w:sz w:val="16"/>
        </w:rPr>
        <w:t>which</w:t>
      </w:r>
      <w:r>
        <w:rPr>
          <w:spacing w:val="42"/>
          <w:sz w:val="16"/>
        </w:rPr>
        <w:t> </w:t>
      </w:r>
      <w:r>
        <w:rPr>
          <w:sz w:val="16"/>
        </w:rPr>
        <w:t>should</w:t>
      </w:r>
      <w:r>
        <w:rPr>
          <w:spacing w:val="41"/>
          <w:sz w:val="16"/>
        </w:rPr>
        <w:t> </w:t>
      </w:r>
      <w:r>
        <w:rPr>
          <w:spacing w:val="-4"/>
          <w:sz w:val="16"/>
        </w:rPr>
        <w:t>meet</w:t>
      </w:r>
    </w:p>
    <w:p>
      <w:pPr>
        <w:spacing w:line="184" w:lineRule="auto" w:before="6"/>
        <w:ind w:left="311" w:right="0" w:firstLine="0"/>
        <w:jc w:val="left"/>
        <w:rPr>
          <w:rFonts w:ascii="VL PGothic" w:hAnsi="VL PGothic"/>
          <w:sz w:val="16"/>
        </w:rPr>
      </w:pPr>
      <w:r>
        <w:rPr>
          <w:w w:val="105"/>
          <w:sz w:val="16"/>
        </w:rPr>
        <w:t>the</w:t>
      </w:r>
      <w:r>
        <w:rPr>
          <w:spacing w:val="68"/>
          <w:w w:val="105"/>
          <w:sz w:val="16"/>
        </w:rPr>
        <w:t> </w:t>
      </w:r>
      <w:r>
        <w:rPr>
          <w:w w:val="105"/>
          <w:sz w:val="16"/>
        </w:rPr>
        <w:t>condition</w:t>
      </w:r>
      <w:r>
        <w:rPr>
          <w:spacing w:val="68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rFonts w:ascii="Times New Roman" w:hAnsi="Times New Roman"/>
          <w:i/>
          <w:w w:val="105"/>
          <w:position w:val="-3"/>
          <w:sz w:val="12"/>
        </w:rPr>
        <w:t>i,</w:t>
      </w:r>
      <w:r>
        <w:rPr>
          <w:rFonts w:ascii="Times New Roman" w:hAnsi="Times New Roman"/>
          <w:i/>
          <w:spacing w:val="21"/>
          <w:w w:val="105"/>
          <w:position w:val="-3"/>
          <w:sz w:val="12"/>
        </w:rPr>
        <w:t> </w:t>
      </w:r>
      <w:r>
        <w:rPr>
          <w:rFonts w:ascii="Times New Roman" w:hAnsi="Times New Roman"/>
          <w:i/>
          <w:w w:val="105"/>
          <w:position w:val="-3"/>
          <w:sz w:val="12"/>
        </w:rPr>
        <w:t>j</w:t>
      </w:r>
      <w:r>
        <w:rPr>
          <w:rFonts w:ascii="Times New Roman" w:hAnsi="Times New Roman"/>
          <w:i/>
          <w:spacing w:val="9"/>
          <w:w w:val="105"/>
          <w:position w:val="-3"/>
          <w:sz w:val="12"/>
        </w:rPr>
        <w:t> </w:t>
      </w:r>
      <w:r>
        <w:rPr>
          <w:rFonts w:ascii="VL PGothic" w:hAnsi="VL PGothic"/>
          <w:w w:val="105"/>
          <w:sz w:val="16"/>
        </w:rPr>
        <w:t>∈</w:t>
      </w:r>
      <w:r>
        <w:rPr>
          <w:rFonts w:ascii="VL PGothic" w:hAnsi="VL PGothic"/>
          <w:spacing w:val="-13"/>
          <w:w w:val="105"/>
          <w:sz w:val="16"/>
        </w:rPr>
        <w:t> </w:t>
      </w:r>
      <w:r>
        <w:rPr>
          <w:w w:val="105"/>
          <w:sz w:val="16"/>
        </w:rPr>
        <w:t>[0,</w:t>
      </w:r>
      <w:r>
        <w:rPr>
          <w:spacing w:val="68"/>
          <w:w w:val="105"/>
          <w:sz w:val="16"/>
        </w:rPr>
        <w:t> </w:t>
      </w:r>
      <w:r>
        <w:rPr>
          <w:w w:val="105"/>
          <w:sz w:val="16"/>
        </w:rPr>
        <w:t>1]</w:t>
      </w:r>
      <w:r>
        <w:rPr>
          <w:spacing w:val="68"/>
          <w:w w:val="105"/>
          <w:sz w:val="16"/>
        </w:rPr>
        <w:t> </w:t>
      </w:r>
      <w:r>
        <w:rPr>
          <w:w w:val="105"/>
          <w:sz w:val="16"/>
        </w:rPr>
        <w:t>while</w:t>
      </w:r>
      <w:r>
        <w:rPr>
          <w:spacing w:val="69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rFonts w:ascii="Times New Roman" w:hAnsi="Times New Roman"/>
          <w:i/>
          <w:w w:val="105"/>
          <w:position w:val="-3"/>
          <w:sz w:val="12"/>
        </w:rPr>
        <w:t>i</w:t>
      </w:r>
      <w:r>
        <w:rPr>
          <w:rFonts w:ascii="Verdana" w:hAnsi="Verdana"/>
          <w:i/>
          <w:w w:val="105"/>
          <w:position w:val="-3"/>
          <w:sz w:val="12"/>
        </w:rPr>
        <w:t>,</w:t>
      </w:r>
      <w:r>
        <w:rPr>
          <w:w w:val="105"/>
          <w:position w:val="-3"/>
          <w:sz w:val="12"/>
        </w:rPr>
        <w:t>1</w:t>
      </w:r>
      <w:r>
        <w:rPr>
          <w:spacing w:val="19"/>
          <w:w w:val="105"/>
          <w:position w:val="-3"/>
          <w:sz w:val="12"/>
        </w:rPr>
        <w:t> </w:t>
      </w:r>
      <w:r>
        <w:rPr>
          <w:rFonts w:ascii="VL PGothic" w:hAnsi="VL PGothic"/>
          <w:w w:val="105"/>
          <w:sz w:val="16"/>
        </w:rPr>
        <w:t>+</w:t>
      </w:r>
      <w:r>
        <w:rPr>
          <w:rFonts w:ascii="VL PGothic" w:hAnsi="VL PGothic"/>
          <w:spacing w:val="-3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rFonts w:ascii="Times New Roman" w:hAnsi="Times New Roman"/>
          <w:i/>
          <w:w w:val="105"/>
          <w:position w:val="-3"/>
          <w:sz w:val="12"/>
        </w:rPr>
        <w:t>i</w:t>
      </w:r>
      <w:r>
        <w:rPr>
          <w:rFonts w:ascii="Verdana" w:hAnsi="Verdana"/>
          <w:i/>
          <w:w w:val="105"/>
          <w:position w:val="-3"/>
          <w:sz w:val="12"/>
        </w:rPr>
        <w:t>,</w:t>
      </w:r>
      <w:r>
        <w:rPr>
          <w:w w:val="105"/>
          <w:position w:val="-3"/>
          <w:sz w:val="12"/>
        </w:rPr>
        <w:t>2</w:t>
      </w:r>
      <w:r>
        <w:rPr>
          <w:spacing w:val="20"/>
          <w:w w:val="105"/>
          <w:position w:val="-3"/>
          <w:sz w:val="12"/>
        </w:rPr>
        <w:t> </w:t>
      </w:r>
      <w:r>
        <w:rPr>
          <w:rFonts w:ascii="VL PGothic" w:hAnsi="VL PGothic"/>
          <w:w w:val="105"/>
          <w:sz w:val="16"/>
        </w:rPr>
        <w:t>+</w:t>
      </w:r>
      <w:r>
        <w:rPr>
          <w:rFonts w:ascii="VL PGothic" w:hAnsi="VL PGothic"/>
          <w:spacing w:val="-4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rFonts w:ascii="Times New Roman" w:hAnsi="Times New Roman"/>
          <w:i/>
          <w:w w:val="105"/>
          <w:position w:val="-3"/>
          <w:sz w:val="12"/>
        </w:rPr>
        <w:t>i</w:t>
      </w:r>
      <w:r>
        <w:rPr>
          <w:rFonts w:ascii="Verdana" w:hAnsi="Verdana"/>
          <w:i/>
          <w:w w:val="105"/>
          <w:position w:val="-3"/>
          <w:sz w:val="12"/>
        </w:rPr>
        <w:t>,</w:t>
      </w:r>
      <w:r>
        <w:rPr>
          <w:w w:val="105"/>
          <w:position w:val="-3"/>
          <w:sz w:val="12"/>
        </w:rPr>
        <w:t>3</w:t>
      </w:r>
      <w:r>
        <w:rPr>
          <w:spacing w:val="20"/>
          <w:w w:val="105"/>
          <w:position w:val="-3"/>
          <w:sz w:val="12"/>
        </w:rPr>
        <w:t> </w:t>
      </w:r>
      <w:r>
        <w:rPr>
          <w:rFonts w:ascii="VL PGothic" w:hAnsi="VL PGothic"/>
          <w:w w:val="105"/>
          <w:sz w:val="16"/>
        </w:rPr>
        <w:t>+</w:t>
      </w:r>
      <w:r>
        <w:rPr>
          <w:rFonts w:ascii="VL PGothic" w:hAnsi="VL PGothic"/>
          <w:spacing w:val="-3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29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28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20"/>
          <w:w w:val="105"/>
          <w:sz w:val="16"/>
        </w:rPr>
        <w:t> </w:t>
      </w:r>
      <w:r>
        <w:rPr>
          <w:rFonts w:ascii="VL PGothic" w:hAnsi="VL PGothic"/>
          <w:w w:val="105"/>
          <w:sz w:val="16"/>
        </w:rPr>
        <w:t>+</w:t>
      </w:r>
      <w:r>
        <w:rPr>
          <w:rFonts w:ascii="VL PGothic" w:hAnsi="VL PGothic"/>
          <w:spacing w:val="-3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w</w:t>
      </w:r>
      <w:r>
        <w:rPr>
          <w:rFonts w:ascii="Times New Roman" w:hAnsi="Times New Roman"/>
          <w:i/>
          <w:w w:val="105"/>
          <w:position w:val="-3"/>
          <w:sz w:val="12"/>
        </w:rPr>
        <w:t>i</w:t>
      </w:r>
      <w:r>
        <w:rPr>
          <w:rFonts w:ascii="Verdana" w:hAnsi="Verdana"/>
          <w:i/>
          <w:w w:val="105"/>
          <w:position w:val="-3"/>
          <w:sz w:val="12"/>
        </w:rPr>
        <w:t>,</w:t>
      </w:r>
      <w:r>
        <w:rPr>
          <w:rFonts w:ascii="Times New Roman" w:hAnsi="Times New Roman"/>
          <w:i/>
          <w:w w:val="105"/>
          <w:position w:val="-3"/>
          <w:sz w:val="12"/>
        </w:rPr>
        <w:t>n</w:t>
      </w:r>
      <w:r>
        <w:rPr>
          <w:rFonts w:ascii="VL PGothic" w:hAnsi="VL PGothic"/>
          <w:w w:val="105"/>
          <w:position w:val="-3"/>
          <w:sz w:val="12"/>
        </w:rPr>
        <w:t>+</w:t>
      </w:r>
      <w:r>
        <w:rPr>
          <w:w w:val="105"/>
          <w:position w:val="-3"/>
          <w:sz w:val="12"/>
        </w:rPr>
        <w:t>1</w:t>
      </w:r>
      <w:r>
        <w:rPr>
          <w:spacing w:val="30"/>
          <w:w w:val="105"/>
          <w:position w:val="-3"/>
          <w:sz w:val="12"/>
        </w:rPr>
        <w:t> </w:t>
      </w:r>
      <w:r>
        <w:rPr>
          <w:rFonts w:ascii="VL PGothic" w:hAnsi="VL PGothic"/>
          <w:spacing w:val="-12"/>
          <w:w w:val="105"/>
          <w:sz w:val="16"/>
        </w:rPr>
        <w:t>=</w:t>
      </w:r>
    </w:p>
    <w:p>
      <w:pPr>
        <w:pStyle w:val="BodyText"/>
        <w:spacing w:line="196" w:lineRule="exact"/>
        <w:ind w:left="311"/>
        <w:rPr>
          <w:rFonts w:ascii="VL PGothic"/>
        </w:rPr>
      </w:pPr>
      <w:r>
        <w:rPr>
          <w:w w:val="115"/>
        </w:rPr>
        <w:t>1.</w:t>
      </w:r>
      <w:r>
        <w:rPr>
          <w:spacing w:val="41"/>
          <w:w w:val="115"/>
        </w:rPr>
        <w:t> </w:t>
      </w:r>
      <w:r>
        <w:rPr>
          <w:w w:val="115"/>
        </w:rPr>
        <w:t>Similarly,</w:t>
      </w:r>
      <w:r>
        <w:rPr>
          <w:spacing w:val="42"/>
          <w:w w:val="115"/>
        </w:rPr>
        <w:t> </w:t>
      </w:r>
      <w:r>
        <w:rPr>
          <w:w w:val="115"/>
        </w:rPr>
        <w:t>the</w:t>
      </w:r>
      <w:r>
        <w:rPr>
          <w:spacing w:val="42"/>
          <w:w w:val="115"/>
        </w:rPr>
        <w:t> </w:t>
      </w:r>
      <w:r>
        <w:rPr>
          <w:w w:val="115"/>
        </w:rPr>
        <w:t>velocity</w:t>
      </w:r>
      <w:r>
        <w:rPr>
          <w:spacing w:val="43"/>
          <w:w w:val="115"/>
        </w:rPr>
        <w:t> </w:t>
      </w:r>
      <w:r>
        <w:rPr>
          <w:w w:val="115"/>
        </w:rPr>
        <w:t>of</w:t>
      </w:r>
      <w:r>
        <w:rPr>
          <w:spacing w:val="42"/>
          <w:w w:val="115"/>
        </w:rPr>
        <w:t> </w:t>
      </w:r>
      <w:r>
        <w:rPr>
          <w:w w:val="115"/>
        </w:rPr>
        <w:t>the</w:t>
      </w:r>
      <w:r>
        <w:rPr>
          <w:spacing w:val="42"/>
          <w:w w:val="115"/>
        </w:rPr>
        <w:t> </w:t>
      </w:r>
      <w:r>
        <w:rPr>
          <w:rFonts w:ascii="Times New Roman"/>
          <w:i/>
          <w:w w:val="115"/>
        </w:rPr>
        <w:t>i</w:t>
      </w:r>
      <w:r>
        <w:rPr>
          <w:rFonts w:ascii="Times New Roman"/>
          <w:i/>
          <w:w w:val="115"/>
          <w:vertAlign w:val="superscript"/>
        </w:rPr>
        <w:t>th</w:t>
      </w:r>
      <w:r>
        <w:rPr>
          <w:rFonts w:ascii="Times New Roman"/>
          <w:i/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particle</w:t>
      </w:r>
      <w:r>
        <w:rPr>
          <w:spacing w:val="42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43"/>
          <w:w w:val="115"/>
          <w:vertAlign w:val="baseline"/>
        </w:rPr>
        <w:t> </w:t>
      </w:r>
      <w:r>
        <w:rPr>
          <w:w w:val="115"/>
          <w:vertAlign w:val="baseline"/>
        </w:rPr>
        <w:t>expressed</w:t>
      </w:r>
      <w:r>
        <w:rPr>
          <w:spacing w:val="42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35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V</w:t>
      </w:r>
      <w:r>
        <w:rPr>
          <w:rFonts w:ascii="Times New Roman"/>
          <w:i/>
          <w:w w:val="115"/>
          <w:position w:val="-3"/>
          <w:sz w:val="12"/>
          <w:vertAlign w:val="baseline"/>
        </w:rPr>
        <w:t>i</w:t>
      </w:r>
      <w:r>
        <w:rPr>
          <w:rFonts w:ascii="Times New Roman"/>
          <w:i/>
          <w:spacing w:val="14"/>
          <w:w w:val="115"/>
          <w:position w:val="-3"/>
          <w:sz w:val="12"/>
          <w:vertAlign w:val="baseline"/>
        </w:rPr>
        <w:t> </w:t>
      </w:r>
      <w:r>
        <w:rPr>
          <w:rFonts w:ascii="VL PGothic"/>
          <w:spacing w:val="-10"/>
          <w:w w:val="115"/>
          <w:vertAlign w:val="baseline"/>
        </w:rPr>
        <w:t>=</w:t>
      </w:r>
    </w:p>
    <w:p>
      <w:pPr>
        <w:spacing w:line="234" w:lineRule="exact" w:before="0"/>
        <w:ind w:left="311" w:right="0" w:firstLine="0"/>
        <w:jc w:val="left"/>
        <w:rPr>
          <w:rFonts w:ascii="VL PGothic" w:hAnsi="VL PGothic"/>
          <w:sz w:val="16"/>
        </w:rPr>
      </w:pPr>
      <w:r>
        <w:rPr>
          <w:rFonts w:ascii="VL PGothic" w:hAnsi="VL PGothic"/>
          <w:w w:val="105"/>
          <w:sz w:val="19"/>
        </w:rPr>
        <w:t>{</w:t>
      </w:r>
      <w:r>
        <w:rPr>
          <w:rFonts w:ascii="Times New Roman" w:hAnsi="Times New Roman"/>
          <w:i/>
          <w:w w:val="105"/>
          <w:sz w:val="19"/>
        </w:rPr>
        <w:t>v</w:t>
      </w:r>
      <w:r>
        <w:rPr>
          <w:rFonts w:ascii="Times New Roman" w:hAnsi="Times New Roman"/>
          <w:i/>
          <w:w w:val="105"/>
          <w:sz w:val="19"/>
          <w:vertAlign w:val="subscript"/>
        </w:rPr>
        <w:t>i</w:t>
      </w:r>
      <w:r>
        <w:rPr>
          <w:rFonts w:ascii="Verdana" w:hAnsi="Verdana"/>
          <w:i/>
          <w:w w:val="105"/>
          <w:sz w:val="19"/>
          <w:vertAlign w:val="subscript"/>
        </w:rPr>
        <w:t>,</w:t>
      </w:r>
      <w:r>
        <w:rPr>
          <w:w w:val="105"/>
          <w:sz w:val="19"/>
          <w:vertAlign w:val="subscript"/>
        </w:rPr>
        <w:t>1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2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9"/>
          <w:vertAlign w:val="baseline"/>
        </w:rPr>
        <w:t>v</w:t>
      </w:r>
      <w:r>
        <w:rPr>
          <w:rFonts w:ascii="Times New Roman" w:hAnsi="Times New Roman"/>
          <w:i/>
          <w:w w:val="105"/>
          <w:sz w:val="19"/>
          <w:vertAlign w:val="subscript"/>
        </w:rPr>
        <w:t>i</w:t>
      </w:r>
      <w:r>
        <w:rPr>
          <w:rFonts w:ascii="Verdana" w:hAnsi="Verdana"/>
          <w:i/>
          <w:w w:val="105"/>
          <w:sz w:val="19"/>
          <w:vertAlign w:val="subscript"/>
        </w:rPr>
        <w:t>,</w:t>
      </w:r>
      <w:r>
        <w:rPr>
          <w:w w:val="105"/>
          <w:sz w:val="19"/>
          <w:vertAlign w:val="subscript"/>
        </w:rPr>
        <w:t>2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2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9"/>
          <w:vertAlign w:val="baseline"/>
        </w:rPr>
        <w:t>v</w:t>
      </w:r>
      <w:r>
        <w:rPr>
          <w:rFonts w:ascii="Times New Roman" w:hAnsi="Times New Roman"/>
          <w:i/>
          <w:w w:val="105"/>
          <w:sz w:val="19"/>
          <w:vertAlign w:val="subscript"/>
        </w:rPr>
        <w:t>i</w:t>
      </w:r>
      <w:r>
        <w:rPr>
          <w:rFonts w:ascii="Verdana" w:hAnsi="Verdana"/>
          <w:i/>
          <w:w w:val="105"/>
          <w:sz w:val="19"/>
          <w:vertAlign w:val="subscript"/>
        </w:rPr>
        <w:t>,</w:t>
      </w:r>
      <w:r>
        <w:rPr>
          <w:w w:val="105"/>
          <w:sz w:val="19"/>
          <w:vertAlign w:val="subscript"/>
        </w:rPr>
        <w:t>3</w:t>
      </w:r>
      <w:r>
        <w:rPr>
          <w:rFonts w:ascii="Verdana" w:hAnsi="Verdana"/>
          <w:i/>
          <w:w w:val="105"/>
          <w:sz w:val="16"/>
          <w:vertAlign w:val="baseline"/>
        </w:rPr>
        <w:t>,</w:t>
      </w:r>
      <w:r>
        <w:rPr>
          <w:rFonts w:ascii="Verdana" w:hAnsi="Verdana"/>
          <w:i/>
          <w:spacing w:val="-32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32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32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32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32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32"/>
          <w:w w:val="105"/>
          <w:sz w:val="16"/>
          <w:vertAlign w:val="baseline"/>
        </w:rPr>
        <w:t> </w:t>
      </w:r>
      <w:r>
        <w:rPr>
          <w:rFonts w:ascii="Verdana" w:hAnsi="Verdana"/>
          <w:i/>
          <w:w w:val="105"/>
          <w:sz w:val="16"/>
          <w:vertAlign w:val="baseline"/>
        </w:rPr>
        <w:t>.</w:t>
      </w:r>
      <w:r>
        <w:rPr>
          <w:rFonts w:ascii="Verdana" w:hAnsi="Verdana"/>
          <w:i/>
          <w:spacing w:val="-33"/>
          <w:w w:val="105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,</w:t>
      </w:r>
      <w:r>
        <w:rPr>
          <w:rFonts w:ascii="Verdana" w:hAnsi="Verdana"/>
          <w:i/>
          <w:spacing w:val="3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9"/>
          <w:vertAlign w:val="baseline"/>
        </w:rPr>
        <w:t>v</w:t>
      </w:r>
      <w:r>
        <w:rPr>
          <w:rFonts w:ascii="Times New Roman" w:hAnsi="Times New Roman"/>
          <w:i/>
          <w:w w:val="105"/>
          <w:sz w:val="19"/>
          <w:vertAlign w:val="subscript"/>
        </w:rPr>
        <w:t>i</w:t>
      </w:r>
      <w:r>
        <w:rPr>
          <w:rFonts w:ascii="Verdana" w:hAnsi="Verdana"/>
          <w:i/>
          <w:w w:val="105"/>
          <w:sz w:val="19"/>
          <w:vertAlign w:val="subscript"/>
        </w:rPr>
        <w:t>,</w:t>
      </w:r>
      <w:r>
        <w:rPr>
          <w:rFonts w:ascii="Times New Roman" w:hAnsi="Times New Roman"/>
          <w:i/>
          <w:w w:val="105"/>
          <w:sz w:val="19"/>
          <w:vertAlign w:val="subscript"/>
        </w:rPr>
        <w:t>n</w:t>
      </w:r>
      <w:r>
        <w:rPr>
          <w:rFonts w:ascii="VL PGothic" w:hAnsi="VL PGothic"/>
          <w:w w:val="105"/>
          <w:sz w:val="19"/>
          <w:vertAlign w:val="subscript"/>
        </w:rPr>
        <w:t>+</w:t>
      </w:r>
      <w:r>
        <w:rPr>
          <w:w w:val="105"/>
          <w:sz w:val="19"/>
          <w:vertAlign w:val="subscript"/>
        </w:rPr>
        <w:t>1</w:t>
      </w:r>
      <w:r>
        <w:rPr>
          <w:rFonts w:ascii="VL PGothic" w:hAnsi="VL PGothic"/>
          <w:w w:val="105"/>
          <w:sz w:val="19"/>
          <w:vertAlign w:val="baseline"/>
        </w:rPr>
        <w:t>}</w:t>
      </w:r>
      <w:r>
        <w:rPr>
          <w:w w:val="105"/>
          <w:sz w:val="16"/>
          <w:vertAlign w:val="baseline"/>
        </w:rPr>
        <w:t>,</w:t>
      </w:r>
      <w:r>
        <w:rPr>
          <w:spacing w:val="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which</w:t>
      </w:r>
      <w:r>
        <w:rPr>
          <w:spacing w:val="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should</w:t>
      </w:r>
      <w:r>
        <w:rPr>
          <w:spacing w:val="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meet</w:t>
      </w:r>
      <w:r>
        <w:rPr>
          <w:spacing w:val="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condition</w:t>
      </w:r>
      <w:r>
        <w:rPr>
          <w:spacing w:val="1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9"/>
          <w:vertAlign w:val="baseline"/>
        </w:rPr>
        <w:t>v</w:t>
      </w:r>
      <w:r>
        <w:rPr>
          <w:rFonts w:ascii="Times New Roman" w:hAnsi="Times New Roman"/>
          <w:i/>
          <w:w w:val="105"/>
          <w:sz w:val="19"/>
          <w:vertAlign w:val="subscript"/>
        </w:rPr>
        <w:t>i</w:t>
      </w:r>
      <w:r>
        <w:rPr>
          <w:rFonts w:ascii="Verdana" w:hAnsi="Verdana"/>
          <w:i/>
          <w:w w:val="105"/>
          <w:sz w:val="19"/>
          <w:vertAlign w:val="subscript"/>
        </w:rPr>
        <w:t>,</w:t>
      </w:r>
      <w:r>
        <w:rPr>
          <w:rFonts w:ascii="Verdana" w:hAnsi="Verdana"/>
          <w:i/>
          <w:spacing w:val="-52"/>
          <w:w w:val="105"/>
          <w:sz w:val="19"/>
          <w:vertAlign w:val="baseline"/>
        </w:rPr>
        <w:t> </w:t>
      </w:r>
      <w:r>
        <w:rPr>
          <w:rFonts w:ascii="Times New Roman" w:hAnsi="Times New Roman"/>
          <w:i/>
          <w:w w:val="105"/>
          <w:sz w:val="19"/>
          <w:vertAlign w:val="subscript"/>
        </w:rPr>
        <w:t>j</w:t>
      </w:r>
      <w:r>
        <w:rPr>
          <w:rFonts w:ascii="Times New Roman" w:hAnsi="Times New Roman"/>
          <w:i/>
          <w:spacing w:val="9"/>
          <w:w w:val="105"/>
          <w:sz w:val="19"/>
          <w:vertAlign w:val="baseline"/>
        </w:rPr>
        <w:t> </w:t>
      </w:r>
      <w:r>
        <w:rPr>
          <w:rFonts w:ascii="VL PGothic" w:hAnsi="VL PGothic"/>
          <w:spacing w:val="-10"/>
          <w:w w:val="105"/>
          <w:sz w:val="16"/>
          <w:vertAlign w:val="baseline"/>
        </w:rPr>
        <w:t>∈</w:t>
      </w:r>
    </w:p>
    <w:p>
      <w:pPr>
        <w:pStyle w:val="BodyText"/>
        <w:spacing w:line="215" w:lineRule="exact"/>
        <w:ind w:left="311"/>
      </w:pPr>
      <w:r>
        <w:rPr>
          <w:w w:val="110"/>
        </w:rPr>
        <w:t>[</w:t>
      </w:r>
      <w:r>
        <w:rPr>
          <w:rFonts w:ascii="VL PGothic" w:hAnsi="VL PGothic"/>
          <w:w w:val="110"/>
        </w:rPr>
        <w:t>−</w:t>
      </w:r>
      <w:r>
        <w:rPr>
          <w:w w:val="110"/>
        </w:rPr>
        <w:t>1</w:t>
      </w:r>
      <w:r>
        <w:rPr>
          <w:rFonts w:ascii="Verdana" w:hAnsi="Verdana"/>
          <w:i/>
          <w:w w:val="110"/>
        </w:rPr>
        <w:t>,</w:t>
      </w:r>
      <w:r>
        <w:rPr>
          <w:rFonts w:ascii="Verdana" w:hAnsi="Verdana"/>
          <w:i/>
          <w:spacing w:val="-36"/>
          <w:w w:val="110"/>
        </w:rPr>
        <w:t> </w:t>
      </w:r>
      <w:r>
        <w:rPr>
          <w:w w:val="110"/>
        </w:rPr>
        <w:t>1]</w:t>
      </w:r>
      <w:r>
        <w:rPr>
          <w:rFonts w:ascii="Verdana" w:hAnsi="Verdana"/>
          <w:i/>
          <w:w w:val="110"/>
        </w:rPr>
        <w:t>,</w:t>
      </w:r>
      <w:r>
        <w:rPr>
          <w:rFonts w:ascii="Verdana" w:hAnsi="Verdana"/>
          <w:i/>
          <w:spacing w:val="37"/>
          <w:w w:val="110"/>
        </w:rPr>
        <w:t> </w:t>
      </w:r>
      <w:r>
        <w:rPr>
          <w:rFonts w:ascii="Times New Roman" w:hAnsi="Times New Roman"/>
          <w:i/>
          <w:w w:val="110"/>
        </w:rPr>
        <w:t>i</w:t>
      </w:r>
      <w:r>
        <w:rPr>
          <w:rFonts w:ascii="Times New Roman" w:hAnsi="Times New Roman"/>
          <w:i/>
          <w:spacing w:val="-1"/>
          <w:w w:val="110"/>
        </w:rPr>
        <w:t> </w:t>
      </w:r>
      <w:r>
        <w:rPr>
          <w:rFonts w:ascii="VL PGothic" w:hAnsi="VL PGothic"/>
          <w:w w:val="110"/>
        </w:rPr>
        <w:t>≤</w:t>
      </w:r>
      <w:r>
        <w:rPr>
          <w:rFonts w:ascii="VL PGothic" w:hAnsi="VL PGothic"/>
          <w:spacing w:val="19"/>
          <w:w w:val="110"/>
        </w:rPr>
        <w:t> </w:t>
      </w:r>
      <w:r>
        <w:rPr>
          <w:rFonts w:ascii="Times New Roman" w:hAnsi="Times New Roman"/>
          <w:i/>
          <w:w w:val="110"/>
        </w:rPr>
        <w:t>j</w:t>
      </w:r>
      <w:r>
        <w:rPr>
          <w:rFonts w:ascii="Times New Roman" w:hAnsi="Times New Roman"/>
          <w:i/>
          <w:spacing w:val="3"/>
          <w:w w:val="110"/>
        </w:rPr>
        <w:t> </w:t>
      </w:r>
      <w:r>
        <w:rPr>
          <w:rFonts w:ascii="VL PGothic" w:hAnsi="VL PGothic"/>
          <w:w w:val="110"/>
        </w:rPr>
        <w:t>≤</w:t>
      </w:r>
      <w:r>
        <w:rPr>
          <w:rFonts w:ascii="VL PGothic" w:hAnsi="VL PGothic"/>
          <w:spacing w:val="-4"/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-9"/>
          <w:w w:val="110"/>
        </w:rPr>
        <w:t> </w:t>
      </w:r>
      <w:r>
        <w:rPr>
          <w:rFonts w:ascii="VL PGothic" w:hAnsi="VL PGothic"/>
          <w:w w:val="110"/>
        </w:rPr>
        <w:t>+</w:t>
      </w:r>
      <w:r>
        <w:rPr>
          <w:rFonts w:ascii="VL PGothic" w:hAnsi="VL PGothic"/>
          <w:spacing w:val="-12"/>
          <w:w w:val="110"/>
        </w:rPr>
        <w:t> </w:t>
      </w:r>
      <w:r>
        <w:rPr>
          <w:w w:val="110"/>
        </w:rPr>
        <w:t>1.</w:t>
      </w:r>
      <w:r>
        <w:rPr>
          <w:spacing w:val="30"/>
          <w:w w:val="110"/>
        </w:rPr>
        <w:t> </w:t>
      </w:r>
      <w:r>
        <w:rPr>
          <w:w w:val="110"/>
        </w:rPr>
        <w:t>Both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position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velocity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each</w:t>
      </w:r>
      <w:r>
        <w:rPr>
          <w:spacing w:val="30"/>
          <w:w w:val="110"/>
        </w:rPr>
        <w:t> </w:t>
      </w:r>
      <w:r>
        <w:rPr>
          <w:spacing w:val="-4"/>
          <w:w w:val="110"/>
        </w:rPr>
        <w:t>par-</w:t>
      </w:r>
    </w:p>
    <w:p>
      <w:pPr>
        <w:pStyle w:val="BodyText"/>
        <w:spacing w:line="171" w:lineRule="exact"/>
        <w:ind w:left="311"/>
      </w:pPr>
      <w:r>
        <w:rPr>
          <w:w w:val="115"/>
        </w:rPr>
        <w:t>ticle</w:t>
      </w:r>
      <w:r>
        <w:rPr>
          <w:spacing w:val="28"/>
          <w:w w:val="115"/>
        </w:rPr>
        <w:t> </w:t>
      </w:r>
      <w:r>
        <w:rPr>
          <w:w w:val="115"/>
        </w:rPr>
        <w:t>are</w:t>
      </w:r>
      <w:r>
        <w:rPr>
          <w:spacing w:val="28"/>
          <w:w w:val="115"/>
        </w:rPr>
        <w:t> </w:t>
      </w:r>
      <w:r>
        <w:rPr>
          <w:w w:val="115"/>
        </w:rPr>
        <w:t>initialized</w:t>
      </w:r>
      <w:r>
        <w:rPr>
          <w:spacing w:val="28"/>
          <w:w w:val="115"/>
        </w:rPr>
        <w:t> </w:t>
      </w:r>
      <w:r>
        <w:rPr>
          <w:w w:val="115"/>
        </w:rPr>
        <w:t>with</w:t>
      </w:r>
      <w:r>
        <w:rPr>
          <w:spacing w:val="28"/>
          <w:w w:val="115"/>
        </w:rPr>
        <w:t> </w:t>
      </w:r>
      <w:r>
        <w:rPr>
          <w:w w:val="115"/>
        </w:rPr>
        <w:t>random</w:t>
      </w:r>
      <w:r>
        <w:rPr>
          <w:spacing w:val="28"/>
          <w:w w:val="115"/>
        </w:rPr>
        <w:t> </w:t>
      </w:r>
      <w:r>
        <w:rPr>
          <w:w w:val="115"/>
        </w:rPr>
        <w:t>values.</w:t>
      </w:r>
      <w:r>
        <w:rPr>
          <w:spacing w:val="28"/>
          <w:w w:val="115"/>
        </w:rPr>
        <w:t> </w:t>
      </w:r>
      <w:r>
        <w:rPr>
          <w:w w:val="115"/>
        </w:rPr>
        <w:t>In</w:t>
      </w:r>
      <w:r>
        <w:rPr>
          <w:spacing w:val="28"/>
          <w:w w:val="115"/>
        </w:rPr>
        <w:t> </w:t>
      </w:r>
      <w:r>
        <w:rPr>
          <w:w w:val="115"/>
        </w:rPr>
        <w:t>this</w:t>
      </w:r>
      <w:r>
        <w:rPr>
          <w:spacing w:val="28"/>
          <w:w w:val="115"/>
        </w:rPr>
        <w:t> </w:t>
      </w:r>
      <w:r>
        <w:rPr>
          <w:w w:val="115"/>
        </w:rPr>
        <w:t>study,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spacing w:val="-2"/>
          <w:w w:val="115"/>
        </w:rPr>
        <w:t>fitness</w:t>
      </w:r>
    </w:p>
    <w:p>
      <w:pPr>
        <w:pStyle w:val="BodyText"/>
        <w:spacing w:before="25"/>
        <w:ind w:left="311"/>
      </w:pPr>
      <w:r>
        <w:rPr>
          <w:w w:val="115"/>
        </w:rPr>
        <w:t>function</w:t>
      </w:r>
      <w:r>
        <w:rPr>
          <w:spacing w:val="10"/>
          <w:w w:val="115"/>
        </w:rPr>
        <w:t> </w:t>
      </w:r>
      <w:r>
        <w:rPr>
          <w:w w:val="115"/>
        </w:rPr>
        <w:t>is</w:t>
      </w:r>
      <w:r>
        <w:rPr>
          <w:spacing w:val="10"/>
          <w:w w:val="115"/>
        </w:rPr>
        <w:t> </w:t>
      </w:r>
      <w:r>
        <w:rPr>
          <w:w w:val="115"/>
        </w:rPr>
        <w:t>defined</w:t>
      </w:r>
      <w:r>
        <w:rPr>
          <w:spacing w:val="9"/>
          <w:w w:val="115"/>
        </w:rPr>
        <w:t> </w:t>
      </w:r>
      <w:r>
        <w:rPr>
          <w:spacing w:val="-5"/>
          <w:w w:val="115"/>
        </w:rPr>
        <w:t>as</w:t>
      </w:r>
    </w:p>
    <w:p>
      <w:pPr>
        <w:spacing w:after="0"/>
        <w:sectPr>
          <w:type w:val="continuous"/>
          <w:pgSz w:w="11910" w:h="15880"/>
          <w:pgMar w:header="668" w:footer="0" w:top="640" w:bottom="280" w:left="500" w:right="520"/>
          <w:cols w:num="2" w:equalWidth="0">
            <w:col w:w="5385" w:space="40"/>
            <w:col w:w="5465"/>
          </w:cols>
        </w:sectPr>
      </w:pPr>
    </w:p>
    <w:p>
      <w:pPr>
        <w:spacing w:line="168" w:lineRule="auto" w:before="0"/>
        <w:ind w:left="356" w:right="0" w:firstLine="0"/>
        <w:jc w:val="left"/>
        <w:rPr>
          <w:rFonts w:ascii="DejaVu Sans" w:hAnsi="DejaVu Sans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9728">
                <wp:simplePos x="0" y="0"/>
                <wp:positionH relativeFrom="page">
                  <wp:posOffset>936040</wp:posOffset>
                </wp:positionH>
                <wp:positionV relativeFrom="paragraph">
                  <wp:posOffset>58034</wp:posOffset>
                </wp:positionV>
                <wp:extent cx="1045844" cy="1270"/>
                <wp:effectExtent l="0" t="0" r="0" b="0"/>
                <wp:wrapNone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104584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5844" h="0">
                              <a:moveTo>
                                <a:pt x="0" y="0"/>
                              </a:moveTo>
                              <a:lnTo>
                                <a:pt x="1045273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6752" from="73.704002pt,4.569631pt" to="156.009002pt,4.569631pt" stroked="true" strokeweight=".396pt" strokecolor="#000000">
                <v:stroke dashstyle="solid"/>
                <w10:wrap type="none"/>
              </v:line>
            </w:pict>
          </mc:Fallback>
        </mc:AlternateContent>
      </w:r>
      <w:bookmarkStart w:name="_bookmark26" w:id="35"/>
      <w:bookmarkEnd w:id="35"/>
      <w:r>
        <w:rPr/>
      </w:r>
      <w:r>
        <w:rPr>
          <w:rFonts w:ascii="Times New Roman" w:hAnsi="Times New Roman"/>
          <w:i/>
          <w:w w:val="110"/>
          <w:sz w:val="17"/>
        </w:rPr>
        <w:t>FW</w:t>
      </w:r>
      <w:r>
        <w:rPr>
          <w:rFonts w:ascii="Times New Roman" w:hAnsi="Times New Roman"/>
          <w:i/>
          <w:w w:val="110"/>
          <w:sz w:val="17"/>
          <w:vertAlign w:val="subscript"/>
        </w:rPr>
        <w:t>M</w:t>
      </w:r>
      <w:r>
        <w:rPr>
          <w:rFonts w:ascii="Times New Roman" w:hAnsi="Times New Roman"/>
          <w:i/>
          <w:spacing w:val="-6"/>
          <w:w w:val="110"/>
          <w:sz w:val="17"/>
          <w:vertAlign w:val="baseline"/>
        </w:rPr>
        <w:t> </w:t>
      </w:r>
      <w:r>
        <w:rPr>
          <w:rFonts w:ascii="VL PGothic" w:hAnsi="VL PGothic"/>
          <w:w w:val="110"/>
          <w:sz w:val="17"/>
          <w:vertAlign w:val="baseline"/>
        </w:rPr>
        <w:t>=</w:t>
      </w:r>
      <w:r>
        <w:rPr>
          <w:rFonts w:ascii="VL PGothic" w:hAnsi="VL PGothic"/>
          <w:spacing w:val="10"/>
          <w:w w:val="110"/>
          <w:sz w:val="17"/>
          <w:vertAlign w:val="baseline"/>
        </w:rPr>
        <w:t> </w:t>
      </w:r>
      <w:r>
        <w:rPr>
          <w:w w:val="110"/>
          <w:position w:val="-11"/>
          <w:sz w:val="17"/>
          <w:vertAlign w:val="baseline"/>
        </w:rPr>
        <w:t>1</w:t>
      </w:r>
      <w:r>
        <w:rPr>
          <w:spacing w:val="-11"/>
          <w:w w:val="110"/>
          <w:position w:val="-11"/>
          <w:sz w:val="17"/>
          <w:vertAlign w:val="baseline"/>
        </w:rPr>
        <w:t> </w:t>
      </w:r>
      <w:r>
        <w:rPr>
          <w:rFonts w:ascii="VL PGothic" w:hAnsi="VL PGothic"/>
          <w:w w:val="110"/>
          <w:position w:val="-11"/>
          <w:sz w:val="17"/>
          <w:vertAlign w:val="baseline"/>
        </w:rPr>
        <w:t>+</w:t>
      </w:r>
      <w:r>
        <w:rPr>
          <w:rFonts w:ascii="VL PGothic" w:hAnsi="VL PGothic"/>
          <w:spacing w:val="-13"/>
          <w:w w:val="110"/>
          <w:position w:val="-11"/>
          <w:sz w:val="17"/>
          <w:vertAlign w:val="baseline"/>
        </w:rPr>
        <w:t> </w:t>
      </w:r>
      <w:r>
        <w:rPr>
          <w:rFonts w:ascii="DejaVu Sans" w:hAnsi="DejaVu Sans"/>
          <w:spacing w:val="-10"/>
          <w:w w:val="110"/>
          <w:position w:val="1"/>
          <w:sz w:val="17"/>
          <w:vertAlign w:val="baseline"/>
        </w:rPr>
        <w:t>Σ</w:t>
      </w:r>
    </w:p>
    <w:p>
      <w:pPr>
        <w:tabs>
          <w:tab w:pos="541" w:val="left" w:leader="dot"/>
        </w:tabs>
        <w:spacing w:before="93"/>
        <w:ind w:left="0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2"/>
          <w:sz w:val="12"/>
        </w:rPr>
        <w:t>j</w:t>
      </w:r>
      <w:r>
        <w:rPr>
          <w:rFonts w:ascii="VL PGothic"/>
          <w:spacing w:val="-2"/>
          <w:sz w:val="12"/>
        </w:rPr>
        <w:t>=</w:t>
      </w:r>
      <w:r>
        <w:rPr>
          <w:spacing w:val="-2"/>
          <w:sz w:val="12"/>
        </w:rPr>
        <w:t>1</w:t>
      </w:r>
      <w:r>
        <w:rPr>
          <w:rFonts w:ascii="Verdana"/>
          <w:i/>
          <w:spacing w:val="-2"/>
          <w:sz w:val="12"/>
        </w:rPr>
        <w:t>,</w:t>
      </w:r>
      <w:r>
        <w:rPr>
          <w:spacing w:val="-2"/>
          <w:sz w:val="12"/>
        </w:rPr>
        <w:t>2</w:t>
      </w:r>
      <w:r>
        <w:rPr>
          <w:rFonts w:ascii="Verdana"/>
          <w:i/>
          <w:spacing w:val="-2"/>
          <w:sz w:val="12"/>
        </w:rPr>
        <w:t>,</w:t>
      </w:r>
      <w:r>
        <w:rPr>
          <w:rFonts w:ascii="Times New Roman"/>
          <w:sz w:val="12"/>
        </w:rPr>
        <w:tab/>
      </w:r>
      <w:r>
        <w:rPr>
          <w:rFonts w:ascii="Verdana"/>
          <w:i/>
          <w:sz w:val="12"/>
        </w:rPr>
        <w:t>,</w:t>
      </w:r>
      <w:r>
        <w:rPr>
          <w:rFonts w:ascii="Times New Roman"/>
          <w:i/>
          <w:sz w:val="12"/>
        </w:rPr>
        <w:t>m</w:t>
      </w:r>
      <w:r>
        <w:rPr>
          <w:rFonts w:ascii="Verdana"/>
          <w:i/>
          <w:sz w:val="12"/>
        </w:rPr>
        <w:t>,</w:t>
      </w:r>
      <w:r>
        <w:rPr>
          <w:rFonts w:ascii="Times New Roman"/>
          <w:i/>
          <w:sz w:val="12"/>
        </w:rPr>
        <w:t>r</w:t>
      </w:r>
      <w:r>
        <w:rPr>
          <w:rFonts w:ascii="Times New Roman"/>
          <w:i/>
          <w:spacing w:val="-16"/>
          <w:sz w:val="12"/>
        </w:rPr>
        <w:t> </w:t>
      </w:r>
      <w:r>
        <w:rPr>
          <w:rFonts w:ascii="Times New Roman"/>
          <w:i/>
          <w:position w:val="-1"/>
          <w:sz w:val="8"/>
        </w:rPr>
        <w:t>j</w:t>
      </w:r>
      <w:r>
        <w:rPr>
          <w:rFonts w:ascii="Times New Roman"/>
          <w:i/>
          <w:spacing w:val="-8"/>
          <w:position w:val="-1"/>
          <w:sz w:val="8"/>
        </w:rPr>
        <w:t> </w:t>
      </w:r>
      <w:r>
        <w:rPr>
          <w:rFonts w:ascii="Verdana"/>
          <w:i/>
          <w:sz w:val="12"/>
        </w:rPr>
        <w:t>&gt;</w:t>
      </w:r>
      <w:r>
        <w:rPr>
          <w:sz w:val="12"/>
        </w:rPr>
        <w:t>0</w:t>
      </w:r>
      <w:r>
        <w:rPr>
          <w:spacing w:val="7"/>
          <w:sz w:val="12"/>
        </w:rPr>
        <w:t> </w:t>
      </w:r>
      <w:r>
        <w:rPr>
          <w:rFonts w:ascii="Times New Roman"/>
          <w:i/>
          <w:position w:val="5"/>
          <w:sz w:val="17"/>
        </w:rPr>
        <w:t>r</w:t>
      </w:r>
      <w:r>
        <w:rPr>
          <w:rFonts w:ascii="Times New Roman"/>
          <w:i/>
          <w:spacing w:val="-23"/>
          <w:position w:val="5"/>
          <w:sz w:val="17"/>
        </w:rPr>
        <w:t> </w:t>
      </w:r>
      <w:r>
        <w:rPr>
          <w:rFonts w:ascii="Times New Roman"/>
          <w:i/>
          <w:spacing w:val="-10"/>
          <w:position w:val="2"/>
          <w:sz w:val="12"/>
        </w:rPr>
        <w:t>j</w:t>
      </w:r>
    </w:p>
    <w:p>
      <w:pPr>
        <w:spacing w:line="152" w:lineRule="exact" w:before="38"/>
        <w:ind w:left="362" w:right="0" w:firstLine="0"/>
        <w:jc w:val="left"/>
        <w:rPr>
          <w:rFonts w:ascii="Times New Roman"/>
          <w:i/>
          <w:sz w:val="17"/>
        </w:rPr>
      </w:pPr>
      <w:r>
        <w:rPr>
          <w:rFonts w:ascii="Times New Roman"/>
          <w:i/>
          <w:sz w:val="17"/>
        </w:rPr>
        <w:t>r</w:t>
      </w:r>
      <w:r>
        <w:rPr>
          <w:rFonts w:ascii="Times New Roman"/>
          <w:i/>
          <w:spacing w:val="-25"/>
          <w:sz w:val="17"/>
        </w:rPr>
        <w:t> </w:t>
      </w:r>
      <w:r>
        <w:rPr>
          <w:rFonts w:ascii="Times New Roman"/>
          <w:i/>
          <w:spacing w:val="-10"/>
          <w:sz w:val="17"/>
          <w:vertAlign w:val="subscript"/>
        </w:rPr>
        <w:t>j</w:t>
      </w:r>
    </w:p>
    <w:p>
      <w:pPr>
        <w:pStyle w:val="Heading1"/>
        <w:spacing w:line="170" w:lineRule="exact"/>
        <w:ind w:left="356"/>
      </w:pPr>
      <w:r>
        <w:rPr/>
        <w:br w:type="column"/>
      </w:r>
      <w:r>
        <w:rPr>
          <w:spacing w:val="-4"/>
          <w:w w:val="110"/>
        </w:rPr>
        <w:t>(20)</w:t>
      </w:r>
    </w:p>
    <w:p>
      <w:pPr>
        <w:spacing w:line="141" w:lineRule="exact" w:before="17"/>
        <w:ind w:left="0" w:right="344" w:firstLine="0"/>
        <w:jc w:val="right"/>
        <w:rPr>
          <w:sz w:val="17"/>
        </w:rPr>
      </w:pPr>
      <w:r>
        <w:rPr/>
        <w:br w:type="column"/>
      </w:r>
      <w:r>
        <w:rPr>
          <w:spacing w:val="-10"/>
          <w:w w:val="115"/>
          <w:sz w:val="17"/>
        </w:rPr>
        <w:t>1</w:t>
      </w:r>
    </w:p>
    <w:p>
      <w:pPr>
        <w:spacing w:line="180" w:lineRule="auto" w:before="0"/>
        <w:ind w:left="343" w:right="0" w:firstLine="0"/>
        <w:jc w:val="left"/>
        <w:rPr>
          <w:rFonts w:ascii="VL PGothic" w:hAns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0752">
                <wp:simplePos x="0" y="0"/>
                <wp:positionH relativeFrom="page">
                  <wp:posOffset>4314063</wp:posOffset>
                </wp:positionH>
                <wp:positionV relativeFrom="paragraph">
                  <wp:posOffset>60160</wp:posOffset>
                </wp:positionV>
                <wp:extent cx="255904" cy="1270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25590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904" h="0">
                              <a:moveTo>
                                <a:pt x="0" y="0"/>
                              </a:moveTo>
                              <a:lnTo>
                                <a:pt x="255574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5728" from="339.690002pt,4.737019pt" to="359.814002pt,4.737019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i/>
          <w:w w:val="105"/>
          <w:position w:val="1"/>
          <w:sz w:val="17"/>
        </w:rPr>
        <w:t>f</w:t>
      </w:r>
      <w:r>
        <w:rPr>
          <w:rFonts w:ascii="Times New Roman" w:hAnsi="Times New Roman"/>
          <w:i/>
          <w:spacing w:val="-18"/>
          <w:w w:val="105"/>
          <w:position w:val="1"/>
          <w:sz w:val="17"/>
        </w:rPr>
        <w:t> 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position w:val="1"/>
          <w:sz w:val="17"/>
        </w:rPr>
        <w:t>i</w:t>
      </w:r>
      <w:r>
        <w:rPr>
          <w:rFonts w:ascii="Verdana" w:hAnsi="Verdana"/>
          <w:i/>
          <w:w w:val="105"/>
          <w:sz w:val="19"/>
        </w:rPr>
        <w:t>)</w:t>
      </w:r>
      <w:r>
        <w:rPr>
          <w:rFonts w:ascii="Verdana" w:hAnsi="Verdana"/>
          <w:i/>
          <w:spacing w:val="-24"/>
          <w:w w:val="105"/>
          <w:sz w:val="19"/>
        </w:rPr>
        <w:t> </w:t>
      </w:r>
      <w:r>
        <w:rPr>
          <w:rFonts w:ascii="VL PGothic" w:hAnsi="VL PGothic"/>
          <w:w w:val="105"/>
          <w:position w:val="1"/>
          <w:sz w:val="17"/>
        </w:rPr>
        <w:t>=</w:t>
      </w:r>
      <w:r>
        <w:rPr>
          <w:rFonts w:ascii="VL PGothic" w:hAnsi="VL PGothic"/>
          <w:spacing w:val="14"/>
          <w:w w:val="105"/>
          <w:position w:val="1"/>
          <w:sz w:val="17"/>
        </w:rPr>
        <w:t> </w:t>
      </w:r>
      <w:r>
        <w:rPr>
          <w:rFonts w:ascii="Times New Roman" w:hAnsi="Times New Roman"/>
          <w:i/>
          <w:w w:val="105"/>
          <w:position w:val="-10"/>
          <w:sz w:val="17"/>
        </w:rPr>
        <w:t>n</w:t>
      </w:r>
      <w:r>
        <w:rPr>
          <w:rFonts w:ascii="Times New Roman" w:hAnsi="Times New Roman"/>
          <w:i/>
          <w:spacing w:val="-10"/>
          <w:w w:val="105"/>
          <w:position w:val="-10"/>
          <w:sz w:val="17"/>
        </w:rPr>
        <w:t> </w:t>
      </w:r>
      <w:r>
        <w:rPr>
          <w:rFonts w:ascii="VL PGothic" w:hAnsi="VL PGothic"/>
          <w:w w:val="105"/>
          <w:position w:val="-10"/>
          <w:sz w:val="17"/>
        </w:rPr>
        <w:t>+</w:t>
      </w:r>
      <w:r>
        <w:rPr>
          <w:rFonts w:ascii="VL PGothic" w:hAnsi="VL PGothic"/>
          <w:spacing w:val="-12"/>
          <w:w w:val="105"/>
          <w:position w:val="-10"/>
          <w:sz w:val="17"/>
        </w:rPr>
        <w:t> </w:t>
      </w:r>
      <w:r>
        <w:rPr>
          <w:w w:val="105"/>
          <w:position w:val="-10"/>
          <w:sz w:val="17"/>
        </w:rPr>
        <w:t>1</w:t>
      </w:r>
      <w:r>
        <w:rPr>
          <w:spacing w:val="12"/>
          <w:w w:val="105"/>
          <w:position w:val="-10"/>
          <w:sz w:val="17"/>
        </w:rPr>
        <w:t> </w:t>
      </w:r>
      <w:r>
        <w:rPr>
          <w:rFonts w:ascii="VL PGothic" w:hAnsi="VL PGothic"/>
          <w:spacing w:val="-10"/>
          <w:w w:val="105"/>
          <w:position w:val="1"/>
          <w:sz w:val="17"/>
        </w:rPr>
        <w:t>×</w:t>
      </w:r>
    </w:p>
    <w:p>
      <w:pPr>
        <w:tabs>
          <w:tab w:pos="3510" w:val="left" w:leader="none"/>
        </w:tabs>
        <w:spacing w:before="103"/>
        <w:ind w:left="271" w:right="0" w:firstLine="0"/>
        <w:jc w:val="left"/>
        <w:rPr>
          <w:sz w:val="17"/>
        </w:rPr>
      </w:pPr>
      <w:r>
        <w:rPr/>
        <w:br w:type="column"/>
      </w:r>
      <w:r>
        <w:rPr>
          <w:rFonts w:ascii="Verdana" w:hAnsi="Verdana"/>
          <w:i/>
          <w:sz w:val="19"/>
        </w:rPr>
        <w:t>(</w:t>
      </w:r>
      <w:r>
        <w:rPr>
          <w:rFonts w:ascii="Times New Roman" w:hAnsi="Times New Roman"/>
          <w:i/>
          <w:position w:val="1"/>
          <w:sz w:val="17"/>
        </w:rPr>
        <w:t>N</w:t>
      </w:r>
      <w:r>
        <w:rPr>
          <w:rFonts w:ascii="Times New Roman" w:hAnsi="Times New Roman"/>
          <w:i/>
          <w:spacing w:val="6"/>
          <w:position w:val="1"/>
          <w:sz w:val="17"/>
        </w:rPr>
        <w:t> </w:t>
      </w:r>
      <w:r>
        <w:rPr>
          <w:rFonts w:ascii="VL PGothic" w:hAnsi="VL PGothic"/>
          <w:position w:val="1"/>
          <w:sz w:val="17"/>
        </w:rPr>
        <w:t>−</w:t>
      </w:r>
      <w:r>
        <w:rPr>
          <w:rFonts w:ascii="VL PGothic" w:hAnsi="VL PGothic"/>
          <w:spacing w:val="-3"/>
          <w:position w:val="1"/>
          <w:sz w:val="17"/>
        </w:rPr>
        <w:t> </w:t>
      </w:r>
      <w:r>
        <w:rPr>
          <w:rFonts w:ascii="Times New Roman" w:hAnsi="Times New Roman"/>
          <w:i/>
          <w:position w:val="1"/>
          <w:sz w:val="17"/>
        </w:rPr>
        <w:t>M</w:t>
      </w:r>
      <w:r>
        <w:rPr>
          <w:rFonts w:ascii="Times New Roman" w:hAnsi="Times New Roman"/>
          <w:i/>
          <w:spacing w:val="4"/>
          <w:position w:val="1"/>
          <w:sz w:val="17"/>
        </w:rPr>
        <w:t> </w:t>
      </w:r>
      <w:r>
        <w:rPr>
          <w:rFonts w:ascii="VL PGothic" w:hAnsi="VL PGothic"/>
          <w:position w:val="1"/>
          <w:sz w:val="17"/>
        </w:rPr>
        <w:t>×</w:t>
      </w:r>
      <w:r>
        <w:rPr>
          <w:rFonts w:ascii="VL PGothic" w:hAnsi="VL PGothic"/>
          <w:spacing w:val="-13"/>
          <w:position w:val="1"/>
          <w:sz w:val="17"/>
        </w:rPr>
        <w:t> </w:t>
      </w:r>
      <w:r>
        <w:rPr>
          <w:rFonts w:ascii="Times New Roman" w:hAnsi="Times New Roman"/>
          <w:i/>
          <w:position w:val="1"/>
          <w:sz w:val="17"/>
        </w:rPr>
        <w:t>W</w:t>
      </w:r>
      <w:r>
        <w:rPr>
          <w:rFonts w:ascii="Times New Roman" w:hAnsi="Times New Roman"/>
          <w:i/>
          <w:position w:val="1"/>
          <w:sz w:val="17"/>
          <w:vertAlign w:val="subscript"/>
        </w:rPr>
        <w:t>i</w:t>
      </w:r>
      <w:r>
        <w:rPr>
          <w:rFonts w:ascii="Times New Roman" w:hAnsi="Times New Roman"/>
          <w:i/>
          <w:spacing w:val="-26"/>
          <w:position w:val="1"/>
          <w:sz w:val="17"/>
          <w:vertAlign w:val="baseline"/>
        </w:rPr>
        <w:t> </w:t>
      </w:r>
      <w:r>
        <w:rPr>
          <w:rFonts w:ascii="Verdana" w:hAnsi="Verdana"/>
          <w:i/>
          <w:spacing w:val="-10"/>
          <w:sz w:val="19"/>
          <w:vertAlign w:val="baseline"/>
        </w:rPr>
        <w:t>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4"/>
          <w:position w:val="1"/>
          <w:sz w:val="17"/>
          <w:vertAlign w:val="baseline"/>
        </w:rPr>
        <w:t>(25)</w:t>
      </w:r>
    </w:p>
    <w:p>
      <w:pPr>
        <w:spacing w:before="13"/>
        <w:ind w:left="102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4716626</wp:posOffset>
                </wp:positionH>
                <wp:positionV relativeFrom="paragraph">
                  <wp:posOffset>-238857</wp:posOffset>
                </wp:positionV>
                <wp:extent cx="65405" cy="397510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6540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7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47"/>
                                <w:w w:val="220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387909pt;margin-top:-18.807669pt;width:5.15pt;height:31.3pt;mso-position-horizontal-relative:page;mso-position-vertical-relative:paragraph;z-index:15780864" type="#_x0000_t202" id="docshape59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7"/>
                        </w:rPr>
                      </w:pPr>
                      <w:r>
                        <w:rPr>
                          <w:rFonts w:ascii="DejaVu Sans" w:hAnsi="DejaVu Sans"/>
                          <w:spacing w:val="-147"/>
                          <w:w w:val="220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sz w:val="12"/>
        </w:rPr>
        <w:t>i</w:t>
      </w:r>
    </w:p>
    <w:p>
      <w:pPr>
        <w:spacing w:after="0"/>
        <w:jc w:val="left"/>
        <w:rPr>
          <w:rFonts w:ascii="Times New Roman"/>
          <w:sz w:val="12"/>
        </w:rPr>
        <w:sectPr>
          <w:type w:val="continuous"/>
          <w:pgSz w:w="11910" w:h="15880"/>
          <w:pgMar w:header="668" w:footer="0" w:top="640" w:bottom="280" w:left="500" w:right="520"/>
          <w:cols w:num="5" w:equalWidth="0">
            <w:col w:w="1457" w:space="17"/>
            <w:col w:w="1175" w:space="2053"/>
            <w:col w:w="677" w:space="40"/>
            <w:col w:w="1472" w:space="37"/>
            <w:col w:w="3962"/>
          </w:cols>
        </w:sectPr>
      </w:pPr>
    </w:p>
    <w:p>
      <w:pPr>
        <w:spacing w:line="168" w:lineRule="auto" w:before="0"/>
        <w:ind w:left="356" w:right="0" w:firstLine="0"/>
        <w:jc w:val="left"/>
        <w:rPr>
          <w:rFonts w:ascii="DejaVu Sans" w:hAnsi="DejaVu Sans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0240">
                <wp:simplePos x="0" y="0"/>
                <wp:positionH relativeFrom="page">
                  <wp:posOffset>1003363</wp:posOffset>
                </wp:positionH>
                <wp:positionV relativeFrom="paragraph">
                  <wp:posOffset>58270</wp:posOffset>
                </wp:positionV>
                <wp:extent cx="1045844" cy="1270"/>
                <wp:effectExtent l="0" t="0" r="0" b="0"/>
                <wp:wrapNone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104584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5844" h="0">
                              <a:moveTo>
                                <a:pt x="0" y="0"/>
                              </a:moveTo>
                              <a:lnTo>
                                <a:pt x="1045273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6240" from="79.004997pt,4.588243pt" to="161.309997pt,4.588243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3824">
                <wp:simplePos x="0" y="0"/>
                <wp:positionH relativeFrom="page">
                  <wp:posOffset>543763</wp:posOffset>
                </wp:positionH>
                <wp:positionV relativeFrom="paragraph">
                  <wp:posOffset>309042</wp:posOffset>
                </wp:positionV>
                <wp:extent cx="1238885" cy="397510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123888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0" w:lineRule="auto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7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w w:val="110"/>
                                <w:sz w:val="19"/>
                              </w:rPr>
                              <w:t>∆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10"/>
                                <w:sz w:val="19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rFonts w:ascii="VL PGothic" w:hAnsi="VL PGothic"/>
                                <w:w w:val="110"/>
                                <w:sz w:val="19"/>
                                <w:vertAlign w:val="subscript"/>
                              </w:rPr>
                              <w:t>+</w:t>
                            </w:r>
                            <w:r>
                              <w:rPr>
                                <w:w w:val="110"/>
                                <w:sz w:val="19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6"/>
                                <w:w w:val="110"/>
                                <w:sz w:val="1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w w:val="110"/>
                                <w:sz w:val="17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L PGothic" w:hAnsi="VL PGothic"/>
                                <w:spacing w:val="-6"/>
                                <w:w w:val="1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10"/>
                                <w:sz w:val="17"/>
                                <w:vertAlign w:val="baseline"/>
                              </w:rPr>
                              <w:t>FW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10"/>
                                <w:sz w:val="17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"/>
                                <w:w w:val="1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w w:val="110"/>
                                <w:sz w:val="17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VL PGothic" w:hAnsi="VL PGothic"/>
                                <w:spacing w:val="-13"/>
                                <w:w w:val="1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i/>
                                <w:w w:val="110"/>
                                <w:sz w:val="19"/>
                                <w:vertAlign w:val="baseline"/>
                              </w:rPr>
                              <w:t>∆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10"/>
                                <w:sz w:val="19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6"/>
                                <w:w w:val="110"/>
                                <w:sz w:val="1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w w:val="110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L PGothic" w:hAnsi="VL PGothic"/>
                                <w:spacing w:val="-13"/>
                                <w:w w:val="11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10"/>
                                <w:position w:val="16"/>
                                <w:sz w:val="17"/>
                                <w:vertAlign w:val="baseline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24.334019pt;width:97.55pt;height:31.3pt;mso-position-horizontal-relative:page;mso-position-vertical-relative:paragraph;z-index:-16902656" type="#_x0000_t202" id="docshape60" filled="false" stroked="false">
                <v:textbox inset="0,0,0,0">
                  <w:txbxContent>
                    <w:p>
                      <w:pPr>
                        <w:spacing w:line="240" w:lineRule="auto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7"/>
                        </w:rPr>
                      </w:pPr>
                      <w:r>
                        <w:rPr>
                          <w:rFonts w:ascii="Verdana" w:hAnsi="Verdana"/>
                          <w:i/>
                          <w:w w:val="110"/>
                          <w:sz w:val="19"/>
                        </w:rPr>
                        <w:t>∆</w:t>
                      </w:r>
                      <w:r>
                        <w:rPr>
                          <w:rFonts w:ascii="Times New Roman" w:hAnsi="Times New Roman"/>
                          <w:i/>
                          <w:w w:val="110"/>
                          <w:sz w:val="19"/>
                          <w:vertAlign w:val="subscript"/>
                        </w:rPr>
                        <w:t>m</w:t>
                      </w:r>
                      <w:r>
                        <w:rPr>
                          <w:rFonts w:ascii="VL PGothic" w:hAnsi="VL PGothic"/>
                          <w:w w:val="110"/>
                          <w:sz w:val="19"/>
                          <w:vertAlign w:val="subscript"/>
                        </w:rPr>
                        <w:t>+</w:t>
                      </w:r>
                      <w:r>
                        <w:rPr>
                          <w:w w:val="110"/>
                          <w:sz w:val="19"/>
                          <w:vertAlign w:val="subscript"/>
                        </w:rPr>
                        <w:t>1</w:t>
                      </w:r>
                      <w:r>
                        <w:rPr>
                          <w:spacing w:val="-6"/>
                          <w:w w:val="110"/>
                          <w:sz w:val="19"/>
                          <w:vertAlign w:val="baseline"/>
                        </w:rPr>
                        <w:t> </w:t>
                      </w:r>
                      <w:r>
                        <w:rPr>
                          <w:rFonts w:ascii="VL PGothic" w:hAnsi="VL PGothic"/>
                          <w:w w:val="110"/>
                          <w:sz w:val="17"/>
                          <w:vertAlign w:val="baseline"/>
                        </w:rPr>
                        <w:t>=</w:t>
                      </w:r>
                      <w:r>
                        <w:rPr>
                          <w:rFonts w:ascii="VL PGothic" w:hAnsi="VL PGothic"/>
                          <w:spacing w:val="-6"/>
                          <w:w w:val="1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10"/>
                          <w:sz w:val="17"/>
                          <w:vertAlign w:val="baseline"/>
                        </w:rPr>
                        <w:t>FW</w:t>
                      </w:r>
                      <w:r>
                        <w:rPr>
                          <w:rFonts w:ascii="Times New Roman" w:hAnsi="Times New Roman"/>
                          <w:i/>
                          <w:w w:val="110"/>
                          <w:sz w:val="17"/>
                          <w:vertAlign w:val="subscript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i/>
                          <w:spacing w:val="-1"/>
                          <w:w w:val="1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L PGothic" w:hAnsi="VL PGothic"/>
                          <w:w w:val="110"/>
                          <w:sz w:val="17"/>
                          <w:vertAlign w:val="baseline"/>
                        </w:rPr>
                        <w:t>×</w:t>
                      </w:r>
                      <w:r>
                        <w:rPr>
                          <w:rFonts w:ascii="VL PGothic" w:hAnsi="VL PGothic"/>
                          <w:spacing w:val="-13"/>
                          <w:w w:val="1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i/>
                          <w:w w:val="110"/>
                          <w:sz w:val="19"/>
                          <w:vertAlign w:val="baseline"/>
                        </w:rPr>
                        <w:t>∆</w:t>
                      </w:r>
                      <w:r>
                        <w:rPr>
                          <w:rFonts w:ascii="Times New Roman" w:hAnsi="Times New Roman"/>
                          <w:i/>
                          <w:w w:val="110"/>
                          <w:sz w:val="19"/>
                          <w:vertAlign w:val="subscript"/>
                        </w:rPr>
                        <w:t>M</w:t>
                      </w:r>
                      <w:r>
                        <w:rPr>
                          <w:rFonts w:ascii="Times New Roman" w:hAnsi="Times New Roman"/>
                          <w:i/>
                          <w:spacing w:val="-6"/>
                          <w:w w:val="110"/>
                          <w:sz w:val="19"/>
                          <w:vertAlign w:val="baseline"/>
                        </w:rPr>
                        <w:t> </w:t>
                      </w:r>
                      <w:r>
                        <w:rPr>
                          <w:rFonts w:ascii="VL PGothic" w:hAnsi="VL PGothic"/>
                          <w:w w:val="110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VL PGothic" w:hAnsi="VL PGothic"/>
                          <w:spacing w:val="-13"/>
                          <w:w w:val="11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0"/>
                          <w:w w:val="110"/>
                          <w:position w:val="16"/>
                          <w:sz w:val="17"/>
                          <w:vertAlign w:val="baseline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7"/>
        </w:rPr>
        <w:t>FW</w:t>
      </w:r>
      <w:r>
        <w:rPr>
          <w:rFonts w:ascii="Times New Roman" w:hAnsi="Times New Roman"/>
          <w:i/>
          <w:sz w:val="17"/>
          <w:vertAlign w:val="subscript"/>
        </w:rPr>
        <w:t>s</w:t>
      </w:r>
      <w:r>
        <w:rPr>
          <w:rFonts w:ascii="Verdana" w:hAnsi="Verdana"/>
          <w:i/>
          <w:position w:val="-3"/>
          <w:sz w:val="13"/>
          <w:vertAlign w:val="baseline"/>
        </w:rPr>
        <w:t>(</w:t>
      </w:r>
      <w:r>
        <w:rPr>
          <w:rFonts w:ascii="Verdana" w:hAnsi="Verdana"/>
          <w:i/>
          <w:spacing w:val="-25"/>
          <w:position w:val="-3"/>
          <w:sz w:val="13"/>
          <w:vertAlign w:val="baseline"/>
        </w:rPr>
        <w:t> </w:t>
      </w:r>
      <w:r>
        <w:rPr>
          <w:rFonts w:ascii="Times New Roman" w:hAnsi="Times New Roman"/>
          <w:i/>
          <w:position w:val="-2"/>
          <w:sz w:val="12"/>
          <w:vertAlign w:val="baseline"/>
        </w:rPr>
        <w:t>j</w:t>
      </w:r>
      <w:r>
        <w:rPr>
          <w:rFonts w:ascii="Verdana" w:hAnsi="Verdana"/>
          <w:i/>
          <w:position w:val="-3"/>
          <w:sz w:val="13"/>
          <w:vertAlign w:val="baseline"/>
        </w:rPr>
        <w:t>)</w:t>
      </w:r>
      <w:r>
        <w:rPr>
          <w:rFonts w:ascii="Verdana" w:hAnsi="Verdana"/>
          <w:i/>
          <w:spacing w:val="15"/>
          <w:position w:val="-3"/>
          <w:sz w:val="13"/>
          <w:vertAlign w:val="baseline"/>
        </w:rPr>
        <w:t> </w:t>
      </w:r>
      <w:r>
        <w:rPr>
          <w:rFonts w:ascii="VL PGothic" w:hAnsi="VL PGothic"/>
          <w:sz w:val="17"/>
          <w:vertAlign w:val="baseline"/>
        </w:rPr>
        <w:t>=</w:t>
      </w:r>
      <w:r>
        <w:rPr>
          <w:rFonts w:ascii="VL PGothic" w:hAnsi="VL PGothic"/>
          <w:spacing w:val="33"/>
          <w:sz w:val="17"/>
          <w:vertAlign w:val="baseline"/>
        </w:rPr>
        <w:t> </w:t>
      </w:r>
      <w:r>
        <w:rPr>
          <w:position w:val="-11"/>
          <w:sz w:val="17"/>
          <w:vertAlign w:val="baseline"/>
        </w:rPr>
        <w:t>1</w:t>
      </w:r>
      <w:r>
        <w:rPr>
          <w:spacing w:val="-1"/>
          <w:position w:val="-11"/>
          <w:sz w:val="17"/>
          <w:vertAlign w:val="baseline"/>
        </w:rPr>
        <w:t> </w:t>
      </w:r>
      <w:r>
        <w:rPr>
          <w:rFonts w:ascii="VL PGothic" w:hAnsi="VL PGothic"/>
          <w:position w:val="-11"/>
          <w:sz w:val="17"/>
          <w:vertAlign w:val="baseline"/>
        </w:rPr>
        <w:t>+</w:t>
      </w:r>
      <w:r>
        <w:rPr>
          <w:rFonts w:ascii="VL PGothic" w:hAnsi="VL PGothic"/>
          <w:spacing w:val="-4"/>
          <w:position w:val="-11"/>
          <w:sz w:val="17"/>
          <w:vertAlign w:val="baseline"/>
        </w:rPr>
        <w:t> </w:t>
      </w:r>
      <w:r>
        <w:rPr>
          <w:rFonts w:ascii="DejaVu Sans" w:hAnsi="DejaVu Sans"/>
          <w:spacing w:val="-10"/>
          <w:position w:val="1"/>
          <w:sz w:val="17"/>
          <w:vertAlign w:val="baseline"/>
        </w:rPr>
        <w:t>Σ</w:t>
      </w:r>
    </w:p>
    <w:p>
      <w:pPr>
        <w:tabs>
          <w:tab w:pos="541" w:val="left" w:leader="dot"/>
        </w:tabs>
        <w:spacing w:before="93"/>
        <w:ind w:left="0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2"/>
          <w:sz w:val="12"/>
        </w:rPr>
        <w:t>j</w:t>
      </w:r>
      <w:r>
        <w:rPr>
          <w:rFonts w:ascii="VL PGothic"/>
          <w:spacing w:val="-2"/>
          <w:sz w:val="12"/>
        </w:rPr>
        <w:t>=</w:t>
      </w:r>
      <w:r>
        <w:rPr>
          <w:spacing w:val="-2"/>
          <w:sz w:val="12"/>
        </w:rPr>
        <w:t>1</w:t>
      </w:r>
      <w:r>
        <w:rPr>
          <w:rFonts w:ascii="Verdana"/>
          <w:i/>
          <w:spacing w:val="-2"/>
          <w:sz w:val="12"/>
        </w:rPr>
        <w:t>,</w:t>
      </w:r>
      <w:r>
        <w:rPr>
          <w:spacing w:val="-2"/>
          <w:sz w:val="12"/>
        </w:rPr>
        <w:t>2</w:t>
      </w:r>
      <w:r>
        <w:rPr>
          <w:rFonts w:ascii="Verdana"/>
          <w:i/>
          <w:spacing w:val="-2"/>
          <w:sz w:val="12"/>
        </w:rPr>
        <w:t>,</w:t>
      </w:r>
      <w:r>
        <w:rPr>
          <w:rFonts w:ascii="Times New Roman"/>
          <w:sz w:val="12"/>
        </w:rPr>
        <w:tab/>
      </w:r>
      <w:r>
        <w:rPr>
          <w:rFonts w:ascii="Verdana"/>
          <w:i/>
          <w:sz w:val="12"/>
        </w:rPr>
        <w:t>,</w:t>
      </w:r>
      <w:r>
        <w:rPr>
          <w:rFonts w:ascii="Times New Roman"/>
          <w:i/>
          <w:sz w:val="12"/>
        </w:rPr>
        <w:t>m</w:t>
      </w:r>
      <w:r>
        <w:rPr>
          <w:rFonts w:ascii="Verdana"/>
          <w:i/>
          <w:sz w:val="12"/>
        </w:rPr>
        <w:t>,</w:t>
      </w:r>
      <w:r>
        <w:rPr>
          <w:rFonts w:ascii="Times New Roman"/>
          <w:i/>
          <w:sz w:val="12"/>
        </w:rPr>
        <w:t>r</w:t>
      </w:r>
      <w:r>
        <w:rPr>
          <w:rFonts w:ascii="Times New Roman"/>
          <w:i/>
          <w:spacing w:val="-16"/>
          <w:sz w:val="12"/>
        </w:rPr>
        <w:t> </w:t>
      </w:r>
      <w:r>
        <w:rPr>
          <w:rFonts w:ascii="Times New Roman"/>
          <w:i/>
          <w:position w:val="-1"/>
          <w:sz w:val="8"/>
        </w:rPr>
        <w:t>j</w:t>
      </w:r>
      <w:r>
        <w:rPr>
          <w:rFonts w:ascii="Times New Roman"/>
          <w:i/>
          <w:spacing w:val="-8"/>
          <w:position w:val="-1"/>
          <w:sz w:val="8"/>
        </w:rPr>
        <w:t> </w:t>
      </w:r>
      <w:r>
        <w:rPr>
          <w:rFonts w:ascii="Verdana"/>
          <w:i/>
          <w:sz w:val="12"/>
        </w:rPr>
        <w:t>&gt;</w:t>
      </w:r>
      <w:r>
        <w:rPr>
          <w:sz w:val="12"/>
        </w:rPr>
        <w:t>0</w:t>
      </w:r>
      <w:r>
        <w:rPr>
          <w:spacing w:val="7"/>
          <w:sz w:val="12"/>
        </w:rPr>
        <w:t> </w:t>
      </w:r>
      <w:r>
        <w:rPr>
          <w:rFonts w:ascii="Times New Roman"/>
          <w:i/>
          <w:position w:val="5"/>
          <w:sz w:val="17"/>
        </w:rPr>
        <w:t>r</w:t>
      </w:r>
      <w:r>
        <w:rPr>
          <w:rFonts w:ascii="Times New Roman"/>
          <w:i/>
          <w:spacing w:val="-23"/>
          <w:position w:val="5"/>
          <w:sz w:val="17"/>
        </w:rPr>
        <w:t> </w:t>
      </w:r>
      <w:r>
        <w:rPr>
          <w:rFonts w:ascii="Times New Roman"/>
          <w:i/>
          <w:spacing w:val="-10"/>
          <w:position w:val="2"/>
          <w:sz w:val="12"/>
        </w:rPr>
        <w:t>j</w:t>
      </w:r>
    </w:p>
    <w:p>
      <w:pPr>
        <w:tabs>
          <w:tab w:pos="1897" w:val="left" w:leader="none"/>
        </w:tabs>
        <w:spacing w:before="67"/>
        <w:ind w:left="556" w:right="0" w:firstLine="0"/>
        <w:jc w:val="left"/>
        <w:rPr>
          <w:rFonts w:ascii="DejaVu Sans" w:hAnsi="DejaVu San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4336">
                <wp:simplePos x="0" y="0"/>
                <wp:positionH relativeFrom="page">
                  <wp:posOffset>1852383</wp:posOffset>
                </wp:positionH>
                <wp:positionV relativeFrom="paragraph">
                  <wp:posOffset>164775</wp:posOffset>
                </wp:positionV>
                <wp:extent cx="668020" cy="13906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66802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9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position w:val="4"/>
                                <w:sz w:val="17"/>
                              </w:rPr>
                              <w:t>FW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1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Verdana" w:hAnsi="Verdana"/>
                                <w:i/>
                                <w:sz w:val="13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2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1"/>
                                <w:sz w:val="12"/>
                              </w:rPr>
                              <w:t>j</w:t>
                            </w:r>
                            <w:r>
                              <w:rPr>
                                <w:rFonts w:ascii="Verdana" w:hAnsi="Verdana"/>
                                <w:i/>
                                <w:sz w:val="13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1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VL PGothic" w:hAnsi="VL PGothic"/>
                                <w:position w:val="4"/>
                                <w:sz w:val="17"/>
                              </w:rPr>
                              <w:t>×</w:t>
                            </w:r>
                            <w:r>
                              <w:rPr>
                                <w:rFonts w:ascii="VL PGothic" w:hAnsi="VL PGothic"/>
                                <w:spacing w:val="5"/>
                                <w:position w:val="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i/>
                                <w:position w:val="4"/>
                                <w:sz w:val="19"/>
                              </w:rPr>
                              <w:t>∆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1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Verdana" w:hAnsi="Verdana"/>
                                <w:i/>
                                <w:sz w:val="13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position w:val="1"/>
                                <w:sz w:val="12"/>
                              </w:rPr>
                              <w:t>j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5"/>
                                <w:sz w:val="13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856995pt;margin-top:12.97448pt;width:52.6pt;height:10.95pt;mso-position-horizontal-relative:page;mso-position-vertical-relative:paragraph;z-index:-16902144" type="#_x0000_t202" id="docshape61" filled="false" stroked="false">
                <v:textbox inset="0,0,0,0">
                  <w:txbxContent>
                    <w:p>
                      <w:pPr>
                        <w:spacing w:line="219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i/>
                          <w:sz w:val="13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position w:val="4"/>
                          <w:sz w:val="17"/>
                        </w:rPr>
                        <w:t>FW</w:t>
                      </w:r>
                      <w:r>
                        <w:rPr>
                          <w:rFonts w:ascii="Times New Roman" w:hAnsi="Times New Roman"/>
                          <w:i/>
                          <w:position w:val="1"/>
                          <w:sz w:val="12"/>
                        </w:rPr>
                        <w:t>s</w:t>
                      </w:r>
                      <w:r>
                        <w:rPr>
                          <w:rFonts w:ascii="Verdana" w:hAnsi="Verdana"/>
                          <w:i/>
                          <w:sz w:val="13"/>
                        </w:rPr>
                        <w:t>(</w:t>
                      </w:r>
                      <w:r>
                        <w:rPr>
                          <w:rFonts w:ascii="Verdana" w:hAnsi="Verdana"/>
                          <w:i/>
                          <w:spacing w:val="-21"/>
                          <w:sz w:val="13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position w:val="1"/>
                          <w:sz w:val="12"/>
                        </w:rPr>
                        <w:t>j</w:t>
                      </w:r>
                      <w:r>
                        <w:rPr>
                          <w:rFonts w:ascii="Verdana" w:hAnsi="Verdana"/>
                          <w:i/>
                          <w:sz w:val="13"/>
                        </w:rPr>
                        <w:t>)</w:t>
                      </w:r>
                      <w:r>
                        <w:rPr>
                          <w:rFonts w:ascii="Verdana" w:hAnsi="Verdana"/>
                          <w:i/>
                          <w:spacing w:val="15"/>
                          <w:sz w:val="13"/>
                        </w:rPr>
                        <w:t> </w:t>
                      </w:r>
                      <w:r>
                        <w:rPr>
                          <w:rFonts w:ascii="VL PGothic" w:hAnsi="VL PGothic"/>
                          <w:position w:val="4"/>
                          <w:sz w:val="17"/>
                        </w:rPr>
                        <w:t>×</w:t>
                      </w:r>
                      <w:r>
                        <w:rPr>
                          <w:rFonts w:ascii="VL PGothic" w:hAnsi="VL PGothic"/>
                          <w:spacing w:val="5"/>
                          <w:position w:val="4"/>
                          <w:sz w:val="17"/>
                        </w:rPr>
                        <w:t> </w:t>
                      </w:r>
                      <w:r>
                        <w:rPr>
                          <w:rFonts w:ascii="Verdana" w:hAnsi="Verdana"/>
                          <w:i/>
                          <w:position w:val="4"/>
                          <w:sz w:val="19"/>
                        </w:rPr>
                        <w:t>∆</w:t>
                      </w:r>
                      <w:r>
                        <w:rPr>
                          <w:rFonts w:ascii="Times New Roman" w:hAnsi="Times New Roman"/>
                          <w:i/>
                          <w:position w:val="1"/>
                          <w:sz w:val="12"/>
                        </w:rPr>
                        <w:t>s</w:t>
                      </w:r>
                      <w:r>
                        <w:rPr>
                          <w:rFonts w:ascii="Verdana" w:hAnsi="Verdana"/>
                          <w:i/>
                          <w:sz w:val="13"/>
                        </w:rPr>
                        <w:t>(</w:t>
                      </w:r>
                      <w:r>
                        <w:rPr>
                          <w:rFonts w:ascii="Verdana" w:hAnsi="Verdana"/>
                          <w:i/>
                          <w:spacing w:val="-20"/>
                          <w:sz w:val="13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position w:val="1"/>
                          <w:sz w:val="12"/>
                        </w:rPr>
                        <w:t>j</w:t>
                      </w:r>
                      <w:r>
                        <w:rPr>
                          <w:rFonts w:ascii="Verdana" w:hAnsi="Verdana"/>
                          <w:i/>
                          <w:spacing w:val="-5"/>
                          <w:sz w:val="13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position w:val="6"/>
          <w:sz w:val="12"/>
        </w:rPr>
        <w:t>m</w:t>
      </w:r>
      <w:r>
        <w:rPr>
          <w:rFonts w:ascii="Times New Roman" w:hAnsi="Times New Roman"/>
          <w:i/>
          <w:spacing w:val="65"/>
          <w:w w:val="150"/>
          <w:position w:val="6"/>
          <w:sz w:val="12"/>
        </w:rPr>
        <w:t> </w:t>
      </w:r>
      <w:bookmarkStart w:name="_bookmark27" w:id="36"/>
      <w:bookmarkEnd w:id="36"/>
      <w:r>
        <w:rPr>
          <w:rFonts w:ascii="Times New Roman" w:hAnsi="Times New Roman"/>
          <w:i/>
          <w:spacing w:val="6"/>
          <w:position w:val="6"/>
          <w:sz w:val="12"/>
        </w:rPr>
      </w:r>
      <w:r>
        <w:rPr>
          <w:rFonts w:ascii="DejaVu Sans" w:hAnsi="DejaVu Sans"/>
          <w:spacing w:val="-10"/>
          <w:sz w:val="20"/>
        </w:rPr>
        <w:t>¡</w:t>
      </w:r>
      <w:r>
        <w:rPr>
          <w:rFonts w:ascii="DejaVu Sans" w:hAnsi="DejaVu Sans"/>
          <w:sz w:val="20"/>
        </w:rPr>
        <w:tab/>
      </w:r>
      <w:r>
        <w:rPr>
          <w:rFonts w:ascii="DejaVu Sans" w:hAnsi="DejaVu Sans"/>
          <w:spacing w:val="-10"/>
          <w:w w:val="95"/>
          <w:sz w:val="20"/>
        </w:rPr>
        <w:t>¢</w:t>
      </w:r>
    </w:p>
    <w:p>
      <w:pPr>
        <w:pStyle w:val="Heading1"/>
        <w:spacing w:line="171" w:lineRule="exact"/>
        <w:ind w:left="356"/>
      </w:pPr>
      <w:r>
        <w:rPr/>
        <w:br w:type="column"/>
      </w:r>
      <w:r>
        <w:rPr>
          <w:spacing w:val="-4"/>
          <w:w w:val="110"/>
        </w:rPr>
        <w:t>(21)</w:t>
      </w: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0"/>
        </w:rPr>
      </w:pPr>
    </w:p>
    <w:p>
      <w:pPr>
        <w:pStyle w:val="BodyText"/>
        <w:spacing w:line="168" w:lineRule="exact"/>
        <w:ind w:left="349" w:right="-44"/>
      </w:pPr>
      <w:r>
        <w:rPr>
          <w:position w:val="-2"/>
        </w:rPr>
        <mc:AlternateContent>
          <mc:Choice Requires="wps">
            <w:drawing>
              <wp:inline distT="0" distB="0" distL="0" distR="0">
                <wp:extent cx="203835" cy="107314"/>
                <wp:effectExtent l="0" t="0" r="0" b="0"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20383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7"/>
                              </w:rPr>
                              <w:t>(22)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6.05pt;height:8.450pt;mso-position-horizontal-relative:char;mso-position-vertical-relative:line" type="#_x0000_t202" id="docshape62" filled="false" stroked="false">
                <w10:anchorlock/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4"/>
                          <w:w w:val="110"/>
                          <w:sz w:val="17"/>
                        </w:rPr>
                        <w:t>(22)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</w:rPr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spacing w:line="199" w:lineRule="auto" w:before="85"/>
        <w:ind w:left="317" w:right="116"/>
        <w:jc w:val="both"/>
        <w:rPr>
          <w:rFonts w:ascii="Times New Roman" w:hAnsi="Times New Roman"/>
          <w:b/>
          <w:i/>
        </w:rPr>
      </w:pPr>
      <w:r>
        <w:rPr/>
        <w:br w:type="column"/>
      </w:r>
      <w:r>
        <w:rPr>
          <w:w w:val="115"/>
        </w:rPr>
        <w:t>where</w:t>
      </w:r>
      <w:r>
        <w:rPr>
          <w:spacing w:val="-12"/>
          <w:w w:val="115"/>
        </w:rPr>
        <w:t> </w:t>
      </w:r>
      <w:r>
        <w:rPr>
          <w:rFonts w:ascii="Times New Roman" w:hAnsi="Times New Roman"/>
          <w:i/>
          <w:w w:val="115"/>
        </w:rPr>
        <w:t>f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i</w:t>
      </w:r>
      <w:r>
        <w:rPr>
          <w:w w:val="115"/>
        </w:rPr>
        <w:t>)</w:t>
      </w:r>
      <w:r>
        <w:rPr>
          <w:w w:val="115"/>
        </w:rPr>
        <w:t> denotes</w:t>
      </w:r>
      <w:r>
        <w:rPr>
          <w:w w:val="115"/>
        </w:rPr>
        <w:t> the</w:t>
      </w:r>
      <w:r>
        <w:rPr>
          <w:w w:val="115"/>
        </w:rPr>
        <w:t> fitness</w:t>
      </w:r>
      <w:r>
        <w:rPr>
          <w:w w:val="115"/>
        </w:rPr>
        <w:t> value</w:t>
      </w:r>
      <w:r>
        <w:rPr>
          <w:w w:val="115"/>
        </w:rPr>
        <w:t> with</w:t>
      </w:r>
      <w:r>
        <w:rPr>
          <w:w w:val="115"/>
        </w:rPr>
        <w:t> 1</w:t>
      </w:r>
      <w:r>
        <w:rPr>
          <w:spacing w:val="-12"/>
          <w:w w:val="115"/>
        </w:rPr>
        <w:t> </w:t>
      </w:r>
      <w:r>
        <w:rPr>
          <w:rFonts w:ascii="VL PGothic" w:hAnsi="VL PGothic"/>
          <w:w w:val="115"/>
        </w:rPr>
        <w:t>≤</w:t>
      </w:r>
      <w:r>
        <w:rPr>
          <w:rFonts w:ascii="VL PGothic" w:hAnsi="VL PGothic"/>
          <w:spacing w:val="-12"/>
          <w:w w:val="115"/>
        </w:rPr>
        <w:t> </w:t>
      </w:r>
      <w:r>
        <w:rPr>
          <w:rFonts w:ascii="Times New Roman" w:hAnsi="Times New Roman"/>
          <w:i/>
          <w:w w:val="115"/>
        </w:rPr>
        <w:t>i</w:t>
      </w:r>
      <w:r>
        <w:rPr>
          <w:rFonts w:ascii="Times New Roman" w:hAnsi="Times New Roman"/>
          <w:i/>
          <w:spacing w:val="-12"/>
          <w:w w:val="115"/>
        </w:rPr>
        <w:t> </w:t>
      </w:r>
      <w:r>
        <w:rPr>
          <w:rFonts w:ascii="VL PGothic" w:hAnsi="VL PGothic"/>
          <w:w w:val="115"/>
        </w:rPr>
        <w:t>≤</w:t>
      </w:r>
      <w:r>
        <w:rPr>
          <w:rFonts w:ascii="VL PGothic" w:hAnsi="VL PGothic"/>
          <w:spacing w:val="-12"/>
          <w:w w:val="115"/>
        </w:rPr>
        <w:t> </w:t>
      </w:r>
      <w:r>
        <w:rPr>
          <w:rFonts w:ascii="Times New Roman" w:hAnsi="Times New Roman"/>
          <w:i/>
          <w:w w:val="115"/>
        </w:rPr>
        <w:t>q</w:t>
      </w:r>
      <w:r>
        <w:rPr>
          <w:w w:val="115"/>
        </w:rPr>
        <w:t>.</w:t>
      </w:r>
      <w:r>
        <w:rPr>
          <w:w w:val="115"/>
        </w:rPr>
        <w:t> Here,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q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repre- sents the number of particles generated in </w:t>
      </w:r>
      <w:r>
        <w:rPr>
          <w:rFonts w:ascii="Verdana" w:hAnsi="Verdana"/>
          <w:i/>
          <w:w w:val="115"/>
          <w:sz w:val="18"/>
        </w:rPr>
        <w:t>(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11"/>
          <w:w w:val="115"/>
        </w:rPr>
        <w:t> </w:t>
      </w:r>
      <w:r>
        <w:rPr>
          <w:rFonts w:ascii="VL PGothic" w:hAnsi="VL PGothic"/>
          <w:w w:val="115"/>
        </w:rPr>
        <w:t>+</w:t>
      </w:r>
      <w:r>
        <w:rPr>
          <w:rFonts w:ascii="VL PGothic" w:hAnsi="VL PGothic"/>
          <w:spacing w:val="-13"/>
          <w:w w:val="115"/>
        </w:rPr>
        <w:t> </w:t>
      </w:r>
      <w:r>
        <w:rPr>
          <w:w w:val="115"/>
        </w:rPr>
        <w:t>1</w:t>
      </w:r>
      <w:r>
        <w:rPr>
          <w:rFonts w:ascii="Verdana" w:hAnsi="Verdana"/>
          <w:i/>
          <w:w w:val="115"/>
          <w:sz w:val="18"/>
        </w:rPr>
        <w:t>)</w:t>
      </w:r>
      <w:r>
        <w:rPr>
          <w:rFonts w:ascii="Verdana" w:hAnsi="Verdana"/>
          <w:i/>
          <w:spacing w:val="-18"/>
          <w:w w:val="115"/>
          <w:sz w:val="18"/>
        </w:rPr>
        <w:t> </w:t>
      </w:r>
      <w:r>
        <w:rPr>
          <w:w w:val="115"/>
        </w:rPr>
        <w:t>granular spaces. </w:t>
      </w:r>
      <w:r>
        <w:rPr>
          <w:rFonts w:ascii="Times New Roman" w:hAnsi="Times New Roman"/>
          <w:b/>
          <w:i/>
          <w:w w:val="115"/>
        </w:rPr>
        <w:t>M</w:t>
      </w:r>
      <w:r>
        <w:rPr>
          <w:rFonts w:ascii="Times New Roman" w:hAnsi="Times New Roman"/>
          <w:b/>
          <w:i/>
          <w:spacing w:val="27"/>
          <w:w w:val="115"/>
        </w:rPr>
        <w:t> </w:t>
      </w:r>
      <w:r>
        <w:rPr>
          <w:w w:val="115"/>
        </w:rPr>
        <w:t>and</w:t>
      </w:r>
      <w:r>
        <w:rPr>
          <w:spacing w:val="27"/>
          <w:w w:val="115"/>
        </w:rPr>
        <w:t> </w:t>
      </w:r>
      <w:r>
        <w:rPr>
          <w:rFonts w:ascii="Times New Roman" w:hAnsi="Times New Roman"/>
          <w:b/>
          <w:i/>
          <w:w w:val="115"/>
        </w:rPr>
        <w:t>N</w:t>
      </w:r>
      <w:r>
        <w:rPr>
          <w:rFonts w:ascii="Times New Roman" w:hAnsi="Times New Roman"/>
          <w:b/>
          <w:i/>
          <w:spacing w:val="27"/>
          <w:w w:val="115"/>
        </w:rPr>
        <w:t> </w:t>
      </w:r>
      <w:r>
        <w:rPr>
          <w:w w:val="115"/>
        </w:rPr>
        <w:t>are</w:t>
      </w:r>
      <w:r>
        <w:rPr>
          <w:spacing w:val="27"/>
          <w:w w:val="115"/>
        </w:rPr>
        <w:t> </w:t>
      </w:r>
      <w:r>
        <w:rPr>
          <w:w w:val="115"/>
        </w:rPr>
        <w:t>defined</w:t>
      </w:r>
      <w:r>
        <w:rPr>
          <w:spacing w:val="27"/>
          <w:w w:val="115"/>
        </w:rPr>
        <w:t> </w:t>
      </w:r>
      <w:r>
        <w:rPr>
          <w:w w:val="115"/>
        </w:rPr>
        <w:t>in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same</w:t>
      </w:r>
      <w:r>
        <w:rPr>
          <w:spacing w:val="27"/>
          <w:w w:val="115"/>
        </w:rPr>
        <w:t> </w:t>
      </w:r>
      <w:r>
        <w:rPr>
          <w:w w:val="115"/>
        </w:rPr>
        <w:t>manner</w:t>
      </w:r>
      <w:r>
        <w:rPr>
          <w:spacing w:val="27"/>
          <w:w w:val="115"/>
        </w:rPr>
        <w:t> </w:t>
      </w:r>
      <w:r>
        <w:rPr>
          <w:w w:val="115"/>
        </w:rPr>
        <w:t>as</w:t>
      </w:r>
      <w:r>
        <w:rPr>
          <w:spacing w:val="27"/>
          <w:w w:val="115"/>
        </w:rPr>
        <w:t> </w:t>
      </w:r>
      <w:r>
        <w:rPr>
          <w:w w:val="115"/>
        </w:rPr>
        <w:t>that</w:t>
      </w:r>
      <w:r>
        <w:rPr>
          <w:spacing w:val="27"/>
          <w:w w:val="115"/>
        </w:rPr>
        <w:t> </w:t>
      </w:r>
      <w:r>
        <w:rPr>
          <w:w w:val="115"/>
        </w:rPr>
        <w:t>in</w:t>
      </w:r>
      <w:r>
        <w:rPr>
          <w:spacing w:val="27"/>
          <w:w w:val="115"/>
        </w:rPr>
        <w:t> </w:t>
      </w:r>
      <w:hyperlink w:history="true" w:anchor="_bookmark23">
        <w:r>
          <w:rPr>
            <w:color w:val="0080AC"/>
            <w:w w:val="115"/>
          </w:rPr>
          <w:t>Eq.</w:t>
        </w:r>
        <w:r>
          <w:rPr>
            <w:color w:val="0080AC"/>
            <w:spacing w:val="27"/>
            <w:w w:val="115"/>
          </w:rPr>
          <w:t> </w:t>
        </w:r>
        <w:r>
          <w:rPr>
            <w:color w:val="0080AC"/>
            <w:w w:val="115"/>
          </w:rPr>
          <w:t>(24)</w:t>
        </w:r>
      </w:hyperlink>
      <w:r>
        <w:rPr>
          <w:w w:val="115"/>
        </w:rPr>
        <w:t>.</w:t>
      </w:r>
      <w:r>
        <w:rPr>
          <w:spacing w:val="27"/>
          <w:w w:val="115"/>
        </w:rPr>
        <w:t> </w:t>
      </w:r>
      <w:r>
        <w:rPr>
          <w:rFonts w:ascii="Times New Roman" w:hAnsi="Times New Roman"/>
          <w:b/>
          <w:i/>
          <w:w w:val="115"/>
        </w:rPr>
        <w:t>W</w:t>
      </w:r>
    </w:p>
    <w:p>
      <w:pPr>
        <w:pStyle w:val="BodyText"/>
        <w:spacing w:before="9"/>
        <w:rPr>
          <w:rFonts w:ascii="Times New Roman"/>
          <w:b/>
          <w:i/>
          <w:sz w:val="4"/>
        </w:rPr>
      </w:pPr>
    </w:p>
    <w:p>
      <w:pPr>
        <w:pStyle w:val="BodyText"/>
        <w:spacing w:line="159" w:lineRule="exact"/>
        <w:ind w:left="317"/>
        <w:rPr>
          <w:rFonts w:ascii="Times New Roman"/>
          <w:sz w:val="15"/>
        </w:rPr>
      </w:pPr>
      <w:r>
        <w:rPr>
          <w:rFonts w:ascii="Times New Roman"/>
          <w:position w:val="-2"/>
          <w:sz w:val="15"/>
        </w:rPr>
        <mc:AlternateContent>
          <mc:Choice Requires="wps">
            <w:drawing>
              <wp:inline distT="0" distB="0" distL="0" distR="0">
                <wp:extent cx="1322070" cy="101600"/>
                <wp:effectExtent l="0" t="0" r="0" b="0"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13220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</w:pPr>
                            <w:r>
                              <w:rPr>
                                <w:w w:val="115"/>
                              </w:rPr>
                              <w:t>denotes</w:t>
                            </w:r>
                            <w:r>
                              <w:rPr>
                                <w:spacing w:val="2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the</w:t>
                            </w:r>
                            <w:r>
                              <w:rPr>
                                <w:spacing w:val="24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position</w:t>
                            </w:r>
                            <w:r>
                              <w:rPr>
                                <w:spacing w:val="23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</w:rPr>
                              <w:t>vector.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4.1pt;height:8pt;mso-position-horizontal-relative:char;mso-position-vertical-relative:line" type="#_x0000_t202" id="docshape6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</w:pPr>
                      <w:r>
                        <w:rPr>
                          <w:w w:val="115"/>
                        </w:rPr>
                        <w:t>denotes</w:t>
                      </w:r>
                      <w:r>
                        <w:rPr>
                          <w:spacing w:val="21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the</w:t>
                      </w:r>
                      <w:r>
                        <w:rPr>
                          <w:spacing w:val="24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position</w:t>
                      </w:r>
                      <w:r>
                        <w:rPr>
                          <w:spacing w:val="23"/>
                          <w:w w:val="115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</w:rPr>
                        <w:t>vector.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2"/>
          <w:sz w:val="15"/>
        </w:rPr>
      </w:r>
    </w:p>
    <w:p>
      <w:pPr>
        <w:spacing w:after="0" w:line="159" w:lineRule="exact"/>
        <w:rPr>
          <w:rFonts w:ascii="Times New Roman"/>
          <w:sz w:val="15"/>
        </w:rPr>
        <w:sectPr>
          <w:type w:val="continuous"/>
          <w:pgSz w:w="11910" w:h="15880"/>
          <w:pgMar w:header="668" w:footer="0" w:top="640" w:bottom="280" w:left="500" w:right="520"/>
          <w:cols w:num="4" w:equalWidth="0">
            <w:col w:w="1563" w:space="17"/>
            <w:col w:w="2020" w:space="1110"/>
            <w:col w:w="670" w:space="39"/>
            <w:col w:w="5471"/>
          </w:cols>
        </w:sectPr>
      </w:pPr>
    </w:p>
    <w:p>
      <w:pPr>
        <w:spacing w:line="159" w:lineRule="exact" w:before="0"/>
        <w:ind w:left="0" w:right="98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4848">
                <wp:simplePos x="0" y="0"/>
                <wp:positionH relativeFrom="page">
                  <wp:posOffset>7125843</wp:posOffset>
                </wp:positionH>
                <wp:positionV relativeFrom="paragraph">
                  <wp:posOffset>-190274</wp:posOffset>
                </wp:positionV>
                <wp:extent cx="22225" cy="76200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1.090027pt;margin-top:-14.982276pt;width:1.75pt;height:6pt;mso-position-horizontal-relative:page;mso-position-vertical-relative:paragraph;z-index:-16901632" type="#_x0000_t202" id="docshape6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w w:val="105"/>
          <w:sz w:val="12"/>
        </w:rPr>
        <w:t>j</w:t>
      </w:r>
      <w:r>
        <w:rPr>
          <w:rFonts w:ascii="VL PGothic"/>
          <w:spacing w:val="-5"/>
          <w:w w:val="105"/>
          <w:sz w:val="12"/>
        </w:rPr>
        <w:t>=</w:t>
      </w:r>
      <w:r>
        <w:rPr>
          <w:spacing w:val="-5"/>
          <w:w w:val="105"/>
          <w:sz w:val="12"/>
        </w:rPr>
        <w:t>1</w:t>
      </w:r>
    </w:p>
    <w:p>
      <w:pPr>
        <w:tabs>
          <w:tab w:pos="5058" w:val="left" w:leader="none"/>
        </w:tabs>
        <w:spacing w:before="97"/>
        <w:ind w:left="356" w:right="0" w:firstLine="0"/>
        <w:jc w:val="both"/>
        <w:rPr>
          <w:sz w:val="17"/>
        </w:rPr>
      </w:pPr>
      <w:r>
        <w:rPr>
          <w:rFonts w:ascii="Times New Roman" w:hAnsi="Times New Roman"/>
          <w:i/>
          <w:position w:val="1"/>
          <w:sz w:val="17"/>
        </w:rPr>
        <w:t>R</w:t>
      </w:r>
      <w:r>
        <w:rPr>
          <w:rFonts w:ascii="Times New Roman" w:hAnsi="Times New Roman"/>
          <w:i/>
          <w:position w:val="1"/>
          <w:sz w:val="17"/>
          <w:vertAlign w:val="subscript"/>
        </w:rPr>
        <w:t>m</w:t>
      </w:r>
      <w:r>
        <w:rPr>
          <w:rFonts w:ascii="VL PGothic" w:hAnsi="VL PGothic"/>
          <w:position w:val="1"/>
          <w:sz w:val="17"/>
          <w:vertAlign w:val="subscript"/>
        </w:rPr>
        <w:t>+</w:t>
      </w:r>
      <w:r>
        <w:rPr>
          <w:position w:val="1"/>
          <w:sz w:val="17"/>
          <w:vertAlign w:val="subscript"/>
        </w:rPr>
        <w:t>1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position w:val="1"/>
          <w:sz w:val="17"/>
          <w:vertAlign w:val="baseline"/>
        </w:rPr>
        <w:t>t</w:t>
      </w:r>
      <w:r>
        <w:rPr>
          <w:rFonts w:ascii="Times New Roman" w:hAnsi="Times New Roman"/>
          <w:i/>
          <w:spacing w:val="-23"/>
          <w:position w:val="1"/>
          <w:sz w:val="17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19"/>
          <w:sz w:val="19"/>
          <w:vertAlign w:val="baseline"/>
        </w:rPr>
        <w:t> </w:t>
      </w:r>
      <w:r>
        <w:rPr>
          <w:rFonts w:ascii="VL PGothic" w:hAnsi="VL PGothic"/>
          <w:position w:val="1"/>
          <w:sz w:val="17"/>
          <w:vertAlign w:val="baseline"/>
        </w:rPr>
        <w:t>=</w:t>
      </w:r>
      <w:r>
        <w:rPr>
          <w:rFonts w:ascii="VL PGothic" w:hAnsi="VL PGothic"/>
          <w:spacing w:val="5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position w:val="1"/>
          <w:sz w:val="17"/>
          <w:vertAlign w:val="baseline"/>
        </w:rPr>
        <w:t>R</w:t>
      </w:r>
      <w:r>
        <w:rPr>
          <w:rFonts w:ascii="Verdana" w:hAnsi="Verdana"/>
          <w:i/>
          <w:sz w:val="19"/>
          <w:vertAlign w:val="baseline"/>
        </w:rPr>
        <w:t>(</w:t>
      </w:r>
      <w:r>
        <w:rPr>
          <w:rFonts w:ascii="Times New Roman" w:hAnsi="Times New Roman"/>
          <w:i/>
          <w:position w:val="1"/>
          <w:sz w:val="17"/>
          <w:vertAlign w:val="baseline"/>
        </w:rPr>
        <w:t>t</w:t>
      </w:r>
      <w:r>
        <w:rPr>
          <w:rFonts w:ascii="Times New Roman" w:hAnsi="Times New Roman"/>
          <w:i/>
          <w:spacing w:val="9"/>
          <w:position w:val="1"/>
          <w:sz w:val="17"/>
          <w:vertAlign w:val="baseline"/>
        </w:rPr>
        <w:t> </w:t>
      </w:r>
      <w:r>
        <w:rPr>
          <w:rFonts w:ascii="VL PGothic" w:hAnsi="VL PGothic"/>
          <w:position w:val="1"/>
          <w:sz w:val="17"/>
          <w:vertAlign w:val="baseline"/>
        </w:rPr>
        <w:t>−</w:t>
      </w:r>
      <w:r>
        <w:rPr>
          <w:rFonts w:ascii="VL PGothic" w:hAnsi="VL PGothic"/>
          <w:spacing w:val="-7"/>
          <w:position w:val="1"/>
          <w:sz w:val="17"/>
          <w:vertAlign w:val="baseline"/>
        </w:rPr>
        <w:t> </w:t>
      </w:r>
      <w:r>
        <w:rPr>
          <w:position w:val="1"/>
          <w:sz w:val="17"/>
          <w:vertAlign w:val="baseline"/>
        </w:rPr>
        <w:t>1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28"/>
          <w:sz w:val="19"/>
          <w:vertAlign w:val="baseline"/>
        </w:rPr>
        <w:t> </w:t>
      </w:r>
      <w:r>
        <w:rPr>
          <w:rFonts w:ascii="VL PGothic" w:hAnsi="VL PGothic"/>
          <w:position w:val="1"/>
          <w:sz w:val="17"/>
          <w:vertAlign w:val="baseline"/>
        </w:rPr>
        <w:t>+</w:t>
      </w:r>
      <w:r>
        <w:rPr>
          <w:rFonts w:ascii="VL PGothic" w:hAnsi="VL PGothic"/>
          <w:spacing w:val="-6"/>
          <w:position w:val="1"/>
          <w:sz w:val="17"/>
          <w:vertAlign w:val="baseline"/>
        </w:rPr>
        <w:t> </w:t>
      </w:r>
      <w:r>
        <w:rPr>
          <w:rFonts w:ascii="Verdana" w:hAnsi="Verdana"/>
          <w:i/>
          <w:spacing w:val="-4"/>
          <w:position w:val="1"/>
          <w:sz w:val="19"/>
          <w:vertAlign w:val="baseline"/>
        </w:rPr>
        <w:t>∆</w:t>
      </w:r>
      <w:r>
        <w:rPr>
          <w:rFonts w:ascii="Times New Roman" w:hAnsi="Times New Roman"/>
          <w:i/>
          <w:spacing w:val="-4"/>
          <w:position w:val="1"/>
          <w:sz w:val="19"/>
          <w:vertAlign w:val="subscript"/>
        </w:rPr>
        <w:t>m</w:t>
      </w:r>
      <w:r>
        <w:rPr>
          <w:rFonts w:ascii="VL PGothic" w:hAnsi="VL PGothic"/>
          <w:spacing w:val="-4"/>
          <w:position w:val="1"/>
          <w:sz w:val="19"/>
          <w:vertAlign w:val="subscript"/>
        </w:rPr>
        <w:t>+</w:t>
      </w:r>
      <w:r>
        <w:rPr>
          <w:spacing w:val="-4"/>
          <w:position w:val="1"/>
          <w:sz w:val="19"/>
          <w:vertAlign w:val="subscript"/>
        </w:rPr>
        <w:t>1</w:t>
      </w:r>
      <w:r>
        <w:rPr>
          <w:position w:val="1"/>
          <w:sz w:val="19"/>
          <w:vertAlign w:val="baseline"/>
        </w:rPr>
        <w:tab/>
      </w:r>
      <w:r>
        <w:rPr>
          <w:spacing w:val="-4"/>
          <w:position w:val="1"/>
          <w:sz w:val="17"/>
          <w:vertAlign w:val="baseline"/>
        </w:rPr>
        <w:t>(23)</w:t>
      </w:r>
    </w:p>
    <w:p>
      <w:pPr>
        <w:pStyle w:val="BodyText"/>
        <w:spacing w:line="187" w:lineRule="auto" w:before="49"/>
        <w:ind w:left="356"/>
        <w:jc w:val="both"/>
      </w:pPr>
      <w:r>
        <w:rPr>
          <w:w w:val="115"/>
        </w:rPr>
        <w:t>where</w:t>
      </w:r>
      <w:r>
        <w:rPr>
          <w:spacing w:val="26"/>
          <w:w w:val="115"/>
        </w:rPr>
        <w:t> </w:t>
      </w:r>
      <w:r>
        <w:rPr>
          <w:rFonts w:ascii="Times New Roman" w:hAnsi="Times New Roman"/>
          <w:i/>
          <w:w w:val="115"/>
        </w:rPr>
        <w:t>R</w:t>
      </w:r>
      <w:r>
        <w:rPr>
          <w:rFonts w:ascii="Verdana" w:hAnsi="Verdana"/>
          <w:i/>
          <w:w w:val="115"/>
          <w:sz w:val="18"/>
        </w:rPr>
        <w:t>(</w:t>
      </w:r>
      <w:r>
        <w:rPr>
          <w:rFonts w:ascii="Times New Roman" w:hAnsi="Times New Roman"/>
          <w:i/>
          <w:w w:val="115"/>
        </w:rPr>
        <w:t>t </w:t>
      </w:r>
      <w:r>
        <w:rPr>
          <w:rFonts w:ascii="VL PGothic" w:hAnsi="VL PGothic"/>
          <w:w w:val="110"/>
        </w:rPr>
        <w:t>−</w:t>
      </w:r>
      <w:r>
        <w:rPr>
          <w:rFonts w:ascii="VL PGothic" w:hAnsi="VL PGothic"/>
          <w:spacing w:val="-12"/>
          <w:w w:val="110"/>
        </w:rPr>
        <w:t> </w:t>
      </w:r>
      <w:r>
        <w:rPr>
          <w:w w:val="115"/>
        </w:rPr>
        <w:t>1</w:t>
      </w:r>
      <w:r>
        <w:rPr>
          <w:rFonts w:ascii="Verdana" w:hAnsi="Verdana"/>
          <w:i/>
          <w:w w:val="115"/>
          <w:sz w:val="18"/>
        </w:rPr>
        <w:t>) </w:t>
      </w:r>
      <w:r>
        <w:rPr>
          <w:w w:val="115"/>
        </w:rPr>
        <w:t>represents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raw</w:t>
      </w:r>
      <w:r>
        <w:rPr>
          <w:spacing w:val="27"/>
          <w:w w:val="115"/>
        </w:rPr>
        <w:t> </w:t>
      </w:r>
      <w:r>
        <w:rPr>
          <w:w w:val="115"/>
        </w:rPr>
        <w:t>data</w:t>
      </w:r>
      <w:r>
        <w:rPr>
          <w:spacing w:val="28"/>
          <w:w w:val="115"/>
        </w:rPr>
        <w:t> </w:t>
      </w:r>
      <w:r>
        <w:rPr>
          <w:w w:val="115"/>
        </w:rPr>
        <w:t>of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principal</w:t>
      </w:r>
      <w:r>
        <w:rPr>
          <w:spacing w:val="27"/>
          <w:w w:val="115"/>
        </w:rPr>
        <w:t> </w:t>
      </w:r>
      <w:r>
        <w:rPr>
          <w:w w:val="115"/>
        </w:rPr>
        <w:t>factor</w:t>
      </w:r>
      <w:r>
        <w:rPr>
          <w:spacing w:val="27"/>
          <w:w w:val="115"/>
        </w:rPr>
        <w:t> </w:t>
      </w:r>
      <w:r>
        <w:rPr>
          <w:w w:val="115"/>
        </w:rPr>
        <w:t>at the</w:t>
      </w:r>
      <w:r>
        <w:rPr>
          <w:w w:val="115"/>
        </w:rPr>
        <w:t> time</w:t>
      </w:r>
      <w:r>
        <w:rPr>
          <w:w w:val="115"/>
        </w:rPr>
        <w:t> point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t </w:t>
      </w:r>
      <w:r>
        <w:rPr>
          <w:rFonts w:ascii="VL PGothic" w:hAnsi="VL PGothic"/>
          <w:w w:val="110"/>
        </w:rPr>
        <w:t>−</w:t>
      </w:r>
      <w:r>
        <w:rPr>
          <w:rFonts w:ascii="VL PGothic" w:hAnsi="VL PGothic"/>
          <w:spacing w:val="-11"/>
          <w:w w:val="110"/>
        </w:rPr>
        <w:t> </w:t>
      </w:r>
      <w:r>
        <w:rPr>
          <w:w w:val="115"/>
        </w:rPr>
        <w:t>1,</w:t>
      </w:r>
      <w:r>
        <w:rPr>
          <w:w w:val="115"/>
        </w:rPr>
        <w:t> </w:t>
      </w:r>
      <w:r>
        <w:rPr>
          <w:rFonts w:ascii="Verdana" w:hAnsi="Verdana"/>
          <w:i/>
          <w:w w:val="115"/>
          <w:sz w:val="18"/>
        </w:rPr>
        <w:t>∆</w:t>
      </w:r>
      <w:r>
        <w:rPr>
          <w:rFonts w:ascii="Times New Roman" w:hAnsi="Times New Roman"/>
          <w:i/>
          <w:w w:val="115"/>
          <w:sz w:val="18"/>
          <w:vertAlign w:val="subscript"/>
        </w:rPr>
        <w:t>m</w:t>
      </w:r>
      <w:r>
        <w:rPr>
          <w:rFonts w:ascii="Times New Roman" w:hAnsi="Times New Roman"/>
          <w:i/>
          <w:w w:val="115"/>
          <w:sz w:val="18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predicted</w:t>
      </w:r>
      <w:r>
        <w:rPr>
          <w:w w:val="115"/>
          <w:vertAlign w:val="baseline"/>
        </w:rPr>
        <w:t> fuzzy-trend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prin- cipal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factor,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23"/>
          <w:w w:val="115"/>
          <w:vertAlign w:val="baseline"/>
        </w:rPr>
        <w:t> </w:t>
      </w:r>
      <w:r>
        <w:rPr>
          <w:rFonts w:ascii="Verdana" w:hAnsi="Verdana"/>
          <w:i/>
          <w:w w:val="115"/>
          <w:sz w:val="18"/>
          <w:vertAlign w:val="baseline"/>
        </w:rPr>
        <w:t>∆</w:t>
      </w:r>
      <w:r>
        <w:rPr>
          <w:rFonts w:ascii="Times New Roman" w:hAnsi="Times New Roman"/>
          <w:i/>
          <w:w w:val="115"/>
          <w:position w:val="-3"/>
          <w:sz w:val="12"/>
          <w:vertAlign w:val="baseline"/>
        </w:rPr>
        <w:t>S</w:t>
      </w:r>
      <w:r>
        <w:rPr>
          <w:w w:val="115"/>
          <w:position w:val="-3"/>
          <w:sz w:val="12"/>
          <w:vertAlign w:val="baseline"/>
        </w:rPr>
        <w:t>(</w:t>
      </w:r>
      <w:r>
        <w:rPr>
          <w:rFonts w:ascii="Times New Roman" w:hAnsi="Times New Roman"/>
          <w:i/>
          <w:w w:val="115"/>
          <w:position w:val="-3"/>
          <w:sz w:val="12"/>
          <w:vertAlign w:val="baseline"/>
        </w:rPr>
        <w:t>j</w:t>
      </w:r>
      <w:r>
        <w:rPr>
          <w:w w:val="115"/>
          <w:position w:val="-3"/>
          <w:sz w:val="12"/>
          <w:vertAlign w:val="baseline"/>
        </w:rPr>
        <w:t>)</w:t>
      </w:r>
      <w:r>
        <w:rPr>
          <w:spacing w:val="43"/>
          <w:w w:val="115"/>
          <w:position w:val="-3"/>
          <w:sz w:val="12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predicted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fuzzy-trend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3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j</w:t>
      </w:r>
      <w:r>
        <w:rPr>
          <w:w w:val="115"/>
          <w:vertAlign w:val="baseline"/>
        </w:rPr>
        <w:t>th</w:t>
      </w:r>
      <w:r>
        <w:rPr>
          <w:spacing w:val="23"/>
          <w:w w:val="115"/>
          <w:vertAlign w:val="baseline"/>
        </w:rPr>
        <w:t> </w:t>
      </w:r>
      <w:r>
        <w:rPr>
          <w:spacing w:val="-4"/>
          <w:w w:val="115"/>
          <w:vertAlign w:val="baseline"/>
        </w:rPr>
        <w:t>sub-</w:t>
      </w:r>
    </w:p>
    <w:p>
      <w:pPr>
        <w:pStyle w:val="BodyText"/>
        <w:spacing w:line="232" w:lineRule="auto" w:before="7"/>
        <w:ind w:left="356" w:right="1"/>
        <w:jc w:val="both"/>
      </w:pPr>
      <w:bookmarkStart w:name="_bookmark28" w:id="37"/>
      <w:bookmarkEnd w:id="37"/>
      <w:r>
        <w:rPr/>
      </w:r>
      <w:r>
        <w:rPr>
          <w:w w:val="115"/>
        </w:rPr>
        <w:t>factor. In addition, </w:t>
      </w:r>
      <w:r>
        <w:rPr>
          <w:rFonts w:ascii="Times New Roman" w:hAnsi="Times New Roman"/>
          <w:i/>
          <w:w w:val="115"/>
        </w:rPr>
        <w:t>r</w:t>
      </w:r>
      <w:r>
        <w:rPr>
          <w:rFonts w:ascii="Times New Roman" w:hAnsi="Times New Roman"/>
          <w:i/>
          <w:w w:val="115"/>
          <w:position w:val="-3"/>
          <w:sz w:val="12"/>
        </w:rPr>
        <w:t>j</w:t>
      </w:r>
      <w:r>
        <w:rPr>
          <w:rFonts w:ascii="Times New Roman" w:hAnsi="Times New Roman"/>
          <w:i/>
          <w:spacing w:val="25"/>
          <w:w w:val="115"/>
          <w:position w:val="-3"/>
          <w:sz w:val="12"/>
        </w:rPr>
        <w:t> </w:t>
      </w:r>
      <w:r>
        <w:rPr>
          <w:w w:val="115"/>
        </w:rPr>
        <w:t>is the correlation coeﬃcient between two fac- tors:</w:t>
      </w:r>
      <w:r>
        <w:rPr>
          <w:spacing w:val="24"/>
          <w:w w:val="115"/>
        </w:rPr>
        <w:t> </w:t>
      </w:r>
      <w:r>
        <w:rPr>
          <w:w w:val="115"/>
        </w:rPr>
        <w:t>(1)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average</w:t>
      </w:r>
      <w:r>
        <w:rPr>
          <w:spacing w:val="25"/>
          <w:w w:val="115"/>
        </w:rPr>
        <w:t> </w:t>
      </w:r>
      <w:r>
        <w:rPr>
          <w:w w:val="115"/>
        </w:rPr>
        <w:t>trend</w:t>
      </w:r>
      <w:r>
        <w:rPr>
          <w:spacing w:val="24"/>
          <w:w w:val="115"/>
        </w:rPr>
        <w:t> </w:t>
      </w:r>
      <w:r>
        <w:rPr>
          <w:w w:val="115"/>
        </w:rPr>
        <w:t>variation</w:t>
      </w:r>
      <w:r>
        <w:rPr>
          <w:spacing w:val="24"/>
          <w:w w:val="115"/>
        </w:rPr>
        <w:t> </w:t>
      </w:r>
      <w:r>
        <w:rPr>
          <w:w w:val="115"/>
        </w:rPr>
        <w:t>vector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principal</w:t>
      </w:r>
      <w:r>
        <w:rPr>
          <w:spacing w:val="23"/>
          <w:w w:val="115"/>
        </w:rPr>
        <w:t> </w:t>
      </w:r>
      <w:r>
        <w:rPr>
          <w:spacing w:val="-2"/>
          <w:w w:val="115"/>
        </w:rPr>
        <w:t>factor</w:t>
      </w:r>
    </w:p>
    <w:p>
      <w:pPr>
        <w:pStyle w:val="BodyText"/>
        <w:spacing w:line="273" w:lineRule="auto" w:before="26"/>
        <w:ind w:left="312" w:right="118" w:firstLine="239"/>
        <w:jc w:val="both"/>
      </w:pPr>
      <w:r>
        <w:rPr/>
        <w:br w:type="column"/>
      </w:r>
      <w:r>
        <w:rPr>
          <w:w w:val="115"/>
        </w:rPr>
        <w:t>For an individual particle, after the update of each position and velocity,</w:t>
      </w:r>
      <w:r>
        <w:rPr>
          <w:w w:val="115"/>
        </w:rPr>
        <w:t> the corresponding fitness value should be calculated by</w:t>
      </w:r>
      <w:r>
        <w:rPr>
          <w:spacing w:val="40"/>
          <w:w w:val="115"/>
        </w:rPr>
        <w:t> </w:t>
      </w:r>
      <w:hyperlink w:history="true" w:anchor="_bookmark26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(25)</w:t>
        </w:r>
      </w:hyperlink>
      <w:r>
        <w:rPr>
          <w:w w:val="115"/>
        </w:rPr>
        <w:t>.</w:t>
      </w:r>
      <w:r>
        <w:rPr>
          <w:w w:val="115"/>
        </w:rPr>
        <w:t> When</w:t>
      </w:r>
      <w:r>
        <w:rPr>
          <w:w w:val="115"/>
        </w:rPr>
        <w:t> the</w:t>
      </w:r>
      <w:r>
        <w:rPr>
          <w:w w:val="115"/>
        </w:rPr>
        <w:t> best</w:t>
      </w:r>
      <w:r>
        <w:rPr>
          <w:w w:val="115"/>
        </w:rPr>
        <w:t> fitness</w:t>
      </w:r>
      <w:r>
        <w:rPr>
          <w:w w:val="115"/>
        </w:rPr>
        <w:t> value</w:t>
      </w:r>
      <w:r>
        <w:rPr>
          <w:w w:val="115"/>
        </w:rPr>
        <w:t> is</w:t>
      </w:r>
      <w:r>
        <w:rPr>
          <w:w w:val="115"/>
        </w:rPr>
        <w:t> obtained,</w:t>
      </w:r>
      <w:r>
        <w:rPr>
          <w:w w:val="115"/>
        </w:rPr>
        <w:t> the</w:t>
      </w:r>
      <w:r>
        <w:rPr>
          <w:w w:val="115"/>
        </w:rPr>
        <w:t> forecasting trend and forecasted value can be calculated by </w:t>
      </w:r>
      <w:hyperlink w:history="true" w:anchor="_bookmark28">
        <w:r>
          <w:rPr>
            <w:color w:val="0080AC"/>
            <w:w w:val="115"/>
          </w:rPr>
          <w:t>Eqs. (26)</w:t>
        </w:r>
      </w:hyperlink>
      <w:r>
        <w:rPr>
          <w:color w:val="0080AC"/>
          <w:w w:val="115"/>
        </w:rPr>
        <w:t> </w:t>
      </w:r>
      <w:r>
        <w:rPr>
          <w:w w:val="115"/>
        </w:rPr>
        <w:t>and </w:t>
      </w:r>
      <w:hyperlink w:history="true" w:anchor="_bookmark30">
        <w:r>
          <w:rPr>
            <w:color w:val="0080AC"/>
            <w:w w:val="115"/>
          </w:rPr>
          <w:t>(27)</w:t>
        </w:r>
      </w:hyperlink>
      <w:r>
        <w:rPr>
          <w:w w:val="115"/>
        </w:rPr>
        <w:t>, </w:t>
      </w:r>
      <w:r>
        <w:rPr>
          <w:spacing w:val="-2"/>
          <w:w w:val="115"/>
        </w:rPr>
        <w:t>respectively.</w:t>
      </w:r>
    </w:p>
    <w:p>
      <w:pPr>
        <w:spacing w:line="136" w:lineRule="exact" w:before="78"/>
        <w:ind w:left="843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3312">
                <wp:simplePos x="0" y="0"/>
                <wp:positionH relativeFrom="page">
                  <wp:posOffset>4243196</wp:posOffset>
                </wp:positionH>
                <wp:positionV relativeFrom="paragraph">
                  <wp:posOffset>73801</wp:posOffset>
                </wp:positionV>
                <wp:extent cx="152400" cy="397510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15240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7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220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109985pt;margin-top:5.811179pt;width:12pt;height:31.3pt;mso-position-horizontal-relative:page;mso-position-vertical-relative:paragraph;z-index:-16903168" type="#_x0000_t202" id="docshape65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7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220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w w:val="115"/>
          <w:sz w:val="12"/>
        </w:rPr>
        <w:t>n</w:t>
      </w:r>
    </w:p>
    <w:p>
      <w:pPr>
        <w:tabs>
          <w:tab w:pos="1025" w:val="left" w:leader="none"/>
          <w:tab w:pos="5013" w:val="left" w:leader="none"/>
        </w:tabs>
        <w:spacing w:line="277" w:lineRule="exact" w:before="0"/>
        <w:ind w:left="312" w:right="0" w:firstLine="0"/>
        <w:jc w:val="left"/>
        <w:rPr>
          <w:sz w:val="17"/>
        </w:rPr>
      </w:pPr>
      <w:r>
        <w:rPr>
          <w:rFonts w:ascii="Verdana" w:hAnsi="Verdana"/>
          <w:i/>
          <w:w w:val="110"/>
          <w:sz w:val="19"/>
        </w:rPr>
        <w:t>∆</w:t>
      </w:r>
      <w:r>
        <w:rPr>
          <w:rFonts w:ascii="Times New Roman" w:hAnsi="Times New Roman"/>
          <w:i/>
          <w:w w:val="110"/>
          <w:position w:val="-2"/>
          <w:sz w:val="12"/>
        </w:rPr>
        <w:t>z</w:t>
      </w:r>
      <w:r>
        <w:rPr>
          <w:rFonts w:ascii="Times New Roman" w:hAnsi="Times New Roman"/>
          <w:i/>
          <w:spacing w:val="29"/>
          <w:w w:val="110"/>
          <w:position w:val="-2"/>
          <w:sz w:val="12"/>
        </w:rPr>
        <w:t> </w:t>
      </w:r>
      <w:r>
        <w:rPr>
          <w:rFonts w:ascii="VL PGothic" w:hAnsi="VL PGothic"/>
          <w:spacing w:val="-10"/>
          <w:w w:val="110"/>
          <w:sz w:val="17"/>
        </w:rPr>
        <w:t>=</w:t>
      </w:r>
      <w:r>
        <w:rPr>
          <w:rFonts w:ascii="VL PGothic" w:hAnsi="VL PGothic"/>
          <w:sz w:val="17"/>
        </w:rPr>
        <w:tab/>
      </w:r>
      <w:r>
        <w:rPr>
          <w:rFonts w:ascii="Times New Roman" w:hAnsi="Times New Roman"/>
          <w:i/>
          <w:spacing w:val="-2"/>
          <w:w w:val="110"/>
          <w:sz w:val="17"/>
        </w:rPr>
        <w:t>w</w:t>
      </w:r>
      <w:r>
        <w:rPr>
          <w:rFonts w:ascii="Times New Roman" w:hAnsi="Times New Roman"/>
          <w:i/>
          <w:spacing w:val="-2"/>
          <w:w w:val="110"/>
          <w:position w:val="-2"/>
          <w:sz w:val="12"/>
        </w:rPr>
        <w:t>i</w:t>
      </w:r>
      <w:r>
        <w:rPr>
          <w:rFonts w:ascii="VL PGothic" w:hAnsi="VL PGothic"/>
          <w:spacing w:val="-2"/>
          <w:w w:val="110"/>
          <w:position w:val="-2"/>
          <w:sz w:val="12"/>
        </w:rPr>
        <w:t>+</w:t>
      </w:r>
      <w:r>
        <w:rPr>
          <w:spacing w:val="-2"/>
          <w:w w:val="110"/>
          <w:position w:val="-2"/>
          <w:sz w:val="12"/>
        </w:rPr>
        <w:t>1</w:t>
      </w:r>
      <w:r>
        <w:rPr>
          <w:rFonts w:ascii="Verdana" w:hAnsi="Verdana"/>
          <w:i/>
          <w:spacing w:val="-2"/>
          <w:w w:val="110"/>
          <w:sz w:val="19"/>
        </w:rPr>
        <w:t>∆</w:t>
      </w:r>
      <w:r>
        <w:rPr>
          <w:rFonts w:ascii="Times New Roman" w:hAnsi="Times New Roman"/>
          <w:i/>
          <w:spacing w:val="-2"/>
          <w:w w:val="110"/>
          <w:position w:val="-2"/>
          <w:sz w:val="12"/>
        </w:rPr>
        <w:t>i</w:t>
      </w:r>
      <w:r>
        <w:rPr>
          <w:rFonts w:ascii="VL PGothic" w:hAnsi="VL PGothic"/>
          <w:spacing w:val="-2"/>
          <w:w w:val="110"/>
          <w:position w:val="-2"/>
          <w:sz w:val="12"/>
        </w:rPr>
        <w:t>+</w:t>
      </w:r>
      <w:r>
        <w:rPr>
          <w:spacing w:val="-2"/>
          <w:w w:val="110"/>
          <w:position w:val="-2"/>
          <w:sz w:val="12"/>
        </w:rPr>
        <w:t>1</w:t>
      </w:r>
      <w:r>
        <w:rPr>
          <w:position w:val="-2"/>
          <w:sz w:val="12"/>
        </w:rPr>
        <w:tab/>
      </w:r>
      <w:r>
        <w:rPr>
          <w:spacing w:val="-4"/>
          <w:w w:val="110"/>
          <w:sz w:val="17"/>
        </w:rPr>
        <w:t>(26)</w:t>
      </w:r>
    </w:p>
    <w:p>
      <w:pPr>
        <w:spacing w:line="191" w:lineRule="exact" w:before="0"/>
        <w:ind w:left="780" w:right="0" w:firstLine="0"/>
        <w:jc w:val="left"/>
        <w:rPr>
          <w:sz w:val="12"/>
        </w:rPr>
      </w:pPr>
      <w:r>
        <w:rPr>
          <w:rFonts w:ascii="Times New Roman"/>
          <w:i/>
          <w:spacing w:val="-5"/>
          <w:w w:val="105"/>
          <w:sz w:val="12"/>
        </w:rPr>
        <w:t>i</w:t>
      </w:r>
      <w:r>
        <w:rPr>
          <w:rFonts w:ascii="VL PGothic"/>
          <w:spacing w:val="-5"/>
          <w:w w:val="105"/>
          <w:sz w:val="12"/>
        </w:rPr>
        <w:t>=</w:t>
      </w:r>
      <w:r>
        <w:rPr>
          <w:spacing w:val="-5"/>
          <w:w w:val="105"/>
          <w:sz w:val="12"/>
        </w:rPr>
        <w:t>0</w:t>
      </w:r>
    </w:p>
    <w:p>
      <w:pPr>
        <w:spacing w:after="0" w:line="191" w:lineRule="exact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00" w:right="520"/>
          <w:cols w:num="2" w:equalWidth="0">
            <w:col w:w="5385" w:space="40"/>
            <w:col w:w="5465"/>
          </w:cols>
        </w:sectPr>
      </w:pPr>
    </w:p>
    <w:p>
      <w:pPr>
        <w:pStyle w:val="BodyText"/>
        <w:spacing w:before="43"/>
        <w:rPr>
          <w:sz w:val="20"/>
        </w:rPr>
      </w:pPr>
    </w:p>
    <w:p>
      <w:pPr>
        <w:pStyle w:val="BodyText"/>
        <w:ind w:left="560"/>
        <w:rPr>
          <w:sz w:val="20"/>
        </w:rPr>
      </w:pPr>
      <w:r>
        <w:rPr>
          <w:sz w:val="20"/>
        </w:rPr>
        <w:drawing>
          <wp:inline distT="0" distB="0" distL="0" distR="0">
            <wp:extent cx="6098901" cy="5605272"/>
            <wp:effectExtent l="0" t="0" r="0" b="0"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901" cy="560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  <w:rPr>
          <w:sz w:val="12"/>
        </w:rPr>
      </w:pPr>
    </w:p>
    <w:p>
      <w:pPr>
        <w:spacing w:before="1"/>
        <w:ind w:left="236" w:right="394" w:firstLine="0"/>
        <w:jc w:val="center"/>
        <w:rPr>
          <w:sz w:val="12"/>
        </w:rPr>
      </w:pPr>
      <w:bookmarkStart w:name="_bookmark29" w:id="38"/>
      <w:bookmarkEnd w:id="38"/>
      <w:r>
        <w:rPr/>
      </w:r>
      <w:r>
        <w:rPr>
          <w:rFonts w:ascii="Times New Roman"/>
          <w:b/>
          <w:w w:val="115"/>
          <w:sz w:val="12"/>
        </w:rPr>
        <w:t>Fig.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12.</w:t>
      </w:r>
      <w:r>
        <w:rPr>
          <w:rFonts w:ascii="Times New Roman"/>
          <w:b/>
          <w:spacing w:val="44"/>
          <w:w w:val="115"/>
          <w:sz w:val="12"/>
        </w:rPr>
        <w:t> </w:t>
      </w:r>
      <w:r>
        <w:rPr>
          <w:w w:val="115"/>
          <w:sz w:val="12"/>
        </w:rPr>
        <w:t>Illustration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IRI</w:t>
      </w:r>
      <w:r>
        <w:rPr>
          <w:spacing w:val="13"/>
          <w:w w:val="115"/>
          <w:sz w:val="12"/>
        </w:rPr>
        <w:t> </w:t>
      </w:r>
      <w:r>
        <w:rPr>
          <w:spacing w:val="-2"/>
          <w:w w:val="115"/>
          <w:sz w:val="12"/>
        </w:rPr>
        <w:t>distribution.</w:t>
      </w:r>
    </w:p>
    <w:p>
      <w:pPr>
        <w:pStyle w:val="BodyText"/>
        <w:spacing w:before="7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00" w:right="520"/>
        </w:sectPr>
      </w:pPr>
    </w:p>
    <w:p>
      <w:pPr>
        <w:tabs>
          <w:tab w:pos="4867" w:val="left" w:leader="none"/>
        </w:tabs>
        <w:spacing w:before="85"/>
        <w:ind w:left="160" w:right="0" w:firstLine="0"/>
        <w:jc w:val="left"/>
        <w:rPr>
          <w:sz w:val="17"/>
        </w:rPr>
      </w:pPr>
      <w:bookmarkStart w:name="_bookmark30" w:id="39"/>
      <w:bookmarkEnd w:id="39"/>
      <w:r>
        <w:rPr/>
      </w:r>
      <w:r>
        <w:rPr>
          <w:spacing w:val="-2"/>
          <w:sz w:val="17"/>
        </w:rPr>
        <w:t>FR</w:t>
      </w:r>
      <w:r>
        <w:rPr>
          <w:rFonts w:ascii="Verdana" w:hAnsi="Verdana"/>
          <w:i/>
          <w:spacing w:val="-2"/>
          <w:position w:val="0"/>
          <w:sz w:val="19"/>
        </w:rPr>
        <w:t>(</w:t>
      </w:r>
      <w:r>
        <w:rPr>
          <w:spacing w:val="-2"/>
          <w:sz w:val="17"/>
        </w:rPr>
        <w:t>t</w:t>
      </w:r>
      <w:r>
        <w:rPr>
          <w:rFonts w:ascii="Verdana" w:hAnsi="Verdana"/>
          <w:i/>
          <w:spacing w:val="-2"/>
          <w:position w:val="0"/>
          <w:sz w:val="19"/>
        </w:rPr>
        <w:t>)</w:t>
      </w:r>
      <w:r>
        <w:rPr>
          <w:rFonts w:ascii="Verdana" w:hAnsi="Verdana"/>
          <w:i/>
          <w:spacing w:val="-21"/>
          <w:position w:val="0"/>
          <w:sz w:val="19"/>
        </w:rPr>
        <w:t> </w:t>
      </w:r>
      <w:r>
        <w:rPr>
          <w:rFonts w:ascii="VL PGothic" w:hAnsi="VL PGothic"/>
          <w:spacing w:val="-2"/>
          <w:sz w:val="17"/>
        </w:rPr>
        <w:t>=</w:t>
      </w:r>
      <w:r>
        <w:rPr>
          <w:rFonts w:ascii="VL PGothic" w:hAnsi="VL PGothic"/>
          <w:spacing w:val="-7"/>
          <w:sz w:val="17"/>
        </w:rPr>
        <w:t> </w:t>
      </w:r>
      <w:r>
        <w:rPr>
          <w:spacing w:val="-2"/>
          <w:sz w:val="17"/>
        </w:rPr>
        <w:t>R</w:t>
      </w:r>
      <w:r>
        <w:rPr>
          <w:rFonts w:ascii="Verdana" w:hAnsi="Verdana"/>
          <w:i/>
          <w:spacing w:val="-2"/>
          <w:position w:val="0"/>
          <w:sz w:val="19"/>
        </w:rPr>
        <w:t>(</w:t>
      </w:r>
      <w:r>
        <w:rPr>
          <w:rFonts w:ascii="Times New Roman" w:hAnsi="Times New Roman"/>
          <w:i/>
          <w:spacing w:val="-2"/>
          <w:sz w:val="17"/>
        </w:rPr>
        <w:t>t</w:t>
      </w:r>
      <w:r>
        <w:rPr>
          <w:rFonts w:ascii="Times New Roman" w:hAnsi="Times New Roman"/>
          <w:i/>
          <w:spacing w:val="5"/>
          <w:sz w:val="17"/>
        </w:rPr>
        <w:t> </w:t>
      </w:r>
      <w:r>
        <w:rPr>
          <w:rFonts w:ascii="VL PGothic" w:hAnsi="VL PGothic"/>
          <w:spacing w:val="-2"/>
          <w:sz w:val="17"/>
        </w:rPr>
        <w:t>−</w:t>
      </w:r>
      <w:r>
        <w:rPr>
          <w:rFonts w:ascii="VL PGothic" w:hAnsi="VL PGothic"/>
          <w:spacing w:val="-9"/>
          <w:sz w:val="17"/>
        </w:rPr>
        <w:t> </w:t>
      </w:r>
      <w:r>
        <w:rPr>
          <w:spacing w:val="-2"/>
          <w:sz w:val="17"/>
        </w:rPr>
        <w:t>1</w:t>
      </w:r>
      <w:r>
        <w:rPr>
          <w:rFonts w:ascii="Verdana" w:hAnsi="Verdana"/>
          <w:i/>
          <w:spacing w:val="-2"/>
          <w:position w:val="0"/>
          <w:sz w:val="19"/>
        </w:rPr>
        <w:t>)</w:t>
      </w:r>
      <w:r>
        <w:rPr>
          <w:rFonts w:ascii="Verdana" w:hAnsi="Verdana"/>
          <w:i/>
          <w:spacing w:val="-30"/>
          <w:position w:val="0"/>
          <w:sz w:val="19"/>
        </w:rPr>
        <w:t> </w:t>
      </w:r>
      <w:r>
        <w:rPr>
          <w:rFonts w:ascii="VL PGothic" w:hAnsi="VL PGothic"/>
          <w:spacing w:val="-2"/>
          <w:sz w:val="17"/>
        </w:rPr>
        <w:t>+</w:t>
      </w:r>
      <w:r>
        <w:rPr>
          <w:rFonts w:ascii="VL PGothic" w:hAnsi="VL PGothic"/>
          <w:spacing w:val="-10"/>
          <w:sz w:val="17"/>
        </w:rPr>
        <w:t> </w:t>
      </w:r>
      <w:r>
        <w:rPr>
          <w:rFonts w:ascii="Verdana" w:hAnsi="Verdana"/>
          <w:i/>
          <w:spacing w:val="-5"/>
          <w:sz w:val="19"/>
        </w:rPr>
        <w:t>∆</w:t>
      </w:r>
      <w:r>
        <w:rPr>
          <w:rFonts w:ascii="Times New Roman" w:hAnsi="Times New Roman"/>
          <w:i/>
          <w:spacing w:val="-5"/>
          <w:sz w:val="19"/>
          <w:vertAlign w:val="subscript"/>
        </w:rPr>
        <w:t>z</w:t>
      </w:r>
      <w:r>
        <w:rPr>
          <w:rFonts w:ascii="Times New Roman" w:hAnsi="Times New Roman"/>
          <w:i/>
          <w:sz w:val="19"/>
          <w:vertAlign w:val="baseline"/>
        </w:rPr>
        <w:tab/>
      </w:r>
      <w:r>
        <w:rPr>
          <w:spacing w:val="-4"/>
          <w:sz w:val="17"/>
          <w:vertAlign w:val="baseline"/>
        </w:rPr>
        <w:t>(27)</w:t>
      </w:r>
    </w:p>
    <w:p>
      <w:pPr>
        <w:pStyle w:val="BodyText"/>
        <w:spacing w:line="247" w:lineRule="exact" w:before="21"/>
        <w:ind w:left="160"/>
      </w:pPr>
      <w:r>
        <w:rPr>
          <w:w w:val="115"/>
        </w:rPr>
        <w:t>where</w:t>
      </w:r>
      <w:r>
        <w:rPr>
          <w:spacing w:val="9"/>
          <w:w w:val="115"/>
        </w:rPr>
        <w:t> </w:t>
      </w:r>
      <w:r>
        <w:rPr>
          <w:rFonts w:ascii="Verdana" w:hAnsi="Verdana"/>
          <w:i/>
          <w:w w:val="115"/>
          <w:sz w:val="18"/>
        </w:rPr>
        <w:t>∆</w:t>
      </w:r>
      <w:r>
        <w:rPr>
          <w:rFonts w:ascii="Times New Roman" w:hAnsi="Times New Roman"/>
          <w:i/>
          <w:w w:val="115"/>
          <w:position w:val="-3"/>
          <w:sz w:val="12"/>
        </w:rPr>
        <w:t>i</w:t>
      </w:r>
      <w:r>
        <w:rPr>
          <w:rFonts w:ascii="VL PGothic" w:hAnsi="VL PGothic"/>
          <w:w w:val="115"/>
          <w:position w:val="-3"/>
          <w:sz w:val="12"/>
        </w:rPr>
        <w:t>+</w:t>
      </w:r>
      <w:r>
        <w:rPr>
          <w:w w:val="115"/>
          <w:position w:val="-3"/>
          <w:sz w:val="12"/>
        </w:rPr>
        <w:t>1</w:t>
      </w:r>
      <w:r>
        <w:rPr>
          <w:spacing w:val="30"/>
          <w:w w:val="115"/>
          <w:position w:val="-3"/>
          <w:sz w:val="12"/>
        </w:rPr>
        <w:t> </w:t>
      </w:r>
      <w:r>
        <w:rPr>
          <w:w w:val="115"/>
        </w:rPr>
        <w:t>denotes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fuzzy-trend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i</w:t>
      </w:r>
      <w:r>
        <w:rPr>
          <w:rFonts w:ascii="Times New Roman" w:hAnsi="Times New Roman"/>
          <w:i/>
          <w:spacing w:val="-20"/>
          <w:w w:val="115"/>
        </w:rPr>
        <w:t> </w:t>
      </w:r>
      <w:r>
        <w:rPr>
          <w:rFonts w:ascii="VL PGothic" w:hAnsi="VL PGothic"/>
          <w:w w:val="115"/>
        </w:rPr>
        <w:t>+</w:t>
      </w:r>
      <w:r>
        <w:rPr>
          <w:rFonts w:ascii="VL PGothic" w:hAnsi="VL PGothic"/>
          <w:spacing w:val="-22"/>
          <w:w w:val="115"/>
        </w:rPr>
        <w:t> </w:t>
      </w:r>
      <w:r>
        <w:rPr>
          <w:w w:val="115"/>
        </w:rPr>
        <w:t>1)th</w:t>
      </w:r>
      <w:r>
        <w:rPr>
          <w:spacing w:val="11"/>
          <w:w w:val="115"/>
        </w:rPr>
        <w:t> </w:t>
      </w:r>
      <w:r>
        <w:rPr>
          <w:w w:val="115"/>
        </w:rPr>
        <w:t>granular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space.</w:t>
      </w:r>
    </w:p>
    <w:p>
      <w:pPr>
        <w:pStyle w:val="BodyText"/>
        <w:spacing w:line="182" w:lineRule="exact"/>
        <w:ind w:left="160"/>
      </w:pPr>
      <w:r>
        <w:rPr>
          <w:rFonts w:ascii="Verdana" w:hAnsi="Verdana"/>
          <w:i/>
          <w:w w:val="110"/>
          <w:sz w:val="18"/>
        </w:rPr>
        <w:t>∆</w:t>
      </w:r>
      <w:r>
        <w:rPr>
          <w:rFonts w:ascii="Times New Roman" w:hAnsi="Times New Roman"/>
          <w:i/>
          <w:w w:val="110"/>
          <w:sz w:val="18"/>
          <w:vertAlign w:val="subscript"/>
        </w:rPr>
        <w:t>z</w:t>
      </w:r>
      <w:r>
        <w:rPr>
          <w:rFonts w:ascii="Times New Roman" w:hAnsi="Times New Roman"/>
          <w:i/>
          <w:spacing w:val="70"/>
          <w:w w:val="110"/>
          <w:sz w:val="18"/>
          <w:vertAlign w:val="baseline"/>
        </w:rPr>
        <w:t> </w:t>
      </w:r>
      <w:r>
        <w:rPr>
          <w:w w:val="110"/>
          <w:vertAlign w:val="baseline"/>
        </w:rPr>
        <w:t>denotes</w:t>
      </w:r>
      <w:r>
        <w:rPr>
          <w:spacing w:val="6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4"/>
          <w:w w:val="110"/>
          <w:vertAlign w:val="baseline"/>
        </w:rPr>
        <w:t> </w:t>
      </w:r>
      <w:r>
        <w:rPr>
          <w:w w:val="110"/>
          <w:vertAlign w:val="baseline"/>
        </w:rPr>
        <w:t>corresponding</w:t>
      </w:r>
      <w:r>
        <w:rPr>
          <w:spacing w:val="64"/>
          <w:w w:val="110"/>
          <w:vertAlign w:val="baseline"/>
        </w:rPr>
        <w:t> </w:t>
      </w:r>
      <w:r>
        <w:rPr>
          <w:w w:val="110"/>
          <w:vertAlign w:val="baseline"/>
        </w:rPr>
        <w:t>forecasted</w:t>
      </w:r>
      <w:r>
        <w:rPr>
          <w:spacing w:val="65"/>
          <w:w w:val="110"/>
          <w:vertAlign w:val="baseline"/>
        </w:rPr>
        <w:t> </w:t>
      </w:r>
      <w:r>
        <w:rPr>
          <w:w w:val="110"/>
          <w:vertAlign w:val="baseline"/>
        </w:rPr>
        <w:t>fuzzy-trend.</w:t>
      </w:r>
      <w:r>
        <w:rPr>
          <w:spacing w:val="63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64"/>
          <w:w w:val="110"/>
          <w:vertAlign w:val="baseline"/>
        </w:rPr>
        <w:t> </w:t>
      </w:r>
      <w:r>
        <w:rPr>
          <w:rFonts w:ascii="Verdana" w:hAnsi="Verdana"/>
          <w:i/>
          <w:w w:val="110"/>
          <w:sz w:val="18"/>
          <w:vertAlign w:val="baseline"/>
        </w:rPr>
        <w:t>∆</w:t>
      </w:r>
      <w:r>
        <w:rPr>
          <w:rFonts w:ascii="Times New Roman" w:hAnsi="Times New Roman"/>
          <w:i/>
          <w:w w:val="110"/>
          <w:sz w:val="18"/>
          <w:vertAlign w:val="subscript"/>
        </w:rPr>
        <w:t>z</w:t>
      </w:r>
      <w:r>
        <w:rPr>
          <w:rFonts w:ascii="Times New Roman" w:hAnsi="Times New Roman"/>
          <w:i/>
          <w:spacing w:val="25"/>
          <w:w w:val="110"/>
          <w:sz w:val="18"/>
          <w:vertAlign w:val="baseline"/>
        </w:rPr>
        <w:t> </w:t>
      </w:r>
      <w:r>
        <w:rPr>
          <w:rFonts w:ascii="Verdana" w:hAnsi="Verdana"/>
          <w:i/>
          <w:w w:val="110"/>
          <w:vertAlign w:val="baseline"/>
        </w:rPr>
        <w:t>&gt;</w:t>
      </w:r>
      <w:r>
        <w:rPr>
          <w:rFonts w:ascii="Verdana" w:hAnsi="Verdana"/>
          <w:i/>
          <w:spacing w:val="-31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0,</w:t>
      </w:r>
    </w:p>
    <w:p>
      <w:pPr>
        <w:pStyle w:val="BodyText"/>
        <w:spacing w:line="273" w:lineRule="auto" w:before="21"/>
        <w:ind w:left="160"/>
      </w:pP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next</w:t>
      </w:r>
      <w:r>
        <w:rPr>
          <w:spacing w:val="32"/>
          <w:w w:val="115"/>
        </w:rPr>
        <w:t> </w:t>
      </w:r>
      <w:r>
        <w:rPr>
          <w:w w:val="115"/>
        </w:rPr>
        <w:t>state</w:t>
      </w:r>
      <w:r>
        <w:rPr>
          <w:spacing w:val="32"/>
          <w:w w:val="115"/>
        </w:rPr>
        <w:t> </w:t>
      </w:r>
      <w:r>
        <w:rPr>
          <w:w w:val="115"/>
        </w:rPr>
        <w:t>is</w:t>
      </w:r>
      <w:r>
        <w:rPr>
          <w:spacing w:val="32"/>
          <w:w w:val="115"/>
        </w:rPr>
        <w:t> </w:t>
      </w:r>
      <w:r>
        <w:rPr>
          <w:w w:val="115"/>
        </w:rPr>
        <w:t>considered</w:t>
      </w:r>
      <w:r>
        <w:rPr>
          <w:spacing w:val="32"/>
          <w:w w:val="115"/>
        </w:rPr>
        <w:t> </w:t>
      </w:r>
      <w:r>
        <w:rPr>
          <w:w w:val="115"/>
        </w:rPr>
        <w:t>to</w:t>
      </w:r>
      <w:r>
        <w:rPr>
          <w:spacing w:val="32"/>
          <w:w w:val="115"/>
        </w:rPr>
        <w:t> </w:t>
      </w:r>
      <w:r>
        <w:rPr>
          <w:w w:val="115"/>
        </w:rPr>
        <w:t>be</w:t>
      </w:r>
      <w:r>
        <w:rPr>
          <w:spacing w:val="32"/>
          <w:w w:val="115"/>
        </w:rPr>
        <w:t> </w:t>
      </w:r>
      <w:r>
        <w:rPr>
          <w:w w:val="115"/>
        </w:rPr>
        <w:t>in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ascending</w:t>
      </w:r>
      <w:r>
        <w:rPr>
          <w:spacing w:val="32"/>
          <w:w w:val="115"/>
        </w:rPr>
        <w:t> </w:t>
      </w:r>
      <w:r>
        <w:rPr>
          <w:w w:val="115"/>
        </w:rPr>
        <w:t>trend.</w:t>
      </w:r>
      <w:r>
        <w:rPr>
          <w:spacing w:val="32"/>
          <w:w w:val="115"/>
        </w:rPr>
        <w:t> </w:t>
      </w:r>
      <w:r>
        <w:rPr>
          <w:w w:val="115"/>
        </w:rPr>
        <w:t>Other- </w:t>
      </w:r>
      <w:bookmarkStart w:name="4 Implementation details" w:id="40"/>
      <w:bookmarkEnd w:id="40"/>
      <w:r>
        <w:rPr>
          <w:w w:val="115"/>
        </w:rPr>
        <w:t>wise,</w:t>
      </w:r>
      <w:r>
        <w:rPr>
          <w:spacing w:val="33"/>
          <w:w w:val="115"/>
        </w:rPr>
        <w:t> </w:t>
      </w:r>
      <w:r>
        <w:rPr>
          <w:w w:val="115"/>
        </w:rPr>
        <w:t>it</w:t>
      </w:r>
      <w:r>
        <w:rPr>
          <w:spacing w:val="33"/>
          <w:w w:val="115"/>
        </w:rPr>
        <w:t> </w:t>
      </w:r>
      <w:r>
        <w:rPr>
          <w:w w:val="115"/>
        </w:rPr>
        <w:t>should</w:t>
      </w:r>
      <w:r>
        <w:rPr>
          <w:spacing w:val="33"/>
          <w:w w:val="115"/>
        </w:rPr>
        <w:t> </w:t>
      </w:r>
      <w:r>
        <w:rPr>
          <w:w w:val="115"/>
        </w:rPr>
        <w:t>be</w:t>
      </w:r>
      <w:r>
        <w:rPr>
          <w:spacing w:val="33"/>
          <w:w w:val="115"/>
        </w:rPr>
        <w:t> </w:t>
      </w:r>
      <w:r>
        <w:rPr>
          <w:w w:val="115"/>
        </w:rPr>
        <w:t>considered</w:t>
      </w:r>
      <w:r>
        <w:rPr>
          <w:spacing w:val="32"/>
          <w:w w:val="115"/>
        </w:rPr>
        <w:t> </w:t>
      </w:r>
      <w:r>
        <w:rPr>
          <w:w w:val="115"/>
        </w:rPr>
        <w:t>to</w:t>
      </w:r>
      <w:r>
        <w:rPr>
          <w:spacing w:val="33"/>
          <w:w w:val="115"/>
        </w:rPr>
        <w:t> </w:t>
      </w:r>
      <w:r>
        <w:rPr>
          <w:w w:val="115"/>
        </w:rPr>
        <w:t>be</w:t>
      </w:r>
      <w:r>
        <w:rPr>
          <w:spacing w:val="33"/>
          <w:w w:val="115"/>
        </w:rPr>
        <w:t> </w:t>
      </w:r>
      <w:r>
        <w:rPr>
          <w:w w:val="115"/>
        </w:rPr>
        <w:t>in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descending</w:t>
      </w:r>
      <w:r>
        <w:rPr>
          <w:spacing w:val="33"/>
          <w:w w:val="115"/>
        </w:rPr>
        <w:t> </w:t>
      </w:r>
      <w:r>
        <w:rPr>
          <w:w w:val="115"/>
        </w:rPr>
        <w:t>trend.</w:t>
      </w:r>
    </w:p>
    <w:p>
      <w:pPr>
        <w:pStyle w:val="Heading3"/>
        <w:numPr>
          <w:ilvl w:val="0"/>
          <w:numId w:val="1"/>
        </w:numPr>
        <w:tabs>
          <w:tab w:pos="372" w:val="left" w:leader="none"/>
        </w:tabs>
        <w:spacing w:line="240" w:lineRule="auto" w:before="173" w:after="0"/>
        <w:ind w:left="372" w:right="0" w:hanging="212"/>
        <w:jc w:val="left"/>
      </w:pPr>
      <w:bookmarkStart w:name="4.1 IRI data extraction and analysis" w:id="41"/>
      <w:bookmarkEnd w:id="41"/>
      <w:r>
        <w:rPr>
          <w:b w:val="0"/>
        </w:rPr>
      </w:r>
      <w:r>
        <w:rPr>
          <w:w w:val="115"/>
        </w:rPr>
        <w:t>Implementation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details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IRI</w:t>
      </w:r>
      <w:r>
        <w:rPr>
          <w:rFonts w:ascii="Times New Roman"/>
          <w:i/>
          <w:spacing w:val="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data</w:t>
      </w:r>
      <w:r>
        <w:rPr>
          <w:rFonts w:ascii="Times New Roman"/>
          <w:i/>
          <w:spacing w:val="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extraction</w:t>
      </w:r>
      <w:r>
        <w:rPr>
          <w:rFonts w:ascii="Times New Roman"/>
          <w:i/>
          <w:spacing w:val="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and</w:t>
      </w:r>
      <w:r>
        <w:rPr>
          <w:rFonts w:ascii="Times New Roman"/>
          <w:i/>
          <w:spacing w:val="2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analysis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60" w:right="38" w:firstLine="239"/>
        <w:jc w:val="both"/>
      </w:pPr>
      <w:r>
        <w:rPr>
          <w:w w:val="115"/>
        </w:rPr>
        <w:t>IRI</w:t>
      </w:r>
      <w:r>
        <w:rPr>
          <w:w w:val="115"/>
        </w:rPr>
        <w:t> prediction</w:t>
      </w:r>
      <w:r>
        <w:rPr>
          <w:w w:val="115"/>
        </w:rPr>
        <w:t> experiments</w:t>
      </w:r>
      <w:r>
        <w:rPr>
          <w:w w:val="115"/>
        </w:rPr>
        <w:t> are</w:t>
      </w:r>
      <w:r>
        <w:rPr>
          <w:w w:val="115"/>
        </w:rPr>
        <w:t> performed</w:t>
      </w:r>
      <w:r>
        <w:rPr>
          <w:w w:val="115"/>
        </w:rPr>
        <w:t> using</w:t>
      </w:r>
      <w:r>
        <w:rPr>
          <w:w w:val="115"/>
        </w:rPr>
        <w:t> the</w:t>
      </w:r>
      <w:r>
        <w:rPr>
          <w:w w:val="115"/>
        </w:rPr>
        <w:t> proposed multigranularity</w:t>
      </w:r>
      <w:r>
        <w:rPr>
          <w:w w:val="115"/>
        </w:rPr>
        <w:t> fuzzy</w:t>
      </w:r>
      <w:r>
        <w:rPr>
          <w:w w:val="115"/>
        </w:rPr>
        <w:t> time-series</w:t>
      </w:r>
      <w:r>
        <w:rPr>
          <w:w w:val="115"/>
        </w:rPr>
        <w:t> method.</w:t>
      </w:r>
      <w:r>
        <w:rPr>
          <w:w w:val="115"/>
        </w:rPr>
        <w:t> Original</w:t>
      </w:r>
      <w:r>
        <w:rPr>
          <w:w w:val="115"/>
        </w:rPr>
        <w:t> IRI</w:t>
      </w:r>
      <w:r>
        <w:rPr>
          <w:w w:val="115"/>
        </w:rPr>
        <w:t> data</w:t>
      </w:r>
      <w:r>
        <w:rPr>
          <w:w w:val="115"/>
        </w:rPr>
        <w:t> are extracted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LTPP</w:t>
      </w:r>
      <w:r>
        <w:rPr>
          <w:w w:val="115"/>
        </w:rPr>
        <w:t> database.</w:t>
      </w:r>
      <w:r>
        <w:rPr>
          <w:w w:val="115"/>
        </w:rPr>
        <w:t> Different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traditional methods,</w:t>
      </w:r>
      <w:r>
        <w:rPr>
          <w:w w:val="115"/>
        </w:rPr>
        <w:t> which</w:t>
      </w:r>
      <w:r>
        <w:rPr>
          <w:w w:val="115"/>
        </w:rPr>
        <w:t> consider</w:t>
      </w:r>
      <w:r>
        <w:rPr>
          <w:w w:val="115"/>
        </w:rPr>
        <w:t> only</w:t>
      </w:r>
      <w:r>
        <w:rPr>
          <w:w w:val="115"/>
        </w:rPr>
        <w:t> a</w:t>
      </w:r>
      <w:r>
        <w:rPr>
          <w:w w:val="115"/>
        </w:rPr>
        <w:t> single</w:t>
      </w:r>
      <w:r>
        <w:rPr>
          <w:w w:val="115"/>
        </w:rPr>
        <w:t> factor</w:t>
      </w:r>
      <w:r>
        <w:rPr>
          <w:w w:val="115"/>
        </w:rPr>
        <w:t> when</w:t>
      </w:r>
      <w:r>
        <w:rPr>
          <w:w w:val="115"/>
        </w:rPr>
        <w:t> predicting</w:t>
      </w:r>
      <w:r>
        <w:rPr>
          <w:w w:val="115"/>
        </w:rPr>
        <w:t> IRI changes,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utilizes</w:t>
      </w:r>
      <w:r>
        <w:rPr>
          <w:w w:val="115"/>
        </w:rPr>
        <w:t> multiple</w:t>
      </w:r>
      <w:r>
        <w:rPr>
          <w:w w:val="115"/>
        </w:rPr>
        <w:t> factors.</w:t>
      </w:r>
      <w:r>
        <w:rPr>
          <w:w w:val="115"/>
        </w:rPr>
        <w:t> Specifi- cally,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average</w:t>
      </w:r>
      <w:r>
        <w:rPr>
          <w:spacing w:val="-2"/>
          <w:w w:val="115"/>
        </w:rPr>
        <w:t> </w:t>
      </w:r>
      <w:r>
        <w:rPr>
          <w:w w:val="115"/>
        </w:rPr>
        <w:t>IRI</w:t>
      </w:r>
      <w:r>
        <w:rPr>
          <w:spacing w:val="-2"/>
          <w:w w:val="115"/>
        </w:rPr>
        <w:t> </w:t>
      </w:r>
      <w:r>
        <w:rPr>
          <w:w w:val="115"/>
        </w:rPr>
        <w:t>values</w:t>
      </w:r>
      <w:r>
        <w:rPr>
          <w:spacing w:val="-2"/>
          <w:w w:val="115"/>
        </w:rPr>
        <w:t> </w:t>
      </w:r>
      <w:r>
        <w:rPr>
          <w:w w:val="115"/>
        </w:rPr>
        <w:t>are</w:t>
      </w:r>
      <w:r>
        <w:rPr>
          <w:spacing w:val="-2"/>
          <w:w w:val="115"/>
        </w:rPr>
        <w:t> </w:t>
      </w:r>
      <w:r>
        <w:rPr>
          <w:w w:val="115"/>
        </w:rPr>
        <w:t>selected</w:t>
      </w:r>
      <w:r>
        <w:rPr>
          <w:spacing w:val="-2"/>
          <w:w w:val="115"/>
        </w:rPr>
        <w:t> </w:t>
      </w:r>
      <w:r>
        <w:rPr>
          <w:w w:val="115"/>
        </w:rPr>
        <w:t>as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principal</w:t>
      </w:r>
      <w:r>
        <w:rPr>
          <w:spacing w:val="-2"/>
          <w:w w:val="115"/>
        </w:rPr>
        <w:t> </w:t>
      </w:r>
      <w:r>
        <w:rPr>
          <w:w w:val="115"/>
        </w:rPr>
        <w:t>factor,</w:t>
      </w:r>
      <w:r>
        <w:rPr>
          <w:spacing w:val="-2"/>
          <w:w w:val="115"/>
        </w:rPr>
        <w:t> </w:t>
      </w:r>
      <w:r>
        <w:rPr>
          <w:w w:val="115"/>
        </w:rPr>
        <w:t>and the</w:t>
      </w:r>
      <w:r>
        <w:rPr>
          <w:spacing w:val="35"/>
          <w:w w:val="115"/>
        </w:rPr>
        <w:t> </w:t>
      </w:r>
      <w:r>
        <w:rPr>
          <w:w w:val="115"/>
        </w:rPr>
        <w:t>IRIs</w:t>
      </w:r>
      <w:r>
        <w:rPr>
          <w:spacing w:val="34"/>
          <w:w w:val="115"/>
        </w:rPr>
        <w:t> </w:t>
      </w:r>
      <w:r>
        <w:rPr>
          <w:w w:val="115"/>
        </w:rPr>
        <w:t>measured</w:t>
      </w:r>
      <w:r>
        <w:rPr>
          <w:spacing w:val="35"/>
          <w:w w:val="115"/>
        </w:rPr>
        <w:t> </w:t>
      </w:r>
      <w:r>
        <w:rPr>
          <w:w w:val="115"/>
        </w:rPr>
        <w:t>in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left</w:t>
      </w:r>
      <w:r>
        <w:rPr>
          <w:spacing w:val="34"/>
          <w:w w:val="115"/>
        </w:rPr>
        <w:t> </w:t>
      </w:r>
      <w:r>
        <w:rPr>
          <w:w w:val="115"/>
        </w:rPr>
        <w:t>and</w:t>
      </w:r>
      <w:r>
        <w:rPr>
          <w:spacing w:val="35"/>
          <w:w w:val="115"/>
        </w:rPr>
        <w:t> </w:t>
      </w:r>
      <w:r>
        <w:rPr>
          <w:w w:val="115"/>
        </w:rPr>
        <w:t>right</w:t>
      </w:r>
      <w:r>
        <w:rPr>
          <w:spacing w:val="35"/>
          <w:w w:val="115"/>
        </w:rPr>
        <w:t> </w:t>
      </w:r>
      <w:r>
        <w:rPr>
          <w:w w:val="115"/>
        </w:rPr>
        <w:t>wheel</w:t>
      </w:r>
      <w:r>
        <w:rPr>
          <w:spacing w:val="35"/>
          <w:w w:val="115"/>
        </w:rPr>
        <w:t> </w:t>
      </w:r>
      <w:r>
        <w:rPr>
          <w:w w:val="115"/>
        </w:rPr>
        <w:t>paths</w:t>
      </w:r>
      <w:r>
        <w:rPr>
          <w:spacing w:val="35"/>
          <w:w w:val="115"/>
        </w:rPr>
        <w:t> </w:t>
      </w:r>
      <w:r>
        <w:rPr>
          <w:w w:val="115"/>
        </w:rPr>
        <w:t>are</w:t>
      </w:r>
      <w:r>
        <w:rPr>
          <w:spacing w:val="35"/>
          <w:w w:val="115"/>
        </w:rPr>
        <w:t> </w:t>
      </w:r>
      <w:r>
        <w:rPr>
          <w:w w:val="115"/>
        </w:rPr>
        <w:t>used</w:t>
      </w:r>
      <w:r>
        <w:rPr>
          <w:spacing w:val="35"/>
          <w:w w:val="115"/>
        </w:rPr>
        <w:t> </w:t>
      </w:r>
      <w:r>
        <w:rPr>
          <w:w w:val="115"/>
        </w:rPr>
        <w:t>as the subfactors. The model predicts the average IRI in the next state with</w:t>
      </w:r>
      <w:r>
        <w:rPr>
          <w:w w:val="115"/>
        </w:rPr>
        <w:t> comprehensive</w:t>
      </w:r>
      <w:r>
        <w:rPr>
          <w:w w:val="115"/>
        </w:rPr>
        <w:t> consideration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IRI</w:t>
      </w:r>
      <w:r>
        <w:rPr>
          <w:w w:val="115"/>
        </w:rPr>
        <w:t> values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current state.</w:t>
      </w:r>
      <w:r>
        <w:rPr>
          <w:w w:val="115"/>
        </w:rPr>
        <w:t> Therefore, the</w:t>
      </w:r>
      <w:r>
        <w:rPr>
          <w:w w:val="115"/>
        </w:rPr>
        <w:t> results</w:t>
      </w:r>
      <w:r>
        <w:rPr>
          <w:w w:val="115"/>
        </w:rPr>
        <w:t> are</w:t>
      </w:r>
      <w:r>
        <w:rPr>
          <w:w w:val="115"/>
        </w:rPr>
        <w:t> more</w:t>
      </w:r>
      <w:r>
        <w:rPr>
          <w:w w:val="115"/>
        </w:rPr>
        <w:t> reliable.</w:t>
      </w:r>
    </w:p>
    <w:p>
      <w:pPr>
        <w:pStyle w:val="BodyText"/>
        <w:spacing w:before="77"/>
        <w:ind w:left="210"/>
      </w:pPr>
      <w:r>
        <w:rPr/>
        <w:br w:type="column"/>
      </w:r>
      <w:r>
        <w:rPr>
          <w:w w:val="115"/>
        </w:rPr>
        <w:t>Two</w:t>
      </w:r>
      <w:r>
        <w:rPr>
          <w:spacing w:val="13"/>
          <w:w w:val="115"/>
        </w:rPr>
        <w:t> </w:t>
      </w:r>
      <w:r>
        <w:rPr>
          <w:w w:val="115"/>
        </w:rPr>
        <w:t>significant</w:t>
      </w:r>
      <w:r>
        <w:rPr>
          <w:spacing w:val="13"/>
          <w:w w:val="115"/>
        </w:rPr>
        <w:t> </w:t>
      </w:r>
      <w:r>
        <w:rPr>
          <w:w w:val="115"/>
        </w:rPr>
        <w:t>phenomena</w:t>
      </w:r>
      <w:r>
        <w:rPr>
          <w:spacing w:val="14"/>
          <w:w w:val="115"/>
        </w:rPr>
        <w:t> </w:t>
      </w:r>
      <w:r>
        <w:rPr>
          <w:w w:val="115"/>
        </w:rPr>
        <w:t>are</w:t>
      </w:r>
      <w:r>
        <w:rPr>
          <w:spacing w:val="14"/>
          <w:w w:val="115"/>
        </w:rPr>
        <w:t> </w:t>
      </w:r>
      <w:r>
        <w:rPr>
          <w:w w:val="115"/>
        </w:rPr>
        <w:t>observed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raw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dataset:</w:t>
      </w:r>
    </w:p>
    <w:p>
      <w:pPr>
        <w:pStyle w:val="ListParagraph"/>
        <w:numPr>
          <w:ilvl w:val="0"/>
          <w:numId w:val="3"/>
        </w:numPr>
        <w:tabs>
          <w:tab w:pos="449" w:val="left" w:leader="none"/>
        </w:tabs>
        <w:spacing w:line="273" w:lineRule="auto" w:before="124" w:after="0"/>
        <w:ind w:left="449" w:right="314" w:hanging="290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IRI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distributions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regions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same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time are significantly different from each other. This phenomenon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can be seen in </w:t>
      </w:r>
      <w:hyperlink w:history="true" w:anchor="_bookmark29">
        <w:r>
          <w:rPr>
            <w:color w:val="0080AC"/>
            <w:w w:val="110"/>
            <w:sz w:val="16"/>
          </w:rPr>
          <w:t>Fig. 12</w:t>
        </w:r>
      </w:hyperlink>
      <w:r>
        <w:rPr>
          <w:w w:val="110"/>
          <w:sz w:val="16"/>
        </w:rPr>
        <w:t>. By comparing parts (a), (b), and (c) of this</w:t>
      </w:r>
      <w:r>
        <w:rPr>
          <w:w w:val="110"/>
          <w:sz w:val="16"/>
        </w:rPr>
        <w:t> figure,</w:t>
      </w:r>
      <w:r>
        <w:rPr>
          <w:w w:val="110"/>
          <w:sz w:val="16"/>
        </w:rPr>
        <w:t> it</w:t>
      </w:r>
      <w:r>
        <w:rPr>
          <w:w w:val="110"/>
          <w:sz w:val="16"/>
        </w:rPr>
        <w:t> can</w:t>
      </w:r>
      <w:r>
        <w:rPr>
          <w:w w:val="110"/>
          <w:sz w:val="16"/>
        </w:rPr>
        <w:t> be</w:t>
      </w:r>
      <w:r>
        <w:rPr>
          <w:w w:val="110"/>
          <w:sz w:val="16"/>
        </w:rPr>
        <w:t> concluded</w:t>
      </w:r>
      <w:r>
        <w:rPr>
          <w:w w:val="110"/>
          <w:sz w:val="16"/>
        </w:rPr>
        <w:t> that</w:t>
      </w:r>
      <w:r>
        <w:rPr>
          <w:w w:val="110"/>
          <w:sz w:val="16"/>
        </w:rPr>
        <w:t> the</w:t>
      </w:r>
      <w:r>
        <w:rPr>
          <w:w w:val="110"/>
          <w:sz w:val="16"/>
        </w:rPr>
        <w:t> global</w:t>
      </w:r>
      <w:r>
        <w:rPr>
          <w:w w:val="110"/>
          <w:sz w:val="16"/>
        </w:rPr>
        <w:t> geographic locations</w:t>
      </w:r>
      <w:r>
        <w:rPr>
          <w:w w:val="110"/>
          <w:sz w:val="16"/>
        </w:rPr>
        <w:t> (regions)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pavements</w:t>
      </w:r>
      <w:r>
        <w:rPr>
          <w:w w:val="110"/>
          <w:sz w:val="16"/>
        </w:rPr>
        <w:t> have</w:t>
      </w:r>
      <w:r>
        <w:rPr>
          <w:w w:val="110"/>
          <w:sz w:val="16"/>
        </w:rPr>
        <w:t> significant</w:t>
      </w:r>
      <w:r>
        <w:rPr>
          <w:w w:val="110"/>
          <w:sz w:val="16"/>
        </w:rPr>
        <w:t> influ-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ence</w:t>
      </w:r>
      <w:r>
        <w:rPr>
          <w:w w:val="110"/>
          <w:sz w:val="16"/>
        </w:rPr>
        <w:t> on</w:t>
      </w:r>
      <w:r>
        <w:rPr>
          <w:w w:val="110"/>
          <w:sz w:val="16"/>
        </w:rPr>
        <w:t> the</w:t>
      </w:r>
      <w:r>
        <w:rPr>
          <w:w w:val="110"/>
          <w:sz w:val="16"/>
        </w:rPr>
        <w:t> IRI</w:t>
      </w:r>
      <w:r>
        <w:rPr>
          <w:w w:val="110"/>
          <w:sz w:val="16"/>
        </w:rPr>
        <w:t> values.</w:t>
      </w:r>
      <w:r>
        <w:rPr>
          <w:w w:val="110"/>
          <w:sz w:val="16"/>
        </w:rPr>
        <w:t> </w:t>
      </w:r>
      <w:hyperlink w:history="true" w:anchor="_bookmark29">
        <w:r>
          <w:rPr>
            <w:color w:val="0080AC"/>
            <w:w w:val="110"/>
            <w:sz w:val="16"/>
          </w:rPr>
          <w:t>Fig.</w:t>
        </w:r>
        <w:r>
          <w:rPr>
            <w:color w:val="0080AC"/>
            <w:w w:val="110"/>
            <w:sz w:val="16"/>
          </w:rPr>
          <w:t> 12</w:t>
        </w:r>
      </w:hyperlink>
      <w:r>
        <w:rPr>
          <w:w w:val="110"/>
          <w:sz w:val="16"/>
        </w:rPr>
        <w:t>(c)–(f)</w:t>
      </w:r>
      <w:r>
        <w:rPr>
          <w:w w:val="110"/>
          <w:sz w:val="16"/>
        </w:rPr>
        <w:t> indicate</w:t>
      </w:r>
      <w:r>
        <w:rPr>
          <w:w w:val="110"/>
          <w:sz w:val="16"/>
        </w:rPr>
        <w:t> that</w:t>
      </w:r>
      <w:r>
        <w:rPr>
          <w:w w:val="110"/>
          <w:sz w:val="16"/>
        </w:rPr>
        <w:t> IRI</w:t>
      </w:r>
      <w:r>
        <w:rPr>
          <w:w w:val="110"/>
          <w:sz w:val="16"/>
        </w:rPr>
        <w:t> vari-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ance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still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exists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road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sections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within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 same</w:t>
      </w:r>
      <w:r>
        <w:rPr>
          <w:w w:val="110"/>
          <w:sz w:val="16"/>
        </w:rPr>
        <w:t> global</w:t>
      </w:r>
      <w:r>
        <w:rPr>
          <w:w w:val="110"/>
          <w:sz w:val="16"/>
        </w:rPr>
        <w:t> geographic</w:t>
      </w:r>
      <w:r>
        <w:rPr>
          <w:w w:val="110"/>
          <w:sz w:val="16"/>
        </w:rPr>
        <w:t> location</w:t>
      </w:r>
      <w:r>
        <w:rPr>
          <w:w w:val="110"/>
          <w:sz w:val="16"/>
        </w:rPr>
        <w:t> (region).</w:t>
      </w:r>
      <w:r>
        <w:rPr>
          <w:w w:val="110"/>
          <w:sz w:val="16"/>
        </w:rPr>
        <w:t> However,</w:t>
      </w:r>
      <w:r>
        <w:rPr>
          <w:w w:val="110"/>
          <w:sz w:val="16"/>
        </w:rPr>
        <w:t> the</w:t>
      </w:r>
      <w:r>
        <w:rPr>
          <w:w w:val="110"/>
          <w:sz w:val="16"/>
        </w:rPr>
        <w:t> IRI difference</w:t>
      </w:r>
      <w:r>
        <w:rPr>
          <w:w w:val="110"/>
          <w:sz w:val="16"/>
        </w:rPr>
        <w:t> between</w:t>
      </w:r>
      <w:r>
        <w:rPr>
          <w:w w:val="110"/>
          <w:sz w:val="16"/>
        </w:rPr>
        <w:t> regions</w:t>
      </w:r>
      <w:r>
        <w:rPr>
          <w:w w:val="110"/>
          <w:sz w:val="16"/>
        </w:rPr>
        <w:t> is</w:t>
      </w:r>
      <w:r>
        <w:rPr>
          <w:w w:val="110"/>
          <w:sz w:val="16"/>
        </w:rPr>
        <w:t> more</w:t>
      </w:r>
      <w:r>
        <w:rPr>
          <w:w w:val="110"/>
          <w:sz w:val="16"/>
        </w:rPr>
        <w:t> significant</w:t>
      </w:r>
      <w:r>
        <w:rPr>
          <w:w w:val="110"/>
          <w:sz w:val="16"/>
        </w:rPr>
        <w:t> than</w:t>
      </w:r>
      <w:r>
        <w:rPr>
          <w:w w:val="110"/>
          <w:sz w:val="16"/>
        </w:rPr>
        <w:t> that</w:t>
      </w:r>
      <w:r>
        <w:rPr>
          <w:w w:val="110"/>
          <w:sz w:val="16"/>
        </w:rPr>
        <w:t> be- tween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sections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same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region.</w:t>
      </w:r>
    </w:p>
    <w:p>
      <w:pPr>
        <w:pStyle w:val="ListParagraph"/>
        <w:numPr>
          <w:ilvl w:val="0"/>
          <w:numId w:val="3"/>
        </w:numPr>
        <w:tabs>
          <w:tab w:pos="449" w:val="left" w:leader="none"/>
        </w:tabs>
        <w:spacing w:line="273" w:lineRule="auto" w:before="0" w:after="0"/>
        <w:ind w:left="449" w:right="315" w:hanging="290"/>
        <w:jc w:val="both"/>
        <w:rPr>
          <w:sz w:val="16"/>
        </w:rPr>
      </w:pPr>
      <w:r>
        <w:rPr>
          <w:w w:val="115"/>
          <w:sz w:val="16"/>
        </w:rPr>
        <w:t>If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no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maintenance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work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being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carried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out,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IRI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tends to</w:t>
      </w:r>
      <w:r>
        <w:rPr>
          <w:w w:val="115"/>
          <w:sz w:val="16"/>
        </w:rPr>
        <w:t> increase</w:t>
      </w:r>
      <w:r>
        <w:rPr>
          <w:w w:val="115"/>
          <w:sz w:val="16"/>
        </w:rPr>
        <w:t> with</w:t>
      </w:r>
      <w:r>
        <w:rPr>
          <w:w w:val="115"/>
          <w:sz w:val="16"/>
        </w:rPr>
        <w:t> the</w:t>
      </w:r>
      <w:r>
        <w:rPr>
          <w:w w:val="115"/>
          <w:sz w:val="16"/>
        </w:rPr>
        <w:t> service</w:t>
      </w:r>
      <w:r>
        <w:rPr>
          <w:w w:val="115"/>
          <w:sz w:val="16"/>
        </w:rPr>
        <w:t> time.</w:t>
      </w:r>
      <w:r>
        <w:rPr>
          <w:w w:val="115"/>
          <w:sz w:val="16"/>
        </w:rPr>
        <w:t> This</w:t>
      </w:r>
      <w:r>
        <w:rPr>
          <w:w w:val="115"/>
          <w:sz w:val="16"/>
        </w:rPr>
        <w:t> phenomenon</w:t>
      </w:r>
      <w:r>
        <w:rPr>
          <w:w w:val="115"/>
          <w:sz w:val="16"/>
        </w:rPr>
        <w:t> can</w:t>
      </w:r>
      <w:r>
        <w:rPr>
          <w:w w:val="115"/>
          <w:sz w:val="16"/>
        </w:rPr>
        <w:t> be seen</w:t>
      </w:r>
      <w:r>
        <w:rPr>
          <w:w w:val="115"/>
          <w:sz w:val="16"/>
        </w:rPr>
        <w:t> in</w:t>
      </w:r>
      <w:r>
        <w:rPr>
          <w:w w:val="115"/>
          <w:sz w:val="16"/>
        </w:rPr>
        <w:t> </w:t>
      </w:r>
      <w:hyperlink w:history="true" w:anchor="_bookmark31">
        <w:r>
          <w:rPr>
            <w:color w:val="0080AC"/>
            <w:w w:val="115"/>
            <w:sz w:val="16"/>
          </w:rPr>
          <w:t>Fig.</w:t>
        </w:r>
        <w:r>
          <w:rPr>
            <w:color w:val="0080AC"/>
            <w:w w:val="115"/>
            <w:sz w:val="16"/>
          </w:rPr>
          <w:t> 13</w:t>
        </w:r>
      </w:hyperlink>
      <w:r>
        <w:rPr>
          <w:w w:val="115"/>
          <w:sz w:val="16"/>
        </w:rPr>
        <w:t>,</w:t>
      </w:r>
      <w:r>
        <w:rPr>
          <w:w w:val="115"/>
          <w:sz w:val="16"/>
        </w:rPr>
        <w:t> where</w:t>
      </w:r>
      <w:r>
        <w:rPr>
          <w:w w:val="115"/>
          <w:sz w:val="16"/>
        </w:rPr>
        <w:t> parts</w:t>
      </w:r>
      <w:r>
        <w:rPr>
          <w:w w:val="115"/>
          <w:sz w:val="16"/>
        </w:rPr>
        <w:t> (a),</w:t>
      </w:r>
      <w:r>
        <w:rPr>
          <w:w w:val="115"/>
          <w:sz w:val="16"/>
        </w:rPr>
        <w:t> (b),</w:t>
      </w:r>
      <w:r>
        <w:rPr>
          <w:w w:val="115"/>
          <w:sz w:val="16"/>
        </w:rPr>
        <w:t> and</w:t>
      </w:r>
      <w:r>
        <w:rPr>
          <w:w w:val="115"/>
          <w:sz w:val="16"/>
        </w:rPr>
        <w:t> (c)</w:t>
      </w:r>
      <w:r>
        <w:rPr>
          <w:w w:val="115"/>
          <w:sz w:val="16"/>
        </w:rPr>
        <w:t> represent</w:t>
      </w:r>
      <w:r>
        <w:rPr>
          <w:w w:val="115"/>
          <w:sz w:val="16"/>
        </w:rPr>
        <w:t> the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road</w:t>
      </w:r>
      <w:r>
        <w:rPr>
          <w:w w:val="115"/>
          <w:sz w:val="16"/>
        </w:rPr>
        <w:t> sections</w:t>
      </w:r>
      <w:r>
        <w:rPr>
          <w:w w:val="115"/>
          <w:sz w:val="16"/>
        </w:rPr>
        <w:t> that</w:t>
      </w:r>
      <w:r>
        <w:rPr>
          <w:w w:val="115"/>
          <w:sz w:val="16"/>
        </w:rPr>
        <w:t> have</w:t>
      </w:r>
      <w:r>
        <w:rPr>
          <w:w w:val="115"/>
          <w:sz w:val="16"/>
        </w:rPr>
        <w:t> not</w:t>
      </w:r>
      <w:r>
        <w:rPr>
          <w:w w:val="115"/>
          <w:sz w:val="16"/>
        </w:rPr>
        <w:t> undergone</w:t>
      </w:r>
      <w:r>
        <w:rPr>
          <w:w w:val="115"/>
          <w:sz w:val="16"/>
        </w:rPr>
        <w:t> maintenance</w:t>
      </w:r>
      <w:r>
        <w:rPr>
          <w:w w:val="115"/>
          <w:sz w:val="16"/>
        </w:rPr>
        <w:t> opera- tions,</w:t>
      </w:r>
      <w:r>
        <w:rPr>
          <w:w w:val="115"/>
          <w:sz w:val="16"/>
        </w:rPr>
        <w:t> according</w:t>
      </w:r>
      <w:r>
        <w:rPr>
          <w:w w:val="115"/>
          <w:sz w:val="16"/>
        </w:rPr>
        <w:t> to</w:t>
      </w:r>
      <w:r>
        <w:rPr>
          <w:w w:val="115"/>
          <w:sz w:val="16"/>
        </w:rPr>
        <w:t> the</w:t>
      </w:r>
      <w:r>
        <w:rPr>
          <w:w w:val="115"/>
          <w:sz w:val="16"/>
        </w:rPr>
        <w:t> LTPP</w:t>
      </w:r>
      <w:r>
        <w:rPr>
          <w:w w:val="115"/>
          <w:sz w:val="16"/>
        </w:rPr>
        <w:t> database.</w:t>
      </w:r>
      <w:r>
        <w:rPr>
          <w:w w:val="115"/>
          <w:sz w:val="16"/>
        </w:rPr>
        <w:t> It</w:t>
      </w:r>
      <w:r>
        <w:rPr>
          <w:w w:val="115"/>
          <w:sz w:val="16"/>
        </w:rPr>
        <w:t> is</w:t>
      </w:r>
      <w:r>
        <w:rPr>
          <w:w w:val="115"/>
          <w:sz w:val="16"/>
        </w:rPr>
        <w:t> found</w:t>
      </w:r>
      <w:r>
        <w:rPr>
          <w:w w:val="115"/>
          <w:sz w:val="16"/>
        </w:rPr>
        <w:t> that</w:t>
      </w:r>
      <w:r>
        <w:rPr>
          <w:w w:val="115"/>
          <w:sz w:val="16"/>
        </w:rPr>
        <w:t> the overall</w:t>
      </w:r>
      <w:r>
        <w:rPr>
          <w:w w:val="115"/>
          <w:sz w:val="16"/>
        </w:rPr>
        <w:t> trends</w:t>
      </w:r>
      <w:r>
        <w:rPr>
          <w:w w:val="115"/>
          <w:sz w:val="16"/>
        </w:rPr>
        <w:t> of</w:t>
      </w:r>
      <w:r>
        <w:rPr>
          <w:w w:val="115"/>
          <w:sz w:val="16"/>
        </w:rPr>
        <w:t> IRI</w:t>
      </w:r>
      <w:r>
        <w:rPr>
          <w:w w:val="115"/>
          <w:sz w:val="16"/>
        </w:rPr>
        <w:t> changes</w:t>
      </w:r>
      <w:r>
        <w:rPr>
          <w:w w:val="115"/>
          <w:sz w:val="16"/>
        </w:rPr>
        <w:t> agree</w:t>
      </w:r>
      <w:r>
        <w:rPr>
          <w:w w:val="115"/>
          <w:sz w:val="16"/>
        </w:rPr>
        <w:t> with</w:t>
      </w:r>
      <w:r>
        <w:rPr>
          <w:w w:val="115"/>
          <w:sz w:val="16"/>
        </w:rPr>
        <w:t> the</w:t>
      </w:r>
      <w:r>
        <w:rPr>
          <w:w w:val="115"/>
          <w:sz w:val="16"/>
        </w:rPr>
        <w:t> expected</w:t>
      </w:r>
      <w:r>
        <w:rPr>
          <w:w w:val="115"/>
          <w:sz w:val="16"/>
        </w:rPr>
        <w:t> in- creasing</w:t>
      </w:r>
      <w:r>
        <w:rPr>
          <w:w w:val="115"/>
          <w:sz w:val="16"/>
        </w:rPr>
        <w:t> phenomenon,</w:t>
      </w:r>
      <w:r>
        <w:rPr>
          <w:w w:val="115"/>
          <w:sz w:val="16"/>
        </w:rPr>
        <w:t> and</w:t>
      </w:r>
      <w:r>
        <w:rPr>
          <w:w w:val="115"/>
          <w:sz w:val="16"/>
        </w:rPr>
        <w:t> only</w:t>
      </w:r>
      <w:r>
        <w:rPr>
          <w:w w:val="115"/>
          <w:sz w:val="16"/>
        </w:rPr>
        <w:t> minor</w:t>
      </w:r>
      <w:r>
        <w:rPr>
          <w:w w:val="115"/>
          <w:sz w:val="16"/>
        </w:rPr>
        <w:t> fluctuations</w:t>
      </w:r>
      <w:r>
        <w:rPr>
          <w:w w:val="115"/>
          <w:sz w:val="16"/>
        </w:rPr>
        <w:t> are</w:t>
      </w:r>
      <w:r>
        <w:rPr>
          <w:w w:val="115"/>
          <w:sz w:val="16"/>
        </w:rPr>
        <w:t> ob- served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section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Alabama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0103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(</w:t>
      </w:r>
      <w:hyperlink w:history="true" w:anchor="_bookmark31">
        <w:r>
          <w:rPr>
            <w:color w:val="0080AC"/>
            <w:w w:val="115"/>
            <w:sz w:val="16"/>
          </w:rPr>
          <w:t>Fig.</w:t>
        </w:r>
        <w:r>
          <w:rPr>
            <w:color w:val="0080AC"/>
            <w:spacing w:val="-6"/>
            <w:w w:val="115"/>
            <w:sz w:val="16"/>
          </w:rPr>
          <w:t> </w:t>
        </w:r>
        <w:r>
          <w:rPr>
            <w:color w:val="0080AC"/>
            <w:w w:val="115"/>
            <w:sz w:val="16"/>
          </w:rPr>
          <w:t>13</w:t>
        </w:r>
      </w:hyperlink>
      <w:r>
        <w:rPr>
          <w:w w:val="115"/>
          <w:sz w:val="16"/>
        </w:rPr>
        <w:t>(b)),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which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can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be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at- tributed to the errors introduced during data collection. Two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68" w:footer="0" w:top="640" w:bottom="280" w:left="500" w:right="520"/>
          <w:cols w:num="2" w:equalWidth="0">
            <w:col w:w="5228" w:space="340"/>
            <w:col w:w="5322"/>
          </w:cols>
        </w:sectPr>
      </w:pPr>
    </w:p>
    <w:p>
      <w:pPr>
        <w:pStyle w:val="BodyText"/>
        <w:spacing w:before="38"/>
        <w:rPr>
          <w:sz w:val="20"/>
        </w:rPr>
      </w:pPr>
    </w:p>
    <w:p>
      <w:pPr>
        <w:pStyle w:val="BodyText"/>
        <w:ind w:left="996"/>
        <w:rPr>
          <w:sz w:val="20"/>
        </w:rPr>
      </w:pPr>
      <w:r>
        <w:rPr>
          <w:sz w:val="20"/>
        </w:rPr>
        <w:drawing>
          <wp:inline distT="0" distB="0" distL="0" distR="0">
            <wp:extent cx="5793348" cy="4108704"/>
            <wp:effectExtent l="0" t="0" r="0" b="0"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348" cy="410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2"/>
        </w:rPr>
      </w:pPr>
    </w:p>
    <w:p>
      <w:pPr>
        <w:spacing w:before="1"/>
        <w:ind w:left="391" w:right="160" w:firstLine="0"/>
        <w:jc w:val="center"/>
        <w:rPr>
          <w:sz w:val="12"/>
        </w:rPr>
      </w:pPr>
      <w:bookmarkStart w:name="_bookmark31" w:id="42"/>
      <w:bookmarkEnd w:id="42"/>
      <w:r>
        <w:rPr/>
      </w:r>
      <w:r>
        <w:rPr>
          <w:rFonts w:ascii="Times New Roman"/>
          <w:b/>
          <w:w w:val="115"/>
          <w:sz w:val="12"/>
        </w:rPr>
        <w:t>Fig.</w:t>
      </w:r>
      <w:r>
        <w:rPr>
          <w:rFonts w:ascii="Times New Roman"/>
          <w:b/>
          <w:spacing w:val="14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13.</w:t>
      </w:r>
      <w:r>
        <w:rPr>
          <w:rFonts w:ascii="Times New Roman"/>
          <w:b/>
          <w:spacing w:val="46"/>
          <w:w w:val="115"/>
          <w:sz w:val="12"/>
        </w:rPr>
        <w:t> </w:t>
      </w:r>
      <w:r>
        <w:rPr>
          <w:w w:val="115"/>
          <w:sz w:val="12"/>
        </w:rPr>
        <w:t>IRI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changes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time.</w:t>
      </w:r>
    </w:p>
    <w:p>
      <w:pPr>
        <w:pStyle w:val="BodyText"/>
        <w:rPr>
          <w:sz w:val="12"/>
        </w:rPr>
      </w:pPr>
    </w:p>
    <w:p>
      <w:pPr>
        <w:pStyle w:val="BodyText"/>
        <w:spacing w:before="112"/>
        <w:rPr>
          <w:sz w:val="12"/>
        </w:rPr>
      </w:pPr>
    </w:p>
    <w:p>
      <w:pPr>
        <w:spacing w:before="0"/>
        <w:ind w:left="1050" w:right="0" w:firstLine="0"/>
        <w:jc w:val="left"/>
        <w:rPr>
          <w:rFonts w:ascii="Times New Roman"/>
          <w:b/>
          <w:sz w:val="12"/>
        </w:rPr>
      </w:pPr>
      <w:bookmarkStart w:name="_bookmark32" w:id="43"/>
      <w:bookmarkEnd w:id="43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3</w:t>
      </w:r>
    </w:p>
    <w:p>
      <w:pPr>
        <w:spacing w:before="33"/>
        <w:ind w:left="1050" w:right="0" w:firstLine="0"/>
        <w:jc w:val="left"/>
        <w:rPr>
          <w:sz w:val="12"/>
        </w:rPr>
      </w:pPr>
      <w:r>
        <w:rPr>
          <w:w w:val="120"/>
          <w:sz w:val="12"/>
        </w:rPr>
        <w:t>Results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interval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division.</w:t>
      </w:r>
    </w:p>
    <w:p>
      <w:pPr>
        <w:pStyle w:val="BodyText"/>
        <w:spacing w:before="11"/>
        <w:rPr>
          <w:sz w:val="6"/>
        </w:rPr>
      </w:pPr>
    </w:p>
    <w:tbl>
      <w:tblPr>
        <w:tblW w:w="0" w:type="auto"/>
        <w:jc w:val="left"/>
        <w:tblInd w:w="10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6"/>
        <w:gridCol w:w="7867"/>
      </w:tblGrid>
      <w:tr>
        <w:trPr>
          <w:trHeight w:val="257" w:hRule="atLeast"/>
        </w:trPr>
        <w:tc>
          <w:tcPr>
            <w:tcW w:w="11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Factor</w:t>
            </w:r>
          </w:p>
        </w:tc>
        <w:tc>
          <w:tcPr>
            <w:tcW w:w="78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Intervals</w:t>
            </w:r>
          </w:p>
        </w:tc>
      </w:tr>
      <w:tr>
        <w:trPr>
          <w:trHeight w:val="220" w:hRule="atLeast"/>
        </w:trPr>
        <w:tc>
          <w:tcPr>
            <w:tcW w:w="11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Principal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factor</w:t>
            </w:r>
          </w:p>
        </w:tc>
        <w:tc>
          <w:tcPr>
            <w:tcW w:w="78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8"/>
              <w:rPr>
                <w:sz w:val="12"/>
              </w:rPr>
            </w:pPr>
            <w:r>
              <w:rPr>
                <w:w w:val="115"/>
                <w:sz w:val="12"/>
              </w:rPr>
              <w:t>[0.991,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1.216],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[1.216,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2.182],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[2.182,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2.268],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[2.268,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2.653],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[2.653,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2.682],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[2.682,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2.917],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[2.917,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3.075]</w:t>
            </w:r>
          </w:p>
        </w:tc>
      </w:tr>
      <w:tr>
        <w:trPr>
          <w:trHeight w:val="171" w:hRule="atLeast"/>
        </w:trPr>
        <w:tc>
          <w:tcPr>
            <w:tcW w:w="114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Subfactor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786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[0.895,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1.137],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[1.137,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1.791],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[1.791,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1.825],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[1.825,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1.926],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[1.926,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2.006],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[2.006,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2.07],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[2.07,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2.076],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[2.076,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2.146],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[2.146,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2.205]</w:t>
            </w:r>
          </w:p>
        </w:tc>
      </w:tr>
      <w:tr>
        <w:trPr>
          <w:trHeight w:val="223" w:hRule="atLeast"/>
        </w:trPr>
        <w:tc>
          <w:tcPr>
            <w:tcW w:w="114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Subfactor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786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[1.025,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1.304],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[1.304,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2.561],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[2.561,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2.615],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[2.615,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3.207],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[3.207,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3.366],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[3.366,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3.732],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[3.732,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3.845],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[3.845,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4.027]</w:t>
            </w:r>
          </w:p>
        </w:tc>
      </w:tr>
    </w:tbl>
    <w:p>
      <w:pPr>
        <w:pStyle w:val="BodyText"/>
        <w:spacing w:before="9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00" w:right="520"/>
        </w:sectPr>
      </w:pPr>
    </w:p>
    <w:p>
      <w:pPr>
        <w:pStyle w:val="BodyText"/>
        <w:spacing w:line="273" w:lineRule="auto" w:before="76"/>
        <w:ind w:left="834"/>
        <w:jc w:val="both"/>
      </w:pPr>
      <w:r>
        <w:rPr>
          <w:w w:val="115"/>
        </w:rPr>
        <w:t>repairing</w:t>
      </w:r>
      <w:r>
        <w:rPr>
          <w:w w:val="115"/>
        </w:rPr>
        <w:t> operations</w:t>
      </w:r>
      <w:r>
        <w:rPr>
          <w:w w:val="115"/>
        </w:rPr>
        <w:t> have</w:t>
      </w:r>
      <w:r>
        <w:rPr>
          <w:w w:val="115"/>
        </w:rPr>
        <w:t> been</w:t>
      </w:r>
      <w:r>
        <w:rPr>
          <w:w w:val="115"/>
        </w:rPr>
        <w:t> conducted</w:t>
      </w:r>
      <w:r>
        <w:rPr>
          <w:w w:val="115"/>
        </w:rPr>
        <w:t> in</w:t>
      </w:r>
      <w:r>
        <w:rPr>
          <w:w w:val="115"/>
        </w:rPr>
        <w:t> section</w:t>
      </w:r>
      <w:r>
        <w:rPr>
          <w:w w:val="115"/>
        </w:rPr>
        <w:t> Florida 3804</w:t>
      </w:r>
      <w:r>
        <w:rPr>
          <w:w w:val="115"/>
        </w:rPr>
        <w:t> according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records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database.</w:t>
      </w:r>
      <w:r>
        <w:rPr>
          <w:w w:val="115"/>
        </w:rPr>
        <w:t> The</w:t>
      </w:r>
      <w:r>
        <w:rPr>
          <w:w w:val="115"/>
        </w:rPr>
        <w:t> first</w:t>
      </w:r>
      <w:r>
        <w:rPr>
          <w:w w:val="115"/>
        </w:rPr>
        <w:t> op- eration</w:t>
      </w:r>
      <w:r>
        <w:rPr>
          <w:spacing w:val="36"/>
          <w:w w:val="115"/>
        </w:rPr>
        <w:t> </w:t>
      </w:r>
      <w:r>
        <w:rPr>
          <w:w w:val="115"/>
        </w:rPr>
        <w:t>was</w:t>
      </w:r>
      <w:r>
        <w:rPr>
          <w:spacing w:val="36"/>
          <w:w w:val="115"/>
        </w:rPr>
        <w:t> </w:t>
      </w:r>
      <w:r>
        <w:rPr>
          <w:w w:val="115"/>
        </w:rPr>
        <w:t>a</w:t>
      </w:r>
      <w:r>
        <w:rPr>
          <w:spacing w:val="36"/>
          <w:w w:val="115"/>
        </w:rPr>
        <w:t> </w:t>
      </w:r>
      <w:r>
        <w:rPr>
          <w:w w:val="115"/>
        </w:rPr>
        <w:t>minor</w:t>
      </w:r>
      <w:r>
        <w:rPr>
          <w:spacing w:val="36"/>
          <w:w w:val="115"/>
        </w:rPr>
        <w:t> </w:t>
      </w:r>
      <w:r>
        <w:rPr>
          <w:w w:val="115"/>
        </w:rPr>
        <w:t>maintenance</w:t>
      </w:r>
      <w:r>
        <w:rPr>
          <w:spacing w:val="36"/>
          <w:w w:val="115"/>
        </w:rPr>
        <w:t> </w:t>
      </w:r>
      <w:r>
        <w:rPr>
          <w:w w:val="115"/>
        </w:rPr>
        <w:t>task,</w:t>
      </w:r>
      <w:r>
        <w:rPr>
          <w:spacing w:val="36"/>
          <w:w w:val="115"/>
        </w:rPr>
        <w:t> </w:t>
      </w:r>
      <w:r>
        <w:rPr>
          <w:w w:val="115"/>
        </w:rPr>
        <w:t>which</w:t>
      </w:r>
      <w:r>
        <w:rPr>
          <w:spacing w:val="36"/>
          <w:w w:val="115"/>
        </w:rPr>
        <w:t> </w:t>
      </w:r>
      <w:r>
        <w:rPr>
          <w:w w:val="115"/>
        </w:rPr>
        <w:t>reduced</w:t>
      </w:r>
      <w:r>
        <w:rPr>
          <w:spacing w:val="36"/>
          <w:w w:val="115"/>
        </w:rPr>
        <w:t> </w:t>
      </w:r>
      <w:r>
        <w:rPr>
          <w:w w:val="115"/>
        </w:rPr>
        <w:t>the IRI</w:t>
      </w:r>
      <w:r>
        <w:rPr>
          <w:spacing w:val="34"/>
          <w:w w:val="115"/>
        </w:rPr>
        <w:t> </w:t>
      </w:r>
      <w:r>
        <w:rPr>
          <w:w w:val="115"/>
        </w:rPr>
        <w:t>from</w:t>
      </w:r>
      <w:r>
        <w:rPr>
          <w:spacing w:val="34"/>
          <w:w w:val="115"/>
        </w:rPr>
        <w:t> </w:t>
      </w:r>
      <w:r>
        <w:rPr>
          <w:w w:val="115"/>
        </w:rPr>
        <w:t>around</w:t>
      </w:r>
      <w:r>
        <w:rPr>
          <w:spacing w:val="34"/>
          <w:w w:val="115"/>
        </w:rPr>
        <w:t> </w:t>
      </w:r>
      <w:r>
        <w:rPr>
          <w:w w:val="115"/>
        </w:rPr>
        <w:t>2.5</w:t>
      </w:r>
      <w:r>
        <w:rPr>
          <w:spacing w:val="34"/>
          <w:w w:val="115"/>
        </w:rPr>
        <w:t> </w:t>
      </w:r>
      <w:r>
        <w:rPr>
          <w:w w:val="115"/>
        </w:rPr>
        <w:t>to</w:t>
      </w:r>
      <w:r>
        <w:rPr>
          <w:spacing w:val="34"/>
          <w:w w:val="115"/>
        </w:rPr>
        <w:t> </w:t>
      </w:r>
      <w:r>
        <w:rPr>
          <w:w w:val="115"/>
        </w:rPr>
        <w:t>2.0.</w:t>
      </w:r>
      <w:r>
        <w:rPr>
          <w:spacing w:val="35"/>
          <w:w w:val="115"/>
        </w:rPr>
        <w:t> </w:t>
      </w:r>
      <w:r>
        <w:rPr>
          <w:w w:val="115"/>
        </w:rPr>
        <w:t>After</w:t>
      </w:r>
      <w:r>
        <w:rPr>
          <w:spacing w:val="34"/>
          <w:w w:val="115"/>
        </w:rPr>
        <w:t> </w:t>
      </w:r>
      <w:r>
        <w:rPr>
          <w:w w:val="115"/>
        </w:rPr>
        <w:t>two</w:t>
      </w:r>
      <w:r>
        <w:rPr>
          <w:spacing w:val="34"/>
          <w:w w:val="115"/>
        </w:rPr>
        <w:t> </w:t>
      </w:r>
      <w:r>
        <w:rPr>
          <w:w w:val="115"/>
        </w:rPr>
        <w:t>years,</w:t>
      </w:r>
      <w:r>
        <w:rPr>
          <w:spacing w:val="34"/>
          <w:w w:val="115"/>
        </w:rPr>
        <w:t> </w:t>
      </w:r>
      <w:r>
        <w:rPr>
          <w:w w:val="115"/>
        </w:rPr>
        <w:t>a</w:t>
      </w:r>
      <w:r>
        <w:rPr>
          <w:spacing w:val="34"/>
          <w:w w:val="115"/>
        </w:rPr>
        <w:t> </w:t>
      </w:r>
      <w:r>
        <w:rPr>
          <w:w w:val="115"/>
        </w:rPr>
        <w:t>rehabilita- tion</w:t>
      </w:r>
      <w:r>
        <w:rPr>
          <w:spacing w:val="21"/>
          <w:w w:val="115"/>
        </w:rPr>
        <w:t> </w:t>
      </w:r>
      <w:r>
        <w:rPr>
          <w:w w:val="115"/>
        </w:rPr>
        <w:t>was</w:t>
      </w:r>
      <w:r>
        <w:rPr>
          <w:spacing w:val="21"/>
          <w:w w:val="115"/>
        </w:rPr>
        <w:t> </w:t>
      </w:r>
      <w:r>
        <w:rPr>
          <w:w w:val="115"/>
        </w:rPr>
        <w:t>carried</w:t>
      </w:r>
      <w:r>
        <w:rPr>
          <w:spacing w:val="22"/>
          <w:w w:val="115"/>
        </w:rPr>
        <w:t> </w:t>
      </w:r>
      <w:r>
        <w:rPr>
          <w:w w:val="115"/>
        </w:rPr>
        <w:t>out,</w:t>
      </w:r>
      <w:r>
        <w:rPr>
          <w:spacing w:val="21"/>
          <w:w w:val="115"/>
        </w:rPr>
        <w:t> </w:t>
      </w:r>
      <w:r>
        <w:rPr>
          <w:w w:val="115"/>
        </w:rPr>
        <w:t>which</w:t>
      </w:r>
      <w:r>
        <w:rPr>
          <w:spacing w:val="20"/>
          <w:w w:val="115"/>
        </w:rPr>
        <w:t> </w:t>
      </w:r>
      <w:r>
        <w:rPr>
          <w:w w:val="115"/>
        </w:rPr>
        <w:t>reduced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IRI</w:t>
      </w:r>
      <w:r>
        <w:rPr>
          <w:spacing w:val="21"/>
          <w:w w:val="115"/>
        </w:rPr>
        <w:t> </w:t>
      </w:r>
      <w:r>
        <w:rPr>
          <w:w w:val="115"/>
        </w:rPr>
        <w:t>to</w:t>
      </w:r>
      <w:r>
        <w:rPr>
          <w:spacing w:val="22"/>
          <w:w w:val="115"/>
        </w:rPr>
        <w:t> </w:t>
      </w:r>
      <w:r>
        <w:rPr>
          <w:w w:val="115"/>
        </w:rPr>
        <w:t>close</w:t>
      </w:r>
      <w:r>
        <w:rPr>
          <w:spacing w:val="21"/>
          <w:w w:val="115"/>
        </w:rPr>
        <w:t> </w:t>
      </w:r>
      <w:r>
        <w:rPr>
          <w:w w:val="115"/>
        </w:rPr>
        <w:t>to</w:t>
      </w:r>
      <w:r>
        <w:rPr>
          <w:spacing w:val="20"/>
          <w:w w:val="115"/>
        </w:rPr>
        <w:t> </w:t>
      </w:r>
      <w:r>
        <w:rPr>
          <w:spacing w:val="-4"/>
          <w:w w:val="115"/>
        </w:rPr>
        <w:t>1.0.</w:t>
      </w:r>
    </w:p>
    <w:p>
      <w:pPr>
        <w:pStyle w:val="BodyText"/>
        <w:spacing w:line="273" w:lineRule="auto" w:before="76"/>
        <w:ind w:left="313"/>
      </w:pPr>
      <w:r>
        <w:rPr/>
        <w:br w:type="column"/>
      </w:r>
      <w:r>
        <w:rPr>
          <w:w w:val="115"/>
        </w:rPr>
        <w:t>Then,</w:t>
      </w:r>
      <w:r>
        <w:rPr>
          <w:w w:val="115"/>
        </w:rPr>
        <w:t> intervals</w:t>
      </w:r>
      <w:r>
        <w:rPr>
          <w:w w:val="115"/>
        </w:rPr>
        <w:t> are</w:t>
      </w:r>
      <w:r>
        <w:rPr>
          <w:w w:val="115"/>
        </w:rPr>
        <w:t> generated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ACT.</w:t>
      </w:r>
      <w:r>
        <w:rPr>
          <w:w w:val="115"/>
        </w:rPr>
        <w:t> </w:t>
      </w:r>
      <w:hyperlink w:history="true" w:anchor="_bookmark32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3</w:t>
        </w:r>
      </w:hyperlink>
      <w:r>
        <w:rPr>
          <w:color w:val="0080AC"/>
          <w:w w:val="115"/>
        </w:rPr>
        <w:t> </w:t>
      </w:r>
      <w:r>
        <w:rPr>
          <w:w w:val="115"/>
        </w:rPr>
        <w:t>presents</w:t>
      </w:r>
      <w:r>
        <w:rPr>
          <w:w w:val="115"/>
        </w:rPr>
        <w:t> the</w:t>
      </w:r>
      <w:r>
        <w:rPr>
          <w:w w:val="115"/>
        </w:rPr>
        <w:t> generated</w:t>
      </w:r>
      <w:r>
        <w:rPr>
          <w:w w:val="115"/>
        </w:rPr>
        <w:t> intervals.</w:t>
      </w:r>
    </w:p>
    <w:p>
      <w:pPr>
        <w:pStyle w:val="BodyText"/>
        <w:spacing w:line="398" w:lineRule="auto" w:before="63"/>
        <w:ind w:left="552" w:right="861" w:hanging="51"/>
      </w:pPr>
      <w:r>
        <w:rPr>
          <w:w w:val="115"/>
        </w:rPr>
        <w:t>(2)</w:t>
      </w:r>
      <w:r>
        <w:rPr>
          <w:spacing w:val="9"/>
          <w:w w:val="115"/>
        </w:rPr>
        <w:t> </w:t>
      </w:r>
      <w:r>
        <w:rPr>
          <w:w w:val="115"/>
        </w:rPr>
        <w:t>Fuzzy</w:t>
      </w:r>
      <w:r>
        <w:rPr>
          <w:spacing w:val="-4"/>
          <w:w w:val="115"/>
        </w:rPr>
        <w:t> </w:t>
      </w:r>
      <w:r>
        <w:rPr>
          <w:w w:val="115"/>
        </w:rPr>
        <w:t>set</w:t>
      </w:r>
      <w:r>
        <w:rPr>
          <w:spacing w:val="-4"/>
          <w:w w:val="115"/>
        </w:rPr>
        <w:t> </w:t>
      </w:r>
      <w:r>
        <w:rPr>
          <w:w w:val="115"/>
        </w:rPr>
        <w:t>formulation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FTRC</w:t>
      </w:r>
      <w:r>
        <w:rPr>
          <w:spacing w:val="-4"/>
          <w:w w:val="115"/>
        </w:rPr>
        <w:t> </w:t>
      </w:r>
      <w:r>
        <w:rPr>
          <w:w w:val="115"/>
        </w:rPr>
        <w:t>establishment First,</w:t>
      </w:r>
      <w:r>
        <w:rPr>
          <w:w w:val="115"/>
        </w:rPr>
        <w:t> the</w:t>
      </w:r>
      <w:r>
        <w:rPr>
          <w:w w:val="115"/>
        </w:rPr>
        <w:t> fuzzy</w:t>
      </w:r>
      <w:r>
        <w:rPr>
          <w:w w:val="115"/>
        </w:rPr>
        <w:t> sets</w:t>
      </w:r>
      <w:r>
        <w:rPr>
          <w:w w:val="115"/>
        </w:rPr>
        <w:t> are</w:t>
      </w:r>
      <w:r>
        <w:rPr>
          <w:w w:val="115"/>
        </w:rPr>
        <w:t> formulated as</w:t>
      </w:r>
      <w:r>
        <w:rPr>
          <w:w w:val="115"/>
        </w:rPr>
        <w:t> follows:</w:t>
      </w:r>
    </w:p>
    <w:p>
      <w:pPr>
        <w:spacing w:after="0" w:line="398" w:lineRule="auto"/>
        <w:sectPr>
          <w:type w:val="continuous"/>
          <w:pgSz w:w="11910" w:h="15880"/>
          <w:pgMar w:header="668" w:footer="0" w:top="640" w:bottom="280" w:left="500" w:right="520"/>
          <w:cols w:num="2" w:equalWidth="0">
            <w:col w:w="5384" w:space="40"/>
            <w:col w:w="5466"/>
          </w:cols>
        </w:sectPr>
      </w:pPr>
    </w:p>
    <w:p>
      <w:pPr>
        <w:pStyle w:val="BodyText"/>
        <w:spacing w:line="137" w:lineRule="exact"/>
        <w:ind w:left="834"/>
      </w:pPr>
      <w:r>
        <w:rPr>
          <w:w w:val="115"/>
        </w:rPr>
        <w:t>This</w:t>
      </w:r>
      <w:r>
        <w:rPr>
          <w:spacing w:val="29"/>
          <w:w w:val="115"/>
        </w:rPr>
        <w:t> </w:t>
      </w:r>
      <w:r>
        <w:rPr>
          <w:w w:val="115"/>
        </w:rPr>
        <w:t>indicates</w:t>
      </w:r>
      <w:r>
        <w:rPr>
          <w:spacing w:val="30"/>
          <w:w w:val="115"/>
        </w:rPr>
        <w:t> </w:t>
      </w:r>
      <w:r>
        <w:rPr>
          <w:w w:val="115"/>
        </w:rPr>
        <w:t>that</w:t>
      </w:r>
      <w:r>
        <w:rPr>
          <w:spacing w:val="29"/>
          <w:w w:val="115"/>
        </w:rPr>
        <w:t> </w:t>
      </w:r>
      <w:r>
        <w:rPr>
          <w:w w:val="115"/>
        </w:rPr>
        <w:t>appropriate</w:t>
      </w:r>
      <w:r>
        <w:rPr>
          <w:spacing w:val="30"/>
          <w:w w:val="115"/>
        </w:rPr>
        <w:t> </w:t>
      </w:r>
      <w:r>
        <w:rPr>
          <w:w w:val="115"/>
        </w:rPr>
        <w:t>repairing</w:t>
      </w:r>
      <w:r>
        <w:rPr>
          <w:spacing w:val="29"/>
          <w:w w:val="115"/>
        </w:rPr>
        <w:t> </w:t>
      </w:r>
      <w:r>
        <w:rPr>
          <w:w w:val="115"/>
        </w:rPr>
        <w:t>work</w:t>
      </w:r>
      <w:r>
        <w:rPr>
          <w:spacing w:val="30"/>
          <w:w w:val="115"/>
        </w:rPr>
        <w:t> </w:t>
      </w:r>
      <w:r>
        <w:rPr>
          <w:w w:val="115"/>
        </w:rPr>
        <w:t>can</w:t>
      </w:r>
      <w:r>
        <w:rPr>
          <w:spacing w:val="30"/>
          <w:w w:val="115"/>
        </w:rPr>
        <w:t> </w:t>
      </w:r>
      <w:r>
        <w:rPr>
          <w:spacing w:val="-2"/>
          <w:w w:val="115"/>
        </w:rPr>
        <w:t>improve</w:t>
      </w:r>
    </w:p>
    <w:p>
      <w:pPr>
        <w:pStyle w:val="BodyText"/>
        <w:spacing w:before="25"/>
        <w:ind w:left="834"/>
      </w:pP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overall</w:t>
      </w:r>
      <w:r>
        <w:rPr>
          <w:spacing w:val="11"/>
          <w:w w:val="115"/>
        </w:rPr>
        <w:t> </w:t>
      </w:r>
      <w:r>
        <w:rPr>
          <w:w w:val="115"/>
        </w:rPr>
        <w:t>performance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pavement.</w:t>
      </w:r>
      <w:r>
        <w:rPr>
          <w:spacing w:val="11"/>
          <w:w w:val="115"/>
        </w:rPr>
        <w:t> </w:t>
      </w:r>
      <w:r>
        <w:rPr>
          <w:w w:val="115"/>
        </w:rPr>
        <w:t>Therefore,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spacing w:val="-5"/>
          <w:w w:val="115"/>
        </w:rPr>
        <w:t>de-</w:t>
      </w:r>
    </w:p>
    <w:p>
      <w:pPr>
        <w:spacing w:line="121" w:lineRule="exact" w:before="0"/>
        <w:ind w:left="809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15"/>
          <w:sz w:val="17"/>
        </w:rPr>
        <w:t>1</w:t>
      </w:r>
    </w:p>
    <w:p>
      <w:pPr>
        <w:spacing w:line="200" w:lineRule="exact" w:before="0"/>
        <w:ind w:left="314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4249711</wp:posOffset>
                </wp:positionH>
                <wp:positionV relativeFrom="paragraph">
                  <wp:posOffset>59035</wp:posOffset>
                </wp:positionV>
                <wp:extent cx="112395" cy="1270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112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395" h="0">
                              <a:moveTo>
                                <a:pt x="0" y="0"/>
                              </a:moveTo>
                              <a:lnTo>
                                <a:pt x="11189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1888" from="334.622986pt,4.648437pt" to="343.433986pt,4.648437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4249711</wp:posOffset>
                </wp:positionH>
                <wp:positionV relativeFrom="paragraph">
                  <wp:posOffset>77479</wp:posOffset>
                </wp:positionV>
                <wp:extent cx="62230" cy="107314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6223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622986pt;margin-top:6.100728pt;width:4.9pt;height:8.450pt;mso-position-horizontal-relative:page;mso-position-vertical-relative:paragraph;z-index:15784448" type="#_x0000_t202" id="docshape66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7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15"/>
          <w:sz w:val="17"/>
        </w:rPr>
        <w:t>A</w:t>
      </w:r>
      <w:r>
        <w:rPr>
          <w:w w:val="115"/>
          <w:sz w:val="17"/>
          <w:vertAlign w:val="subscript"/>
        </w:rPr>
        <w:t>1</w:t>
      </w:r>
      <w:r>
        <w:rPr>
          <w:spacing w:val="11"/>
          <w:w w:val="115"/>
          <w:sz w:val="17"/>
          <w:vertAlign w:val="baseline"/>
        </w:rPr>
        <w:t> </w:t>
      </w:r>
      <w:r>
        <w:rPr>
          <w:rFonts w:ascii="VL PGothic"/>
          <w:spacing w:val="-10"/>
          <w:w w:val="115"/>
          <w:sz w:val="17"/>
          <w:vertAlign w:val="baseline"/>
        </w:rPr>
        <w:t>=</w:t>
      </w:r>
    </w:p>
    <w:p>
      <w:pPr>
        <w:spacing w:line="74" w:lineRule="exact" w:before="0"/>
        <w:ind w:left="869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1</w:t>
      </w:r>
    </w:p>
    <w:p>
      <w:pPr>
        <w:spacing w:line="121" w:lineRule="exact" w:before="0"/>
        <w:ind w:left="224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sz w:val="17"/>
        </w:rPr>
        <w:t>0</w:t>
      </w:r>
      <w:r>
        <w:rPr>
          <w:rFonts w:ascii="Verdana"/>
          <w:i/>
          <w:spacing w:val="-5"/>
          <w:sz w:val="17"/>
        </w:rPr>
        <w:t>.</w:t>
      </w:r>
      <w:r>
        <w:rPr>
          <w:spacing w:val="-5"/>
          <w:sz w:val="17"/>
        </w:rPr>
        <w:t>5</w:t>
      </w:r>
    </w:p>
    <w:p>
      <w:pPr>
        <w:spacing w:line="162" w:lineRule="exact" w:before="0"/>
        <w:ind w:left="30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4523575</wp:posOffset>
                </wp:positionH>
                <wp:positionV relativeFrom="paragraph">
                  <wp:posOffset>59035</wp:posOffset>
                </wp:positionV>
                <wp:extent cx="153670" cy="1270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153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670" h="0">
                              <a:moveTo>
                                <a:pt x="0" y="0"/>
                              </a:moveTo>
                              <a:lnTo>
                                <a:pt x="15361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2400" from="356.187012pt,4.648437pt" to="368.283012pt,4.648437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VL PGothic"/>
          <w:spacing w:val="-10"/>
          <w:w w:val="105"/>
          <w:sz w:val="17"/>
        </w:rPr>
        <w:t>+</w:t>
      </w:r>
    </w:p>
    <w:p>
      <w:pPr>
        <w:spacing w:line="112" w:lineRule="exact" w:before="0"/>
        <w:ind w:left="257" w:right="0" w:firstLine="0"/>
        <w:jc w:val="left"/>
        <w:rPr>
          <w:sz w:val="17"/>
        </w:rPr>
      </w:pPr>
      <w:r>
        <w:rPr>
          <w:rFonts w:ascii="Times New Roman"/>
          <w:i/>
          <w:spacing w:val="-5"/>
          <w:w w:val="125"/>
          <w:sz w:val="17"/>
        </w:rPr>
        <w:t>u</w:t>
      </w:r>
      <w:r>
        <w:rPr>
          <w:spacing w:val="-5"/>
          <w:w w:val="125"/>
          <w:sz w:val="17"/>
          <w:vertAlign w:val="subscript"/>
        </w:rPr>
        <w:t>2</w:t>
      </w:r>
    </w:p>
    <w:p>
      <w:pPr>
        <w:spacing w:line="121" w:lineRule="exact" w:before="0"/>
        <w:ind w:left="656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15"/>
          <w:sz w:val="17"/>
        </w:rPr>
        <w:t>0</w:t>
      </w:r>
    </w:p>
    <w:p>
      <w:pPr>
        <w:spacing w:line="162" w:lineRule="exact" w:before="0"/>
        <w:ind w:left="20" w:right="0" w:firstLine="0"/>
        <w:jc w:val="left"/>
        <w:rPr>
          <w:rFonts w:ascii="VL PGothic"/>
          <w:sz w:val="17"/>
        </w:rPr>
      </w:pPr>
      <w:r>
        <w:rPr>
          <w:rFonts w:ascii="VL PGothic"/>
          <w:w w:val="85"/>
          <w:sz w:val="17"/>
        </w:rPr>
        <w:t>+ </w:t>
      </w:r>
      <w:r>
        <w:rPr>
          <w:rFonts w:ascii="Verdana"/>
          <w:i/>
          <w:w w:val="85"/>
          <w:sz w:val="17"/>
        </w:rPr>
        <w:t>.</w:t>
      </w:r>
      <w:r>
        <w:rPr>
          <w:rFonts w:ascii="Verdana"/>
          <w:i/>
          <w:spacing w:val="-19"/>
          <w:w w:val="85"/>
          <w:sz w:val="17"/>
        </w:rPr>
        <w:t> </w:t>
      </w:r>
      <w:r>
        <w:rPr>
          <w:rFonts w:ascii="Verdana"/>
          <w:i/>
          <w:w w:val="85"/>
          <w:sz w:val="17"/>
        </w:rPr>
        <w:t>.</w:t>
      </w:r>
      <w:r>
        <w:rPr>
          <w:rFonts w:ascii="Verdana"/>
          <w:i/>
          <w:spacing w:val="-19"/>
          <w:w w:val="85"/>
          <w:sz w:val="17"/>
        </w:rPr>
        <w:t> </w:t>
      </w:r>
      <w:r>
        <w:rPr>
          <w:rFonts w:ascii="Verdana"/>
          <w:i/>
          <w:w w:val="85"/>
          <w:sz w:val="17"/>
        </w:rPr>
        <w:t>.</w:t>
      </w:r>
      <w:r>
        <w:rPr>
          <w:rFonts w:ascii="Verdana"/>
          <w:i/>
          <w:spacing w:val="-10"/>
          <w:w w:val="85"/>
          <w:sz w:val="17"/>
        </w:rPr>
        <w:t> </w:t>
      </w:r>
      <w:r>
        <w:rPr>
          <w:rFonts w:ascii="VL PGothic"/>
          <w:w w:val="85"/>
          <w:sz w:val="17"/>
        </w:rPr>
        <w:t>+</w:t>
      </w:r>
      <w:r>
        <w:rPr>
          <w:rFonts w:ascii="VL PGothic"/>
          <w:spacing w:val="16"/>
          <w:sz w:val="17"/>
        </w:rPr>
        <w:t> </w:t>
      </w:r>
      <w:r>
        <w:rPr>
          <w:rFonts w:ascii="VL PGothic"/>
          <w:spacing w:val="16"/>
          <w:position w:val="4"/>
          <w:sz w:val="17"/>
        </w:rPr>
        <w:drawing>
          <wp:inline distT="0" distB="0" distL="0" distR="0">
            <wp:extent cx="111899" cy="5029"/>
            <wp:effectExtent l="0" t="0" r="0" b="0"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99" cy="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L PGothic"/>
          <w:spacing w:val="16"/>
          <w:position w:val="4"/>
          <w:sz w:val="17"/>
        </w:rPr>
      </w:r>
    </w:p>
    <w:p>
      <w:pPr>
        <w:spacing w:line="112" w:lineRule="exact" w:before="0"/>
        <w:ind w:left="617" w:right="0" w:firstLine="0"/>
        <w:jc w:val="left"/>
        <w:rPr>
          <w:sz w:val="17"/>
        </w:rPr>
      </w:pPr>
      <w:r>
        <w:rPr>
          <w:rFonts w:ascii="Times New Roman"/>
          <w:i/>
          <w:spacing w:val="-5"/>
          <w:w w:val="125"/>
          <w:sz w:val="17"/>
        </w:rPr>
        <w:t>u</w:t>
      </w:r>
      <w:r>
        <w:rPr>
          <w:spacing w:val="-5"/>
          <w:w w:val="125"/>
          <w:sz w:val="17"/>
          <w:vertAlign w:val="subscript"/>
        </w:rPr>
        <w:t>7</w:t>
      </w:r>
    </w:p>
    <w:p>
      <w:pPr>
        <w:spacing w:after="0" w:line="112" w:lineRule="exact"/>
        <w:jc w:val="left"/>
        <w:rPr>
          <w:sz w:val="17"/>
        </w:rPr>
        <w:sectPr>
          <w:type w:val="continuous"/>
          <w:pgSz w:w="11910" w:h="15880"/>
          <w:pgMar w:header="668" w:footer="0" w:top="640" w:bottom="280" w:left="500" w:right="520"/>
          <w:cols w:num="4" w:equalWidth="0">
            <w:col w:w="5382" w:space="40"/>
            <w:col w:w="938" w:space="39"/>
            <w:col w:w="468" w:space="40"/>
            <w:col w:w="3983"/>
          </w:cols>
        </w:sectPr>
      </w:pPr>
    </w:p>
    <w:p>
      <w:pPr>
        <w:pStyle w:val="BodyText"/>
        <w:spacing w:line="160" w:lineRule="exact"/>
        <w:ind w:left="834"/>
        <w:jc w:val="both"/>
      </w:pPr>
      <w:r>
        <w:rPr>
          <w:w w:val="115"/>
        </w:rPr>
        <w:t>velopment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w w:val="115"/>
        </w:rPr>
        <w:t>effective</w:t>
      </w:r>
      <w:r>
        <w:rPr>
          <w:spacing w:val="10"/>
          <w:w w:val="115"/>
        </w:rPr>
        <w:t> </w:t>
      </w:r>
      <w:r>
        <w:rPr>
          <w:w w:val="115"/>
        </w:rPr>
        <w:t>IRI</w:t>
      </w:r>
      <w:r>
        <w:rPr>
          <w:spacing w:val="11"/>
          <w:w w:val="115"/>
        </w:rPr>
        <w:t> </w:t>
      </w:r>
      <w:r>
        <w:rPr>
          <w:w w:val="115"/>
        </w:rPr>
        <w:t>prediction</w:t>
      </w:r>
      <w:r>
        <w:rPr>
          <w:spacing w:val="10"/>
          <w:w w:val="115"/>
        </w:rPr>
        <w:t> </w:t>
      </w:r>
      <w:r>
        <w:rPr>
          <w:w w:val="115"/>
        </w:rPr>
        <w:t>models</w:t>
      </w:r>
      <w:r>
        <w:rPr>
          <w:spacing w:val="9"/>
          <w:w w:val="115"/>
        </w:rPr>
        <w:t> </w:t>
      </w:r>
      <w:r>
        <w:rPr>
          <w:w w:val="115"/>
        </w:rPr>
        <w:t>to</w:t>
      </w:r>
      <w:r>
        <w:rPr>
          <w:spacing w:val="10"/>
          <w:w w:val="115"/>
        </w:rPr>
        <w:t> </w:t>
      </w:r>
      <w:r>
        <w:rPr>
          <w:w w:val="115"/>
        </w:rPr>
        <w:t>forecast</w:t>
      </w:r>
      <w:r>
        <w:rPr>
          <w:spacing w:val="11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spacing w:line="273" w:lineRule="auto" w:before="4"/>
        <w:ind w:left="834"/>
        <w:jc w:val="both"/>
      </w:pPr>
      <w:r>
        <w:rPr>
          <w:w w:val="115"/>
        </w:rPr>
        <w:t>trends in potential IRI changes is very meaningful, and these models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schedule</w:t>
      </w:r>
      <w:r>
        <w:rPr>
          <w:w w:val="115"/>
        </w:rPr>
        <w:t> cost-effective</w:t>
      </w:r>
      <w:r>
        <w:rPr>
          <w:w w:val="115"/>
        </w:rPr>
        <w:t> maintenance </w:t>
      </w:r>
      <w:bookmarkStart w:name="4.2 IRI forecast experiments" w:id="44"/>
      <w:bookmarkEnd w:id="44"/>
      <w:r>
        <w:rPr>
          <w:spacing w:val="-2"/>
          <w:w w:val="115"/>
        </w:rPr>
        <w:t>ope</w:t>
      </w:r>
      <w:r>
        <w:rPr>
          <w:spacing w:val="-2"/>
          <w:w w:val="115"/>
        </w:rPr>
        <w:t>rations.</w:t>
      </w:r>
    </w:p>
    <w:p>
      <w:pPr>
        <w:spacing w:before="144"/>
        <w:ind w:left="313" w:right="0" w:firstLine="0"/>
        <w:jc w:val="left"/>
        <w:rPr>
          <w:rFonts w:ascii="VL PGothic"/>
          <w:sz w:val="17"/>
        </w:rPr>
      </w:pPr>
      <w:r>
        <w:rPr/>
        <w:br w:type="column"/>
      </w:r>
      <w:r>
        <w:rPr>
          <w:rFonts w:ascii="Times New Roman"/>
          <w:i/>
          <w:w w:val="115"/>
          <w:sz w:val="17"/>
        </w:rPr>
        <w:t>A</w:t>
      </w:r>
      <w:r>
        <w:rPr>
          <w:w w:val="115"/>
          <w:sz w:val="17"/>
          <w:vertAlign w:val="subscript"/>
        </w:rPr>
        <w:t>1</w:t>
      </w:r>
      <w:r>
        <w:rPr>
          <w:spacing w:val="11"/>
          <w:w w:val="115"/>
          <w:sz w:val="17"/>
          <w:vertAlign w:val="baseline"/>
        </w:rPr>
        <w:t> </w:t>
      </w:r>
      <w:r>
        <w:rPr>
          <w:rFonts w:ascii="VL PGothic"/>
          <w:spacing w:val="-23"/>
          <w:w w:val="115"/>
          <w:sz w:val="17"/>
          <w:vertAlign w:val="baseline"/>
        </w:rPr>
        <w:t>=</w:t>
      </w:r>
    </w:p>
    <w:p>
      <w:pPr>
        <w:spacing w:before="44"/>
        <w:ind w:left="43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sz w:val="17"/>
        </w:rPr>
        <w:t>0</w:t>
      </w:r>
      <w:r>
        <w:rPr>
          <w:rFonts w:ascii="Verdana"/>
          <w:i/>
          <w:spacing w:val="-5"/>
          <w:sz w:val="17"/>
        </w:rPr>
        <w:t>.</w:t>
      </w:r>
      <w:r>
        <w:rPr>
          <w:spacing w:val="-5"/>
          <w:sz w:val="17"/>
        </w:rPr>
        <w:t>5</w:t>
      </w: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20" w:lineRule="exact"/>
        <w:ind w:left="43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53670" cy="5080"/>
                <wp:effectExtent l="9525" t="0" r="0" b="4445"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153670" cy="5080"/>
                          <a:chExt cx="153670" cy="508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2514"/>
                            <a:ext cx="153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" h="0">
                                <a:moveTo>
                                  <a:pt x="0" y="0"/>
                                </a:moveTo>
                                <a:lnTo>
                                  <a:pt x="153619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1pt;height:.4pt;mso-position-horizontal-relative:char;mso-position-vertical-relative:line" id="docshapegroup67" coordorigin="0,0" coordsize="242,8">
                <v:line style="position:absolute" from="0,4" to="242,4" stroked="true" strokeweight=".39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76" w:right="0" w:firstLine="0"/>
        <w:jc w:val="left"/>
        <w:rPr>
          <w:sz w:val="17"/>
        </w:rPr>
      </w:pPr>
      <w:r>
        <w:rPr>
          <w:rFonts w:ascii="Times New Roman"/>
          <w:i/>
          <w:spacing w:val="-5"/>
          <w:w w:val="125"/>
          <w:sz w:val="17"/>
        </w:rPr>
        <w:t>u</w:t>
      </w:r>
      <w:r>
        <w:rPr>
          <w:spacing w:val="-5"/>
          <w:w w:val="125"/>
          <w:sz w:val="17"/>
          <w:vertAlign w:val="subscript"/>
        </w:rPr>
        <w:t>1</w:t>
      </w:r>
    </w:p>
    <w:p>
      <w:pPr>
        <w:pStyle w:val="BodyText"/>
        <w:spacing w:before="5"/>
        <w:rPr>
          <w:sz w:val="12"/>
        </w:rPr>
      </w:pPr>
    </w:p>
    <w:p>
      <w:pPr>
        <w:pStyle w:val="Heading1"/>
        <w:spacing w:line="144" w:lineRule="exact"/>
        <w:ind w:left="82"/>
      </w:pPr>
      <w:r>
        <w:rPr>
          <w:spacing w:val="-10"/>
          <w:w w:val="115"/>
        </w:rPr>
        <w:t>0</w:t>
      </w:r>
    </w:p>
    <w:p>
      <w:pPr>
        <w:spacing w:line="142" w:lineRule="exact" w:before="56"/>
        <w:ind w:left="253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15"/>
          <w:sz w:val="17"/>
        </w:rPr>
        <w:t>1</w:t>
      </w:r>
    </w:p>
    <w:p>
      <w:pPr>
        <w:spacing w:line="162" w:lineRule="exact" w:before="0"/>
        <w:ind w:left="20" w:right="0" w:firstLine="0"/>
        <w:jc w:val="lef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4565294</wp:posOffset>
                </wp:positionH>
                <wp:positionV relativeFrom="paragraph">
                  <wp:posOffset>59363</wp:posOffset>
                </wp:positionV>
                <wp:extent cx="112395" cy="1270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112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395" h="0">
                              <a:moveTo>
                                <a:pt x="0" y="0"/>
                              </a:moveTo>
                              <a:lnTo>
                                <a:pt x="11189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2912" from="359.471985pt,4.674294pt" to="368.282985pt,4.674294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VL PGothic"/>
          <w:spacing w:val="-10"/>
          <w:w w:val="105"/>
          <w:sz w:val="17"/>
        </w:rPr>
        <w:t>+</w:t>
      </w:r>
    </w:p>
    <w:p>
      <w:pPr>
        <w:spacing w:line="101" w:lineRule="exact" w:before="0"/>
        <w:ind w:left="214" w:right="0" w:firstLine="0"/>
        <w:jc w:val="left"/>
        <w:rPr>
          <w:sz w:val="17"/>
        </w:rPr>
      </w:pPr>
      <w:r>
        <w:rPr>
          <w:rFonts w:ascii="Times New Roman"/>
          <w:i/>
          <w:spacing w:val="-5"/>
          <w:w w:val="120"/>
          <w:sz w:val="17"/>
        </w:rPr>
        <w:t>u</w:t>
      </w:r>
      <w:r>
        <w:rPr>
          <w:spacing w:val="-5"/>
          <w:w w:val="120"/>
          <w:sz w:val="17"/>
          <w:vertAlign w:val="subscript"/>
        </w:rPr>
        <w:t>2</w:t>
      </w:r>
    </w:p>
    <w:p>
      <w:pPr>
        <w:spacing w:line="177" w:lineRule="exact" w:before="0"/>
        <w:ind w:left="157" w:right="0" w:firstLine="0"/>
        <w:jc w:val="left"/>
        <w:rPr>
          <w:rFonts w:ascii="Verdana"/>
          <w:i/>
          <w:sz w:val="17"/>
        </w:rPr>
      </w:pP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8"/>
          <w:w w:val="75"/>
          <w:sz w:val="17"/>
        </w:rPr>
        <w:t> </w:t>
      </w:r>
      <w:r>
        <w:rPr>
          <w:rFonts w:ascii="Verdana"/>
          <w:i/>
          <w:w w:val="75"/>
          <w:sz w:val="17"/>
        </w:rPr>
        <w:t>.</w:t>
      </w:r>
      <w:r>
        <w:rPr>
          <w:rFonts w:ascii="Verdana"/>
          <w:i/>
          <w:spacing w:val="-17"/>
          <w:w w:val="75"/>
          <w:sz w:val="17"/>
        </w:rPr>
        <w:t> </w:t>
      </w:r>
      <w:r>
        <w:rPr>
          <w:rFonts w:ascii="Verdana"/>
          <w:i/>
          <w:spacing w:val="-10"/>
          <w:w w:val="75"/>
          <w:sz w:val="17"/>
        </w:rPr>
        <w:t>.</w:t>
      </w:r>
    </w:p>
    <w:p>
      <w:pPr>
        <w:pStyle w:val="Heading1"/>
        <w:spacing w:line="144" w:lineRule="exact" w:before="12"/>
        <w:ind w:left="187"/>
      </w:pPr>
      <w:r>
        <w:rPr>
          <w:spacing w:val="-10"/>
          <w:w w:val="115"/>
        </w:rPr>
        <w:t>0</w:t>
      </w:r>
    </w:p>
    <w:p>
      <w:pPr>
        <w:spacing w:line="142" w:lineRule="exact" w:before="56"/>
        <w:ind w:left="667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15"/>
          <w:sz w:val="17"/>
        </w:rPr>
        <w:t>0</w:t>
      </w:r>
    </w:p>
    <w:p>
      <w:pPr>
        <w:spacing w:line="162" w:lineRule="exact" w:before="0"/>
        <w:ind w:left="30" w:right="0" w:firstLine="0"/>
        <w:jc w:val="left"/>
        <w:rPr>
          <w:rFonts w:ascii="VL PGothic"/>
          <w:sz w:val="17"/>
        </w:rPr>
      </w:pPr>
      <w:r>
        <w:rPr>
          <w:rFonts w:ascii="VL PGothic"/>
          <w:w w:val="85"/>
          <w:sz w:val="17"/>
        </w:rPr>
        <w:t>+ </w:t>
      </w:r>
      <w:r>
        <w:rPr>
          <w:rFonts w:ascii="Verdana"/>
          <w:i/>
          <w:w w:val="85"/>
          <w:sz w:val="17"/>
        </w:rPr>
        <w:t>.</w:t>
      </w:r>
      <w:r>
        <w:rPr>
          <w:rFonts w:ascii="Verdana"/>
          <w:i/>
          <w:spacing w:val="-19"/>
          <w:w w:val="85"/>
          <w:sz w:val="17"/>
        </w:rPr>
        <w:t> </w:t>
      </w:r>
      <w:r>
        <w:rPr>
          <w:rFonts w:ascii="Verdana"/>
          <w:i/>
          <w:w w:val="85"/>
          <w:sz w:val="17"/>
        </w:rPr>
        <w:t>.</w:t>
      </w:r>
      <w:r>
        <w:rPr>
          <w:rFonts w:ascii="Verdana"/>
          <w:i/>
          <w:spacing w:val="-19"/>
          <w:w w:val="85"/>
          <w:sz w:val="17"/>
        </w:rPr>
        <w:t> </w:t>
      </w:r>
      <w:r>
        <w:rPr>
          <w:rFonts w:ascii="Verdana"/>
          <w:i/>
          <w:w w:val="85"/>
          <w:sz w:val="17"/>
        </w:rPr>
        <w:t>.</w:t>
      </w:r>
      <w:r>
        <w:rPr>
          <w:rFonts w:ascii="Verdana"/>
          <w:i/>
          <w:spacing w:val="-10"/>
          <w:w w:val="85"/>
          <w:sz w:val="17"/>
        </w:rPr>
        <w:t> </w:t>
      </w:r>
      <w:r>
        <w:rPr>
          <w:rFonts w:ascii="VL PGothic"/>
          <w:w w:val="85"/>
          <w:sz w:val="17"/>
        </w:rPr>
        <w:t>+</w:t>
      </w:r>
      <w:r>
        <w:rPr>
          <w:rFonts w:ascii="VL PGothic"/>
          <w:spacing w:val="16"/>
          <w:sz w:val="17"/>
        </w:rPr>
        <w:t> </w:t>
      </w:r>
      <w:r>
        <w:rPr>
          <w:rFonts w:ascii="VL PGothic"/>
          <w:spacing w:val="16"/>
          <w:position w:val="4"/>
          <w:sz w:val="17"/>
        </w:rPr>
        <w:drawing>
          <wp:inline distT="0" distB="0" distL="0" distR="0">
            <wp:extent cx="111899" cy="5029"/>
            <wp:effectExtent l="0" t="0" r="0" b="0"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99" cy="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L PGothic"/>
          <w:spacing w:val="16"/>
          <w:position w:val="4"/>
          <w:sz w:val="17"/>
        </w:rPr>
      </w:r>
    </w:p>
    <w:p>
      <w:pPr>
        <w:spacing w:line="130" w:lineRule="exact" w:before="0"/>
        <w:ind w:left="627" w:right="0" w:firstLine="0"/>
        <w:jc w:val="left"/>
        <w:rPr>
          <w:sz w:val="17"/>
        </w:rPr>
      </w:pPr>
      <w:r>
        <w:rPr>
          <w:rFonts w:ascii="Times New Roman"/>
          <w:i/>
          <w:spacing w:val="-5"/>
          <w:w w:val="125"/>
          <w:sz w:val="17"/>
        </w:rPr>
        <w:t>u</w:t>
      </w:r>
      <w:r>
        <w:rPr>
          <w:spacing w:val="-5"/>
          <w:w w:val="125"/>
          <w:sz w:val="17"/>
          <w:vertAlign w:val="subscript"/>
        </w:rPr>
        <w:t>7</w:t>
      </w:r>
    </w:p>
    <w:p>
      <w:pPr>
        <w:pStyle w:val="BodyText"/>
        <w:spacing w:before="22"/>
        <w:rPr>
          <w:sz w:val="12"/>
        </w:rPr>
      </w:pPr>
    </w:p>
    <w:p>
      <w:pPr>
        <w:pStyle w:val="Heading1"/>
        <w:spacing w:line="144" w:lineRule="exact"/>
        <w:ind w:left="601"/>
      </w:pPr>
      <w:r>
        <w:rPr>
          <w:spacing w:val="-10"/>
          <w:w w:val="115"/>
        </w:rPr>
        <w:t>0</w:t>
      </w:r>
    </w:p>
    <w:p>
      <w:pPr>
        <w:spacing w:after="0" w:line="144" w:lineRule="exact"/>
        <w:sectPr>
          <w:type w:val="continuous"/>
          <w:pgSz w:w="11910" w:h="15880"/>
          <w:pgMar w:header="668" w:footer="0" w:top="640" w:bottom="280" w:left="500" w:right="520"/>
          <w:cols w:num="5" w:equalWidth="0">
            <w:col w:w="5383" w:space="40"/>
            <w:col w:w="687" w:space="39"/>
            <w:col w:w="287" w:space="39"/>
            <w:col w:w="381" w:space="40"/>
            <w:col w:w="3994"/>
          </w:cols>
        </w:sectPr>
      </w:pPr>
    </w:p>
    <w:p>
      <w:pPr>
        <w:spacing w:line="198" w:lineRule="exact" w:before="0"/>
        <w:ind w:left="0" w:right="248" w:firstLine="0"/>
        <w:jc w:val="right"/>
        <w:rPr>
          <w:rFonts w:ascii="VL PGothic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4249711</wp:posOffset>
                </wp:positionH>
                <wp:positionV relativeFrom="paragraph">
                  <wp:posOffset>58041</wp:posOffset>
                </wp:positionV>
                <wp:extent cx="112395" cy="1270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112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395" h="0">
                              <a:moveTo>
                                <a:pt x="0" y="0"/>
                              </a:moveTo>
                              <a:lnTo>
                                <a:pt x="11189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3424" from="334.622986pt,4.570203pt" to="343.433986pt,4.570203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4249711</wp:posOffset>
                </wp:positionH>
                <wp:positionV relativeFrom="paragraph">
                  <wp:posOffset>76485</wp:posOffset>
                </wp:positionV>
                <wp:extent cx="62230" cy="107314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6223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622986pt;margin-top:6.022494pt;width:4.9pt;height:8.450pt;mso-position-horizontal-relative:page;mso-position-vertical-relative:paragraph;z-index:15784960" type="#_x0000_t202" id="docshape68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7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15"/>
          <w:sz w:val="17"/>
        </w:rPr>
        <w:t>A</w:t>
      </w:r>
      <w:r>
        <w:rPr>
          <w:w w:val="115"/>
          <w:sz w:val="17"/>
          <w:vertAlign w:val="subscript"/>
        </w:rPr>
        <w:t>1</w:t>
      </w:r>
      <w:r>
        <w:rPr>
          <w:spacing w:val="11"/>
          <w:w w:val="115"/>
          <w:sz w:val="17"/>
          <w:vertAlign w:val="baseline"/>
        </w:rPr>
        <w:t> </w:t>
      </w:r>
      <w:r>
        <w:rPr>
          <w:rFonts w:ascii="VL PGothic"/>
          <w:spacing w:val="-10"/>
          <w:w w:val="115"/>
          <w:sz w:val="17"/>
          <w:vertAlign w:val="baseline"/>
        </w:rPr>
        <w:t>=</w:t>
      </w:r>
    </w:p>
    <w:p>
      <w:pPr>
        <w:spacing w:line="111" w:lineRule="exact" w:before="0"/>
        <w:ind w:left="0" w:right="0" w:firstLine="0"/>
        <w:jc w:val="right"/>
        <w:rPr>
          <w:sz w:val="12"/>
        </w:rPr>
      </w:pPr>
      <w:r>
        <w:rPr>
          <w:spacing w:val="-10"/>
          <w:w w:val="115"/>
          <w:sz w:val="12"/>
        </w:rPr>
        <w:t>1</w:t>
      </w:r>
    </w:p>
    <w:p>
      <w:pPr>
        <w:spacing w:line="160" w:lineRule="exact" w:before="0"/>
        <w:ind w:left="30" w:right="0" w:firstLine="0"/>
        <w:jc w:val="left"/>
        <w:rPr>
          <w:rFonts w:ascii="VL PGothic"/>
          <w:sz w:val="17"/>
        </w:rPr>
      </w:pPr>
      <w:r>
        <w:rPr/>
        <w:br w:type="column"/>
      </w:r>
      <w:r>
        <w:rPr>
          <w:rFonts w:ascii="VL PGothic"/>
          <w:sz w:val="17"/>
        </w:rPr>
        <w:t>+</w:t>
      </w:r>
      <w:r>
        <w:rPr>
          <w:rFonts w:ascii="VL PGothic"/>
          <w:spacing w:val="-6"/>
          <w:sz w:val="17"/>
        </w:rPr>
        <w:t> </w:t>
      </w:r>
      <w:r>
        <w:rPr>
          <w:rFonts w:ascii="VL PGothic"/>
          <w:spacing w:val="16"/>
          <w:position w:val="4"/>
          <w:sz w:val="17"/>
        </w:rPr>
        <w:drawing>
          <wp:inline distT="0" distB="0" distL="0" distR="0">
            <wp:extent cx="111899" cy="5029"/>
            <wp:effectExtent l="0" t="0" r="0" b="0"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99" cy="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L PGothic"/>
          <w:spacing w:val="16"/>
          <w:position w:val="4"/>
          <w:sz w:val="17"/>
        </w:rPr>
      </w:r>
      <w:r>
        <w:rPr>
          <w:rFonts w:ascii="Times New Roman"/>
          <w:spacing w:val="-7"/>
          <w:sz w:val="17"/>
        </w:rPr>
        <w:t> </w:t>
      </w:r>
      <w:r>
        <w:rPr>
          <w:rFonts w:ascii="VL PGothic"/>
          <w:sz w:val="17"/>
        </w:rPr>
        <w:t>+</w:t>
      </w:r>
      <w:r>
        <w:rPr>
          <w:rFonts w:ascii="VL PGothic"/>
          <w:spacing w:val="-11"/>
          <w:sz w:val="17"/>
        </w:rPr>
        <w:t> </w:t>
      </w:r>
      <w:r>
        <w:rPr>
          <w:rFonts w:ascii="Verdana"/>
          <w:i/>
          <w:sz w:val="17"/>
        </w:rPr>
        <w:t>.</w:t>
      </w:r>
      <w:r>
        <w:rPr>
          <w:rFonts w:ascii="Verdana"/>
          <w:i/>
          <w:spacing w:val="-32"/>
          <w:sz w:val="17"/>
        </w:rPr>
        <w:t> </w:t>
      </w:r>
      <w:r>
        <w:rPr>
          <w:rFonts w:ascii="Verdana"/>
          <w:i/>
          <w:sz w:val="17"/>
        </w:rPr>
        <w:t>.</w:t>
      </w:r>
      <w:r>
        <w:rPr>
          <w:rFonts w:ascii="Verdana"/>
          <w:i/>
          <w:spacing w:val="-32"/>
          <w:sz w:val="17"/>
        </w:rPr>
        <w:t> </w:t>
      </w:r>
      <w:r>
        <w:rPr>
          <w:rFonts w:ascii="Verdana"/>
          <w:i/>
          <w:sz w:val="17"/>
        </w:rPr>
        <w:t>.</w:t>
      </w:r>
      <w:r>
        <w:rPr>
          <w:rFonts w:ascii="Verdana"/>
          <w:i/>
          <w:spacing w:val="-24"/>
          <w:sz w:val="17"/>
        </w:rPr>
        <w:t> </w:t>
      </w:r>
      <w:r>
        <w:rPr>
          <w:rFonts w:ascii="VL PGothic"/>
          <w:spacing w:val="-10"/>
          <w:sz w:val="17"/>
        </w:rPr>
        <w:t>+</w:t>
      </w:r>
    </w:p>
    <w:p>
      <w:pPr>
        <w:tabs>
          <w:tab w:pos="1058" w:val="left" w:leader="none"/>
        </w:tabs>
        <w:spacing w:line="130" w:lineRule="exact" w:before="0"/>
        <w:ind w:left="224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5053469</wp:posOffset>
                </wp:positionH>
                <wp:positionV relativeFrom="paragraph">
                  <wp:posOffset>-43735</wp:posOffset>
                </wp:positionV>
                <wp:extent cx="112395" cy="1270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112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395" h="0">
                              <a:moveTo>
                                <a:pt x="0" y="0"/>
                              </a:moveTo>
                              <a:lnTo>
                                <a:pt x="11189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3936" from="397.911011pt,-3.443726pt" to="406.722011pt,-3.443726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spacing w:val="-5"/>
          <w:w w:val="125"/>
          <w:sz w:val="17"/>
        </w:rPr>
        <w:t>u</w:t>
      </w:r>
      <w:r>
        <w:rPr>
          <w:spacing w:val="-5"/>
          <w:w w:val="125"/>
          <w:sz w:val="17"/>
          <w:vertAlign w:val="subscript"/>
        </w:rPr>
        <w:t>2</w:t>
      </w:r>
      <w:r>
        <w:rPr>
          <w:sz w:val="17"/>
          <w:vertAlign w:val="baseline"/>
        </w:rPr>
        <w:tab/>
      </w:r>
      <w:r>
        <w:rPr>
          <w:rFonts w:ascii="Times New Roman"/>
          <w:i/>
          <w:spacing w:val="-7"/>
          <w:w w:val="125"/>
          <w:sz w:val="17"/>
          <w:vertAlign w:val="baseline"/>
        </w:rPr>
        <w:t>u</w:t>
      </w:r>
      <w:r>
        <w:rPr>
          <w:spacing w:val="-7"/>
          <w:w w:val="125"/>
          <w:sz w:val="17"/>
          <w:vertAlign w:val="subscript"/>
        </w:rPr>
        <w:t>7</w:t>
      </w:r>
    </w:p>
    <w:p>
      <w:pPr>
        <w:pStyle w:val="Heading1"/>
        <w:spacing w:line="170" w:lineRule="exact"/>
        <w:ind w:right="125"/>
        <w:jc w:val="right"/>
      </w:pPr>
      <w:r>
        <w:rPr/>
        <w:br w:type="column"/>
      </w:r>
      <w:r>
        <w:rPr>
          <w:spacing w:val="-4"/>
          <w:w w:val="115"/>
        </w:rPr>
        <w:t>(28)</w:t>
      </w:r>
    </w:p>
    <w:p>
      <w:pPr>
        <w:spacing w:after="0" w:line="170" w:lineRule="exact"/>
        <w:jc w:val="right"/>
        <w:sectPr>
          <w:type w:val="continuous"/>
          <w:pgSz w:w="11910" w:h="15880"/>
          <w:pgMar w:header="668" w:footer="0" w:top="640" w:bottom="280" w:left="500" w:right="520"/>
          <w:cols w:num="3" w:equalWidth="0">
            <w:col w:w="6360" w:space="40"/>
            <w:col w:w="1226" w:space="39"/>
            <w:col w:w="3225"/>
          </w:cols>
        </w:sectPr>
      </w:pPr>
    </w:p>
    <w:p>
      <w:pPr>
        <w:pStyle w:val="ListParagraph"/>
        <w:numPr>
          <w:ilvl w:val="1"/>
          <w:numId w:val="1"/>
        </w:numPr>
        <w:tabs>
          <w:tab w:pos="685" w:val="left" w:leader="none"/>
        </w:tabs>
        <w:spacing w:line="162" w:lineRule="exact" w:before="0" w:after="0"/>
        <w:ind w:left="68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IRI</w:t>
      </w:r>
      <w:r>
        <w:rPr>
          <w:rFonts w:ascii="Times New Roman"/>
          <w:i/>
          <w:spacing w:val="4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forecast</w:t>
      </w:r>
      <w:r>
        <w:rPr>
          <w:rFonts w:ascii="Times New Roman"/>
          <w:i/>
          <w:spacing w:val="4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experiments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356" w:firstLine="239"/>
        <w:jc w:val="both"/>
      </w:pPr>
      <w:r>
        <w:rPr>
          <w:w w:val="115"/>
        </w:rPr>
        <w:t>Because</w:t>
      </w:r>
      <w:r>
        <w:rPr>
          <w:w w:val="115"/>
        </w:rPr>
        <w:t> the</w:t>
      </w:r>
      <w:r>
        <w:rPr>
          <w:w w:val="115"/>
        </w:rPr>
        <w:t> IRI</w:t>
      </w:r>
      <w:r>
        <w:rPr>
          <w:w w:val="115"/>
        </w:rPr>
        <w:t> distribution</w:t>
      </w:r>
      <w:r>
        <w:rPr>
          <w:w w:val="115"/>
        </w:rPr>
        <w:t> is</w:t>
      </w:r>
      <w:r>
        <w:rPr>
          <w:w w:val="115"/>
        </w:rPr>
        <w:t> different</w:t>
      </w:r>
      <w:r>
        <w:rPr>
          <w:w w:val="115"/>
        </w:rPr>
        <w:t> for</w:t>
      </w:r>
      <w:r>
        <w:rPr>
          <w:w w:val="115"/>
        </w:rPr>
        <w:t> different</w:t>
      </w:r>
      <w:r>
        <w:rPr>
          <w:w w:val="115"/>
        </w:rPr>
        <w:t> regions,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w w:val="115"/>
        </w:rPr>
        <w:t> research</w:t>
      </w:r>
      <w:r>
        <w:rPr>
          <w:w w:val="115"/>
        </w:rPr>
        <w:t> extracts</w:t>
      </w:r>
      <w:r>
        <w:rPr>
          <w:w w:val="115"/>
        </w:rPr>
        <w:t> datasets</w:t>
      </w:r>
      <w:r>
        <w:rPr>
          <w:w w:val="115"/>
        </w:rPr>
        <w:t> from</w:t>
      </w:r>
      <w:r>
        <w:rPr>
          <w:w w:val="115"/>
        </w:rPr>
        <w:t> 38</w:t>
      </w:r>
      <w:r>
        <w:rPr>
          <w:w w:val="115"/>
        </w:rPr>
        <w:t> provinces/states in</w:t>
      </w:r>
      <w:r>
        <w:rPr>
          <w:w w:val="115"/>
        </w:rPr>
        <w:t> North America</w:t>
      </w:r>
      <w:r>
        <w:rPr>
          <w:w w:val="115"/>
        </w:rPr>
        <w:t> (</w:t>
      </w:r>
      <w:hyperlink w:history="true" w:anchor="_bookmark33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14</w:t>
        </w:r>
      </w:hyperlink>
      <w:r>
        <w:rPr>
          <w:w w:val="115"/>
        </w:rPr>
        <w:t>).</w:t>
      </w:r>
      <w:r>
        <w:rPr>
          <w:w w:val="115"/>
        </w:rPr>
        <w:t> Thus,</w:t>
      </w:r>
      <w:r>
        <w:rPr>
          <w:w w:val="115"/>
        </w:rPr>
        <w:t> more</w:t>
      </w:r>
      <w:r>
        <w:rPr>
          <w:w w:val="115"/>
        </w:rPr>
        <w:t> than</w:t>
      </w:r>
      <w:r>
        <w:rPr>
          <w:w w:val="115"/>
        </w:rPr>
        <w:t> 20,000</w:t>
      </w:r>
      <w:r>
        <w:rPr>
          <w:w w:val="115"/>
        </w:rPr>
        <w:t> data</w:t>
      </w:r>
      <w:r>
        <w:rPr>
          <w:w w:val="115"/>
        </w:rPr>
        <w:t> items</w:t>
      </w:r>
      <w:r>
        <w:rPr>
          <w:w w:val="115"/>
        </w:rPr>
        <w:t> are</w:t>
      </w:r>
      <w:r>
        <w:rPr>
          <w:w w:val="115"/>
        </w:rPr>
        <w:t> obtained to</w:t>
      </w:r>
      <w:r>
        <w:rPr>
          <w:spacing w:val="31"/>
          <w:w w:val="115"/>
        </w:rPr>
        <w:t> </w:t>
      </w:r>
      <w:r>
        <w:rPr>
          <w:w w:val="115"/>
        </w:rPr>
        <w:t>train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model,</w:t>
      </w:r>
      <w:r>
        <w:rPr>
          <w:spacing w:val="31"/>
          <w:w w:val="115"/>
        </w:rPr>
        <w:t> </w:t>
      </w:r>
      <w:r>
        <w:rPr>
          <w:w w:val="115"/>
        </w:rPr>
        <w:t>and</w:t>
      </w:r>
      <w:r>
        <w:rPr>
          <w:spacing w:val="31"/>
          <w:w w:val="115"/>
        </w:rPr>
        <w:t> </w:t>
      </w:r>
      <w:r>
        <w:rPr>
          <w:w w:val="115"/>
        </w:rPr>
        <w:t>hence,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robustness</w:t>
      </w:r>
      <w:r>
        <w:rPr>
          <w:spacing w:val="31"/>
          <w:w w:val="115"/>
        </w:rPr>
        <w:t> </w:t>
      </w:r>
      <w:r>
        <w:rPr>
          <w:w w:val="115"/>
        </w:rPr>
        <w:t>of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method</w:t>
      </w:r>
      <w:r>
        <w:rPr>
          <w:spacing w:val="31"/>
          <w:w w:val="115"/>
        </w:rPr>
        <w:t> </w:t>
      </w:r>
      <w:r>
        <w:rPr>
          <w:w w:val="115"/>
        </w:rPr>
        <w:t>can be</w:t>
      </w:r>
      <w:r>
        <w:rPr>
          <w:w w:val="115"/>
        </w:rPr>
        <w:t> assured.</w:t>
      </w:r>
      <w:r>
        <w:rPr>
          <w:w w:val="115"/>
        </w:rPr>
        <w:t> The</w:t>
      </w:r>
      <w:r>
        <w:rPr>
          <w:w w:val="115"/>
        </w:rPr>
        <w:t> experiments</w:t>
      </w:r>
      <w:r>
        <w:rPr>
          <w:w w:val="115"/>
        </w:rPr>
        <w:t> are</w:t>
      </w:r>
      <w:r>
        <w:rPr>
          <w:w w:val="115"/>
        </w:rPr>
        <w:t> discussed</w:t>
      </w:r>
      <w:r>
        <w:rPr>
          <w:w w:val="115"/>
        </w:rPr>
        <w:t> in</w:t>
      </w:r>
      <w:r>
        <w:rPr>
          <w:w w:val="115"/>
        </w:rPr>
        <w:t> detail below.</w:t>
      </w:r>
    </w:p>
    <w:p>
      <w:pPr>
        <w:pStyle w:val="ListParagraph"/>
        <w:numPr>
          <w:ilvl w:val="2"/>
          <w:numId w:val="1"/>
        </w:numPr>
        <w:tabs>
          <w:tab w:pos="833" w:val="left" w:leader="none"/>
        </w:tabs>
        <w:spacing w:line="240" w:lineRule="auto" w:before="140" w:after="0"/>
        <w:ind w:left="833" w:right="0" w:hanging="289"/>
        <w:jc w:val="left"/>
        <w:rPr>
          <w:sz w:val="16"/>
        </w:rPr>
      </w:pPr>
      <w:r>
        <w:rPr>
          <w:w w:val="110"/>
          <w:sz w:val="16"/>
        </w:rPr>
        <w:t>Interval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division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29"/>
          <w:w w:val="110"/>
          <w:sz w:val="16"/>
        </w:rPr>
        <w:t> </w:t>
      </w:r>
      <w:r>
        <w:rPr>
          <w:spacing w:val="-5"/>
          <w:w w:val="110"/>
          <w:sz w:val="16"/>
        </w:rPr>
        <w:t>ACT</w:t>
      </w:r>
    </w:p>
    <w:p>
      <w:pPr>
        <w:pStyle w:val="BodyText"/>
        <w:spacing w:line="273" w:lineRule="auto" w:before="169"/>
        <w:ind w:left="356" w:firstLine="239"/>
        <w:jc w:val="both"/>
      </w:pPr>
      <w:r>
        <w:rPr>
          <w:w w:val="115"/>
        </w:rPr>
        <w:t>First,</w:t>
      </w:r>
      <w:r>
        <w:rPr>
          <w:w w:val="115"/>
        </w:rPr>
        <w:t> the</w:t>
      </w:r>
      <w:r>
        <w:rPr>
          <w:w w:val="115"/>
        </w:rPr>
        <w:t> original</w:t>
      </w:r>
      <w:r>
        <w:rPr>
          <w:w w:val="115"/>
        </w:rPr>
        <w:t> data</w:t>
      </w:r>
      <w:r>
        <w:rPr>
          <w:w w:val="115"/>
        </w:rPr>
        <w:t> are</w:t>
      </w:r>
      <w:r>
        <w:rPr>
          <w:w w:val="115"/>
        </w:rPr>
        <w:t> sorted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ascending</w:t>
      </w:r>
      <w:r>
        <w:rPr>
          <w:w w:val="115"/>
        </w:rPr>
        <w:t> order.</w:t>
      </w:r>
      <w:r>
        <w:rPr>
          <w:w w:val="115"/>
        </w:rPr>
        <w:t> The average</w:t>
      </w:r>
      <w:r>
        <w:rPr>
          <w:spacing w:val="59"/>
          <w:w w:val="115"/>
        </w:rPr>
        <w:t> </w:t>
      </w:r>
      <w:r>
        <w:rPr>
          <w:w w:val="115"/>
        </w:rPr>
        <w:t>and</w:t>
      </w:r>
      <w:r>
        <w:rPr>
          <w:spacing w:val="60"/>
          <w:w w:val="115"/>
        </w:rPr>
        <w:t> </w:t>
      </w:r>
      <w:r>
        <w:rPr>
          <w:w w:val="115"/>
        </w:rPr>
        <w:t>standard</w:t>
      </w:r>
      <w:r>
        <w:rPr>
          <w:spacing w:val="61"/>
          <w:w w:val="115"/>
        </w:rPr>
        <w:t> </w:t>
      </w:r>
      <w:r>
        <w:rPr>
          <w:w w:val="115"/>
        </w:rPr>
        <w:t>deviations</w:t>
      </w:r>
      <w:r>
        <w:rPr>
          <w:spacing w:val="59"/>
          <w:w w:val="115"/>
        </w:rPr>
        <w:t> </w:t>
      </w:r>
      <w:r>
        <w:rPr>
          <w:w w:val="115"/>
        </w:rPr>
        <w:t>of</w:t>
      </w:r>
      <w:r>
        <w:rPr>
          <w:spacing w:val="60"/>
          <w:w w:val="115"/>
        </w:rPr>
        <w:t> </w:t>
      </w:r>
      <w:r>
        <w:rPr>
          <w:w w:val="115"/>
        </w:rPr>
        <w:t>each</w:t>
      </w:r>
      <w:r>
        <w:rPr>
          <w:spacing w:val="60"/>
          <w:w w:val="115"/>
        </w:rPr>
        <w:t> </w:t>
      </w:r>
      <w:r>
        <w:rPr>
          <w:w w:val="115"/>
        </w:rPr>
        <w:t>factor</w:t>
      </w:r>
      <w:r>
        <w:rPr>
          <w:spacing w:val="59"/>
          <w:w w:val="115"/>
        </w:rPr>
        <w:t> </w:t>
      </w:r>
      <w:r>
        <w:rPr>
          <w:w w:val="115"/>
        </w:rPr>
        <w:t>are</w:t>
      </w:r>
      <w:r>
        <w:rPr>
          <w:spacing w:val="60"/>
          <w:w w:val="115"/>
        </w:rPr>
        <w:t> </w:t>
      </w:r>
      <w:r>
        <w:rPr>
          <w:spacing w:val="-2"/>
          <w:w w:val="115"/>
        </w:rPr>
        <w:t>calculated.</w:t>
      </w:r>
    </w:p>
    <w:p>
      <w:pPr>
        <w:pStyle w:val="BodyText"/>
        <w:spacing w:line="273" w:lineRule="auto" w:before="55"/>
        <w:ind w:left="310" w:right="118" w:firstLine="239"/>
        <w:jc w:val="both"/>
      </w:pPr>
      <w:r>
        <w:rPr/>
        <w:br w:type="column"/>
      </w:r>
      <w:r>
        <w:rPr>
          <w:w w:val="115"/>
        </w:rPr>
        <w:t>Next,</w:t>
      </w:r>
      <w:r>
        <w:rPr>
          <w:spacing w:val="-11"/>
          <w:w w:val="115"/>
        </w:rPr>
        <w:t> </w:t>
      </w:r>
      <w:r>
        <w:rPr>
          <w:w w:val="115"/>
        </w:rPr>
        <w:t>FTRCs</w:t>
      </w:r>
      <w:r>
        <w:rPr>
          <w:spacing w:val="-11"/>
          <w:w w:val="115"/>
        </w:rPr>
        <w:t> </w:t>
      </w:r>
      <w:r>
        <w:rPr>
          <w:w w:val="115"/>
        </w:rPr>
        <w:t>are</w:t>
      </w:r>
      <w:r>
        <w:rPr>
          <w:spacing w:val="-11"/>
          <w:w w:val="115"/>
        </w:rPr>
        <w:t> </w:t>
      </w:r>
      <w:r>
        <w:rPr>
          <w:w w:val="115"/>
        </w:rPr>
        <w:t>built</w:t>
      </w:r>
      <w:r>
        <w:rPr>
          <w:spacing w:val="-11"/>
          <w:w w:val="115"/>
        </w:rPr>
        <w:t> </w:t>
      </w:r>
      <w:r>
        <w:rPr>
          <w:w w:val="115"/>
        </w:rPr>
        <w:t>based</w:t>
      </w:r>
      <w:r>
        <w:rPr>
          <w:spacing w:val="-11"/>
          <w:w w:val="115"/>
        </w:rPr>
        <w:t> </w:t>
      </w:r>
      <w:r>
        <w:rPr>
          <w:w w:val="115"/>
        </w:rPr>
        <w:t>on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SFTM.</w:t>
      </w:r>
      <w:r>
        <w:rPr>
          <w:spacing w:val="-11"/>
          <w:w w:val="115"/>
        </w:rPr>
        <w:t> </w:t>
      </w:r>
      <w:hyperlink w:history="true" w:anchor="_bookmark34">
        <w:r>
          <w:rPr>
            <w:color w:val="0080AC"/>
            <w:w w:val="115"/>
          </w:rPr>
          <w:t>Table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4</w:t>
        </w:r>
      </w:hyperlink>
      <w:r>
        <w:rPr>
          <w:color w:val="0080AC"/>
          <w:spacing w:val="-11"/>
          <w:w w:val="115"/>
        </w:rPr>
        <w:t> </w:t>
      </w:r>
      <w:r>
        <w:rPr>
          <w:w w:val="115"/>
        </w:rPr>
        <w:t>presents</w:t>
      </w:r>
      <w:r>
        <w:rPr>
          <w:spacing w:val="-11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w w:val="115"/>
        </w:rPr>
        <w:t>part of</w:t>
      </w:r>
      <w:r>
        <w:rPr>
          <w:w w:val="115"/>
        </w:rPr>
        <w:t> the</w:t>
      </w:r>
      <w:r>
        <w:rPr>
          <w:w w:val="115"/>
        </w:rPr>
        <w:t> FTRCs</w:t>
      </w:r>
      <w:r>
        <w:rPr>
          <w:w w:val="115"/>
        </w:rPr>
        <w:t> for</w:t>
      </w:r>
      <w:r>
        <w:rPr>
          <w:w w:val="115"/>
        </w:rPr>
        <w:t> different</w:t>
      </w:r>
      <w:r>
        <w:rPr>
          <w:w w:val="115"/>
        </w:rPr>
        <w:t> factors.</w:t>
      </w:r>
      <w:r>
        <w:rPr>
          <w:w w:val="115"/>
        </w:rPr>
        <w:t> According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fuzzy-trend</w:t>
      </w:r>
      <w:r>
        <w:rPr>
          <w:w w:val="115"/>
        </w:rPr>
        <w:t> re- lationships defined in </w:t>
      </w:r>
      <w:hyperlink w:history="true" w:anchor="_bookmark17">
        <w:r>
          <w:rPr>
            <w:color w:val="0080AC"/>
            <w:w w:val="115"/>
          </w:rPr>
          <w:t>Table 1</w:t>
        </w:r>
      </w:hyperlink>
      <w:r>
        <w:rPr>
          <w:w w:val="115"/>
        </w:rPr>
        <w:t>, Group 2 indicates equal trending be- tween</w:t>
      </w:r>
      <w:r>
        <w:rPr>
          <w:spacing w:val="24"/>
          <w:w w:val="115"/>
        </w:rPr>
        <w:t> </w:t>
      </w:r>
      <w:r>
        <w:rPr>
          <w:w w:val="115"/>
        </w:rPr>
        <w:t>two</w:t>
      </w:r>
      <w:r>
        <w:rPr>
          <w:spacing w:val="24"/>
          <w:w w:val="115"/>
        </w:rPr>
        <w:t> </w:t>
      </w:r>
      <w:r>
        <w:rPr>
          <w:w w:val="115"/>
        </w:rPr>
        <w:t>adjacent</w:t>
      </w:r>
      <w:r>
        <w:rPr>
          <w:spacing w:val="24"/>
          <w:w w:val="115"/>
        </w:rPr>
        <w:t> </w:t>
      </w:r>
      <w:r>
        <w:rPr>
          <w:w w:val="115"/>
        </w:rPr>
        <w:t>intervals.</w:t>
      </w:r>
      <w:r>
        <w:rPr>
          <w:spacing w:val="24"/>
          <w:w w:val="115"/>
        </w:rPr>
        <w:t> </w:t>
      </w:r>
      <w:r>
        <w:rPr>
          <w:w w:val="115"/>
        </w:rPr>
        <w:t>Therefore,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entire</w:t>
      </w:r>
      <w:r>
        <w:rPr>
          <w:spacing w:val="24"/>
          <w:w w:val="115"/>
        </w:rPr>
        <w:t> </w:t>
      </w:r>
      <w:r>
        <w:rPr>
          <w:w w:val="115"/>
        </w:rPr>
        <w:t>data</w:t>
      </w:r>
      <w:r>
        <w:rPr>
          <w:spacing w:val="25"/>
          <w:w w:val="115"/>
        </w:rPr>
        <w:t> </w:t>
      </w:r>
      <w:r>
        <w:rPr>
          <w:w w:val="115"/>
        </w:rPr>
        <w:t>presented in </w:t>
      </w:r>
      <w:hyperlink w:history="true" w:anchor="_bookmark34">
        <w:r>
          <w:rPr>
            <w:color w:val="0080AC"/>
            <w:w w:val="115"/>
          </w:rPr>
          <w:t>Table 4</w:t>
        </w:r>
      </w:hyperlink>
      <w:r>
        <w:rPr>
          <w:color w:val="0080AC"/>
          <w:w w:val="115"/>
        </w:rPr>
        <w:t> </w:t>
      </w:r>
      <w:r>
        <w:rPr>
          <w:w w:val="115"/>
        </w:rPr>
        <w:t>have equal trending, which indicates that the roughness conditions</w:t>
      </w:r>
      <w:r>
        <w:rPr>
          <w:w w:val="115"/>
        </w:rPr>
        <w:t> of</w:t>
      </w:r>
      <w:r>
        <w:rPr>
          <w:w w:val="115"/>
        </w:rPr>
        <w:t> these</w:t>
      </w:r>
      <w:r>
        <w:rPr>
          <w:w w:val="115"/>
        </w:rPr>
        <w:t> road</w:t>
      </w:r>
      <w:r>
        <w:rPr>
          <w:w w:val="115"/>
        </w:rPr>
        <w:t> sections</w:t>
      </w:r>
      <w:r>
        <w:rPr>
          <w:w w:val="115"/>
        </w:rPr>
        <w:t> have</w:t>
      </w:r>
      <w:r>
        <w:rPr>
          <w:w w:val="115"/>
        </w:rPr>
        <w:t> no</w:t>
      </w:r>
      <w:r>
        <w:rPr>
          <w:w w:val="115"/>
        </w:rPr>
        <w:t> significant</w:t>
      </w:r>
      <w:r>
        <w:rPr>
          <w:w w:val="115"/>
        </w:rPr>
        <w:t> variance</w:t>
      </w:r>
      <w:r>
        <w:rPr>
          <w:w w:val="115"/>
        </w:rPr>
        <w:t> be- tween</w:t>
      </w:r>
      <w:r>
        <w:rPr>
          <w:spacing w:val="25"/>
          <w:w w:val="115"/>
        </w:rPr>
        <w:t> </w:t>
      </w:r>
      <w:r>
        <w:rPr>
          <w:w w:val="115"/>
        </w:rPr>
        <w:t>each</w:t>
      </w:r>
      <w:r>
        <w:rPr>
          <w:spacing w:val="25"/>
          <w:w w:val="115"/>
        </w:rPr>
        <w:t> </w:t>
      </w:r>
      <w:r>
        <w:rPr>
          <w:w w:val="115"/>
        </w:rPr>
        <w:t>other.</w:t>
      </w:r>
      <w:r>
        <w:rPr>
          <w:spacing w:val="25"/>
          <w:w w:val="115"/>
        </w:rPr>
        <w:t> </w:t>
      </w:r>
      <w:r>
        <w:rPr>
          <w:w w:val="115"/>
        </w:rPr>
        <w:t>It</w:t>
      </w:r>
      <w:r>
        <w:rPr>
          <w:spacing w:val="25"/>
          <w:w w:val="115"/>
        </w:rPr>
        <w:t> </w:t>
      </w:r>
      <w:r>
        <w:rPr>
          <w:w w:val="115"/>
        </w:rPr>
        <w:t>should</w:t>
      </w:r>
      <w:r>
        <w:rPr>
          <w:spacing w:val="25"/>
          <w:w w:val="115"/>
        </w:rPr>
        <w:t> </w:t>
      </w:r>
      <w:r>
        <w:rPr>
          <w:w w:val="115"/>
        </w:rPr>
        <w:t>be</w:t>
      </w:r>
      <w:r>
        <w:rPr>
          <w:spacing w:val="25"/>
          <w:w w:val="115"/>
        </w:rPr>
        <w:t> </w:t>
      </w:r>
      <w:r>
        <w:rPr>
          <w:w w:val="115"/>
        </w:rPr>
        <w:t>noted</w:t>
      </w:r>
      <w:r>
        <w:rPr>
          <w:spacing w:val="25"/>
          <w:w w:val="115"/>
        </w:rPr>
        <w:t> </w:t>
      </w:r>
      <w:r>
        <w:rPr>
          <w:w w:val="115"/>
        </w:rPr>
        <w:t>that</w:t>
      </w:r>
      <w:r>
        <w:rPr>
          <w:spacing w:val="25"/>
          <w:w w:val="115"/>
        </w:rPr>
        <w:t> </w:t>
      </w:r>
      <w:r>
        <w:rPr>
          <w:w w:val="115"/>
        </w:rPr>
        <w:t>no</w:t>
      </w:r>
      <w:r>
        <w:rPr>
          <w:spacing w:val="25"/>
          <w:w w:val="115"/>
        </w:rPr>
        <w:t> </w:t>
      </w:r>
      <w:r>
        <w:rPr>
          <w:w w:val="115"/>
        </w:rPr>
        <w:t>groups</w:t>
      </w:r>
      <w:r>
        <w:rPr>
          <w:spacing w:val="25"/>
          <w:w w:val="115"/>
        </w:rPr>
        <w:t> </w:t>
      </w:r>
      <w:r>
        <w:rPr>
          <w:w w:val="115"/>
        </w:rPr>
        <w:t>are</w:t>
      </w:r>
      <w:r>
        <w:rPr>
          <w:spacing w:val="25"/>
          <w:w w:val="115"/>
        </w:rPr>
        <w:t> </w:t>
      </w:r>
      <w:r>
        <w:rPr>
          <w:w w:val="115"/>
        </w:rPr>
        <w:t>assigned to</w:t>
      </w:r>
      <w:r>
        <w:rPr>
          <w:w w:val="115"/>
        </w:rPr>
        <w:t> the</w:t>
      </w:r>
      <w:r>
        <w:rPr>
          <w:w w:val="115"/>
        </w:rPr>
        <w:t> values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first</w:t>
      </w:r>
      <w:r>
        <w:rPr>
          <w:w w:val="115"/>
        </w:rPr>
        <w:t> two</w:t>
      </w:r>
      <w:r>
        <w:rPr>
          <w:w w:val="115"/>
        </w:rPr>
        <w:t> rows</w:t>
      </w:r>
      <w:r>
        <w:rPr>
          <w:w w:val="115"/>
        </w:rPr>
        <w:t> of</w:t>
      </w:r>
      <w:r>
        <w:rPr>
          <w:w w:val="115"/>
        </w:rPr>
        <w:t> </w:t>
      </w:r>
      <w:hyperlink w:history="true" w:anchor="_bookmark34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4</w:t>
        </w:r>
      </w:hyperlink>
      <w:r>
        <w:rPr>
          <w:w w:val="115"/>
        </w:rPr>
        <w:t>,</w:t>
      </w:r>
      <w:r>
        <w:rPr>
          <w:w w:val="115"/>
        </w:rPr>
        <w:t> which</w:t>
      </w:r>
      <w:r>
        <w:rPr>
          <w:w w:val="115"/>
        </w:rPr>
        <w:t> are</w:t>
      </w:r>
      <w:r>
        <w:rPr>
          <w:w w:val="115"/>
        </w:rPr>
        <w:t> indicated</w:t>
      </w:r>
      <w:r>
        <w:rPr>
          <w:spacing w:val="80"/>
          <w:w w:val="115"/>
        </w:rPr>
        <w:t> </w:t>
      </w:r>
      <w:r>
        <w:rPr>
          <w:w w:val="115"/>
        </w:rPr>
        <w:t>by</w:t>
      </w:r>
      <w:r>
        <w:rPr>
          <w:w w:val="115"/>
        </w:rPr>
        <w:t> a</w:t>
      </w:r>
      <w:r>
        <w:rPr>
          <w:w w:val="115"/>
        </w:rPr>
        <w:t> slash</w:t>
      </w:r>
      <w:r>
        <w:rPr>
          <w:w w:val="115"/>
        </w:rPr>
        <w:t> (/).</w:t>
      </w:r>
      <w:r>
        <w:rPr>
          <w:w w:val="115"/>
        </w:rPr>
        <w:t> These</w:t>
      </w:r>
      <w:r>
        <w:rPr>
          <w:w w:val="115"/>
        </w:rPr>
        <w:t> two</w:t>
      </w:r>
      <w:r>
        <w:rPr>
          <w:w w:val="115"/>
        </w:rPr>
        <w:t> values</w:t>
      </w:r>
      <w:r>
        <w:rPr>
          <w:w w:val="115"/>
        </w:rPr>
        <w:t> are</w:t>
      </w:r>
      <w:r>
        <w:rPr>
          <w:w w:val="115"/>
        </w:rPr>
        <w:t> not</w:t>
      </w:r>
      <w:r>
        <w:rPr>
          <w:w w:val="115"/>
        </w:rPr>
        <w:t> assigned</w:t>
      </w:r>
      <w:r>
        <w:rPr>
          <w:w w:val="115"/>
        </w:rPr>
        <w:t> to</w:t>
      </w:r>
      <w:r>
        <w:rPr>
          <w:w w:val="115"/>
        </w:rPr>
        <w:t> any</w:t>
      </w:r>
      <w:r>
        <w:rPr>
          <w:w w:val="115"/>
        </w:rPr>
        <w:t> groups because</w:t>
      </w:r>
      <w:r>
        <w:rPr>
          <w:w w:val="115"/>
        </w:rPr>
        <w:t> the</w:t>
      </w:r>
      <w:r>
        <w:rPr>
          <w:w w:val="115"/>
        </w:rPr>
        <w:t> group</w:t>
      </w:r>
      <w:r>
        <w:rPr>
          <w:w w:val="115"/>
        </w:rPr>
        <w:t> of</w:t>
      </w:r>
      <w:r>
        <w:rPr>
          <w:w w:val="115"/>
        </w:rPr>
        <w:t> current</w:t>
      </w:r>
      <w:r>
        <w:rPr>
          <w:w w:val="115"/>
        </w:rPr>
        <w:t> values</w:t>
      </w:r>
      <w:r>
        <w:rPr>
          <w:w w:val="115"/>
        </w:rPr>
        <w:t> is</w:t>
      </w:r>
      <w:r>
        <w:rPr>
          <w:w w:val="115"/>
        </w:rPr>
        <w:t> decided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eval- uation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two</w:t>
      </w:r>
      <w:r>
        <w:rPr>
          <w:w w:val="115"/>
        </w:rPr>
        <w:t> values</w:t>
      </w:r>
      <w:r>
        <w:rPr>
          <w:w w:val="115"/>
        </w:rPr>
        <w:t> ahead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current values.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00" w:right="520"/>
          <w:cols w:num="2" w:equalWidth="0">
            <w:col w:w="5386" w:space="40"/>
            <w:col w:w="5464"/>
          </w:cols>
        </w:sectPr>
      </w:pPr>
    </w:p>
    <w:p>
      <w:pPr>
        <w:pStyle w:val="BodyText"/>
        <w:spacing w:before="39"/>
        <w:rPr>
          <w:sz w:val="20"/>
        </w:rPr>
      </w:pPr>
    </w:p>
    <w:p>
      <w:pPr>
        <w:pStyle w:val="BodyText"/>
        <w:ind w:left="1160"/>
        <w:rPr>
          <w:sz w:val="20"/>
        </w:rPr>
      </w:pPr>
      <w:r>
        <w:rPr>
          <w:sz w:val="20"/>
        </w:rPr>
        <w:drawing>
          <wp:inline distT="0" distB="0" distL="0" distR="0">
            <wp:extent cx="5336562" cy="2380487"/>
            <wp:effectExtent l="0" t="0" r="0" b="0"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562" cy="238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rPr>
          <w:sz w:val="12"/>
        </w:rPr>
      </w:pPr>
    </w:p>
    <w:p>
      <w:pPr>
        <w:spacing w:before="1"/>
        <w:ind w:left="236" w:right="394" w:firstLine="0"/>
        <w:jc w:val="center"/>
        <w:rPr>
          <w:sz w:val="12"/>
        </w:rPr>
      </w:pPr>
      <w:bookmarkStart w:name="_bookmark33" w:id="45"/>
      <w:bookmarkEnd w:id="45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14.</w:t>
      </w:r>
      <w:r>
        <w:rPr>
          <w:rFonts w:ascii="Times New Roman"/>
          <w:b/>
          <w:spacing w:val="41"/>
          <w:w w:val="120"/>
          <w:sz w:val="12"/>
        </w:rPr>
        <w:t> </w:t>
      </w:r>
      <w:r>
        <w:rPr>
          <w:w w:val="120"/>
          <w:sz w:val="12"/>
        </w:rPr>
        <w:t>Regions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considered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dataset</w:t>
      </w:r>
      <w:r>
        <w:rPr>
          <w:spacing w:val="10"/>
          <w:w w:val="120"/>
          <w:sz w:val="12"/>
        </w:rPr>
        <w:t> </w:t>
      </w:r>
      <w:r>
        <w:rPr>
          <w:spacing w:val="-2"/>
          <w:w w:val="120"/>
          <w:sz w:val="12"/>
        </w:rPr>
        <w:t>selection.</w:t>
      </w:r>
    </w:p>
    <w:p>
      <w:pPr>
        <w:pStyle w:val="BodyText"/>
        <w:spacing w:before="90"/>
        <w:rPr>
          <w:sz w:val="12"/>
        </w:rPr>
      </w:pPr>
    </w:p>
    <w:p>
      <w:pPr>
        <w:spacing w:before="1"/>
        <w:ind w:left="1366" w:right="0" w:firstLine="0"/>
        <w:jc w:val="left"/>
        <w:rPr>
          <w:rFonts w:ascii="Times New Roman"/>
          <w:b/>
          <w:sz w:val="12"/>
        </w:rPr>
      </w:pPr>
      <w:bookmarkStart w:name="_bookmark34" w:id="46"/>
      <w:bookmarkEnd w:id="46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4</w:t>
      </w:r>
    </w:p>
    <w:p>
      <w:pPr>
        <w:spacing w:before="33"/>
        <w:ind w:left="1366" w:right="0" w:firstLine="0"/>
        <w:jc w:val="left"/>
        <w:rPr>
          <w:sz w:val="12"/>
        </w:rPr>
      </w:pPr>
      <w:r>
        <w:rPr>
          <w:w w:val="115"/>
          <w:sz w:val="12"/>
        </w:rPr>
        <w:t>Part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FTRC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result.</w:t>
      </w:r>
    </w:p>
    <w:p>
      <w:pPr>
        <w:pStyle w:val="BodyText"/>
        <w:spacing w:before="10"/>
        <w:rPr>
          <w:sz w:val="6"/>
        </w:rPr>
      </w:pPr>
    </w:p>
    <w:tbl>
      <w:tblPr>
        <w:tblW w:w="0" w:type="auto"/>
        <w:jc w:val="left"/>
        <w:tblInd w:w="13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9"/>
        <w:gridCol w:w="794"/>
        <w:gridCol w:w="605"/>
        <w:gridCol w:w="1399"/>
        <w:gridCol w:w="795"/>
        <w:gridCol w:w="605"/>
        <w:gridCol w:w="1488"/>
        <w:gridCol w:w="794"/>
        <w:gridCol w:w="605"/>
      </w:tblGrid>
      <w:tr>
        <w:trPr>
          <w:trHeight w:val="257" w:hRule="atLeast"/>
        </w:trPr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Average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IRI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Fuzzy</w:t>
            </w:r>
            <w:r>
              <w:rPr>
                <w:spacing w:val="3"/>
                <w:w w:val="125"/>
                <w:sz w:val="12"/>
              </w:rPr>
              <w:t> </w:t>
            </w:r>
            <w:r>
              <w:rPr>
                <w:spacing w:val="-5"/>
                <w:w w:val="125"/>
                <w:sz w:val="12"/>
              </w:rPr>
              <w:t>set</w:t>
            </w:r>
          </w:p>
        </w:tc>
        <w:tc>
          <w:tcPr>
            <w:tcW w:w="6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Group</w:t>
            </w:r>
          </w:p>
        </w:tc>
        <w:tc>
          <w:tcPr>
            <w:tcW w:w="13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8"/>
              <w:rPr>
                <w:sz w:val="12"/>
              </w:rPr>
            </w:pPr>
            <w:r>
              <w:rPr>
                <w:w w:val="120"/>
                <w:sz w:val="12"/>
              </w:rPr>
              <w:t>Left-wheel-path</w:t>
            </w:r>
            <w:r>
              <w:rPr>
                <w:spacing w:val="30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IRI</w:t>
            </w:r>
          </w:p>
        </w:tc>
        <w:tc>
          <w:tcPr>
            <w:tcW w:w="7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Fuzzy</w:t>
            </w:r>
            <w:r>
              <w:rPr>
                <w:spacing w:val="2"/>
                <w:w w:val="125"/>
                <w:sz w:val="12"/>
              </w:rPr>
              <w:t> </w:t>
            </w:r>
            <w:r>
              <w:rPr>
                <w:spacing w:val="-5"/>
                <w:w w:val="125"/>
                <w:sz w:val="12"/>
              </w:rPr>
              <w:t>set</w:t>
            </w:r>
          </w:p>
        </w:tc>
        <w:tc>
          <w:tcPr>
            <w:tcW w:w="6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Group</w:t>
            </w:r>
          </w:p>
        </w:tc>
        <w:tc>
          <w:tcPr>
            <w:tcW w:w="14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5"/>
              <w:rPr>
                <w:sz w:val="12"/>
              </w:rPr>
            </w:pPr>
            <w:r>
              <w:rPr>
                <w:w w:val="120"/>
                <w:sz w:val="12"/>
              </w:rPr>
              <w:t>Right-wheel-path</w:t>
            </w:r>
            <w:r>
              <w:rPr>
                <w:spacing w:val="45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IRI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Fuzzy</w:t>
            </w:r>
            <w:r>
              <w:rPr>
                <w:spacing w:val="2"/>
                <w:w w:val="125"/>
                <w:sz w:val="12"/>
              </w:rPr>
              <w:t> </w:t>
            </w:r>
            <w:r>
              <w:rPr>
                <w:spacing w:val="-5"/>
                <w:w w:val="125"/>
                <w:sz w:val="12"/>
              </w:rPr>
              <w:t>set</w:t>
            </w:r>
          </w:p>
        </w:tc>
        <w:tc>
          <w:tcPr>
            <w:tcW w:w="6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Group</w:t>
            </w:r>
          </w:p>
        </w:tc>
      </w:tr>
      <w:tr>
        <w:trPr>
          <w:trHeight w:val="220" w:hRule="atLeast"/>
        </w:trPr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1.070999</w:t>
            </w:r>
          </w:p>
        </w:tc>
        <w:tc>
          <w:tcPr>
            <w:tcW w:w="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A1</w:t>
            </w:r>
          </w:p>
        </w:tc>
        <w:tc>
          <w:tcPr>
            <w:tcW w:w="6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10"/>
                <w:w w:val="135"/>
                <w:sz w:val="12"/>
              </w:rPr>
              <w:t>/</w:t>
            </w:r>
          </w:p>
        </w:tc>
        <w:tc>
          <w:tcPr>
            <w:tcW w:w="13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0.964999</w:t>
            </w:r>
          </w:p>
        </w:tc>
        <w:tc>
          <w:tcPr>
            <w:tcW w:w="7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B1,1</w:t>
            </w:r>
          </w:p>
        </w:tc>
        <w:tc>
          <w:tcPr>
            <w:tcW w:w="6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6"/>
              <w:rPr>
                <w:sz w:val="12"/>
              </w:rPr>
            </w:pPr>
            <w:r>
              <w:rPr>
                <w:spacing w:val="-10"/>
                <w:w w:val="135"/>
                <w:sz w:val="12"/>
              </w:rPr>
              <w:t>/</w:t>
            </w:r>
          </w:p>
        </w:tc>
        <w:tc>
          <w:tcPr>
            <w:tcW w:w="14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1.177000</w:t>
            </w:r>
          </w:p>
        </w:tc>
        <w:tc>
          <w:tcPr>
            <w:tcW w:w="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B2,1</w:t>
            </w:r>
          </w:p>
        </w:tc>
        <w:tc>
          <w:tcPr>
            <w:tcW w:w="6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4"/>
              <w:rPr>
                <w:sz w:val="12"/>
              </w:rPr>
            </w:pPr>
            <w:r>
              <w:rPr>
                <w:spacing w:val="-10"/>
                <w:w w:val="135"/>
                <w:sz w:val="12"/>
              </w:rPr>
              <w:t>/</w:t>
            </w: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1.080000</w:t>
            </w:r>
          </w:p>
        </w:tc>
        <w:tc>
          <w:tcPr>
            <w:tcW w:w="7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A1</w:t>
            </w:r>
          </w:p>
        </w:tc>
        <w:tc>
          <w:tcPr>
            <w:tcW w:w="6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35"/>
                <w:sz w:val="12"/>
              </w:rPr>
              <w:t>/</w:t>
            </w:r>
          </w:p>
        </w:tc>
        <w:tc>
          <w:tcPr>
            <w:tcW w:w="1399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0.953999</w:t>
            </w:r>
          </w:p>
        </w:tc>
        <w:tc>
          <w:tcPr>
            <w:tcW w:w="795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B1,1</w:t>
            </w:r>
          </w:p>
        </w:tc>
        <w:tc>
          <w:tcPr>
            <w:tcW w:w="605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35"/>
                <w:sz w:val="12"/>
              </w:rPr>
              <w:t>/</w:t>
            </w:r>
          </w:p>
        </w:tc>
        <w:tc>
          <w:tcPr>
            <w:tcW w:w="1488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1.20599</w:t>
            </w:r>
          </w:p>
        </w:tc>
        <w:tc>
          <w:tcPr>
            <w:tcW w:w="794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B2,1</w:t>
            </w:r>
          </w:p>
        </w:tc>
        <w:tc>
          <w:tcPr>
            <w:tcW w:w="605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10"/>
                <w:w w:val="135"/>
                <w:sz w:val="12"/>
              </w:rPr>
              <w:t>/</w:t>
            </w: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1.100999</w:t>
            </w:r>
          </w:p>
        </w:tc>
        <w:tc>
          <w:tcPr>
            <w:tcW w:w="7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A1</w:t>
            </w:r>
          </w:p>
        </w:tc>
        <w:tc>
          <w:tcPr>
            <w:tcW w:w="6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399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0.968999</w:t>
            </w:r>
          </w:p>
        </w:tc>
        <w:tc>
          <w:tcPr>
            <w:tcW w:w="795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B1,1</w:t>
            </w:r>
          </w:p>
        </w:tc>
        <w:tc>
          <w:tcPr>
            <w:tcW w:w="605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488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1.233000</w:t>
            </w:r>
          </w:p>
        </w:tc>
        <w:tc>
          <w:tcPr>
            <w:tcW w:w="794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B2,1</w:t>
            </w:r>
          </w:p>
        </w:tc>
        <w:tc>
          <w:tcPr>
            <w:tcW w:w="605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1.105999</w:t>
            </w:r>
          </w:p>
        </w:tc>
        <w:tc>
          <w:tcPr>
            <w:tcW w:w="7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A1</w:t>
            </w:r>
          </w:p>
        </w:tc>
        <w:tc>
          <w:tcPr>
            <w:tcW w:w="6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399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0.968999</w:t>
            </w:r>
          </w:p>
        </w:tc>
        <w:tc>
          <w:tcPr>
            <w:tcW w:w="795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B1,1</w:t>
            </w:r>
          </w:p>
        </w:tc>
        <w:tc>
          <w:tcPr>
            <w:tcW w:w="605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488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1.243000</w:t>
            </w:r>
          </w:p>
        </w:tc>
        <w:tc>
          <w:tcPr>
            <w:tcW w:w="794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B2,1</w:t>
            </w:r>
          </w:p>
        </w:tc>
        <w:tc>
          <w:tcPr>
            <w:tcW w:w="605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1.082999</w:t>
            </w:r>
          </w:p>
        </w:tc>
        <w:tc>
          <w:tcPr>
            <w:tcW w:w="7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A1</w:t>
            </w:r>
          </w:p>
        </w:tc>
        <w:tc>
          <w:tcPr>
            <w:tcW w:w="6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399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0.975000</w:t>
            </w:r>
          </w:p>
        </w:tc>
        <w:tc>
          <w:tcPr>
            <w:tcW w:w="795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B1,1</w:t>
            </w:r>
          </w:p>
        </w:tc>
        <w:tc>
          <w:tcPr>
            <w:tcW w:w="605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488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1.190999</w:t>
            </w:r>
          </w:p>
        </w:tc>
        <w:tc>
          <w:tcPr>
            <w:tcW w:w="794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B2,1</w:t>
            </w:r>
          </w:p>
        </w:tc>
        <w:tc>
          <w:tcPr>
            <w:tcW w:w="605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1.080000</w:t>
            </w:r>
          </w:p>
        </w:tc>
        <w:tc>
          <w:tcPr>
            <w:tcW w:w="7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A1</w:t>
            </w:r>
          </w:p>
        </w:tc>
        <w:tc>
          <w:tcPr>
            <w:tcW w:w="6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399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0.944000</w:t>
            </w:r>
          </w:p>
        </w:tc>
        <w:tc>
          <w:tcPr>
            <w:tcW w:w="795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B1,1</w:t>
            </w:r>
          </w:p>
        </w:tc>
        <w:tc>
          <w:tcPr>
            <w:tcW w:w="605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488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1.215999</w:t>
            </w:r>
          </w:p>
        </w:tc>
        <w:tc>
          <w:tcPr>
            <w:tcW w:w="794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B2,1</w:t>
            </w:r>
          </w:p>
        </w:tc>
        <w:tc>
          <w:tcPr>
            <w:tcW w:w="605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1.085999</w:t>
            </w:r>
          </w:p>
        </w:tc>
        <w:tc>
          <w:tcPr>
            <w:tcW w:w="7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A1</w:t>
            </w:r>
          </w:p>
        </w:tc>
        <w:tc>
          <w:tcPr>
            <w:tcW w:w="6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399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0.952000</w:t>
            </w:r>
          </w:p>
        </w:tc>
        <w:tc>
          <w:tcPr>
            <w:tcW w:w="795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B1,1</w:t>
            </w:r>
          </w:p>
        </w:tc>
        <w:tc>
          <w:tcPr>
            <w:tcW w:w="605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488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1.218999</w:t>
            </w:r>
          </w:p>
        </w:tc>
        <w:tc>
          <w:tcPr>
            <w:tcW w:w="794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B2,1</w:t>
            </w:r>
          </w:p>
        </w:tc>
        <w:tc>
          <w:tcPr>
            <w:tcW w:w="605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1.103000</w:t>
            </w:r>
          </w:p>
        </w:tc>
        <w:tc>
          <w:tcPr>
            <w:tcW w:w="7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A1</w:t>
            </w:r>
          </w:p>
        </w:tc>
        <w:tc>
          <w:tcPr>
            <w:tcW w:w="6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399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0.958000</w:t>
            </w:r>
          </w:p>
        </w:tc>
        <w:tc>
          <w:tcPr>
            <w:tcW w:w="795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B1,1</w:t>
            </w:r>
          </w:p>
        </w:tc>
        <w:tc>
          <w:tcPr>
            <w:tcW w:w="605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488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1.248999</w:t>
            </w:r>
          </w:p>
        </w:tc>
        <w:tc>
          <w:tcPr>
            <w:tcW w:w="794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B2,1</w:t>
            </w:r>
          </w:p>
        </w:tc>
        <w:tc>
          <w:tcPr>
            <w:tcW w:w="605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1.072000</w:t>
            </w:r>
          </w:p>
        </w:tc>
        <w:tc>
          <w:tcPr>
            <w:tcW w:w="7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A1</w:t>
            </w:r>
          </w:p>
        </w:tc>
        <w:tc>
          <w:tcPr>
            <w:tcW w:w="6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399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0.962000</w:t>
            </w:r>
          </w:p>
        </w:tc>
        <w:tc>
          <w:tcPr>
            <w:tcW w:w="795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B1,1</w:t>
            </w:r>
          </w:p>
        </w:tc>
        <w:tc>
          <w:tcPr>
            <w:tcW w:w="605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488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1.182000</w:t>
            </w:r>
          </w:p>
        </w:tc>
        <w:tc>
          <w:tcPr>
            <w:tcW w:w="794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B2,1</w:t>
            </w:r>
          </w:p>
        </w:tc>
        <w:tc>
          <w:tcPr>
            <w:tcW w:w="605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1.088000</w:t>
            </w:r>
          </w:p>
        </w:tc>
        <w:tc>
          <w:tcPr>
            <w:tcW w:w="7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A1</w:t>
            </w:r>
          </w:p>
        </w:tc>
        <w:tc>
          <w:tcPr>
            <w:tcW w:w="6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399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0.954999</w:t>
            </w:r>
          </w:p>
        </w:tc>
        <w:tc>
          <w:tcPr>
            <w:tcW w:w="795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B1,1</w:t>
            </w:r>
          </w:p>
        </w:tc>
        <w:tc>
          <w:tcPr>
            <w:tcW w:w="605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488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1.220999</w:t>
            </w:r>
          </w:p>
        </w:tc>
        <w:tc>
          <w:tcPr>
            <w:tcW w:w="794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B2,1</w:t>
            </w:r>
          </w:p>
        </w:tc>
        <w:tc>
          <w:tcPr>
            <w:tcW w:w="605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90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1.075999</w:t>
            </w:r>
          </w:p>
        </w:tc>
        <w:tc>
          <w:tcPr>
            <w:tcW w:w="7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A1</w:t>
            </w:r>
          </w:p>
        </w:tc>
        <w:tc>
          <w:tcPr>
            <w:tcW w:w="60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399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0.992999</w:t>
            </w:r>
          </w:p>
        </w:tc>
        <w:tc>
          <w:tcPr>
            <w:tcW w:w="795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B1,1</w:t>
            </w:r>
          </w:p>
        </w:tc>
        <w:tc>
          <w:tcPr>
            <w:tcW w:w="605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488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1.159000</w:t>
            </w:r>
          </w:p>
        </w:tc>
        <w:tc>
          <w:tcPr>
            <w:tcW w:w="794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B2,1</w:t>
            </w:r>
          </w:p>
        </w:tc>
        <w:tc>
          <w:tcPr>
            <w:tcW w:w="605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223" w:hRule="atLeast"/>
        </w:trPr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1.070000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A1</w:t>
            </w:r>
          </w:p>
        </w:tc>
        <w:tc>
          <w:tcPr>
            <w:tcW w:w="60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39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0.949000</w:t>
            </w:r>
          </w:p>
        </w:tc>
        <w:tc>
          <w:tcPr>
            <w:tcW w:w="79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B1,1</w:t>
            </w:r>
          </w:p>
        </w:tc>
        <w:tc>
          <w:tcPr>
            <w:tcW w:w="60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48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1.190999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B2,1</w:t>
            </w:r>
          </w:p>
        </w:tc>
        <w:tc>
          <w:tcPr>
            <w:tcW w:w="60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</w:tbl>
    <w:p>
      <w:pPr>
        <w:pStyle w:val="BodyText"/>
        <w:spacing w:before="9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00" w:right="520"/>
        </w:sectPr>
      </w:pPr>
    </w:p>
    <w:p>
      <w:pPr>
        <w:spacing w:before="89"/>
        <w:ind w:left="636" w:right="0" w:firstLine="0"/>
        <w:jc w:val="left"/>
        <w:rPr>
          <w:rFonts w:ascii="Times New Roman"/>
          <w:b/>
          <w:sz w:val="12"/>
        </w:rPr>
      </w:pPr>
      <w:bookmarkStart w:name="_bookmark35" w:id="47"/>
      <w:bookmarkEnd w:id="47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5</w:t>
      </w:r>
    </w:p>
    <w:p>
      <w:pPr>
        <w:spacing w:before="33"/>
        <w:ind w:left="636" w:right="0" w:firstLine="0"/>
        <w:jc w:val="left"/>
        <w:rPr>
          <w:sz w:val="12"/>
        </w:rPr>
      </w:pPr>
      <w:r>
        <w:rPr>
          <w:w w:val="125"/>
          <w:sz w:val="12"/>
        </w:rPr>
        <w:t>Fuzzy-trend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matrix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for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three</w:t>
      </w:r>
      <w:r>
        <w:rPr>
          <w:spacing w:val="3"/>
          <w:w w:val="125"/>
          <w:sz w:val="12"/>
        </w:rPr>
        <w:t> </w:t>
      </w:r>
      <w:r>
        <w:rPr>
          <w:spacing w:val="-2"/>
          <w:w w:val="125"/>
          <w:sz w:val="12"/>
        </w:rPr>
        <w:t>factors.</w:t>
      </w:r>
    </w:p>
    <w:p>
      <w:pPr>
        <w:pStyle w:val="BodyText"/>
        <w:spacing w:before="7"/>
        <w:rPr>
          <w:sz w:val="12"/>
        </w:rPr>
      </w:pPr>
    </w:p>
    <w:p>
      <w:pPr>
        <w:pStyle w:val="ListParagraph"/>
        <w:numPr>
          <w:ilvl w:val="3"/>
          <w:numId w:val="1"/>
        </w:numPr>
        <w:tabs>
          <w:tab w:pos="962" w:val="left" w:leader="none"/>
        </w:tabs>
        <w:spacing w:line="240" w:lineRule="auto" w:before="0" w:after="0"/>
        <w:ind w:left="962" w:right="0" w:hanging="206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721728</wp:posOffset>
                </wp:positionH>
                <wp:positionV relativeFrom="paragraph">
                  <wp:posOffset>-41059</wp:posOffset>
                </wp:positionV>
                <wp:extent cx="2583815" cy="1270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258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3815" h="0">
                              <a:moveTo>
                                <a:pt x="0" y="0"/>
                              </a:moveTo>
                              <a:lnTo>
                                <a:pt x="2583408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5984" from="56.828999pt,-3.233043pt" to="260.246999pt,-3.233043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w w:val="120"/>
          <w:sz w:val="12"/>
        </w:rPr>
        <w:t>Principal</w:t>
      </w:r>
      <w:r>
        <w:rPr>
          <w:spacing w:val="7"/>
          <w:w w:val="120"/>
          <w:sz w:val="12"/>
        </w:rPr>
        <w:t> </w:t>
      </w:r>
      <w:r>
        <w:rPr>
          <w:spacing w:val="-2"/>
          <w:w w:val="120"/>
          <w:sz w:val="12"/>
        </w:rPr>
        <w:t>factor</w: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0" w:lineRule="exact"/>
        <w:ind w:left="756" w:right="-2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355850" cy="6985"/>
                <wp:effectExtent l="9525" t="0" r="0" b="2539"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2355850" cy="6985"/>
                          <a:chExt cx="2355850" cy="6985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0" y="3200"/>
                            <a:ext cx="2355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5850" h="0">
                                <a:moveTo>
                                  <a:pt x="0" y="0"/>
                                </a:moveTo>
                                <a:lnTo>
                                  <a:pt x="2355608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5.5pt;height:.550pt;mso-position-horizontal-relative:char;mso-position-vertical-relative:line" id="docshapegroup69" coordorigin="0,0" coordsize="3710,11">
                <v:line style="position:absolute" from="0,5" to="3710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360" w:val="left" w:leader="none"/>
          <w:tab w:pos="2585" w:val="left" w:leader="none"/>
          <w:tab w:pos="3676" w:val="left" w:leader="none"/>
        </w:tabs>
        <w:spacing w:before="35"/>
        <w:ind w:left="75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683628</wp:posOffset>
                </wp:positionH>
                <wp:positionV relativeFrom="paragraph">
                  <wp:posOffset>155801</wp:posOffset>
                </wp:positionV>
                <wp:extent cx="2660015" cy="512445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266001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24"/>
                              <w:gridCol w:w="515"/>
                              <w:gridCol w:w="470"/>
                              <w:gridCol w:w="239"/>
                              <w:gridCol w:w="382"/>
                              <w:gridCol w:w="471"/>
                              <w:gridCol w:w="240"/>
                              <w:gridCol w:w="440"/>
                              <w:gridCol w:w="472"/>
                              <w:gridCol w:w="121"/>
                            </w:tblGrid>
                            <w:tr>
                              <w:trPr>
                                <w:trHeight w:val="247" w:hRule="atLeast"/>
                              </w:trPr>
                              <w:tc>
                                <w:tcPr>
                                  <w:tcW w:w="72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Sum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120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23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Sum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Sum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0" w:hRule="atLeast"/>
                              </w:trPr>
                              <w:tc>
                                <w:tcPr>
                                  <w:tcW w:w="72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1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3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1.375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24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15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spacing w:val="-2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1.717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3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>
                                  <w:pPr>
                                    <w:pStyle w:val="TableParagraph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1.520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9" w:hRule="atLeast"/>
                              </w:trPr>
                              <w:tc>
                                <w:tcPr>
                                  <w:tcW w:w="724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15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3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0.733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28999pt;margin-top:12.267836pt;width:209.45pt;height:40.35pt;mso-position-horizontal-relative:page;mso-position-vertical-relative:paragraph;z-index:15786496" type="#_x0000_t202" id="docshape7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24"/>
                        <w:gridCol w:w="515"/>
                        <w:gridCol w:w="470"/>
                        <w:gridCol w:w="239"/>
                        <w:gridCol w:w="382"/>
                        <w:gridCol w:w="471"/>
                        <w:gridCol w:w="240"/>
                        <w:gridCol w:w="440"/>
                        <w:gridCol w:w="472"/>
                        <w:gridCol w:w="121"/>
                      </w:tblGrid>
                      <w:tr>
                        <w:trPr>
                          <w:trHeight w:val="247" w:hRule="atLeast"/>
                        </w:trPr>
                        <w:tc>
                          <w:tcPr>
                            <w:tcW w:w="72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1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Sum</w:t>
                            </w:r>
                          </w:p>
                        </w:tc>
                        <w:tc>
                          <w:tcPr>
                            <w:tcW w:w="47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9"/>
                              <w:ind w:left="120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23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9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Sum</w:t>
                            </w:r>
                          </w:p>
                        </w:tc>
                        <w:tc>
                          <w:tcPr>
                            <w:tcW w:w="47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4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9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Sum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9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72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1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7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3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7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4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1.375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24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15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spacing w:val="-2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1.717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3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4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40" w:type="dxa"/>
                          </w:tcPr>
                          <w:p>
                            <w:pPr>
                              <w:pStyle w:val="TableParagraph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1.520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9" w:hRule="atLeast"/>
                        </w:trPr>
                        <w:tc>
                          <w:tcPr>
                            <w:tcW w:w="724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15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3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4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40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0.733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20"/>
          <w:sz w:val="12"/>
        </w:rPr>
        <w:t>Group</w:t>
      </w:r>
      <w:r>
        <w:rPr>
          <w:sz w:val="12"/>
        </w:rPr>
        <w:tab/>
      </w:r>
      <w:r>
        <w:rPr>
          <w:spacing w:val="-2"/>
          <w:w w:val="120"/>
          <w:sz w:val="12"/>
        </w:rPr>
        <w:t>Descending</w:t>
      </w:r>
      <w:r>
        <w:rPr>
          <w:sz w:val="12"/>
        </w:rPr>
        <w:tab/>
      </w:r>
      <w:r>
        <w:rPr>
          <w:spacing w:val="-2"/>
          <w:w w:val="120"/>
          <w:sz w:val="12"/>
        </w:rPr>
        <w:t>Equal</w:t>
      </w:r>
      <w:r>
        <w:rPr>
          <w:sz w:val="12"/>
        </w:rPr>
        <w:tab/>
      </w:r>
      <w:r>
        <w:rPr>
          <w:spacing w:val="-2"/>
          <w:w w:val="120"/>
          <w:sz w:val="12"/>
        </w:rPr>
        <w:t>Ascending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2"/>
        <w:rPr>
          <w:sz w:val="12"/>
        </w:rPr>
      </w:pPr>
    </w:p>
    <w:p>
      <w:pPr>
        <w:pStyle w:val="ListParagraph"/>
        <w:numPr>
          <w:ilvl w:val="3"/>
          <w:numId w:val="1"/>
        </w:numPr>
        <w:tabs>
          <w:tab w:pos="951" w:val="left" w:leader="none"/>
        </w:tabs>
        <w:spacing w:line="240" w:lineRule="auto" w:before="0" w:after="0"/>
        <w:ind w:left="951" w:right="0" w:hanging="214"/>
        <w:jc w:val="left"/>
        <w:rPr>
          <w:sz w:val="12"/>
        </w:rPr>
      </w:pPr>
      <w:r>
        <w:rPr>
          <w:w w:val="120"/>
          <w:sz w:val="12"/>
        </w:rPr>
        <w:t>Subfactor</w:t>
      </w:r>
      <w:r>
        <w:rPr>
          <w:spacing w:val="-2"/>
          <w:w w:val="120"/>
          <w:sz w:val="12"/>
        </w:rPr>
        <w:t> </w:t>
      </w:r>
      <w:r>
        <w:rPr>
          <w:spacing w:val="-10"/>
          <w:w w:val="120"/>
          <w:sz w:val="12"/>
        </w:rPr>
        <w:t>1</w:t>
      </w:r>
    </w:p>
    <w:p>
      <w:pPr>
        <w:tabs>
          <w:tab w:pos="1341" w:val="left" w:leader="none"/>
          <w:tab w:pos="2594" w:val="left" w:leader="none"/>
          <w:tab w:pos="3685" w:val="left" w:leader="none"/>
        </w:tabs>
        <w:spacing w:before="34"/>
        <w:ind w:left="73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671512</wp:posOffset>
                </wp:positionH>
                <wp:positionV relativeFrom="paragraph">
                  <wp:posOffset>155068</wp:posOffset>
                </wp:positionV>
                <wp:extent cx="2684145" cy="512445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268414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24"/>
                              <w:gridCol w:w="544"/>
                              <w:gridCol w:w="470"/>
                              <w:gridCol w:w="239"/>
                              <w:gridCol w:w="382"/>
                              <w:gridCol w:w="471"/>
                              <w:gridCol w:w="240"/>
                              <w:gridCol w:w="450"/>
                              <w:gridCol w:w="472"/>
                              <w:gridCol w:w="121"/>
                            </w:tblGrid>
                            <w:tr>
                              <w:trPr>
                                <w:trHeight w:val="247" w:hRule="atLeast"/>
                              </w:trPr>
                              <w:tc>
                                <w:tcPr>
                                  <w:tcW w:w="72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Sum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9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23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Sum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Sum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0" w:hRule="atLeast"/>
                              </w:trPr>
                              <w:tc>
                                <w:tcPr>
                                  <w:tcW w:w="72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2" w:lineRule="exact" w:before="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spacing w:val="-2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0.107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0.996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724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spacing w:val="-2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0.725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3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0" w:type="dxa"/>
                                </w:tcPr>
                                <w:p>
                                  <w:pPr>
                                    <w:pStyle w:val="TableParagraph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1.483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9" w:hRule="atLeast"/>
                              </w:trPr>
                              <w:tc>
                                <w:tcPr>
                                  <w:tcW w:w="724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4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L PGothic" w:hAnsi="VL PGothic"/>
                                      <w:spacing w:val="-2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0.623</w:t>
                                  </w:r>
                                </w:p>
                              </w:tc>
                              <w:tc>
                                <w:tcPr>
                                  <w:tcW w:w="470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3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0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0.068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875pt;margin-top:12.21011pt;width:211.35pt;height:40.35pt;mso-position-horizontal-relative:page;mso-position-vertical-relative:paragraph;z-index:15787008" type="#_x0000_t202" id="docshape7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24"/>
                        <w:gridCol w:w="544"/>
                        <w:gridCol w:w="470"/>
                        <w:gridCol w:w="239"/>
                        <w:gridCol w:w="382"/>
                        <w:gridCol w:w="471"/>
                        <w:gridCol w:w="240"/>
                        <w:gridCol w:w="450"/>
                        <w:gridCol w:w="472"/>
                        <w:gridCol w:w="121"/>
                      </w:tblGrid>
                      <w:tr>
                        <w:trPr>
                          <w:trHeight w:val="247" w:hRule="atLeast"/>
                        </w:trPr>
                        <w:tc>
                          <w:tcPr>
                            <w:tcW w:w="72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Sum</w:t>
                            </w:r>
                          </w:p>
                        </w:tc>
                        <w:tc>
                          <w:tcPr>
                            <w:tcW w:w="47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19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23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Sum</w:t>
                            </w:r>
                          </w:p>
                        </w:tc>
                        <w:tc>
                          <w:tcPr>
                            <w:tcW w:w="47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5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Sum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72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2" w:lineRule="exact" w:before="3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spacing w:val="-2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0.107</w:t>
                            </w:r>
                          </w:p>
                        </w:tc>
                        <w:tc>
                          <w:tcPr>
                            <w:tcW w:w="47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3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7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5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0.996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724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spacing w:val="-2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0.725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3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24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0" w:type="dxa"/>
                          </w:tcPr>
                          <w:p>
                            <w:pPr>
                              <w:pStyle w:val="TableParagraph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1.483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9" w:hRule="atLeast"/>
                        </w:trPr>
                        <w:tc>
                          <w:tcPr>
                            <w:tcW w:w="724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44" w:type="dxa"/>
                          </w:tcPr>
                          <w:p>
                            <w:pPr>
                              <w:pStyle w:val="TableParagraph"/>
                              <w:spacing w:line="129" w:lineRule="exact" w:before="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VL PGothic" w:hAnsi="VL PGothic"/>
                                <w:spacing w:val="-2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0.623</w:t>
                            </w:r>
                          </w:p>
                        </w:tc>
                        <w:tc>
                          <w:tcPr>
                            <w:tcW w:w="470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3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2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71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4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50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0.068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20"/>
          <w:sz w:val="12"/>
        </w:rPr>
        <w:t>Group</w:t>
      </w:r>
      <w:r>
        <w:rPr>
          <w:sz w:val="12"/>
        </w:rPr>
        <w:tab/>
      </w:r>
      <w:r>
        <w:rPr>
          <w:spacing w:val="-2"/>
          <w:w w:val="120"/>
          <w:sz w:val="12"/>
        </w:rPr>
        <w:t>Descending</w:t>
      </w:r>
      <w:r>
        <w:rPr>
          <w:sz w:val="12"/>
        </w:rPr>
        <w:tab/>
      </w:r>
      <w:r>
        <w:rPr>
          <w:spacing w:val="-2"/>
          <w:w w:val="120"/>
          <w:sz w:val="12"/>
        </w:rPr>
        <w:t>Equal</w:t>
      </w:r>
      <w:r>
        <w:rPr>
          <w:sz w:val="12"/>
        </w:rPr>
        <w:tab/>
      </w:r>
      <w:r>
        <w:rPr>
          <w:spacing w:val="-2"/>
          <w:w w:val="120"/>
          <w:sz w:val="12"/>
        </w:rPr>
        <w:t>Ascending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2"/>
        <w:rPr>
          <w:sz w:val="12"/>
        </w:rPr>
      </w:pPr>
    </w:p>
    <w:p>
      <w:pPr>
        <w:pStyle w:val="ListParagraph"/>
        <w:numPr>
          <w:ilvl w:val="3"/>
          <w:numId w:val="1"/>
        </w:numPr>
        <w:tabs>
          <w:tab w:pos="940" w:val="left" w:leader="none"/>
        </w:tabs>
        <w:spacing w:line="240" w:lineRule="auto" w:before="0" w:after="0"/>
        <w:ind w:left="940" w:right="0" w:hanging="201"/>
        <w:jc w:val="left"/>
        <w:rPr>
          <w:sz w:val="12"/>
        </w:rPr>
      </w:pPr>
      <w:r>
        <w:rPr>
          <w:w w:val="120"/>
          <w:sz w:val="12"/>
        </w:rPr>
        <w:t>Subfactor</w:t>
      </w:r>
      <w:r>
        <w:rPr>
          <w:spacing w:val="-2"/>
          <w:w w:val="120"/>
          <w:sz w:val="12"/>
        </w:rPr>
        <w:t> </w:t>
      </w:r>
      <w:r>
        <w:rPr>
          <w:spacing w:val="-10"/>
          <w:w w:val="120"/>
          <w:sz w:val="12"/>
        </w:rPr>
        <w:t>2</w:t>
      </w:r>
    </w:p>
    <w:p>
      <w:pPr>
        <w:tabs>
          <w:tab w:pos="1343" w:val="left" w:leader="none"/>
          <w:tab w:pos="2596" w:val="left" w:leader="none"/>
          <w:tab w:pos="3687" w:val="left" w:leader="none"/>
        </w:tabs>
        <w:spacing w:before="33"/>
        <w:ind w:left="739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Group</w:t>
      </w:r>
      <w:r>
        <w:rPr>
          <w:sz w:val="12"/>
        </w:rPr>
        <w:tab/>
      </w:r>
      <w:r>
        <w:rPr>
          <w:spacing w:val="-2"/>
          <w:w w:val="120"/>
          <w:sz w:val="12"/>
        </w:rPr>
        <w:t>Descending</w:t>
      </w:r>
      <w:r>
        <w:rPr>
          <w:sz w:val="12"/>
        </w:rPr>
        <w:tab/>
      </w:r>
      <w:r>
        <w:rPr>
          <w:spacing w:val="-2"/>
          <w:w w:val="120"/>
          <w:sz w:val="12"/>
        </w:rPr>
        <w:t>Equal</w:t>
      </w:r>
      <w:r>
        <w:rPr>
          <w:sz w:val="12"/>
        </w:rPr>
        <w:tab/>
      </w:r>
      <w:r>
        <w:rPr>
          <w:spacing w:val="-2"/>
          <w:w w:val="120"/>
          <w:sz w:val="12"/>
        </w:rPr>
        <w:t>Ascending</w:t>
      </w:r>
    </w:p>
    <w:p>
      <w:pPr>
        <w:pStyle w:val="BodyText"/>
        <w:spacing w:line="273" w:lineRule="auto" w:before="84"/>
        <w:ind w:left="677" w:right="316"/>
        <w:jc w:val="both"/>
      </w:pPr>
      <w:r>
        <w:rPr/>
        <w:br w:type="column"/>
      </w:r>
      <w:r>
        <w:rPr>
          <w:w w:val="115"/>
        </w:rPr>
        <w:t>by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0.</w:t>
      </w:r>
      <w:r>
        <w:rPr>
          <w:w w:val="115"/>
        </w:rPr>
        <w:t> However,</w:t>
      </w:r>
      <w:r>
        <w:rPr>
          <w:w w:val="115"/>
        </w:rPr>
        <w:t> the</w:t>
      </w:r>
      <w:r>
        <w:rPr>
          <w:w w:val="115"/>
        </w:rPr>
        <w:t> IRI</w:t>
      </w:r>
      <w:r>
        <w:rPr>
          <w:w w:val="115"/>
        </w:rPr>
        <w:t> values</w:t>
      </w:r>
      <w:r>
        <w:rPr>
          <w:w w:val="115"/>
        </w:rPr>
        <w:t> for</w:t>
      </w:r>
      <w:r>
        <w:rPr>
          <w:w w:val="115"/>
        </w:rPr>
        <w:t> some</w:t>
      </w:r>
      <w:r>
        <w:rPr>
          <w:w w:val="115"/>
        </w:rPr>
        <w:t> road</w:t>
      </w:r>
      <w:r>
        <w:rPr>
          <w:w w:val="115"/>
        </w:rPr>
        <w:t> sections show ascending trends. These phenomena indicate that the rough- ness</w:t>
      </w:r>
      <w:r>
        <w:rPr>
          <w:w w:val="115"/>
        </w:rPr>
        <w:t> changing</w:t>
      </w:r>
      <w:r>
        <w:rPr>
          <w:w w:val="115"/>
        </w:rPr>
        <w:t> mechanisms</w:t>
      </w:r>
      <w:r>
        <w:rPr>
          <w:w w:val="115"/>
        </w:rPr>
        <w:t> in</w:t>
      </w:r>
      <w:r>
        <w:rPr>
          <w:w w:val="115"/>
        </w:rPr>
        <w:t> different</w:t>
      </w:r>
      <w:r>
        <w:rPr>
          <w:w w:val="115"/>
        </w:rPr>
        <w:t> road</w:t>
      </w:r>
      <w:r>
        <w:rPr>
          <w:w w:val="115"/>
        </w:rPr>
        <w:t> sections</w:t>
      </w:r>
      <w:r>
        <w:rPr>
          <w:w w:val="115"/>
        </w:rPr>
        <w:t> are</w:t>
      </w:r>
      <w:r>
        <w:rPr>
          <w:w w:val="115"/>
        </w:rPr>
        <w:t> signifi- cantly</w:t>
      </w:r>
      <w:r>
        <w:rPr>
          <w:w w:val="115"/>
        </w:rPr>
        <w:t> different</w:t>
      </w:r>
      <w:r>
        <w:rPr>
          <w:w w:val="115"/>
        </w:rPr>
        <w:t> even</w:t>
      </w:r>
      <w:r>
        <w:rPr>
          <w:w w:val="115"/>
        </w:rPr>
        <w:t> though</w:t>
      </w:r>
      <w:r>
        <w:rPr>
          <w:w w:val="115"/>
        </w:rPr>
        <w:t> they</w:t>
      </w:r>
      <w:r>
        <w:rPr>
          <w:w w:val="115"/>
        </w:rPr>
        <w:t> are</w:t>
      </w:r>
      <w:r>
        <w:rPr>
          <w:w w:val="115"/>
        </w:rPr>
        <w:t> distributed</w:t>
      </w:r>
      <w:r>
        <w:rPr>
          <w:w w:val="115"/>
        </w:rPr>
        <w:t> within</w:t>
      </w:r>
      <w:r>
        <w:rPr>
          <w:w w:val="115"/>
        </w:rPr>
        <w:t> limited </w:t>
      </w:r>
      <w:r>
        <w:rPr>
          <w:spacing w:val="-2"/>
          <w:w w:val="115"/>
        </w:rPr>
        <w:t>ranges.</w:t>
      </w:r>
    </w:p>
    <w:p>
      <w:pPr>
        <w:spacing w:line="208" w:lineRule="auto" w:before="17"/>
        <w:ind w:left="677" w:right="313" w:firstLine="239"/>
        <w:jc w:val="both"/>
        <w:rPr>
          <w:sz w:val="16"/>
        </w:rPr>
      </w:pPr>
      <w:r>
        <w:rPr>
          <w:w w:val="115"/>
          <w:sz w:val="16"/>
        </w:rPr>
        <w:t>Thereafter, the fuzzy-trends of these three factors are calculated using</w:t>
      </w:r>
      <w:r>
        <w:rPr>
          <w:w w:val="115"/>
          <w:sz w:val="16"/>
        </w:rPr>
        <w:t> </w:t>
      </w:r>
      <w:hyperlink w:history="true" w:anchor="_bookmark24">
        <w:r>
          <w:rPr>
            <w:color w:val="0080AC"/>
            <w:w w:val="115"/>
            <w:sz w:val="16"/>
          </w:rPr>
          <w:t>Eq.</w:t>
        </w:r>
        <w:r>
          <w:rPr>
            <w:color w:val="0080AC"/>
            <w:w w:val="115"/>
            <w:sz w:val="16"/>
          </w:rPr>
          <w:t> (19)</w:t>
        </w:r>
      </w:hyperlink>
      <w:r>
        <w:rPr>
          <w:w w:val="115"/>
          <w:sz w:val="16"/>
        </w:rPr>
        <w:t>.</w:t>
      </w:r>
      <w:r>
        <w:rPr>
          <w:w w:val="115"/>
          <w:sz w:val="16"/>
        </w:rPr>
        <w:t> Here,</w:t>
      </w:r>
      <w:r>
        <w:rPr>
          <w:w w:val="115"/>
          <w:sz w:val="16"/>
        </w:rPr>
        <w:t> the</w:t>
      </w:r>
      <w:r>
        <w:rPr>
          <w:w w:val="115"/>
          <w:sz w:val="16"/>
        </w:rPr>
        <w:t> calculated</w:t>
      </w:r>
      <w:r>
        <w:rPr>
          <w:w w:val="115"/>
          <w:sz w:val="16"/>
        </w:rPr>
        <w:t> fuzzy-trends</w:t>
      </w:r>
      <w:r>
        <w:rPr>
          <w:w w:val="115"/>
          <w:sz w:val="16"/>
        </w:rPr>
        <w:t> are</w:t>
      </w:r>
      <w:r>
        <w:rPr>
          <w:w w:val="115"/>
          <w:sz w:val="16"/>
        </w:rPr>
        <w:t> </w:t>
      </w:r>
      <w:r>
        <w:rPr>
          <w:rFonts w:ascii="Verdana" w:hAnsi="Verdana"/>
          <w:i/>
          <w:w w:val="115"/>
          <w:sz w:val="18"/>
        </w:rPr>
        <w:t>∆</w:t>
      </w:r>
      <w:r>
        <w:rPr>
          <w:rFonts w:ascii="Times New Roman" w:hAnsi="Times New Roman"/>
          <w:i/>
          <w:w w:val="115"/>
          <w:position w:val="-3"/>
          <w:sz w:val="12"/>
        </w:rPr>
        <w:t>principal</w:t>
      </w:r>
      <w:r>
        <w:rPr>
          <w:rFonts w:ascii="Times New Roman" w:hAnsi="Times New Roman"/>
          <w:i/>
          <w:spacing w:val="40"/>
          <w:w w:val="115"/>
          <w:position w:val="-3"/>
          <w:sz w:val="12"/>
        </w:rPr>
        <w:t> </w:t>
      </w:r>
      <w:r>
        <w:rPr>
          <w:rFonts w:ascii="VL PGothic" w:hAnsi="VL PGothic"/>
          <w:w w:val="115"/>
          <w:sz w:val="16"/>
        </w:rPr>
        <w:t>= </w:t>
      </w:r>
      <w:r>
        <w:rPr>
          <w:w w:val="110"/>
          <w:sz w:val="16"/>
        </w:rPr>
        <w:t>0</w:t>
      </w:r>
      <w:r>
        <w:rPr>
          <w:rFonts w:ascii="Verdana" w:hAnsi="Verdana"/>
          <w:i/>
          <w:w w:val="110"/>
          <w:sz w:val="16"/>
        </w:rPr>
        <w:t>.</w:t>
      </w:r>
      <w:r>
        <w:rPr>
          <w:w w:val="110"/>
          <w:sz w:val="16"/>
        </w:rPr>
        <w:t>688</w:t>
      </w:r>
      <w:r>
        <w:rPr>
          <w:rFonts w:ascii="Verdana" w:hAnsi="Verdana"/>
          <w:i/>
          <w:w w:val="110"/>
          <w:sz w:val="16"/>
        </w:rPr>
        <w:t>,</w:t>
      </w:r>
      <w:r>
        <w:rPr>
          <w:rFonts w:ascii="Verdana" w:hAnsi="Verdana"/>
          <w:i/>
          <w:spacing w:val="22"/>
          <w:w w:val="110"/>
          <w:sz w:val="16"/>
        </w:rPr>
        <w:t> </w:t>
      </w:r>
      <w:r>
        <w:rPr>
          <w:rFonts w:ascii="Verdana" w:hAnsi="Verdana"/>
          <w:i/>
          <w:w w:val="110"/>
          <w:sz w:val="18"/>
        </w:rPr>
        <w:t>∆</w:t>
      </w:r>
      <w:r>
        <w:rPr>
          <w:rFonts w:ascii="Times New Roman" w:hAnsi="Times New Roman"/>
          <w:i/>
          <w:w w:val="110"/>
          <w:position w:val="-3"/>
          <w:sz w:val="12"/>
        </w:rPr>
        <w:t>subfactor</w:t>
      </w:r>
      <w:r>
        <w:rPr>
          <w:w w:val="110"/>
          <w:position w:val="-3"/>
          <w:sz w:val="12"/>
        </w:rPr>
        <w:t>1</w:t>
      </w:r>
      <w:r>
        <w:rPr>
          <w:spacing w:val="79"/>
          <w:w w:val="110"/>
          <w:position w:val="-3"/>
          <w:sz w:val="12"/>
        </w:rPr>
        <w:t> </w:t>
      </w:r>
      <w:r>
        <w:rPr>
          <w:rFonts w:ascii="VL PGothic" w:hAnsi="VL PGothic"/>
          <w:w w:val="110"/>
          <w:sz w:val="16"/>
        </w:rPr>
        <w:t>=</w:t>
      </w:r>
      <w:r>
        <w:rPr>
          <w:rFonts w:ascii="VL PGothic" w:hAnsi="VL PGothic"/>
          <w:spacing w:val="-2"/>
          <w:w w:val="110"/>
          <w:sz w:val="16"/>
        </w:rPr>
        <w:t> </w:t>
      </w:r>
      <w:r>
        <w:rPr>
          <w:w w:val="110"/>
          <w:sz w:val="16"/>
        </w:rPr>
        <w:t>0</w:t>
      </w:r>
      <w:r>
        <w:rPr>
          <w:rFonts w:ascii="Verdana" w:hAnsi="Verdana"/>
          <w:i/>
          <w:w w:val="110"/>
          <w:sz w:val="16"/>
        </w:rPr>
        <w:t>.</w:t>
      </w:r>
      <w:r>
        <w:rPr>
          <w:w w:val="110"/>
          <w:sz w:val="16"/>
        </w:rPr>
        <w:t>127</w:t>
      </w:r>
      <w:r>
        <w:rPr>
          <w:rFonts w:ascii="Verdana" w:hAnsi="Verdana"/>
          <w:i/>
          <w:w w:val="110"/>
          <w:sz w:val="16"/>
        </w:rPr>
        <w:t>,</w:t>
      </w:r>
      <w:r>
        <w:rPr>
          <w:rFonts w:ascii="Verdana" w:hAnsi="Verdana"/>
          <w:i/>
          <w:spacing w:val="22"/>
          <w:w w:val="110"/>
          <w:sz w:val="16"/>
        </w:rPr>
        <w:t> </w:t>
      </w:r>
      <w:r>
        <w:rPr>
          <w:rFonts w:ascii="Verdana" w:hAnsi="Verdana"/>
          <w:i/>
          <w:w w:val="110"/>
          <w:sz w:val="18"/>
        </w:rPr>
        <w:t>∆</w:t>
      </w:r>
      <w:r>
        <w:rPr>
          <w:rFonts w:ascii="Times New Roman" w:hAnsi="Times New Roman"/>
          <w:i/>
          <w:w w:val="110"/>
          <w:position w:val="-3"/>
          <w:sz w:val="12"/>
        </w:rPr>
        <w:t>subfactor</w:t>
      </w:r>
      <w:r>
        <w:rPr>
          <w:w w:val="110"/>
          <w:position w:val="-3"/>
          <w:sz w:val="12"/>
        </w:rPr>
        <w:t>2</w:t>
      </w:r>
      <w:r>
        <w:rPr>
          <w:spacing w:val="78"/>
          <w:w w:val="110"/>
          <w:position w:val="-3"/>
          <w:sz w:val="12"/>
        </w:rPr>
        <w:t> </w:t>
      </w:r>
      <w:r>
        <w:rPr>
          <w:rFonts w:ascii="VL PGothic" w:hAnsi="VL PGothic"/>
          <w:w w:val="110"/>
          <w:sz w:val="16"/>
        </w:rPr>
        <w:t>=</w:t>
      </w:r>
      <w:r>
        <w:rPr>
          <w:rFonts w:ascii="VL PGothic" w:hAnsi="VL PGothic"/>
          <w:spacing w:val="-2"/>
          <w:w w:val="110"/>
          <w:sz w:val="16"/>
        </w:rPr>
        <w:t> </w:t>
      </w:r>
      <w:r>
        <w:rPr>
          <w:w w:val="110"/>
          <w:sz w:val="16"/>
        </w:rPr>
        <w:t>0</w:t>
      </w:r>
      <w:r>
        <w:rPr>
          <w:rFonts w:ascii="Verdana" w:hAnsi="Verdana"/>
          <w:i/>
          <w:w w:val="110"/>
          <w:sz w:val="16"/>
        </w:rPr>
        <w:t>.</w:t>
      </w:r>
      <w:r>
        <w:rPr>
          <w:w w:val="110"/>
          <w:sz w:val="16"/>
        </w:rPr>
        <w:t>030.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These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results</w:t>
      </w:r>
      <w:r>
        <w:rPr>
          <w:spacing w:val="14"/>
          <w:w w:val="110"/>
          <w:sz w:val="16"/>
        </w:rPr>
        <w:t> </w:t>
      </w:r>
      <w:r>
        <w:rPr>
          <w:spacing w:val="-2"/>
          <w:w w:val="110"/>
          <w:sz w:val="16"/>
        </w:rPr>
        <w:t>indi-</w:t>
      </w:r>
    </w:p>
    <w:p>
      <w:pPr>
        <w:pStyle w:val="BodyText"/>
        <w:spacing w:line="166" w:lineRule="exact"/>
        <w:ind w:left="677"/>
        <w:jc w:val="both"/>
      </w:pPr>
      <w:r>
        <w:rPr>
          <w:w w:val="115"/>
        </w:rPr>
        <w:t>cate</w:t>
      </w:r>
      <w:r>
        <w:rPr>
          <w:spacing w:val="34"/>
          <w:w w:val="115"/>
        </w:rPr>
        <w:t> </w:t>
      </w:r>
      <w:r>
        <w:rPr>
          <w:w w:val="115"/>
        </w:rPr>
        <w:t>that</w:t>
      </w:r>
      <w:r>
        <w:rPr>
          <w:spacing w:val="34"/>
          <w:w w:val="115"/>
        </w:rPr>
        <w:t> </w:t>
      </w:r>
      <w:r>
        <w:rPr>
          <w:w w:val="115"/>
        </w:rPr>
        <w:t>all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fuzzy-trends</w:t>
      </w:r>
      <w:r>
        <w:rPr>
          <w:spacing w:val="35"/>
          <w:w w:val="115"/>
        </w:rPr>
        <w:t> </w:t>
      </w:r>
      <w:r>
        <w:rPr>
          <w:w w:val="115"/>
        </w:rPr>
        <w:t>tend</w:t>
      </w:r>
      <w:r>
        <w:rPr>
          <w:spacing w:val="34"/>
          <w:w w:val="115"/>
        </w:rPr>
        <w:t> </w:t>
      </w:r>
      <w:r>
        <w:rPr>
          <w:w w:val="115"/>
        </w:rPr>
        <w:t>to</w:t>
      </w:r>
      <w:r>
        <w:rPr>
          <w:spacing w:val="35"/>
          <w:w w:val="115"/>
        </w:rPr>
        <w:t> </w:t>
      </w:r>
      <w:r>
        <w:rPr>
          <w:w w:val="115"/>
        </w:rPr>
        <w:t>increase</w:t>
      </w:r>
      <w:r>
        <w:rPr>
          <w:spacing w:val="34"/>
          <w:w w:val="115"/>
        </w:rPr>
        <w:t> </w:t>
      </w:r>
      <w:r>
        <w:rPr>
          <w:w w:val="115"/>
        </w:rPr>
        <w:t>with</w:t>
      </w:r>
      <w:r>
        <w:rPr>
          <w:spacing w:val="34"/>
          <w:w w:val="115"/>
        </w:rPr>
        <w:t> </w:t>
      </w:r>
      <w:r>
        <w:rPr>
          <w:w w:val="115"/>
        </w:rPr>
        <w:t>time</w:t>
      </w:r>
      <w:r>
        <w:rPr>
          <w:spacing w:val="35"/>
          <w:w w:val="115"/>
        </w:rPr>
        <w:t> </w:t>
      </w:r>
      <w:r>
        <w:rPr>
          <w:spacing w:val="-2"/>
          <w:w w:val="115"/>
        </w:rPr>
        <w:t>because</w:t>
      </w:r>
    </w:p>
    <w:p>
      <w:pPr>
        <w:pStyle w:val="BodyText"/>
        <w:spacing w:before="25"/>
        <w:ind w:left="677"/>
        <w:jc w:val="both"/>
      </w:pPr>
      <w:r>
        <w:rPr>
          <w:w w:val="115"/>
        </w:rPr>
        <w:t>all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3"/>
          <w:w w:val="115"/>
        </w:rPr>
        <w:t> </w:t>
      </w:r>
      <w:r>
        <w:rPr>
          <w:w w:val="115"/>
        </w:rPr>
        <w:t>them</w:t>
      </w:r>
      <w:r>
        <w:rPr>
          <w:spacing w:val="12"/>
          <w:w w:val="115"/>
        </w:rPr>
        <w:t> </w:t>
      </w:r>
      <w:r>
        <w:rPr>
          <w:w w:val="115"/>
        </w:rPr>
        <w:t>are</w:t>
      </w:r>
      <w:r>
        <w:rPr>
          <w:spacing w:val="13"/>
          <w:w w:val="115"/>
        </w:rPr>
        <w:t> </w:t>
      </w:r>
      <w:r>
        <w:rPr>
          <w:w w:val="115"/>
        </w:rPr>
        <w:t>above</w:t>
      </w:r>
      <w:r>
        <w:rPr>
          <w:spacing w:val="12"/>
          <w:w w:val="115"/>
        </w:rPr>
        <w:t> </w:t>
      </w:r>
      <w:r>
        <w:rPr>
          <w:spacing w:val="-5"/>
          <w:w w:val="115"/>
        </w:rPr>
        <w:t>0.</w:t>
      </w:r>
    </w:p>
    <w:p>
      <w:pPr>
        <w:pStyle w:val="BodyText"/>
        <w:spacing w:before="167"/>
        <w:ind w:left="636"/>
      </w:pPr>
      <w:r>
        <w:rPr>
          <w:w w:val="115"/>
        </w:rPr>
        <w:t>(4)</w:t>
      </w:r>
      <w:r>
        <w:rPr>
          <w:spacing w:val="21"/>
          <w:w w:val="115"/>
        </w:rPr>
        <w:t> </w:t>
      </w:r>
      <w:r>
        <w:rPr>
          <w:w w:val="115"/>
        </w:rPr>
        <w:t>Fuzzy-trend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forecast</w:t>
      </w:r>
    </w:p>
    <w:p>
      <w:pPr>
        <w:pStyle w:val="BodyText"/>
        <w:spacing w:line="273" w:lineRule="auto" w:before="166"/>
        <w:ind w:left="677" w:right="316" w:firstLine="239"/>
        <w:jc w:val="both"/>
      </w:pPr>
      <w:r>
        <w:rPr>
          <w:w w:val="115"/>
        </w:rPr>
        <w:t>The fuzzy-trends are constructed in multiple granular spaces. As discussed before, the first granular space includes only the average IRI values, the second granular space includes the average IRIs and one</w:t>
      </w:r>
      <w:r>
        <w:rPr>
          <w:spacing w:val="23"/>
          <w:w w:val="115"/>
        </w:rPr>
        <w:t> </w:t>
      </w:r>
      <w:r>
        <w:rPr>
          <w:w w:val="115"/>
        </w:rPr>
        <w:t>of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wheel-path</w:t>
      </w:r>
      <w:r>
        <w:rPr>
          <w:spacing w:val="23"/>
          <w:w w:val="115"/>
        </w:rPr>
        <w:t> </w:t>
      </w:r>
      <w:r>
        <w:rPr>
          <w:w w:val="115"/>
        </w:rPr>
        <w:t>IRIs,</w:t>
      </w:r>
      <w:r>
        <w:rPr>
          <w:spacing w:val="23"/>
          <w:w w:val="115"/>
        </w:rPr>
        <w:t> </w:t>
      </w:r>
      <w:r>
        <w:rPr>
          <w:w w:val="115"/>
        </w:rPr>
        <w:t>and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third</w:t>
      </w:r>
      <w:r>
        <w:rPr>
          <w:spacing w:val="23"/>
          <w:w w:val="115"/>
        </w:rPr>
        <w:t> </w:t>
      </w:r>
      <w:r>
        <w:rPr>
          <w:w w:val="115"/>
        </w:rPr>
        <w:t>granular</w:t>
      </w:r>
      <w:r>
        <w:rPr>
          <w:spacing w:val="23"/>
          <w:w w:val="115"/>
        </w:rPr>
        <w:t> </w:t>
      </w:r>
      <w:r>
        <w:rPr>
          <w:w w:val="115"/>
        </w:rPr>
        <w:t>space</w:t>
      </w:r>
      <w:r>
        <w:rPr>
          <w:spacing w:val="23"/>
          <w:w w:val="115"/>
        </w:rPr>
        <w:t> </w:t>
      </w:r>
      <w:r>
        <w:rPr>
          <w:w w:val="115"/>
        </w:rPr>
        <w:t>includes all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IRIs.</w:t>
      </w:r>
      <w:r>
        <w:rPr>
          <w:spacing w:val="31"/>
          <w:w w:val="115"/>
        </w:rPr>
        <w:t> </w:t>
      </w:r>
      <w:r>
        <w:rPr>
          <w:w w:val="115"/>
        </w:rPr>
        <w:t>Then,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fuzzy-trends</w:t>
      </w:r>
      <w:r>
        <w:rPr>
          <w:spacing w:val="31"/>
          <w:w w:val="115"/>
        </w:rPr>
        <w:t> </w:t>
      </w:r>
      <w:r>
        <w:rPr>
          <w:w w:val="115"/>
        </w:rPr>
        <w:t>and</w:t>
      </w:r>
      <w:r>
        <w:rPr>
          <w:spacing w:val="32"/>
          <w:w w:val="115"/>
        </w:rPr>
        <w:t> </w:t>
      </w:r>
      <w:r>
        <w:rPr>
          <w:w w:val="115"/>
        </w:rPr>
        <w:t>values</w:t>
      </w:r>
      <w:r>
        <w:rPr>
          <w:spacing w:val="31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these</w:t>
      </w:r>
      <w:r>
        <w:rPr>
          <w:spacing w:val="32"/>
          <w:w w:val="115"/>
        </w:rPr>
        <w:t> </w:t>
      </w:r>
      <w:r>
        <w:rPr>
          <w:spacing w:val="-2"/>
          <w:w w:val="115"/>
        </w:rPr>
        <w:t>granular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00" w:right="520"/>
          <w:cols w:num="2" w:equalWidth="0">
            <w:col w:w="4335" w:space="528"/>
            <w:col w:w="6027"/>
          </w:cols>
        </w:sectPr>
      </w:pPr>
    </w:p>
    <w:tbl>
      <w:tblPr>
        <w:tblW w:w="0" w:type="auto"/>
        <w:jc w:val="left"/>
        <w:tblInd w:w="6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4"/>
        <w:gridCol w:w="544"/>
        <w:gridCol w:w="470"/>
        <w:gridCol w:w="239"/>
        <w:gridCol w:w="382"/>
        <w:gridCol w:w="471"/>
        <w:gridCol w:w="240"/>
        <w:gridCol w:w="446"/>
        <w:gridCol w:w="472"/>
        <w:gridCol w:w="121"/>
        <w:gridCol w:w="4409"/>
      </w:tblGrid>
      <w:tr>
        <w:trPr>
          <w:trHeight w:val="247" w:hRule="atLeast"/>
        </w:trPr>
        <w:tc>
          <w:tcPr>
            <w:tcW w:w="7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Sum</w:t>
            </w:r>
          </w:p>
        </w:tc>
        <w:tc>
          <w:tcPr>
            <w:tcW w:w="4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9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Count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Sum</w:t>
            </w: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Count</w:t>
            </w: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Sum</w:t>
            </w:r>
          </w:p>
        </w:tc>
        <w:tc>
          <w:tcPr>
            <w:tcW w:w="4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Count</w:t>
            </w:r>
          </w:p>
        </w:tc>
        <w:tc>
          <w:tcPr>
            <w:tcW w:w="1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409" w:type="dxa"/>
          </w:tcPr>
          <w:p>
            <w:pPr>
              <w:pStyle w:val="TableParagraph"/>
              <w:spacing w:line="160" w:lineRule="exact" w:before="0"/>
              <w:ind w:left="811"/>
              <w:rPr>
                <w:sz w:val="16"/>
              </w:rPr>
            </w:pPr>
            <w:r>
              <w:rPr>
                <w:w w:val="110"/>
                <w:sz w:val="16"/>
              </w:rPr>
              <w:t>spaces</w:t>
            </w:r>
            <w:r>
              <w:rPr>
                <w:spacing w:val="2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can</w:t>
            </w:r>
            <w:r>
              <w:rPr>
                <w:spacing w:val="2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be</w:t>
            </w:r>
            <w:r>
              <w:rPr>
                <w:spacing w:val="2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calculated</w:t>
            </w:r>
            <w:r>
              <w:rPr>
                <w:spacing w:val="2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using</w:t>
            </w:r>
            <w:r>
              <w:rPr>
                <w:spacing w:val="27"/>
                <w:w w:val="110"/>
                <w:sz w:val="16"/>
              </w:rPr>
              <w:t> </w:t>
            </w:r>
            <w:hyperlink w:history="true" w:anchor="_bookmark25">
              <w:r>
                <w:rPr>
                  <w:color w:val="0080AC"/>
                  <w:w w:val="110"/>
                  <w:sz w:val="16"/>
                </w:rPr>
                <w:t>Eqs.</w:t>
              </w:r>
              <w:r>
                <w:rPr>
                  <w:color w:val="0080AC"/>
                  <w:spacing w:val="27"/>
                  <w:w w:val="110"/>
                  <w:sz w:val="16"/>
                </w:rPr>
                <w:t> </w:t>
              </w:r>
              <w:r>
                <w:rPr>
                  <w:color w:val="0080AC"/>
                  <w:spacing w:val="-2"/>
                  <w:w w:val="110"/>
                  <w:sz w:val="16"/>
                </w:rPr>
                <w:t>(20)</w:t>
              </w:r>
            </w:hyperlink>
            <w:r>
              <w:rPr>
                <w:spacing w:val="-2"/>
                <w:w w:val="110"/>
                <w:sz w:val="16"/>
              </w:rPr>
              <w:t>–</w:t>
            </w:r>
            <w:hyperlink w:history="true" w:anchor="_bookmark27">
              <w:r>
                <w:rPr>
                  <w:color w:val="0080AC"/>
                  <w:spacing w:val="-2"/>
                  <w:w w:val="110"/>
                  <w:sz w:val="16"/>
                </w:rPr>
                <w:t>(23)</w:t>
              </w:r>
            </w:hyperlink>
            <w:r>
              <w:rPr>
                <w:spacing w:val="-2"/>
                <w:w w:val="110"/>
                <w:sz w:val="16"/>
              </w:rPr>
              <w:t>.</w:t>
            </w:r>
          </w:p>
        </w:tc>
      </w:tr>
      <w:tr>
        <w:trPr>
          <w:trHeight w:val="244" w:hRule="atLeast"/>
        </w:trPr>
        <w:tc>
          <w:tcPr>
            <w:tcW w:w="7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1</w:t>
            </w:r>
          </w:p>
        </w:tc>
        <w:tc>
          <w:tcPr>
            <w:tcW w:w="5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1.029</w:t>
            </w:r>
          </w:p>
        </w:tc>
        <w:tc>
          <w:tcPr>
            <w:tcW w:w="4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6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409" w:type="dxa"/>
          </w:tcPr>
          <w:p>
            <w:pPr>
              <w:pStyle w:val="TableParagraph"/>
              <w:spacing w:line="216" w:lineRule="exact" w:before="8"/>
              <w:ind w:left="811"/>
              <w:rPr>
                <w:sz w:val="17"/>
              </w:rPr>
            </w:pPr>
            <w:r>
              <w:rPr>
                <w:rFonts w:ascii="Verdana" w:hAnsi="Verdana"/>
                <w:i/>
                <w:w w:val="105"/>
                <w:sz w:val="19"/>
              </w:rPr>
              <w:t>∆</w:t>
            </w:r>
            <w:r>
              <w:rPr>
                <w:w w:val="105"/>
                <w:sz w:val="17"/>
              </w:rPr>
              <w:t>1</w:t>
            </w:r>
            <w:r>
              <w:rPr>
                <w:spacing w:val="6"/>
                <w:w w:val="105"/>
                <w:sz w:val="17"/>
              </w:rPr>
              <w:t> </w:t>
            </w:r>
            <w:r>
              <w:rPr>
                <w:rFonts w:ascii="VL PGothic" w:hAnsi="VL PGothic"/>
                <w:w w:val="105"/>
                <w:sz w:val="17"/>
              </w:rPr>
              <w:t>=</w:t>
            </w:r>
            <w:r>
              <w:rPr>
                <w:rFonts w:ascii="VL PGothic" w:hAnsi="VL PGothic"/>
                <w:spacing w:val="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0</w:t>
            </w:r>
            <w:r>
              <w:rPr>
                <w:rFonts w:ascii="Verdana" w:hAnsi="Verdana"/>
                <w:i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688</w:t>
            </w:r>
            <w:r>
              <w:rPr>
                <w:rFonts w:ascii="Verdana" w:hAnsi="Verdana"/>
                <w:i/>
                <w:w w:val="105"/>
                <w:sz w:val="17"/>
              </w:rPr>
              <w:t>,</w:t>
            </w:r>
            <w:r>
              <w:rPr>
                <w:rFonts w:ascii="Verdana" w:hAnsi="Verdana"/>
                <w:i/>
                <w:spacing w:val="37"/>
                <w:w w:val="105"/>
                <w:sz w:val="17"/>
              </w:rPr>
              <w:t> </w:t>
            </w:r>
            <w:r>
              <w:rPr>
                <w:rFonts w:ascii="Verdana" w:hAnsi="Verdana"/>
                <w:i/>
                <w:w w:val="105"/>
                <w:sz w:val="19"/>
              </w:rPr>
              <w:t>∆</w:t>
            </w:r>
            <w:r>
              <w:rPr>
                <w:w w:val="105"/>
                <w:sz w:val="17"/>
              </w:rPr>
              <w:t>2</w:t>
            </w:r>
            <w:r>
              <w:rPr>
                <w:spacing w:val="6"/>
                <w:w w:val="105"/>
                <w:sz w:val="17"/>
              </w:rPr>
              <w:t> </w:t>
            </w:r>
            <w:r>
              <w:rPr>
                <w:rFonts w:ascii="VL PGothic" w:hAnsi="VL PGothic"/>
                <w:w w:val="105"/>
                <w:sz w:val="17"/>
              </w:rPr>
              <w:t>=</w:t>
            </w:r>
            <w:r>
              <w:rPr>
                <w:rFonts w:ascii="VL PGothic" w:hAnsi="VL PGothic"/>
                <w:spacing w:val="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0</w:t>
            </w:r>
            <w:r>
              <w:rPr>
                <w:rFonts w:ascii="Verdana" w:hAnsi="Verdana"/>
                <w:i/>
                <w:w w:val="105"/>
                <w:sz w:val="17"/>
              </w:rPr>
              <w:t>.</w:t>
            </w:r>
            <w:r>
              <w:rPr>
                <w:w w:val="105"/>
                <w:sz w:val="17"/>
              </w:rPr>
              <w:t>4145</w:t>
            </w:r>
            <w:r>
              <w:rPr>
                <w:rFonts w:ascii="Verdana" w:hAnsi="Verdana"/>
                <w:i/>
                <w:w w:val="105"/>
                <w:sz w:val="17"/>
              </w:rPr>
              <w:t>,</w:t>
            </w:r>
            <w:r>
              <w:rPr>
                <w:rFonts w:ascii="Verdana" w:hAnsi="Verdana"/>
                <w:i/>
                <w:spacing w:val="37"/>
                <w:w w:val="105"/>
                <w:sz w:val="17"/>
              </w:rPr>
              <w:t> </w:t>
            </w:r>
            <w:r>
              <w:rPr>
                <w:rFonts w:ascii="Verdana" w:hAnsi="Verdana"/>
                <w:i/>
                <w:w w:val="105"/>
                <w:sz w:val="19"/>
              </w:rPr>
              <w:t>∆</w:t>
            </w:r>
            <w:r>
              <w:rPr>
                <w:w w:val="105"/>
                <w:sz w:val="17"/>
              </w:rPr>
              <w:t>3</w:t>
            </w:r>
            <w:r>
              <w:rPr>
                <w:spacing w:val="7"/>
                <w:w w:val="105"/>
                <w:sz w:val="17"/>
              </w:rPr>
              <w:t> </w:t>
            </w:r>
            <w:r>
              <w:rPr>
                <w:rFonts w:ascii="VL PGothic" w:hAnsi="VL PGothic"/>
                <w:w w:val="105"/>
                <w:sz w:val="17"/>
              </w:rPr>
              <w:t>=</w:t>
            </w:r>
            <w:r>
              <w:rPr>
                <w:rFonts w:ascii="VL PGothic" w:hAnsi="VL PGothic"/>
                <w:spacing w:val="5"/>
                <w:w w:val="105"/>
                <w:sz w:val="17"/>
              </w:rPr>
              <w:t> </w:t>
            </w:r>
            <w:r>
              <w:rPr>
                <w:spacing w:val="-4"/>
                <w:w w:val="105"/>
                <w:sz w:val="17"/>
              </w:rPr>
              <w:t>0</w:t>
            </w:r>
            <w:r>
              <w:rPr>
                <w:rFonts w:ascii="Verdana" w:hAnsi="Verdana"/>
                <w:i/>
                <w:spacing w:val="-4"/>
                <w:w w:val="105"/>
                <w:sz w:val="17"/>
              </w:rPr>
              <w:t>.</w:t>
            </w:r>
            <w:r>
              <w:rPr>
                <w:spacing w:val="-4"/>
                <w:w w:val="105"/>
                <w:sz w:val="17"/>
              </w:rPr>
              <w:t>248</w:t>
            </w:r>
          </w:p>
        </w:tc>
      </w:tr>
      <w:tr>
        <w:trPr>
          <w:trHeight w:val="147" w:hRule="atLeast"/>
        </w:trPr>
        <w:tc>
          <w:tcPr>
            <w:tcW w:w="724" w:type="dxa"/>
          </w:tcPr>
          <w:p>
            <w:pPr>
              <w:pStyle w:val="TableParagraph"/>
              <w:spacing w:line="125" w:lineRule="exact" w:before="0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544" w:type="dxa"/>
          </w:tcPr>
          <w:p>
            <w:pPr>
              <w:pStyle w:val="TableParagraph"/>
              <w:spacing w:line="128" w:lineRule="exact" w:before="0"/>
              <w:rPr>
                <w:sz w:val="12"/>
              </w:rPr>
            </w:pPr>
            <w:r>
              <w:rPr>
                <w:rFonts w:ascii="VL PGothic" w:hAnsi="VL PGothic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0.148</w:t>
            </w:r>
          </w:p>
        </w:tc>
        <w:tc>
          <w:tcPr>
            <w:tcW w:w="470" w:type="dxa"/>
          </w:tcPr>
          <w:p>
            <w:pPr>
              <w:pStyle w:val="TableParagraph"/>
              <w:spacing w:line="125" w:lineRule="exact" w:before="0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1</w:t>
            </w:r>
          </w:p>
        </w:tc>
        <w:tc>
          <w:tcPr>
            <w:tcW w:w="239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spacing w:line="125" w:lineRule="exact" w:before="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71" w:type="dxa"/>
          </w:tcPr>
          <w:p>
            <w:pPr>
              <w:pStyle w:val="TableParagraph"/>
              <w:spacing w:line="125" w:lineRule="exact" w:before="0"/>
              <w:ind w:left="11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31</w:t>
            </w:r>
          </w:p>
        </w:tc>
        <w:tc>
          <w:tcPr>
            <w:tcW w:w="240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446" w:type="dxa"/>
          </w:tcPr>
          <w:p>
            <w:pPr>
              <w:pStyle w:val="TableParagraph"/>
              <w:spacing w:line="125" w:lineRule="exact" w:before="0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1.211</w:t>
            </w:r>
          </w:p>
        </w:tc>
        <w:tc>
          <w:tcPr>
            <w:tcW w:w="472" w:type="dxa"/>
          </w:tcPr>
          <w:p>
            <w:pPr>
              <w:pStyle w:val="TableParagraph"/>
              <w:spacing w:line="125" w:lineRule="exact" w:before="0"/>
              <w:ind w:left="116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4409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</w:tr>
      <w:tr>
        <w:trPr>
          <w:trHeight w:val="223" w:hRule="atLeast"/>
        </w:trPr>
        <w:tc>
          <w:tcPr>
            <w:tcW w:w="72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5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0"/>
              <w:rPr>
                <w:sz w:val="12"/>
              </w:rPr>
            </w:pPr>
            <w:r>
              <w:rPr>
                <w:rFonts w:ascii="VL PGothic" w:hAnsi="VL PGothic"/>
                <w:spacing w:val="-2"/>
                <w:w w:val="115"/>
                <w:sz w:val="12"/>
              </w:rPr>
              <w:t>−</w:t>
            </w:r>
            <w:r>
              <w:rPr>
                <w:spacing w:val="-2"/>
                <w:w w:val="115"/>
                <w:sz w:val="12"/>
              </w:rPr>
              <w:t>0.323</w:t>
            </w:r>
          </w:p>
        </w:tc>
        <w:tc>
          <w:tcPr>
            <w:tcW w:w="47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1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7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4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0.656</w:t>
            </w:r>
          </w:p>
        </w:tc>
        <w:tc>
          <w:tcPr>
            <w:tcW w:w="47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1</w:t>
            </w:r>
          </w:p>
        </w:tc>
        <w:tc>
          <w:tcPr>
            <w:tcW w:w="1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40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96" w:hRule="atLeast"/>
        </w:trPr>
        <w:tc>
          <w:tcPr>
            <w:tcW w:w="7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409" w:type="dxa"/>
          </w:tcPr>
          <w:p>
            <w:pPr>
              <w:pStyle w:val="TableParagraph"/>
              <w:spacing w:line="177" w:lineRule="exact" w:before="0"/>
              <w:ind w:left="811"/>
              <w:rPr>
                <w:sz w:val="17"/>
              </w:rPr>
            </w:pPr>
            <w:r>
              <w:rPr>
                <w:rFonts w:ascii="Times New Roman"/>
                <w:i/>
                <w:w w:val="105"/>
                <w:position w:val="1"/>
                <w:sz w:val="17"/>
              </w:rPr>
              <w:t>R</w:t>
            </w:r>
            <w:r>
              <w:rPr>
                <w:w w:val="105"/>
                <w:position w:val="1"/>
                <w:sz w:val="17"/>
              </w:rPr>
              <w:t>1</w:t>
            </w:r>
            <w:r>
              <w:rPr>
                <w:rFonts w:ascii="Verdana"/>
                <w:i/>
                <w:w w:val="105"/>
                <w:sz w:val="19"/>
              </w:rPr>
              <w:t>(</w:t>
            </w:r>
            <w:r>
              <w:rPr>
                <w:rFonts w:ascii="Times New Roman"/>
                <w:i/>
                <w:w w:val="105"/>
                <w:position w:val="1"/>
                <w:sz w:val="17"/>
              </w:rPr>
              <w:t>t</w:t>
            </w:r>
            <w:r>
              <w:rPr>
                <w:rFonts w:ascii="Verdana"/>
                <w:i/>
                <w:w w:val="105"/>
                <w:sz w:val="19"/>
              </w:rPr>
              <w:t>)</w:t>
            </w:r>
            <w:r>
              <w:rPr>
                <w:rFonts w:ascii="Verdana"/>
                <w:i/>
                <w:spacing w:val="-25"/>
                <w:w w:val="105"/>
                <w:sz w:val="19"/>
              </w:rPr>
              <w:t> </w:t>
            </w:r>
            <w:r>
              <w:rPr>
                <w:rFonts w:ascii="VL PGothic"/>
                <w:w w:val="105"/>
                <w:position w:val="1"/>
                <w:sz w:val="17"/>
              </w:rPr>
              <w:t>=</w:t>
            </w:r>
            <w:r>
              <w:rPr>
                <w:rFonts w:ascii="VL PGothic"/>
                <w:spacing w:val="-12"/>
                <w:w w:val="105"/>
                <w:position w:val="1"/>
                <w:sz w:val="17"/>
              </w:rPr>
              <w:t> </w:t>
            </w:r>
            <w:r>
              <w:rPr>
                <w:w w:val="105"/>
                <w:position w:val="1"/>
                <w:sz w:val="17"/>
              </w:rPr>
              <w:t>3</w:t>
            </w:r>
            <w:r>
              <w:rPr>
                <w:rFonts w:ascii="Verdana"/>
                <w:i/>
                <w:w w:val="105"/>
                <w:position w:val="1"/>
                <w:sz w:val="17"/>
              </w:rPr>
              <w:t>.</w:t>
            </w:r>
            <w:r>
              <w:rPr>
                <w:w w:val="105"/>
                <w:position w:val="1"/>
                <w:sz w:val="17"/>
              </w:rPr>
              <w:t>684</w:t>
            </w:r>
            <w:r>
              <w:rPr>
                <w:rFonts w:ascii="Verdana"/>
                <w:i/>
                <w:w w:val="105"/>
                <w:position w:val="1"/>
                <w:sz w:val="17"/>
              </w:rPr>
              <w:t>,</w:t>
            </w:r>
            <w:r>
              <w:rPr>
                <w:rFonts w:ascii="Verdana"/>
                <w:i/>
                <w:spacing w:val="9"/>
                <w:w w:val="105"/>
                <w:position w:val="1"/>
                <w:sz w:val="17"/>
              </w:rPr>
              <w:t> </w:t>
            </w:r>
            <w:r>
              <w:rPr>
                <w:rFonts w:ascii="Times New Roman"/>
                <w:i/>
                <w:w w:val="105"/>
                <w:position w:val="1"/>
                <w:sz w:val="17"/>
              </w:rPr>
              <w:t>R</w:t>
            </w:r>
            <w:r>
              <w:rPr>
                <w:w w:val="105"/>
                <w:position w:val="1"/>
                <w:sz w:val="17"/>
              </w:rPr>
              <w:t>2</w:t>
            </w:r>
            <w:r>
              <w:rPr>
                <w:rFonts w:ascii="Verdana"/>
                <w:i/>
                <w:w w:val="105"/>
                <w:sz w:val="19"/>
              </w:rPr>
              <w:t>(</w:t>
            </w:r>
            <w:r>
              <w:rPr>
                <w:rFonts w:ascii="Times New Roman"/>
                <w:i/>
                <w:w w:val="105"/>
                <w:position w:val="1"/>
                <w:sz w:val="17"/>
              </w:rPr>
              <w:t>t</w:t>
            </w:r>
            <w:r>
              <w:rPr>
                <w:rFonts w:ascii="Verdana"/>
                <w:i/>
                <w:w w:val="105"/>
                <w:sz w:val="19"/>
              </w:rPr>
              <w:t>)</w:t>
            </w:r>
            <w:r>
              <w:rPr>
                <w:rFonts w:ascii="Verdana"/>
                <w:i/>
                <w:spacing w:val="-24"/>
                <w:w w:val="105"/>
                <w:sz w:val="19"/>
              </w:rPr>
              <w:t> </w:t>
            </w:r>
            <w:r>
              <w:rPr>
                <w:rFonts w:ascii="VL PGothic"/>
                <w:w w:val="105"/>
                <w:position w:val="1"/>
                <w:sz w:val="17"/>
              </w:rPr>
              <w:t>=</w:t>
            </w:r>
            <w:r>
              <w:rPr>
                <w:rFonts w:ascii="VL PGothic"/>
                <w:spacing w:val="-5"/>
                <w:w w:val="105"/>
                <w:position w:val="1"/>
                <w:sz w:val="17"/>
              </w:rPr>
              <w:t> </w:t>
            </w:r>
            <w:r>
              <w:rPr>
                <w:w w:val="105"/>
                <w:position w:val="1"/>
                <w:sz w:val="17"/>
              </w:rPr>
              <w:t>3</w:t>
            </w:r>
            <w:r>
              <w:rPr>
                <w:rFonts w:ascii="Verdana"/>
                <w:i/>
                <w:w w:val="105"/>
                <w:position w:val="1"/>
                <w:sz w:val="17"/>
              </w:rPr>
              <w:t>.</w:t>
            </w:r>
            <w:r>
              <w:rPr>
                <w:w w:val="105"/>
                <w:position w:val="1"/>
                <w:sz w:val="17"/>
              </w:rPr>
              <w:t>411</w:t>
            </w:r>
            <w:r>
              <w:rPr>
                <w:rFonts w:ascii="Verdana"/>
                <w:i/>
                <w:w w:val="105"/>
                <w:position w:val="1"/>
                <w:sz w:val="17"/>
              </w:rPr>
              <w:t>,</w:t>
            </w:r>
            <w:r>
              <w:rPr>
                <w:rFonts w:ascii="Verdana"/>
                <w:i/>
                <w:spacing w:val="17"/>
                <w:w w:val="105"/>
                <w:position w:val="1"/>
                <w:sz w:val="17"/>
              </w:rPr>
              <w:t> </w:t>
            </w:r>
            <w:r>
              <w:rPr>
                <w:rFonts w:ascii="Times New Roman"/>
                <w:i/>
                <w:w w:val="105"/>
                <w:position w:val="1"/>
                <w:sz w:val="17"/>
              </w:rPr>
              <w:t>R</w:t>
            </w:r>
            <w:r>
              <w:rPr>
                <w:w w:val="105"/>
                <w:position w:val="1"/>
                <w:sz w:val="17"/>
              </w:rPr>
              <w:t>3</w:t>
            </w:r>
            <w:r>
              <w:rPr>
                <w:rFonts w:ascii="Verdana"/>
                <w:i/>
                <w:w w:val="105"/>
                <w:sz w:val="19"/>
              </w:rPr>
              <w:t>(</w:t>
            </w:r>
            <w:r>
              <w:rPr>
                <w:rFonts w:ascii="Times New Roman"/>
                <w:i/>
                <w:w w:val="105"/>
                <w:position w:val="1"/>
                <w:sz w:val="17"/>
              </w:rPr>
              <w:t>t</w:t>
            </w:r>
            <w:r>
              <w:rPr>
                <w:rFonts w:ascii="Verdana"/>
                <w:i/>
                <w:w w:val="105"/>
                <w:sz w:val="19"/>
              </w:rPr>
              <w:t>)</w:t>
            </w:r>
            <w:r>
              <w:rPr>
                <w:rFonts w:ascii="Verdana"/>
                <w:i/>
                <w:spacing w:val="-25"/>
                <w:w w:val="105"/>
                <w:sz w:val="19"/>
              </w:rPr>
              <w:t> </w:t>
            </w:r>
            <w:r>
              <w:rPr>
                <w:rFonts w:ascii="VL PGothic"/>
                <w:w w:val="105"/>
                <w:position w:val="1"/>
                <w:sz w:val="17"/>
              </w:rPr>
              <w:t>=</w:t>
            </w:r>
            <w:r>
              <w:rPr>
                <w:rFonts w:ascii="VL PGothic"/>
                <w:spacing w:val="-5"/>
                <w:w w:val="105"/>
                <w:position w:val="1"/>
                <w:sz w:val="17"/>
              </w:rPr>
              <w:t> </w:t>
            </w:r>
            <w:r>
              <w:rPr>
                <w:spacing w:val="-4"/>
                <w:w w:val="105"/>
                <w:position w:val="1"/>
                <w:sz w:val="17"/>
              </w:rPr>
              <w:t>3</w:t>
            </w:r>
            <w:r>
              <w:rPr>
                <w:rFonts w:ascii="Verdana"/>
                <w:i/>
                <w:spacing w:val="-4"/>
                <w:w w:val="105"/>
                <w:position w:val="1"/>
                <w:sz w:val="17"/>
              </w:rPr>
              <w:t>.</w:t>
            </w:r>
            <w:r>
              <w:rPr>
                <w:spacing w:val="-4"/>
                <w:w w:val="105"/>
                <w:position w:val="1"/>
                <w:sz w:val="17"/>
              </w:rPr>
              <w:t>244</w:t>
            </w:r>
          </w:p>
        </w:tc>
      </w:tr>
    </w:tbl>
    <w:p>
      <w:pPr>
        <w:pStyle w:val="BodyText"/>
        <w:spacing w:before="11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68" w:footer="0" w:top="640" w:bottom="280" w:left="500" w:right="520"/>
        </w:sectPr>
      </w:pPr>
    </w:p>
    <w:p>
      <w:pPr>
        <w:pStyle w:val="ListParagraph"/>
        <w:numPr>
          <w:ilvl w:val="0"/>
          <w:numId w:val="3"/>
        </w:numPr>
        <w:tabs>
          <w:tab w:pos="408" w:val="left" w:leader="none"/>
        </w:tabs>
        <w:spacing w:line="240" w:lineRule="auto" w:before="102" w:after="0"/>
        <w:ind w:left="408" w:right="0" w:hanging="289"/>
        <w:jc w:val="left"/>
        <w:rPr>
          <w:sz w:val="16"/>
        </w:rPr>
      </w:pPr>
      <w:r>
        <w:rPr>
          <w:w w:val="115"/>
          <w:sz w:val="16"/>
        </w:rPr>
        <w:t>Fuzzy-trend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prediction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each</w:t>
      </w:r>
      <w:r>
        <w:rPr>
          <w:spacing w:val="9"/>
          <w:w w:val="115"/>
          <w:sz w:val="16"/>
        </w:rPr>
        <w:t> </w:t>
      </w:r>
      <w:r>
        <w:rPr>
          <w:spacing w:val="-2"/>
          <w:w w:val="115"/>
          <w:sz w:val="16"/>
        </w:rPr>
        <w:t>factor</w:t>
      </w:r>
    </w:p>
    <w:p>
      <w:pPr>
        <w:pStyle w:val="BodyText"/>
        <w:spacing w:line="273" w:lineRule="auto" w:before="141"/>
        <w:ind w:left="160" w:right="38" w:firstLine="239"/>
        <w:jc w:val="both"/>
      </w:pPr>
      <w:r>
        <w:rPr>
          <w:w w:val="115"/>
        </w:rPr>
        <w:t>Three fuzzy-trend matrixes are generated according to the prin- ciple used to obtain the matrix in </w:t>
      </w:r>
      <w:hyperlink w:history="true" w:anchor="_bookmark18">
        <w:r>
          <w:rPr>
            <w:color w:val="0080AC"/>
            <w:w w:val="115"/>
          </w:rPr>
          <w:t>Table 2</w:t>
        </w:r>
      </w:hyperlink>
      <w:r>
        <w:rPr>
          <w:w w:val="115"/>
        </w:rPr>
        <w:t>. Accordingly, the ma- trixes presented in </w:t>
      </w:r>
      <w:hyperlink w:history="true" w:anchor="_bookmark35">
        <w:r>
          <w:rPr>
            <w:color w:val="0080AC"/>
            <w:w w:val="115"/>
          </w:rPr>
          <w:t>Table 5</w:t>
        </w:r>
      </w:hyperlink>
      <w:r>
        <w:rPr>
          <w:color w:val="0080AC"/>
          <w:w w:val="115"/>
        </w:rPr>
        <w:t> </w:t>
      </w:r>
      <w:r>
        <w:rPr>
          <w:w w:val="115"/>
        </w:rPr>
        <w:t>(a)–(c) are obtained. From these results, it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inferred</w:t>
      </w:r>
      <w:r>
        <w:rPr>
          <w:w w:val="115"/>
        </w:rPr>
        <w:t> that</w:t>
      </w:r>
      <w:r>
        <w:rPr>
          <w:w w:val="115"/>
        </w:rPr>
        <w:t> few</w:t>
      </w:r>
      <w:r>
        <w:rPr>
          <w:w w:val="115"/>
        </w:rPr>
        <w:t> IRI</w:t>
      </w:r>
      <w:r>
        <w:rPr>
          <w:w w:val="115"/>
        </w:rPr>
        <w:t> values</w:t>
      </w:r>
      <w:r>
        <w:rPr>
          <w:w w:val="115"/>
        </w:rPr>
        <w:t> show</w:t>
      </w:r>
      <w:r>
        <w:rPr>
          <w:w w:val="115"/>
        </w:rPr>
        <w:t> descending</w:t>
      </w:r>
      <w:r>
        <w:rPr>
          <w:w w:val="115"/>
        </w:rPr>
        <w:t> trends,</w:t>
      </w:r>
      <w:r>
        <w:rPr>
          <w:w w:val="115"/>
        </w:rPr>
        <w:t> i.e., negative</w:t>
      </w:r>
      <w:r>
        <w:rPr>
          <w:spacing w:val="27"/>
          <w:w w:val="115"/>
        </w:rPr>
        <w:t> </w:t>
      </w:r>
      <w:r>
        <w:rPr>
          <w:w w:val="115"/>
        </w:rPr>
        <w:t>values.</w:t>
      </w:r>
      <w:r>
        <w:rPr>
          <w:spacing w:val="27"/>
          <w:w w:val="115"/>
        </w:rPr>
        <w:t> </w:t>
      </w:r>
      <w:r>
        <w:rPr>
          <w:w w:val="115"/>
        </w:rPr>
        <w:t>Most</w:t>
      </w:r>
      <w:r>
        <w:rPr>
          <w:spacing w:val="27"/>
          <w:w w:val="115"/>
        </w:rPr>
        <w:t> </w:t>
      </w:r>
      <w:r>
        <w:rPr>
          <w:w w:val="115"/>
        </w:rPr>
        <w:t>values</w:t>
      </w:r>
      <w:r>
        <w:rPr>
          <w:spacing w:val="27"/>
          <w:w w:val="115"/>
        </w:rPr>
        <w:t> </w:t>
      </w:r>
      <w:r>
        <w:rPr>
          <w:w w:val="115"/>
        </w:rPr>
        <w:t>remain</w:t>
      </w:r>
      <w:r>
        <w:rPr>
          <w:spacing w:val="27"/>
          <w:w w:val="115"/>
        </w:rPr>
        <w:t> </w:t>
      </w:r>
      <w:r>
        <w:rPr>
          <w:w w:val="115"/>
        </w:rPr>
        <w:t>constant,</w:t>
      </w:r>
      <w:r>
        <w:rPr>
          <w:spacing w:val="27"/>
          <w:w w:val="115"/>
        </w:rPr>
        <w:t> </w:t>
      </w:r>
      <w:r>
        <w:rPr>
          <w:w w:val="115"/>
        </w:rPr>
        <w:t>which</w:t>
      </w:r>
      <w:r>
        <w:rPr>
          <w:spacing w:val="27"/>
          <w:w w:val="115"/>
        </w:rPr>
        <w:t> </w:t>
      </w:r>
      <w:r>
        <w:rPr>
          <w:w w:val="115"/>
        </w:rPr>
        <w:t>is</w:t>
      </w:r>
      <w:r>
        <w:rPr>
          <w:spacing w:val="27"/>
          <w:w w:val="115"/>
        </w:rPr>
        <w:t> </w:t>
      </w:r>
      <w:r>
        <w:rPr>
          <w:spacing w:val="-2"/>
          <w:w w:val="115"/>
        </w:rPr>
        <w:t>indicated</w:t>
      </w:r>
    </w:p>
    <w:p>
      <w:pPr>
        <w:pStyle w:val="BodyText"/>
        <w:spacing w:before="76"/>
        <w:ind w:left="119"/>
      </w:pPr>
      <w:r>
        <w:rPr/>
        <w:br w:type="column"/>
      </w:r>
      <w:r>
        <w:rPr>
          <w:w w:val="110"/>
        </w:rPr>
        <w:t>(5)</w:t>
      </w:r>
      <w:r>
        <w:rPr>
          <w:spacing w:val="51"/>
          <w:w w:val="110"/>
        </w:rPr>
        <w:t> </w:t>
      </w:r>
      <w:r>
        <w:rPr>
          <w:w w:val="110"/>
        </w:rPr>
        <w:t>Calculation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optimal</w:t>
      </w:r>
      <w:r>
        <w:rPr>
          <w:spacing w:val="29"/>
          <w:w w:val="110"/>
        </w:rPr>
        <w:t> </w:t>
      </w:r>
      <w:r>
        <w:rPr>
          <w:w w:val="110"/>
        </w:rPr>
        <w:t>weight</w:t>
      </w:r>
      <w:r>
        <w:rPr>
          <w:spacing w:val="29"/>
          <w:w w:val="110"/>
        </w:rPr>
        <w:t> </w:t>
      </w:r>
      <w:r>
        <w:rPr>
          <w:w w:val="110"/>
        </w:rPr>
        <w:t>vector</w:t>
      </w:r>
      <w:r>
        <w:rPr>
          <w:spacing w:val="29"/>
          <w:w w:val="110"/>
        </w:rPr>
        <w:t> </w:t>
      </w:r>
      <w:r>
        <w:rPr>
          <w:w w:val="110"/>
        </w:rPr>
        <w:t>based</w:t>
      </w:r>
      <w:r>
        <w:rPr>
          <w:spacing w:val="29"/>
          <w:w w:val="110"/>
        </w:rPr>
        <w:t> </w:t>
      </w:r>
      <w:r>
        <w:rPr>
          <w:w w:val="110"/>
        </w:rPr>
        <w:t>on</w:t>
      </w:r>
      <w:r>
        <w:rPr>
          <w:spacing w:val="29"/>
          <w:w w:val="110"/>
        </w:rPr>
        <w:t> </w:t>
      </w:r>
      <w:r>
        <w:rPr>
          <w:spacing w:val="-5"/>
          <w:w w:val="110"/>
        </w:rPr>
        <w:t>PSO</w:t>
      </w:r>
    </w:p>
    <w:p>
      <w:pPr>
        <w:pStyle w:val="BodyText"/>
        <w:spacing w:line="273" w:lineRule="auto" w:before="167"/>
        <w:ind w:left="160" w:right="315" w:firstLine="239"/>
        <w:jc w:val="both"/>
      </w:pPr>
      <w:r>
        <w:rPr>
          <w:w w:val="115"/>
        </w:rPr>
        <w:t>In</w:t>
      </w:r>
      <w:r>
        <w:rPr>
          <w:w w:val="115"/>
        </w:rPr>
        <w:t> this</w:t>
      </w:r>
      <w:r>
        <w:rPr>
          <w:w w:val="115"/>
        </w:rPr>
        <w:t> study,</w:t>
      </w:r>
      <w:r>
        <w:rPr>
          <w:w w:val="115"/>
        </w:rPr>
        <w:t> 25</w:t>
      </w:r>
      <w:r>
        <w:rPr>
          <w:w w:val="115"/>
        </w:rPr>
        <w:t> particles</w:t>
      </w:r>
      <w:r>
        <w:rPr>
          <w:w w:val="115"/>
        </w:rPr>
        <w:t> are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model</w:t>
      </w:r>
      <w:r>
        <w:rPr>
          <w:w w:val="115"/>
        </w:rPr>
        <w:t> optimization.</w:t>
      </w:r>
      <w:r>
        <w:rPr>
          <w:w w:val="115"/>
        </w:rPr>
        <w:t> The optimum results are obtained after 200 iterations of parameter up- dating.</w:t>
      </w:r>
      <w:r>
        <w:rPr>
          <w:spacing w:val="31"/>
          <w:w w:val="115"/>
        </w:rPr>
        <w:t> </w:t>
      </w:r>
      <w:r>
        <w:rPr>
          <w:w w:val="115"/>
        </w:rPr>
        <w:t>Then,</w:t>
      </w:r>
      <w:r>
        <w:rPr>
          <w:spacing w:val="31"/>
          <w:w w:val="115"/>
        </w:rPr>
        <w:t> </w:t>
      </w:r>
      <w:r>
        <w:rPr>
          <w:w w:val="115"/>
        </w:rPr>
        <w:t>according</w:t>
      </w:r>
      <w:r>
        <w:rPr>
          <w:spacing w:val="32"/>
          <w:w w:val="115"/>
        </w:rPr>
        <w:t> </w:t>
      </w:r>
      <w:r>
        <w:rPr>
          <w:w w:val="115"/>
        </w:rPr>
        <w:t>to</w:t>
      </w:r>
      <w:r>
        <w:rPr>
          <w:spacing w:val="32"/>
          <w:w w:val="115"/>
        </w:rPr>
        <w:t> </w:t>
      </w:r>
      <w:hyperlink w:history="true" w:anchor="_bookmark11">
        <w:r>
          <w:rPr>
            <w:color w:val="0080AC"/>
            <w:w w:val="115"/>
          </w:rPr>
          <w:t>Eqs.</w:t>
        </w:r>
        <w:r>
          <w:rPr>
            <w:color w:val="0080AC"/>
            <w:spacing w:val="32"/>
            <w:w w:val="115"/>
          </w:rPr>
          <w:t> </w:t>
        </w:r>
        <w:r>
          <w:rPr>
            <w:color w:val="0080AC"/>
            <w:w w:val="115"/>
          </w:rPr>
          <w:t>(8)</w:t>
        </w:r>
      </w:hyperlink>
      <w:r>
        <w:rPr>
          <w:color w:val="0080AC"/>
          <w:spacing w:val="32"/>
          <w:w w:val="115"/>
        </w:rPr>
        <w:t> </w:t>
      </w:r>
      <w:r>
        <w:rPr>
          <w:w w:val="115"/>
        </w:rPr>
        <w:t>and</w:t>
      </w:r>
      <w:r>
        <w:rPr>
          <w:spacing w:val="31"/>
          <w:w w:val="115"/>
        </w:rPr>
        <w:t> </w:t>
      </w:r>
      <w:hyperlink w:history="true" w:anchor="_bookmark12">
        <w:r>
          <w:rPr>
            <w:color w:val="0080AC"/>
            <w:w w:val="115"/>
          </w:rPr>
          <w:t>(9)</w:t>
        </w:r>
      </w:hyperlink>
      <w:r>
        <w:rPr>
          <w:w w:val="115"/>
        </w:rPr>
        <w:t>,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optimal</w:t>
      </w:r>
      <w:r>
        <w:rPr>
          <w:spacing w:val="31"/>
          <w:w w:val="115"/>
        </w:rPr>
        <w:t> </w:t>
      </w:r>
      <w:r>
        <w:rPr>
          <w:spacing w:val="-2"/>
          <w:w w:val="115"/>
        </w:rPr>
        <w:t>weight-</w:t>
      </w:r>
    </w:p>
    <w:p>
      <w:pPr>
        <w:pStyle w:val="BodyText"/>
        <w:spacing w:line="221" w:lineRule="exact"/>
        <w:ind w:left="160"/>
        <w:jc w:val="both"/>
      </w:pPr>
      <w:r>
        <w:rPr>
          <w:w w:val="110"/>
        </w:rPr>
        <w:t>ing</w:t>
      </w:r>
      <w:r>
        <w:rPr>
          <w:spacing w:val="12"/>
          <w:w w:val="110"/>
        </w:rPr>
        <w:t> </w:t>
      </w:r>
      <w:r>
        <w:rPr>
          <w:w w:val="110"/>
        </w:rPr>
        <w:t>vector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calculated</w:t>
      </w:r>
      <w:r>
        <w:rPr>
          <w:spacing w:val="12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rFonts w:ascii="Times New Roman"/>
          <w:i/>
          <w:w w:val="110"/>
        </w:rPr>
        <w:t>w</w:t>
      </w:r>
      <w:r>
        <w:rPr>
          <w:rFonts w:ascii="Times New Roman"/>
          <w:i/>
          <w:spacing w:val="-4"/>
          <w:w w:val="110"/>
        </w:rPr>
        <w:t> </w:t>
      </w:r>
      <w:r>
        <w:rPr>
          <w:rFonts w:ascii="VL PGothic"/>
          <w:w w:val="110"/>
        </w:rPr>
        <w:t>=</w:t>
      </w:r>
      <w:r>
        <w:rPr>
          <w:rFonts w:ascii="VL PGothic"/>
          <w:spacing w:val="-2"/>
          <w:w w:val="110"/>
        </w:rPr>
        <w:t> </w:t>
      </w:r>
      <w:r>
        <w:rPr>
          <w:rFonts w:ascii="Verdana"/>
          <w:i/>
          <w:w w:val="110"/>
          <w:sz w:val="18"/>
        </w:rPr>
        <w:t>(</w:t>
      </w:r>
      <w:r>
        <w:rPr>
          <w:w w:val="110"/>
        </w:rPr>
        <w:t>0</w:t>
      </w:r>
      <w:r>
        <w:rPr>
          <w:rFonts w:ascii="Verdana"/>
          <w:i/>
          <w:w w:val="110"/>
        </w:rPr>
        <w:t>.</w:t>
      </w:r>
      <w:r>
        <w:rPr>
          <w:w w:val="110"/>
        </w:rPr>
        <w:t>26</w:t>
      </w:r>
      <w:r>
        <w:rPr>
          <w:rFonts w:ascii="Verdana"/>
          <w:i/>
          <w:w w:val="110"/>
        </w:rPr>
        <w:t>,</w:t>
      </w:r>
      <w:r>
        <w:rPr>
          <w:rFonts w:ascii="Verdana"/>
          <w:i/>
          <w:spacing w:val="16"/>
          <w:w w:val="110"/>
        </w:rPr>
        <w:t> </w:t>
      </w:r>
      <w:r>
        <w:rPr>
          <w:w w:val="110"/>
        </w:rPr>
        <w:t>0</w:t>
      </w:r>
      <w:r>
        <w:rPr>
          <w:rFonts w:ascii="Verdana"/>
          <w:i/>
          <w:w w:val="110"/>
        </w:rPr>
        <w:t>.</w:t>
      </w:r>
      <w:r>
        <w:rPr>
          <w:w w:val="110"/>
        </w:rPr>
        <w:t>11</w:t>
      </w:r>
      <w:r>
        <w:rPr>
          <w:rFonts w:ascii="Verdana"/>
          <w:i/>
          <w:w w:val="110"/>
        </w:rPr>
        <w:t>,</w:t>
      </w:r>
      <w:r>
        <w:rPr>
          <w:rFonts w:ascii="Verdana"/>
          <w:i/>
          <w:spacing w:val="17"/>
          <w:w w:val="110"/>
        </w:rPr>
        <w:t> </w:t>
      </w:r>
      <w:r>
        <w:rPr>
          <w:w w:val="110"/>
        </w:rPr>
        <w:t>0</w:t>
      </w:r>
      <w:r>
        <w:rPr>
          <w:rFonts w:ascii="Verdana"/>
          <w:i/>
          <w:w w:val="110"/>
        </w:rPr>
        <w:t>.</w:t>
      </w:r>
      <w:r>
        <w:rPr>
          <w:w w:val="110"/>
        </w:rPr>
        <w:t>63</w:t>
      </w:r>
      <w:r>
        <w:rPr>
          <w:rFonts w:ascii="Verdana"/>
          <w:i/>
          <w:w w:val="110"/>
          <w:sz w:val="18"/>
        </w:rPr>
        <w:t>)</w:t>
      </w:r>
      <w:r>
        <w:rPr>
          <w:w w:val="110"/>
        </w:rPr>
        <w:t>.</w:t>
      </w:r>
      <w:r>
        <w:rPr>
          <w:spacing w:val="12"/>
          <w:w w:val="110"/>
        </w:rPr>
        <w:t> </w:t>
      </w:r>
      <w:r>
        <w:rPr>
          <w:w w:val="110"/>
        </w:rPr>
        <w:t>Finally,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pre-</w:t>
      </w:r>
    </w:p>
    <w:p>
      <w:pPr>
        <w:pStyle w:val="BodyText"/>
        <w:spacing w:line="171" w:lineRule="exact"/>
        <w:ind w:left="160"/>
        <w:jc w:val="both"/>
      </w:pPr>
      <w:r>
        <w:rPr>
          <w:w w:val="110"/>
        </w:rPr>
        <w:t>dicted</w:t>
      </w:r>
      <w:r>
        <w:rPr>
          <w:spacing w:val="17"/>
          <w:w w:val="110"/>
        </w:rPr>
        <w:t> </w:t>
      </w:r>
      <w:r>
        <w:rPr>
          <w:w w:val="110"/>
        </w:rPr>
        <w:t>IRI</w:t>
      </w:r>
      <w:r>
        <w:rPr>
          <w:spacing w:val="17"/>
          <w:w w:val="110"/>
        </w:rPr>
        <w:t> </w:t>
      </w:r>
      <w:r>
        <w:rPr>
          <w:w w:val="110"/>
        </w:rPr>
        <w:t>value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obtained</w:t>
      </w:r>
      <w:r>
        <w:rPr>
          <w:spacing w:val="17"/>
          <w:w w:val="110"/>
        </w:rPr>
        <w:t> </w:t>
      </w:r>
      <w:r>
        <w:rPr>
          <w:w w:val="110"/>
        </w:rPr>
        <w:t>based</w:t>
      </w:r>
      <w:r>
        <w:rPr>
          <w:spacing w:val="18"/>
          <w:w w:val="110"/>
        </w:rPr>
        <w:t> </w:t>
      </w:r>
      <w:r>
        <w:rPr>
          <w:w w:val="110"/>
        </w:rPr>
        <w:t>on</w:t>
      </w:r>
      <w:r>
        <w:rPr>
          <w:spacing w:val="18"/>
          <w:w w:val="110"/>
        </w:rPr>
        <w:t> </w:t>
      </w:r>
      <w:hyperlink w:history="true" w:anchor="_bookmark28">
        <w:r>
          <w:rPr>
            <w:color w:val="0080AC"/>
            <w:w w:val="110"/>
          </w:rPr>
          <w:t>Eqs.</w:t>
        </w:r>
        <w:r>
          <w:rPr>
            <w:color w:val="0080AC"/>
            <w:spacing w:val="19"/>
            <w:w w:val="110"/>
          </w:rPr>
          <w:t> </w:t>
        </w:r>
        <w:r>
          <w:rPr>
            <w:color w:val="0080AC"/>
            <w:w w:val="110"/>
          </w:rPr>
          <w:t>(26)</w:t>
        </w:r>
      </w:hyperlink>
      <w:r>
        <w:rPr>
          <w:color w:val="0080AC"/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hyperlink w:history="true" w:anchor="_bookmark30">
        <w:r>
          <w:rPr>
            <w:color w:val="0080AC"/>
            <w:w w:val="110"/>
          </w:rPr>
          <w:t>(27)</w:t>
        </w:r>
      </w:hyperlink>
      <w:r>
        <w:rPr>
          <w:w w:val="110"/>
        </w:rPr>
        <w:t>.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calcu-</w:t>
      </w:r>
    </w:p>
    <w:p>
      <w:pPr>
        <w:spacing w:after="0" w:line="171" w:lineRule="exact"/>
        <w:jc w:val="both"/>
        <w:sectPr>
          <w:type w:val="continuous"/>
          <w:pgSz w:w="11910" w:h="15880"/>
          <w:pgMar w:header="668" w:footer="0" w:top="640" w:bottom="280" w:left="500" w:right="520"/>
          <w:cols w:num="2" w:equalWidth="0">
            <w:col w:w="5228" w:space="152"/>
            <w:col w:w="5510"/>
          </w:cols>
        </w:sectPr>
      </w:pPr>
    </w:p>
    <w:p>
      <w:pPr>
        <w:pStyle w:val="BodyText"/>
        <w:spacing w:before="40"/>
        <w:rPr>
          <w:sz w:val="20"/>
        </w:rPr>
      </w:pPr>
    </w:p>
    <w:p>
      <w:pPr>
        <w:pStyle w:val="BodyText"/>
        <w:ind w:left="2016"/>
        <w:rPr>
          <w:sz w:val="20"/>
        </w:rPr>
      </w:pPr>
      <w:r>
        <w:rPr>
          <w:sz w:val="20"/>
        </w:rPr>
        <w:drawing>
          <wp:inline distT="0" distB="0" distL="0" distR="0">
            <wp:extent cx="4496710" cy="2596896"/>
            <wp:effectExtent l="0" t="0" r="0" b="0"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710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6"/>
        <w:rPr>
          <w:sz w:val="12"/>
        </w:rPr>
      </w:pPr>
    </w:p>
    <w:p>
      <w:pPr>
        <w:spacing w:before="1"/>
        <w:ind w:left="391" w:right="160" w:firstLine="0"/>
        <w:jc w:val="center"/>
        <w:rPr>
          <w:sz w:val="12"/>
        </w:rPr>
      </w:pPr>
      <w:bookmarkStart w:name="_bookmark36" w:id="48"/>
      <w:bookmarkEnd w:id="48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6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15.</w:t>
      </w:r>
      <w:r>
        <w:rPr>
          <w:rFonts w:ascii="Times New Roman"/>
          <w:b/>
          <w:spacing w:val="35"/>
          <w:w w:val="120"/>
          <w:sz w:val="12"/>
        </w:rPr>
        <w:t> </w:t>
      </w:r>
      <w:r>
        <w:rPr>
          <w:w w:val="120"/>
          <w:sz w:val="12"/>
        </w:rPr>
        <w:t>Performance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6"/>
          <w:w w:val="120"/>
          <w:sz w:val="12"/>
        </w:rPr>
        <w:t> </w:t>
      </w:r>
      <w:r>
        <w:rPr>
          <w:spacing w:val="-2"/>
          <w:w w:val="120"/>
          <w:sz w:val="12"/>
        </w:rPr>
        <w:t>methods.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00" w:right="520"/>
        </w:sectPr>
      </w:pPr>
    </w:p>
    <w:p>
      <w:pPr>
        <w:pStyle w:val="BodyText"/>
        <w:spacing w:before="76"/>
        <w:ind w:left="356"/>
        <w:jc w:val="both"/>
      </w:pPr>
      <w:r>
        <w:rPr>
          <w:w w:val="120"/>
        </w:rPr>
        <w:t>lated</w:t>
      </w:r>
      <w:r>
        <w:rPr>
          <w:spacing w:val="-4"/>
          <w:w w:val="120"/>
        </w:rPr>
        <w:t> </w:t>
      </w:r>
      <w:r>
        <w:rPr>
          <w:w w:val="120"/>
        </w:rPr>
        <w:t>values</w:t>
      </w:r>
      <w:r>
        <w:rPr>
          <w:spacing w:val="-4"/>
          <w:w w:val="120"/>
        </w:rPr>
        <w:t> </w:t>
      </w:r>
      <w:r>
        <w:rPr>
          <w:w w:val="120"/>
        </w:rPr>
        <w:t>obtained</w:t>
      </w:r>
      <w:r>
        <w:rPr>
          <w:spacing w:val="-3"/>
          <w:w w:val="120"/>
        </w:rPr>
        <w:t> </w:t>
      </w:r>
      <w:r>
        <w:rPr>
          <w:w w:val="120"/>
        </w:rPr>
        <w:t>from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experiment</w:t>
      </w:r>
      <w:r>
        <w:rPr>
          <w:spacing w:val="-3"/>
          <w:w w:val="120"/>
        </w:rPr>
        <w:t> </w:t>
      </w:r>
      <w:r>
        <w:rPr>
          <w:spacing w:val="-5"/>
          <w:w w:val="120"/>
        </w:rPr>
        <w:t>are</w:t>
      </w:r>
    </w:p>
    <w:p>
      <w:pPr>
        <w:pStyle w:val="Heading1"/>
        <w:spacing w:before="80"/>
        <w:ind w:left="356"/>
        <w:jc w:val="both"/>
      </w:pPr>
      <w:r>
        <w:rPr>
          <w:rFonts w:ascii="Verdana" w:hAnsi="Verdana"/>
          <w:i/>
          <w:w w:val="115"/>
          <w:sz w:val="19"/>
        </w:rPr>
        <w:t>∆</w:t>
      </w:r>
      <w:r>
        <w:rPr>
          <w:rFonts w:ascii="Times New Roman" w:hAnsi="Times New Roman"/>
          <w:i/>
          <w:w w:val="115"/>
          <w:sz w:val="19"/>
          <w:vertAlign w:val="subscript"/>
        </w:rPr>
        <w:t>z</w:t>
      </w:r>
      <w:r>
        <w:rPr>
          <w:rFonts w:ascii="Times New Roman" w:hAnsi="Times New Roman"/>
          <w:i/>
          <w:spacing w:val="-27"/>
          <w:w w:val="115"/>
          <w:sz w:val="19"/>
          <w:vertAlign w:val="baseline"/>
        </w:rPr>
        <w:t> </w:t>
      </w:r>
      <w:r>
        <w:rPr>
          <w:rFonts w:ascii="VL PGothic" w:hAnsi="VL PGothic"/>
          <w:w w:val="115"/>
          <w:vertAlign w:val="baseline"/>
        </w:rPr>
        <w:t>=</w:t>
      </w:r>
      <w:r>
        <w:rPr>
          <w:rFonts w:ascii="VL PGothic" w:hAnsi="VL PGothic"/>
          <w:spacing w:val="-33"/>
          <w:w w:val="115"/>
          <w:vertAlign w:val="baseline"/>
        </w:rPr>
        <w:t> </w:t>
      </w:r>
      <w:r>
        <w:rPr>
          <w:w w:val="115"/>
          <w:vertAlign w:val="baseline"/>
        </w:rPr>
        <w:t>0</w:t>
      </w:r>
      <w:r>
        <w:rPr>
          <w:rFonts w:ascii="Verdana" w:hAnsi="Verdana"/>
          <w:i/>
          <w:w w:val="115"/>
          <w:vertAlign w:val="baseline"/>
        </w:rPr>
        <w:t>.</w:t>
      </w:r>
      <w:r>
        <w:rPr>
          <w:w w:val="115"/>
          <w:vertAlign w:val="baseline"/>
        </w:rPr>
        <w:t>26</w:t>
      </w:r>
      <w:r>
        <w:rPr>
          <w:spacing w:val="16"/>
          <w:w w:val="115"/>
          <w:vertAlign w:val="baseline"/>
        </w:rPr>
        <w:t> </w:t>
      </w:r>
      <w:r>
        <w:rPr>
          <w:rFonts w:ascii="VL PGothic" w:hAnsi="VL PGothic"/>
          <w:w w:val="115"/>
          <w:vertAlign w:val="baseline"/>
        </w:rPr>
        <w:t>×</w:t>
      </w:r>
      <w:r>
        <w:rPr>
          <w:rFonts w:ascii="VL PGothic" w:hAnsi="VL PGothic"/>
          <w:spacing w:val="13"/>
          <w:w w:val="115"/>
          <w:vertAlign w:val="baseline"/>
        </w:rPr>
        <w:t> </w:t>
      </w:r>
      <w:r>
        <w:rPr>
          <w:w w:val="115"/>
          <w:vertAlign w:val="baseline"/>
        </w:rPr>
        <w:t>0</w:t>
      </w:r>
      <w:r>
        <w:rPr>
          <w:rFonts w:ascii="Verdana" w:hAnsi="Verdana"/>
          <w:i/>
          <w:w w:val="115"/>
          <w:vertAlign w:val="baseline"/>
        </w:rPr>
        <w:t>.</w:t>
      </w:r>
      <w:r>
        <w:rPr>
          <w:w w:val="115"/>
          <w:vertAlign w:val="baseline"/>
        </w:rPr>
        <w:t>6875</w:t>
      </w:r>
      <w:r>
        <w:rPr>
          <w:rFonts w:ascii="VL PGothic" w:hAnsi="VL PGothic"/>
          <w:w w:val="115"/>
          <w:vertAlign w:val="baseline"/>
        </w:rPr>
        <w:t>+</w:t>
      </w:r>
      <w:r>
        <w:rPr>
          <w:w w:val="115"/>
          <w:vertAlign w:val="baseline"/>
        </w:rPr>
        <w:t>0</w:t>
      </w:r>
      <w:r>
        <w:rPr>
          <w:rFonts w:ascii="Verdana" w:hAnsi="Verdana"/>
          <w:i/>
          <w:w w:val="115"/>
          <w:vertAlign w:val="baseline"/>
        </w:rPr>
        <w:t>.</w:t>
      </w:r>
      <w:r>
        <w:rPr>
          <w:w w:val="115"/>
          <w:vertAlign w:val="baseline"/>
        </w:rPr>
        <w:t>11</w:t>
      </w:r>
      <w:r>
        <w:rPr>
          <w:spacing w:val="16"/>
          <w:w w:val="115"/>
          <w:vertAlign w:val="baseline"/>
        </w:rPr>
        <w:t> </w:t>
      </w:r>
      <w:r>
        <w:rPr>
          <w:rFonts w:ascii="VL PGothic" w:hAnsi="VL PGothic"/>
          <w:w w:val="115"/>
          <w:vertAlign w:val="baseline"/>
        </w:rPr>
        <w:t>×</w:t>
      </w:r>
      <w:r>
        <w:rPr>
          <w:rFonts w:ascii="VL PGothic" w:hAnsi="VL PGothic"/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0</w:t>
      </w:r>
      <w:r>
        <w:rPr>
          <w:rFonts w:ascii="Verdana" w:hAnsi="Verdana"/>
          <w:i/>
          <w:w w:val="115"/>
          <w:vertAlign w:val="baseline"/>
        </w:rPr>
        <w:t>.</w:t>
      </w:r>
      <w:r>
        <w:rPr>
          <w:w w:val="115"/>
          <w:vertAlign w:val="baseline"/>
        </w:rPr>
        <w:t>4145</w:t>
      </w:r>
      <w:r>
        <w:rPr>
          <w:rFonts w:ascii="VL PGothic" w:hAnsi="VL PGothic"/>
          <w:w w:val="115"/>
          <w:vertAlign w:val="baseline"/>
        </w:rPr>
        <w:t>+</w:t>
      </w:r>
      <w:r>
        <w:rPr>
          <w:w w:val="115"/>
          <w:vertAlign w:val="baseline"/>
        </w:rPr>
        <w:t>0</w:t>
      </w:r>
      <w:r>
        <w:rPr>
          <w:rFonts w:ascii="Verdana" w:hAnsi="Verdana"/>
          <w:i/>
          <w:w w:val="115"/>
          <w:vertAlign w:val="baseline"/>
        </w:rPr>
        <w:t>.</w:t>
      </w:r>
      <w:r>
        <w:rPr>
          <w:w w:val="115"/>
          <w:vertAlign w:val="baseline"/>
        </w:rPr>
        <w:t>63</w:t>
      </w:r>
      <w:r>
        <w:rPr>
          <w:spacing w:val="23"/>
          <w:w w:val="115"/>
          <w:vertAlign w:val="baseline"/>
        </w:rPr>
        <w:t> </w:t>
      </w:r>
      <w:r>
        <w:rPr>
          <w:rFonts w:ascii="VL PGothic" w:hAnsi="VL PGothic"/>
          <w:w w:val="115"/>
          <w:vertAlign w:val="baseline"/>
        </w:rPr>
        <w:t>×</w:t>
      </w:r>
      <w:r>
        <w:rPr>
          <w:rFonts w:ascii="VL PGothic" w:hAnsi="VL PGothic"/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0</w:t>
      </w:r>
      <w:r>
        <w:rPr>
          <w:rFonts w:ascii="Verdana" w:hAnsi="Verdana"/>
          <w:i/>
          <w:w w:val="115"/>
          <w:vertAlign w:val="baseline"/>
        </w:rPr>
        <w:t>.</w:t>
      </w:r>
      <w:r>
        <w:rPr>
          <w:w w:val="115"/>
          <w:vertAlign w:val="baseline"/>
        </w:rPr>
        <w:t>2477</w:t>
      </w:r>
      <w:r>
        <w:rPr>
          <w:spacing w:val="-31"/>
          <w:w w:val="115"/>
          <w:vertAlign w:val="baseline"/>
        </w:rPr>
        <w:t> </w:t>
      </w:r>
      <w:r>
        <w:rPr>
          <w:rFonts w:ascii="VL PGothic" w:hAnsi="VL PGothic"/>
          <w:w w:val="115"/>
          <w:vertAlign w:val="baseline"/>
        </w:rPr>
        <w:t>=</w:t>
      </w:r>
      <w:r>
        <w:rPr>
          <w:rFonts w:ascii="VL PGothic" w:hAnsi="VL PGothic"/>
          <w:spacing w:val="-33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0</w:t>
      </w:r>
      <w:r>
        <w:rPr>
          <w:rFonts w:ascii="Verdana" w:hAnsi="Verdana"/>
          <w:i/>
          <w:spacing w:val="-2"/>
          <w:w w:val="115"/>
          <w:vertAlign w:val="baseline"/>
        </w:rPr>
        <w:t>.</w:t>
      </w:r>
      <w:r>
        <w:rPr>
          <w:spacing w:val="-2"/>
          <w:w w:val="115"/>
          <w:vertAlign w:val="baseline"/>
        </w:rPr>
        <w:t>3804</w:t>
      </w:r>
    </w:p>
    <w:p>
      <w:pPr>
        <w:pStyle w:val="BodyText"/>
        <w:spacing w:before="35"/>
        <w:rPr>
          <w:sz w:val="17"/>
        </w:rPr>
      </w:pPr>
    </w:p>
    <w:p>
      <w:pPr>
        <w:spacing w:before="0"/>
        <w:ind w:left="356" w:right="0" w:firstLine="0"/>
        <w:jc w:val="both"/>
        <w:rPr>
          <w:sz w:val="17"/>
        </w:rPr>
      </w:pPr>
      <w:r>
        <w:rPr>
          <w:rFonts w:ascii="Times New Roman"/>
          <w:i/>
          <w:w w:val="105"/>
          <w:position w:val="1"/>
          <w:sz w:val="17"/>
        </w:rPr>
        <w:t>F</w:t>
      </w:r>
      <w:r>
        <w:rPr>
          <w:rFonts w:ascii="Times New Roman"/>
          <w:i/>
          <w:spacing w:val="-27"/>
          <w:w w:val="105"/>
          <w:position w:val="1"/>
          <w:sz w:val="17"/>
        </w:rPr>
        <w:t> </w:t>
      </w:r>
      <w:r>
        <w:rPr>
          <w:rFonts w:ascii="Times New Roman"/>
          <w:i/>
          <w:w w:val="105"/>
          <w:position w:val="1"/>
          <w:sz w:val="17"/>
        </w:rPr>
        <w:t>R</w:t>
      </w:r>
      <w:r>
        <w:rPr>
          <w:rFonts w:ascii="Verdana"/>
          <w:i/>
          <w:w w:val="105"/>
          <w:sz w:val="19"/>
        </w:rPr>
        <w:t>(</w:t>
      </w:r>
      <w:r>
        <w:rPr>
          <w:w w:val="105"/>
          <w:position w:val="1"/>
          <w:sz w:val="17"/>
        </w:rPr>
        <w:t>t</w:t>
      </w:r>
      <w:r>
        <w:rPr>
          <w:rFonts w:ascii="Verdana"/>
          <w:i/>
          <w:w w:val="105"/>
          <w:sz w:val="19"/>
        </w:rPr>
        <w:t>)</w:t>
      </w:r>
      <w:r>
        <w:rPr>
          <w:rFonts w:ascii="Verdana"/>
          <w:i/>
          <w:spacing w:val="-24"/>
          <w:w w:val="105"/>
          <w:sz w:val="19"/>
        </w:rPr>
        <w:t> </w:t>
      </w:r>
      <w:r>
        <w:rPr>
          <w:rFonts w:ascii="VL PGothic"/>
          <w:w w:val="105"/>
          <w:position w:val="1"/>
          <w:sz w:val="17"/>
        </w:rPr>
        <w:t>=</w:t>
      </w:r>
      <w:r>
        <w:rPr>
          <w:rFonts w:ascii="VL PGothic"/>
          <w:spacing w:val="-8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2</w:t>
      </w:r>
      <w:r>
        <w:rPr>
          <w:rFonts w:ascii="Verdana"/>
          <w:i/>
          <w:w w:val="105"/>
          <w:position w:val="1"/>
          <w:sz w:val="17"/>
        </w:rPr>
        <w:t>.</w:t>
      </w:r>
      <w:r>
        <w:rPr>
          <w:w w:val="105"/>
          <w:position w:val="1"/>
          <w:sz w:val="17"/>
        </w:rPr>
        <w:t>996</w:t>
      </w:r>
      <w:r>
        <w:rPr>
          <w:spacing w:val="-10"/>
          <w:w w:val="105"/>
          <w:position w:val="1"/>
          <w:sz w:val="17"/>
        </w:rPr>
        <w:t> </w:t>
      </w:r>
      <w:r>
        <w:rPr>
          <w:rFonts w:ascii="VL PGothic"/>
          <w:w w:val="105"/>
          <w:position w:val="1"/>
          <w:sz w:val="17"/>
        </w:rPr>
        <w:t>+</w:t>
      </w:r>
      <w:r>
        <w:rPr>
          <w:rFonts w:ascii="VL PGothic"/>
          <w:spacing w:val="-12"/>
          <w:w w:val="105"/>
          <w:position w:val="1"/>
          <w:sz w:val="17"/>
        </w:rPr>
        <w:t> </w:t>
      </w:r>
      <w:r>
        <w:rPr>
          <w:w w:val="105"/>
          <w:position w:val="1"/>
          <w:sz w:val="17"/>
        </w:rPr>
        <w:t>0</w:t>
      </w:r>
      <w:r>
        <w:rPr>
          <w:rFonts w:ascii="Verdana"/>
          <w:i/>
          <w:w w:val="105"/>
          <w:position w:val="1"/>
          <w:sz w:val="17"/>
        </w:rPr>
        <w:t>.</w:t>
      </w:r>
      <w:r>
        <w:rPr>
          <w:w w:val="105"/>
          <w:position w:val="1"/>
          <w:sz w:val="17"/>
        </w:rPr>
        <w:t>3804</w:t>
      </w:r>
      <w:r>
        <w:rPr>
          <w:spacing w:val="-1"/>
          <w:w w:val="105"/>
          <w:position w:val="1"/>
          <w:sz w:val="17"/>
        </w:rPr>
        <w:t> </w:t>
      </w:r>
      <w:r>
        <w:rPr>
          <w:rFonts w:ascii="VL PGothic"/>
          <w:w w:val="105"/>
          <w:position w:val="1"/>
          <w:sz w:val="17"/>
        </w:rPr>
        <w:t>=</w:t>
      </w:r>
      <w:r>
        <w:rPr>
          <w:rFonts w:ascii="VL PGothic"/>
          <w:spacing w:val="-3"/>
          <w:w w:val="105"/>
          <w:position w:val="1"/>
          <w:sz w:val="17"/>
        </w:rPr>
        <w:t> </w:t>
      </w:r>
      <w:r>
        <w:rPr>
          <w:spacing w:val="-2"/>
          <w:w w:val="105"/>
          <w:position w:val="1"/>
          <w:sz w:val="17"/>
        </w:rPr>
        <w:t>3</w:t>
      </w:r>
      <w:r>
        <w:rPr>
          <w:rFonts w:ascii="Verdana"/>
          <w:i/>
          <w:spacing w:val="-2"/>
          <w:w w:val="105"/>
          <w:position w:val="1"/>
          <w:sz w:val="17"/>
        </w:rPr>
        <w:t>.</w:t>
      </w:r>
      <w:r>
        <w:rPr>
          <w:spacing w:val="-2"/>
          <w:w w:val="105"/>
          <w:position w:val="1"/>
          <w:sz w:val="17"/>
        </w:rPr>
        <w:t>3764</w:t>
      </w:r>
    </w:p>
    <w:p>
      <w:pPr>
        <w:pStyle w:val="BodyText"/>
        <w:spacing w:line="268" w:lineRule="auto" w:before="45"/>
        <w:ind w:left="356" w:firstLine="239"/>
        <w:jc w:val="both"/>
      </w:pPr>
      <w:r>
        <w:rPr>
          <w:w w:val="115"/>
        </w:rPr>
        <w:t>Here,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calculated</w:t>
      </w:r>
      <w:r>
        <w:rPr>
          <w:spacing w:val="27"/>
          <w:w w:val="115"/>
        </w:rPr>
        <w:t> </w:t>
      </w:r>
      <w:r>
        <w:rPr>
          <w:rFonts w:ascii="Verdana" w:hAnsi="Verdana"/>
          <w:i/>
          <w:w w:val="115"/>
          <w:sz w:val="18"/>
        </w:rPr>
        <w:t>∆</w:t>
      </w:r>
      <w:r>
        <w:rPr>
          <w:rFonts w:ascii="Times New Roman" w:hAnsi="Times New Roman"/>
          <w:i/>
          <w:w w:val="115"/>
          <w:sz w:val="18"/>
          <w:vertAlign w:val="subscript"/>
        </w:rPr>
        <w:t>z</w:t>
      </w:r>
      <w:r>
        <w:rPr>
          <w:rFonts w:ascii="Times New Roman" w:hAnsi="Times New Roman"/>
          <w:i/>
          <w:spacing w:val="30"/>
          <w:w w:val="115"/>
          <w:sz w:val="18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higher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than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0,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which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indicates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that the</w:t>
      </w:r>
      <w:r>
        <w:rPr>
          <w:w w:val="115"/>
          <w:vertAlign w:val="baseline"/>
        </w:rPr>
        <w:t> IRI</w:t>
      </w:r>
      <w:r>
        <w:rPr>
          <w:w w:val="115"/>
          <w:vertAlign w:val="baseline"/>
        </w:rPr>
        <w:t> tends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increase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next</w:t>
      </w:r>
      <w:r>
        <w:rPr>
          <w:w w:val="115"/>
          <w:vertAlign w:val="baseline"/>
        </w:rPr>
        <w:t> state.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FR</w:t>
      </w:r>
      <w:r>
        <w:rPr>
          <w:w w:val="115"/>
          <w:vertAlign w:val="baseline"/>
        </w:rPr>
        <w:t>,</w:t>
      </w:r>
      <w:r>
        <w:rPr>
          <w:w w:val="115"/>
          <w:vertAlign w:val="baseline"/>
        </w:rPr>
        <w:t> which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fore- </w:t>
      </w:r>
      <w:bookmarkStart w:name="5 Results" w:id="49"/>
      <w:bookmarkEnd w:id="49"/>
      <w:r>
        <w:rPr>
          <w:w w:val="115"/>
          <w:vertAlign w:val="baseline"/>
        </w:rPr>
        <w:t>ca</w:t>
      </w:r>
      <w:r>
        <w:rPr>
          <w:w w:val="115"/>
          <w:vertAlign w:val="baseline"/>
        </w:rPr>
        <w:t>sted</w:t>
      </w:r>
      <w:r>
        <w:rPr>
          <w:w w:val="115"/>
          <w:vertAlign w:val="baseline"/>
        </w:rPr>
        <w:t> IRI</w:t>
      </w:r>
      <w:r>
        <w:rPr>
          <w:w w:val="115"/>
          <w:vertAlign w:val="baseline"/>
        </w:rPr>
        <w:t> value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next</w:t>
      </w:r>
      <w:r>
        <w:rPr>
          <w:w w:val="115"/>
          <w:vertAlign w:val="baseline"/>
        </w:rPr>
        <w:t> state,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3.3764.</w:t>
      </w:r>
    </w:p>
    <w:p>
      <w:pPr>
        <w:pStyle w:val="BodyText"/>
        <w:spacing w:before="12"/>
      </w:pPr>
    </w:p>
    <w:p>
      <w:pPr>
        <w:pStyle w:val="Heading3"/>
        <w:numPr>
          <w:ilvl w:val="0"/>
          <w:numId w:val="1"/>
        </w:numPr>
        <w:tabs>
          <w:tab w:pos="568" w:val="left" w:leader="none"/>
        </w:tabs>
        <w:spacing w:line="240" w:lineRule="auto" w:before="0" w:after="0"/>
        <w:ind w:left="568" w:right="0" w:hanging="212"/>
        <w:jc w:val="left"/>
      </w:pPr>
      <w:r>
        <w:rPr>
          <w:spacing w:val="-2"/>
          <w:w w:val="115"/>
        </w:rPr>
        <w:t>Results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356" w:firstLine="239"/>
        <w:jc w:val="both"/>
      </w:pPr>
      <w:r>
        <w:rPr>
          <w:w w:val="115"/>
        </w:rPr>
        <w:t>To</w:t>
      </w:r>
      <w:r>
        <w:rPr>
          <w:w w:val="115"/>
        </w:rPr>
        <w:t> further</w:t>
      </w:r>
      <w:r>
        <w:rPr>
          <w:w w:val="115"/>
        </w:rPr>
        <w:t> verify</w:t>
      </w:r>
      <w:r>
        <w:rPr>
          <w:w w:val="115"/>
        </w:rPr>
        <w:t> the</w:t>
      </w:r>
      <w:r>
        <w:rPr>
          <w:w w:val="115"/>
        </w:rPr>
        <w:t> effectiveness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method, comparative</w:t>
      </w:r>
      <w:r>
        <w:rPr>
          <w:w w:val="115"/>
        </w:rPr>
        <w:t> experiments</w:t>
      </w:r>
      <w:r>
        <w:rPr>
          <w:w w:val="115"/>
        </w:rPr>
        <w:t> are</w:t>
      </w:r>
      <w:r>
        <w:rPr>
          <w:w w:val="115"/>
        </w:rPr>
        <w:t> performed.</w:t>
      </w:r>
      <w:r>
        <w:rPr>
          <w:w w:val="115"/>
        </w:rPr>
        <w:t> The</w:t>
      </w:r>
      <w:r>
        <w:rPr>
          <w:w w:val="115"/>
        </w:rPr>
        <w:t> polynomial</w:t>
      </w:r>
      <w:r>
        <w:rPr>
          <w:w w:val="115"/>
        </w:rPr>
        <w:t> fitting, autoregressive</w:t>
      </w:r>
      <w:r>
        <w:rPr>
          <w:spacing w:val="-3"/>
          <w:w w:val="115"/>
        </w:rPr>
        <w:t> </w:t>
      </w:r>
      <w:r>
        <w:rPr>
          <w:w w:val="115"/>
        </w:rPr>
        <w:t>integrated</w:t>
      </w:r>
      <w:r>
        <w:rPr>
          <w:spacing w:val="-3"/>
          <w:w w:val="115"/>
        </w:rPr>
        <w:t> </w:t>
      </w:r>
      <w:r>
        <w:rPr>
          <w:w w:val="115"/>
        </w:rPr>
        <w:t>moving</w:t>
      </w:r>
      <w:r>
        <w:rPr>
          <w:spacing w:val="-3"/>
          <w:w w:val="115"/>
        </w:rPr>
        <w:t> </w:t>
      </w:r>
      <w:r>
        <w:rPr>
          <w:w w:val="115"/>
        </w:rPr>
        <w:t>average</w:t>
      </w:r>
      <w:r>
        <w:rPr>
          <w:spacing w:val="-3"/>
          <w:w w:val="115"/>
        </w:rPr>
        <w:t> </w:t>
      </w:r>
      <w:r>
        <w:rPr>
          <w:w w:val="115"/>
        </w:rPr>
        <w:t>(ARIMA),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backprop- agation</w:t>
      </w:r>
      <w:r>
        <w:rPr>
          <w:w w:val="115"/>
        </w:rPr>
        <w:t> neural</w:t>
      </w:r>
      <w:r>
        <w:rPr>
          <w:w w:val="115"/>
        </w:rPr>
        <w:t> network</w:t>
      </w:r>
      <w:r>
        <w:rPr>
          <w:w w:val="115"/>
        </w:rPr>
        <w:t> (BPNN)</w:t>
      </w:r>
      <w:r>
        <w:rPr>
          <w:w w:val="115"/>
        </w:rPr>
        <w:t> methods</w:t>
      </w:r>
      <w:r>
        <w:rPr>
          <w:w w:val="115"/>
        </w:rPr>
        <w:t> are</w:t>
      </w:r>
      <w:r>
        <w:rPr>
          <w:w w:val="115"/>
        </w:rPr>
        <w:t> selected</w:t>
      </w:r>
      <w:r>
        <w:rPr>
          <w:w w:val="115"/>
        </w:rPr>
        <w:t> for</w:t>
      </w:r>
      <w:r>
        <w:rPr>
          <w:w w:val="115"/>
        </w:rPr>
        <w:t> IRI</w:t>
      </w:r>
      <w:r>
        <w:rPr>
          <w:w w:val="115"/>
        </w:rPr>
        <w:t> pre- diction,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errors</w:t>
      </w:r>
      <w:r>
        <w:rPr>
          <w:w w:val="115"/>
        </w:rPr>
        <w:t> of</w:t>
      </w:r>
      <w:r>
        <w:rPr>
          <w:w w:val="115"/>
        </w:rPr>
        <w:t> these</w:t>
      </w:r>
      <w:r>
        <w:rPr>
          <w:w w:val="115"/>
        </w:rPr>
        <w:t> methods</w:t>
      </w:r>
      <w:r>
        <w:rPr>
          <w:w w:val="115"/>
        </w:rPr>
        <w:t> are</w:t>
      </w:r>
      <w:r>
        <w:rPr>
          <w:w w:val="115"/>
        </w:rPr>
        <w:t> compared</w:t>
      </w:r>
      <w:r>
        <w:rPr>
          <w:w w:val="115"/>
        </w:rPr>
        <w:t> with</w:t>
      </w:r>
      <w:r>
        <w:rPr>
          <w:w w:val="115"/>
        </w:rPr>
        <w:t> the results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 method.</w:t>
      </w:r>
    </w:p>
    <w:p>
      <w:pPr>
        <w:pStyle w:val="BodyText"/>
        <w:spacing w:line="273" w:lineRule="auto"/>
        <w:ind w:left="356" w:firstLine="239"/>
        <w:jc w:val="both"/>
      </w:pPr>
      <w:r>
        <w:rPr>
          <w:w w:val="115"/>
        </w:rPr>
        <w:t>Two</w:t>
      </w:r>
      <w:r>
        <w:rPr>
          <w:w w:val="115"/>
        </w:rPr>
        <w:t> error</w:t>
      </w:r>
      <w:r>
        <w:rPr>
          <w:w w:val="115"/>
        </w:rPr>
        <w:t> indexes—the</w:t>
      </w:r>
      <w:r>
        <w:rPr>
          <w:w w:val="115"/>
        </w:rPr>
        <w:t> root</w:t>
      </w:r>
      <w:r>
        <w:rPr>
          <w:w w:val="115"/>
        </w:rPr>
        <w:t> mean</w:t>
      </w:r>
      <w:r>
        <w:rPr>
          <w:w w:val="115"/>
        </w:rPr>
        <w:t> squared</w:t>
      </w:r>
      <w:r>
        <w:rPr>
          <w:w w:val="115"/>
        </w:rPr>
        <w:t> error</w:t>
      </w:r>
      <w:r>
        <w:rPr>
          <w:w w:val="115"/>
        </w:rPr>
        <w:t> (RMSE)</w:t>
      </w:r>
      <w:r>
        <w:rPr>
          <w:w w:val="115"/>
        </w:rPr>
        <w:t> and relative</w:t>
      </w:r>
      <w:r>
        <w:rPr>
          <w:w w:val="115"/>
        </w:rPr>
        <w:t> error</w:t>
      </w:r>
      <w:r>
        <w:rPr>
          <w:w w:val="115"/>
        </w:rPr>
        <w:t> (RE)—are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evaluate</w:t>
      </w:r>
      <w:r>
        <w:rPr>
          <w:w w:val="115"/>
        </w:rPr>
        <w:t> the</w:t>
      </w:r>
      <w:r>
        <w:rPr>
          <w:w w:val="115"/>
        </w:rPr>
        <w:t> feasibility</w:t>
      </w:r>
      <w:r>
        <w:rPr>
          <w:w w:val="115"/>
        </w:rPr>
        <w:t> of</w:t>
      </w:r>
      <w:r>
        <w:rPr>
          <w:w w:val="115"/>
        </w:rPr>
        <w:t> each method.</w:t>
      </w:r>
      <w:r>
        <w:rPr>
          <w:w w:val="115"/>
        </w:rPr>
        <w:t> These</w:t>
      </w:r>
      <w:r>
        <w:rPr>
          <w:w w:val="115"/>
        </w:rPr>
        <w:t> two</w:t>
      </w:r>
      <w:r>
        <w:rPr>
          <w:w w:val="115"/>
        </w:rPr>
        <w:t> indexes</w:t>
      </w:r>
      <w:r>
        <w:rPr>
          <w:w w:val="115"/>
        </w:rPr>
        <w:t> are</w:t>
      </w:r>
      <w:r>
        <w:rPr>
          <w:w w:val="115"/>
        </w:rPr>
        <w:t> calculated</w:t>
      </w:r>
      <w:r>
        <w:rPr>
          <w:w w:val="115"/>
        </w:rPr>
        <w:t> as</w:t>
      </w:r>
      <w:r>
        <w:rPr>
          <w:w w:val="115"/>
        </w:rPr>
        <w:t> follows:</w:t>
      </w:r>
    </w:p>
    <w:p>
      <w:pPr>
        <w:tabs>
          <w:tab w:pos="2395" w:val="right" w:leader="none"/>
        </w:tabs>
        <w:spacing w:line="152" w:lineRule="exact" w:before="0"/>
        <w:ind w:left="102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2016">
                <wp:simplePos x="0" y="0"/>
                <wp:positionH relativeFrom="page">
                  <wp:posOffset>1077658</wp:posOffset>
                </wp:positionH>
                <wp:positionV relativeFrom="paragraph">
                  <wp:posOffset>42844</wp:posOffset>
                </wp:positionV>
                <wp:extent cx="782955" cy="1270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782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2955" h="0">
                              <a:moveTo>
                                <a:pt x="0" y="0"/>
                              </a:moveTo>
                              <a:lnTo>
                                <a:pt x="782840" y="0"/>
                              </a:lnTo>
                            </a:path>
                          </a:pathLst>
                        </a:custGeom>
                        <a:ln w="59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4464" from="84.855003pt,3.373621pt" to="146.496003pt,3.373621pt" stroked="true" strokeweight=".46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DejaVu Sans" w:hAnsi="DejaVu Sans"/>
          <w:w w:val="245"/>
          <w:position w:val="14"/>
          <w:sz w:val="20"/>
        </w:rPr>
        <w:t>,</w:t>
      </w:r>
      <w:r>
        <w:rPr>
          <w:rFonts w:ascii="DejaVu Sans" w:hAnsi="DejaVu Sans"/>
          <w:spacing w:val="-121"/>
          <w:w w:val="245"/>
          <w:position w:val="14"/>
          <w:sz w:val="20"/>
        </w:rPr>
        <w:t> </w:t>
      </w:r>
      <w:r>
        <w:rPr>
          <w:rFonts w:ascii="DejaVu Sans" w:hAnsi="DejaVu Sans"/>
          <w:spacing w:val="-5"/>
          <w:w w:val="135"/>
          <w:position w:val="5"/>
          <w:sz w:val="17"/>
        </w:rPr>
        <w:t>Σ</w:t>
      </w:r>
      <w:r>
        <w:rPr>
          <w:rFonts w:ascii="Times New Roman" w:hAnsi="Times New Roman"/>
          <w:i/>
          <w:spacing w:val="-5"/>
          <w:w w:val="135"/>
          <w:sz w:val="12"/>
        </w:rPr>
        <w:t>N</w:t>
      </w:r>
      <w:r>
        <w:rPr>
          <w:rFonts w:ascii="Times New Roman" w:hAnsi="Times New Roman"/>
          <w:i/>
          <w:sz w:val="12"/>
        </w:rPr>
        <w:tab/>
      </w:r>
      <w:r>
        <w:rPr>
          <w:spacing w:val="-10"/>
          <w:w w:val="135"/>
          <w:sz w:val="12"/>
        </w:rPr>
        <w:t>2</w:t>
      </w:r>
    </w:p>
    <w:p>
      <w:pPr>
        <w:pStyle w:val="BodyText"/>
        <w:spacing w:line="273" w:lineRule="auto" w:before="76"/>
        <w:ind w:left="311" w:right="120"/>
        <w:jc w:val="both"/>
      </w:pPr>
      <w:r>
        <w:rPr/>
        <w:br w:type="column"/>
      </w:r>
      <w:r>
        <w:rPr>
          <w:w w:val="115"/>
        </w:rPr>
        <w:t>for</w:t>
      </w:r>
      <w:r>
        <w:rPr>
          <w:w w:val="115"/>
        </w:rPr>
        <w:t> the</w:t>
      </w:r>
      <w:r>
        <w:rPr>
          <w:w w:val="115"/>
        </w:rPr>
        <w:t> pavement</w:t>
      </w:r>
      <w:r>
        <w:rPr>
          <w:w w:val="115"/>
        </w:rPr>
        <w:t> section</w:t>
      </w:r>
      <w:r>
        <w:rPr>
          <w:w w:val="115"/>
        </w:rPr>
        <w:t> Ontario</w:t>
      </w:r>
      <w:r>
        <w:rPr>
          <w:w w:val="115"/>
        </w:rPr>
        <w:t> 0901,</w:t>
      </w:r>
      <w:r>
        <w:rPr>
          <w:w w:val="115"/>
        </w:rPr>
        <w:t> Canada,</w:t>
      </w:r>
      <w:r>
        <w:rPr>
          <w:w w:val="115"/>
        </w:rPr>
        <w:t> to</w:t>
      </w:r>
      <w:r>
        <w:rPr>
          <w:w w:val="115"/>
        </w:rPr>
        <w:t> illustrate</w:t>
      </w:r>
      <w:r>
        <w:rPr>
          <w:w w:val="115"/>
        </w:rPr>
        <w:t> the entire</w:t>
      </w:r>
      <w:r>
        <w:rPr>
          <w:w w:val="115"/>
        </w:rPr>
        <w:t> prediction</w:t>
      </w:r>
      <w:r>
        <w:rPr>
          <w:w w:val="115"/>
        </w:rPr>
        <w:t> process.</w:t>
      </w:r>
      <w:r>
        <w:rPr>
          <w:w w:val="115"/>
        </w:rPr>
        <w:t> In</w:t>
      </w:r>
      <w:r>
        <w:rPr>
          <w:w w:val="115"/>
        </w:rPr>
        <w:t> addition,</w:t>
      </w:r>
      <w:r>
        <w:rPr>
          <w:w w:val="115"/>
        </w:rPr>
        <w:t> the</w:t>
      </w:r>
      <w:r>
        <w:rPr>
          <w:w w:val="115"/>
        </w:rPr>
        <w:t> IRI</w:t>
      </w:r>
      <w:r>
        <w:rPr>
          <w:w w:val="115"/>
        </w:rPr>
        <w:t> values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pave- ment</w:t>
      </w:r>
      <w:r>
        <w:rPr>
          <w:w w:val="115"/>
        </w:rPr>
        <w:t> sections</w:t>
      </w:r>
      <w:r>
        <w:rPr>
          <w:w w:val="115"/>
        </w:rPr>
        <w:t> Florida</w:t>
      </w:r>
      <w:r>
        <w:rPr>
          <w:w w:val="115"/>
        </w:rPr>
        <w:t> 3804,</w:t>
      </w:r>
      <w:r>
        <w:rPr>
          <w:w w:val="115"/>
        </w:rPr>
        <w:t> Alabama</w:t>
      </w:r>
      <w:r>
        <w:rPr>
          <w:w w:val="115"/>
        </w:rPr>
        <w:t> 0103,</w:t>
      </w:r>
      <w:r>
        <w:rPr>
          <w:w w:val="115"/>
        </w:rPr>
        <w:t> and</w:t>
      </w:r>
      <w:r>
        <w:rPr>
          <w:w w:val="115"/>
        </w:rPr>
        <w:t> Alabama</w:t>
      </w:r>
      <w:r>
        <w:rPr>
          <w:w w:val="115"/>
        </w:rPr>
        <w:t> 0163</w:t>
      </w:r>
      <w:r>
        <w:rPr>
          <w:w w:val="115"/>
        </w:rPr>
        <w:t> </w:t>
      </w:r>
      <w:r>
        <w:rPr>
          <w:w w:val="115"/>
        </w:rPr>
        <w:t>are extracted</w:t>
      </w:r>
      <w:r>
        <w:rPr>
          <w:w w:val="115"/>
        </w:rPr>
        <w:t> to</w:t>
      </w:r>
      <w:r>
        <w:rPr>
          <w:w w:val="115"/>
        </w:rPr>
        <w:t> perform</w:t>
      </w:r>
      <w:r>
        <w:rPr>
          <w:w w:val="115"/>
        </w:rPr>
        <w:t> comparative</w:t>
      </w:r>
      <w:r>
        <w:rPr>
          <w:w w:val="115"/>
        </w:rPr>
        <w:t> experiments.</w:t>
      </w:r>
    </w:p>
    <w:p>
      <w:pPr>
        <w:pStyle w:val="BodyText"/>
        <w:spacing w:line="273" w:lineRule="auto"/>
        <w:ind w:left="311" w:right="118" w:firstLine="239"/>
        <w:jc w:val="both"/>
      </w:pPr>
      <w:r>
        <w:rPr>
          <w:w w:val="115"/>
        </w:rPr>
        <w:t>Because</w:t>
      </w:r>
      <w:r>
        <w:rPr>
          <w:w w:val="115"/>
        </w:rPr>
        <w:t> times-series</w:t>
      </w:r>
      <w:r>
        <w:rPr>
          <w:w w:val="115"/>
        </w:rPr>
        <w:t> prediction</w:t>
      </w:r>
      <w:r>
        <w:rPr>
          <w:w w:val="115"/>
        </w:rPr>
        <w:t> relies</w:t>
      </w:r>
      <w:r>
        <w:rPr>
          <w:w w:val="115"/>
        </w:rPr>
        <w:t> highly</w:t>
      </w:r>
      <w:r>
        <w:rPr>
          <w:w w:val="115"/>
        </w:rPr>
        <w:t> on</w:t>
      </w:r>
      <w:r>
        <w:rPr>
          <w:w w:val="115"/>
        </w:rPr>
        <w:t> historical</w:t>
      </w:r>
      <w:r>
        <w:rPr>
          <w:w w:val="115"/>
        </w:rPr>
        <w:t> data, the</w:t>
      </w:r>
      <w:r>
        <w:rPr>
          <w:w w:val="115"/>
        </w:rPr>
        <w:t> data</w:t>
      </w:r>
      <w:r>
        <w:rPr>
          <w:w w:val="115"/>
        </w:rPr>
        <w:t> from</w:t>
      </w:r>
      <w:r>
        <w:rPr>
          <w:w w:val="115"/>
        </w:rPr>
        <w:t> 1997</w:t>
      </w:r>
      <w:r>
        <w:rPr>
          <w:w w:val="115"/>
        </w:rPr>
        <w:t> to</w:t>
      </w:r>
      <w:r>
        <w:rPr>
          <w:w w:val="115"/>
        </w:rPr>
        <w:t> 2014</w:t>
      </w:r>
      <w:r>
        <w:rPr>
          <w:w w:val="115"/>
        </w:rPr>
        <w:t> are</w:t>
      </w:r>
      <w:r>
        <w:rPr>
          <w:w w:val="115"/>
        </w:rPr>
        <w:t> collected</w:t>
      </w:r>
      <w:r>
        <w:rPr>
          <w:w w:val="115"/>
        </w:rPr>
        <w:t> for</w:t>
      </w:r>
      <w:r>
        <w:rPr>
          <w:w w:val="115"/>
        </w:rPr>
        <w:t> model</w:t>
      </w:r>
      <w:r>
        <w:rPr>
          <w:w w:val="115"/>
        </w:rPr>
        <w:t> training.</w:t>
      </w:r>
      <w:r>
        <w:rPr>
          <w:w w:val="115"/>
        </w:rPr>
        <w:t> Then, the trained model is used to predict the IRI value for the year 2015. The</w:t>
      </w:r>
      <w:r>
        <w:rPr>
          <w:w w:val="115"/>
        </w:rPr>
        <w:t> IRI</w:t>
      </w:r>
      <w:r>
        <w:rPr>
          <w:w w:val="115"/>
        </w:rPr>
        <w:t> values</w:t>
      </w:r>
      <w:r>
        <w:rPr>
          <w:w w:val="115"/>
        </w:rPr>
        <w:t> extracted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LTPP</w:t>
      </w:r>
      <w:r>
        <w:rPr>
          <w:w w:val="115"/>
        </w:rPr>
        <w:t> database</w:t>
      </w:r>
      <w:r>
        <w:rPr>
          <w:w w:val="115"/>
        </w:rPr>
        <w:t> are</w:t>
      </w:r>
      <w:r>
        <w:rPr>
          <w:w w:val="115"/>
        </w:rPr>
        <w:t> considered</w:t>
      </w:r>
      <w:r>
        <w:rPr>
          <w:w w:val="115"/>
        </w:rPr>
        <w:t> as ground</w:t>
      </w:r>
      <w:r>
        <w:rPr>
          <w:w w:val="115"/>
        </w:rPr>
        <w:t> truth</w:t>
      </w:r>
      <w:r>
        <w:rPr>
          <w:w w:val="115"/>
        </w:rPr>
        <w:t> values</w:t>
      </w:r>
      <w:r>
        <w:rPr>
          <w:w w:val="115"/>
        </w:rPr>
        <w:t> to</w:t>
      </w:r>
      <w:r>
        <w:rPr>
          <w:w w:val="115"/>
        </w:rPr>
        <w:t> calculate</w:t>
      </w:r>
      <w:r>
        <w:rPr>
          <w:w w:val="115"/>
        </w:rPr>
        <w:t> the</w:t>
      </w:r>
      <w:r>
        <w:rPr>
          <w:w w:val="115"/>
        </w:rPr>
        <w:t> errors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model.</w:t>
      </w:r>
      <w:r>
        <w:rPr>
          <w:w w:val="115"/>
        </w:rPr>
        <w:t> Thus,</w:t>
      </w:r>
      <w:r>
        <w:rPr>
          <w:w w:val="115"/>
        </w:rPr>
        <w:t> the IRI</w:t>
      </w:r>
      <w:r>
        <w:rPr>
          <w:w w:val="115"/>
        </w:rPr>
        <w:t> values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model</w:t>
      </w:r>
      <w:r>
        <w:rPr>
          <w:w w:val="115"/>
        </w:rPr>
        <w:t> training</w:t>
      </w:r>
      <w:r>
        <w:rPr>
          <w:w w:val="115"/>
        </w:rPr>
        <w:t> are</w:t>
      </w:r>
      <w:r>
        <w:rPr>
          <w:w w:val="115"/>
        </w:rPr>
        <w:t> considered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current state,</w:t>
      </w:r>
      <w:r>
        <w:rPr>
          <w:w w:val="115"/>
        </w:rPr>
        <w:t> whereas</w:t>
      </w:r>
      <w:r>
        <w:rPr>
          <w:w w:val="115"/>
        </w:rPr>
        <w:t> the</w:t>
      </w:r>
      <w:r>
        <w:rPr>
          <w:w w:val="115"/>
        </w:rPr>
        <w:t> IRIs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year</w:t>
      </w:r>
      <w:r>
        <w:rPr>
          <w:w w:val="115"/>
        </w:rPr>
        <w:t> 2015</w:t>
      </w:r>
      <w:r>
        <w:rPr>
          <w:w w:val="115"/>
        </w:rPr>
        <w:t> (the</w:t>
      </w:r>
      <w:r>
        <w:rPr>
          <w:w w:val="115"/>
        </w:rPr>
        <w:t> last</w:t>
      </w:r>
      <w:r>
        <w:rPr>
          <w:w w:val="115"/>
        </w:rPr>
        <w:t> year)</w:t>
      </w:r>
      <w:r>
        <w:rPr>
          <w:w w:val="115"/>
        </w:rPr>
        <w:t> are</w:t>
      </w:r>
      <w:r>
        <w:rPr>
          <w:w w:val="115"/>
        </w:rPr>
        <w:t> re- garded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next</w:t>
      </w:r>
      <w:r>
        <w:rPr>
          <w:w w:val="115"/>
        </w:rPr>
        <w:t> state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predicted.</w:t>
      </w:r>
    </w:p>
    <w:p>
      <w:pPr>
        <w:pStyle w:val="BodyText"/>
        <w:spacing w:line="273" w:lineRule="auto"/>
        <w:ind w:left="311" w:right="119" w:firstLine="239"/>
        <w:jc w:val="both"/>
      </w:pPr>
      <w:r>
        <w:rPr>
          <w:w w:val="115"/>
        </w:rPr>
        <w:t>Moreover,</w:t>
      </w:r>
      <w:r>
        <w:rPr>
          <w:w w:val="115"/>
        </w:rPr>
        <w:t> the</w:t>
      </w:r>
      <w:r>
        <w:rPr>
          <w:w w:val="115"/>
        </w:rPr>
        <w:t> prediction</w:t>
      </w:r>
      <w:r>
        <w:rPr>
          <w:w w:val="115"/>
        </w:rPr>
        <w:t> performance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spacing w:val="80"/>
          <w:w w:val="115"/>
        </w:rPr>
        <w:t> </w:t>
      </w:r>
      <w:r>
        <w:rPr>
          <w:w w:val="115"/>
        </w:rPr>
        <w:t>is compared with those of other widely used methods to verify the effectiveness</w:t>
      </w:r>
      <w:r>
        <w:rPr>
          <w:w w:val="115"/>
        </w:rPr>
        <w:t> and</w:t>
      </w:r>
      <w:r>
        <w:rPr>
          <w:w w:val="115"/>
        </w:rPr>
        <w:t> reliability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method.</w:t>
      </w:r>
      <w:r>
        <w:rPr>
          <w:w w:val="115"/>
        </w:rPr>
        <w:t> In</w:t>
      </w:r>
      <w:r>
        <w:rPr>
          <w:w w:val="115"/>
        </w:rPr>
        <w:t> summary, the</w:t>
      </w:r>
      <w:r>
        <w:rPr>
          <w:w w:val="115"/>
        </w:rPr>
        <w:t> following conclusions can</w:t>
      </w:r>
      <w:r>
        <w:rPr>
          <w:w w:val="115"/>
        </w:rPr>
        <w:t> be</w:t>
      </w:r>
      <w:r>
        <w:rPr>
          <w:w w:val="115"/>
        </w:rPr>
        <w:t> drawn</w:t>
      </w:r>
      <w:r>
        <w:rPr>
          <w:w w:val="115"/>
        </w:rPr>
        <w:t> from</w:t>
      </w:r>
      <w:r>
        <w:rPr>
          <w:w w:val="115"/>
        </w:rPr>
        <w:t> this</w:t>
      </w:r>
      <w:r>
        <w:rPr>
          <w:w w:val="115"/>
        </w:rPr>
        <w:t> research:</w:t>
      </w:r>
    </w:p>
    <w:p>
      <w:pPr>
        <w:pStyle w:val="BodyText"/>
      </w:pPr>
    </w:p>
    <w:p>
      <w:pPr>
        <w:pStyle w:val="BodyText"/>
        <w:spacing w:before="99"/>
      </w:pPr>
    </w:p>
    <w:p>
      <w:pPr>
        <w:pStyle w:val="ListParagraph"/>
        <w:numPr>
          <w:ilvl w:val="0"/>
          <w:numId w:val="4"/>
        </w:numPr>
        <w:tabs>
          <w:tab w:pos="560" w:val="left" w:leader="none"/>
        </w:tabs>
        <w:spacing w:line="223" w:lineRule="auto" w:before="1" w:after="0"/>
        <w:ind w:left="560" w:right="120" w:hanging="290"/>
        <w:jc w:val="both"/>
        <w:rPr>
          <w:sz w:val="16"/>
        </w:rPr>
      </w:pPr>
      <w:r>
        <w:rPr>
          <w:w w:val="115"/>
          <w:sz w:val="16"/>
        </w:rPr>
        <w:t>The</w:t>
      </w:r>
      <w:r>
        <w:rPr>
          <w:w w:val="115"/>
          <w:sz w:val="16"/>
        </w:rPr>
        <w:t> original</w:t>
      </w:r>
      <w:r>
        <w:rPr>
          <w:w w:val="115"/>
          <w:sz w:val="16"/>
        </w:rPr>
        <w:t> IRI</w:t>
      </w:r>
      <w:r>
        <w:rPr>
          <w:w w:val="115"/>
          <w:sz w:val="16"/>
        </w:rPr>
        <w:t> data</w:t>
      </w:r>
      <w:r>
        <w:rPr>
          <w:w w:val="115"/>
          <w:sz w:val="16"/>
        </w:rPr>
        <w:t> are</w:t>
      </w:r>
      <w:r>
        <w:rPr>
          <w:w w:val="115"/>
          <w:sz w:val="16"/>
        </w:rPr>
        <w:t> divided</w:t>
      </w:r>
      <w:r>
        <w:rPr>
          <w:w w:val="115"/>
          <w:sz w:val="16"/>
        </w:rPr>
        <w:t> into</w:t>
      </w:r>
      <w:r>
        <w:rPr>
          <w:w w:val="115"/>
          <w:sz w:val="16"/>
        </w:rPr>
        <w:t> different</w:t>
      </w:r>
      <w:r>
        <w:rPr>
          <w:w w:val="115"/>
          <w:sz w:val="16"/>
        </w:rPr>
        <w:t> length</w:t>
      </w:r>
      <w:r>
        <w:rPr>
          <w:w w:val="115"/>
          <w:sz w:val="16"/>
        </w:rPr>
        <w:t> of</w:t>
      </w:r>
      <w:r>
        <w:rPr>
          <w:w w:val="115"/>
          <w:sz w:val="16"/>
        </w:rPr>
        <w:t> inter- vals</w:t>
      </w:r>
      <w:r>
        <w:rPr>
          <w:w w:val="115"/>
          <w:sz w:val="16"/>
        </w:rPr>
        <w:t> using</w:t>
      </w:r>
      <w:r>
        <w:rPr>
          <w:w w:val="115"/>
          <w:sz w:val="16"/>
        </w:rPr>
        <w:t> the</w:t>
      </w:r>
      <w:r>
        <w:rPr>
          <w:w w:val="115"/>
          <w:sz w:val="16"/>
        </w:rPr>
        <w:t> ACT.</w:t>
      </w:r>
      <w:r>
        <w:rPr>
          <w:w w:val="115"/>
          <w:sz w:val="16"/>
        </w:rPr>
        <w:t> Then,</w:t>
      </w:r>
      <w:r>
        <w:rPr>
          <w:w w:val="115"/>
          <w:sz w:val="16"/>
        </w:rPr>
        <w:t> three</w:t>
      </w:r>
      <w:r>
        <w:rPr>
          <w:w w:val="115"/>
          <w:sz w:val="16"/>
        </w:rPr>
        <w:t> 3 </w:t>
      </w:r>
      <w:r>
        <w:rPr>
          <w:rFonts w:ascii="VL PGothic" w:hAnsi="VL PGothic"/>
          <w:w w:val="115"/>
          <w:sz w:val="16"/>
        </w:rPr>
        <w:t>×</w:t>
      </w:r>
      <w:r>
        <w:rPr>
          <w:rFonts w:ascii="VL PGothic" w:hAnsi="VL PGothic"/>
          <w:spacing w:val="-4"/>
          <w:w w:val="115"/>
          <w:sz w:val="16"/>
        </w:rPr>
        <w:t> </w:t>
      </w:r>
      <w:r>
        <w:rPr>
          <w:w w:val="115"/>
          <w:sz w:val="16"/>
        </w:rPr>
        <w:t>6</w:t>
      </w:r>
      <w:r>
        <w:rPr>
          <w:w w:val="115"/>
          <w:sz w:val="16"/>
        </w:rPr>
        <w:t> fuzzy-trend</w:t>
      </w:r>
      <w:r>
        <w:rPr>
          <w:w w:val="115"/>
          <w:sz w:val="16"/>
        </w:rPr>
        <w:t> matrixes</w:t>
      </w:r>
      <w:r>
        <w:rPr>
          <w:w w:val="115"/>
          <w:sz w:val="16"/>
        </w:rPr>
        <w:t> are constructed</w:t>
      </w:r>
      <w:r>
        <w:rPr>
          <w:w w:val="115"/>
          <w:sz w:val="16"/>
        </w:rPr>
        <w:t> to</w:t>
      </w:r>
      <w:r>
        <w:rPr>
          <w:w w:val="115"/>
          <w:sz w:val="16"/>
        </w:rPr>
        <w:t> forecast</w:t>
      </w:r>
      <w:r>
        <w:rPr>
          <w:w w:val="115"/>
          <w:sz w:val="16"/>
        </w:rPr>
        <w:t> the</w:t>
      </w:r>
      <w:r>
        <w:rPr>
          <w:w w:val="115"/>
          <w:sz w:val="16"/>
        </w:rPr>
        <w:t> fuzzy-trend</w:t>
      </w:r>
      <w:r>
        <w:rPr>
          <w:w w:val="115"/>
          <w:sz w:val="16"/>
        </w:rPr>
        <w:t> for</w:t>
      </w:r>
      <w:r>
        <w:rPr>
          <w:w w:val="115"/>
          <w:sz w:val="16"/>
        </w:rPr>
        <w:t> each</w:t>
      </w:r>
      <w:r>
        <w:rPr>
          <w:w w:val="115"/>
          <w:sz w:val="16"/>
        </w:rPr>
        <w:t> IRI</w:t>
      </w:r>
      <w:r>
        <w:rPr>
          <w:w w:val="115"/>
          <w:sz w:val="16"/>
        </w:rPr>
        <w:t> factor.</w:t>
      </w:r>
      <w:r>
        <w:rPr>
          <w:w w:val="115"/>
          <w:sz w:val="16"/>
        </w:rPr>
        <w:t> The</w:t>
      </w:r>
    </w:p>
    <w:p>
      <w:pPr>
        <w:spacing w:after="0" w:line="223" w:lineRule="auto"/>
        <w:jc w:val="both"/>
        <w:rPr>
          <w:sz w:val="16"/>
        </w:rPr>
        <w:sectPr>
          <w:type w:val="continuous"/>
          <w:pgSz w:w="11910" w:h="15880"/>
          <w:pgMar w:header="668" w:footer="0" w:top="640" w:bottom="280" w:left="500" w:right="520"/>
          <w:cols w:num="2" w:equalWidth="0">
            <w:col w:w="5385" w:space="40"/>
            <w:col w:w="5465"/>
          </w:cols>
        </w:sectPr>
      </w:pPr>
    </w:p>
    <w:p>
      <w:pPr>
        <w:pStyle w:val="Heading1"/>
        <w:spacing w:before="67"/>
        <w:ind w:left="356"/>
        <w:rPr>
          <w:rFonts w:ascii="VL PGothic"/>
        </w:rPr>
      </w:pPr>
      <w:r>
        <w:rPr>
          <w:spacing w:val="-2"/>
        </w:rPr>
        <w:t>RMSE</w:t>
      </w:r>
      <w:r>
        <w:rPr>
          <w:spacing w:val="-7"/>
        </w:rPr>
        <w:t> </w:t>
      </w:r>
      <w:r>
        <w:rPr>
          <w:rFonts w:ascii="VL PGothic"/>
          <w:spacing w:val="-10"/>
        </w:rPr>
        <w:t>=</w:t>
      </w:r>
    </w:p>
    <w:p>
      <w:pPr>
        <w:spacing w:line="234" w:lineRule="exact" w:before="0"/>
        <w:ind w:left="159" w:right="0" w:firstLine="0"/>
        <w:jc w:val="center"/>
        <w:rPr>
          <w:rFonts w:ascii="Verdana" w:hAnsi="Verdana"/>
          <w:i/>
          <w:sz w:val="19"/>
        </w:rPr>
      </w:pPr>
      <w:r>
        <w:rPr/>
        <w:br w:type="column"/>
      </w:r>
      <w:r>
        <w:rPr>
          <w:rFonts w:ascii="Times New Roman" w:hAnsi="Times New Roman"/>
          <w:i/>
          <w:spacing w:val="54"/>
          <w:sz w:val="12"/>
          <w:u w:val="single"/>
        </w:rPr>
        <w:t>  </w:t>
      </w:r>
      <w:r>
        <w:rPr>
          <w:rFonts w:ascii="Times New Roman" w:hAnsi="Times New Roman"/>
          <w:i/>
          <w:sz w:val="12"/>
          <w:u w:val="single"/>
        </w:rPr>
        <w:t>i</w:t>
      </w:r>
      <w:r>
        <w:rPr>
          <w:rFonts w:ascii="VL PGothic" w:hAnsi="VL PGothic"/>
          <w:sz w:val="12"/>
          <w:u w:val="single"/>
        </w:rPr>
        <w:t>=</w:t>
      </w:r>
      <w:r>
        <w:rPr>
          <w:sz w:val="12"/>
          <w:u w:val="single"/>
        </w:rPr>
        <w:t>1</w:t>
      </w:r>
      <w:r>
        <w:rPr>
          <w:spacing w:val="9"/>
          <w:sz w:val="12"/>
          <w:u w:val="single"/>
        </w:rPr>
        <w:t> </w:t>
      </w:r>
      <w:r>
        <w:rPr>
          <w:rFonts w:ascii="Verdana" w:hAnsi="Verdana"/>
          <w:i/>
          <w:position w:val="4"/>
          <w:sz w:val="19"/>
          <w:u w:val="single"/>
        </w:rPr>
        <w:t>(</w:t>
      </w:r>
      <w:r>
        <w:rPr>
          <w:rFonts w:ascii="Verdana" w:hAnsi="Verdana"/>
          <w:i/>
          <w:spacing w:val="-53"/>
          <w:position w:val="4"/>
          <w:sz w:val="19"/>
          <w:u w:val="single"/>
        </w:rPr>
        <w:t> </w:t>
      </w:r>
      <w:r>
        <w:rPr>
          <w:rFonts w:ascii="Times New Roman" w:hAnsi="Times New Roman"/>
          <w:i/>
          <w:position w:val="5"/>
          <w:sz w:val="17"/>
          <w:u w:val="single"/>
        </w:rPr>
        <w:t>p</w:t>
      </w:r>
      <w:r>
        <w:rPr>
          <w:rFonts w:ascii="Times New Roman" w:hAnsi="Times New Roman"/>
          <w:i/>
          <w:position w:val="2"/>
          <w:sz w:val="12"/>
          <w:u w:val="single"/>
        </w:rPr>
        <w:t>i</w:t>
      </w:r>
      <w:r>
        <w:rPr>
          <w:rFonts w:ascii="Times New Roman" w:hAnsi="Times New Roman"/>
          <w:i/>
          <w:spacing w:val="15"/>
          <w:position w:val="2"/>
          <w:sz w:val="12"/>
          <w:u w:val="single"/>
        </w:rPr>
        <w:t> </w:t>
      </w:r>
      <w:r>
        <w:rPr>
          <w:rFonts w:ascii="VL PGothic" w:hAnsi="VL PGothic"/>
          <w:position w:val="5"/>
          <w:sz w:val="17"/>
          <w:u w:val="single"/>
        </w:rPr>
        <w:t>−</w:t>
      </w:r>
      <w:r>
        <w:rPr>
          <w:rFonts w:ascii="VL PGothic" w:hAnsi="VL PGothic"/>
          <w:spacing w:val="-9"/>
          <w:position w:val="5"/>
          <w:sz w:val="17"/>
          <w:u w:val="single"/>
        </w:rPr>
        <w:t> </w:t>
      </w:r>
      <w:r>
        <w:rPr>
          <w:rFonts w:ascii="Times New Roman" w:hAnsi="Times New Roman"/>
          <w:i/>
          <w:position w:val="5"/>
          <w:sz w:val="17"/>
          <w:u w:val="single"/>
        </w:rPr>
        <w:t>gt</w:t>
      </w:r>
      <w:r>
        <w:rPr>
          <w:rFonts w:ascii="Times New Roman" w:hAnsi="Times New Roman"/>
          <w:i/>
          <w:position w:val="2"/>
          <w:sz w:val="12"/>
          <w:u w:val="single"/>
        </w:rPr>
        <w:t>i</w:t>
      </w:r>
      <w:r>
        <w:rPr>
          <w:rFonts w:ascii="Times New Roman" w:hAnsi="Times New Roman"/>
          <w:i/>
          <w:spacing w:val="-15"/>
          <w:position w:val="2"/>
          <w:sz w:val="12"/>
          <w:u w:val="single"/>
        </w:rPr>
        <w:t> </w:t>
      </w:r>
      <w:r>
        <w:rPr>
          <w:rFonts w:ascii="Verdana" w:hAnsi="Verdana"/>
          <w:i/>
          <w:spacing w:val="-10"/>
          <w:position w:val="4"/>
          <w:sz w:val="19"/>
          <w:u w:val="single"/>
        </w:rPr>
        <w:t>)</w:t>
      </w:r>
      <w:r>
        <w:rPr>
          <w:rFonts w:ascii="Verdana" w:hAnsi="Verdana"/>
          <w:i/>
          <w:spacing w:val="40"/>
          <w:position w:val="4"/>
          <w:sz w:val="19"/>
          <w:u w:val="single"/>
        </w:rPr>
        <w:t> </w:t>
      </w:r>
    </w:p>
    <w:p>
      <w:pPr>
        <w:spacing w:line="179" w:lineRule="exact" w:before="0"/>
        <w:ind w:left="154" w:right="0" w:firstLine="0"/>
        <w:jc w:val="center"/>
        <w:rPr>
          <w:rFonts w:ascii="Times New Roman"/>
          <w:i/>
          <w:sz w:val="17"/>
        </w:rPr>
      </w:pPr>
      <w:r>
        <w:rPr>
          <w:rFonts w:ascii="Times New Roman"/>
          <w:i/>
          <w:spacing w:val="-10"/>
          <w:w w:val="105"/>
          <w:sz w:val="17"/>
        </w:rPr>
        <w:t>N</w:t>
      </w:r>
    </w:p>
    <w:p>
      <w:pPr>
        <w:pStyle w:val="Heading1"/>
        <w:spacing w:before="97"/>
        <w:ind w:left="356"/>
      </w:pPr>
      <w:r>
        <w:rPr/>
        <w:br w:type="column"/>
      </w:r>
      <w:r>
        <w:rPr>
          <w:spacing w:val="-4"/>
          <w:w w:val="110"/>
        </w:rPr>
        <w:t>(29)</w:t>
      </w:r>
    </w:p>
    <w:p>
      <w:pPr>
        <w:pStyle w:val="BodyText"/>
        <w:spacing w:line="273" w:lineRule="auto" w:before="25"/>
        <w:ind w:left="566" w:right="4"/>
      </w:pPr>
      <w:r>
        <w:rPr/>
        <w:br w:type="column"/>
      </w:r>
      <w:r>
        <w:rPr>
          <w:w w:val="115"/>
        </w:rPr>
        <w:t>forecasting is achieved by defining the fuzzy sets and establish- ing</w:t>
      </w:r>
      <w:r>
        <w:rPr>
          <w:w w:val="115"/>
        </w:rPr>
        <w:t> FTRC.</w:t>
      </w:r>
    </w:p>
    <w:p>
      <w:pPr>
        <w:pStyle w:val="ListParagraph"/>
        <w:numPr>
          <w:ilvl w:val="0"/>
          <w:numId w:val="4"/>
        </w:numPr>
        <w:tabs>
          <w:tab w:pos="566" w:val="left" w:leader="none"/>
        </w:tabs>
        <w:spacing w:line="110" w:lineRule="exact" w:before="0" w:after="0"/>
        <w:ind w:left="566" w:right="0" w:hanging="289"/>
        <w:jc w:val="left"/>
        <w:rPr>
          <w:sz w:val="16"/>
        </w:rPr>
      </w:pPr>
      <w:r>
        <w:rPr>
          <w:w w:val="115"/>
          <w:sz w:val="16"/>
        </w:rPr>
        <w:t>To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handle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uncertainty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25"/>
          <w:w w:val="115"/>
          <w:sz w:val="16"/>
        </w:rPr>
        <w:t> </w:t>
      </w:r>
      <w:r>
        <w:rPr>
          <w:w w:val="115"/>
          <w:sz w:val="16"/>
        </w:rPr>
        <w:t>achieve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higher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predicting</w:t>
      </w:r>
      <w:r>
        <w:rPr>
          <w:spacing w:val="23"/>
          <w:w w:val="115"/>
          <w:sz w:val="16"/>
        </w:rPr>
        <w:t> </w:t>
      </w:r>
      <w:r>
        <w:rPr>
          <w:spacing w:val="-2"/>
          <w:w w:val="115"/>
          <w:sz w:val="16"/>
        </w:rPr>
        <w:t>accu-</w:t>
      </w:r>
    </w:p>
    <w:p>
      <w:pPr>
        <w:spacing w:after="0" w:line="110" w:lineRule="exact"/>
        <w:jc w:val="left"/>
        <w:rPr>
          <w:sz w:val="16"/>
        </w:rPr>
        <w:sectPr>
          <w:type w:val="continuous"/>
          <w:pgSz w:w="11910" w:h="15880"/>
          <w:pgMar w:header="668" w:footer="0" w:top="640" w:bottom="280" w:left="500" w:right="520"/>
          <w:cols w:num="4" w:equalWidth="0">
            <w:col w:w="982" w:space="40"/>
            <w:col w:w="1425" w:space="2254"/>
            <w:col w:w="678" w:space="40"/>
            <w:col w:w="5471"/>
          </w:cols>
        </w:sectPr>
      </w:pPr>
    </w:p>
    <w:p>
      <w:pPr>
        <w:tabs>
          <w:tab w:pos="5063" w:val="left" w:leader="none"/>
        </w:tabs>
        <w:spacing w:line="300" w:lineRule="exact" w:before="0"/>
        <w:ind w:left="356" w:right="0" w:firstLine="0"/>
        <w:jc w:val="both"/>
        <w:rPr>
          <w:sz w:val="17"/>
        </w:rPr>
      </w:pPr>
      <w:r>
        <w:rPr>
          <w:rFonts w:ascii="Times New Roman" w:hAnsi="Times New Roman"/>
          <w:i/>
          <w:sz w:val="17"/>
        </w:rPr>
        <w:t>RE</w:t>
      </w:r>
      <w:r>
        <w:rPr>
          <w:rFonts w:ascii="Times New Roman" w:hAnsi="Times New Roman"/>
          <w:i/>
          <w:spacing w:val="-5"/>
          <w:sz w:val="17"/>
        </w:rPr>
        <w:t> </w:t>
      </w:r>
      <w:r>
        <w:rPr>
          <w:rFonts w:ascii="VL PGothic" w:hAnsi="VL PGothic"/>
          <w:sz w:val="17"/>
        </w:rPr>
        <w:t>=</w:t>
      </w:r>
      <w:r>
        <w:rPr>
          <w:rFonts w:ascii="VL PGothic" w:hAnsi="VL PGothic"/>
          <w:spacing w:val="20"/>
          <w:sz w:val="17"/>
        </w:rPr>
        <w:t> </w:t>
      </w:r>
      <w:r>
        <w:rPr>
          <w:rFonts w:ascii="VL PGothic" w:hAnsi="VL PGothic"/>
          <w:position w:val="11"/>
          <w:sz w:val="20"/>
          <w:u w:val="single"/>
        </w:rPr>
        <w:t>|</w:t>
      </w:r>
      <w:r>
        <w:rPr>
          <w:rFonts w:ascii="Times New Roman" w:hAnsi="Times New Roman"/>
          <w:i/>
          <w:position w:val="12"/>
          <w:sz w:val="17"/>
          <w:u w:val="single"/>
        </w:rPr>
        <w:t>p</w:t>
      </w:r>
      <w:r>
        <w:rPr>
          <w:rFonts w:ascii="Times New Roman" w:hAnsi="Times New Roman"/>
          <w:i/>
          <w:position w:val="9"/>
          <w:sz w:val="12"/>
          <w:u w:val="single"/>
        </w:rPr>
        <w:t>i</w:t>
      </w:r>
      <w:r>
        <w:rPr>
          <w:rFonts w:ascii="Times New Roman" w:hAnsi="Times New Roman"/>
          <w:i/>
          <w:spacing w:val="13"/>
          <w:position w:val="9"/>
          <w:sz w:val="12"/>
          <w:u w:val="single"/>
        </w:rPr>
        <w:t> </w:t>
      </w:r>
      <w:r>
        <w:rPr>
          <w:rFonts w:ascii="VL PGothic" w:hAnsi="VL PGothic"/>
          <w:position w:val="12"/>
          <w:sz w:val="17"/>
          <w:u w:val="single"/>
        </w:rPr>
        <w:t>−</w:t>
      </w:r>
      <w:r>
        <w:rPr>
          <w:rFonts w:ascii="VL PGothic" w:hAnsi="VL PGothic"/>
          <w:spacing w:val="-11"/>
          <w:position w:val="12"/>
          <w:sz w:val="17"/>
          <w:u w:val="single"/>
        </w:rPr>
        <w:t> </w:t>
      </w:r>
      <w:r>
        <w:rPr>
          <w:rFonts w:ascii="Times New Roman" w:hAnsi="Times New Roman"/>
          <w:i/>
          <w:position w:val="12"/>
          <w:sz w:val="17"/>
          <w:u w:val="single"/>
        </w:rPr>
        <w:t>gt</w:t>
      </w:r>
      <w:r>
        <w:rPr>
          <w:rFonts w:ascii="Times New Roman" w:hAnsi="Times New Roman"/>
          <w:i/>
          <w:position w:val="9"/>
          <w:sz w:val="12"/>
          <w:u w:val="single"/>
        </w:rPr>
        <w:t>i</w:t>
      </w:r>
      <w:r>
        <w:rPr>
          <w:rFonts w:ascii="Times New Roman" w:hAnsi="Times New Roman"/>
          <w:i/>
          <w:spacing w:val="-21"/>
          <w:position w:val="9"/>
          <w:sz w:val="12"/>
          <w:u w:val="single"/>
        </w:rPr>
        <w:t> </w:t>
      </w:r>
      <w:r>
        <w:rPr>
          <w:rFonts w:ascii="VL PGothic" w:hAnsi="VL PGothic"/>
          <w:position w:val="11"/>
          <w:sz w:val="20"/>
          <w:u w:val="single"/>
        </w:rPr>
        <w:t>|</w:t>
      </w:r>
      <w:r>
        <w:rPr>
          <w:rFonts w:ascii="VL PGothic" w:hAnsi="VL PGothic"/>
          <w:spacing w:val="3"/>
          <w:position w:val="11"/>
          <w:sz w:val="20"/>
          <w:u w:val="none"/>
        </w:rPr>
        <w:t> </w:t>
      </w:r>
      <w:r>
        <w:rPr>
          <w:rFonts w:ascii="VL PGothic" w:hAnsi="VL PGothic"/>
          <w:sz w:val="17"/>
          <w:u w:val="none"/>
        </w:rPr>
        <w:t>×</w:t>
      </w:r>
      <w:r>
        <w:rPr>
          <w:rFonts w:ascii="VL PGothic" w:hAnsi="VL PGothic"/>
          <w:spacing w:val="47"/>
          <w:sz w:val="17"/>
          <w:u w:val="none"/>
        </w:rPr>
        <w:t> </w:t>
      </w:r>
      <w:r>
        <w:rPr>
          <w:sz w:val="17"/>
          <w:u w:val="none"/>
        </w:rPr>
        <w:t>100%</w:t>
      </w:r>
      <w:r>
        <w:rPr>
          <w:rFonts w:ascii="Verdana" w:hAnsi="Verdana"/>
          <w:i/>
          <w:sz w:val="17"/>
          <w:u w:val="none"/>
        </w:rPr>
        <w:t>,</w:t>
      </w:r>
      <w:r>
        <w:rPr>
          <w:rFonts w:ascii="Verdana" w:hAnsi="Verdana"/>
          <w:i/>
          <w:spacing w:val="24"/>
          <w:sz w:val="17"/>
          <w:u w:val="none"/>
        </w:rPr>
        <w:t> </w:t>
      </w:r>
      <w:r>
        <w:rPr>
          <w:rFonts w:ascii="Times New Roman" w:hAnsi="Times New Roman"/>
          <w:i/>
          <w:sz w:val="17"/>
          <w:u w:val="none"/>
        </w:rPr>
        <w:t>i</w:t>
      </w:r>
      <w:r>
        <w:rPr>
          <w:rFonts w:ascii="Times New Roman" w:hAnsi="Times New Roman"/>
          <w:i/>
          <w:spacing w:val="1"/>
          <w:sz w:val="17"/>
          <w:u w:val="none"/>
        </w:rPr>
        <w:t> </w:t>
      </w:r>
      <w:r>
        <w:rPr>
          <w:rFonts w:ascii="VL PGothic" w:hAnsi="VL PGothic"/>
          <w:sz w:val="17"/>
          <w:u w:val="none"/>
        </w:rPr>
        <w:t>=</w:t>
      </w:r>
      <w:r>
        <w:rPr>
          <w:rFonts w:ascii="VL PGothic" w:hAnsi="VL PGothic"/>
          <w:spacing w:val="-2"/>
          <w:sz w:val="17"/>
          <w:u w:val="none"/>
        </w:rPr>
        <w:t> </w:t>
      </w:r>
      <w:r>
        <w:rPr>
          <w:sz w:val="17"/>
          <w:u w:val="none"/>
        </w:rPr>
        <w:t>1</w:t>
      </w:r>
      <w:r>
        <w:rPr>
          <w:rFonts w:ascii="Verdana" w:hAnsi="Verdana"/>
          <w:i/>
          <w:sz w:val="17"/>
          <w:u w:val="none"/>
        </w:rPr>
        <w:t>,</w:t>
      </w:r>
      <w:r>
        <w:rPr>
          <w:rFonts w:ascii="Verdana" w:hAnsi="Verdana"/>
          <w:i/>
          <w:spacing w:val="-32"/>
          <w:sz w:val="17"/>
          <w:u w:val="none"/>
        </w:rPr>
        <w:t> </w:t>
      </w:r>
      <w:r>
        <w:rPr>
          <w:sz w:val="17"/>
          <w:u w:val="none"/>
        </w:rPr>
        <w:t>2</w:t>
      </w:r>
      <w:r>
        <w:rPr>
          <w:rFonts w:ascii="Verdana" w:hAnsi="Verdana"/>
          <w:i/>
          <w:sz w:val="17"/>
          <w:u w:val="none"/>
        </w:rPr>
        <w:t>,</w:t>
      </w:r>
      <w:r>
        <w:rPr>
          <w:rFonts w:ascii="Verdana" w:hAnsi="Verdana"/>
          <w:i/>
          <w:spacing w:val="-32"/>
          <w:sz w:val="17"/>
          <w:u w:val="none"/>
        </w:rPr>
        <w:t> </w:t>
      </w:r>
      <w:r>
        <w:rPr>
          <w:rFonts w:ascii="Verdana" w:hAnsi="Verdana"/>
          <w:i/>
          <w:sz w:val="17"/>
          <w:u w:val="none"/>
        </w:rPr>
        <w:t>.</w:t>
      </w:r>
      <w:r>
        <w:rPr>
          <w:rFonts w:ascii="Verdana" w:hAnsi="Verdana"/>
          <w:i/>
          <w:spacing w:val="-32"/>
          <w:sz w:val="17"/>
          <w:u w:val="none"/>
        </w:rPr>
        <w:t> </w:t>
      </w:r>
      <w:r>
        <w:rPr>
          <w:rFonts w:ascii="Verdana" w:hAnsi="Verdana"/>
          <w:i/>
          <w:sz w:val="17"/>
          <w:u w:val="none"/>
        </w:rPr>
        <w:t>.</w:t>
      </w:r>
      <w:r>
        <w:rPr>
          <w:rFonts w:ascii="Verdana" w:hAnsi="Verdana"/>
          <w:i/>
          <w:spacing w:val="-32"/>
          <w:sz w:val="17"/>
          <w:u w:val="none"/>
        </w:rPr>
        <w:t> </w:t>
      </w:r>
      <w:r>
        <w:rPr>
          <w:rFonts w:ascii="Verdana" w:hAnsi="Verdana"/>
          <w:i/>
          <w:sz w:val="17"/>
          <w:u w:val="none"/>
        </w:rPr>
        <w:t>.</w:t>
      </w:r>
      <w:r>
        <w:rPr>
          <w:rFonts w:ascii="Verdana" w:hAnsi="Verdana"/>
          <w:i/>
          <w:spacing w:val="-33"/>
          <w:sz w:val="17"/>
          <w:u w:val="none"/>
        </w:rPr>
        <w:t> </w:t>
      </w:r>
      <w:r>
        <w:rPr>
          <w:rFonts w:ascii="Verdana" w:hAnsi="Verdana"/>
          <w:i/>
          <w:sz w:val="17"/>
          <w:u w:val="none"/>
        </w:rPr>
        <w:t>,</w:t>
      </w:r>
      <w:r>
        <w:rPr>
          <w:rFonts w:ascii="Verdana" w:hAnsi="Verdana"/>
          <w:i/>
          <w:spacing w:val="-32"/>
          <w:sz w:val="17"/>
          <w:u w:val="none"/>
        </w:rPr>
        <w:t> </w:t>
      </w:r>
      <w:r>
        <w:rPr>
          <w:rFonts w:ascii="Times New Roman" w:hAnsi="Times New Roman"/>
          <w:i/>
          <w:spacing w:val="-10"/>
          <w:sz w:val="17"/>
          <w:u w:val="none"/>
        </w:rPr>
        <w:t>N</w:t>
      </w:r>
      <w:r>
        <w:rPr>
          <w:rFonts w:ascii="Times New Roman" w:hAnsi="Times New Roman"/>
          <w:i/>
          <w:sz w:val="17"/>
          <w:u w:val="none"/>
        </w:rPr>
        <w:tab/>
      </w:r>
      <w:r>
        <w:rPr>
          <w:spacing w:val="-4"/>
          <w:sz w:val="17"/>
          <w:u w:val="none"/>
        </w:rPr>
        <w:t>(30)</w:t>
      </w:r>
    </w:p>
    <w:p>
      <w:pPr>
        <w:pStyle w:val="Heading2"/>
        <w:spacing w:line="130" w:lineRule="exact"/>
        <w:ind w:left="1043"/>
        <w:rPr>
          <w:i/>
        </w:rPr>
      </w:pPr>
      <w:r>
        <w:rPr>
          <w:i/>
          <w:spacing w:val="-5"/>
          <w:w w:val="110"/>
        </w:rPr>
        <w:t>gt</w:t>
      </w:r>
      <w:r>
        <w:rPr>
          <w:i/>
          <w:spacing w:val="-5"/>
          <w:w w:val="110"/>
          <w:vertAlign w:val="subscript"/>
        </w:rPr>
        <w:t>i</w:t>
      </w:r>
    </w:p>
    <w:p>
      <w:pPr>
        <w:pStyle w:val="BodyText"/>
        <w:spacing w:before="100"/>
        <w:ind w:left="356"/>
        <w:jc w:val="both"/>
      </w:pPr>
      <w:r>
        <w:rPr>
          <w:w w:val="120"/>
        </w:rPr>
        <w:t>where</w:t>
      </w:r>
      <w:r>
        <w:rPr>
          <w:spacing w:val="6"/>
          <w:w w:val="120"/>
        </w:rPr>
        <w:t> </w:t>
      </w:r>
      <w:r>
        <w:rPr>
          <w:rFonts w:ascii="Times New Roman"/>
          <w:i/>
          <w:w w:val="120"/>
        </w:rPr>
        <w:t>N</w:t>
      </w:r>
      <w:r>
        <w:rPr>
          <w:rFonts w:ascii="Times New Roman"/>
          <w:i/>
          <w:spacing w:val="6"/>
          <w:w w:val="120"/>
        </w:rPr>
        <w:t> </w:t>
      </w:r>
      <w:r>
        <w:rPr>
          <w:w w:val="120"/>
        </w:rPr>
        <w:t>denotes</w:t>
      </w:r>
      <w:r>
        <w:rPr>
          <w:spacing w:val="6"/>
          <w:w w:val="120"/>
        </w:rPr>
        <w:t> </w:t>
      </w:r>
      <w:r>
        <w:rPr>
          <w:w w:val="120"/>
        </w:rPr>
        <w:t>the</w:t>
      </w:r>
      <w:r>
        <w:rPr>
          <w:spacing w:val="6"/>
          <w:w w:val="120"/>
        </w:rPr>
        <w:t> </w:t>
      </w:r>
      <w:r>
        <w:rPr>
          <w:w w:val="120"/>
        </w:rPr>
        <w:t>number</w:t>
      </w:r>
      <w:r>
        <w:rPr>
          <w:spacing w:val="7"/>
          <w:w w:val="120"/>
        </w:rPr>
        <w:t> </w:t>
      </w:r>
      <w:r>
        <w:rPr>
          <w:w w:val="120"/>
        </w:rPr>
        <w:t>of</w:t>
      </w:r>
      <w:r>
        <w:rPr>
          <w:spacing w:val="6"/>
          <w:w w:val="120"/>
        </w:rPr>
        <w:t> </w:t>
      </w:r>
      <w:r>
        <w:rPr>
          <w:w w:val="120"/>
        </w:rPr>
        <w:t>the</w:t>
      </w:r>
      <w:r>
        <w:rPr>
          <w:spacing w:val="6"/>
          <w:w w:val="120"/>
        </w:rPr>
        <w:t> </w:t>
      </w:r>
      <w:r>
        <w:rPr>
          <w:w w:val="120"/>
        </w:rPr>
        <w:t>dataset.</w:t>
      </w:r>
      <w:r>
        <w:rPr>
          <w:spacing w:val="6"/>
          <w:w w:val="120"/>
        </w:rPr>
        <w:t> </w:t>
      </w:r>
      <w:r>
        <w:rPr>
          <w:rFonts w:ascii="Times New Roman"/>
          <w:i/>
          <w:w w:val="120"/>
        </w:rPr>
        <w:t>p</w:t>
      </w:r>
      <w:r>
        <w:rPr>
          <w:rFonts w:ascii="Times New Roman"/>
          <w:i/>
          <w:w w:val="120"/>
          <w:vertAlign w:val="subscript"/>
        </w:rPr>
        <w:t>t</w:t>
      </w:r>
      <w:r>
        <w:rPr>
          <w:rFonts w:ascii="Times New Roman"/>
          <w:i/>
          <w:spacing w:val="15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6"/>
          <w:w w:val="120"/>
          <w:vertAlign w:val="baseline"/>
        </w:rPr>
        <w:t> </w:t>
      </w:r>
      <w:r>
        <w:rPr>
          <w:rFonts w:ascii="Times New Roman"/>
          <w:i/>
          <w:w w:val="120"/>
          <w:vertAlign w:val="baseline"/>
        </w:rPr>
        <w:t>gt</w:t>
      </w:r>
      <w:r>
        <w:rPr>
          <w:rFonts w:ascii="Times New Roman"/>
          <w:i/>
          <w:w w:val="120"/>
          <w:vertAlign w:val="subscript"/>
        </w:rPr>
        <w:t>t</w:t>
      </w:r>
      <w:r>
        <w:rPr>
          <w:rFonts w:ascii="Times New Roman"/>
          <w:i/>
          <w:spacing w:val="15"/>
          <w:w w:val="120"/>
          <w:vertAlign w:val="baseline"/>
        </w:rPr>
        <w:t> </w:t>
      </w:r>
      <w:r>
        <w:rPr>
          <w:w w:val="120"/>
          <w:vertAlign w:val="baseline"/>
        </w:rPr>
        <w:t>denote</w:t>
      </w:r>
      <w:r>
        <w:rPr>
          <w:spacing w:val="7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the</w:t>
      </w:r>
    </w:p>
    <w:p>
      <w:pPr>
        <w:pStyle w:val="BodyText"/>
        <w:spacing w:before="26"/>
        <w:ind w:left="356"/>
        <w:jc w:val="both"/>
      </w:pPr>
      <w:r>
        <w:rPr>
          <w:rFonts w:ascii="Times New Roman"/>
          <w:i/>
          <w:w w:val="115"/>
        </w:rPr>
        <w:t>i</w:t>
      </w:r>
      <w:r>
        <w:rPr>
          <w:rFonts w:ascii="Times New Roman"/>
          <w:i/>
          <w:w w:val="115"/>
          <w:vertAlign w:val="superscript"/>
        </w:rPr>
        <w:t>th</w:t>
      </w:r>
      <w:r>
        <w:rPr>
          <w:rFonts w:ascii="Times New Roman"/>
          <w:i/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predicted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IRI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value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ground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truth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IRI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value,</w:t>
      </w:r>
      <w:r>
        <w:rPr>
          <w:spacing w:val="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respectively.</w:t>
      </w:r>
    </w:p>
    <w:p>
      <w:pPr>
        <w:pStyle w:val="BodyText"/>
        <w:spacing w:line="211" w:lineRule="auto" w:before="43"/>
        <w:ind w:left="356" w:firstLine="239"/>
        <w:jc w:val="both"/>
        <w:rPr>
          <w:rFonts w:ascii="VL PGothic"/>
        </w:rPr>
      </w:pPr>
      <w:r>
        <w:rPr>
          <w:w w:val="110"/>
        </w:rPr>
        <w:t>As</w:t>
      </w:r>
      <w:r>
        <w:rPr>
          <w:w w:val="110"/>
        </w:rPr>
        <w:t> indicated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error</w:t>
      </w:r>
      <w:r>
        <w:rPr>
          <w:w w:val="110"/>
        </w:rPr>
        <w:t> distributions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6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15</w:t>
        </w:r>
      </w:hyperlink>
      <w:r>
        <w:rPr>
          <w:w w:val="110"/>
        </w:rPr>
        <w:t>,</w:t>
      </w:r>
      <w:r>
        <w:rPr>
          <w:w w:val="110"/>
        </w:rPr>
        <w:t> the proposed</w:t>
      </w:r>
      <w:r>
        <w:rPr>
          <w:spacing w:val="40"/>
          <w:w w:val="110"/>
        </w:rPr>
        <w:t> </w:t>
      </w:r>
      <w:r>
        <w:rPr>
          <w:w w:val="110"/>
        </w:rPr>
        <w:t>method</w:t>
      </w:r>
      <w:r>
        <w:rPr>
          <w:spacing w:val="40"/>
          <w:w w:val="110"/>
        </w:rPr>
        <w:t> </w:t>
      </w:r>
      <w:r>
        <w:rPr>
          <w:w w:val="110"/>
        </w:rPr>
        <w:t>achieved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smallest</w:t>
      </w:r>
      <w:r>
        <w:rPr>
          <w:spacing w:val="40"/>
          <w:w w:val="110"/>
        </w:rPr>
        <w:t> </w:t>
      </w:r>
      <w:r>
        <w:rPr>
          <w:w w:val="110"/>
        </w:rPr>
        <w:t>error</w:t>
      </w:r>
      <w:r>
        <w:rPr>
          <w:spacing w:val="40"/>
          <w:w w:val="110"/>
        </w:rPr>
        <w:t> </w:t>
      </w:r>
      <w:r>
        <w:rPr>
          <w:w w:val="110"/>
        </w:rPr>
        <w:t>indexes</w:t>
      </w:r>
      <w:r>
        <w:rPr>
          <w:spacing w:val="40"/>
          <w:w w:val="110"/>
        </w:rPr>
        <w:t> 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RE</w:t>
      </w:r>
      <w:r>
        <w:rPr>
          <w:rFonts w:ascii="Times New Roman"/>
          <w:i/>
          <w:spacing w:val="80"/>
          <w:w w:val="110"/>
        </w:rPr>
        <w:t> </w:t>
      </w:r>
      <w:r>
        <w:rPr>
          <w:rFonts w:ascii="VL PGothic"/>
          <w:w w:val="110"/>
        </w:rPr>
        <w:t>= </w:t>
      </w:r>
      <w:r>
        <w:rPr>
          <w:w w:val="110"/>
        </w:rPr>
        <w:t>6</w:t>
      </w:r>
      <w:r>
        <w:rPr>
          <w:rFonts w:ascii="Verdana"/>
          <w:i/>
          <w:w w:val="110"/>
        </w:rPr>
        <w:t>.</w:t>
      </w:r>
      <w:r>
        <w:rPr>
          <w:w w:val="110"/>
        </w:rPr>
        <w:t>37%</w:t>
      </w:r>
      <w:r>
        <w:rPr>
          <w:rFonts w:ascii="Verdana"/>
          <w:i/>
          <w:w w:val="110"/>
        </w:rPr>
        <w:t>,</w:t>
      </w:r>
      <w:r>
        <w:rPr>
          <w:rFonts w:ascii="Verdana"/>
          <w:i/>
          <w:spacing w:val="33"/>
          <w:w w:val="110"/>
        </w:rPr>
        <w:t> </w:t>
      </w:r>
      <w:r>
        <w:rPr>
          <w:rFonts w:ascii="Times New Roman"/>
          <w:i/>
          <w:w w:val="110"/>
        </w:rPr>
        <w:t>RMSE</w:t>
      </w:r>
      <w:r>
        <w:rPr>
          <w:rFonts w:ascii="Times New Roman"/>
          <w:i/>
          <w:spacing w:val="-2"/>
          <w:w w:val="110"/>
        </w:rPr>
        <w:t> </w:t>
      </w:r>
      <w:r>
        <w:rPr>
          <w:rFonts w:ascii="VL PGothic"/>
          <w:w w:val="110"/>
        </w:rPr>
        <w:t>=</w:t>
      </w:r>
      <w:r>
        <w:rPr>
          <w:rFonts w:ascii="VL PGothic"/>
          <w:spacing w:val="63"/>
          <w:w w:val="110"/>
        </w:rPr>
        <w:t> </w:t>
      </w:r>
      <w:r>
        <w:rPr>
          <w:w w:val="110"/>
        </w:rPr>
        <w:t>0</w:t>
      </w:r>
      <w:r>
        <w:rPr>
          <w:rFonts w:ascii="Verdana"/>
          <w:i/>
          <w:w w:val="110"/>
        </w:rPr>
        <w:t>.</w:t>
      </w:r>
      <w:r>
        <w:rPr>
          <w:w w:val="110"/>
        </w:rPr>
        <w:t>191),</w:t>
      </w:r>
      <w:r>
        <w:rPr>
          <w:spacing w:val="30"/>
          <w:w w:val="110"/>
        </w:rPr>
        <w:t> </w:t>
      </w:r>
      <w:r>
        <w:rPr>
          <w:w w:val="110"/>
        </w:rPr>
        <w:t>followed</w:t>
      </w:r>
      <w:r>
        <w:rPr>
          <w:spacing w:val="31"/>
          <w:w w:val="110"/>
        </w:rPr>
        <w:t> </w:t>
      </w:r>
      <w:r>
        <w:rPr>
          <w:w w:val="110"/>
        </w:rPr>
        <w:t>by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ARIMA</w:t>
      </w:r>
      <w:r>
        <w:rPr>
          <w:spacing w:val="30"/>
          <w:w w:val="110"/>
        </w:rPr>
        <w:t> </w:t>
      </w:r>
      <w:r>
        <w:rPr>
          <w:w w:val="110"/>
        </w:rPr>
        <w:t>method</w:t>
      </w:r>
      <w:r>
        <w:rPr>
          <w:spacing w:val="31"/>
          <w:w w:val="110"/>
        </w:rPr>
        <w:t> 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RE</w:t>
      </w:r>
      <w:r>
        <w:rPr>
          <w:rFonts w:ascii="Times New Roman"/>
          <w:i/>
          <w:spacing w:val="73"/>
          <w:w w:val="110"/>
        </w:rPr>
        <w:t> </w:t>
      </w:r>
      <w:r>
        <w:rPr>
          <w:rFonts w:ascii="VL PGothic"/>
          <w:spacing w:val="-10"/>
          <w:w w:val="110"/>
        </w:rPr>
        <w:t>=</w:t>
      </w:r>
    </w:p>
    <w:p>
      <w:pPr>
        <w:pStyle w:val="BodyText"/>
        <w:spacing w:line="205" w:lineRule="exact"/>
        <w:ind w:left="356"/>
        <w:jc w:val="both"/>
      </w:pPr>
      <w:r>
        <w:rPr>
          <w:w w:val="110"/>
        </w:rPr>
        <w:t>6</w:t>
      </w:r>
      <w:r>
        <w:rPr>
          <w:rFonts w:ascii="Verdana"/>
          <w:i/>
          <w:w w:val="110"/>
        </w:rPr>
        <w:t>.</w:t>
      </w:r>
      <w:r>
        <w:rPr>
          <w:w w:val="110"/>
        </w:rPr>
        <w:t>44%</w:t>
      </w:r>
      <w:r>
        <w:rPr>
          <w:rFonts w:ascii="Verdana"/>
          <w:i/>
          <w:w w:val="110"/>
        </w:rPr>
        <w:t>,</w:t>
      </w:r>
      <w:r>
        <w:rPr>
          <w:rFonts w:ascii="Verdana"/>
          <w:i/>
          <w:spacing w:val="53"/>
          <w:w w:val="110"/>
        </w:rPr>
        <w:t> </w:t>
      </w:r>
      <w:r>
        <w:rPr>
          <w:rFonts w:ascii="Times New Roman"/>
          <w:i/>
          <w:w w:val="110"/>
        </w:rPr>
        <w:t>RMSE</w:t>
      </w:r>
      <w:r>
        <w:rPr>
          <w:rFonts w:ascii="Times New Roman"/>
          <w:i/>
          <w:spacing w:val="6"/>
          <w:w w:val="110"/>
        </w:rPr>
        <w:t> </w:t>
      </w:r>
      <w:r>
        <w:rPr>
          <w:rFonts w:ascii="VL PGothic"/>
          <w:w w:val="110"/>
        </w:rPr>
        <w:t>=</w:t>
      </w:r>
      <w:r>
        <w:rPr>
          <w:rFonts w:ascii="VL PGothic"/>
          <w:spacing w:val="68"/>
          <w:w w:val="150"/>
        </w:rPr>
        <w:t> </w:t>
      </w:r>
      <w:r>
        <w:rPr>
          <w:w w:val="110"/>
        </w:rPr>
        <w:t>0</w:t>
      </w:r>
      <w:r>
        <w:rPr>
          <w:rFonts w:ascii="Verdana"/>
          <w:i/>
          <w:w w:val="110"/>
        </w:rPr>
        <w:t>.</w:t>
      </w:r>
      <w:r>
        <w:rPr>
          <w:w w:val="110"/>
        </w:rPr>
        <w:t>193).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w w:val="110"/>
        </w:rPr>
        <w:t>polynomial</w:t>
      </w:r>
      <w:r>
        <w:rPr>
          <w:spacing w:val="48"/>
          <w:w w:val="110"/>
        </w:rPr>
        <w:t> </w:t>
      </w:r>
      <w:r>
        <w:rPr>
          <w:w w:val="110"/>
        </w:rPr>
        <w:t>fitting</w:t>
      </w:r>
      <w:r>
        <w:rPr>
          <w:spacing w:val="47"/>
          <w:w w:val="110"/>
        </w:rPr>
        <w:t> </w:t>
      </w:r>
      <w:r>
        <w:rPr>
          <w:w w:val="110"/>
        </w:rPr>
        <w:t>method</w:t>
      </w:r>
      <w:r>
        <w:rPr>
          <w:spacing w:val="47"/>
          <w:w w:val="110"/>
        </w:rPr>
        <w:t> </w:t>
      </w:r>
      <w:r>
        <w:rPr>
          <w:w w:val="110"/>
        </w:rPr>
        <w:t>has</w:t>
      </w:r>
      <w:r>
        <w:rPr>
          <w:spacing w:val="4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71" w:lineRule="exact"/>
        <w:ind w:left="356"/>
        <w:jc w:val="both"/>
      </w:pPr>
      <w:r>
        <w:rPr>
          <w:w w:val="115"/>
        </w:rPr>
        <w:t>least</w:t>
      </w:r>
      <w:r>
        <w:rPr>
          <w:spacing w:val="29"/>
          <w:w w:val="115"/>
        </w:rPr>
        <w:t> </w:t>
      </w:r>
      <w:r>
        <w:rPr>
          <w:w w:val="115"/>
        </w:rPr>
        <w:t>performance,</w:t>
      </w:r>
      <w:r>
        <w:rPr>
          <w:spacing w:val="29"/>
          <w:w w:val="115"/>
        </w:rPr>
        <w:t> </w:t>
      </w:r>
      <w:r>
        <w:rPr>
          <w:w w:val="115"/>
        </w:rPr>
        <w:t>which</w:t>
      </w:r>
      <w:r>
        <w:rPr>
          <w:spacing w:val="29"/>
          <w:w w:val="115"/>
        </w:rPr>
        <w:t> </w:t>
      </w:r>
      <w:r>
        <w:rPr>
          <w:w w:val="115"/>
        </w:rPr>
        <w:t>might</w:t>
      </w:r>
      <w:r>
        <w:rPr>
          <w:spacing w:val="29"/>
          <w:w w:val="115"/>
        </w:rPr>
        <w:t> </w:t>
      </w:r>
      <w:r>
        <w:rPr>
          <w:w w:val="115"/>
        </w:rPr>
        <w:t>be</w:t>
      </w:r>
      <w:r>
        <w:rPr>
          <w:spacing w:val="29"/>
          <w:w w:val="115"/>
        </w:rPr>
        <w:t> </w:t>
      </w:r>
      <w:r>
        <w:rPr>
          <w:w w:val="115"/>
        </w:rPr>
        <w:t>caused</w:t>
      </w:r>
      <w:r>
        <w:rPr>
          <w:spacing w:val="29"/>
          <w:w w:val="115"/>
        </w:rPr>
        <w:t> </w:t>
      </w:r>
      <w:r>
        <w:rPr>
          <w:w w:val="115"/>
        </w:rPr>
        <w:t>by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fact</w:t>
      </w:r>
      <w:r>
        <w:rPr>
          <w:spacing w:val="29"/>
          <w:w w:val="115"/>
        </w:rPr>
        <w:t> </w:t>
      </w:r>
      <w:r>
        <w:rPr>
          <w:w w:val="115"/>
        </w:rPr>
        <w:t>that</w:t>
      </w:r>
      <w:r>
        <w:rPr>
          <w:spacing w:val="29"/>
          <w:w w:val="115"/>
        </w:rPr>
        <w:t> </w:t>
      </w:r>
      <w:r>
        <w:rPr>
          <w:spacing w:val="-2"/>
          <w:w w:val="115"/>
        </w:rPr>
        <w:t>tradi-</w:t>
      </w:r>
    </w:p>
    <w:p>
      <w:pPr>
        <w:pStyle w:val="BodyText"/>
        <w:spacing w:line="273" w:lineRule="auto" w:before="25"/>
        <w:ind w:left="356" w:right="2"/>
        <w:jc w:val="both"/>
      </w:pPr>
      <w:r>
        <w:rPr>
          <w:w w:val="115"/>
        </w:rPr>
        <w:t>tional fitting methods are less capable of extracting comprehensive </w:t>
      </w:r>
      <w:bookmarkStart w:name="6 Discussion" w:id="50"/>
      <w:bookmarkEnd w:id="50"/>
      <w:r>
        <w:rPr>
          <w:w w:val="115"/>
        </w:rPr>
        <w:t>informatio</w:t>
      </w:r>
      <w:r>
        <w:rPr>
          <w:w w:val="115"/>
        </w:rPr>
        <w:t>n</w:t>
      </w:r>
      <w:r>
        <w:rPr>
          <w:w w:val="115"/>
        </w:rPr>
        <w:t> from</w:t>
      </w:r>
      <w:r>
        <w:rPr>
          <w:w w:val="115"/>
        </w:rPr>
        <w:t> big</w:t>
      </w:r>
      <w:r>
        <w:rPr>
          <w:w w:val="115"/>
        </w:rPr>
        <w:t> datasets.</w:t>
      </w:r>
    </w:p>
    <w:p>
      <w:pPr>
        <w:pStyle w:val="BodyText"/>
        <w:spacing w:before="11"/>
      </w:pPr>
    </w:p>
    <w:p>
      <w:pPr>
        <w:pStyle w:val="Heading3"/>
        <w:numPr>
          <w:ilvl w:val="0"/>
          <w:numId w:val="1"/>
        </w:numPr>
        <w:tabs>
          <w:tab w:pos="568" w:val="left" w:leader="none"/>
        </w:tabs>
        <w:spacing w:line="240" w:lineRule="auto" w:before="0" w:after="0"/>
        <w:ind w:left="568" w:right="0" w:hanging="212"/>
        <w:jc w:val="left"/>
      </w:pPr>
      <w:r>
        <w:rPr>
          <w:spacing w:val="-2"/>
          <w:w w:val="115"/>
        </w:rPr>
        <w:t>Discussion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56" w:right="1" w:firstLine="239"/>
        <w:jc w:val="both"/>
      </w:pPr>
      <w:r>
        <w:rPr>
          <w:w w:val="115"/>
        </w:rPr>
        <w:t>In this research, IRI data for 19 years (1997–2015) are extracted from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LTPP</w:t>
      </w:r>
      <w:r>
        <w:rPr>
          <w:spacing w:val="-10"/>
          <w:w w:val="115"/>
        </w:rPr>
        <w:t> </w:t>
      </w:r>
      <w:r>
        <w:rPr>
          <w:w w:val="115"/>
        </w:rPr>
        <w:t>database</w:t>
      </w:r>
      <w:r>
        <w:rPr>
          <w:spacing w:val="-10"/>
          <w:w w:val="115"/>
        </w:rPr>
        <w:t> </w:t>
      </w:r>
      <w:r>
        <w:rPr>
          <w:w w:val="115"/>
        </w:rPr>
        <w:t>for</w:t>
      </w:r>
      <w:r>
        <w:rPr>
          <w:spacing w:val="-10"/>
          <w:w w:val="115"/>
        </w:rPr>
        <w:t> </w:t>
      </w:r>
      <w:r>
        <w:rPr>
          <w:w w:val="115"/>
        </w:rPr>
        <w:t>modeling.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IRI</w:t>
      </w:r>
      <w:r>
        <w:rPr>
          <w:spacing w:val="-10"/>
          <w:w w:val="115"/>
        </w:rPr>
        <w:t> </w:t>
      </w:r>
      <w:r>
        <w:rPr>
          <w:w w:val="115"/>
        </w:rPr>
        <w:t>values</w:t>
      </w:r>
      <w:r>
        <w:rPr>
          <w:spacing w:val="-10"/>
          <w:w w:val="115"/>
        </w:rPr>
        <w:t> </w:t>
      </w:r>
      <w:r>
        <w:rPr>
          <w:w w:val="115"/>
        </w:rPr>
        <w:t>were</w:t>
      </w:r>
      <w:r>
        <w:rPr>
          <w:spacing w:val="-10"/>
          <w:w w:val="115"/>
        </w:rPr>
        <w:t> </w:t>
      </w:r>
      <w:r>
        <w:rPr>
          <w:w w:val="115"/>
        </w:rPr>
        <w:t>collected by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Federal</w:t>
      </w:r>
      <w:r>
        <w:rPr>
          <w:spacing w:val="21"/>
          <w:w w:val="115"/>
        </w:rPr>
        <w:t> </w:t>
      </w:r>
      <w:r>
        <w:rPr>
          <w:w w:val="115"/>
        </w:rPr>
        <w:t>Highway</w:t>
      </w:r>
      <w:r>
        <w:rPr>
          <w:spacing w:val="20"/>
          <w:w w:val="115"/>
        </w:rPr>
        <w:t> </w:t>
      </w:r>
      <w:r>
        <w:rPr>
          <w:w w:val="115"/>
        </w:rPr>
        <w:t>Administration.</w:t>
      </w:r>
      <w:r>
        <w:rPr>
          <w:spacing w:val="20"/>
          <w:w w:val="115"/>
        </w:rPr>
        <w:t> </w:t>
      </w:r>
      <w:r>
        <w:rPr>
          <w:w w:val="115"/>
        </w:rPr>
        <w:t>We</w:t>
      </w:r>
      <w:r>
        <w:rPr>
          <w:spacing w:val="21"/>
          <w:w w:val="115"/>
        </w:rPr>
        <w:t> </w:t>
      </w:r>
      <w:r>
        <w:rPr>
          <w:w w:val="115"/>
        </w:rPr>
        <w:t>select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IRI</w:t>
      </w:r>
      <w:r>
        <w:rPr>
          <w:spacing w:val="20"/>
          <w:w w:val="115"/>
        </w:rPr>
        <w:t> </w:t>
      </w:r>
      <w:r>
        <w:rPr>
          <w:spacing w:val="-2"/>
          <w:w w:val="115"/>
        </w:rPr>
        <w:t>values</w:t>
      </w:r>
    </w:p>
    <w:p>
      <w:pPr>
        <w:pStyle w:val="BodyText"/>
        <w:spacing w:line="273" w:lineRule="auto" w:before="99"/>
        <w:ind w:left="558" w:right="120"/>
        <w:jc w:val="both"/>
      </w:pPr>
      <w:r>
        <w:rPr/>
        <w:br w:type="column"/>
      </w:r>
      <w:r>
        <w:rPr>
          <w:w w:val="110"/>
        </w:rPr>
        <w:t>racy,</w:t>
      </w:r>
      <w:r>
        <w:rPr>
          <w:w w:val="110"/>
        </w:rPr>
        <w:t> IRI</w:t>
      </w:r>
      <w:r>
        <w:rPr>
          <w:w w:val="110"/>
        </w:rPr>
        <w:t> factors</w:t>
      </w:r>
      <w:r>
        <w:rPr>
          <w:w w:val="110"/>
        </w:rPr>
        <w:t> are</w:t>
      </w:r>
      <w:r>
        <w:rPr>
          <w:w w:val="110"/>
        </w:rPr>
        <w:t> divided</w:t>
      </w:r>
      <w:r>
        <w:rPr>
          <w:w w:val="110"/>
        </w:rPr>
        <w:t> into</w:t>
      </w:r>
      <w:r>
        <w:rPr>
          <w:w w:val="110"/>
        </w:rPr>
        <w:t> three</w:t>
      </w:r>
      <w:r>
        <w:rPr>
          <w:w w:val="110"/>
        </w:rPr>
        <w:t> granular</w:t>
      </w:r>
      <w:r>
        <w:rPr>
          <w:w w:val="110"/>
        </w:rPr>
        <w:t> spaces.</w:t>
      </w:r>
      <w:r>
        <w:rPr>
          <w:w w:val="110"/>
        </w:rPr>
        <w:t> On</w:t>
      </w:r>
      <w:r>
        <w:rPr>
          <w:w w:val="110"/>
        </w:rPr>
        <w:t> this basis,</w:t>
      </w:r>
      <w:r>
        <w:rPr>
          <w:w w:val="110"/>
        </w:rPr>
        <w:t> the</w:t>
      </w:r>
      <w:r>
        <w:rPr>
          <w:w w:val="110"/>
        </w:rPr>
        <w:t> IRI</w:t>
      </w:r>
      <w:r>
        <w:rPr>
          <w:w w:val="110"/>
        </w:rPr>
        <w:t> predictions</w:t>
      </w:r>
      <w:r>
        <w:rPr>
          <w:w w:val="110"/>
        </w:rPr>
        <w:t> are</w:t>
      </w:r>
      <w:r>
        <w:rPr>
          <w:w w:val="110"/>
        </w:rPr>
        <w:t> performed</w:t>
      </w:r>
      <w:r>
        <w:rPr>
          <w:w w:val="110"/>
        </w:rPr>
        <w:t> within</w:t>
      </w:r>
      <w:r>
        <w:rPr>
          <w:w w:val="110"/>
        </w:rPr>
        <w:t> each</w:t>
      </w:r>
      <w:r>
        <w:rPr>
          <w:w w:val="110"/>
        </w:rPr>
        <w:t> granular</w:t>
      </w:r>
      <w:r>
        <w:rPr>
          <w:spacing w:val="80"/>
          <w:w w:val="110"/>
        </w:rPr>
        <w:t> </w:t>
      </w:r>
      <w:r>
        <w:rPr>
          <w:w w:val="110"/>
        </w:rPr>
        <w:t>space.</w:t>
      </w:r>
      <w:r>
        <w:rPr>
          <w:w w:val="110"/>
        </w:rPr>
        <w:t> The</w:t>
      </w:r>
      <w:r>
        <w:rPr>
          <w:w w:val="110"/>
        </w:rPr>
        <w:t> optimal</w:t>
      </w:r>
      <w:r>
        <w:rPr>
          <w:w w:val="110"/>
        </w:rPr>
        <w:t> forecasted</w:t>
      </w:r>
      <w:r>
        <w:rPr>
          <w:w w:val="110"/>
        </w:rPr>
        <w:t> IRI</w:t>
      </w:r>
      <w:r>
        <w:rPr>
          <w:w w:val="110"/>
        </w:rPr>
        <w:t> values</w:t>
      </w:r>
      <w:r>
        <w:rPr>
          <w:w w:val="110"/>
        </w:rPr>
        <w:t> are</w:t>
      </w:r>
      <w:r>
        <w:rPr>
          <w:w w:val="110"/>
        </w:rPr>
        <w:t> calculated</w:t>
      </w:r>
      <w:r>
        <w:rPr>
          <w:w w:val="110"/>
        </w:rPr>
        <w:t> through </w:t>
      </w:r>
      <w:r>
        <w:rPr>
          <w:spacing w:val="-4"/>
          <w:w w:val="110"/>
        </w:rPr>
        <w:t>PSO.</w:t>
      </w:r>
    </w:p>
    <w:p>
      <w:pPr>
        <w:pStyle w:val="ListParagraph"/>
        <w:numPr>
          <w:ilvl w:val="0"/>
          <w:numId w:val="4"/>
        </w:numPr>
        <w:tabs>
          <w:tab w:pos="558" w:val="left" w:leader="none"/>
        </w:tabs>
        <w:spacing w:line="273" w:lineRule="auto" w:before="0" w:after="0"/>
        <w:ind w:left="558" w:right="120" w:hanging="290"/>
        <w:jc w:val="both"/>
        <w:rPr>
          <w:sz w:val="16"/>
        </w:rPr>
      </w:pPr>
      <w:r>
        <w:rPr>
          <w:w w:val="115"/>
          <w:sz w:val="16"/>
        </w:rPr>
        <w:t>The proposed model employs the multigranularity method to provide</w:t>
      </w:r>
      <w:r>
        <w:rPr>
          <w:w w:val="115"/>
          <w:sz w:val="16"/>
        </w:rPr>
        <w:t> highly</w:t>
      </w:r>
      <w:r>
        <w:rPr>
          <w:w w:val="115"/>
          <w:sz w:val="16"/>
        </w:rPr>
        <w:t> reliable</w:t>
      </w:r>
      <w:r>
        <w:rPr>
          <w:w w:val="115"/>
          <w:sz w:val="16"/>
        </w:rPr>
        <w:t> IRI</w:t>
      </w:r>
      <w:r>
        <w:rPr>
          <w:w w:val="115"/>
          <w:sz w:val="16"/>
        </w:rPr>
        <w:t> predictions.</w:t>
      </w:r>
      <w:r>
        <w:rPr>
          <w:w w:val="115"/>
          <w:sz w:val="16"/>
        </w:rPr>
        <w:t> By</w:t>
      </w:r>
      <w:r>
        <w:rPr>
          <w:w w:val="115"/>
          <w:sz w:val="16"/>
        </w:rPr>
        <w:t> comparing</w:t>
      </w:r>
      <w:r>
        <w:rPr>
          <w:w w:val="115"/>
          <w:sz w:val="16"/>
        </w:rPr>
        <w:t> the</w:t>
      </w:r>
      <w:r>
        <w:rPr>
          <w:w w:val="115"/>
          <w:sz w:val="16"/>
        </w:rPr>
        <w:t> IRI prediction</w:t>
      </w:r>
      <w:r>
        <w:rPr>
          <w:w w:val="115"/>
          <w:sz w:val="16"/>
        </w:rPr>
        <w:t> errors</w:t>
      </w:r>
      <w:r>
        <w:rPr>
          <w:w w:val="115"/>
          <w:sz w:val="16"/>
        </w:rPr>
        <w:t> of</w:t>
      </w:r>
      <w:r>
        <w:rPr>
          <w:w w:val="115"/>
          <w:sz w:val="16"/>
        </w:rPr>
        <w:t> the</w:t>
      </w:r>
      <w:r>
        <w:rPr>
          <w:w w:val="115"/>
          <w:sz w:val="16"/>
        </w:rPr>
        <w:t> proposed</w:t>
      </w:r>
      <w:r>
        <w:rPr>
          <w:w w:val="115"/>
          <w:sz w:val="16"/>
        </w:rPr>
        <w:t> method</w:t>
      </w:r>
      <w:r>
        <w:rPr>
          <w:w w:val="115"/>
          <w:sz w:val="16"/>
        </w:rPr>
        <w:t> with</w:t>
      </w:r>
      <w:r>
        <w:rPr>
          <w:w w:val="115"/>
          <w:sz w:val="16"/>
        </w:rPr>
        <w:t> those</w:t>
      </w:r>
      <w:r>
        <w:rPr>
          <w:w w:val="115"/>
          <w:sz w:val="16"/>
        </w:rPr>
        <w:t> of</w:t>
      </w:r>
      <w:r>
        <w:rPr>
          <w:w w:val="115"/>
          <w:sz w:val="16"/>
        </w:rPr>
        <w:t> the polynomial</w:t>
      </w:r>
      <w:r>
        <w:rPr>
          <w:w w:val="115"/>
          <w:sz w:val="16"/>
        </w:rPr>
        <w:t> fitting,</w:t>
      </w:r>
      <w:r>
        <w:rPr>
          <w:w w:val="115"/>
          <w:sz w:val="16"/>
        </w:rPr>
        <w:t> ARIMA,</w:t>
      </w:r>
      <w:r>
        <w:rPr>
          <w:w w:val="115"/>
          <w:sz w:val="16"/>
        </w:rPr>
        <w:t> and</w:t>
      </w:r>
      <w:r>
        <w:rPr>
          <w:w w:val="115"/>
          <w:sz w:val="16"/>
        </w:rPr>
        <w:t> BPNN</w:t>
      </w:r>
      <w:r>
        <w:rPr>
          <w:w w:val="115"/>
          <w:sz w:val="16"/>
        </w:rPr>
        <w:t> methods,</w:t>
      </w:r>
      <w:r>
        <w:rPr>
          <w:w w:val="115"/>
          <w:sz w:val="16"/>
        </w:rPr>
        <w:t> it</w:t>
      </w:r>
      <w:r>
        <w:rPr>
          <w:w w:val="115"/>
          <w:sz w:val="16"/>
        </w:rPr>
        <w:t> is</w:t>
      </w:r>
      <w:r>
        <w:rPr>
          <w:w w:val="115"/>
          <w:sz w:val="16"/>
        </w:rPr>
        <w:t> found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34"/>
          <w:w w:val="115"/>
          <w:sz w:val="16"/>
        </w:rPr>
        <w:t> </w:t>
      </w:r>
      <w:r>
        <w:rPr>
          <w:w w:val="115"/>
          <w:sz w:val="16"/>
        </w:rPr>
        <w:t>proposed</w:t>
      </w:r>
      <w:r>
        <w:rPr>
          <w:spacing w:val="34"/>
          <w:w w:val="115"/>
          <w:sz w:val="16"/>
        </w:rPr>
        <w:t> </w:t>
      </w:r>
      <w:r>
        <w:rPr>
          <w:w w:val="115"/>
          <w:sz w:val="16"/>
        </w:rPr>
        <w:t>method</w:t>
      </w:r>
      <w:r>
        <w:rPr>
          <w:spacing w:val="34"/>
          <w:w w:val="115"/>
          <w:sz w:val="16"/>
        </w:rPr>
        <w:t> </w:t>
      </w:r>
      <w:r>
        <w:rPr>
          <w:w w:val="115"/>
          <w:sz w:val="16"/>
        </w:rPr>
        <w:t>has</w:t>
      </w:r>
      <w:r>
        <w:rPr>
          <w:spacing w:val="34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34"/>
          <w:w w:val="115"/>
          <w:sz w:val="16"/>
        </w:rPr>
        <w:t> </w:t>
      </w:r>
      <w:r>
        <w:rPr>
          <w:w w:val="115"/>
          <w:sz w:val="16"/>
        </w:rPr>
        <w:t>smallest</w:t>
      </w:r>
      <w:r>
        <w:rPr>
          <w:spacing w:val="34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RMSE</w:t>
      </w:r>
      <w:r>
        <w:rPr>
          <w:rFonts w:ascii="Times New Roman"/>
          <w:i/>
          <w:spacing w:val="-12"/>
          <w:w w:val="115"/>
          <w:sz w:val="16"/>
        </w:rPr>
        <w:t> </w:t>
      </w:r>
      <w:r>
        <w:rPr>
          <w:w w:val="115"/>
          <w:sz w:val="16"/>
        </w:rPr>
        <w:t>(0.191)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and </w:t>
      </w:r>
      <w:r>
        <w:rPr>
          <w:rFonts w:ascii="Times New Roman"/>
          <w:i/>
          <w:w w:val="115"/>
          <w:sz w:val="16"/>
        </w:rPr>
        <w:t>RE</w:t>
      </w:r>
      <w:r>
        <w:rPr>
          <w:rFonts w:ascii="Times New Roman"/>
          <w:i/>
          <w:spacing w:val="-12"/>
          <w:w w:val="115"/>
          <w:sz w:val="16"/>
        </w:rPr>
        <w:t> </w:t>
      </w:r>
      <w:r>
        <w:rPr>
          <w:w w:val="115"/>
          <w:sz w:val="16"/>
        </w:rPr>
        <w:t>(6.37%)</w:t>
      </w:r>
      <w:r>
        <w:rPr>
          <w:w w:val="115"/>
          <w:sz w:val="16"/>
        </w:rPr>
        <w:t> values,</w:t>
      </w:r>
      <w:r>
        <w:rPr>
          <w:w w:val="115"/>
          <w:sz w:val="16"/>
        </w:rPr>
        <w:t> which</w:t>
      </w:r>
      <w:r>
        <w:rPr>
          <w:w w:val="115"/>
          <w:sz w:val="16"/>
        </w:rPr>
        <w:t> indicate</w:t>
      </w:r>
      <w:r>
        <w:rPr>
          <w:w w:val="115"/>
          <w:sz w:val="16"/>
        </w:rPr>
        <w:t> the</w:t>
      </w:r>
      <w:r>
        <w:rPr>
          <w:w w:val="115"/>
          <w:sz w:val="16"/>
        </w:rPr>
        <w:t> effectiveness</w:t>
      </w:r>
      <w:r>
        <w:rPr>
          <w:w w:val="115"/>
          <w:sz w:val="16"/>
        </w:rPr>
        <w:t> of</w:t>
      </w:r>
      <w:r>
        <w:rPr>
          <w:w w:val="115"/>
          <w:sz w:val="16"/>
        </w:rPr>
        <w:t> the</w:t>
      </w:r>
      <w:r>
        <w:rPr>
          <w:w w:val="115"/>
          <w:sz w:val="16"/>
        </w:rPr>
        <w:t> pro- posed</w:t>
      </w:r>
      <w:r>
        <w:rPr>
          <w:w w:val="115"/>
          <w:sz w:val="16"/>
        </w:rPr>
        <w:t> approach.</w:t>
      </w:r>
    </w:p>
    <w:p>
      <w:pPr>
        <w:pStyle w:val="ListParagraph"/>
        <w:numPr>
          <w:ilvl w:val="0"/>
          <w:numId w:val="4"/>
        </w:numPr>
        <w:tabs>
          <w:tab w:pos="558" w:val="left" w:leader="none"/>
        </w:tabs>
        <w:spacing w:line="273" w:lineRule="auto" w:before="0" w:after="0"/>
        <w:ind w:left="558" w:right="120" w:hanging="290"/>
        <w:jc w:val="both"/>
        <w:rPr>
          <w:sz w:val="16"/>
        </w:rPr>
      </w:pPr>
      <w:r>
        <w:rPr>
          <w:w w:val="115"/>
          <w:sz w:val="16"/>
        </w:rPr>
        <w:t>The experimental results demonstrate that the proposed model can</w:t>
      </w:r>
      <w:r>
        <w:rPr>
          <w:w w:val="115"/>
          <w:sz w:val="16"/>
        </w:rPr>
        <w:t> not</w:t>
      </w:r>
      <w:r>
        <w:rPr>
          <w:w w:val="115"/>
          <w:sz w:val="16"/>
        </w:rPr>
        <w:t> only</w:t>
      </w:r>
      <w:r>
        <w:rPr>
          <w:w w:val="115"/>
          <w:sz w:val="16"/>
        </w:rPr>
        <w:t> achieve</w:t>
      </w:r>
      <w:r>
        <w:rPr>
          <w:w w:val="115"/>
          <w:sz w:val="16"/>
        </w:rPr>
        <w:t> the</w:t>
      </w:r>
      <w:r>
        <w:rPr>
          <w:w w:val="115"/>
          <w:sz w:val="16"/>
        </w:rPr>
        <w:t> highest</w:t>
      </w:r>
      <w:r>
        <w:rPr>
          <w:w w:val="115"/>
          <w:sz w:val="16"/>
        </w:rPr>
        <w:t> accuracy</w:t>
      </w:r>
      <w:r>
        <w:rPr>
          <w:w w:val="115"/>
          <w:sz w:val="16"/>
        </w:rPr>
        <w:t> in</w:t>
      </w:r>
      <w:r>
        <w:rPr>
          <w:w w:val="115"/>
          <w:sz w:val="16"/>
        </w:rPr>
        <w:t> IRI</w:t>
      </w:r>
      <w:r>
        <w:rPr>
          <w:w w:val="115"/>
          <w:sz w:val="16"/>
        </w:rPr>
        <w:t> prediction</w:t>
      </w:r>
      <w:r>
        <w:rPr>
          <w:w w:val="115"/>
          <w:sz w:val="16"/>
        </w:rPr>
        <w:t> but also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provide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detailed</w:t>
      </w:r>
      <w:r>
        <w:rPr>
          <w:spacing w:val="34"/>
          <w:w w:val="115"/>
          <w:sz w:val="16"/>
        </w:rPr>
        <w:t> </w:t>
      </w:r>
      <w:r>
        <w:rPr>
          <w:w w:val="115"/>
          <w:sz w:val="16"/>
        </w:rPr>
        <w:t>interpretative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explanations</w:t>
      </w:r>
      <w:r>
        <w:rPr>
          <w:spacing w:val="34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35"/>
          <w:w w:val="115"/>
          <w:sz w:val="16"/>
        </w:rPr>
        <w:t> </w:t>
      </w:r>
      <w:r>
        <w:rPr>
          <w:w w:val="115"/>
          <w:sz w:val="16"/>
        </w:rPr>
        <w:t>trends in</w:t>
      </w:r>
      <w:r>
        <w:rPr>
          <w:w w:val="115"/>
          <w:sz w:val="16"/>
        </w:rPr>
        <w:t> IRI</w:t>
      </w:r>
      <w:r>
        <w:rPr>
          <w:w w:val="115"/>
          <w:sz w:val="16"/>
        </w:rPr>
        <w:t> changes</w:t>
      </w:r>
      <w:r>
        <w:rPr>
          <w:w w:val="115"/>
          <w:sz w:val="16"/>
        </w:rPr>
        <w:t> (ascending,</w:t>
      </w:r>
      <w:r>
        <w:rPr>
          <w:w w:val="115"/>
          <w:sz w:val="16"/>
        </w:rPr>
        <w:t> equal,</w:t>
      </w:r>
      <w:r>
        <w:rPr>
          <w:w w:val="115"/>
          <w:sz w:val="16"/>
        </w:rPr>
        <w:t> or</w:t>
      </w:r>
      <w:r>
        <w:rPr>
          <w:w w:val="115"/>
          <w:sz w:val="16"/>
        </w:rPr>
        <w:t> descending).</w:t>
      </w:r>
      <w:r>
        <w:rPr>
          <w:w w:val="115"/>
          <w:sz w:val="16"/>
        </w:rPr>
        <w:t> These</w:t>
      </w:r>
      <w:r>
        <w:rPr>
          <w:w w:val="115"/>
          <w:sz w:val="16"/>
        </w:rPr>
        <w:t> advan- tages</w:t>
      </w:r>
      <w:r>
        <w:rPr>
          <w:w w:val="115"/>
          <w:sz w:val="16"/>
        </w:rPr>
        <w:t> are</w:t>
      </w:r>
      <w:r>
        <w:rPr>
          <w:w w:val="115"/>
          <w:sz w:val="16"/>
        </w:rPr>
        <w:t> expected</w:t>
      </w:r>
      <w:r>
        <w:rPr>
          <w:w w:val="115"/>
          <w:sz w:val="16"/>
        </w:rPr>
        <w:t> to</w:t>
      </w:r>
      <w:r>
        <w:rPr>
          <w:w w:val="115"/>
          <w:sz w:val="16"/>
        </w:rPr>
        <w:t> provide</w:t>
      </w:r>
      <w:r>
        <w:rPr>
          <w:w w:val="115"/>
          <w:sz w:val="16"/>
        </w:rPr>
        <w:t> significant</w:t>
      </w:r>
      <w:r>
        <w:rPr>
          <w:w w:val="115"/>
          <w:sz w:val="16"/>
        </w:rPr>
        <w:t> benefits</w:t>
      </w:r>
      <w:r>
        <w:rPr>
          <w:w w:val="115"/>
          <w:sz w:val="16"/>
        </w:rPr>
        <w:t> for</w:t>
      </w:r>
      <w:r>
        <w:rPr>
          <w:w w:val="115"/>
          <w:sz w:val="16"/>
        </w:rPr>
        <w:t> protective pavement maintenance</w:t>
      </w:r>
      <w:r>
        <w:rPr>
          <w:w w:val="115"/>
          <w:sz w:val="16"/>
        </w:rPr>
        <w:t> management.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68" w:footer="0" w:top="640" w:bottom="280" w:left="500" w:right="520"/>
          <w:cols w:num="2" w:equalWidth="0">
            <w:col w:w="5387" w:space="40"/>
            <w:col w:w="5463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00" w:right="520"/>
        </w:sectPr>
      </w:pPr>
    </w:p>
    <w:p>
      <w:pPr>
        <w:pStyle w:val="Heading3"/>
        <w:spacing w:before="76"/>
      </w:pPr>
      <w:bookmarkStart w:name="Data availability statement" w:id="51"/>
      <w:bookmarkEnd w:id="51"/>
      <w:r>
        <w:rPr>
          <w:b w:val="0"/>
        </w:rPr>
      </w:r>
      <w:r>
        <w:rPr>
          <w:w w:val="110"/>
        </w:rPr>
        <w:t>Data</w:t>
      </w:r>
      <w:r>
        <w:rPr>
          <w:spacing w:val="6"/>
          <w:w w:val="110"/>
        </w:rPr>
        <w:t> </w:t>
      </w:r>
      <w:r>
        <w:rPr>
          <w:w w:val="110"/>
        </w:rPr>
        <w:t>availability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160" w:right="41" w:firstLine="239"/>
        <w:jc w:val="both"/>
      </w:pPr>
      <w:bookmarkStart w:name="_bookmark38" w:id="52"/>
      <w:bookmarkEnd w:id="52"/>
      <w:r>
        <w:rPr/>
      </w:r>
      <w:r>
        <w:rPr>
          <w:w w:val="115"/>
        </w:rPr>
        <w:t>The</w:t>
      </w:r>
      <w:r>
        <w:rPr>
          <w:w w:val="115"/>
        </w:rPr>
        <w:t> raw</w:t>
      </w:r>
      <w:r>
        <w:rPr>
          <w:w w:val="115"/>
        </w:rPr>
        <w:t> dataset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research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downloaded</w:t>
      </w:r>
      <w:r>
        <w:rPr>
          <w:w w:val="115"/>
        </w:rPr>
        <w:t> from </w:t>
      </w:r>
      <w:bookmarkStart w:name="_bookmark37" w:id="53"/>
      <w:bookmarkEnd w:id="53"/>
      <w:r>
        <w:rPr>
          <w:w w:val="115"/>
        </w:rPr>
        <w:t>the</w:t>
      </w:r>
      <w:r>
        <w:rPr>
          <w:w w:val="115"/>
        </w:rPr>
        <w:t> LTPP</w:t>
      </w:r>
      <w:r>
        <w:rPr>
          <w:w w:val="115"/>
        </w:rPr>
        <w:t> InfoPave</w:t>
      </w:r>
      <w:r>
        <w:rPr>
          <w:w w:val="115"/>
        </w:rPr>
        <w:t> website,</w:t>
      </w:r>
      <w:r>
        <w:rPr>
          <w:w w:val="115"/>
        </w:rPr>
        <w:t> which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accessed</w:t>
      </w:r>
      <w:r>
        <w:rPr>
          <w:w w:val="115"/>
        </w:rPr>
        <w:t> through</w:t>
      </w:r>
      <w:r>
        <w:rPr>
          <w:w w:val="115"/>
        </w:rPr>
        <w:t> the</w:t>
      </w:r>
      <w:r>
        <w:rPr>
          <w:w w:val="115"/>
        </w:rPr>
        <w:t> fol- </w:t>
      </w:r>
      <w:bookmarkStart w:name="Funding" w:id="54"/>
      <w:bookmarkEnd w:id="54"/>
      <w:r>
        <w:rPr>
          <w:w w:val="115"/>
        </w:rPr>
        <w:t>l</w:t>
      </w:r>
      <w:r>
        <w:rPr>
          <w:w w:val="115"/>
        </w:rPr>
        <w:t>owing</w:t>
      </w:r>
      <w:r>
        <w:rPr>
          <w:w w:val="115"/>
        </w:rPr>
        <w:t> link:</w:t>
      </w:r>
      <w:r>
        <w:rPr>
          <w:w w:val="115"/>
        </w:rPr>
        <w:t> </w:t>
      </w:r>
      <w:hyperlink r:id="rId36">
        <w:r>
          <w:rPr>
            <w:color w:val="0080AC"/>
            <w:w w:val="115"/>
          </w:rPr>
          <w:t>https://infopave.fhwa.dot.gov/</w:t>
        </w:r>
      </w:hyperlink>
      <w:r>
        <w:rPr>
          <w:w w:val="115"/>
        </w:rPr>
        <w:t>.</w:t>
      </w:r>
    </w:p>
    <w:p>
      <w:pPr>
        <w:pStyle w:val="BodyText"/>
        <w:spacing w:before="23"/>
      </w:pPr>
    </w:p>
    <w:p>
      <w:pPr>
        <w:pStyle w:val="Heading3"/>
      </w:pPr>
      <w:bookmarkStart w:name="_bookmark39" w:id="55"/>
      <w:bookmarkEnd w:id="55"/>
      <w:r>
        <w:rPr>
          <w:b w:val="0"/>
        </w:rPr>
      </w:r>
      <w:r>
        <w:rPr>
          <w:spacing w:val="-2"/>
          <w:w w:val="110"/>
        </w:rPr>
        <w:t>Funding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60" w:right="43" w:firstLine="239"/>
        <w:jc w:val="both"/>
      </w:pPr>
      <w:bookmarkStart w:name="_bookmark40" w:id="56"/>
      <w:bookmarkEnd w:id="56"/>
      <w:r>
        <w:rPr/>
      </w:r>
      <w:bookmarkStart w:name="_bookmark41" w:id="57"/>
      <w:bookmarkEnd w:id="57"/>
      <w:r>
        <w:rPr/>
      </w:r>
      <w:hyperlink r:id="rId37">
        <w:r>
          <w:rPr>
            <w:w w:val="115"/>
          </w:rPr>
          <w:t>This</w:t>
        </w:r>
        <w:r>
          <w:rPr>
            <w:w w:val="115"/>
          </w:rPr>
          <w:t> research</w:t>
        </w:r>
        <w:r>
          <w:rPr>
            <w:w w:val="115"/>
          </w:rPr>
          <w:t> is</w:t>
        </w:r>
        <w:r>
          <w:rPr>
            <w:w w:val="115"/>
          </w:rPr>
          <w:t> funded</w:t>
        </w:r>
        <w:r>
          <w:rPr>
            <w:w w:val="115"/>
          </w:rPr>
          <w:t> by</w:t>
        </w:r>
        <w:r>
          <w:rPr>
            <w:w w:val="115"/>
          </w:rPr>
          <w:t> </w:t>
        </w:r>
        <w:r>
          <w:rPr>
            <w:color w:val="0080AC"/>
            <w:w w:val="115"/>
          </w:rPr>
          <w:t>Natural</w:t>
        </w:r>
        <w:r>
          <w:rPr>
            <w:color w:val="0080AC"/>
            <w:w w:val="115"/>
          </w:rPr>
          <w:t> Science</w:t>
        </w:r>
        <w:r>
          <w:rPr>
            <w:color w:val="0080AC"/>
            <w:w w:val="115"/>
          </w:rPr>
          <w:t> Foundation</w:t>
        </w:r>
        <w:r>
          <w:rPr>
            <w:color w:val="0080AC"/>
            <w:w w:val="115"/>
          </w:rPr>
          <w:t> of </w:t>
        </w:r>
        <w:bookmarkStart w:name="_bookmark42" w:id="58"/>
        <w:bookmarkEnd w:id="58"/>
        <w:r>
          <w:rPr>
            <w:color w:val="0080AC"/>
            <w:w w:val="115"/>
          </w:rPr>
          <w:t>Shaanxi</w:t>
        </w:r>
        <w:r>
          <w:rPr>
            <w:color w:val="0080AC"/>
            <w:w w:val="115"/>
          </w:rPr>
          <w:t> Province</w:t>
        </w:r>
        <w:r>
          <w:rPr>
            <w:color w:val="0080AC"/>
            <w:w w:val="115"/>
          </w:rPr>
          <w:t> </w:t>
        </w:r>
        <w:r>
          <w:rPr>
            <w:w w:val="115"/>
          </w:rPr>
          <w:t>[Grant</w:t>
        </w:r>
        <w:r>
          <w:rPr>
            <w:w w:val="115"/>
          </w:rPr>
          <w:t> number:</w:t>
        </w:r>
      </w:hyperlink>
      <w:r>
        <w:rPr>
          <w:w w:val="115"/>
        </w:rPr>
        <w:t> </w:t>
      </w:r>
      <w:hyperlink w:history="true" w:anchor="_bookmark41">
        <w:r>
          <w:rPr>
            <w:color w:val="0080AC"/>
            <w:w w:val="115"/>
          </w:rPr>
          <w:t>20</w:t>
        </w:r>
      </w:hyperlink>
      <w:hyperlink r:id="rId37">
        <w:r>
          <w:rPr>
            <w:color w:val="0080AC"/>
            <w:w w:val="115"/>
          </w:rPr>
          <w:t>17zdjc-23</w:t>
        </w:r>
        <w:r>
          <w:rPr>
            <w:w w:val="115"/>
          </w:rPr>
          <w:t>],</w:t>
        </w:r>
        <w:r>
          <w:rPr>
            <w:w w:val="115"/>
          </w:rPr>
          <w:t> Fundamental</w:t>
        </w:r>
        <w:r>
          <w:rPr>
            <w:w w:val="115"/>
          </w:rPr>
          <w:t> Re-</w:t>
        </w:r>
      </w:hyperlink>
      <w:r>
        <w:rPr>
          <w:w w:val="115"/>
        </w:rPr>
        <w:t> search</w:t>
      </w:r>
      <w:r>
        <w:rPr>
          <w:w w:val="115"/>
        </w:rPr>
        <w:t> Funds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Central</w:t>
      </w:r>
      <w:r>
        <w:rPr>
          <w:w w:val="115"/>
        </w:rPr>
        <w:t> Universities,</w:t>
      </w:r>
      <w:r>
        <w:rPr>
          <w:w w:val="115"/>
        </w:rPr>
        <w:t> Chang’An</w:t>
      </w:r>
      <w:r>
        <w:rPr>
          <w:w w:val="115"/>
        </w:rPr>
        <w:t> University </w:t>
      </w:r>
      <w:bookmarkStart w:name="CRediT authorship contribution statement" w:id="59"/>
      <w:bookmarkEnd w:id="59"/>
      <w:r>
        <w:rPr>
          <w:w w:val="115"/>
        </w:rPr>
        <w:t>[G</w:t>
      </w:r>
      <w:r>
        <w:rPr>
          <w:w w:val="115"/>
        </w:rPr>
        <w:t>rant</w:t>
      </w:r>
      <w:r>
        <w:rPr>
          <w:w w:val="115"/>
        </w:rPr>
        <w:t> number:</w:t>
      </w:r>
      <w:r>
        <w:rPr>
          <w:w w:val="115"/>
        </w:rPr>
        <w:t> </w:t>
      </w:r>
      <w:hyperlink w:history="true" w:anchor="_bookmark42">
        <w:r>
          <w:rPr>
            <w:color w:val="0080AC"/>
            <w:w w:val="115"/>
          </w:rPr>
          <w:t>300102249301</w:t>
        </w:r>
      </w:hyperlink>
      <w:r>
        <w:rPr>
          <w:w w:val="115"/>
        </w:rPr>
        <w:t>, </w:t>
      </w:r>
      <w:hyperlink w:history="true" w:anchor="_bookmark42">
        <w:r>
          <w:rPr>
            <w:color w:val="0080AC"/>
            <w:w w:val="115"/>
          </w:rPr>
          <w:t>300102249306</w:t>
        </w:r>
      </w:hyperlink>
      <w:r>
        <w:rPr>
          <w:w w:val="115"/>
        </w:rPr>
        <w:t>], China.</w:t>
      </w:r>
    </w:p>
    <w:p>
      <w:pPr>
        <w:pStyle w:val="BodyText"/>
        <w:spacing w:before="23"/>
      </w:pPr>
    </w:p>
    <w:p>
      <w:pPr>
        <w:pStyle w:val="Heading3"/>
      </w:pPr>
      <w:bookmarkStart w:name="_bookmark43" w:id="60"/>
      <w:bookmarkEnd w:id="60"/>
      <w:r>
        <w:rPr>
          <w:b w:val="0"/>
        </w:rPr>
      </w:r>
      <w:r>
        <w:rPr>
          <w:w w:val="110"/>
        </w:rPr>
        <w:t>CRediT</w:t>
      </w:r>
      <w:r>
        <w:rPr>
          <w:spacing w:val="10"/>
          <w:w w:val="110"/>
        </w:rPr>
        <w:t> </w:t>
      </w:r>
      <w:r>
        <w:rPr>
          <w:w w:val="110"/>
        </w:rPr>
        <w:t>authorship</w:t>
      </w:r>
      <w:r>
        <w:rPr>
          <w:spacing w:val="10"/>
          <w:w w:val="110"/>
        </w:rPr>
        <w:t> </w:t>
      </w:r>
      <w:r>
        <w:rPr>
          <w:w w:val="110"/>
        </w:rPr>
        <w:t>contribution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60" w:right="41" w:firstLine="239"/>
        <w:jc w:val="both"/>
      </w:pPr>
      <w:bookmarkStart w:name="_bookmark45" w:id="61"/>
      <w:bookmarkEnd w:id="61"/>
      <w:r>
        <w:rPr/>
      </w:r>
      <w:r>
        <w:rPr>
          <w:rFonts w:ascii="Times New Roman"/>
          <w:b/>
          <w:w w:val="115"/>
        </w:rPr>
        <w:t>Wei</w:t>
      </w:r>
      <w:r>
        <w:rPr>
          <w:rFonts w:ascii="Times New Roman"/>
          <w:b/>
          <w:w w:val="115"/>
        </w:rPr>
        <w:t> Li:</w:t>
      </w:r>
      <w:r>
        <w:rPr>
          <w:rFonts w:ascii="Times New Roman"/>
          <w:b/>
          <w:w w:val="115"/>
        </w:rPr>
        <w:t> </w:t>
      </w:r>
      <w:r>
        <w:rPr>
          <w:w w:val="115"/>
        </w:rPr>
        <w:t>Conceptualization,</w:t>
      </w:r>
      <w:r>
        <w:rPr>
          <w:w w:val="115"/>
        </w:rPr>
        <w:t> Methodology,</w:t>
      </w:r>
      <w:r>
        <w:rPr>
          <w:w w:val="115"/>
        </w:rPr>
        <w:t> Validation,</w:t>
      </w:r>
      <w:r>
        <w:rPr>
          <w:w w:val="115"/>
        </w:rPr>
        <w:t> Formal analysis, Writing - original draft, Writing - review &amp; editing, Fund- </w:t>
      </w:r>
      <w:r>
        <w:rPr>
          <w:spacing w:val="-2"/>
          <w:w w:val="115"/>
        </w:rPr>
        <w:t>ing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acquisition.</w:t>
      </w:r>
      <w:r>
        <w:rPr>
          <w:spacing w:val="-3"/>
          <w:w w:val="115"/>
        </w:rPr>
        <w:t> </w:t>
      </w:r>
      <w:r>
        <w:rPr>
          <w:rFonts w:ascii="Times New Roman"/>
          <w:b/>
          <w:spacing w:val="-2"/>
          <w:w w:val="115"/>
        </w:rPr>
        <w:t>Ju</w:t>
      </w:r>
      <w:r>
        <w:rPr>
          <w:rFonts w:ascii="Times New Roman"/>
          <w:b/>
          <w:spacing w:val="-3"/>
          <w:w w:val="115"/>
        </w:rPr>
        <w:t> </w:t>
      </w:r>
      <w:r>
        <w:rPr>
          <w:rFonts w:ascii="Times New Roman"/>
          <w:b/>
          <w:spacing w:val="-2"/>
          <w:w w:val="115"/>
        </w:rPr>
        <w:t>Huyan:</w:t>
      </w:r>
      <w:r>
        <w:rPr>
          <w:rFonts w:ascii="Times New Roman"/>
          <w:b/>
          <w:spacing w:val="-3"/>
          <w:w w:val="115"/>
        </w:rPr>
        <w:t> </w:t>
      </w:r>
      <w:r>
        <w:rPr>
          <w:spacing w:val="-2"/>
          <w:w w:val="115"/>
        </w:rPr>
        <w:t>Conceptualization,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Methodology,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Valida- </w:t>
      </w:r>
      <w:r>
        <w:rPr>
          <w:w w:val="115"/>
        </w:rPr>
        <w:t>tion,</w:t>
      </w:r>
      <w:r>
        <w:rPr>
          <w:w w:val="115"/>
        </w:rPr>
        <w:t> Formal</w:t>
      </w:r>
      <w:r>
        <w:rPr>
          <w:w w:val="115"/>
        </w:rPr>
        <w:t> analysis,</w:t>
      </w:r>
      <w:r>
        <w:rPr>
          <w:w w:val="115"/>
        </w:rPr>
        <w:t> Data</w:t>
      </w:r>
      <w:r>
        <w:rPr>
          <w:w w:val="115"/>
        </w:rPr>
        <w:t> curation,</w:t>
      </w:r>
      <w:r>
        <w:rPr>
          <w:w w:val="115"/>
        </w:rPr>
        <w:t> Writing</w:t>
      </w:r>
      <w:r>
        <w:rPr>
          <w:w w:val="115"/>
        </w:rPr>
        <w:t> -</w:t>
      </w:r>
      <w:r>
        <w:rPr>
          <w:w w:val="115"/>
        </w:rPr>
        <w:t> original</w:t>
      </w:r>
      <w:r>
        <w:rPr>
          <w:w w:val="115"/>
        </w:rPr>
        <w:t> draft,</w:t>
      </w:r>
      <w:r>
        <w:rPr>
          <w:w w:val="115"/>
        </w:rPr>
        <w:t> Writ- ing</w:t>
      </w:r>
      <w:r>
        <w:rPr>
          <w:spacing w:val="-9"/>
          <w:w w:val="115"/>
        </w:rPr>
        <w:t> </w:t>
      </w:r>
      <w:r>
        <w:rPr>
          <w:w w:val="115"/>
        </w:rPr>
        <w:t>-</w:t>
      </w:r>
      <w:r>
        <w:rPr>
          <w:spacing w:val="-9"/>
          <w:w w:val="115"/>
        </w:rPr>
        <w:t> </w:t>
      </w:r>
      <w:r>
        <w:rPr>
          <w:w w:val="115"/>
        </w:rPr>
        <w:t>review</w:t>
      </w:r>
      <w:r>
        <w:rPr>
          <w:spacing w:val="-10"/>
          <w:w w:val="115"/>
        </w:rPr>
        <w:t> </w:t>
      </w:r>
      <w:r>
        <w:rPr>
          <w:w w:val="115"/>
        </w:rPr>
        <w:t>&amp;</w:t>
      </w:r>
      <w:r>
        <w:rPr>
          <w:spacing w:val="-9"/>
          <w:w w:val="115"/>
        </w:rPr>
        <w:t> </w:t>
      </w:r>
      <w:r>
        <w:rPr>
          <w:w w:val="115"/>
        </w:rPr>
        <w:t>editing.</w:t>
      </w:r>
      <w:r>
        <w:rPr>
          <w:spacing w:val="-9"/>
          <w:w w:val="115"/>
        </w:rPr>
        <w:t> </w:t>
      </w:r>
      <w:r>
        <w:rPr>
          <w:rFonts w:ascii="Times New Roman"/>
          <w:b/>
          <w:w w:val="115"/>
        </w:rPr>
        <w:t>Liyang</w:t>
      </w:r>
      <w:r>
        <w:rPr>
          <w:rFonts w:ascii="Times New Roman"/>
          <w:b/>
          <w:spacing w:val="-10"/>
          <w:w w:val="115"/>
        </w:rPr>
        <w:t> </w:t>
      </w:r>
      <w:r>
        <w:rPr>
          <w:rFonts w:ascii="Times New Roman"/>
          <w:b/>
          <w:w w:val="115"/>
        </w:rPr>
        <w:t>Xiao:</w:t>
      </w:r>
      <w:r>
        <w:rPr>
          <w:rFonts w:ascii="Times New Roman"/>
          <w:b/>
          <w:spacing w:val="-9"/>
          <w:w w:val="115"/>
        </w:rPr>
        <w:t> </w:t>
      </w:r>
      <w:r>
        <w:rPr>
          <w:w w:val="115"/>
        </w:rPr>
        <w:t>Methodology,</w:t>
      </w:r>
      <w:r>
        <w:rPr>
          <w:spacing w:val="-9"/>
          <w:w w:val="115"/>
        </w:rPr>
        <w:t> </w:t>
      </w:r>
      <w:r>
        <w:rPr>
          <w:w w:val="115"/>
        </w:rPr>
        <w:t>Validation,</w:t>
      </w:r>
      <w:r>
        <w:rPr>
          <w:spacing w:val="-10"/>
          <w:w w:val="115"/>
        </w:rPr>
        <w:t> </w:t>
      </w:r>
      <w:r>
        <w:rPr>
          <w:w w:val="115"/>
        </w:rPr>
        <w:t>For- mal</w:t>
      </w:r>
      <w:r>
        <w:rPr>
          <w:w w:val="115"/>
        </w:rPr>
        <w:t> analysis,</w:t>
      </w:r>
      <w:r>
        <w:rPr>
          <w:w w:val="115"/>
        </w:rPr>
        <w:t> Data</w:t>
      </w:r>
      <w:r>
        <w:rPr>
          <w:w w:val="115"/>
        </w:rPr>
        <w:t> curation,</w:t>
      </w:r>
      <w:r>
        <w:rPr>
          <w:w w:val="115"/>
        </w:rPr>
        <w:t> Writing</w:t>
      </w:r>
      <w:r>
        <w:rPr>
          <w:w w:val="115"/>
        </w:rPr>
        <w:t> -</w:t>
      </w:r>
      <w:r>
        <w:rPr>
          <w:w w:val="115"/>
        </w:rPr>
        <w:t> original</w:t>
      </w:r>
      <w:r>
        <w:rPr>
          <w:w w:val="115"/>
        </w:rPr>
        <w:t> draft,</w:t>
      </w:r>
      <w:r>
        <w:rPr>
          <w:w w:val="115"/>
        </w:rPr>
        <w:t> Writing</w:t>
      </w:r>
      <w:r>
        <w:rPr>
          <w:w w:val="115"/>
        </w:rPr>
        <w:t> -</w:t>
      </w:r>
      <w:r>
        <w:rPr>
          <w:w w:val="115"/>
        </w:rPr>
        <w:t> re- </w:t>
      </w:r>
      <w:bookmarkStart w:name="_bookmark44" w:id="62"/>
      <w:bookmarkEnd w:id="62"/>
      <w:r>
        <w:rPr>
          <w:w w:val="115"/>
        </w:rPr>
        <w:t>vi</w:t>
      </w:r>
      <w:r>
        <w:rPr>
          <w:w w:val="115"/>
        </w:rPr>
        <w:t>ew</w:t>
      </w:r>
      <w:r>
        <w:rPr>
          <w:spacing w:val="-10"/>
          <w:w w:val="115"/>
        </w:rPr>
        <w:t> </w:t>
      </w:r>
      <w:r>
        <w:rPr>
          <w:w w:val="115"/>
        </w:rPr>
        <w:t>&amp;</w:t>
      </w:r>
      <w:r>
        <w:rPr>
          <w:spacing w:val="-10"/>
          <w:w w:val="115"/>
        </w:rPr>
        <w:t> </w:t>
      </w:r>
      <w:r>
        <w:rPr>
          <w:w w:val="115"/>
        </w:rPr>
        <w:t>editing.</w:t>
      </w:r>
      <w:r>
        <w:rPr>
          <w:spacing w:val="-10"/>
          <w:w w:val="115"/>
        </w:rPr>
        <w:t> </w:t>
      </w:r>
      <w:r>
        <w:rPr>
          <w:rFonts w:ascii="Times New Roman"/>
          <w:b/>
          <w:w w:val="115"/>
        </w:rPr>
        <w:t>Susan</w:t>
      </w:r>
      <w:r>
        <w:rPr>
          <w:rFonts w:ascii="Times New Roman"/>
          <w:b/>
          <w:spacing w:val="-11"/>
          <w:w w:val="115"/>
        </w:rPr>
        <w:t> </w:t>
      </w:r>
      <w:r>
        <w:rPr>
          <w:rFonts w:ascii="Times New Roman"/>
          <w:b/>
          <w:w w:val="115"/>
        </w:rPr>
        <w:t>Tighe:</w:t>
      </w:r>
      <w:r>
        <w:rPr>
          <w:rFonts w:ascii="Times New Roman"/>
          <w:b/>
          <w:spacing w:val="-10"/>
          <w:w w:val="115"/>
        </w:rPr>
        <w:t> </w:t>
      </w:r>
      <w:r>
        <w:rPr>
          <w:w w:val="115"/>
        </w:rPr>
        <w:t>Validation,</w:t>
      </w:r>
      <w:r>
        <w:rPr>
          <w:spacing w:val="-10"/>
          <w:w w:val="115"/>
        </w:rPr>
        <w:t> </w:t>
      </w:r>
      <w:r>
        <w:rPr>
          <w:w w:val="115"/>
        </w:rPr>
        <w:t>Formal</w:t>
      </w:r>
      <w:r>
        <w:rPr>
          <w:spacing w:val="-10"/>
          <w:w w:val="115"/>
        </w:rPr>
        <w:t> </w:t>
      </w:r>
      <w:r>
        <w:rPr>
          <w:w w:val="115"/>
        </w:rPr>
        <w:t>analysis,</w:t>
      </w:r>
      <w:r>
        <w:rPr>
          <w:spacing w:val="-10"/>
          <w:w w:val="115"/>
        </w:rPr>
        <w:t> </w:t>
      </w:r>
      <w:r>
        <w:rPr>
          <w:w w:val="115"/>
        </w:rPr>
        <w:t>Writing</w:t>
      </w:r>
      <w:r>
        <w:rPr>
          <w:spacing w:val="-10"/>
          <w:w w:val="115"/>
        </w:rPr>
        <w:t> </w:t>
      </w:r>
      <w:r>
        <w:rPr>
          <w:w w:val="115"/>
        </w:rPr>
        <w:t>- review</w:t>
      </w:r>
      <w:r>
        <w:rPr>
          <w:w w:val="115"/>
        </w:rPr>
        <w:t> &amp;</w:t>
      </w:r>
      <w:r>
        <w:rPr>
          <w:w w:val="115"/>
        </w:rPr>
        <w:t> editing,</w:t>
      </w:r>
      <w:r>
        <w:rPr>
          <w:w w:val="115"/>
        </w:rPr>
        <w:t> Funding</w:t>
      </w:r>
      <w:r>
        <w:rPr>
          <w:w w:val="115"/>
        </w:rPr>
        <w:t> acquisition.</w:t>
      </w:r>
      <w:r>
        <w:rPr>
          <w:w w:val="115"/>
        </w:rPr>
        <w:t> </w:t>
      </w:r>
      <w:r>
        <w:rPr>
          <w:rFonts w:ascii="Times New Roman"/>
          <w:b/>
          <w:w w:val="115"/>
        </w:rPr>
        <w:t>Lili</w:t>
      </w:r>
      <w:r>
        <w:rPr>
          <w:rFonts w:ascii="Times New Roman"/>
          <w:b/>
          <w:w w:val="115"/>
        </w:rPr>
        <w:t> Pei:</w:t>
      </w:r>
      <w:r>
        <w:rPr>
          <w:rFonts w:ascii="Times New Roman"/>
          <w:b/>
          <w:w w:val="115"/>
        </w:rPr>
        <w:t> </w:t>
      </w:r>
      <w:r>
        <w:rPr>
          <w:w w:val="115"/>
        </w:rPr>
        <w:t>Validation,</w:t>
      </w:r>
      <w:r>
        <w:rPr>
          <w:w w:val="115"/>
        </w:rPr>
        <w:t> Formal </w:t>
      </w:r>
      <w:bookmarkStart w:name="Acknowledgements" w:id="63"/>
      <w:bookmarkEnd w:id="63"/>
      <w:r>
        <w:rPr>
          <w:w w:val="115"/>
        </w:rPr>
        <w:t>ana</w:t>
      </w:r>
      <w:r>
        <w:rPr>
          <w:w w:val="115"/>
        </w:rPr>
        <w:t>lysis,</w:t>
      </w:r>
      <w:r>
        <w:rPr>
          <w:w w:val="115"/>
        </w:rPr>
        <w:t> Data</w:t>
      </w:r>
      <w:r>
        <w:rPr>
          <w:w w:val="115"/>
        </w:rPr>
        <w:t> curation,</w:t>
      </w:r>
      <w:r>
        <w:rPr>
          <w:w w:val="115"/>
        </w:rPr>
        <w:t> Writing</w:t>
      </w:r>
      <w:r>
        <w:rPr>
          <w:w w:val="115"/>
        </w:rPr>
        <w:t> -</w:t>
      </w:r>
      <w:r>
        <w:rPr>
          <w:w w:val="115"/>
        </w:rPr>
        <w:t> review &amp;</w:t>
      </w:r>
      <w:r>
        <w:rPr>
          <w:w w:val="115"/>
        </w:rPr>
        <w:t> editing.</w:t>
      </w:r>
    </w:p>
    <w:p>
      <w:pPr>
        <w:pStyle w:val="BodyText"/>
        <w:spacing w:before="21"/>
      </w:pPr>
    </w:p>
    <w:p>
      <w:pPr>
        <w:pStyle w:val="Heading3"/>
      </w:pPr>
      <w:bookmarkStart w:name="_bookmark46" w:id="64"/>
      <w:bookmarkEnd w:id="64"/>
      <w:r>
        <w:rPr>
          <w:b w:val="0"/>
        </w:rPr>
      </w:r>
      <w:r>
        <w:rPr>
          <w:spacing w:val="-2"/>
          <w:w w:val="115"/>
        </w:rPr>
        <w:t>Acknowledgements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60" w:right="41" w:firstLine="239"/>
        <w:jc w:val="both"/>
      </w:pPr>
      <w:bookmarkStart w:name="_bookmark47" w:id="65"/>
      <w:bookmarkEnd w:id="65"/>
      <w:r>
        <w:rPr/>
      </w:r>
      <w:r>
        <w:rPr>
          <w:w w:val="115"/>
        </w:rPr>
        <w:t>Meanwhile,</w:t>
      </w:r>
      <w:r>
        <w:rPr>
          <w:w w:val="115"/>
        </w:rPr>
        <w:t> the</w:t>
      </w:r>
      <w:r>
        <w:rPr>
          <w:w w:val="115"/>
        </w:rPr>
        <w:t> authors</w:t>
      </w:r>
      <w:r>
        <w:rPr>
          <w:w w:val="115"/>
        </w:rPr>
        <w:t> would</w:t>
      </w:r>
      <w:r>
        <w:rPr>
          <w:w w:val="115"/>
        </w:rPr>
        <w:t> like</w:t>
      </w:r>
      <w:r>
        <w:rPr>
          <w:w w:val="115"/>
        </w:rPr>
        <w:t> to</w:t>
      </w:r>
      <w:r>
        <w:rPr>
          <w:w w:val="115"/>
        </w:rPr>
        <w:t> express</w:t>
      </w:r>
      <w:r>
        <w:rPr>
          <w:w w:val="115"/>
        </w:rPr>
        <w:t> sincere</w:t>
      </w:r>
      <w:r>
        <w:rPr>
          <w:w w:val="115"/>
        </w:rPr>
        <w:t> apprecia- tions to the LTPP staff for maintaining the Website and making the data so readily available. Moreover, the authors would like to thank </w:t>
      </w:r>
      <w:bookmarkStart w:name="Conflicts of interest" w:id="66"/>
      <w:bookmarkEnd w:id="66"/>
      <w:r>
        <w:rPr>
          <w:w w:val="119"/>
        </w:rPr>
      </w:r>
      <w:bookmarkStart w:name="_bookmark48" w:id="67"/>
      <w:bookmarkEnd w:id="67"/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anonymous</w:t>
      </w:r>
      <w:r>
        <w:rPr>
          <w:spacing w:val="5"/>
          <w:w w:val="115"/>
        </w:rPr>
        <w:t> </w:t>
      </w:r>
      <w:r>
        <w:rPr>
          <w:w w:val="115"/>
        </w:rPr>
        <w:t>reviewers</w:t>
      </w:r>
      <w:r>
        <w:rPr>
          <w:spacing w:val="6"/>
          <w:w w:val="115"/>
        </w:rPr>
        <w:t> </w:t>
      </w:r>
      <w:r>
        <w:rPr>
          <w:w w:val="115"/>
        </w:rPr>
        <w:t>for</w:t>
      </w:r>
      <w:r>
        <w:rPr>
          <w:spacing w:val="5"/>
          <w:w w:val="115"/>
        </w:rPr>
        <w:t> </w:t>
      </w:r>
      <w:r>
        <w:rPr>
          <w:w w:val="115"/>
        </w:rPr>
        <w:t>providing</w:t>
      </w:r>
      <w:r>
        <w:rPr>
          <w:spacing w:val="6"/>
          <w:w w:val="115"/>
        </w:rPr>
        <w:t> </w:t>
      </w:r>
      <w:r>
        <w:rPr>
          <w:w w:val="115"/>
        </w:rPr>
        <w:t>their</w:t>
      </w:r>
      <w:r>
        <w:rPr>
          <w:spacing w:val="5"/>
          <w:w w:val="115"/>
        </w:rPr>
        <w:t> </w:t>
      </w:r>
      <w:r>
        <w:rPr>
          <w:w w:val="115"/>
        </w:rPr>
        <w:t>invaluable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comments.</w:t>
      </w:r>
    </w:p>
    <w:p>
      <w:pPr>
        <w:pStyle w:val="BodyText"/>
        <w:spacing w:before="23"/>
      </w:pPr>
    </w:p>
    <w:p>
      <w:pPr>
        <w:pStyle w:val="Heading3"/>
      </w:pPr>
      <w:bookmarkStart w:name="_bookmark49" w:id="68"/>
      <w:bookmarkEnd w:id="68"/>
      <w:r>
        <w:rPr>
          <w:b w:val="0"/>
        </w:rPr>
      </w:r>
      <w:r>
        <w:rPr>
          <w:w w:val="115"/>
        </w:rPr>
        <w:t>Conflicts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interest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ind w:left="399"/>
      </w:pPr>
      <w:bookmarkStart w:name="References" w:id="69"/>
      <w:bookmarkEnd w:id="69"/>
      <w:r>
        <w:rPr/>
      </w:r>
      <w:bookmarkStart w:name="_bookmark50" w:id="70"/>
      <w:bookmarkEnd w:id="70"/>
      <w:r>
        <w:rPr/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authors</w:t>
      </w:r>
      <w:r>
        <w:rPr>
          <w:spacing w:val="8"/>
          <w:w w:val="115"/>
        </w:rPr>
        <w:t> </w:t>
      </w:r>
      <w:r>
        <w:rPr>
          <w:w w:val="115"/>
        </w:rPr>
        <w:t>declare</w:t>
      </w:r>
      <w:r>
        <w:rPr>
          <w:spacing w:val="8"/>
          <w:w w:val="115"/>
        </w:rPr>
        <w:t> </w:t>
      </w:r>
      <w:r>
        <w:rPr>
          <w:w w:val="115"/>
        </w:rPr>
        <w:t>no</w:t>
      </w:r>
      <w:r>
        <w:rPr>
          <w:spacing w:val="8"/>
          <w:w w:val="115"/>
        </w:rPr>
        <w:t> </w:t>
      </w:r>
      <w:r>
        <w:rPr>
          <w:w w:val="115"/>
        </w:rPr>
        <w:t>conflict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interest.</w:t>
      </w:r>
    </w:p>
    <w:p>
      <w:pPr>
        <w:pStyle w:val="BodyText"/>
      </w:pPr>
    </w:p>
    <w:p>
      <w:pPr>
        <w:pStyle w:val="Heading3"/>
        <w:spacing w:before="1"/>
      </w:pPr>
      <w:bookmarkStart w:name="_bookmark51" w:id="71"/>
      <w:bookmarkEnd w:id="71"/>
      <w:r>
        <w:rPr>
          <w:b w:val="0"/>
        </w:rPr>
      </w:r>
      <w:bookmarkStart w:name="_bookmark52" w:id="72"/>
      <w:bookmarkEnd w:id="72"/>
      <w:r>
        <w:rPr>
          <w:b w:val="0"/>
        </w:rPr>
      </w:r>
      <w:r>
        <w:rPr>
          <w:spacing w:val="-2"/>
          <w:w w:val="115"/>
        </w:rPr>
        <w:t>References</w:t>
      </w:r>
    </w:p>
    <w:p>
      <w:pPr>
        <w:pStyle w:val="BodyText"/>
        <w:spacing w:before="37"/>
        <w:rPr>
          <w:rFonts w:ascii="Times New Roman"/>
          <w:b/>
        </w:rPr>
      </w:pPr>
    </w:p>
    <w:p>
      <w:pPr>
        <w:spacing w:line="278" w:lineRule="auto" w:before="1"/>
        <w:ind w:left="399" w:right="40" w:hanging="240"/>
        <w:jc w:val="both"/>
        <w:rPr>
          <w:sz w:val="12"/>
        </w:rPr>
      </w:pPr>
      <w:r>
        <w:rPr>
          <w:w w:val="115"/>
          <w:sz w:val="12"/>
        </w:rPr>
        <w:t>Abdelaziz,</w:t>
      </w:r>
      <w:r>
        <w:rPr>
          <w:w w:val="115"/>
          <w:sz w:val="12"/>
        </w:rPr>
        <w:t> N.,</w:t>
      </w:r>
      <w:r>
        <w:rPr>
          <w:w w:val="115"/>
          <w:sz w:val="12"/>
        </w:rPr>
        <w:t> Abd</w:t>
      </w:r>
      <w:r>
        <w:rPr>
          <w:w w:val="115"/>
          <w:sz w:val="12"/>
        </w:rPr>
        <w:t> El-Hakim,</w:t>
      </w:r>
      <w:r>
        <w:rPr>
          <w:w w:val="115"/>
          <w:sz w:val="12"/>
        </w:rPr>
        <w:t> R.</w:t>
      </w:r>
      <w:r>
        <w:rPr>
          <w:w w:val="115"/>
          <w:sz w:val="12"/>
        </w:rPr>
        <w:t> T.,</w:t>
      </w:r>
      <w:r>
        <w:rPr>
          <w:w w:val="115"/>
          <w:sz w:val="12"/>
        </w:rPr>
        <w:t> El-Badawy,</w:t>
      </w:r>
      <w:r>
        <w:rPr>
          <w:w w:val="115"/>
          <w:sz w:val="12"/>
        </w:rPr>
        <w:t> S.</w:t>
      </w:r>
      <w:r>
        <w:rPr>
          <w:w w:val="115"/>
          <w:sz w:val="12"/>
        </w:rPr>
        <w:t> M.,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Afify,</w:t>
      </w:r>
      <w:r>
        <w:rPr>
          <w:w w:val="115"/>
          <w:sz w:val="12"/>
        </w:rPr>
        <w:t> H.</w:t>
      </w:r>
      <w:r>
        <w:rPr>
          <w:w w:val="115"/>
          <w:sz w:val="12"/>
        </w:rPr>
        <w:t> A.</w:t>
      </w:r>
      <w:r>
        <w:rPr>
          <w:w w:val="115"/>
          <w:sz w:val="12"/>
        </w:rPr>
        <w:t> (2018).</w:t>
      </w:r>
      <w:r>
        <w:rPr>
          <w:w w:val="115"/>
          <w:sz w:val="12"/>
        </w:rPr>
        <w:t> Interna-</w:t>
      </w:r>
      <w:r>
        <w:rPr>
          <w:spacing w:val="40"/>
          <w:w w:val="115"/>
          <w:sz w:val="12"/>
        </w:rPr>
        <w:t> </w:t>
      </w:r>
      <w:bookmarkStart w:name="_bookmark53" w:id="73"/>
      <w:bookmarkEnd w:id="73"/>
      <w:r>
        <w:rPr>
          <w:w w:val="115"/>
          <w:sz w:val="12"/>
        </w:rPr>
        <w:t>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roughness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index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flexible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pavements.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International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Pavement</w:t>
      </w:r>
      <w:r>
        <w:rPr>
          <w:rFonts w:ascii="Times New Roman" w:hAnsi="Times New Roman"/>
          <w:i/>
          <w:w w:val="115"/>
          <w:sz w:val="12"/>
        </w:rPr>
        <w:t> Engineering</w:t>
      </w:r>
      <w:r>
        <w:rPr>
          <w:w w:val="115"/>
          <w:sz w:val="12"/>
        </w:rPr>
        <w:t>,</w:t>
      </w:r>
      <w:r>
        <w:rPr>
          <w:w w:val="115"/>
          <w:sz w:val="12"/>
        </w:rPr>
        <w:t> 1–12.</w:t>
      </w:r>
      <w:r>
        <w:rPr>
          <w:w w:val="115"/>
          <w:sz w:val="12"/>
        </w:rPr>
        <w:t> doi:</w:t>
      </w:r>
      <w:hyperlink r:id="rId38">
        <w:r>
          <w:rPr>
            <w:color w:val="0080AC"/>
            <w:w w:val="115"/>
            <w:sz w:val="12"/>
          </w:rPr>
          <w:t>10.1080/10298436.2018.1441414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99" w:right="41" w:hanging="239"/>
        <w:jc w:val="both"/>
        <w:rPr>
          <w:sz w:val="12"/>
        </w:rPr>
      </w:pPr>
      <w:hyperlink r:id="rId39">
        <w:r>
          <w:rPr>
            <w:color w:val="0080AC"/>
            <w:w w:val="115"/>
            <w:sz w:val="12"/>
          </w:rPr>
          <w:t>Alb</w:t>
        </w:r>
      </w:hyperlink>
      <w:hyperlink r:id="rId39">
        <w:r>
          <w:rPr>
            <w:color w:val="0080AC"/>
            <w:w w:val="115"/>
            <w:sz w:val="12"/>
          </w:rPr>
          <w:t>uquerque,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Núñez,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(2011).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Development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roughness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prediction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4" w:id="74"/>
        <w:bookmarkEnd w:id="74"/>
        <w:r>
          <w:rPr>
            <w:color w:val="0080AC"/>
            <w:w w:val="115"/>
            <w:sz w:val="12"/>
          </w:rPr>
          <w:t>els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low-volume</w:t>
        </w:r>
        <w:r>
          <w:rPr>
            <w:color w:val="0080AC"/>
            <w:w w:val="115"/>
            <w:sz w:val="12"/>
          </w:rPr>
          <w:t> road</w:t>
        </w:r>
        <w:r>
          <w:rPr>
            <w:color w:val="0080AC"/>
            <w:w w:val="115"/>
            <w:sz w:val="12"/>
          </w:rPr>
          <w:t> networks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Northeast</w:t>
        </w:r>
        <w:r>
          <w:rPr>
            <w:color w:val="0080AC"/>
            <w:w w:val="115"/>
            <w:sz w:val="12"/>
          </w:rPr>
          <w:t> Brazil.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Transportation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55" w:id="75"/>
        <w:bookmarkEnd w:id="75"/>
        <w:r>
          <w:rPr>
            <w:rFonts w:ascii="Times New Roman" w:hAnsi="Times New Roman"/>
            <w:i/>
            <w:color w:val="0080AC"/>
            <w:w w:val="115"/>
            <w:sz w:val="12"/>
          </w:rPr>
          <w:t>R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ecord: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Transportation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Board,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2205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198–205.</w:t>
        </w:r>
      </w:hyperlink>
    </w:p>
    <w:p>
      <w:pPr>
        <w:spacing w:line="278" w:lineRule="auto" w:before="0"/>
        <w:ind w:left="399" w:right="41" w:hanging="240"/>
        <w:jc w:val="both"/>
        <w:rPr>
          <w:sz w:val="12"/>
        </w:rPr>
      </w:pPr>
      <w:bookmarkStart w:name="_bookmark57" w:id="76"/>
      <w:bookmarkEnd w:id="76"/>
      <w:r>
        <w:rPr/>
      </w:r>
      <w:r>
        <w:rPr>
          <w:w w:val="115"/>
          <w:sz w:val="12"/>
        </w:rPr>
        <w:t>Cebon,</w:t>
      </w:r>
      <w:r>
        <w:rPr>
          <w:w w:val="115"/>
          <w:sz w:val="12"/>
        </w:rPr>
        <w:t> D.</w:t>
      </w:r>
      <w:r>
        <w:rPr>
          <w:w w:val="115"/>
          <w:sz w:val="12"/>
        </w:rPr>
        <w:t> (1993).</w:t>
      </w:r>
      <w:r>
        <w:rPr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Interaction</w:t>
      </w:r>
      <w:r>
        <w:rPr>
          <w:rFonts w:ascii="Times New Roman"/>
          <w:i/>
          <w:w w:val="115"/>
          <w:sz w:val="12"/>
        </w:rPr>
        <w:t> between</w:t>
      </w:r>
      <w:r>
        <w:rPr>
          <w:rFonts w:ascii="Times New Roman"/>
          <w:i/>
          <w:w w:val="115"/>
          <w:sz w:val="12"/>
        </w:rPr>
        <w:t> heavy</w:t>
      </w:r>
      <w:r>
        <w:rPr>
          <w:rFonts w:ascii="Times New Roman"/>
          <w:i/>
          <w:w w:val="115"/>
          <w:sz w:val="12"/>
        </w:rPr>
        <w:t> vehicles</w:t>
      </w:r>
      <w:r>
        <w:rPr>
          <w:rFonts w:ascii="Times New Roman"/>
          <w:i/>
          <w:w w:val="115"/>
          <w:sz w:val="12"/>
        </w:rPr>
        <w:t> and</w:t>
      </w:r>
      <w:r>
        <w:rPr>
          <w:rFonts w:ascii="Times New Roman"/>
          <w:i/>
          <w:w w:val="115"/>
          <w:sz w:val="12"/>
        </w:rPr>
        <w:t> roads</w:t>
      </w:r>
      <w:r>
        <w:rPr>
          <w:rFonts w:ascii="Times New Roman"/>
          <w:i/>
          <w:w w:val="115"/>
          <w:sz w:val="12"/>
        </w:rPr>
        <w:t> </w:t>
      </w:r>
      <w:r>
        <w:rPr>
          <w:w w:val="115"/>
          <w:sz w:val="12"/>
        </w:rPr>
        <w:t>SAE</w:t>
      </w:r>
      <w:r>
        <w:rPr>
          <w:w w:val="115"/>
          <w:sz w:val="12"/>
        </w:rPr>
        <w:t> Technical</w:t>
      </w:r>
      <w:r>
        <w:rPr>
          <w:w w:val="115"/>
          <w:sz w:val="12"/>
        </w:rPr>
        <w:t> Paper.</w:t>
      </w:r>
      <w:r>
        <w:rPr>
          <w:spacing w:val="40"/>
          <w:w w:val="115"/>
          <w:sz w:val="12"/>
        </w:rPr>
        <w:t> </w:t>
      </w:r>
      <w:bookmarkStart w:name="_bookmark56" w:id="77"/>
      <w:bookmarkEnd w:id="77"/>
      <w:r>
        <w:rPr>
          <w:spacing w:val="-2"/>
          <w:w w:val="115"/>
          <w:sz w:val="12"/>
        </w:rPr>
        <w:t>doi:</w:t>
      </w:r>
      <w:hyperlink r:id="rId40">
        <w:r>
          <w:rPr>
            <w:color w:val="0080AC"/>
            <w:spacing w:val="-2"/>
            <w:w w:val="115"/>
            <w:sz w:val="12"/>
          </w:rPr>
          <w:t>10.4271/930001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0"/>
        <w:ind w:left="399" w:right="41" w:hanging="240"/>
        <w:jc w:val="both"/>
        <w:rPr>
          <w:sz w:val="12"/>
        </w:rPr>
      </w:pPr>
      <w:bookmarkStart w:name="_bookmark58" w:id="78"/>
      <w:bookmarkEnd w:id="78"/>
      <w:r>
        <w:rPr/>
      </w:r>
      <w:hyperlink r:id="rId41">
        <w:r>
          <w:rPr>
            <w:color w:val="0080AC"/>
            <w:w w:val="120"/>
            <w:sz w:val="12"/>
          </w:rPr>
          <w:t>Chen,</w:t>
        </w:r>
      </w:hyperlink>
      <w:r>
        <w:rPr>
          <w:color w:val="0080AC"/>
          <w:w w:val="120"/>
          <w:sz w:val="12"/>
        </w:rPr>
        <w:t> </w:t>
      </w:r>
      <w:hyperlink r:id="rId41">
        <w:r>
          <w:rPr>
            <w:color w:val="0080AC"/>
            <w:w w:val="120"/>
            <w:sz w:val="12"/>
          </w:rPr>
          <w:t>S.-M.</w:t>
        </w:r>
        <w:r>
          <w:rPr>
            <w:color w:val="0080AC"/>
            <w:w w:val="120"/>
            <w:sz w:val="12"/>
          </w:rPr>
          <w:t> (1996).</w:t>
        </w:r>
        <w:r>
          <w:rPr>
            <w:color w:val="0080AC"/>
            <w:w w:val="120"/>
            <w:sz w:val="12"/>
          </w:rPr>
          <w:t> Forecasting</w:t>
        </w:r>
        <w:r>
          <w:rPr>
            <w:color w:val="0080AC"/>
            <w:w w:val="120"/>
            <w:sz w:val="12"/>
          </w:rPr>
          <w:t> Enrollments</w:t>
        </w:r>
        <w:r>
          <w:rPr>
            <w:color w:val="0080AC"/>
            <w:w w:val="120"/>
            <w:sz w:val="12"/>
          </w:rPr>
          <w:t> Based</w:t>
        </w:r>
        <w:r>
          <w:rPr>
            <w:color w:val="0080AC"/>
            <w:w w:val="120"/>
            <w:sz w:val="12"/>
          </w:rPr>
          <w:t> on</w:t>
        </w:r>
        <w:r>
          <w:rPr>
            <w:color w:val="0080AC"/>
            <w:w w:val="120"/>
            <w:sz w:val="12"/>
          </w:rPr>
          <w:t> Fuzzy</w:t>
        </w:r>
        <w:r>
          <w:rPr>
            <w:color w:val="0080AC"/>
            <w:w w:val="120"/>
            <w:sz w:val="12"/>
          </w:rPr>
          <w:t> Time</w:t>
        </w:r>
        <w:r>
          <w:rPr>
            <w:color w:val="0080AC"/>
            <w:w w:val="120"/>
            <w:sz w:val="12"/>
          </w:rPr>
          <w:t> Series.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Fuzzy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Sets</w:t>
        </w:r>
        <w:r>
          <w:rPr>
            <w:rFonts w:ascii="Times New Roman" w:hAnsi="Times New Roman"/>
            <w:i/>
            <w:color w:val="0080AC"/>
            <w:spacing w:val="40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and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Systems,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81</w:t>
        </w:r>
        <w:r>
          <w:rPr>
            <w:color w:val="0080AC"/>
            <w:w w:val="120"/>
            <w:sz w:val="12"/>
          </w:rPr>
          <w:t>(3),</w:t>
        </w:r>
        <w:r>
          <w:rPr>
            <w:color w:val="0080AC"/>
            <w:w w:val="120"/>
            <w:sz w:val="12"/>
          </w:rPr>
          <w:t> 311–319.</w:t>
        </w:r>
      </w:hyperlink>
    </w:p>
    <w:p>
      <w:pPr>
        <w:spacing w:line="278" w:lineRule="auto" w:before="0"/>
        <w:ind w:left="399" w:right="40" w:hanging="240"/>
        <w:jc w:val="both"/>
        <w:rPr>
          <w:sz w:val="12"/>
        </w:rPr>
      </w:pPr>
      <w:bookmarkStart w:name="_bookmark59" w:id="79"/>
      <w:bookmarkEnd w:id="79"/>
      <w:r>
        <w:rPr/>
      </w:r>
      <w:hyperlink r:id="rId42">
        <w:r>
          <w:rPr>
            <w:color w:val="0080AC"/>
            <w:w w:val="120"/>
            <w:sz w:val="12"/>
          </w:rPr>
          <w:t>Chen,</w:t>
        </w:r>
      </w:hyperlink>
      <w:r>
        <w:rPr>
          <w:color w:val="0080AC"/>
          <w:spacing w:val="36"/>
          <w:w w:val="120"/>
          <w:sz w:val="12"/>
        </w:rPr>
        <w:t> </w:t>
      </w:r>
      <w:hyperlink r:id="rId42">
        <w:r>
          <w:rPr>
            <w:color w:val="0080AC"/>
            <w:w w:val="120"/>
            <w:sz w:val="12"/>
          </w:rPr>
          <w:t>S.-M.,</w:t>
        </w:r>
        <w:r>
          <w:rPr>
            <w:color w:val="0080AC"/>
            <w:spacing w:val="36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&amp;</w:t>
        </w:r>
        <w:r>
          <w:rPr>
            <w:color w:val="0080AC"/>
            <w:spacing w:val="36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Jian,</w:t>
        </w:r>
        <w:r>
          <w:rPr>
            <w:color w:val="0080AC"/>
            <w:spacing w:val="36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W.-S.</w:t>
        </w:r>
        <w:r>
          <w:rPr>
            <w:color w:val="0080AC"/>
            <w:spacing w:val="36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(2017).</w:t>
        </w:r>
        <w:r>
          <w:rPr>
            <w:color w:val="0080AC"/>
            <w:spacing w:val="36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Fuzzy</w:t>
        </w:r>
        <w:r>
          <w:rPr>
            <w:color w:val="0080AC"/>
            <w:spacing w:val="36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forecasting</w:t>
        </w:r>
        <w:r>
          <w:rPr>
            <w:color w:val="0080AC"/>
            <w:spacing w:val="36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based</w:t>
        </w:r>
        <w:r>
          <w:rPr>
            <w:color w:val="0080AC"/>
            <w:spacing w:val="36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on</w:t>
        </w:r>
        <w:r>
          <w:rPr>
            <w:color w:val="0080AC"/>
            <w:spacing w:val="36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two-factors</w:t>
        </w:r>
        <w:r>
          <w:rPr>
            <w:color w:val="0080AC"/>
            <w:spacing w:val="36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sec-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ond-order</w:t>
        </w:r>
        <w:r>
          <w:rPr>
            <w:color w:val="0080AC"/>
            <w:w w:val="120"/>
            <w:sz w:val="12"/>
          </w:rPr>
          <w:t> fuzzy-trend</w:t>
        </w:r>
        <w:r>
          <w:rPr>
            <w:color w:val="0080AC"/>
            <w:w w:val="120"/>
            <w:sz w:val="12"/>
          </w:rPr>
          <w:t> logical</w:t>
        </w:r>
        <w:r>
          <w:rPr>
            <w:color w:val="0080AC"/>
            <w:w w:val="120"/>
            <w:sz w:val="12"/>
          </w:rPr>
          <w:t> relationship</w:t>
        </w:r>
        <w:r>
          <w:rPr>
            <w:color w:val="0080AC"/>
            <w:w w:val="120"/>
            <w:sz w:val="12"/>
          </w:rPr>
          <w:t> groups,</w:t>
        </w:r>
        <w:r>
          <w:rPr>
            <w:color w:val="0080AC"/>
            <w:w w:val="120"/>
            <w:sz w:val="12"/>
          </w:rPr>
          <w:t> similarity</w:t>
        </w:r>
        <w:r>
          <w:rPr>
            <w:color w:val="0080AC"/>
            <w:w w:val="120"/>
            <w:sz w:val="12"/>
          </w:rPr>
          <w:t> measures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Pso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techniques.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Information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Sciences,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391</w:t>
        </w:r>
        <w:r>
          <w:rPr>
            <w:color w:val="0080AC"/>
            <w:w w:val="120"/>
            <w:sz w:val="12"/>
          </w:rPr>
          <w:t>,</w:t>
        </w:r>
        <w:r>
          <w:rPr>
            <w:color w:val="0080AC"/>
            <w:w w:val="120"/>
            <w:sz w:val="12"/>
          </w:rPr>
          <w:t> 65–79.</w:t>
        </w:r>
      </w:hyperlink>
    </w:p>
    <w:p>
      <w:pPr>
        <w:spacing w:line="278" w:lineRule="auto" w:before="0"/>
        <w:ind w:left="399" w:right="38" w:hanging="240"/>
        <w:jc w:val="both"/>
        <w:rPr>
          <w:sz w:val="12"/>
        </w:rPr>
      </w:pPr>
      <w:hyperlink r:id="rId43">
        <w:r>
          <w:rPr>
            <w:color w:val="0080AC"/>
            <w:w w:val="115"/>
            <w:sz w:val="12"/>
          </w:rPr>
          <w:t>Chen,</w:t>
        </w:r>
      </w:hyperlink>
      <w:r>
        <w:rPr>
          <w:color w:val="0080AC"/>
          <w:w w:val="115"/>
          <w:sz w:val="12"/>
        </w:rPr>
        <w:t> </w:t>
      </w:r>
      <w:hyperlink r:id="rId43">
        <w:r>
          <w:rPr>
            <w:color w:val="0080AC"/>
            <w:w w:val="115"/>
            <w:sz w:val="12"/>
          </w:rPr>
          <w:t>S.-M.,</w:t>
        </w:r>
        <w:r>
          <w:rPr>
            <w:color w:val="0080AC"/>
            <w:w w:val="115"/>
            <w:sz w:val="12"/>
          </w:rPr>
          <w:t> Manalu,</w:t>
        </w:r>
        <w:r>
          <w:rPr>
            <w:color w:val="0080AC"/>
            <w:w w:val="115"/>
            <w:sz w:val="12"/>
          </w:rPr>
          <w:t> G.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T.,</w:t>
        </w:r>
        <w:r>
          <w:rPr>
            <w:color w:val="0080AC"/>
            <w:w w:val="115"/>
            <w:sz w:val="12"/>
          </w:rPr>
          <w:t> Pan,</w:t>
        </w:r>
        <w:r>
          <w:rPr>
            <w:color w:val="0080AC"/>
            <w:w w:val="115"/>
            <w:sz w:val="12"/>
          </w:rPr>
          <w:t> J.-S.,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Liu,</w:t>
        </w:r>
        <w:r>
          <w:rPr>
            <w:color w:val="0080AC"/>
            <w:w w:val="115"/>
            <w:sz w:val="12"/>
          </w:rPr>
          <w:t> H.-C.</w:t>
        </w:r>
        <w:r>
          <w:rPr>
            <w:color w:val="0080AC"/>
            <w:w w:val="115"/>
            <w:sz w:val="12"/>
          </w:rPr>
          <w:t> (2013).</w:t>
        </w:r>
        <w:r>
          <w:rPr>
            <w:color w:val="0080AC"/>
            <w:w w:val="115"/>
            <w:sz w:val="12"/>
          </w:rPr>
          <w:t> Fuzzy</w:t>
        </w:r>
        <w:r>
          <w:rPr>
            <w:color w:val="0080AC"/>
            <w:w w:val="115"/>
            <w:sz w:val="12"/>
          </w:rPr>
          <w:t> forecasting</w:t>
        </w:r>
        <w:r>
          <w:rPr>
            <w:color w:val="0080AC"/>
            <w:w w:val="115"/>
            <w:sz w:val="12"/>
          </w:rPr>
          <w:t> based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two-factors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second-order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fuzzy-trend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logical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relationship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groups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0" w:id="80"/>
        <w:bookmarkEnd w:id="80"/>
        <w:r>
          <w:rPr>
            <w:color w:val="0080AC"/>
            <w:w w:val="115"/>
            <w:sz w:val="12"/>
          </w:rPr>
          <w:t>ticle</w:t>
        </w:r>
        <w:r>
          <w:rPr>
            <w:color w:val="0080AC"/>
            <w:w w:val="115"/>
            <w:sz w:val="12"/>
          </w:rPr>
          <w:t> swarm</w:t>
        </w:r>
        <w:r>
          <w:rPr>
            <w:color w:val="0080AC"/>
            <w:w w:val="115"/>
            <w:sz w:val="12"/>
          </w:rPr>
          <w:t> optimization</w:t>
        </w:r>
        <w:r>
          <w:rPr>
            <w:color w:val="0080AC"/>
            <w:w w:val="115"/>
            <w:sz w:val="12"/>
          </w:rPr>
          <w:t> techniques.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Transactions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Cybernetics,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43</w:t>
        </w:r>
        <w:r>
          <w:rPr>
            <w:color w:val="0080AC"/>
            <w:w w:val="115"/>
            <w:sz w:val="12"/>
          </w:rPr>
          <w:t>(3),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1102–1117.</w:t>
        </w:r>
      </w:hyperlink>
    </w:p>
    <w:p>
      <w:pPr>
        <w:spacing w:line="278" w:lineRule="auto" w:before="114"/>
        <w:ind w:left="399" w:right="315" w:hanging="240"/>
        <w:jc w:val="both"/>
        <w:rPr>
          <w:sz w:val="12"/>
        </w:rPr>
      </w:pPr>
      <w:r>
        <w:rPr/>
        <w:br w:type="column"/>
      </w:r>
      <w:hyperlink r:id="rId44">
        <w:r>
          <w:rPr>
            <w:color w:val="0080AC"/>
            <w:w w:val="115"/>
            <w:sz w:val="12"/>
          </w:rPr>
          <w:t>Chen,</w:t>
        </w:r>
      </w:hyperlink>
      <w:r>
        <w:rPr>
          <w:color w:val="0080AC"/>
          <w:w w:val="115"/>
          <w:sz w:val="12"/>
        </w:rPr>
        <w:t> </w:t>
      </w:r>
      <w:hyperlink r:id="rId44">
        <w:r>
          <w:rPr>
            <w:color w:val="0080AC"/>
            <w:w w:val="115"/>
            <w:sz w:val="12"/>
          </w:rPr>
          <w:t>S.-M.,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Tanuwijaya,</w:t>
        </w:r>
        <w:r>
          <w:rPr>
            <w:color w:val="0080AC"/>
            <w:w w:val="115"/>
            <w:sz w:val="12"/>
          </w:rPr>
          <w:t> K.</w:t>
        </w:r>
        <w:r>
          <w:rPr>
            <w:color w:val="0080AC"/>
            <w:w w:val="115"/>
            <w:sz w:val="12"/>
          </w:rPr>
          <w:t> (2011).</w:t>
        </w:r>
        <w:r>
          <w:rPr>
            <w:color w:val="0080AC"/>
            <w:w w:val="115"/>
            <w:sz w:val="12"/>
          </w:rPr>
          <w:t> Fuzzy</w:t>
        </w:r>
        <w:r>
          <w:rPr>
            <w:color w:val="0080AC"/>
            <w:w w:val="115"/>
            <w:sz w:val="12"/>
          </w:rPr>
          <w:t> forecasting</w:t>
        </w:r>
        <w:r>
          <w:rPr>
            <w:color w:val="0080AC"/>
            <w:w w:val="115"/>
            <w:sz w:val="12"/>
          </w:rPr>
          <w:t> based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high-order</w:t>
        </w:r>
        <w:r>
          <w:rPr>
            <w:color w:val="0080AC"/>
            <w:w w:val="115"/>
            <w:sz w:val="12"/>
          </w:rPr>
          <w:t> fuzzy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logical</w:t>
        </w:r>
        <w:r>
          <w:rPr>
            <w:color w:val="0080AC"/>
            <w:w w:val="115"/>
            <w:sz w:val="12"/>
          </w:rPr>
          <w:t> relationships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automatic</w:t>
        </w:r>
        <w:r>
          <w:rPr>
            <w:color w:val="0080AC"/>
            <w:w w:val="115"/>
            <w:sz w:val="12"/>
          </w:rPr>
          <w:t> clustering</w:t>
        </w:r>
        <w:r>
          <w:rPr>
            <w:color w:val="0080AC"/>
            <w:w w:val="115"/>
            <w:sz w:val="12"/>
          </w:rPr>
          <w:t> techniques.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Expert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Systems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with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Applications,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38</w:t>
        </w:r>
        <w:r>
          <w:rPr>
            <w:color w:val="0080AC"/>
            <w:w w:val="115"/>
            <w:sz w:val="12"/>
          </w:rPr>
          <w:t>(12),</w:t>
        </w:r>
        <w:r>
          <w:rPr>
            <w:color w:val="0080AC"/>
            <w:w w:val="115"/>
            <w:sz w:val="12"/>
          </w:rPr>
          <w:t> 15425–15437.</w:t>
        </w:r>
      </w:hyperlink>
    </w:p>
    <w:p>
      <w:pPr>
        <w:spacing w:line="278" w:lineRule="auto" w:before="0"/>
        <w:ind w:left="399" w:right="314" w:hanging="239"/>
        <w:jc w:val="both"/>
        <w:rPr>
          <w:sz w:val="12"/>
        </w:rPr>
      </w:pPr>
      <w:hyperlink r:id="rId45">
        <w:r>
          <w:rPr>
            <w:color w:val="0080AC"/>
            <w:w w:val="115"/>
            <w:sz w:val="12"/>
          </w:rPr>
          <w:t>Contr</w:t>
        </w:r>
      </w:hyperlink>
      <w:hyperlink r:id="rId45">
        <w:r>
          <w:rPr>
            <w:color w:val="0080AC"/>
            <w:w w:val="115"/>
            <w:sz w:val="12"/>
          </w:rPr>
          <w:t>eras,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Espinola,</w:t>
        </w:r>
        <w:r>
          <w:rPr>
            <w:color w:val="0080AC"/>
            <w:w w:val="115"/>
            <w:sz w:val="12"/>
          </w:rPr>
          <w:t> R.,</w:t>
        </w:r>
        <w:r>
          <w:rPr>
            <w:color w:val="0080AC"/>
            <w:w w:val="115"/>
            <w:sz w:val="12"/>
          </w:rPr>
          <w:t> Nogales,</w:t>
        </w:r>
        <w:r>
          <w:rPr>
            <w:color w:val="0080AC"/>
            <w:w w:val="115"/>
            <w:sz w:val="12"/>
          </w:rPr>
          <w:t> F.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Conejo,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(2003).</w:t>
        </w:r>
        <w:r>
          <w:rPr>
            <w:color w:val="0080AC"/>
            <w:w w:val="115"/>
            <w:sz w:val="12"/>
          </w:rPr>
          <w:t> Arima</w:t>
        </w:r>
        <w:r>
          <w:rPr>
            <w:color w:val="0080AC"/>
            <w:w w:val="115"/>
            <w:sz w:val="12"/>
          </w:rPr>
          <w:t> models</w:t>
        </w:r>
        <w:r>
          <w:rPr>
            <w:color w:val="0080AC"/>
            <w:w w:val="115"/>
            <w:sz w:val="12"/>
          </w:rPr>
          <w:t> to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predict</w:t>
        </w:r>
        <w:r>
          <w:rPr>
            <w:color w:val="0080AC"/>
            <w:w w:val="115"/>
            <w:sz w:val="12"/>
          </w:rPr>
          <w:t> next-day</w:t>
        </w:r>
        <w:r>
          <w:rPr>
            <w:color w:val="0080AC"/>
            <w:w w:val="115"/>
            <w:sz w:val="12"/>
          </w:rPr>
          <w:t> electricity</w:t>
        </w:r>
        <w:r>
          <w:rPr>
            <w:color w:val="0080AC"/>
            <w:w w:val="115"/>
            <w:sz w:val="12"/>
          </w:rPr>
          <w:t> prices.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Transactions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Power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Systems,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18</w:t>
        </w:r>
        <w:r>
          <w:rPr>
            <w:color w:val="0080AC"/>
            <w:w w:val="115"/>
            <w:sz w:val="12"/>
          </w:rPr>
          <w:t>(3),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1014–1020.</w:t>
        </w:r>
      </w:hyperlink>
    </w:p>
    <w:p>
      <w:pPr>
        <w:spacing w:line="276" w:lineRule="auto" w:before="0"/>
        <w:ind w:left="399" w:right="315" w:hanging="240"/>
        <w:jc w:val="both"/>
        <w:rPr>
          <w:sz w:val="12"/>
        </w:rPr>
      </w:pPr>
      <w:hyperlink r:id="rId46">
        <w:r>
          <w:rPr>
            <w:color w:val="0080AC"/>
            <w:w w:val="115"/>
            <w:sz w:val="12"/>
          </w:rPr>
          <w:t>Geor</w:t>
        </w:r>
      </w:hyperlink>
      <w:hyperlink r:id="rId46">
        <w:r>
          <w:rPr>
            <w:color w:val="0080AC"/>
            <w:w w:val="115"/>
            <w:sz w:val="12"/>
          </w:rPr>
          <w:t>ge,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K.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(2000).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Mdot</w:t>
        </w:r>
        <w:r>
          <w:rPr>
            <w:rFonts w:ascii="Times New Roman"/>
            <w:i/>
            <w:color w:val="0080AC"/>
            <w:spacing w:val="28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pavement</w:t>
        </w:r>
        <w:r>
          <w:rPr>
            <w:rFonts w:ascii="Times New Roman"/>
            <w:i/>
            <w:color w:val="0080AC"/>
            <w:spacing w:val="2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management</w:t>
        </w:r>
        <w:r>
          <w:rPr>
            <w:rFonts w:ascii="Times New Roman"/>
            <w:i/>
            <w:color w:val="0080AC"/>
            <w:spacing w:val="2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system:</w:t>
        </w:r>
        <w:r>
          <w:rPr>
            <w:rFonts w:ascii="Times New Roman"/>
            <w:i/>
            <w:color w:val="0080AC"/>
            <w:spacing w:val="2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prediction</w:t>
        </w:r>
        <w:r>
          <w:rPr>
            <w:rFonts w:ascii="Times New Roman"/>
            <w:i/>
            <w:color w:val="0080AC"/>
            <w:spacing w:val="28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models</w:t>
        </w:r>
        <w:r>
          <w:rPr>
            <w:rFonts w:ascii="Times New Roman"/>
            <w:i/>
            <w:color w:val="0080AC"/>
            <w:spacing w:val="2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and</w:t>
        </w:r>
        <w:r>
          <w:rPr>
            <w:rFonts w:ascii="Times New Roman"/>
            <w:i/>
            <w:color w:val="0080AC"/>
            <w:spacing w:val="2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feed-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back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system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Mississippi: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Dept.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Transportation.</w:t>
        </w:r>
      </w:hyperlink>
    </w:p>
    <w:p>
      <w:pPr>
        <w:spacing w:line="278" w:lineRule="auto" w:before="0"/>
        <w:ind w:left="399" w:right="313" w:hanging="240"/>
        <w:jc w:val="both"/>
        <w:rPr>
          <w:sz w:val="12"/>
        </w:rPr>
      </w:pPr>
      <w:hyperlink r:id="rId47">
        <w:r>
          <w:rPr>
            <w:color w:val="0080AC"/>
            <w:w w:val="115"/>
            <w:sz w:val="12"/>
          </w:rPr>
          <w:t>Geor</w:t>
        </w:r>
      </w:hyperlink>
      <w:hyperlink r:id="rId47">
        <w:r>
          <w:rPr>
            <w:color w:val="0080AC"/>
            <w:w w:val="115"/>
            <w:sz w:val="12"/>
          </w:rPr>
          <w:t>giou,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Plati,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Loizos,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(2018).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Soft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computing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models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predict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pave-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ment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roughness: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comparative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study.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Advances</w:t>
        </w:r>
        <w:r>
          <w:rPr>
            <w:rFonts w:ascii="Times New Roman" w:hAnsi="Times New Roman"/>
            <w:i/>
            <w:color w:val="0080AC"/>
            <w:spacing w:val="2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</w:t>
        </w:r>
        <w:r>
          <w:rPr>
            <w:rFonts w:ascii="Times New Roman" w:hAnsi="Times New Roman"/>
            <w:i/>
            <w:color w:val="0080AC"/>
            <w:spacing w:val="2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Civil</w:t>
        </w:r>
        <w:r>
          <w:rPr>
            <w:rFonts w:ascii="Times New Roman" w:hAnsi="Times New Roman"/>
            <w:i/>
            <w:color w:val="0080AC"/>
            <w:spacing w:val="2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Engineering,</w:t>
        </w:r>
        <w:r>
          <w:rPr>
            <w:rFonts w:ascii="Times New Roman" w:hAnsi="Times New Roman"/>
            <w:i/>
            <w:color w:val="0080AC"/>
            <w:spacing w:val="2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2018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1–8.</w:t>
        </w:r>
      </w:hyperlink>
    </w:p>
    <w:p>
      <w:pPr>
        <w:spacing w:line="278" w:lineRule="auto" w:before="0"/>
        <w:ind w:left="399" w:right="313" w:hanging="239"/>
        <w:jc w:val="both"/>
        <w:rPr>
          <w:sz w:val="12"/>
        </w:rPr>
      </w:pPr>
      <w:hyperlink r:id="rId48">
        <w:r>
          <w:rPr>
            <w:color w:val="0080AC"/>
            <w:w w:val="115"/>
            <w:sz w:val="12"/>
          </w:rPr>
          <w:t>Hao,</w:t>
        </w:r>
      </w:hyperlink>
      <w:r>
        <w:rPr>
          <w:color w:val="0080AC"/>
          <w:spacing w:val="24"/>
          <w:w w:val="115"/>
          <w:sz w:val="12"/>
        </w:rPr>
        <w:t> </w:t>
      </w:r>
      <w:hyperlink r:id="rId48">
        <w:r>
          <w:rPr>
            <w:color w:val="0080AC"/>
            <w:w w:val="115"/>
            <w:sz w:val="12"/>
          </w:rPr>
          <w:t>C.,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Wang,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Y.,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Tuo,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(2015).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novel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particle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swarm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w w:val="115"/>
            <w:sz w:val="12"/>
          </w:rPr>
          <w:t> intelligent</w:t>
        </w:r>
        <w:r>
          <w:rPr>
            <w:color w:val="0080AC"/>
            <w:w w:val="115"/>
            <w:sz w:val="12"/>
          </w:rPr>
          <w:t> weighting</w:t>
        </w:r>
        <w:r>
          <w:rPr>
            <w:color w:val="0080AC"/>
            <w:w w:val="115"/>
            <w:sz w:val="12"/>
          </w:rPr>
          <w:t> mechanism.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Information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science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control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engi-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neering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(ICISCE),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2015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45–49).</w:t>
        </w:r>
        <w:r>
          <w:rPr>
            <w:color w:val="0080AC"/>
            <w:w w:val="115"/>
            <w:sz w:val="12"/>
          </w:rPr>
          <w:t> IEEE.</w:t>
        </w:r>
      </w:hyperlink>
    </w:p>
    <w:p>
      <w:pPr>
        <w:spacing w:line="276" w:lineRule="auto" w:before="0"/>
        <w:ind w:left="399" w:right="315" w:hanging="240"/>
        <w:jc w:val="both"/>
        <w:rPr>
          <w:sz w:val="12"/>
        </w:rPr>
      </w:pPr>
      <w:hyperlink r:id="rId49">
        <w:r>
          <w:rPr>
            <w:color w:val="0080AC"/>
            <w:w w:val="120"/>
            <w:sz w:val="12"/>
          </w:rPr>
          <w:t>Huarng,</w:t>
        </w:r>
      </w:hyperlink>
      <w:r>
        <w:rPr>
          <w:color w:val="0080AC"/>
          <w:w w:val="120"/>
          <w:sz w:val="12"/>
        </w:rPr>
        <w:t> </w:t>
      </w:r>
      <w:hyperlink r:id="rId49">
        <w:r>
          <w:rPr>
            <w:color w:val="0080AC"/>
            <w:w w:val="120"/>
            <w:sz w:val="12"/>
          </w:rPr>
          <w:t>K. (2001). Effective lengths of intervals to improve forecasting in fuzzy time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series.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Fuzzy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Sets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Systems,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123</w:t>
        </w:r>
        <w:r>
          <w:rPr>
            <w:color w:val="0080AC"/>
            <w:w w:val="120"/>
            <w:sz w:val="12"/>
          </w:rPr>
          <w:t>(3),</w:t>
        </w:r>
        <w:r>
          <w:rPr>
            <w:color w:val="0080AC"/>
            <w:w w:val="120"/>
            <w:sz w:val="12"/>
          </w:rPr>
          <w:t> 387–394.</w:t>
        </w:r>
      </w:hyperlink>
    </w:p>
    <w:p>
      <w:pPr>
        <w:spacing w:line="278" w:lineRule="auto" w:before="0"/>
        <w:ind w:left="399" w:right="315" w:hanging="240"/>
        <w:jc w:val="both"/>
        <w:rPr>
          <w:sz w:val="12"/>
        </w:rPr>
      </w:pPr>
      <w:hyperlink r:id="rId50">
        <w:r>
          <w:rPr>
            <w:color w:val="0080AC"/>
            <w:w w:val="115"/>
            <w:sz w:val="12"/>
          </w:rPr>
          <w:t>Jack</w:t>
        </w:r>
      </w:hyperlink>
      <w:hyperlink r:id="rId50">
        <w:r>
          <w:rPr>
            <w:color w:val="0080AC"/>
            <w:w w:val="115"/>
            <w:sz w:val="12"/>
          </w:rPr>
          <w:t>son,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N.,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Puccinelli,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J.,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Engineers,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N.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(2006).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Long-term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pavement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perfor-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mance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program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(Ltpp)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support: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National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pooled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fund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study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Tpf-</w:t>
        </w:r>
        <w:r>
          <w:rPr>
            <w:color w:val="0080AC"/>
            <w:spacing w:val="-10"/>
            <w:w w:val="115"/>
            <w:sz w:val="12"/>
          </w:rPr>
          <w:t>5</w:t>
        </w:r>
      </w:hyperlink>
    </w:p>
    <w:p>
      <w:pPr>
        <w:spacing w:line="278" w:lineRule="auto" w:before="0"/>
        <w:ind w:left="399" w:right="7" w:firstLine="0"/>
        <w:jc w:val="left"/>
        <w:rPr>
          <w:sz w:val="12"/>
        </w:rPr>
      </w:pPr>
      <w:hyperlink r:id="rId50">
        <w:r>
          <w:rPr>
            <w:color w:val="0080AC"/>
            <w:w w:val="115"/>
            <w:sz w:val="12"/>
          </w:rPr>
          <w:t>(013).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Effects</w:t>
        </w:r>
        <w:r>
          <w:rPr>
            <w:rFonts w:ascii="Times New Roman"/>
            <w:i/>
            <w:color w:val="0080AC"/>
            <w:w w:val="115"/>
            <w:sz w:val="12"/>
          </w:rPr>
          <w:t> of</w:t>
        </w:r>
        <w:r>
          <w:rPr>
            <w:rFonts w:ascii="Times New Roman"/>
            <w:i/>
            <w:color w:val="0080AC"/>
            <w:w w:val="115"/>
            <w:sz w:val="12"/>
          </w:rPr>
          <w:t> multiple</w:t>
        </w:r>
        <w:r>
          <w:rPr>
            <w:rFonts w:ascii="Times New Roman"/>
            <w:i/>
            <w:color w:val="0080AC"/>
            <w:w w:val="115"/>
            <w:sz w:val="12"/>
          </w:rPr>
          <w:t> freeze</w:t>
        </w:r>
        <w:r>
          <w:rPr>
            <w:rFonts w:ascii="Times New Roman"/>
            <w:i/>
            <w:color w:val="0080AC"/>
            <w:w w:val="115"/>
            <w:sz w:val="12"/>
          </w:rPr>
          <w:t> cycles</w:t>
        </w:r>
        <w:r>
          <w:rPr>
            <w:rFonts w:asci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/>
            <w:i/>
            <w:color w:val="0080AC"/>
            <w:w w:val="115"/>
            <w:sz w:val="12"/>
          </w:rPr>
          <w:t> deep</w:t>
        </w:r>
        <w:r>
          <w:rPr>
            <w:rFonts w:ascii="Times New Roman"/>
            <w:i/>
            <w:color w:val="0080AC"/>
            <w:w w:val="115"/>
            <w:sz w:val="12"/>
          </w:rPr>
          <w:t> frost</w:t>
        </w:r>
        <w:r>
          <w:rPr>
            <w:rFonts w:ascii="Times New Roman"/>
            <w:i/>
            <w:color w:val="0080AC"/>
            <w:w w:val="115"/>
            <w:sz w:val="12"/>
          </w:rPr>
          <w:t> penetration</w:t>
        </w:r>
        <w:r>
          <w:rPr>
            <w:rFonts w:ascii="Times New Roman"/>
            <w:i/>
            <w:color w:val="0080AC"/>
            <w:w w:val="115"/>
            <w:sz w:val="12"/>
          </w:rPr>
          <w:t> on</w:t>
        </w:r>
        <w:r>
          <w:rPr>
            <w:rFonts w:ascii="Times New Roman"/>
            <w:i/>
            <w:color w:val="0080AC"/>
            <w:w w:val="115"/>
            <w:sz w:val="12"/>
          </w:rPr>
          <w:t> pavement</w:t>
        </w:r>
        <w:r>
          <w:rPr>
            <w:rFonts w:ascii="Times New Roman"/>
            <w:i/>
            <w:color w:val="0080AC"/>
            <w:w w:val="115"/>
            <w:sz w:val="12"/>
          </w:rPr>
          <w:t> per-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formance</w:t>
        </w:r>
        <w:r>
          <w:rPr>
            <w:rFonts w:asci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/>
            <w:i/>
            <w:color w:val="0080AC"/>
            <w:w w:val="115"/>
            <w:sz w:val="12"/>
          </w:rPr>
          <w:t> cost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w w:val="115"/>
            <w:sz w:val="12"/>
          </w:rPr>
          <w:t> Turner-Fairbank</w:t>
        </w:r>
        <w:r>
          <w:rPr>
            <w:color w:val="0080AC"/>
            <w:w w:val="115"/>
            <w:sz w:val="12"/>
          </w:rPr>
          <w:t> Highway</w:t>
        </w:r>
        <w:r>
          <w:rPr>
            <w:color w:val="0080AC"/>
            <w:w w:val="115"/>
            <w:sz w:val="12"/>
          </w:rPr>
          <w:t> Research</w:t>
        </w:r>
        <w:r>
          <w:rPr>
            <w:color w:val="0080AC"/>
            <w:w w:val="115"/>
            <w:sz w:val="12"/>
          </w:rPr>
          <w:t> Center.</w:t>
        </w:r>
      </w:hyperlink>
    </w:p>
    <w:p>
      <w:pPr>
        <w:spacing w:line="278" w:lineRule="auto" w:before="0"/>
        <w:ind w:left="399" w:right="315" w:hanging="240"/>
        <w:jc w:val="both"/>
        <w:rPr>
          <w:sz w:val="12"/>
        </w:rPr>
      </w:pPr>
      <w:hyperlink r:id="rId51">
        <w:r>
          <w:rPr>
            <w:color w:val="0080AC"/>
            <w:w w:val="115"/>
            <w:sz w:val="12"/>
          </w:rPr>
          <w:t>Kar</w:t>
        </w:r>
      </w:hyperlink>
      <w:hyperlink r:id="rId51">
        <w:r>
          <w:rPr>
            <w:color w:val="0080AC"/>
            <w:w w:val="115"/>
            <w:sz w:val="12"/>
          </w:rPr>
          <w:t>gah-Ostadi,</w:t>
        </w:r>
        <w:r>
          <w:rPr>
            <w:color w:val="0080AC"/>
            <w:w w:val="115"/>
            <w:sz w:val="12"/>
          </w:rPr>
          <w:t> N.,</w:t>
        </w:r>
        <w:r>
          <w:rPr>
            <w:color w:val="0080AC"/>
            <w:w w:val="115"/>
            <w:sz w:val="12"/>
          </w:rPr>
          <w:t> Stoffels,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Tabatabaee,</w:t>
        </w:r>
        <w:r>
          <w:rPr>
            <w:color w:val="0080AC"/>
            <w:w w:val="115"/>
            <w:sz w:val="12"/>
          </w:rPr>
          <w:t> N.</w:t>
        </w:r>
        <w:r>
          <w:rPr>
            <w:color w:val="0080AC"/>
            <w:w w:val="115"/>
            <w:sz w:val="12"/>
          </w:rPr>
          <w:t> (2010).</w:t>
        </w:r>
        <w:r>
          <w:rPr>
            <w:color w:val="0080AC"/>
            <w:w w:val="115"/>
            <w:sz w:val="12"/>
          </w:rPr>
          <w:t> Network-level</w:t>
        </w:r>
        <w:r>
          <w:rPr>
            <w:color w:val="0080AC"/>
            <w:w w:val="115"/>
            <w:sz w:val="12"/>
          </w:rPr>
          <w:t> pavement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roughness</w:t>
        </w:r>
        <w:r>
          <w:rPr>
            <w:color w:val="0080AC"/>
            <w:w w:val="115"/>
            <w:sz w:val="12"/>
          </w:rPr>
          <w:t> prediction</w:t>
        </w:r>
        <w:r>
          <w:rPr>
            <w:color w:val="0080AC"/>
            <w:w w:val="115"/>
            <w:sz w:val="12"/>
          </w:rPr>
          <w:t> model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rehabilitation</w:t>
        </w:r>
        <w:r>
          <w:rPr>
            <w:color w:val="0080AC"/>
            <w:w w:val="115"/>
            <w:sz w:val="12"/>
          </w:rPr>
          <w:t> recommendations.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Transportation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Research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Record: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Transportation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Board,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2155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124–133.</w:t>
        </w:r>
      </w:hyperlink>
    </w:p>
    <w:p>
      <w:pPr>
        <w:spacing w:line="278" w:lineRule="auto" w:before="0"/>
        <w:ind w:left="399" w:right="310" w:hanging="239"/>
        <w:jc w:val="both"/>
        <w:rPr>
          <w:sz w:val="12"/>
        </w:rPr>
      </w:pPr>
      <w:hyperlink r:id="rId52">
        <w:r>
          <w:rPr>
            <w:color w:val="0080AC"/>
            <w:w w:val="115"/>
            <w:sz w:val="12"/>
          </w:rPr>
          <w:t>Kuo</w:t>
        </w:r>
      </w:hyperlink>
      <w:hyperlink r:id="rId52"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I.-H.,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Horng,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S.-J.,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Kao,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T.-W.,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Lin,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T.-L.,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Lee,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C.-L.,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Pan,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(2009).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improved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forecasting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enrollments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based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fuzzy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time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series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particle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swarm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optimization.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Expert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Systems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with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Applications,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36</w:t>
        </w:r>
        <w:r>
          <w:rPr>
            <w:color w:val="0080AC"/>
            <w:w w:val="115"/>
            <w:sz w:val="12"/>
          </w:rPr>
          <w:t>(3),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6108–6117.</w:t>
        </w:r>
      </w:hyperlink>
    </w:p>
    <w:p>
      <w:pPr>
        <w:spacing w:line="278" w:lineRule="auto" w:before="0"/>
        <w:ind w:left="399" w:right="315" w:hanging="240"/>
        <w:jc w:val="both"/>
        <w:rPr>
          <w:sz w:val="12"/>
        </w:rPr>
      </w:pPr>
      <w:hyperlink r:id="rId53">
        <w:r>
          <w:rPr>
            <w:color w:val="0080AC"/>
            <w:w w:val="115"/>
            <w:sz w:val="12"/>
          </w:rPr>
          <w:t>Lu,</w:t>
        </w:r>
      </w:hyperlink>
      <w:r>
        <w:rPr>
          <w:color w:val="0080AC"/>
          <w:spacing w:val="33"/>
          <w:w w:val="115"/>
          <w:sz w:val="12"/>
        </w:rPr>
        <w:t> </w:t>
      </w:r>
      <w:hyperlink r:id="rId53">
        <w:r>
          <w:rPr>
            <w:color w:val="0080AC"/>
            <w:w w:val="115"/>
            <w:sz w:val="12"/>
          </w:rPr>
          <w:t>P.,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Tolliver,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(2012).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Pavement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pre-and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post-treatment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performance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models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w w:val="115"/>
            <w:sz w:val="12"/>
          </w:rPr>
          <w:t> Ltpp</w:t>
        </w:r>
        <w:r>
          <w:rPr>
            <w:color w:val="0080AC"/>
            <w:w w:val="115"/>
            <w:sz w:val="12"/>
          </w:rPr>
          <w:t> data.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Transportation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Forum,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51</w:t>
        </w:r>
        <w:r>
          <w:rPr>
            <w:color w:val="0080AC"/>
            <w:w w:val="115"/>
            <w:sz w:val="12"/>
          </w:rPr>
          <w:t>(3),</w:t>
        </w:r>
        <w:r>
          <w:rPr>
            <w:color w:val="0080AC"/>
            <w:w w:val="115"/>
            <w:sz w:val="12"/>
          </w:rPr>
          <w:t> 67–81</w:t>
        </w:r>
        <w:r>
          <w:rPr>
            <w:color w:val="0080AC"/>
            <w:w w:val="115"/>
            <w:sz w:val="12"/>
          </w:rPr>
          <w:t> Cite-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seer.</w:t>
        </w:r>
      </w:hyperlink>
    </w:p>
    <w:p>
      <w:pPr>
        <w:spacing w:line="136" w:lineRule="exact" w:before="0"/>
        <w:ind w:left="160" w:right="0" w:firstLine="0"/>
        <w:jc w:val="both"/>
        <w:rPr>
          <w:sz w:val="12"/>
        </w:rPr>
      </w:pPr>
      <w:hyperlink r:id="rId54">
        <w:r>
          <w:rPr>
            <w:color w:val="0080AC"/>
            <w:w w:val="115"/>
            <w:sz w:val="12"/>
          </w:rPr>
          <w:t>Oﬃcials,</w:t>
        </w:r>
      </w:hyperlink>
      <w:r>
        <w:rPr>
          <w:color w:val="0080AC"/>
          <w:spacing w:val="4"/>
          <w:w w:val="115"/>
          <w:sz w:val="12"/>
        </w:rPr>
        <w:t> </w:t>
      </w:r>
      <w:hyperlink r:id="rId54">
        <w:r>
          <w:rPr>
            <w:color w:val="0080AC"/>
            <w:w w:val="115"/>
            <w:sz w:val="12"/>
          </w:rPr>
          <w:t>T.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(2008).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Mechanistic-empirical</w:t>
        </w:r>
        <w:r>
          <w:rPr>
            <w:rFonts w:ascii="Times New Roman" w:hAnsi="Times New Roman"/>
            <w:i/>
            <w:color w:val="0080AC"/>
            <w:spacing w:val="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pavement</w:t>
        </w:r>
        <w:r>
          <w:rPr>
            <w:rFonts w:ascii="Times New Roman" w:hAnsi="Times New Roman"/>
            <w:i/>
            <w:color w:val="0080AC"/>
            <w:spacing w:val="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design</w:t>
        </w:r>
        <w:r>
          <w:rPr>
            <w:rFonts w:ascii="Times New Roman" w:hAnsi="Times New Roman"/>
            <w:i/>
            <w:color w:val="0080AC"/>
            <w:spacing w:val="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guide:</w:t>
        </w:r>
        <w:r>
          <w:rPr>
            <w:rFonts w:ascii="Times New Roman" w:hAnsi="Times New Roman"/>
            <w:i/>
            <w:color w:val="0080AC"/>
            <w:spacing w:val="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</w:t>
        </w:r>
        <w:r>
          <w:rPr>
            <w:rFonts w:ascii="Times New Roman" w:hAnsi="Times New Roman"/>
            <w:i/>
            <w:color w:val="0080AC"/>
            <w:spacing w:val="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manual</w:t>
        </w:r>
        <w:r>
          <w:rPr>
            <w:rFonts w:ascii="Times New Roman" w:hAnsi="Times New Roman"/>
            <w:i/>
            <w:color w:val="0080AC"/>
            <w:spacing w:val="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spacing w:val="-2"/>
            <w:w w:val="115"/>
            <w:sz w:val="12"/>
          </w:rPr>
          <w:t>practice</w:t>
        </w:r>
        <w:r>
          <w:rPr>
            <w:color w:val="0080AC"/>
            <w:spacing w:val="-2"/>
            <w:w w:val="115"/>
            <w:sz w:val="12"/>
          </w:rPr>
          <w:t>.</w:t>
        </w:r>
      </w:hyperlink>
    </w:p>
    <w:p>
      <w:pPr>
        <w:spacing w:before="10"/>
        <w:ind w:left="399" w:right="0" w:firstLine="0"/>
        <w:jc w:val="left"/>
        <w:rPr>
          <w:sz w:val="12"/>
        </w:rPr>
      </w:pPr>
      <w:hyperlink r:id="rId54">
        <w:r>
          <w:rPr>
            <w:color w:val="0080AC"/>
            <w:spacing w:val="-2"/>
            <w:sz w:val="12"/>
          </w:rPr>
          <w:t>AASHTO.</w:t>
        </w:r>
      </w:hyperlink>
    </w:p>
    <w:p>
      <w:pPr>
        <w:spacing w:line="276" w:lineRule="auto" w:before="21"/>
        <w:ind w:left="399" w:right="314" w:hanging="240"/>
        <w:jc w:val="both"/>
        <w:rPr>
          <w:sz w:val="12"/>
        </w:rPr>
      </w:pPr>
      <w:hyperlink r:id="rId55">
        <w:r>
          <w:rPr>
            <w:color w:val="0080AC"/>
            <w:w w:val="115"/>
            <w:sz w:val="12"/>
          </w:rPr>
          <w:t>Per</w:t>
        </w:r>
      </w:hyperlink>
      <w:hyperlink r:id="rId55">
        <w:r>
          <w:rPr>
            <w:color w:val="0080AC"/>
            <w:w w:val="115"/>
            <w:sz w:val="12"/>
          </w:rPr>
          <w:t>era, R., &amp; Kohn, S. D. (2001). </w:t>
        </w:r>
        <w:r>
          <w:rPr>
            <w:rFonts w:ascii="Times New Roman"/>
            <w:i/>
            <w:color w:val="0080AC"/>
            <w:w w:val="115"/>
            <w:sz w:val="12"/>
          </w:rPr>
          <w:t>Ltpp data analysis: factors affecting pavement smooth-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ness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Transportation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Research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Board,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National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Research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Council.</w:t>
        </w:r>
      </w:hyperlink>
    </w:p>
    <w:p>
      <w:pPr>
        <w:spacing w:line="278" w:lineRule="auto" w:before="2"/>
        <w:ind w:left="399" w:right="313" w:hanging="240"/>
        <w:jc w:val="both"/>
        <w:rPr>
          <w:sz w:val="12"/>
        </w:rPr>
      </w:pPr>
      <w:hyperlink r:id="rId56">
        <w:r>
          <w:rPr>
            <w:color w:val="0080AC"/>
            <w:w w:val="115"/>
            <w:sz w:val="12"/>
          </w:rPr>
          <w:t>Pes</w:t>
        </w:r>
      </w:hyperlink>
      <w:hyperlink r:id="rId56">
        <w:r>
          <w:rPr>
            <w:color w:val="0080AC"/>
            <w:w w:val="115"/>
            <w:sz w:val="12"/>
          </w:rPr>
          <w:t>hkin,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Hoerner,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Zimmerman,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(2004).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Optimal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timing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of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pavement preventive maintenance treatment applications</w:t>
        </w:r>
        <w:r>
          <w:rPr>
            <w:color w:val="0080AC"/>
            <w:w w:val="115"/>
            <w:sz w:val="12"/>
          </w:rPr>
          <w:t>. Transportation Research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Board.</w:t>
        </w:r>
      </w:hyperlink>
    </w:p>
    <w:p>
      <w:pPr>
        <w:spacing w:line="278" w:lineRule="auto" w:before="0"/>
        <w:ind w:left="399" w:right="311" w:hanging="240"/>
        <w:jc w:val="both"/>
        <w:rPr>
          <w:sz w:val="12"/>
        </w:rPr>
      </w:pPr>
      <w:hyperlink r:id="rId57">
        <w:r>
          <w:rPr>
            <w:color w:val="0080AC"/>
            <w:w w:val="115"/>
            <w:sz w:val="12"/>
          </w:rPr>
          <w:t>Qian,</w:t>
        </w:r>
      </w:hyperlink>
      <w:r>
        <w:rPr>
          <w:color w:val="0080AC"/>
          <w:w w:val="115"/>
          <w:sz w:val="12"/>
        </w:rPr>
        <w:t> </w:t>
      </w:r>
      <w:hyperlink r:id="rId57">
        <w:r>
          <w:rPr>
            <w:color w:val="0080AC"/>
            <w:w w:val="115"/>
            <w:sz w:val="12"/>
          </w:rPr>
          <w:t>J., Jin, C., Zhang, J., Ling, J., &amp; Sun, C. (2018). International roughness index pre-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diction</w:t>
        </w:r>
        <w:r>
          <w:rPr>
            <w:color w:val="0080AC"/>
            <w:w w:val="115"/>
            <w:sz w:val="12"/>
          </w:rPr>
          <w:t> model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thin</w:t>
        </w:r>
        <w:r>
          <w:rPr>
            <w:color w:val="0080AC"/>
            <w:w w:val="115"/>
            <w:sz w:val="12"/>
          </w:rPr>
          <w:t> hot</w:t>
        </w:r>
        <w:r>
          <w:rPr>
            <w:color w:val="0080AC"/>
            <w:w w:val="115"/>
            <w:sz w:val="12"/>
          </w:rPr>
          <w:t> mix</w:t>
        </w:r>
        <w:r>
          <w:rPr>
            <w:color w:val="0080AC"/>
            <w:w w:val="115"/>
            <w:sz w:val="12"/>
          </w:rPr>
          <w:t> asphalt</w:t>
        </w:r>
        <w:r>
          <w:rPr>
            <w:color w:val="0080AC"/>
            <w:w w:val="115"/>
            <w:sz w:val="12"/>
          </w:rPr>
          <w:t> overlay</w:t>
        </w:r>
        <w:r>
          <w:rPr>
            <w:color w:val="0080AC"/>
            <w:w w:val="115"/>
            <w:sz w:val="12"/>
          </w:rPr>
          <w:t> treatment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flexible</w:t>
        </w:r>
        <w:r>
          <w:rPr>
            <w:color w:val="0080AC"/>
            <w:w w:val="115"/>
            <w:sz w:val="12"/>
          </w:rPr>
          <w:t> pavements.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Transportation</w:t>
        </w:r>
        <w:r>
          <w:rPr>
            <w:rFonts w:ascii="Times New Roman"/>
            <w:i/>
            <w:color w:val="0080AC"/>
            <w:w w:val="115"/>
            <w:sz w:val="12"/>
          </w:rPr>
          <w:t> Research</w:t>
        </w:r>
        <w:r>
          <w:rPr>
            <w:rFonts w:ascii="Times New Roman"/>
            <w:i/>
            <w:color w:val="0080AC"/>
            <w:w w:val="115"/>
            <w:sz w:val="12"/>
          </w:rPr>
          <w:t> Record</w:t>
        </w:r>
        <w:r>
          <w:rPr>
            <w:rFonts w:asci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0361198118768522.</w:t>
        </w:r>
      </w:hyperlink>
    </w:p>
    <w:p>
      <w:pPr>
        <w:spacing w:line="278" w:lineRule="auto" w:before="0"/>
        <w:ind w:left="399" w:right="313" w:hanging="240"/>
        <w:jc w:val="both"/>
        <w:rPr>
          <w:sz w:val="12"/>
        </w:rPr>
      </w:pPr>
      <w:hyperlink r:id="rId58">
        <w:r>
          <w:rPr>
            <w:color w:val="0080AC"/>
            <w:w w:val="115"/>
            <w:sz w:val="12"/>
          </w:rPr>
          <w:t>Rah</w:t>
        </w:r>
      </w:hyperlink>
      <w:hyperlink r:id="rId58">
        <w:r>
          <w:rPr>
            <w:color w:val="0080AC"/>
            <w:w w:val="115"/>
            <w:sz w:val="12"/>
          </w:rPr>
          <w:t>im,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Fiegel,</w:t>
        </w:r>
        <w:r>
          <w:rPr>
            <w:color w:val="0080AC"/>
            <w:w w:val="115"/>
            <w:sz w:val="12"/>
          </w:rPr>
          <w:t> G.,</w:t>
        </w:r>
        <w:r>
          <w:rPr>
            <w:color w:val="0080AC"/>
            <w:w w:val="115"/>
            <w:sz w:val="12"/>
          </w:rPr>
          <w:t> Ghuzlan,</w:t>
        </w:r>
        <w:r>
          <w:rPr>
            <w:color w:val="0080AC"/>
            <w:w w:val="115"/>
            <w:sz w:val="12"/>
          </w:rPr>
          <w:t> K.,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Khumann,</w:t>
        </w:r>
        <w:r>
          <w:rPr>
            <w:color w:val="0080AC"/>
            <w:w w:val="115"/>
            <w:sz w:val="12"/>
          </w:rPr>
          <w:t> D.</w:t>
        </w:r>
        <w:r>
          <w:rPr>
            <w:color w:val="0080AC"/>
            <w:w w:val="115"/>
            <w:sz w:val="12"/>
          </w:rPr>
          <w:t> (2009).</w:t>
        </w:r>
        <w:r>
          <w:rPr>
            <w:color w:val="0080AC"/>
            <w:w w:val="115"/>
            <w:sz w:val="12"/>
          </w:rPr>
          <w:t> Evaluation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interna-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tional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roughness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index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asphalt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overlays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placed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over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cracked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seated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crete</w:t>
        </w:r>
        <w:r>
          <w:rPr>
            <w:color w:val="0080AC"/>
            <w:w w:val="115"/>
            <w:sz w:val="12"/>
          </w:rPr>
          <w:t> pavements.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Pavement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Engineering,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10</w:t>
        </w:r>
        <w:r>
          <w:rPr>
            <w:color w:val="0080AC"/>
            <w:w w:val="115"/>
            <w:sz w:val="12"/>
          </w:rPr>
          <w:t>(3),</w:t>
        </w:r>
        <w:r>
          <w:rPr>
            <w:color w:val="0080AC"/>
            <w:w w:val="115"/>
            <w:sz w:val="12"/>
          </w:rPr>
          <w:t> 201–207.</w:t>
        </w:r>
      </w:hyperlink>
    </w:p>
    <w:p>
      <w:pPr>
        <w:spacing w:line="276" w:lineRule="auto" w:before="0"/>
        <w:ind w:left="160" w:right="1453" w:hanging="1"/>
        <w:jc w:val="both"/>
        <w:rPr>
          <w:sz w:val="12"/>
        </w:rPr>
      </w:pPr>
      <w:hyperlink r:id="rId59">
        <w:r>
          <w:rPr>
            <w:color w:val="0080AC"/>
            <w:w w:val="110"/>
            <w:sz w:val="12"/>
          </w:rPr>
          <w:t>Reuter,</w:t>
        </w:r>
        <w:r>
          <w:rPr>
            <w:color w:val="0080AC"/>
            <w:w w:val="110"/>
            <w:sz w:val="12"/>
          </w:rPr>
          <w:t> U.</w:t>
        </w:r>
      </w:hyperlink>
      <w:r>
        <w:rPr>
          <w:color w:val="0080AC"/>
          <w:w w:val="110"/>
          <w:sz w:val="12"/>
        </w:rPr>
        <w:t> </w:t>
      </w:r>
      <w:hyperlink r:id="rId59">
        <w:r>
          <w:rPr>
            <w:color w:val="0080AC"/>
            <w:w w:val="110"/>
            <w:sz w:val="12"/>
          </w:rPr>
          <w:t>(2007).</w:t>
        </w:r>
        <w:r>
          <w:rPr>
            <w:color w:val="0080AC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Uncertainty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forecasting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in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engineering</w:t>
        </w:r>
        <w:r>
          <w:rPr>
            <w:color w:val="0080AC"/>
            <w:w w:val="110"/>
            <w:sz w:val="12"/>
          </w:rPr>
          <w:t>.</w:t>
        </w:r>
        <w:r>
          <w:rPr>
            <w:color w:val="0080AC"/>
            <w:w w:val="110"/>
            <w:sz w:val="12"/>
          </w:rPr>
          <w:t> Springer</w:t>
        </w:r>
      </w:hyperlink>
      <w:r>
        <w:rPr>
          <w:color w:val="0080AC"/>
          <w:w w:val="110"/>
          <w:sz w:val="12"/>
        </w:rPr>
        <w:t>.</w:t>
      </w:r>
      <w:r>
        <w:rPr>
          <w:color w:val="0080AC"/>
          <w:spacing w:val="80"/>
          <w:w w:val="110"/>
          <w:sz w:val="12"/>
        </w:rPr>
        <w:t> </w:t>
      </w:r>
      <w:hyperlink r:id="rId60">
        <w:r>
          <w:rPr>
            <w:color w:val="0080AC"/>
            <w:w w:val="110"/>
            <w:sz w:val="12"/>
          </w:rPr>
          <w:t>Sets,</w:t>
        </w:r>
        <w:r>
          <w:rPr>
            <w:color w:val="0080AC"/>
            <w:spacing w:val="3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F.</w:t>
        </w:r>
      </w:hyperlink>
      <w:r>
        <w:rPr>
          <w:color w:val="0080AC"/>
          <w:w w:val="110"/>
          <w:sz w:val="12"/>
        </w:rPr>
        <w:t>,</w:t>
      </w:r>
      <w:r>
        <w:rPr>
          <w:color w:val="0080AC"/>
          <w:spacing w:val="33"/>
          <w:w w:val="110"/>
          <w:sz w:val="12"/>
        </w:rPr>
        <w:t> </w:t>
      </w:r>
      <w:hyperlink r:id="rId60">
        <w:r>
          <w:rPr>
            <w:color w:val="0080AC"/>
            <w:w w:val="110"/>
            <w:sz w:val="12"/>
          </w:rPr>
          <w:t>&amp;</w:t>
        </w:r>
      </w:hyperlink>
      <w:r>
        <w:rPr>
          <w:color w:val="0080AC"/>
          <w:spacing w:val="33"/>
          <w:w w:val="110"/>
          <w:sz w:val="12"/>
        </w:rPr>
        <w:t> </w:t>
      </w:r>
      <w:hyperlink r:id="rId60">
        <w:r>
          <w:rPr>
            <w:color w:val="0080AC"/>
            <w:w w:val="110"/>
            <w:sz w:val="12"/>
          </w:rPr>
          <w:t>Zadeh,</w:t>
        </w:r>
        <w:r>
          <w:rPr>
            <w:color w:val="0080AC"/>
            <w:spacing w:val="3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L.</w:t>
        </w:r>
      </w:hyperlink>
      <w:r>
        <w:rPr>
          <w:color w:val="0080AC"/>
          <w:spacing w:val="33"/>
          <w:w w:val="110"/>
          <w:sz w:val="12"/>
        </w:rPr>
        <w:t> </w:t>
      </w:r>
      <w:hyperlink r:id="rId60">
        <w:r>
          <w:rPr>
            <w:color w:val="0080AC"/>
            <w:w w:val="110"/>
            <w:sz w:val="12"/>
          </w:rPr>
          <w:t>(1965).</w:t>
        </w:r>
        <w:r>
          <w:rPr>
            <w:color w:val="0080AC"/>
            <w:spacing w:val="3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Inform.</w:t>
        </w:r>
        <w:r>
          <w:rPr>
            <w:color w:val="0080AC"/>
            <w:spacing w:val="33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Control,</w:t>
        </w:r>
        <w:r>
          <w:rPr>
            <w:rFonts w:ascii="Times New Roman" w:hAnsi="Times New Roman"/>
            <w:i/>
            <w:color w:val="0080AC"/>
            <w:spacing w:val="33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8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spacing w:val="3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338–353</w:t>
        </w:r>
      </w:hyperlink>
      <w:r>
        <w:rPr>
          <w:color w:val="0080AC"/>
          <w:w w:val="110"/>
          <w:sz w:val="12"/>
        </w:rPr>
        <w:t>.</w:t>
      </w:r>
    </w:p>
    <w:p>
      <w:pPr>
        <w:spacing w:line="278" w:lineRule="auto" w:before="0"/>
        <w:ind w:left="399" w:right="311" w:hanging="239"/>
        <w:jc w:val="both"/>
        <w:rPr>
          <w:sz w:val="12"/>
        </w:rPr>
      </w:pPr>
      <w:hyperlink r:id="rId61">
        <w:r>
          <w:rPr>
            <w:color w:val="0080AC"/>
            <w:w w:val="115"/>
            <w:sz w:val="12"/>
          </w:rPr>
          <w:t>Shir</w:t>
        </w:r>
      </w:hyperlink>
      <w:hyperlink r:id="rId61">
        <w:r>
          <w:rPr>
            <w:color w:val="0080AC"/>
            <w:w w:val="115"/>
            <w:sz w:val="12"/>
          </w:rPr>
          <w:t>azi,</w:t>
        </w:r>
        <w:r>
          <w:rPr>
            <w:color w:val="0080AC"/>
            <w:w w:val="115"/>
            <w:sz w:val="12"/>
          </w:rPr>
          <w:t> H.,</w:t>
        </w:r>
        <w:r>
          <w:rPr>
            <w:color w:val="0080AC"/>
            <w:w w:val="115"/>
            <w:sz w:val="12"/>
          </w:rPr>
          <w:t> Ayres,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Speir,</w:t>
        </w:r>
        <w:r>
          <w:rPr>
            <w:color w:val="0080AC"/>
            <w:w w:val="115"/>
            <w:sz w:val="12"/>
          </w:rPr>
          <w:t> R.,</w:t>
        </w:r>
        <w:r>
          <w:rPr>
            <w:color w:val="0080AC"/>
            <w:w w:val="115"/>
            <w:sz w:val="12"/>
          </w:rPr>
          <w:t> Song,</w:t>
        </w:r>
        <w:r>
          <w:rPr>
            <w:color w:val="0080AC"/>
            <w:w w:val="115"/>
            <w:sz w:val="12"/>
          </w:rPr>
          <w:t> W.,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Hall,</w:t>
        </w:r>
        <w:r>
          <w:rPr>
            <w:color w:val="0080AC"/>
            <w:w w:val="115"/>
            <w:sz w:val="12"/>
          </w:rPr>
          <w:t> G.</w:t>
        </w:r>
        <w:r>
          <w:rPr>
            <w:color w:val="0080AC"/>
            <w:w w:val="115"/>
            <w:sz w:val="12"/>
          </w:rPr>
          <w:t> (2010).</w:t>
        </w:r>
        <w:r>
          <w:rPr>
            <w:color w:val="0080AC"/>
            <w:w w:val="115"/>
            <w:sz w:val="12"/>
          </w:rPr>
          <w:t> Confidence</w:t>
        </w:r>
        <w:r>
          <w:rPr>
            <w:color w:val="0080AC"/>
            <w:w w:val="115"/>
            <w:sz w:val="12"/>
          </w:rPr>
          <w:t> level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ef-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ficient</w:t>
        </w:r>
        <w:r>
          <w:rPr>
            <w:color w:val="0080AC"/>
            <w:w w:val="115"/>
            <w:sz w:val="12"/>
          </w:rPr>
          <w:t> sampling</w:t>
        </w:r>
        <w:r>
          <w:rPr>
            <w:color w:val="0080AC"/>
            <w:w w:val="115"/>
            <w:sz w:val="12"/>
          </w:rPr>
          <w:t> size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roughness</w:t>
        </w:r>
        <w:r>
          <w:rPr>
            <w:color w:val="0080AC"/>
            <w:w w:val="115"/>
            <w:sz w:val="12"/>
          </w:rPr>
          <w:t> measurements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pavement</w:t>
        </w:r>
        <w:r>
          <w:rPr>
            <w:color w:val="0080AC"/>
            <w:w w:val="115"/>
            <w:sz w:val="12"/>
          </w:rPr>
          <w:t> management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Maryland.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Transportation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Record: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Transportation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Board,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2153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114–120.</w:t>
        </w:r>
      </w:hyperlink>
    </w:p>
    <w:p>
      <w:pPr>
        <w:spacing w:line="278" w:lineRule="auto" w:before="0"/>
        <w:ind w:left="399" w:right="313" w:hanging="240"/>
        <w:jc w:val="both"/>
        <w:rPr>
          <w:sz w:val="12"/>
        </w:rPr>
      </w:pPr>
      <w:hyperlink r:id="rId62">
        <w:r>
          <w:rPr>
            <w:color w:val="0080AC"/>
            <w:w w:val="115"/>
            <w:sz w:val="12"/>
          </w:rPr>
          <w:t>Song,</w:t>
        </w:r>
      </w:hyperlink>
      <w:r>
        <w:rPr>
          <w:color w:val="0080AC"/>
          <w:w w:val="115"/>
          <w:sz w:val="12"/>
        </w:rPr>
        <w:t> </w:t>
      </w:r>
      <w:hyperlink r:id="rId62">
        <w:r>
          <w:rPr>
            <w:color w:val="0080AC"/>
            <w:w w:val="115"/>
            <w:sz w:val="12"/>
          </w:rPr>
          <w:t>Q.,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Chissom,</w:t>
        </w:r>
        <w:r>
          <w:rPr>
            <w:color w:val="0080AC"/>
            <w:w w:val="115"/>
            <w:sz w:val="12"/>
          </w:rPr>
          <w:t> B.</w:t>
        </w:r>
        <w:r>
          <w:rPr>
            <w:color w:val="0080AC"/>
            <w:w w:val="115"/>
            <w:sz w:val="12"/>
          </w:rPr>
          <w:t> S.</w:t>
        </w:r>
        <w:r>
          <w:rPr>
            <w:color w:val="0080AC"/>
            <w:w w:val="115"/>
            <w:sz w:val="12"/>
          </w:rPr>
          <w:t> (1993).</w:t>
        </w:r>
        <w:r>
          <w:rPr>
            <w:color w:val="0080AC"/>
            <w:w w:val="115"/>
            <w:sz w:val="12"/>
          </w:rPr>
          <w:t> Fuzzy</w:t>
        </w:r>
        <w:r>
          <w:rPr>
            <w:color w:val="0080AC"/>
            <w:w w:val="115"/>
            <w:sz w:val="12"/>
          </w:rPr>
          <w:t> time</w:t>
        </w:r>
        <w:r>
          <w:rPr>
            <w:color w:val="0080AC"/>
            <w:w w:val="115"/>
            <w:sz w:val="12"/>
          </w:rPr>
          <w:t> series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its</w:t>
        </w:r>
        <w:r>
          <w:rPr>
            <w:color w:val="0080AC"/>
            <w:w w:val="115"/>
            <w:sz w:val="12"/>
          </w:rPr>
          <w:t> models.</w:t>
        </w:r>
        <w:r>
          <w:rPr>
            <w:color w:val="0080AC"/>
            <w:w w:val="115"/>
            <w:sz w:val="12"/>
          </w:rPr>
          <w:t> Fuzzy</w:t>
        </w:r>
        <w:r>
          <w:rPr>
            <w:color w:val="0080AC"/>
            <w:w w:val="115"/>
            <w:sz w:val="12"/>
          </w:rPr>
          <w:t> Sets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54</w:t>
        </w:r>
        <w:r>
          <w:rPr>
            <w:color w:val="0080AC"/>
            <w:w w:val="115"/>
            <w:sz w:val="12"/>
          </w:rPr>
          <w:t>(3),</w:t>
        </w:r>
        <w:r>
          <w:rPr>
            <w:color w:val="0080AC"/>
            <w:w w:val="115"/>
            <w:sz w:val="12"/>
          </w:rPr>
          <w:t> 269–277.</w:t>
        </w:r>
      </w:hyperlink>
    </w:p>
    <w:p>
      <w:pPr>
        <w:spacing w:line="278" w:lineRule="auto" w:before="0"/>
        <w:ind w:left="399" w:right="313" w:hanging="239"/>
        <w:jc w:val="both"/>
        <w:rPr>
          <w:sz w:val="12"/>
        </w:rPr>
      </w:pPr>
      <w:hyperlink r:id="rId63">
        <w:r>
          <w:rPr>
            <w:color w:val="0080AC"/>
            <w:w w:val="110"/>
            <w:sz w:val="12"/>
          </w:rPr>
          <w:t>Wa</w:t>
        </w:r>
      </w:hyperlink>
      <w:hyperlink r:id="rId63">
        <w:r>
          <w:rPr>
            <w:color w:val="0080AC"/>
            <w:w w:val="110"/>
            <w:sz w:val="12"/>
          </w:rPr>
          <w:t>ng,</w:t>
        </w:r>
        <w:r>
          <w:rPr>
            <w:color w:val="0080AC"/>
            <w:spacing w:val="2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G.-Y.,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Zhang,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Q.-H.,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Ma,</w:t>
        </w:r>
        <w:r>
          <w:rPr>
            <w:color w:val="0080AC"/>
            <w:spacing w:val="2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X.-A.,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2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Yang,</w:t>
        </w:r>
        <w:r>
          <w:rPr>
            <w:color w:val="0080AC"/>
            <w:spacing w:val="2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Q.-S.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(2011).</w:t>
        </w:r>
        <w:r>
          <w:rPr>
            <w:color w:val="0080AC"/>
            <w:spacing w:val="2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Granular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computing</w:t>
        </w:r>
        <w:r>
          <w:rPr>
            <w:color w:val="0080AC"/>
            <w:spacing w:val="2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mod-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els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for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knowledge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uncertainty.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Journal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Software,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22</w:t>
        </w:r>
        <w:r>
          <w:rPr>
            <w:color w:val="0080AC"/>
            <w:w w:val="110"/>
            <w:sz w:val="12"/>
          </w:rPr>
          <w:t>(4),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676–694.</w:t>
        </w:r>
      </w:hyperlink>
    </w:p>
    <w:p>
      <w:pPr>
        <w:spacing w:line="278" w:lineRule="auto" w:before="0"/>
        <w:ind w:left="399" w:right="315" w:hanging="239"/>
        <w:jc w:val="both"/>
        <w:rPr>
          <w:sz w:val="12"/>
        </w:rPr>
      </w:pPr>
      <w:hyperlink r:id="rId64">
        <w:r>
          <w:rPr>
            <w:color w:val="0080AC"/>
            <w:w w:val="115"/>
            <w:sz w:val="12"/>
          </w:rPr>
          <w:t>Yao</w:t>
        </w:r>
      </w:hyperlink>
      <w:hyperlink r:id="rId64"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(2000).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Granular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computing: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basic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issues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possible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solutions.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Proceed-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ings</w:t>
        </w:r>
        <w:r>
          <w:rPr>
            <w:rFonts w:ascii="Times New Roman" w:hAnsi="Times New Roman"/>
            <w:i/>
            <w:color w:val="0080AC"/>
            <w:spacing w:val="2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2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the</w:t>
        </w:r>
        <w:r>
          <w:rPr>
            <w:rFonts w:ascii="Times New Roman" w:hAnsi="Times New Roman"/>
            <w:i/>
            <w:color w:val="0080AC"/>
            <w:spacing w:val="2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5th</w:t>
        </w:r>
        <w:r>
          <w:rPr>
            <w:rFonts w:ascii="Times New Roman" w:hAnsi="Times New Roman"/>
            <w:i/>
            <w:color w:val="0080AC"/>
            <w:spacing w:val="2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joint</w:t>
        </w:r>
        <w:r>
          <w:rPr>
            <w:rFonts w:ascii="Times New Roman" w:hAnsi="Times New Roman"/>
            <w:i/>
            <w:color w:val="0080AC"/>
            <w:spacing w:val="2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conference</w:t>
        </w:r>
        <w:r>
          <w:rPr>
            <w:rFonts w:ascii="Times New Roman" w:hAnsi="Times New Roman"/>
            <w:i/>
            <w:color w:val="0080AC"/>
            <w:spacing w:val="2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on</w:t>
        </w:r>
        <w:r>
          <w:rPr>
            <w:rFonts w:ascii="Times New Roman" w:hAnsi="Times New Roman"/>
            <w:i/>
            <w:color w:val="0080AC"/>
            <w:spacing w:val="2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information</w:t>
        </w:r>
        <w:r>
          <w:rPr>
            <w:rFonts w:ascii="Times New Roman" w:hAnsi="Times New Roman"/>
            <w:i/>
            <w:color w:val="0080AC"/>
            <w:spacing w:val="2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sciences</w:t>
        </w:r>
        <w:r>
          <w:rPr>
            <w:rFonts w:ascii="Times New Roman" w:hAnsi="Times New Roman"/>
            <w:i/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186–189).</w:t>
        </w:r>
      </w:hyperlink>
    </w:p>
    <w:p>
      <w:pPr>
        <w:spacing w:line="137" w:lineRule="exact" w:before="0"/>
        <w:ind w:left="160" w:right="0" w:firstLine="0"/>
        <w:jc w:val="both"/>
        <w:rPr>
          <w:sz w:val="12"/>
        </w:rPr>
      </w:pPr>
      <w:hyperlink r:id="rId65">
        <w:r>
          <w:rPr>
            <w:color w:val="0080AC"/>
            <w:w w:val="115"/>
            <w:sz w:val="12"/>
          </w:rPr>
          <w:t>Yao,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</w:t>
        </w:r>
      </w:hyperlink>
      <w:r>
        <w:rPr>
          <w:color w:val="0080AC"/>
          <w:spacing w:val="12"/>
          <w:w w:val="115"/>
          <w:sz w:val="12"/>
        </w:rPr>
        <w:t> </w:t>
      </w:r>
      <w:hyperlink r:id="rId65">
        <w:r>
          <w:rPr>
            <w:color w:val="0080AC"/>
            <w:w w:val="115"/>
            <w:sz w:val="12"/>
          </w:rPr>
          <w:t>(2005).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Perspectives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granular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computing.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GrC,</w:t>
        </w:r>
        <w:r>
          <w:rPr>
            <w:rFonts w:ascii="Times New Roman" w:hAnsi="Times New Roman"/>
            <w:i/>
            <w:color w:val="0080AC"/>
            <w:spacing w:val="12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5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85–90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11"/>
        <w:ind w:left="399" w:right="315" w:hanging="240"/>
        <w:jc w:val="both"/>
        <w:rPr>
          <w:sz w:val="12"/>
        </w:rPr>
      </w:pPr>
      <w:hyperlink r:id="rId66">
        <w:r>
          <w:rPr>
            <w:color w:val="0080AC"/>
            <w:w w:val="115"/>
            <w:sz w:val="12"/>
          </w:rPr>
          <w:t>Yu,</w:t>
        </w:r>
      </w:hyperlink>
      <w:r>
        <w:rPr>
          <w:color w:val="0080AC"/>
          <w:w w:val="115"/>
          <w:sz w:val="12"/>
        </w:rPr>
        <w:t> </w:t>
      </w:r>
      <w:hyperlink r:id="rId66">
        <w:r>
          <w:rPr>
            <w:color w:val="0080AC"/>
            <w:w w:val="115"/>
            <w:sz w:val="12"/>
          </w:rPr>
          <w:t>H.-K.</w:t>
        </w:r>
        <w:r>
          <w:rPr>
            <w:color w:val="0080AC"/>
            <w:w w:val="115"/>
            <w:sz w:val="12"/>
          </w:rPr>
          <w:t> (2005).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refined</w:t>
        </w:r>
        <w:r>
          <w:rPr>
            <w:color w:val="0080AC"/>
            <w:w w:val="115"/>
            <w:sz w:val="12"/>
          </w:rPr>
          <w:t> fuzzy</w:t>
        </w:r>
        <w:r>
          <w:rPr>
            <w:color w:val="0080AC"/>
            <w:w w:val="115"/>
            <w:sz w:val="12"/>
          </w:rPr>
          <w:t> time-series model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forecasting.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Physica A: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Statis-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tical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Mechanics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its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Applications,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346</w:t>
        </w:r>
        <w:r>
          <w:rPr>
            <w:color w:val="0080AC"/>
            <w:w w:val="115"/>
            <w:sz w:val="12"/>
          </w:rPr>
          <w:t>(3-4),</w:t>
        </w:r>
        <w:r>
          <w:rPr>
            <w:color w:val="0080AC"/>
            <w:w w:val="115"/>
            <w:sz w:val="12"/>
          </w:rPr>
          <w:t> 657–681.</w:t>
        </w:r>
      </w:hyperlink>
    </w:p>
    <w:p>
      <w:pPr>
        <w:spacing w:line="167" w:lineRule="exact" w:before="0"/>
        <w:ind w:left="160" w:right="0" w:firstLine="0"/>
        <w:jc w:val="both"/>
        <w:rPr>
          <w:rFonts w:ascii="Times New Roman"/>
          <w:i/>
          <w:sz w:val="12"/>
        </w:rPr>
      </w:pPr>
      <w:hyperlink r:id="rId67">
        <w:r>
          <w:rPr>
            <w:color w:val="0080AC"/>
            <w:w w:val="115"/>
            <w:sz w:val="12"/>
          </w:rPr>
          <w:t>Zadeh,</w:t>
        </w:r>
      </w:hyperlink>
      <w:r>
        <w:rPr>
          <w:color w:val="0080AC"/>
          <w:spacing w:val="8"/>
          <w:w w:val="115"/>
          <w:sz w:val="12"/>
        </w:rPr>
        <w:t> </w:t>
      </w:r>
      <w:hyperlink r:id="rId67">
        <w:r>
          <w:rPr>
            <w:color w:val="0080AC"/>
            <w:w w:val="115"/>
            <w:sz w:val="12"/>
          </w:rPr>
          <w:t>L.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1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(1996).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Fuzzy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logic</w:t>
        </w:r>
        <w:r>
          <w:rPr>
            <w:color w:val="0080AC"/>
            <w:spacing w:val="-14"/>
            <w:w w:val="115"/>
            <w:sz w:val="12"/>
          </w:rPr>
          <w:t> </w:t>
        </w:r>
        <w:r>
          <w:rPr>
            <w:rFonts w:ascii="VL PGothic"/>
            <w:color w:val="0080AC"/>
            <w:w w:val="115"/>
            <w:sz w:val="12"/>
          </w:rPr>
          <w:t>=</w:t>
        </w:r>
        <w:r>
          <w:rPr>
            <w:rFonts w:ascii="VL PGothic"/>
            <w:color w:val="0080AC"/>
            <w:spacing w:val="-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computing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1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words.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/>
            <w:i/>
            <w:color w:val="0080AC"/>
            <w:spacing w:val="13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Transactions</w:t>
        </w:r>
        <w:r>
          <w:rPr>
            <w:rFonts w:ascii="Times New Roman"/>
            <w:i/>
            <w:color w:val="0080AC"/>
            <w:spacing w:val="11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on</w:t>
        </w:r>
        <w:r>
          <w:rPr>
            <w:rFonts w:ascii="Times New Roman"/>
            <w:i/>
            <w:color w:val="0080AC"/>
            <w:spacing w:val="12"/>
            <w:w w:val="115"/>
            <w:sz w:val="12"/>
          </w:rPr>
          <w:t> </w:t>
        </w:r>
        <w:r>
          <w:rPr>
            <w:rFonts w:ascii="Times New Roman"/>
            <w:i/>
            <w:color w:val="0080AC"/>
            <w:spacing w:val="-4"/>
            <w:w w:val="115"/>
            <w:sz w:val="12"/>
          </w:rPr>
          <w:t>Fuzzy</w:t>
        </w:r>
      </w:hyperlink>
    </w:p>
    <w:p>
      <w:pPr>
        <w:spacing w:line="129" w:lineRule="exact" w:before="0"/>
        <w:ind w:left="399" w:right="0" w:firstLine="0"/>
        <w:jc w:val="both"/>
        <w:rPr>
          <w:sz w:val="12"/>
        </w:rPr>
      </w:pPr>
      <w:hyperlink r:id="rId67">
        <w:r>
          <w:rPr>
            <w:rFonts w:ascii="Times New Roman" w:hAnsi="Times New Roman"/>
            <w:i/>
            <w:color w:val="0080AC"/>
            <w:spacing w:val="-2"/>
            <w:w w:val="120"/>
            <w:sz w:val="12"/>
          </w:rPr>
          <w:t>Systems,</w:t>
        </w:r>
        <w:r>
          <w:rPr>
            <w:rFonts w:ascii="Times New Roman" w:hAnsi="Times New Roman"/>
            <w:i/>
            <w:color w:val="0080AC"/>
            <w:spacing w:val="7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spacing w:val="-2"/>
            <w:w w:val="120"/>
            <w:sz w:val="12"/>
          </w:rPr>
          <w:t>4</w:t>
        </w:r>
        <w:r>
          <w:rPr>
            <w:color w:val="0080AC"/>
            <w:spacing w:val="-2"/>
            <w:w w:val="120"/>
            <w:sz w:val="12"/>
          </w:rPr>
          <w:t>(2),</w:t>
        </w:r>
        <w:r>
          <w:rPr>
            <w:color w:val="0080AC"/>
            <w:spacing w:val="7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103–111.</w:t>
        </w:r>
      </w:hyperlink>
    </w:p>
    <w:p>
      <w:pPr>
        <w:spacing w:line="278" w:lineRule="auto" w:before="22"/>
        <w:ind w:left="399" w:right="315" w:hanging="239"/>
        <w:jc w:val="both"/>
        <w:rPr>
          <w:sz w:val="12"/>
        </w:rPr>
      </w:pPr>
      <w:hyperlink r:id="rId68">
        <w:r>
          <w:rPr>
            <w:color w:val="0080AC"/>
            <w:w w:val="115"/>
            <w:sz w:val="12"/>
          </w:rPr>
          <w:t>Zhao,</w:t>
        </w:r>
      </w:hyperlink>
      <w:r>
        <w:rPr>
          <w:color w:val="0080AC"/>
          <w:spacing w:val="34"/>
          <w:w w:val="115"/>
          <w:sz w:val="12"/>
        </w:rPr>
        <w:t> </w:t>
      </w:r>
      <w:hyperlink r:id="rId68">
        <w:r>
          <w:rPr>
            <w:color w:val="0080AC"/>
            <w:w w:val="115"/>
            <w:sz w:val="12"/>
          </w:rPr>
          <w:t>Z.,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Guo,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Z.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(2013).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Prediction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asphalt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pavement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international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roughness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index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(Iri)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combined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approach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empirical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regression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Markov.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Icte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2013: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Safety,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speediness,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intelligence,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low-carbon,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innovation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2106–2113).</w:t>
        </w:r>
      </w:hyperlink>
    </w:p>
    <w:p>
      <w:pPr>
        <w:spacing w:line="278" w:lineRule="auto" w:before="0"/>
        <w:ind w:left="399" w:right="315" w:hanging="240"/>
        <w:jc w:val="both"/>
        <w:rPr>
          <w:sz w:val="12"/>
        </w:rPr>
      </w:pPr>
      <w:r>
        <w:rPr>
          <w:w w:val="115"/>
          <w:sz w:val="12"/>
        </w:rPr>
        <w:t>Zhou,</w:t>
      </w:r>
      <w:r>
        <w:rPr>
          <w:w w:val="115"/>
          <w:sz w:val="12"/>
        </w:rPr>
        <w:t> G.,</w:t>
      </w:r>
      <w:r>
        <w:rPr>
          <w:w w:val="115"/>
          <w:sz w:val="12"/>
        </w:rPr>
        <w:t> Wang,</w:t>
      </w:r>
      <w:r>
        <w:rPr>
          <w:w w:val="115"/>
          <w:sz w:val="12"/>
        </w:rPr>
        <w:t> L.,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Lu,</w:t>
      </w:r>
      <w:r>
        <w:rPr>
          <w:w w:val="115"/>
          <w:sz w:val="12"/>
        </w:rPr>
        <w:t> Y.</w:t>
      </w:r>
      <w:r>
        <w:rPr>
          <w:w w:val="115"/>
          <w:sz w:val="12"/>
        </w:rPr>
        <w:t> (2008).,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roughness</w:t>
      </w:r>
      <w:r>
        <w:rPr>
          <w:w w:val="115"/>
          <w:sz w:val="12"/>
        </w:rPr>
        <w:t> index</w:t>
      </w:r>
      <w:r>
        <w:rPr>
          <w:w w:val="115"/>
          <w:sz w:val="12"/>
        </w:rPr>
        <w:t> model</w:t>
      </w:r>
      <w:r>
        <w:rPr>
          <w:w w:val="115"/>
          <w:sz w:val="12"/>
        </w:rPr>
        <w:t> enhance-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flexible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pavement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Ltpp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data.</w:t>
      </w:r>
    </w:p>
    <w:p>
      <w:pPr>
        <w:spacing w:line="278" w:lineRule="auto" w:before="0"/>
        <w:ind w:left="399" w:right="315" w:hanging="239"/>
        <w:jc w:val="both"/>
        <w:rPr>
          <w:sz w:val="12"/>
        </w:rPr>
      </w:pPr>
      <w:hyperlink r:id="rId69">
        <w:r>
          <w:rPr>
            <w:color w:val="0080AC"/>
            <w:w w:val="115"/>
            <w:sz w:val="12"/>
          </w:rPr>
          <w:t>Zimmerman,</w:t>
        </w:r>
      </w:hyperlink>
      <w:r>
        <w:rPr>
          <w:color w:val="0080AC"/>
          <w:w w:val="115"/>
          <w:sz w:val="12"/>
        </w:rPr>
        <w:t> </w:t>
      </w:r>
      <w:hyperlink r:id="rId69">
        <w:r>
          <w:rPr>
            <w:color w:val="0080AC"/>
            <w:w w:val="115"/>
            <w:sz w:val="12"/>
          </w:rPr>
          <w:t>K.,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Peshkin,</w:t>
        </w:r>
        <w:r>
          <w:rPr>
            <w:color w:val="0080AC"/>
            <w:w w:val="115"/>
            <w:sz w:val="12"/>
          </w:rPr>
          <w:t> D.</w:t>
        </w:r>
        <w:r>
          <w:rPr>
            <w:color w:val="0080AC"/>
            <w:w w:val="115"/>
            <w:sz w:val="12"/>
          </w:rPr>
          <w:t> (2003).</w:t>
        </w:r>
        <w:r>
          <w:rPr>
            <w:color w:val="0080AC"/>
            <w:w w:val="115"/>
            <w:sz w:val="12"/>
          </w:rPr>
          <w:t> Pavement</w:t>
        </w:r>
        <w:r>
          <w:rPr>
            <w:color w:val="0080AC"/>
            <w:w w:val="115"/>
            <w:sz w:val="12"/>
          </w:rPr>
          <w:t> management</w:t>
        </w:r>
        <w:r>
          <w:rPr>
            <w:color w:val="0080AC"/>
            <w:w w:val="115"/>
            <w:sz w:val="12"/>
          </w:rPr>
          <w:t> perspective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in-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tegrating</w:t>
        </w:r>
        <w:r>
          <w:rPr>
            <w:color w:val="0080AC"/>
            <w:w w:val="115"/>
            <w:sz w:val="12"/>
          </w:rPr>
          <w:t> preventive</w:t>
        </w:r>
        <w:r>
          <w:rPr>
            <w:color w:val="0080AC"/>
            <w:w w:val="115"/>
            <w:sz w:val="12"/>
          </w:rPr>
          <w:t> maintenance</w:t>
        </w:r>
        <w:r>
          <w:rPr>
            <w:color w:val="0080AC"/>
            <w:w w:val="115"/>
            <w:sz w:val="12"/>
          </w:rPr>
          <w:t> into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pavement</w:t>
        </w:r>
        <w:r>
          <w:rPr>
            <w:color w:val="0080AC"/>
            <w:w w:val="115"/>
            <w:sz w:val="12"/>
          </w:rPr>
          <w:t> management</w:t>
        </w:r>
        <w:r>
          <w:rPr>
            <w:color w:val="0080AC"/>
            <w:w w:val="115"/>
            <w:sz w:val="12"/>
          </w:rPr>
          <w:t> system.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Trans-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spacing w:val="-2"/>
            <w:w w:val="115"/>
            <w:sz w:val="12"/>
          </w:rPr>
          <w:t>portation</w:t>
        </w:r>
        <w:r>
          <w:rPr>
            <w:rFonts w:ascii="Times New Roman" w:hAnsi="Times New Roman"/>
            <w:i/>
            <w:color w:val="0080AC"/>
            <w:spacing w:val="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spacing w:val="-2"/>
            <w:w w:val="115"/>
            <w:sz w:val="12"/>
          </w:rPr>
          <w:t>Research</w:t>
        </w:r>
        <w:r>
          <w:rPr>
            <w:rFonts w:ascii="Times New Roman" w:hAnsi="Times New Roman"/>
            <w:i/>
            <w:color w:val="0080AC"/>
            <w:spacing w:val="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spacing w:val="-2"/>
            <w:w w:val="115"/>
            <w:sz w:val="12"/>
          </w:rPr>
          <w:t>Record:</w:t>
        </w:r>
        <w:r>
          <w:rPr>
            <w:rFonts w:ascii="Times New Roman" w:hAnsi="Times New Roman"/>
            <w:i/>
            <w:color w:val="0080AC"/>
            <w:spacing w:val="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spacing w:val="-2"/>
            <w:w w:val="115"/>
            <w:sz w:val="12"/>
          </w:rPr>
          <w:t>Journal</w:t>
        </w:r>
        <w:r>
          <w:rPr>
            <w:rFonts w:ascii="Times New Roman" w:hAnsi="Times New Roman"/>
            <w:i/>
            <w:color w:val="0080AC"/>
            <w:spacing w:val="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spacing w:val="-2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spacing w:val="-2"/>
            <w:w w:val="115"/>
            <w:sz w:val="12"/>
          </w:rPr>
          <w:t>the</w:t>
        </w:r>
        <w:r>
          <w:rPr>
            <w:rFonts w:ascii="Times New Roman" w:hAnsi="Times New Roman"/>
            <w:i/>
            <w:color w:val="0080AC"/>
            <w:spacing w:val="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spacing w:val="-2"/>
            <w:w w:val="115"/>
            <w:sz w:val="12"/>
          </w:rPr>
          <w:t>Transportation</w:t>
        </w:r>
        <w:r>
          <w:rPr>
            <w:rFonts w:ascii="Times New Roman" w:hAnsi="Times New Roman"/>
            <w:i/>
            <w:color w:val="0080AC"/>
            <w:spacing w:val="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spacing w:val="-2"/>
            <w:w w:val="115"/>
            <w:sz w:val="12"/>
          </w:rPr>
          <w:t>Research</w:t>
        </w:r>
        <w:r>
          <w:rPr>
            <w:rFonts w:ascii="Times New Roman" w:hAnsi="Times New Roman"/>
            <w:i/>
            <w:color w:val="0080AC"/>
            <w:spacing w:val="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spacing w:val="-2"/>
            <w:w w:val="115"/>
            <w:sz w:val="12"/>
          </w:rPr>
          <w:t>Board,</w:t>
        </w:r>
        <w:r>
          <w:rPr>
            <w:rFonts w:ascii="Times New Roman" w:hAnsi="Times New Roman"/>
            <w:i/>
            <w:color w:val="0080AC"/>
            <w:spacing w:val="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spacing w:val="-2"/>
            <w:w w:val="115"/>
            <w:sz w:val="12"/>
          </w:rPr>
          <w:t>1827</w:t>
        </w:r>
        <w:r>
          <w:rPr>
            <w:color w:val="0080AC"/>
            <w:spacing w:val="-2"/>
            <w:w w:val="115"/>
            <w:sz w:val="12"/>
          </w:rPr>
          <w:t>,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3–9.</w:t>
        </w:r>
      </w:hyperlink>
    </w:p>
    <w:sectPr>
      <w:type w:val="continuous"/>
      <w:pgSz w:w="11910" w:h="15880"/>
      <w:pgMar w:header="668" w:footer="0" w:top="640" w:bottom="280" w:left="500" w:right="520"/>
      <w:cols w:num="2" w:equalWidth="0">
        <w:col w:w="5231" w:space="149"/>
        <w:col w:w="551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VL PGothic">
    <w:altName w:val="VL PGothic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DejaVu Sans">
    <w:altName w:val="DejaVu Sans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63136">
              <wp:simplePos x="0" y="0"/>
              <wp:positionH relativeFrom="page">
                <wp:posOffset>381076</wp:posOffset>
              </wp:positionH>
              <wp:positionV relativeFrom="page">
                <wp:posOffset>457457</wp:posOffset>
              </wp:positionV>
              <wp:extent cx="172085" cy="10668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7208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006001pt;margin-top:36.020241pt;width:13.55pt;height:8.4pt;mso-position-horizontal-relative:page;mso-position-vertical-relative:page;z-index:-16953344" type="#_x0000_t202" id="docshape9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63648">
              <wp:simplePos x="0" y="0"/>
              <wp:positionH relativeFrom="page">
                <wp:posOffset>2112512</wp:posOffset>
              </wp:positionH>
              <wp:positionV relativeFrom="page">
                <wp:posOffset>457457</wp:posOffset>
              </wp:positionV>
              <wp:extent cx="3225165" cy="10668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322516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W.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Li,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Huyan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L.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Xiao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al.</w:t>
                          </w:r>
                          <w:r>
                            <w:rPr>
                              <w:rFonts w:ascii="Times New Roman"/>
                              <w:i/>
                              <w:spacing w:val="-1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6.339584pt;margin-top:36.020241pt;width:253.95pt;height:8.4pt;mso-position-horizontal-relative:page;mso-position-vertical-relative:page;z-index:-16952832" type="#_x0000_t202" id="docshape10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W.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Li,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J.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Huyan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L.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Xiao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al.</w:t>
                    </w:r>
                    <w:r>
                      <w:rPr>
                        <w:rFonts w:ascii="Times New Roman"/>
                        <w:i/>
                        <w:spacing w:val="-1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2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100006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64160">
              <wp:simplePos x="0" y="0"/>
              <wp:positionH relativeFrom="page">
                <wp:posOffset>2237104</wp:posOffset>
              </wp:positionH>
              <wp:positionV relativeFrom="page">
                <wp:posOffset>457457</wp:posOffset>
              </wp:positionV>
              <wp:extent cx="3225165" cy="10668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322516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W.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Li,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Huyan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L.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Xiao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al.</w:t>
                          </w:r>
                          <w:r>
                            <w:rPr>
                              <w:rFonts w:ascii="Times New Roman"/>
                              <w:i/>
                              <w:spacing w:val="-1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6.149994pt;margin-top:36.020241pt;width:253.95pt;height:8.4pt;mso-position-horizontal-relative:page;mso-position-vertical-relative:page;z-index:-16952320" type="#_x0000_t202" id="docshape1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W.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Li,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J.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Huyan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L.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Xiao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al.</w:t>
                    </w:r>
                    <w:r>
                      <w:rPr>
                        <w:rFonts w:ascii="Times New Roman"/>
                        <w:i/>
                        <w:spacing w:val="-1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2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100006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64672">
              <wp:simplePos x="0" y="0"/>
              <wp:positionH relativeFrom="page">
                <wp:posOffset>7032518</wp:posOffset>
              </wp:positionH>
              <wp:positionV relativeFrom="page">
                <wp:posOffset>457457</wp:posOffset>
              </wp:positionV>
              <wp:extent cx="165100" cy="10668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6510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11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3.741577pt;margin-top:36.020241pt;width:13pt;height:8.4pt;mso-position-horizontal-relative:page;mso-position-vertical-relative:page;z-index:-16951808" type="#_x0000_t202" id="docshape12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11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(%1)"/>
      <w:lvlJc w:val="left"/>
      <w:pPr>
        <w:ind w:left="560" w:hanging="290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0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0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0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0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0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0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0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80" w:hanging="29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(%1)"/>
      <w:lvlJc w:val="left"/>
      <w:pPr>
        <w:ind w:left="449" w:hanging="290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7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5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2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0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8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5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3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41" w:hanging="29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(%1)"/>
      <w:lvlJc w:val="left"/>
      <w:pPr>
        <w:ind w:left="789" w:hanging="290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7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15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83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1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19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7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55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23" w:hanging="29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61" w:hanging="20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61" w:hanging="305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834" w:hanging="290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964" w:hanging="209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"/>
        <w:w w:val="120"/>
        <w:sz w:val="12"/>
        <w:szCs w:val="1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60" w:hanging="2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20" w:hanging="2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81" w:hanging="2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42" w:hanging="2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03" w:hanging="209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inos" w:hAnsi="Tinos" w:eastAsia="Tinos" w:cs="Tinos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169" w:lineRule="exact"/>
      <w:outlineLvl w:val="2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60"/>
      <w:outlineLvl w:val="3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2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72" w:hanging="290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"/>
    </w:pPr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eswax.2019.100006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eswax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yperlink" Target="mailto:grandy@chd.edu.cn" TargetMode="External"/><Relationship Id="rId13" Type="http://schemas.openxmlformats.org/officeDocument/2006/relationships/hyperlink" Target="mailto:jhuyan@uwaterloo.ca" TargetMode="External"/><Relationship Id="rId14" Type="http://schemas.openxmlformats.org/officeDocument/2006/relationships/hyperlink" Target="mailto:liyang_xiao@163.com" TargetMode="External"/><Relationship Id="rId15" Type="http://schemas.openxmlformats.org/officeDocument/2006/relationships/hyperlink" Target="mailto:sltighe@uwaterloo.ca" TargetMode="External"/><Relationship Id="rId16" Type="http://schemas.openxmlformats.org/officeDocument/2006/relationships/hyperlink" Target="mailto:2543487651@qq.com" TargetMode="External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image" Target="media/image4.jpe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image" Target="media/image14.jpeg"/><Relationship Id="rId30" Type="http://schemas.openxmlformats.org/officeDocument/2006/relationships/image" Target="media/image15.jpeg"/><Relationship Id="rId31" Type="http://schemas.openxmlformats.org/officeDocument/2006/relationships/image" Target="media/image16.jpeg"/><Relationship Id="rId32" Type="http://schemas.openxmlformats.org/officeDocument/2006/relationships/image" Target="media/image17.jpeg"/><Relationship Id="rId33" Type="http://schemas.openxmlformats.org/officeDocument/2006/relationships/image" Target="media/image18.jpeg"/><Relationship Id="rId34" Type="http://schemas.openxmlformats.org/officeDocument/2006/relationships/image" Target="media/image19.jpeg"/><Relationship Id="rId35" Type="http://schemas.openxmlformats.org/officeDocument/2006/relationships/image" Target="media/image20.jpeg"/><Relationship Id="rId36" Type="http://schemas.openxmlformats.org/officeDocument/2006/relationships/hyperlink" Target="https://infopave.fhwa.dot.gov/" TargetMode="External"/><Relationship Id="rId37" Type="http://schemas.openxmlformats.org/officeDocument/2006/relationships/hyperlink" Target="https://doi.org/10.13039/501100007128" TargetMode="External"/><Relationship Id="rId38" Type="http://schemas.openxmlformats.org/officeDocument/2006/relationships/hyperlink" Target="https://doi.org/10.1080/10298436.2018.1441414" TargetMode="External"/><Relationship Id="rId39" Type="http://schemas.openxmlformats.org/officeDocument/2006/relationships/hyperlink" Target="http://refhub.elsevier.com/S2590-1885(19)30006-X/sbref0002" TargetMode="External"/><Relationship Id="rId40" Type="http://schemas.openxmlformats.org/officeDocument/2006/relationships/hyperlink" Target="https://doi.org/10.4271/930001" TargetMode="External"/><Relationship Id="rId41" Type="http://schemas.openxmlformats.org/officeDocument/2006/relationships/hyperlink" Target="http://refhub.elsevier.com/S2590-1885(19)30006-X/sbref0004" TargetMode="External"/><Relationship Id="rId42" Type="http://schemas.openxmlformats.org/officeDocument/2006/relationships/hyperlink" Target="http://refhub.elsevier.com/S2590-1885(19)30006-X/sbref0005" TargetMode="External"/><Relationship Id="rId43" Type="http://schemas.openxmlformats.org/officeDocument/2006/relationships/hyperlink" Target="http://refhub.elsevier.com/S2590-1885(19)30006-X/sbref0006" TargetMode="External"/><Relationship Id="rId44" Type="http://schemas.openxmlformats.org/officeDocument/2006/relationships/hyperlink" Target="http://refhub.elsevier.com/S2590-1885(19)30006-X/sbref0007" TargetMode="External"/><Relationship Id="rId45" Type="http://schemas.openxmlformats.org/officeDocument/2006/relationships/hyperlink" Target="http://refhub.elsevier.com/S2590-1885(19)30006-X/sbref0008" TargetMode="External"/><Relationship Id="rId46" Type="http://schemas.openxmlformats.org/officeDocument/2006/relationships/hyperlink" Target="http://refhub.elsevier.com/S2590-1885(19)30006-X/sbref0009" TargetMode="External"/><Relationship Id="rId47" Type="http://schemas.openxmlformats.org/officeDocument/2006/relationships/hyperlink" Target="http://refhub.elsevier.com/S2590-1885(19)30006-X/sbref0010" TargetMode="External"/><Relationship Id="rId48" Type="http://schemas.openxmlformats.org/officeDocument/2006/relationships/hyperlink" Target="http://refhub.elsevier.com/S2590-1885(19)30006-X/sbref0011" TargetMode="External"/><Relationship Id="rId49" Type="http://schemas.openxmlformats.org/officeDocument/2006/relationships/hyperlink" Target="http://refhub.elsevier.com/S2590-1885(19)30006-X/sbref0012" TargetMode="External"/><Relationship Id="rId50" Type="http://schemas.openxmlformats.org/officeDocument/2006/relationships/hyperlink" Target="http://refhub.elsevier.com/S2590-1885(19)30006-X/sbref0013" TargetMode="External"/><Relationship Id="rId51" Type="http://schemas.openxmlformats.org/officeDocument/2006/relationships/hyperlink" Target="http://refhub.elsevier.com/S2590-1885(19)30006-X/sbref0014" TargetMode="External"/><Relationship Id="rId52" Type="http://schemas.openxmlformats.org/officeDocument/2006/relationships/hyperlink" Target="http://refhub.elsevier.com/S2590-1885(19)30006-X/sbref0015" TargetMode="External"/><Relationship Id="rId53" Type="http://schemas.openxmlformats.org/officeDocument/2006/relationships/hyperlink" Target="http://refhub.elsevier.com/S2590-1885(19)30006-X/sbref0016" TargetMode="External"/><Relationship Id="rId54" Type="http://schemas.openxmlformats.org/officeDocument/2006/relationships/hyperlink" Target="http://refhub.elsevier.com/S2590-1885(19)30006-X/sbref0017" TargetMode="External"/><Relationship Id="rId55" Type="http://schemas.openxmlformats.org/officeDocument/2006/relationships/hyperlink" Target="http://refhub.elsevier.com/S2590-1885(19)30006-X/sbref0018" TargetMode="External"/><Relationship Id="rId56" Type="http://schemas.openxmlformats.org/officeDocument/2006/relationships/hyperlink" Target="http://refhub.elsevier.com/S2590-1885(19)30006-X/sbref0019" TargetMode="External"/><Relationship Id="rId57" Type="http://schemas.openxmlformats.org/officeDocument/2006/relationships/hyperlink" Target="http://refhub.elsevier.com/S2590-1885(19)30006-X/sbref0020" TargetMode="External"/><Relationship Id="rId58" Type="http://schemas.openxmlformats.org/officeDocument/2006/relationships/hyperlink" Target="http://refhub.elsevier.com/S2590-1885(19)30006-X/sbref0021" TargetMode="External"/><Relationship Id="rId59" Type="http://schemas.openxmlformats.org/officeDocument/2006/relationships/hyperlink" Target="http://refhub.elsevier.com/S2590-1885(19)30006-X/sbref0022" TargetMode="External"/><Relationship Id="rId60" Type="http://schemas.openxmlformats.org/officeDocument/2006/relationships/hyperlink" Target="http://refhub.elsevier.com/S2590-1885(19)30006-X/sbref0023" TargetMode="External"/><Relationship Id="rId61" Type="http://schemas.openxmlformats.org/officeDocument/2006/relationships/hyperlink" Target="http://refhub.elsevier.com/S2590-1885(19)30006-X/sbref0024" TargetMode="External"/><Relationship Id="rId62" Type="http://schemas.openxmlformats.org/officeDocument/2006/relationships/hyperlink" Target="http://refhub.elsevier.com/S2590-1885(19)30006-X/sbref0025" TargetMode="External"/><Relationship Id="rId63" Type="http://schemas.openxmlformats.org/officeDocument/2006/relationships/hyperlink" Target="http://refhub.elsevier.com/S2590-1885(19)30006-X/sbref0026" TargetMode="External"/><Relationship Id="rId64" Type="http://schemas.openxmlformats.org/officeDocument/2006/relationships/hyperlink" Target="http://refhub.elsevier.com/S2590-1885(19)30006-X/sbref0027" TargetMode="External"/><Relationship Id="rId65" Type="http://schemas.openxmlformats.org/officeDocument/2006/relationships/hyperlink" Target="http://refhub.elsevier.com/S2590-1885(19)30006-X/sbref0028" TargetMode="External"/><Relationship Id="rId66" Type="http://schemas.openxmlformats.org/officeDocument/2006/relationships/hyperlink" Target="http://refhub.elsevier.com/S2590-1885(19)30006-X/sbref0029" TargetMode="External"/><Relationship Id="rId67" Type="http://schemas.openxmlformats.org/officeDocument/2006/relationships/hyperlink" Target="http://refhub.elsevier.com/S2590-1885(19)30006-X/sbref0030" TargetMode="External"/><Relationship Id="rId68" Type="http://schemas.openxmlformats.org/officeDocument/2006/relationships/hyperlink" Target="http://refhub.elsevier.com/S2590-1885(19)30006-X/sbref0031" TargetMode="External"/><Relationship Id="rId69" Type="http://schemas.openxmlformats.org/officeDocument/2006/relationships/hyperlink" Target="http://refhub.elsevier.com/S2590-1885(19)30006-X/sbref0032" TargetMode="External"/><Relationship Id="rId7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 Li</dc:creator>
  <cp:keywords>International roughness index,Fuzzy time series,Multigranularity,Automatic clustering,Particle swarm optimization</cp:keywords>
  <dc:subject>Expert Systems with Applications: X, 2 (2019) 100006. doi:10.1016/j.eswax.2019.100006</dc:subject>
  <dc:title>International roughness index prediction based on multigranularity fuzzy time series and particle swarm optimization</dc:title>
  <dcterms:created xsi:type="dcterms:W3CDTF">2023-12-11T12:01:13Z</dcterms:created>
  <dcterms:modified xsi:type="dcterms:W3CDTF">2023-12-11T12:01:13Z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2019-06-03T00:00:00Z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6.5</vt:lpwstr>
  </property>
  <property fmtid="{D5CDD505-2E9C-101B-9397-08002B2CF9AE}" pid="11" name="LastSaved">
    <vt:filetime>2023-12-11T00:00:00Z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10.1016/j.eswax.2019.100006</vt:lpwstr>
  </property>
  <property fmtid="{D5CDD505-2E9C-101B-9397-08002B2CF9AE}" pid="14" name="robots">
    <vt:lpwstr>noindex</vt:lpwstr>
  </property>
</Properties>
</file>