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3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275 (2011) </w:t>
        </w:r>
        <w:r>
          <w:rPr>
            <w:rFonts w:ascii="Times New Roman" w:hAnsi="Times New Roman"/>
            <w:color w:val="152C83"/>
            <w:spacing w:val="-2"/>
            <w:sz w:val="16"/>
          </w:rPr>
          <w:t>93–104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ind w:right="317" w:firstLine="1205"/>
      </w:pPr>
      <w:r>
        <w:rPr/>
        <w:t>LocTrackJINQS: An Extensible Location-aware Simulation Tool for Multiclass</w:t>
      </w:r>
    </w:p>
    <w:p>
      <w:pPr>
        <w:pStyle w:val="Title"/>
        <w:spacing w:line="417" w:lineRule="exact"/>
        <w:ind w:left="2414"/>
      </w:pPr>
      <w:bookmarkStart w:name="_bookmark0" w:id="1"/>
      <w:bookmarkEnd w:id="1"/>
      <w:r>
        <w:rPr>
          <w:b w:val="0"/>
        </w:rPr>
      </w:r>
      <w:r>
        <w:rPr/>
        <w:t>Queueing</w:t>
      </w:r>
      <w:r>
        <w:rPr>
          <w:spacing w:val="16"/>
        </w:rPr>
        <w:t> </w:t>
      </w:r>
      <w:r>
        <w:rPr>
          <w:spacing w:val="-2"/>
        </w:rPr>
        <w:t>Networks</w:t>
      </w:r>
    </w:p>
    <w:p>
      <w:pPr>
        <w:spacing w:line="199" w:lineRule="auto" w:before="387"/>
        <w:ind w:left="318" w:right="393" w:firstLine="0"/>
        <w:jc w:val="center"/>
        <w:rPr>
          <w:sz w:val="28"/>
        </w:rPr>
      </w:pPr>
      <w:r>
        <w:rPr>
          <w:rFonts w:ascii="LM Roman 12"/>
          <w:sz w:val="28"/>
        </w:rPr>
        <w:t>Tzu-Ching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Horng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Nikolas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Anastasiou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Tony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Field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3</w:t>
        </w:r>
      </w:hyperlink>
      <w:r>
        <w:rPr>
          <w:color w:val="152C83"/>
          <w:sz w:val="28"/>
          <w:vertAlign w:val="baseline"/>
        </w:rPr>
        <w:t> </w:t>
      </w:r>
      <w:bookmarkStart w:name="_bookmark1" w:id="2"/>
      <w:bookmarkEnd w:id="2"/>
      <w:r>
        <w:rPr>
          <w:color w:val="152C83"/>
          <w:w w:val="115"/>
          <w:sz w:val="28"/>
          <w:vertAlign w:val="baseline"/>
        </w:rPr>
      </w:r>
      <w:r>
        <w:rPr>
          <w:rFonts w:ascii="LM Roman 12"/>
          <w:sz w:val="28"/>
          <w:vertAlign w:val="baseline"/>
        </w:rPr>
        <w:t>William Knottenbelt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4</w:t>
        </w:r>
      </w:hyperlink>
    </w:p>
    <w:p>
      <w:pPr>
        <w:spacing w:before="145"/>
        <w:ind w:left="101" w:right="204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Department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Computing,</w:t>
      </w:r>
      <w:r>
        <w:rPr>
          <w:rFonts w:ascii="LM Roman 8"/>
          <w:i/>
          <w:spacing w:val="1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Imperial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College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London,</w:t>
      </w:r>
      <w:r>
        <w:rPr>
          <w:rFonts w:ascii="LM Roman 8"/>
          <w:i/>
          <w:spacing w:val="1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South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Kensington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Campus,</w:t>
      </w:r>
      <w:r>
        <w:rPr>
          <w:rFonts w:ascii="LM Roman 8"/>
          <w:i/>
          <w:spacing w:val="1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London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SW7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2AZ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UK</w:t>
      </w:r>
    </w:p>
    <w:p>
      <w:pPr>
        <w:pStyle w:val="BodyText"/>
        <w:spacing w:before="22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337440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570141pt;width:383.2pt;height:.1pt;mso-position-horizontal-relative:page;mso-position-vertical-relative:paragraph;z-index:-15728128;mso-wrap-distance-left:0;mso-wrap-distance-right:0" id="docshape1" coordorigin="902,531" coordsize="7664,0" path="m902,531l8565,5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 paper presents </w:t>
      </w:r>
      <w:r>
        <w:rPr>
          <w:rFonts w:ascii="LM Roman Caps 10" w:hAnsi="LM Roman Caps 10"/>
          <w:sz w:val="15"/>
        </w:rPr>
        <w:t>L</w:t>
      </w:r>
      <w:r>
        <w:rPr>
          <w:rFonts w:ascii="LM Roman Caps 10" w:hAnsi="LM Roman Caps 10"/>
          <w:smallCaps/>
          <w:sz w:val="15"/>
        </w:rPr>
        <w:t>oc</w:t>
      </w:r>
      <w:r>
        <w:rPr>
          <w:rFonts w:ascii="LM Roman Caps 10" w:hAnsi="LM Roman Caps 10"/>
          <w:smallCaps w:val="0"/>
          <w:sz w:val="15"/>
        </w:rPr>
        <w:t>T</w:t>
      </w:r>
      <w:r>
        <w:rPr>
          <w:rFonts w:ascii="LM Roman Caps 10" w:hAnsi="LM Roman Caps 10"/>
          <w:smallCaps/>
          <w:sz w:val="15"/>
        </w:rPr>
        <w:t>rack</w:t>
      </w:r>
      <w:r>
        <w:rPr>
          <w:rFonts w:ascii="LM Roman Caps 10" w:hAnsi="LM Roman Caps 10"/>
          <w:smallCaps w:val="0"/>
          <w:sz w:val="15"/>
        </w:rPr>
        <w:t>JINQS</w:t>
      </w:r>
      <w:r>
        <w:rPr>
          <w:rFonts w:ascii="LM Roman 8" w:hAnsi="LM Roman 8"/>
          <w:smallCaps w:val="0"/>
          <w:sz w:val="15"/>
        </w:rPr>
        <w:t>, a flexible and extensible spatio-temporal simulation tool for systems </w:t>
      </w:r>
      <w:r>
        <w:rPr>
          <w:rFonts w:ascii="LM Roman 8" w:hAnsi="LM Roman 8"/>
          <w:smallCaps w:val="0"/>
          <w:w w:val="105"/>
          <w:sz w:val="15"/>
        </w:rPr>
        <w:t>that involve the flow and processing of customers at multiple service centres.</w:t>
      </w:r>
      <w:r>
        <w:rPr>
          <w:rFonts w:ascii="LM Roman 8" w:hAnsi="LM Roman 8"/>
          <w:smallCaps w:val="0"/>
          <w:spacing w:val="40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Developed based on the multi-class</w:t>
      </w:r>
      <w:r>
        <w:rPr>
          <w:rFonts w:ascii="LM Roman 8" w:hAnsi="LM Roman 8"/>
          <w:smallCaps w:val="0"/>
          <w:w w:val="105"/>
          <w:sz w:val="15"/>
        </w:rPr>
        <w:t> queueing</w:t>
      </w:r>
      <w:r>
        <w:rPr>
          <w:rFonts w:ascii="LM Roman 8" w:hAnsi="LM Roman 8"/>
          <w:smallCaps w:val="0"/>
          <w:w w:val="105"/>
          <w:sz w:val="15"/>
        </w:rPr>
        <w:t> network</w:t>
      </w:r>
      <w:r>
        <w:rPr>
          <w:rFonts w:ascii="LM Roman 8" w:hAnsi="LM Roman 8"/>
          <w:smallCaps w:val="0"/>
          <w:w w:val="105"/>
          <w:sz w:val="15"/>
        </w:rPr>
        <w:t> simulation</w:t>
      </w:r>
      <w:r>
        <w:rPr>
          <w:rFonts w:ascii="LM Roman 8" w:hAnsi="LM Roman 8"/>
          <w:smallCaps w:val="0"/>
          <w:w w:val="105"/>
          <w:sz w:val="15"/>
        </w:rPr>
        <w:t> package</w:t>
      </w:r>
      <w:r>
        <w:rPr>
          <w:rFonts w:ascii="LM Roman 8" w:hAnsi="LM Roman 8"/>
          <w:smallCaps w:val="0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JINQS</w:t>
      </w:r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L</w:t>
      </w:r>
      <w:r>
        <w:rPr>
          <w:rFonts w:ascii="LM Roman Caps 10" w:hAnsi="LM Roman Caps 10"/>
          <w:smallCaps/>
          <w:w w:val="105"/>
          <w:sz w:val="15"/>
        </w:rPr>
        <w:t>oc</w:t>
      </w:r>
      <w:r>
        <w:rPr>
          <w:rFonts w:ascii="LM Roman Caps 10" w:hAnsi="LM Roman Caps 10"/>
          <w:smallCaps w:val="0"/>
          <w:w w:val="105"/>
          <w:sz w:val="15"/>
        </w:rPr>
        <w:t>T</w:t>
      </w:r>
      <w:r>
        <w:rPr>
          <w:rFonts w:ascii="LM Roman Caps 10" w:hAnsi="LM Roman Caps 10"/>
          <w:smallCaps/>
          <w:w w:val="105"/>
          <w:sz w:val="15"/>
        </w:rPr>
        <w:t>rack</w:t>
      </w:r>
      <w:r>
        <w:rPr>
          <w:rFonts w:ascii="LM Roman Caps 10" w:hAnsi="LM Roman Caps 10"/>
          <w:smallCaps w:val="0"/>
          <w:w w:val="105"/>
          <w:sz w:val="15"/>
        </w:rPr>
        <w:t>JINQS </w:t>
      </w:r>
      <w:r>
        <w:rPr>
          <w:rFonts w:ascii="LM Roman 8" w:hAnsi="LM Roman 8"/>
          <w:smallCaps w:val="0"/>
          <w:w w:val="105"/>
          <w:sz w:val="15"/>
        </w:rPr>
        <w:t>retains</w:t>
      </w:r>
      <w:r>
        <w:rPr>
          <w:rFonts w:ascii="LM Roman 8" w:hAnsi="LM Roman 8"/>
          <w:smallCaps w:val="0"/>
          <w:w w:val="105"/>
          <w:sz w:val="15"/>
        </w:rPr>
        <w:t> the</w:t>
      </w:r>
      <w:r>
        <w:rPr>
          <w:rFonts w:ascii="LM Roman 8" w:hAnsi="LM Roman 8"/>
          <w:smallCaps w:val="0"/>
          <w:w w:val="105"/>
          <w:sz w:val="15"/>
        </w:rPr>
        <w:t> abstract</w:t>
      </w:r>
      <w:r>
        <w:rPr>
          <w:rFonts w:ascii="LM Roman 8" w:hAnsi="LM Roman 8"/>
          <w:smallCaps w:val="0"/>
          <w:w w:val="105"/>
          <w:sz w:val="15"/>
        </w:rPr>
        <w:t> model specification power of </w:t>
      </w:r>
      <w:r>
        <w:rPr>
          <w:rFonts w:ascii="LM Roman Caps 10" w:hAnsi="LM Roman Caps 10"/>
          <w:smallCaps w:val="0"/>
          <w:w w:val="105"/>
          <w:sz w:val="15"/>
        </w:rPr>
        <w:t>JINQS </w:t>
      </w:r>
      <w:r>
        <w:rPr>
          <w:rFonts w:ascii="LM Roman 8" w:hAnsi="LM Roman 8"/>
          <w:smallCaps w:val="0"/>
          <w:w w:val="105"/>
          <w:sz w:val="15"/>
        </w:rPr>
        <w:t>while providing additional low-level models of entity movement.</w:t>
      </w:r>
      <w:r>
        <w:rPr>
          <w:rFonts w:ascii="LM Roman 8" w:hAnsi="LM Roman 8"/>
          <w:smallCaps w:val="0"/>
          <w:spacing w:val="40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Besides traditional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performance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metrics,</w:t>
      </w:r>
      <w:r>
        <w:rPr>
          <w:rFonts w:ascii="LM Roman 8" w:hAnsi="LM Roman 8"/>
          <w:smallCaps w:val="0"/>
          <w:spacing w:val="-10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L</w:t>
      </w:r>
      <w:r>
        <w:rPr>
          <w:rFonts w:ascii="LM Roman Caps 10" w:hAnsi="LM Roman Caps 10"/>
          <w:smallCaps/>
          <w:w w:val="105"/>
          <w:sz w:val="15"/>
        </w:rPr>
        <w:t>oc</w:t>
      </w:r>
      <w:r>
        <w:rPr>
          <w:rFonts w:ascii="LM Roman Caps 10" w:hAnsi="LM Roman Caps 10"/>
          <w:smallCaps w:val="0"/>
          <w:w w:val="105"/>
          <w:sz w:val="15"/>
        </w:rPr>
        <w:t>T</w:t>
      </w:r>
      <w:r>
        <w:rPr>
          <w:rFonts w:ascii="LM Roman Caps 10" w:hAnsi="LM Roman Caps 10"/>
          <w:smallCaps/>
          <w:w w:val="105"/>
          <w:sz w:val="15"/>
        </w:rPr>
        <w:t>rack</w:t>
      </w:r>
      <w:r>
        <w:rPr>
          <w:rFonts w:ascii="LM Roman Caps 10" w:hAnsi="LM Roman Caps 10"/>
          <w:smallCaps w:val="0"/>
          <w:w w:val="105"/>
          <w:sz w:val="15"/>
        </w:rPr>
        <w:t>JINQS</w:t>
      </w:r>
      <w:r>
        <w:rPr>
          <w:rFonts w:ascii="LM Roman Caps 10" w:hAnsi="LM Roman Caps 10"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produces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as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output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trace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each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entity’s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location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 the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system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over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time.</w:t>
      </w:r>
      <w:r>
        <w:rPr>
          <w:rFonts w:ascii="LM Roman 8" w:hAnsi="LM Roman 8"/>
          <w:smallCaps w:val="0"/>
          <w:spacing w:val="2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It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can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thus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be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used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to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generate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synthetic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location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tracking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data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for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location-based research or applications.</w:t>
      </w:r>
    </w:p>
    <w:p>
      <w:pPr>
        <w:spacing w:before="134"/>
        <w:ind w:left="2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Queueing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Tracking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92530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590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221" w:right="287"/>
        <w:jc w:val="both"/>
      </w:pPr>
      <w:r>
        <w:rPr/>
        <w:t>Simulation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long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sys- tem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evaluation,</w:t>
      </w:r>
      <w:r>
        <w:rPr>
          <w:spacing w:val="-3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improvement, asset/personnel management, etc.</w:t>
      </w:r>
      <w:r>
        <w:rPr>
          <w:spacing w:val="40"/>
        </w:rPr>
        <w:t> </w:t>
      </w:r>
      <w:r>
        <w:rPr/>
        <w:t>Simulation software tools such as [</w:t>
      </w:r>
      <w:hyperlink w:history="true" w:anchor="_bookmark25">
        <w:r>
          <w:rPr>
            <w:color w:val="152C83"/>
          </w:rPr>
          <w:t>10</w:t>
        </w:r>
      </w:hyperlink>
      <w:r>
        <w:rPr/>
        <w:t>], [</w:t>
      </w:r>
      <w:hyperlink w:history="true" w:anchor="_bookmark18">
        <w:r>
          <w:rPr>
            <w:color w:val="152C83"/>
          </w:rPr>
          <w:t>3</w:t>
        </w:r>
      </w:hyperlink>
      <w:r>
        <w:rPr/>
        <w:t>], [</w:t>
      </w:r>
      <w:hyperlink w:history="true" w:anchor="_bookmark24">
        <w:r>
          <w:rPr>
            <w:color w:val="152C83"/>
          </w:rPr>
          <w:t>9</w:t>
        </w:r>
      </w:hyperlink>
      <w:r>
        <w:rPr/>
        <w:t>], and [</w:t>
      </w:r>
      <w:hyperlink w:history="true" w:anchor="_bookmark19">
        <w:r>
          <w:rPr>
            <w:color w:val="152C83"/>
          </w:rPr>
          <w:t>4</w:t>
        </w:r>
      </w:hyperlink>
      <w:r>
        <w:rPr/>
        <w:t>] are offered to help organisations identify their system bottlenecks and gain better insights into the implications of different resource or personnel investments on overall system performance.</w:t>
      </w:r>
      <w:r>
        <w:rPr>
          <w:spacing w:val="40"/>
        </w:rPr>
        <w:t> </w:t>
      </w:r>
      <w:r>
        <w:rPr/>
        <w:t>By using simulation software decision makers can rapidly experiment with different scenarios and compare them at a fraction of the cost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real</w:t>
      </w:r>
      <w:r>
        <w:rPr>
          <w:spacing w:val="18"/>
        </w:rPr>
        <w:t> </w:t>
      </w:r>
      <w:r>
        <w:rPr/>
        <w:t>implementation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system.</w:t>
      </w:r>
      <w:r>
        <w:rPr>
          <w:spacing w:val="77"/>
        </w:rPr>
        <w:t> </w:t>
      </w:r>
      <w:r>
        <w:rPr/>
        <w:t>However,</w:t>
      </w:r>
      <w:r>
        <w:rPr>
          <w:spacing w:val="23"/>
        </w:rPr>
        <w:t> </w:t>
      </w:r>
      <w:r>
        <w:rPr/>
        <w:t>some</w:t>
      </w:r>
      <w:r>
        <w:rPr>
          <w:spacing w:val="18"/>
        </w:rPr>
        <w:t> </w:t>
      </w:r>
      <w:r>
        <w:rPr/>
        <w:t>simulation</w:t>
      </w:r>
      <w:r>
        <w:rPr>
          <w:spacing w:val="18"/>
        </w:rPr>
        <w:t> </w:t>
      </w:r>
      <w:r>
        <w:rPr/>
        <w:t>tools</w:t>
      </w:r>
      <w:r>
        <w:rPr>
          <w:spacing w:val="18"/>
        </w:rPr>
        <w:t> </w:t>
      </w:r>
      <w:r>
        <w:rPr>
          <w:spacing w:val="-4"/>
        </w:rPr>
        <w:t>have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164751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972528pt;width:34.85pt;height:.1pt;mso-position-horizontal-relative:page;mso-position-vertical-relative:paragraph;z-index:-15727104;mso-wrap-distance-left:0;mso-wrap-distance-right:0" id="docshape3" coordorigin="902,259" coordsize="697,0" path="m902,259l1598,2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th107@doc.ic.ac.uk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na405@doc.ic.ac.uk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ajf@doc.ic.ac.uk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5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wjk@doc.ic.ac.uk</w:t>
        </w:r>
      </w:hyperlink>
    </w:p>
    <w:p>
      <w:pPr>
        <w:pStyle w:val="BodyText"/>
        <w:spacing w:before="106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6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doi:10.1016/j.entcs.2011.09.007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00"/>
          <w:pgNumType w:start="93"/>
        </w:sectPr>
      </w:pPr>
    </w:p>
    <w:p>
      <w:pPr>
        <w:pStyle w:val="BodyText"/>
        <w:spacing w:line="216" w:lineRule="auto" w:before="131"/>
        <w:ind w:left="108" w:right="401"/>
        <w:jc w:val="both"/>
      </w:pPr>
      <w:r>
        <w:rPr/>
        <w:t>limited application domains (e.g.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3</w:t>
        </w:r>
      </w:hyperlink>
      <w:r>
        <w:rPr/>
        <w:t>], [</w:t>
      </w:r>
      <w:hyperlink w:history="true" w:anchor="_bookmark19">
        <w:r>
          <w:rPr>
            <w:color w:val="152C83"/>
          </w:rPr>
          <w:t>4</w:t>
        </w:r>
      </w:hyperlink>
      <w:r>
        <w:rPr/>
        <w:t>]) and many of them also fail to represent the stochastic nature of time delays in the system.</w:t>
      </w:r>
    </w:p>
    <w:p>
      <w:pPr>
        <w:pStyle w:val="BodyText"/>
        <w:spacing w:line="216" w:lineRule="auto" w:before="16"/>
        <w:ind w:left="108" w:right="400" w:firstLine="317"/>
        <w:jc w:val="both"/>
      </w:pPr>
      <w:r>
        <w:rPr/>
        <w:t>The recent development of real-time location systems (RTLSs) enables the au- tomatic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amounts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high-precision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real- time.</w:t>
      </w:r>
      <w:r>
        <w:rPr>
          <w:spacing w:val="40"/>
        </w:rPr>
        <w:t> </w:t>
      </w:r>
      <w:r>
        <w:rPr/>
        <w:t>RTLSs have been widely deployed by enterprises, especially in the fields of supply chain management and healthcare [</w:t>
      </w:r>
      <w:hyperlink w:history="true" w:anchor="_bookmark26">
        <w:r>
          <w:rPr>
            <w:color w:val="152C83"/>
          </w:rPr>
          <w:t>11</w:t>
        </w:r>
      </w:hyperlink>
      <w:r>
        <w:rPr/>
        <w:t>] [</w:t>
      </w:r>
      <w:hyperlink w:history="true" w:anchor="_bookmark23">
        <w:r>
          <w:rPr>
            <w:color w:val="152C83"/>
          </w:rPr>
          <w:t>8</w:t>
        </w:r>
      </w:hyperlink>
      <w:r>
        <w:rPr/>
        <w:t>], because they provide enhanced insights into asset and personnel flows [</w:t>
      </w:r>
      <w:hyperlink w:history="true" w:anchor="_bookmark16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These in turn lead to improvements in performance efficiency, asset management and system safety.</w:t>
      </w:r>
      <w:r>
        <w:rPr>
          <w:spacing w:val="40"/>
        </w:rPr>
        <w:t> </w:t>
      </w:r>
      <w:r>
        <w:rPr/>
        <w:t>Several research en- deavours have also been made recently to extract workflow patterns and models of system performance from location tracking data.</w:t>
      </w:r>
      <w:r>
        <w:rPr>
          <w:spacing w:val="37"/>
        </w:rPr>
        <w:t> </w:t>
      </w:r>
      <w:r>
        <w:rPr/>
        <w:t>For example, research work con- ducted in [</w:t>
      </w:r>
      <w:hyperlink w:history="true" w:anchor="_bookmark21">
        <w:r>
          <w:rPr>
            <w:color w:val="152C83"/>
          </w:rPr>
          <w:t>6</w:t>
        </w:r>
      </w:hyperlink>
      <w:r>
        <w:rPr/>
        <w:t>] constructs compressed probabilistic flow models for commodities in a supply chain by mining large RFID (Radio Frequency Identification) data sets. [</w:t>
      </w:r>
      <w:hyperlink w:history="true" w:anchor="_bookmark22">
        <w:r>
          <w:rPr>
            <w:color w:val="152C83"/>
          </w:rPr>
          <w:t>7</w:t>
        </w:r>
      </w:hyperlink>
      <w:r>
        <w:rPr/>
        <w:t>] and</w:t>
      </w:r>
      <w:r>
        <w:rPr>
          <w:spacing w:val="-8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</w:t>
        </w:r>
      </w:hyperlink>
      <w:r>
        <w:rPr/>
        <w:t>]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stochastic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models</w:t>
      </w:r>
      <w:r>
        <w:rPr>
          <w:spacing w:val="-7"/>
        </w:rPr>
        <w:t> </w:t>
      </w:r>
      <w:r>
        <w:rPr/>
        <w:t>(queueing</w:t>
      </w:r>
      <w:r>
        <w:rPr>
          <w:spacing w:val="-8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stochastic Petri nets, respectively) can be automatically derived from high-precision location tracking data.</w:t>
      </w:r>
    </w:p>
    <w:p>
      <w:pPr>
        <w:pStyle w:val="BodyText"/>
        <w:spacing w:line="216" w:lineRule="auto" w:before="4"/>
        <w:ind w:left="108" w:right="365" w:firstLine="317"/>
        <w:jc w:val="both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paper</w:t>
      </w:r>
      <w:r>
        <w:rPr>
          <w:spacing w:val="-9"/>
        </w:rPr>
        <w:t> </w:t>
      </w:r>
      <w:r>
        <w:rPr>
          <w:spacing w:val="-2"/>
        </w:rPr>
        <w:t>presents</w:t>
      </w:r>
      <w:r>
        <w:rPr>
          <w:spacing w:val="-9"/>
        </w:rPr>
        <w:t> </w:t>
      </w:r>
      <w:r>
        <w:rPr>
          <w:rFonts w:ascii="LM Roman Caps 10" w:hAnsi="LM Roman Caps 10"/>
          <w:spacing w:val="-2"/>
        </w:rPr>
        <w:t>L</w:t>
      </w:r>
      <w:r>
        <w:rPr>
          <w:rFonts w:ascii="LM Roman Caps 10" w:hAnsi="LM Roman Caps 10"/>
          <w:smallCaps/>
          <w:spacing w:val="-2"/>
        </w:rPr>
        <w:t>oc</w:t>
      </w:r>
      <w:r>
        <w:rPr>
          <w:rFonts w:ascii="LM Roman Caps 10" w:hAnsi="LM Roman Caps 10"/>
          <w:smallCaps w:val="0"/>
          <w:spacing w:val="-2"/>
        </w:rPr>
        <w:t>T</w:t>
      </w:r>
      <w:r>
        <w:rPr>
          <w:rFonts w:ascii="LM Roman Caps 10" w:hAnsi="LM Roman Caps 10"/>
          <w:smallCaps/>
          <w:spacing w:val="-2"/>
        </w:rPr>
        <w:t>rack</w:t>
      </w:r>
      <w:r>
        <w:rPr>
          <w:rFonts w:ascii="LM Roman Caps 10" w:hAnsi="LM Roman Caps 10"/>
          <w:smallCaps w:val="0"/>
          <w:spacing w:val="-2"/>
        </w:rPr>
        <w:t>JINQS</w:t>
      </w:r>
      <w:r>
        <w:rPr>
          <w:smallCaps w:val="0"/>
          <w:spacing w:val="-2"/>
        </w:rPr>
        <w:t>,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originally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developed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support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location- </w:t>
      </w:r>
      <w:r>
        <w:rPr>
          <w:smallCaps w:val="0"/>
        </w:rPr>
        <w:t>based research ([</w:t>
      </w:r>
      <w:hyperlink w:history="true" w:anchor="_bookmark22">
        <w:r>
          <w:rPr>
            <w:smallCaps w:val="0"/>
            <w:color w:val="152C83"/>
          </w:rPr>
          <w:t>7</w:t>
        </w:r>
      </w:hyperlink>
      <w:r>
        <w:rPr>
          <w:smallCaps w:val="0"/>
        </w:rPr>
        <w:t>] and [</w:t>
      </w:r>
      <w:hyperlink w:history="true" w:anchor="_bookmark17">
        <w:r>
          <w:rPr>
            <w:smallCaps w:val="0"/>
            <w:color w:val="152C83"/>
          </w:rPr>
          <w:t>1</w:t>
        </w:r>
      </w:hyperlink>
      <w:r>
        <w:rPr>
          <w:smallCaps w:val="0"/>
        </w:rPr>
        <w:t>]), is an open-source simulation library for constructing simulations</w:t>
      </w:r>
      <w:r>
        <w:rPr>
          <w:smallCaps w:val="0"/>
          <w:spacing w:val="-10"/>
        </w:rPr>
        <w:t> </w:t>
      </w:r>
      <w:r>
        <w:rPr>
          <w:smallCaps w:val="0"/>
        </w:rPr>
        <w:t>with</w:t>
      </w:r>
      <w:r>
        <w:rPr>
          <w:smallCaps w:val="0"/>
          <w:spacing w:val="-10"/>
        </w:rPr>
        <w:t> </w:t>
      </w:r>
      <w:r>
        <w:rPr>
          <w:smallCaps w:val="0"/>
        </w:rPr>
        <w:t>location</w:t>
      </w:r>
      <w:r>
        <w:rPr>
          <w:smallCaps w:val="0"/>
          <w:spacing w:val="-10"/>
        </w:rPr>
        <w:t> </w:t>
      </w:r>
      <w:r>
        <w:rPr>
          <w:smallCaps w:val="0"/>
        </w:rPr>
        <w:t>awareness.</w:t>
      </w:r>
      <w:r>
        <w:rPr>
          <w:smallCaps w:val="0"/>
          <w:spacing w:val="20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an</w:t>
      </w:r>
      <w:r>
        <w:rPr>
          <w:smallCaps w:val="0"/>
          <w:spacing w:val="-10"/>
        </w:rPr>
        <w:t> </w:t>
      </w:r>
      <w:r>
        <w:rPr>
          <w:smallCaps w:val="0"/>
        </w:rPr>
        <w:t>extension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 w:val="0"/>
        </w:rPr>
        <w:t>JINQS</w:t>
      </w:r>
      <w:r>
        <w:rPr>
          <w:smallCaps w:val="0"/>
        </w:rPr>
        <w:t>, a</w:t>
      </w:r>
      <w:r>
        <w:rPr>
          <w:smallCaps w:val="0"/>
          <w:spacing w:val="26"/>
        </w:rPr>
        <w:t> </w:t>
      </w:r>
      <w:r>
        <w:rPr>
          <w:smallCaps w:val="0"/>
        </w:rPr>
        <w:t>Java</w:t>
      </w:r>
      <w:r>
        <w:rPr>
          <w:smallCaps w:val="0"/>
          <w:spacing w:val="26"/>
        </w:rPr>
        <w:t> </w:t>
      </w:r>
      <w:r>
        <w:rPr>
          <w:smallCaps w:val="0"/>
        </w:rPr>
        <w:t>simulation</w:t>
      </w:r>
      <w:r>
        <w:rPr>
          <w:smallCaps w:val="0"/>
          <w:spacing w:val="27"/>
        </w:rPr>
        <w:t> </w:t>
      </w:r>
      <w:r>
        <w:rPr>
          <w:smallCaps w:val="0"/>
        </w:rPr>
        <w:t>library</w:t>
      </w:r>
      <w:r>
        <w:rPr>
          <w:smallCaps w:val="0"/>
          <w:spacing w:val="27"/>
        </w:rPr>
        <w:t> </w:t>
      </w:r>
      <w:r>
        <w:rPr>
          <w:smallCaps w:val="0"/>
        </w:rPr>
        <w:t>for</w:t>
      </w:r>
      <w:r>
        <w:rPr>
          <w:smallCaps w:val="0"/>
          <w:spacing w:val="26"/>
        </w:rPr>
        <w:t> </w:t>
      </w:r>
      <w:r>
        <w:rPr>
          <w:smallCaps w:val="0"/>
        </w:rPr>
        <w:t>multiclass</w:t>
      </w:r>
      <w:r>
        <w:rPr>
          <w:smallCaps w:val="0"/>
          <w:spacing w:val="26"/>
        </w:rPr>
        <w:t> </w:t>
      </w:r>
      <w:r>
        <w:rPr>
          <w:smallCaps w:val="0"/>
        </w:rPr>
        <w:t>queueing</w:t>
      </w:r>
      <w:r>
        <w:rPr>
          <w:smallCaps w:val="0"/>
          <w:spacing w:val="26"/>
        </w:rPr>
        <w:t> </w:t>
      </w:r>
      <w:r>
        <w:rPr>
          <w:smallCaps w:val="0"/>
        </w:rPr>
        <w:t>networks</w:t>
      </w:r>
      <w:r>
        <w:rPr>
          <w:smallCaps w:val="0"/>
          <w:spacing w:val="26"/>
        </w:rPr>
        <w:t>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152C83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80"/>
        </w:rPr>
        <w:t> </w:t>
      </w:r>
      <w:r>
        <w:rPr>
          <w:rFonts w:ascii="LM Roman Caps 10" w:hAnsi="LM Roman Caps 10"/>
          <w:smallCaps w:val="0"/>
        </w:rPr>
        <w:t>JINQS</w:t>
      </w:r>
      <w:r>
        <w:rPr>
          <w:rFonts w:ascii="LM Roman Caps 10" w:hAnsi="LM Roman Caps 10"/>
          <w:smallCaps w:val="0"/>
          <w:spacing w:val="17"/>
        </w:rPr>
        <w:t> </w:t>
      </w:r>
      <w:r>
        <w:rPr>
          <w:smallCaps w:val="0"/>
        </w:rPr>
        <w:t>provides a suite of primitives that allow developers to rapidly build simulations for a wide range</w:t>
      </w:r>
      <w:r>
        <w:rPr>
          <w:smallCaps w:val="0"/>
          <w:spacing w:val="-16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stochastic</w:t>
      </w:r>
      <w:r>
        <w:rPr>
          <w:smallCaps w:val="0"/>
          <w:spacing w:val="-16"/>
        </w:rPr>
        <w:t> </w:t>
      </w:r>
      <w:r>
        <w:rPr>
          <w:smallCaps w:val="0"/>
        </w:rPr>
        <w:t>queueing</w:t>
      </w:r>
      <w:r>
        <w:rPr>
          <w:smallCaps w:val="0"/>
          <w:spacing w:val="-16"/>
        </w:rPr>
        <w:t> </w:t>
      </w:r>
      <w:r>
        <w:rPr>
          <w:smallCaps w:val="0"/>
        </w:rPr>
        <w:t>network</w:t>
      </w:r>
      <w:r>
        <w:rPr>
          <w:smallCaps w:val="0"/>
          <w:spacing w:val="-16"/>
        </w:rPr>
        <w:t> </w:t>
      </w:r>
      <w:r>
        <w:rPr>
          <w:smallCaps w:val="0"/>
        </w:rPr>
        <w:t>models.</w:t>
      </w:r>
      <w:r>
        <w:rPr>
          <w:smallCaps w:val="0"/>
          <w:spacing w:val="24"/>
        </w:rPr>
        <w:t> </w:t>
      </w:r>
      <w:r>
        <w:rPr>
          <w:smallCaps w:val="0"/>
        </w:rPr>
        <w:t>It</w:t>
      </w:r>
      <w:r>
        <w:rPr>
          <w:smallCaps w:val="0"/>
          <w:spacing w:val="-16"/>
        </w:rPr>
        <w:t> </w:t>
      </w:r>
      <w:r>
        <w:rPr>
          <w:smallCaps w:val="0"/>
        </w:rPr>
        <w:t>offers</w:t>
      </w:r>
      <w:r>
        <w:rPr>
          <w:smallCaps w:val="0"/>
          <w:spacing w:val="-16"/>
        </w:rPr>
        <w:t> </w:t>
      </w:r>
      <w:r>
        <w:rPr>
          <w:smallCaps w:val="0"/>
        </w:rPr>
        <w:t>not</w:t>
      </w:r>
      <w:r>
        <w:rPr>
          <w:smallCaps w:val="0"/>
          <w:spacing w:val="-16"/>
        </w:rPr>
        <w:t> </w:t>
      </w:r>
      <w:r>
        <w:rPr>
          <w:smallCaps w:val="0"/>
        </w:rPr>
        <w:t>only</w:t>
      </w:r>
      <w:r>
        <w:rPr>
          <w:smallCaps w:val="0"/>
          <w:spacing w:val="-16"/>
        </w:rPr>
        <w:t> </w:t>
      </w:r>
      <w:r>
        <w:rPr>
          <w:smallCaps w:val="0"/>
        </w:rPr>
        <w:t>simplicity</w:t>
      </w:r>
      <w:r>
        <w:rPr>
          <w:smallCaps w:val="0"/>
          <w:spacing w:val="-16"/>
        </w:rPr>
        <w:t> </w:t>
      </w:r>
      <w:r>
        <w:rPr>
          <w:smallCaps w:val="0"/>
        </w:rPr>
        <w:t>for</w:t>
      </w:r>
      <w:r>
        <w:rPr>
          <w:smallCaps w:val="0"/>
          <w:spacing w:val="-16"/>
        </w:rPr>
        <w:t> </w:t>
      </w:r>
      <w:r>
        <w:rPr>
          <w:smallCaps w:val="0"/>
        </w:rPr>
        <w:t>simula- tion construction but also flexibility for application-specific functionalities through the use of inheritance [</w:t>
      </w:r>
      <w:hyperlink w:history="true" w:anchor="_bookmark20">
        <w:r>
          <w:rPr>
            <w:smallCaps w:val="0"/>
            <w:color w:val="152C83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However, </w:t>
      </w:r>
      <w:r>
        <w:rPr>
          <w:rFonts w:ascii="LM Roman Caps 10" w:hAnsi="LM Roman Caps 10"/>
          <w:smallCaps w:val="0"/>
        </w:rPr>
        <w:t>JINQS </w:t>
      </w:r>
      <w:r>
        <w:rPr>
          <w:smallCaps w:val="0"/>
        </w:rPr>
        <w:t>only allows the creation of high-level simulations of abstract queueing networks and does not support realistic low-level features found in the physical world.</w:t>
      </w:r>
      <w:r>
        <w:rPr>
          <w:smallCaps w:val="0"/>
          <w:spacing w:val="40"/>
        </w:rPr>
        <w:t> </w:t>
      </w:r>
      <w:r>
        <w:rPr>
          <w:smallCaps w:val="0"/>
        </w:rPr>
        <w:t>This limitation makes it difficult to support simulations</w:t>
      </w:r>
      <w:r>
        <w:rPr>
          <w:smallCaps w:val="0"/>
          <w:spacing w:val="-8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can</w:t>
      </w:r>
      <w:r>
        <w:rPr>
          <w:smallCaps w:val="0"/>
          <w:spacing w:val="-8"/>
        </w:rPr>
        <w:t> </w:t>
      </w:r>
      <w:r>
        <w:rPr>
          <w:smallCaps w:val="0"/>
        </w:rPr>
        <w:t>approximate</w:t>
      </w:r>
      <w:r>
        <w:rPr>
          <w:smallCaps w:val="0"/>
          <w:spacing w:val="-8"/>
        </w:rPr>
        <w:t> </w:t>
      </w:r>
      <w:r>
        <w:rPr>
          <w:smallCaps w:val="0"/>
        </w:rPr>
        <w:t>entities’</w:t>
      </w:r>
      <w:r>
        <w:rPr>
          <w:smallCaps w:val="0"/>
          <w:spacing w:val="-8"/>
        </w:rPr>
        <w:t> </w:t>
      </w:r>
      <w:r>
        <w:rPr>
          <w:smallCaps w:val="0"/>
        </w:rPr>
        <w:t>physical</w:t>
      </w:r>
      <w:r>
        <w:rPr>
          <w:smallCaps w:val="0"/>
          <w:spacing w:val="-8"/>
        </w:rPr>
        <w:t> </w:t>
      </w:r>
      <w:r>
        <w:rPr>
          <w:smallCaps w:val="0"/>
        </w:rPr>
        <w:t>movements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real-life</w:t>
      </w:r>
      <w:r>
        <w:rPr>
          <w:smallCaps w:val="0"/>
          <w:spacing w:val="-8"/>
        </w:rPr>
        <w:t> </w:t>
      </w:r>
      <w:r>
        <w:rPr>
          <w:smallCaps w:val="0"/>
        </w:rPr>
        <w:t>system, where entities’ travelling time might significantly influence the overall system re- sponse</w:t>
      </w:r>
      <w:r>
        <w:rPr>
          <w:smallCaps w:val="0"/>
          <w:spacing w:val="-3"/>
        </w:rPr>
        <w:t> </w:t>
      </w:r>
      <w:r>
        <w:rPr>
          <w:smallCaps w:val="0"/>
        </w:rPr>
        <w:t>time.</w:t>
      </w:r>
      <w:r>
        <w:rPr>
          <w:smallCaps w:val="0"/>
          <w:spacing w:val="24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retains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abstract</w:t>
      </w:r>
      <w:r>
        <w:rPr>
          <w:smallCaps w:val="0"/>
          <w:spacing w:val="-3"/>
        </w:rPr>
        <w:t> </w:t>
      </w:r>
      <w:r>
        <w:rPr>
          <w:smallCaps w:val="0"/>
        </w:rPr>
        <w:t>high-level</w:t>
      </w:r>
      <w:r>
        <w:rPr>
          <w:smallCaps w:val="0"/>
          <w:spacing w:val="-3"/>
        </w:rPr>
        <w:t> </w:t>
      </w:r>
      <w:r>
        <w:rPr>
          <w:smallCaps w:val="0"/>
        </w:rPr>
        <w:t>model</w:t>
      </w:r>
      <w:r>
        <w:rPr>
          <w:smallCaps w:val="0"/>
          <w:spacing w:val="-3"/>
        </w:rPr>
        <w:t> </w:t>
      </w:r>
      <w:r>
        <w:rPr>
          <w:smallCaps w:val="0"/>
        </w:rPr>
        <w:t>specification power of </w:t>
      </w:r>
      <w:r>
        <w:rPr>
          <w:rFonts w:ascii="LM Roman Caps 10" w:hAnsi="LM Roman Caps 10"/>
          <w:smallCaps w:val="0"/>
        </w:rPr>
        <w:t>JINQS </w:t>
      </w:r>
      <w:r>
        <w:rPr>
          <w:smallCaps w:val="0"/>
        </w:rPr>
        <w:t>while providing additional low-level models of entity movement.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also</w:t>
      </w:r>
      <w:r>
        <w:rPr>
          <w:smallCaps w:val="0"/>
          <w:spacing w:val="-8"/>
        </w:rPr>
        <w:t> </w:t>
      </w:r>
      <w:r>
        <w:rPr>
          <w:smallCaps w:val="0"/>
        </w:rPr>
        <w:t>provides</w:t>
      </w:r>
      <w:r>
        <w:rPr>
          <w:smallCaps w:val="0"/>
          <w:spacing w:val="-8"/>
        </w:rPr>
        <w:t> </w:t>
      </w:r>
      <w:r>
        <w:rPr>
          <w:smallCaps w:val="0"/>
        </w:rPr>
        <w:t>primitives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generating</w:t>
      </w:r>
      <w:r>
        <w:rPr>
          <w:smallCaps w:val="0"/>
          <w:spacing w:val="-8"/>
        </w:rPr>
        <w:t> </w:t>
      </w:r>
      <w:r>
        <w:rPr>
          <w:smallCaps w:val="0"/>
        </w:rPr>
        <w:t>synthetic</w:t>
      </w:r>
      <w:r>
        <w:rPr>
          <w:smallCaps w:val="0"/>
          <w:spacing w:val="-8"/>
        </w:rPr>
        <w:t> </w:t>
      </w:r>
      <w:r>
        <w:rPr>
          <w:smallCaps w:val="0"/>
        </w:rPr>
        <w:t>location</w:t>
      </w:r>
      <w:r>
        <w:rPr>
          <w:smallCaps w:val="0"/>
          <w:spacing w:val="-8"/>
        </w:rPr>
        <w:t> </w:t>
      </w:r>
      <w:r>
        <w:rPr>
          <w:smallCaps w:val="0"/>
        </w:rPr>
        <w:t>track- ing data similar to that collected from actual real-time location tracking systems. This eliminates the need for the heavy upfront investment and long-running obser- vation periods that an RTLS installation requires, which benefits research in data </w:t>
      </w:r>
      <w:bookmarkStart w:name="Software architecture and major extensio" w:id="4"/>
      <w:bookmarkEnd w:id="4"/>
      <w:r>
        <w:rPr>
          <w:smallCaps w:val="0"/>
        </w:rPr>
        <w:t>mining</w:t>
      </w:r>
      <w:r>
        <w:rPr>
          <w:smallCaps w:val="0"/>
        </w:rPr>
        <w:t> location tracking data or for developing location-based applications.</w:t>
      </w:r>
    </w:p>
    <w:p>
      <w:pPr>
        <w:pStyle w:val="BodyText"/>
        <w:spacing w:line="216" w:lineRule="auto"/>
        <w:ind w:left="108" w:right="400" w:firstLine="317"/>
        <w:jc w:val="both"/>
      </w:pPr>
      <w:r>
        <w:rPr/>
        <w:t>The remainder of the paper first gives an overview of the software architecture </w:t>
      </w:r>
      <w:bookmarkStart w:name="Overview" w:id="5"/>
      <w:bookmarkEnd w:id="5"/>
      <w:r>
        <w:rPr/>
        <w:t>of</w:t>
      </w:r>
      <w:r>
        <w:rPr>
          <w:spacing w:val="-8"/>
        </w:rPr>
        <w:t>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explains</w:t>
      </w:r>
      <w:r>
        <w:rPr>
          <w:smallCaps w:val="0"/>
          <w:spacing w:val="-8"/>
        </w:rPr>
        <w:t> </w:t>
      </w:r>
      <w:r>
        <w:rPr>
          <w:smallCaps w:val="0"/>
        </w:rPr>
        <w:t>how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new</w:t>
      </w:r>
      <w:r>
        <w:rPr>
          <w:smallCaps w:val="0"/>
          <w:spacing w:val="-8"/>
        </w:rPr>
        <w:t> </w:t>
      </w:r>
      <w:r>
        <w:rPr>
          <w:smallCaps w:val="0"/>
        </w:rPr>
        <w:t>features</w:t>
      </w:r>
      <w:r>
        <w:rPr>
          <w:smallCaps w:val="0"/>
          <w:spacing w:val="-8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implemented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- 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smallCaps w:val="0"/>
        </w:rPr>
        <w:t>. We then present a case study to demonstrate how one can build up a simulator for a real-life system.</w:t>
      </w:r>
      <w:r>
        <w:rPr>
          <w:smallCaps w:val="0"/>
          <w:spacing w:val="40"/>
        </w:rPr>
        <w:t> </w:t>
      </w:r>
      <w:r>
        <w:rPr>
          <w:smallCaps w:val="0"/>
        </w:rPr>
        <w:t>The paper concludes with a summary of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smallCaps w:val="0"/>
        </w:rPr>
        <w:t>’s new features and possible future extensions.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3" w:after="0"/>
        <w:ind w:left="578" w:right="0" w:hanging="470"/>
        <w:jc w:val="left"/>
      </w:pPr>
      <w:r>
        <w:rPr/>
        <w:t>Software</w:t>
      </w:r>
      <w:r>
        <w:rPr>
          <w:spacing w:val="-14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major</w:t>
      </w:r>
      <w:r>
        <w:rPr>
          <w:spacing w:val="-14"/>
        </w:rPr>
        <w:t> </w:t>
      </w:r>
      <w:r>
        <w:rPr>
          <w:spacing w:val="-2"/>
        </w:rPr>
        <w:t>extensions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8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Overview</w:t>
      </w:r>
    </w:p>
    <w:p>
      <w:pPr>
        <w:pStyle w:val="BodyText"/>
        <w:spacing w:before="113"/>
        <w:ind w:left="108"/>
        <w:jc w:val="both"/>
      </w:pP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simulation</w:t>
      </w:r>
      <w:r>
        <w:rPr>
          <w:smallCaps w:val="0"/>
          <w:spacing w:val="-4"/>
        </w:rPr>
        <w:t> </w:t>
      </w:r>
      <w:r>
        <w:rPr>
          <w:smallCaps w:val="0"/>
        </w:rPr>
        <w:t>library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smallCaps w:val="0"/>
        </w:rPr>
        <w:t>offers</w:t>
      </w:r>
      <w:r>
        <w:rPr>
          <w:smallCaps w:val="0"/>
          <w:spacing w:val="-4"/>
        </w:rPr>
        <w:t> </w:t>
      </w:r>
      <w:r>
        <w:rPr>
          <w:smallCaps w:val="0"/>
        </w:rPr>
        <w:t>functionalities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simulating</w:t>
      </w:r>
    </w:p>
    <w:p>
      <w:pPr>
        <w:spacing w:after="0"/>
        <w:jc w:val="both"/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500"/>
          <w:pgNumType w:start="94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22"/>
        <w:rPr>
          <w:sz w:val="20"/>
        </w:rPr>
      </w:pPr>
      <w:r>
        <w:rPr>
          <w:sz w:val="20"/>
        </w:rPr>
        <w:drawing>
          <wp:inline distT="0" distB="0" distL="0" distR="0">
            <wp:extent cx="4860286" cy="143103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286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9"/>
        <w:ind w:left="269" w:right="404" w:firstLine="0"/>
        <w:jc w:val="center"/>
        <w:rPr>
          <w:rFonts w:ascii="LM Roman 8"/>
          <w:sz w:val="15"/>
        </w:rPr>
      </w:pPr>
      <w:bookmarkStart w:name="_bookmark2" w:id="6"/>
      <w:bookmarkEnd w:id="6"/>
      <w:r>
        <w:rPr/>
      </w:r>
      <w:r>
        <w:rPr>
          <w:rFonts w:ascii="LM Roman 8"/>
          <w:spacing w:val="-5"/>
          <w:w w:val="105"/>
          <w:sz w:val="15"/>
        </w:rPr>
        <w:t>(a)</w:t>
      </w:r>
    </w:p>
    <w:p>
      <w:pPr>
        <w:pStyle w:val="BodyText"/>
        <w:spacing w:before="3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572978</wp:posOffset>
            </wp:positionH>
            <wp:positionV relativeFrom="paragraph">
              <wp:posOffset>134292</wp:posOffset>
            </wp:positionV>
            <wp:extent cx="4862673" cy="141274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673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9"/>
        <w:ind w:left="269" w:right="404" w:firstLine="0"/>
        <w:jc w:val="center"/>
        <w:rPr>
          <w:rFonts w:ascii="LM Roman 8"/>
          <w:sz w:val="15"/>
        </w:rPr>
      </w:pP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spacing w:before="52"/>
        <w:rPr>
          <w:rFonts w:ascii="LM Roman 8"/>
          <w:sz w:val="15"/>
        </w:rPr>
      </w:pPr>
    </w:p>
    <w:p>
      <w:pPr>
        <w:spacing w:line="165" w:lineRule="auto" w:before="1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 example of simulating a real-life system using </w:t>
      </w:r>
      <w:r>
        <w:rPr>
          <w:rFonts w:ascii="LM Roman Caps 10"/>
          <w:w w:val="105"/>
          <w:sz w:val="15"/>
        </w:rPr>
        <w:t>L</w:t>
      </w:r>
      <w:r>
        <w:rPr>
          <w:rFonts w:ascii="LM Roman Caps 10"/>
          <w:smallCaps/>
          <w:w w:val="105"/>
          <w:sz w:val="15"/>
        </w:rPr>
        <w:t>oc</w:t>
      </w:r>
      <w:r>
        <w:rPr>
          <w:rFonts w:ascii="LM Roman Caps 10"/>
          <w:smallCaps w:val="0"/>
          <w:w w:val="105"/>
          <w:sz w:val="15"/>
        </w:rPr>
        <w:t>T</w:t>
      </w:r>
      <w:r>
        <w:rPr>
          <w:rFonts w:ascii="LM Roman Caps 10"/>
          <w:smallCaps/>
          <w:w w:val="105"/>
          <w:sz w:val="15"/>
        </w:rPr>
        <w:t>rack</w:t>
      </w:r>
      <w:r>
        <w:rPr>
          <w:rFonts w:ascii="LM Roman Caps 10"/>
          <w:smallCaps w:val="0"/>
          <w:w w:val="105"/>
          <w:sz w:val="15"/>
        </w:rPr>
        <w:t>JINQS</w:t>
      </w:r>
      <w:r>
        <w:rPr>
          <w:rFonts w:ascii="LM Roman 8"/>
          <w:smallCaps w:val="0"/>
          <w:w w:val="105"/>
          <w:sz w:val="15"/>
        </w:rPr>
        <w:t>: Figure </w:t>
      </w:r>
      <w:hyperlink w:history="true" w:anchor="_bookmark2">
        <w:r>
          <w:rPr>
            <w:rFonts w:ascii="LM Roman 8"/>
            <w:smallCaps w:val="0"/>
            <w:color w:val="152C83"/>
            <w:w w:val="105"/>
            <w:sz w:val="15"/>
          </w:rPr>
          <w:t>1(a)</w:t>
        </w:r>
      </w:hyperlink>
      <w:r>
        <w:rPr>
          <w:rFonts w:ascii="LM Roman 8"/>
          <w:smallCaps w:val="0"/>
          <w:color w:val="152C8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demonstrates how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customer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processing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system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represented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high-level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queueing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network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with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low-level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location </w:t>
      </w:r>
      <w:r>
        <w:rPr>
          <w:rFonts w:ascii="LM Roman 8"/>
          <w:smallCaps w:val="0"/>
          <w:sz w:val="15"/>
        </w:rPr>
        <w:t>information;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Figure</w:t>
      </w:r>
      <w:r>
        <w:rPr>
          <w:rFonts w:ascii="LM Roman 8"/>
          <w:smallCaps w:val="0"/>
          <w:spacing w:val="2"/>
          <w:sz w:val="15"/>
        </w:rPr>
        <w:t> </w:t>
      </w:r>
      <w:hyperlink w:history="true" w:anchor="_bookmark3">
        <w:r>
          <w:rPr>
            <w:rFonts w:ascii="LM Roman 8"/>
            <w:smallCaps w:val="0"/>
            <w:color w:val="152C83"/>
            <w:sz w:val="15"/>
          </w:rPr>
          <w:t>1(b)</w:t>
        </w:r>
      </w:hyperlink>
      <w:r>
        <w:rPr>
          <w:rFonts w:ascii="LM Roman 8"/>
          <w:smallCaps w:val="0"/>
          <w:color w:val="152C83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shows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3"/>
          <w:sz w:val="15"/>
        </w:rPr>
        <w:t> </w:t>
      </w:r>
      <w:r>
        <w:rPr>
          <w:rFonts w:ascii="LM Roman 8"/>
          <w:smallCaps w:val="0"/>
          <w:sz w:val="15"/>
        </w:rPr>
        <w:t>screen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shot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3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simulation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in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progress</w:t>
      </w:r>
      <w:r>
        <w:rPr>
          <w:rFonts w:ascii="LM Roman 8"/>
          <w:smallCaps w:val="0"/>
          <w:spacing w:val="3"/>
          <w:sz w:val="15"/>
        </w:rPr>
        <w:t> </w:t>
      </w:r>
      <w:r>
        <w:rPr>
          <w:rFonts w:ascii="LM Roman 8"/>
          <w:smallCaps w:val="0"/>
          <w:sz w:val="15"/>
        </w:rPr>
        <w:t>and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generated</w:t>
      </w:r>
      <w:r>
        <w:rPr>
          <w:rFonts w:ascii="LM Roman 8"/>
          <w:smallCaps w:val="0"/>
          <w:spacing w:val="3"/>
          <w:sz w:val="15"/>
        </w:rPr>
        <w:t> </w:t>
      </w:r>
      <w:r>
        <w:rPr>
          <w:rFonts w:ascii="LM Roman 8"/>
          <w:smallCaps w:val="0"/>
          <w:sz w:val="15"/>
        </w:rPr>
        <w:t>location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traces.</w:t>
      </w:r>
    </w:p>
    <w:p>
      <w:pPr>
        <w:pStyle w:val="BodyText"/>
        <w:spacing w:before="10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87"/>
        <w:jc w:val="both"/>
      </w:pPr>
      <w:r>
        <w:rPr/>
        <w:t>a</w:t>
      </w:r>
      <w:r>
        <w:rPr>
          <w:spacing w:val="-10"/>
        </w:rPr>
        <w:t> </w:t>
      </w:r>
      <w:r>
        <w:rPr/>
        <w:t>real-life</w:t>
      </w:r>
      <w:r>
        <w:rPr>
          <w:spacing w:val="-10"/>
        </w:rPr>
        <w:t> </w:t>
      </w:r>
      <w:r>
        <w:rPr/>
        <w:t>customer-processing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queueing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low-level</w:t>
      </w:r>
      <w:r>
        <w:rPr>
          <w:spacing w:val="-10"/>
        </w:rPr>
        <w:t> </w:t>
      </w:r>
      <w:r>
        <w:rPr/>
        <w:t>location information (see Figure </w:t>
      </w:r>
      <w:hyperlink w:history="true" w:anchor="_bookmark4">
        <w:r>
          <w:rPr>
            <w:color w:val="152C83"/>
          </w:rPr>
          <w:t>1</w:t>
        </w:r>
      </w:hyperlink>
      <w:r>
        <w:rPr/>
        <w:t>).</w:t>
      </w:r>
      <w:r>
        <w:rPr>
          <w:spacing w:val="74"/>
        </w:rPr>
        <w:t> </w:t>
      </w:r>
      <w:r>
        <w:rPr/>
        <w:t>The user can not only specify the high-level features</w:t>
      </w:r>
      <w:r>
        <w:rPr>
          <w:spacing w:val="80"/>
        </w:rPr>
        <w:t> </w:t>
      </w:r>
      <w:r>
        <w:rPr/>
        <w:t>of the network such as the customer flow structure and time delay distributions (e.g. service time and inter-arrival time); but also low-level ones including entities’ geographic locations and their moving speeds and paths.</w:t>
      </w:r>
    </w:p>
    <w:p>
      <w:pPr>
        <w:pStyle w:val="BodyText"/>
        <w:spacing w:line="213" w:lineRule="auto" w:before="15"/>
        <w:ind w:left="221" w:right="286" w:firstLine="317"/>
        <w:jc w:val="both"/>
      </w:pP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 </w:t>
      </w:r>
      <w:r>
        <w:rPr>
          <w:smallCaps w:val="0"/>
        </w:rPr>
        <w:t>inherits many features from </w:t>
      </w:r>
      <w:r>
        <w:rPr>
          <w:rFonts w:ascii="LM Roman Caps 10"/>
          <w:smallCaps w:val="0"/>
        </w:rPr>
        <w:t>JINQS</w:t>
      </w:r>
      <w:r>
        <w:rPr>
          <w:smallCaps w:val="0"/>
        </w:rPr>
        <w:t>. In both </w:t>
      </w:r>
      <w:r>
        <w:rPr>
          <w:rFonts w:ascii="LM Roman Caps 10"/>
          <w:smallCaps w:val="0"/>
        </w:rPr>
        <w:t>JINQS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smallCaps w:val="0"/>
        </w:rPr>
        <w:t>, there are two main Java packages:</w:t>
      </w:r>
      <w:r>
        <w:rPr>
          <w:smallCaps w:val="0"/>
          <w:spacing w:val="40"/>
        </w:rPr>
        <w:t> </w:t>
      </w:r>
      <w:r>
        <w:rPr>
          <w:b/>
          <w:smallCaps w:val="0"/>
        </w:rPr>
        <w:t>network </w:t>
      </w:r>
      <w:r>
        <w:rPr>
          <w:smallCaps w:val="0"/>
        </w:rPr>
        <w:t>and </w:t>
      </w:r>
      <w:r>
        <w:rPr>
          <w:b/>
          <w:smallCaps w:val="0"/>
        </w:rPr>
        <w:t>tools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152C83"/>
          </w:rPr>
          <w:t>5</w:t>
        </w:r>
      </w:hyperlink>
      <w:r>
        <w:rPr>
          <w:smallCaps w:val="0"/>
        </w:rPr>
        <w:t>]. Classes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b/>
          <w:smallCaps w:val="0"/>
        </w:rPr>
        <w:t>network</w:t>
      </w:r>
      <w:r>
        <w:rPr>
          <w:b/>
          <w:smallCaps w:val="0"/>
          <w:spacing w:val="-18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</w:rPr>
        <w:t>used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define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structure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queueing</w:t>
      </w:r>
      <w:r>
        <w:rPr>
          <w:smallCaps w:val="0"/>
          <w:spacing w:val="-8"/>
        </w:rPr>
        <w:t> </w:t>
      </w:r>
      <w:r>
        <w:rPr>
          <w:smallCaps w:val="0"/>
        </w:rPr>
        <w:t>networks.</w:t>
      </w:r>
      <w:r>
        <w:rPr>
          <w:smallCaps w:val="0"/>
          <w:spacing w:val="20"/>
        </w:rPr>
        <w:t> </w:t>
      </w:r>
      <w:r>
        <w:rPr>
          <w:smallCaps w:val="0"/>
        </w:rPr>
        <w:t>Package </w:t>
      </w:r>
      <w:r>
        <w:rPr>
          <w:b/>
          <w:smallCaps w:val="0"/>
        </w:rPr>
        <w:t>tools</w:t>
      </w:r>
      <w:r>
        <w:rPr>
          <w:b/>
          <w:smallCaps w:val="0"/>
          <w:spacing w:val="-1"/>
        </w:rPr>
        <w:t> </w:t>
      </w:r>
      <w:r>
        <w:rPr>
          <w:smallCaps w:val="0"/>
        </w:rPr>
        <w:t>provides utility classes for setting up simulations, defining common families of</w:t>
      </w:r>
      <w:r>
        <w:rPr>
          <w:smallCaps w:val="0"/>
          <w:spacing w:val="-7"/>
        </w:rPr>
        <w:t> </w:t>
      </w:r>
      <w:r>
        <w:rPr>
          <w:smallCaps w:val="0"/>
        </w:rPr>
        <w:t>probability</w:t>
      </w:r>
      <w:r>
        <w:rPr>
          <w:smallCaps w:val="0"/>
          <w:spacing w:val="-7"/>
        </w:rPr>
        <w:t> </w:t>
      </w:r>
      <w:r>
        <w:rPr>
          <w:smallCaps w:val="0"/>
        </w:rPr>
        <w:t>distributions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calculating</w:t>
      </w:r>
      <w:r>
        <w:rPr>
          <w:smallCaps w:val="0"/>
          <w:spacing w:val="-7"/>
        </w:rPr>
        <w:t> </w:t>
      </w:r>
      <w:r>
        <w:rPr>
          <w:smallCaps w:val="0"/>
        </w:rPr>
        <w:t>performance</w:t>
      </w:r>
      <w:r>
        <w:rPr>
          <w:smallCaps w:val="0"/>
          <w:spacing w:val="-7"/>
        </w:rPr>
        <w:t> </w:t>
      </w:r>
      <w:r>
        <w:rPr>
          <w:smallCaps w:val="0"/>
        </w:rPr>
        <w:t>metrics.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two</w:t>
      </w:r>
      <w:r>
        <w:rPr>
          <w:smallCaps w:val="0"/>
          <w:spacing w:val="-7"/>
        </w:rPr>
        <w:t> </w:t>
      </w:r>
      <w:r>
        <w:rPr>
          <w:smallCaps w:val="0"/>
        </w:rPr>
        <w:t>packages have</w:t>
      </w:r>
      <w:r>
        <w:rPr>
          <w:smallCaps w:val="0"/>
          <w:spacing w:val="-18"/>
        </w:rPr>
        <w:t> </w:t>
      </w:r>
      <w:r>
        <w:rPr>
          <w:smallCaps w:val="0"/>
        </w:rPr>
        <w:t>been</w:t>
      </w:r>
      <w:r>
        <w:rPr>
          <w:smallCaps w:val="0"/>
          <w:spacing w:val="-17"/>
        </w:rPr>
        <w:t> </w:t>
      </w:r>
      <w:r>
        <w:rPr>
          <w:smallCaps w:val="0"/>
        </w:rPr>
        <w:t>designed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easily</w:t>
      </w:r>
      <w:r>
        <w:rPr>
          <w:smallCaps w:val="0"/>
          <w:spacing w:val="-17"/>
        </w:rPr>
        <w:t> </w:t>
      </w:r>
      <w:r>
        <w:rPr>
          <w:smallCaps w:val="0"/>
        </w:rPr>
        <w:t>extensible;</w:t>
      </w:r>
      <w:r>
        <w:rPr>
          <w:smallCaps w:val="0"/>
          <w:spacing w:val="-18"/>
        </w:rPr>
        <w:t> </w:t>
      </w:r>
      <w:r>
        <w:rPr>
          <w:smallCaps w:val="0"/>
        </w:rPr>
        <w:t>developers</w:t>
      </w:r>
      <w:r>
        <w:rPr>
          <w:smallCaps w:val="0"/>
          <w:spacing w:val="-17"/>
        </w:rPr>
        <w:t> </w:t>
      </w:r>
      <w:r>
        <w:rPr>
          <w:smallCaps w:val="0"/>
        </w:rPr>
        <w:t>can</w:t>
      </w:r>
      <w:r>
        <w:rPr>
          <w:smallCaps w:val="0"/>
          <w:spacing w:val="-18"/>
        </w:rPr>
        <w:t> </w:t>
      </w:r>
      <w:r>
        <w:rPr>
          <w:smallCaps w:val="0"/>
        </w:rPr>
        <w:t>add</w:t>
      </w:r>
      <w:r>
        <w:rPr>
          <w:smallCaps w:val="0"/>
          <w:spacing w:val="-17"/>
        </w:rPr>
        <w:t> </w:t>
      </w:r>
      <w:r>
        <w:rPr>
          <w:smallCaps w:val="0"/>
        </w:rPr>
        <w:t>on</w:t>
      </w:r>
      <w:r>
        <w:rPr>
          <w:smallCaps w:val="0"/>
          <w:spacing w:val="-18"/>
        </w:rPr>
        <w:t> </w:t>
      </w:r>
      <w:r>
        <w:rPr>
          <w:smallCaps w:val="0"/>
        </w:rPr>
        <w:t>application-specific features</w:t>
      </w:r>
      <w:r>
        <w:rPr>
          <w:smallCaps w:val="0"/>
          <w:spacing w:val="-18"/>
        </w:rPr>
        <w:t> </w:t>
      </w:r>
      <w:r>
        <w:rPr>
          <w:smallCaps w:val="0"/>
        </w:rPr>
        <w:t>only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17"/>
        </w:rPr>
        <w:t> </w:t>
      </w:r>
      <w:r>
        <w:rPr>
          <w:smallCaps w:val="0"/>
        </w:rPr>
        <w:t>subclassing</w:t>
      </w:r>
      <w:r>
        <w:rPr>
          <w:smallCaps w:val="0"/>
          <w:spacing w:val="-17"/>
        </w:rPr>
        <w:t> </w:t>
      </w:r>
      <w:r>
        <w:rPr>
          <w:smallCaps w:val="0"/>
        </w:rPr>
        <w:t>those</w:t>
      </w:r>
      <w:r>
        <w:rPr>
          <w:smallCaps w:val="0"/>
          <w:spacing w:val="-18"/>
        </w:rPr>
        <w:t> </w:t>
      </w:r>
      <w:r>
        <w:rPr>
          <w:smallCaps w:val="0"/>
        </w:rPr>
        <w:t>existing</w:t>
      </w:r>
      <w:r>
        <w:rPr>
          <w:smallCaps w:val="0"/>
          <w:spacing w:val="-17"/>
        </w:rPr>
        <w:t> </w:t>
      </w:r>
      <w:r>
        <w:rPr>
          <w:smallCaps w:val="0"/>
        </w:rPr>
        <w:t>classes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overriding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inherited</w:t>
      </w:r>
      <w:r>
        <w:rPr>
          <w:smallCaps w:val="0"/>
          <w:spacing w:val="-18"/>
        </w:rPr>
        <w:t> </w:t>
      </w:r>
      <w:r>
        <w:rPr>
          <w:smallCaps w:val="0"/>
        </w:rPr>
        <w:t>meth- ods [</w:t>
      </w:r>
      <w:hyperlink w:history="true" w:anchor="_bookmark20">
        <w:r>
          <w:rPr>
            <w:smallCaps w:val="0"/>
            <w:color w:val="152C83"/>
          </w:rPr>
          <w:t>5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25"/>
        <w:ind w:left="222" w:right="285" w:firstLine="317"/>
        <w:jc w:val="both"/>
      </w:pPr>
      <w:r>
        <w:rPr>
          <w:rFonts w:ascii="LM Roman Caps 10" w:hAnsi="LM Roman Caps 10"/>
        </w:rPr>
        <w:t>JINQS</w:t>
      </w:r>
      <w:r>
        <w:rPr>
          <w:rFonts w:ascii="LM Roman Caps 10" w:hAnsi="LM Roman Caps 10"/>
          <w:spacing w:val="-12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simulations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queueing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mul- tiple</w:t>
      </w:r>
      <w:r>
        <w:rPr>
          <w:spacing w:val="-7"/>
        </w:rPr>
        <w:t> </w:t>
      </w:r>
      <w:r>
        <w:rPr/>
        <w:t>servers,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classes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queueing</w:t>
      </w:r>
      <w:r>
        <w:rPr>
          <w:spacing w:val="-7"/>
        </w:rPr>
        <w:t> </w:t>
      </w:r>
      <w:r>
        <w:rPr/>
        <w:t>disciplines</w:t>
      </w:r>
      <w:r>
        <w:rPr>
          <w:spacing w:val="-7"/>
        </w:rPr>
        <w:t> </w:t>
      </w:r>
      <w:r>
        <w:rPr/>
        <w:t>(e.g.</w:t>
      </w:r>
      <w:r>
        <w:rPr>
          <w:spacing w:val="-7"/>
        </w:rPr>
        <w:t> </w:t>
      </w:r>
      <w:r>
        <w:rPr/>
        <w:t>FIFO, </w:t>
      </w:r>
      <w:r>
        <w:rPr>
          <w:spacing w:val="-2"/>
        </w:rPr>
        <w:t>LIFO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priority-based); these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supported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rFonts w:ascii="LM Roman Caps 10" w:hAnsi="LM Roman Caps 10"/>
          <w:spacing w:val="-2"/>
        </w:rPr>
        <w:t>L</w:t>
      </w:r>
      <w:r>
        <w:rPr>
          <w:rFonts w:ascii="LM Roman Caps 10" w:hAnsi="LM Roman Caps 10"/>
          <w:smallCaps/>
          <w:spacing w:val="-2"/>
        </w:rPr>
        <w:t>oc</w:t>
      </w:r>
      <w:r>
        <w:rPr>
          <w:rFonts w:ascii="LM Roman Caps 10" w:hAnsi="LM Roman Caps 10"/>
          <w:smallCaps w:val="0"/>
          <w:spacing w:val="-2"/>
        </w:rPr>
        <w:t>T</w:t>
      </w:r>
      <w:r>
        <w:rPr>
          <w:rFonts w:ascii="LM Roman Caps 10" w:hAnsi="LM Roman Caps 10"/>
          <w:smallCaps/>
          <w:spacing w:val="-2"/>
        </w:rPr>
        <w:t>rack</w:t>
      </w:r>
      <w:r>
        <w:rPr>
          <w:rFonts w:ascii="LM Roman Caps 10" w:hAnsi="LM Roman Caps 10"/>
          <w:smallCaps w:val="0"/>
          <w:spacing w:val="-2"/>
        </w:rPr>
        <w:t>JINQS</w:t>
      </w:r>
      <w:r>
        <w:rPr>
          <w:smallCaps w:val="0"/>
          <w:spacing w:val="-2"/>
        </w:rPr>
        <w:t>.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Inherited </w:t>
      </w:r>
      <w:r>
        <w:rPr>
          <w:smallCaps w:val="0"/>
        </w:rPr>
        <w:t>from </w:t>
      </w:r>
      <w:r>
        <w:rPr>
          <w:rFonts w:ascii="LM Roman Caps 10" w:hAnsi="LM Roman Caps 10"/>
          <w:smallCaps w:val="0"/>
        </w:rPr>
        <w:t>JINQS</w:t>
      </w:r>
      <w:r>
        <w:rPr>
          <w:smallCaps w:val="0"/>
        </w:rPr>
        <w:t>,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 </w:t>
      </w:r>
      <w:r>
        <w:rPr>
          <w:smallCaps w:val="0"/>
        </w:rPr>
        <w:t>also provides primitives for maintaining perfor- mance measurements at each service point as well as for the whole network.</w:t>
      </w:r>
      <w:r>
        <w:rPr>
          <w:smallCaps w:val="0"/>
          <w:spacing w:val="40"/>
        </w:rPr>
        <w:t> </w:t>
      </w:r>
      <w:r>
        <w:rPr>
          <w:smallCaps w:val="0"/>
        </w:rPr>
        <w:t>Two types of measurement variables are maintained – customer-oriented (e.g. mean re- sponse time) and system-oriented (e.g. mean population) [</w:t>
      </w:r>
      <w:hyperlink w:history="true" w:anchor="_bookmark20">
        <w:r>
          <w:rPr>
            <w:smallCaps w:val="0"/>
            <w:color w:val="152C83"/>
          </w:rPr>
          <w:t>5</w:t>
        </w:r>
      </w:hyperlink>
      <w:r>
        <w:rPr>
          <w:smallCaps w:val="0"/>
        </w:rPr>
        <w:t>]; the summary of all the measures can be displayed at the end of a simulation.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108" w:right="401" w:firstLine="317"/>
        <w:jc w:val="both"/>
      </w:pPr>
      <w:r>
        <w:rPr/>
        <w:t>Extended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mentioned</w:t>
      </w:r>
      <w:r>
        <w:rPr>
          <w:spacing w:val="-18"/>
        </w:rPr>
        <w:t> </w:t>
      </w:r>
      <w:r>
        <w:rPr/>
        <w:t>above,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distinguishing features implemented in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smallCaps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8" w:after="0"/>
        <w:ind w:left="320" w:right="400" w:hanging="198"/>
        <w:jc w:val="both"/>
        <w:rPr>
          <w:sz w:val="21"/>
        </w:rPr>
      </w:pPr>
      <w:r>
        <w:rPr>
          <w:sz w:val="21"/>
        </w:rPr>
        <w:t>Support for location-aware simulations.</w:t>
      </w:r>
      <w:r>
        <w:rPr>
          <w:spacing w:val="40"/>
          <w:sz w:val="21"/>
        </w:rPr>
        <w:t> </w:t>
      </w:r>
      <w:r>
        <w:rPr>
          <w:sz w:val="21"/>
        </w:rPr>
        <w:t>As mentioned earlier, </w:t>
      </w:r>
      <w:r>
        <w:rPr>
          <w:rFonts w:ascii="LM Roman Caps 10" w:hAnsi="LM Roman Caps 10"/>
          <w:sz w:val="21"/>
        </w:rPr>
        <w:t>JINQS </w:t>
      </w:r>
      <w:r>
        <w:rPr>
          <w:sz w:val="21"/>
        </w:rPr>
        <w:t>can only be</w:t>
      </w:r>
      <w:r>
        <w:rPr>
          <w:spacing w:val="-9"/>
          <w:sz w:val="21"/>
        </w:rPr>
        <w:t> </w:t>
      </w:r>
      <w:r>
        <w:rPr>
          <w:sz w:val="21"/>
        </w:rPr>
        <w:t>used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constructing</w:t>
      </w:r>
      <w:r>
        <w:rPr>
          <w:spacing w:val="-9"/>
          <w:sz w:val="21"/>
        </w:rPr>
        <w:t> </w:t>
      </w:r>
      <w:r>
        <w:rPr>
          <w:sz w:val="21"/>
        </w:rPr>
        <w:t>high-level</w:t>
      </w:r>
      <w:r>
        <w:rPr>
          <w:spacing w:val="-9"/>
          <w:sz w:val="21"/>
        </w:rPr>
        <w:t> </w:t>
      </w:r>
      <w:r>
        <w:rPr>
          <w:sz w:val="21"/>
        </w:rPr>
        <w:t>abstract</w:t>
      </w:r>
      <w:r>
        <w:rPr>
          <w:spacing w:val="-9"/>
          <w:sz w:val="21"/>
        </w:rPr>
        <w:t> </w:t>
      </w:r>
      <w:r>
        <w:rPr>
          <w:sz w:val="21"/>
        </w:rPr>
        <w:t>simulations,</w:t>
      </w:r>
      <w:r>
        <w:rPr>
          <w:spacing w:val="-7"/>
          <w:sz w:val="21"/>
        </w:rPr>
        <w:t> </w:t>
      </w:r>
      <w:r>
        <w:rPr>
          <w:sz w:val="21"/>
        </w:rPr>
        <w:t>where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sz w:val="21"/>
        </w:rPr>
        <w:t>entity</w:t>
      </w:r>
      <w:r>
        <w:rPr>
          <w:spacing w:val="-9"/>
          <w:sz w:val="21"/>
        </w:rPr>
        <w:t> </w:t>
      </w:r>
      <w:r>
        <w:rPr>
          <w:sz w:val="21"/>
        </w:rPr>
        <w:t>has</w:t>
      </w:r>
      <w:r>
        <w:rPr>
          <w:spacing w:val="-9"/>
          <w:sz w:val="21"/>
        </w:rPr>
        <w:t> </w:t>
      </w:r>
      <w:r>
        <w:rPr>
          <w:sz w:val="21"/>
        </w:rPr>
        <w:t>no physical</w:t>
      </w:r>
      <w:r>
        <w:rPr>
          <w:spacing w:val="-11"/>
          <w:sz w:val="21"/>
        </w:rPr>
        <w:t> </w:t>
      </w:r>
      <w:r>
        <w:rPr>
          <w:sz w:val="21"/>
        </w:rPr>
        <w:t>geographical</w:t>
      </w:r>
      <w:r>
        <w:rPr>
          <w:spacing w:val="-11"/>
          <w:sz w:val="21"/>
        </w:rPr>
        <w:t> </w:t>
      </w:r>
      <w:r>
        <w:rPr>
          <w:sz w:val="21"/>
        </w:rPr>
        <w:t>location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system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entities</w:t>
      </w:r>
      <w:r>
        <w:rPr>
          <w:spacing w:val="-11"/>
          <w:sz w:val="21"/>
        </w:rPr>
        <w:t> </w:t>
      </w:r>
      <w:r>
        <w:rPr>
          <w:sz w:val="21"/>
        </w:rPr>
        <w:t>travel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one</w:t>
      </w:r>
      <w:r>
        <w:rPr>
          <w:spacing w:val="-11"/>
          <w:sz w:val="21"/>
        </w:rPr>
        <w:t> </w:t>
      </w:r>
      <w:r>
        <w:rPr>
          <w:sz w:val="21"/>
        </w:rPr>
        <w:t>server</w:t>
      </w:r>
      <w:r>
        <w:rPr>
          <w:spacing w:val="-11"/>
          <w:sz w:val="21"/>
        </w:rPr>
        <w:t> </w:t>
      </w:r>
      <w:r>
        <w:rPr>
          <w:sz w:val="21"/>
        </w:rPr>
        <w:t>to another</w:t>
      </w:r>
      <w:r>
        <w:rPr>
          <w:spacing w:val="-11"/>
          <w:sz w:val="21"/>
        </w:rPr>
        <w:t> </w:t>
      </w:r>
      <w:r>
        <w:rPr>
          <w:sz w:val="21"/>
        </w:rPr>
        <w:t>instantaneously.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oc</w:t>
      </w:r>
      <w:r>
        <w:rPr>
          <w:rFonts w:ascii="LM Roman Caps 10" w:hAnsi="LM Roman Caps 10"/>
          <w:smallCaps w:val="0"/>
          <w:sz w:val="21"/>
        </w:rPr>
        <w:t>T</w:t>
      </w:r>
      <w:r>
        <w:rPr>
          <w:rFonts w:ascii="LM Roman Caps 10" w:hAnsi="LM Roman Caps 10"/>
          <w:smallCaps/>
          <w:sz w:val="21"/>
        </w:rPr>
        <w:t>rack</w:t>
      </w:r>
      <w:r>
        <w:rPr>
          <w:rFonts w:ascii="LM Roman Caps 10" w:hAnsi="LM Roman Caps 10"/>
          <w:smallCaps w:val="0"/>
          <w:sz w:val="21"/>
        </w:rPr>
        <w:t>JINQS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introduces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location-related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features to support more realistic simulations of real-life customer processing systems. In particular,</w:t>
      </w:r>
      <w:r>
        <w:rPr>
          <w:smallCaps w:val="0"/>
          <w:spacing w:val="-12"/>
          <w:sz w:val="21"/>
        </w:rPr>
        <w:t> </w:t>
      </w:r>
      <w:r>
        <w:rPr>
          <w:smallCaps w:val="0"/>
          <w:sz w:val="21"/>
        </w:rPr>
        <w:t>each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entity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queueing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network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assigned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geographical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location represented in a 2D Cartesian coordinate system; entity movements occur along user-defined paths at speeds sampled from a user-specified distribution.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59" w:after="0"/>
        <w:ind w:left="320" w:right="400" w:hanging="198"/>
        <w:jc w:val="both"/>
        <w:rPr>
          <w:sz w:val="21"/>
        </w:rPr>
      </w:pPr>
      <w:r>
        <w:rPr>
          <w:sz w:val="21"/>
        </w:rPr>
        <w:t>Generate location updates.</w:t>
      </w:r>
      <w:r>
        <w:rPr>
          <w:spacing w:val="40"/>
          <w:sz w:val="21"/>
        </w:rPr>
        <w:t> </w:t>
      </w:r>
      <w:r>
        <w:rPr>
          <w:sz w:val="21"/>
        </w:rPr>
        <w:t>One of the applications of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oc</w:t>
      </w:r>
      <w:r>
        <w:rPr>
          <w:rFonts w:ascii="LM Roman Caps 10" w:hAnsi="LM Roman Caps 10"/>
          <w:smallCaps w:val="0"/>
          <w:sz w:val="21"/>
        </w:rPr>
        <w:t>T</w:t>
      </w:r>
      <w:r>
        <w:rPr>
          <w:rFonts w:ascii="LM Roman Caps 10" w:hAnsi="LM Roman Caps 10"/>
          <w:smallCaps/>
          <w:sz w:val="21"/>
        </w:rPr>
        <w:t>rack</w:t>
      </w:r>
      <w:r>
        <w:rPr>
          <w:rFonts w:ascii="LM Roman Caps 10" w:hAnsi="LM Roman Caps 10"/>
          <w:smallCaps w:val="0"/>
          <w:sz w:val="21"/>
        </w:rPr>
        <w:t>JINQS </w:t>
      </w:r>
      <w:r>
        <w:rPr>
          <w:smallCaps w:val="0"/>
          <w:sz w:val="21"/>
        </w:rPr>
        <w:t>is to support research on mining agent flow patterns.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It thus offers the ability to generate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synthetic,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yet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reasonably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realistic,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location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tracking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data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traces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from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its </w:t>
      </w:r>
      <w:bookmarkStart w:name="Queueing Network Structure" w:id="9"/>
      <w:bookmarkEnd w:id="9"/>
      <w:r>
        <w:rPr>
          <w:smallCaps w:val="0"/>
          <w:spacing w:val="-2"/>
          <w:sz w:val="21"/>
        </w:rPr>
        <w:t>si</w:t>
      </w:r>
      <w:r>
        <w:rPr>
          <w:smallCaps w:val="0"/>
          <w:spacing w:val="-2"/>
          <w:sz w:val="21"/>
        </w:rPr>
        <w:t>mulations.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1" w:after="0"/>
        <w:ind w:left="319" w:right="0" w:hanging="197"/>
        <w:jc w:val="left"/>
        <w:rPr>
          <w:sz w:val="21"/>
        </w:rPr>
      </w:pPr>
      <w:r>
        <w:rPr>
          <w:sz w:val="21"/>
        </w:rPr>
        <w:t>Graphic</w:t>
      </w:r>
      <w:r>
        <w:rPr>
          <w:spacing w:val="8"/>
          <w:sz w:val="21"/>
        </w:rPr>
        <w:t> </w:t>
      </w:r>
      <w:r>
        <w:rPr>
          <w:sz w:val="21"/>
        </w:rPr>
        <w:t>user</w:t>
      </w:r>
      <w:r>
        <w:rPr>
          <w:spacing w:val="9"/>
          <w:sz w:val="21"/>
        </w:rPr>
        <w:t> </w:t>
      </w:r>
      <w:r>
        <w:rPr>
          <w:sz w:val="21"/>
        </w:rPr>
        <w:t>interface.</w:t>
      </w:r>
      <w:r>
        <w:rPr>
          <w:spacing w:val="62"/>
          <w:sz w:val="21"/>
        </w:rPr>
        <w:t>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octrack</w:t>
      </w:r>
      <w:r>
        <w:rPr>
          <w:rFonts w:ascii="LM Roman Caps 10" w:hAnsi="LM Roman Caps 10"/>
          <w:smallCaps w:val="0"/>
          <w:sz w:val="21"/>
        </w:rPr>
        <w:t>JINQS</w:t>
      </w:r>
      <w:r>
        <w:rPr>
          <w:rFonts w:ascii="LM Roman Caps 10" w:hAnsi="LM Roman Caps 10"/>
          <w:smallCaps w:val="0"/>
          <w:spacing w:val="-2"/>
          <w:sz w:val="21"/>
        </w:rPr>
        <w:t> </w:t>
      </w:r>
      <w:r>
        <w:rPr>
          <w:smallCaps w:val="0"/>
          <w:sz w:val="21"/>
        </w:rPr>
        <w:t>offers</w:t>
      </w:r>
      <w:r>
        <w:rPr>
          <w:smallCaps w:val="0"/>
          <w:spacing w:val="9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9"/>
          <w:sz w:val="21"/>
        </w:rPr>
        <w:t> </w:t>
      </w:r>
      <w:r>
        <w:rPr>
          <w:smallCaps w:val="0"/>
          <w:sz w:val="21"/>
        </w:rPr>
        <w:t>graphical</w:t>
      </w:r>
      <w:r>
        <w:rPr>
          <w:smallCaps w:val="0"/>
          <w:spacing w:val="9"/>
          <w:sz w:val="21"/>
        </w:rPr>
        <w:t> </w:t>
      </w:r>
      <w:r>
        <w:rPr>
          <w:smallCaps w:val="0"/>
          <w:sz w:val="21"/>
        </w:rPr>
        <w:t>interface</w:t>
      </w:r>
      <w:r>
        <w:rPr>
          <w:smallCaps w:val="0"/>
          <w:spacing w:val="8"/>
          <w:sz w:val="21"/>
        </w:rPr>
        <w:t> </w:t>
      </w:r>
      <w:r>
        <w:rPr>
          <w:smallCaps w:val="0"/>
          <w:spacing w:val="-2"/>
          <w:sz w:val="21"/>
        </w:rPr>
        <w:t>(defined</w:t>
      </w:r>
    </w:p>
    <w:p>
      <w:pPr>
        <w:pStyle w:val="BodyText"/>
        <w:spacing w:line="213" w:lineRule="auto"/>
        <w:ind w:left="320"/>
      </w:pPr>
      <w:r>
        <w:rPr/>
        <w:t>in</w:t>
      </w:r>
      <w:r>
        <w:rPr>
          <w:spacing w:val="31"/>
        </w:rPr>
        <w:t> </w:t>
      </w:r>
      <w:r>
        <w:rPr/>
        <w:t>package</w:t>
      </w:r>
      <w:r>
        <w:rPr>
          <w:spacing w:val="31"/>
        </w:rPr>
        <w:t> </w:t>
      </w:r>
      <w:r>
        <w:rPr>
          <w:b/>
        </w:rPr>
        <w:t>gui</w:t>
      </w:r>
      <w:r>
        <w:rPr/>
        <w:t>)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setting</w:t>
      </w:r>
      <w:r>
        <w:rPr>
          <w:spacing w:val="31"/>
        </w:rPr>
        <w:t> </w:t>
      </w:r>
      <w:r>
        <w:rPr/>
        <w:t>up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simulation</w:t>
      </w:r>
      <w:r>
        <w:rPr>
          <w:spacing w:val="31"/>
        </w:rPr>
        <w:t> </w:t>
      </w:r>
      <w:r>
        <w:rPr/>
        <w:t>environment,</w:t>
      </w:r>
      <w:r>
        <w:rPr>
          <w:spacing w:val="38"/>
        </w:rPr>
        <w:t> </w:t>
      </w:r>
      <w:r>
        <w:rPr/>
        <w:t>specifying</w:t>
      </w:r>
      <w:r>
        <w:rPr>
          <w:spacing w:val="31"/>
        </w:rPr>
        <w:t> </w:t>
      </w:r>
      <w:r>
        <w:rPr/>
        <w:t>related parameters and monitoring the simulation process visually.</w:t>
      </w:r>
    </w:p>
    <w:p>
      <w:pPr>
        <w:pStyle w:val="BodyText"/>
        <w:spacing w:line="216" w:lineRule="auto" w:before="95"/>
        <w:ind w:left="108" w:right="400" w:firstLine="317"/>
        <w:jc w:val="both"/>
      </w:pPr>
      <w:r>
        <w:rPr/>
        <w:t>The following sections give more details on the important additions and modi- fications made to </w:t>
      </w:r>
      <w:r>
        <w:rPr>
          <w:rFonts w:ascii="LM Roman Caps 10"/>
        </w:rPr>
        <w:t>JINQS </w:t>
      </w:r>
      <w:r>
        <w:rPr/>
        <w:t>for implementing the new features.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5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Queueing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Network </w:t>
      </w:r>
      <w:r>
        <w:rPr>
          <w:i/>
          <w:spacing w:val="-2"/>
          <w:sz w:val="21"/>
        </w:rPr>
        <w:t>Structure</w:t>
      </w:r>
    </w:p>
    <w:p>
      <w:pPr>
        <w:pStyle w:val="BodyText"/>
        <w:spacing w:line="216" w:lineRule="auto" w:before="132"/>
        <w:ind w:left="108" w:right="400"/>
        <w:jc w:val="both"/>
      </w:pPr>
      <w:r>
        <w:rPr/>
        <w:t>In </w:t>
      </w:r>
      <w:r>
        <w:rPr>
          <w:rFonts w:ascii="LM Roman Caps 10"/>
        </w:rPr>
        <w:t>JINQS</w:t>
      </w:r>
      <w:r>
        <w:rPr/>
        <w:t>, a queueing network comprises three main types of entities, defined by </w:t>
      </w:r>
      <w:r>
        <w:rPr>
          <w:rFonts w:ascii="MathJax_Typewriter"/>
        </w:rPr>
        <w:t>Node</w:t>
      </w:r>
      <w:r>
        <w:rPr/>
        <w:t>, </w:t>
      </w:r>
      <w:r>
        <w:rPr>
          <w:rFonts w:ascii="MathJax_Typewriter"/>
        </w:rPr>
        <w:t>Link </w:t>
      </w:r>
      <w:r>
        <w:rPr/>
        <w:t>and </w:t>
      </w:r>
      <w:r>
        <w:rPr>
          <w:rFonts w:ascii="MathJax_Typewriter"/>
        </w:rPr>
        <w:t>Customer </w:t>
      </w:r>
      <w:r>
        <w:rPr/>
        <w:t>classes (see Figure </w:t>
      </w:r>
      <w:hyperlink w:history="true" w:anchor="_bookmark5">
        <w:r>
          <w:rPr>
            <w:color w:val="152C83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A network is structured as a collection of </w:t>
      </w:r>
      <w:r>
        <w:rPr>
          <w:rFonts w:ascii="MathJax_Typewriter"/>
        </w:rPr>
        <w:t>Node</w:t>
      </w:r>
      <w:r>
        <w:rPr/>
        <w:t>s connected together by </w:t>
      </w:r>
      <w:r>
        <w:rPr>
          <w:rFonts w:ascii="MathJax_Typewriter"/>
        </w:rPr>
        <w:t>Link</w:t>
      </w:r>
      <w:r>
        <w:rPr/>
        <w:t>s.</w:t>
      </w:r>
      <w:r>
        <w:rPr>
          <w:spacing w:val="40"/>
        </w:rPr>
        <w:t> </w:t>
      </w:r>
      <w:r>
        <w:rPr/>
        <w:t>The network is populated by </w:t>
      </w:r>
      <w:r>
        <w:rPr>
          <w:rFonts w:ascii="MathJax_Typewriter"/>
        </w:rPr>
        <w:t>Customer</w:t>
      </w:r>
      <w:r>
        <w:rPr/>
        <w:t>s, which move among different </w:t>
      </w:r>
      <w:r>
        <w:rPr>
          <w:rFonts w:ascii="MathJax_Typewriter"/>
        </w:rPr>
        <w:t>Node</w:t>
      </w:r>
      <w:r>
        <w:rPr/>
        <w:t>s along the connecting </w:t>
      </w:r>
      <w:r>
        <w:rPr>
          <w:rFonts w:ascii="MathJax_Typewriter"/>
        </w:rPr>
        <w:t>Link</w:t>
      </w:r>
      <w:r>
        <w:rPr/>
        <w:t>s and request service or resources from the system.</w:t>
      </w:r>
      <w:r>
        <w:rPr>
          <w:spacing w:val="40"/>
        </w:rPr>
        <w:t> </w:t>
      </w:r>
      <w:r>
        <w:rPr/>
        <w:t>A subclass of </w:t>
      </w:r>
      <w:r>
        <w:rPr>
          <w:rFonts w:ascii="MathJax_Typewriter"/>
        </w:rPr>
        <w:t>Node</w:t>
      </w:r>
      <w:r>
        <w:rPr/>
        <w:t>, called </w:t>
      </w:r>
      <w:r>
        <w:rPr>
          <w:rFonts w:ascii="MathJax_Typewriter"/>
        </w:rPr>
        <w:t>Source</w:t>
      </w:r>
      <w:r>
        <w:rPr/>
        <w:t>, represents</w:t>
      </w:r>
      <w:r>
        <w:rPr>
          <w:spacing w:val="-7"/>
        </w:rPr>
        <w:t> </w:t>
      </w:r>
      <w:r>
        <w:rPr/>
        <w:t>entry</w:t>
      </w:r>
      <w:r>
        <w:rPr>
          <w:spacing w:val="-7"/>
        </w:rPr>
        <w:t> </w:t>
      </w:r>
      <w:r>
        <w:rPr/>
        <w:t>points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MathJax_Typewriter"/>
        </w:rPr>
        <w:t>Customer</w:t>
      </w:r>
      <w:r>
        <w:rPr/>
        <w:t>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injected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 a</w:t>
      </w:r>
      <w:r>
        <w:rPr>
          <w:spacing w:val="-6"/>
        </w:rPr>
        <w:t> </w:t>
      </w:r>
      <w:r>
        <w:rPr/>
        <w:t>user-specified</w:t>
      </w:r>
      <w:r>
        <w:rPr>
          <w:spacing w:val="-6"/>
        </w:rPr>
        <w:t> </w:t>
      </w:r>
      <w:r>
        <w:rPr/>
        <w:t>interarrival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distribution;</w:t>
      </w:r>
      <w:r>
        <w:rPr>
          <w:spacing w:val="-2"/>
        </w:rPr>
        <w:t> </w:t>
      </w:r>
      <w:r>
        <w:rPr>
          <w:rFonts w:ascii="MathJax_Typewriter"/>
        </w:rPr>
        <w:t>Sink </w:t>
      </w:r>
      <w:r>
        <w:rPr/>
        <w:t>nodes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MathJax_Typewriter"/>
        </w:rPr>
        <w:t>Customer</w:t>
      </w:r>
      <w:r>
        <w:rPr/>
        <w:t>s</w:t>
      </w:r>
      <w:r>
        <w:rPr>
          <w:spacing w:val="-6"/>
        </w:rPr>
        <w:t> </w:t>
      </w:r>
      <w:r>
        <w:rPr/>
        <w:t>exit the network.</w:t>
      </w:r>
    </w:p>
    <w:p>
      <w:pPr>
        <w:pStyle w:val="BodyText"/>
        <w:spacing w:line="216" w:lineRule="auto" w:before="9"/>
        <w:ind w:left="108" w:right="400" w:firstLine="317"/>
        <w:jc w:val="both"/>
      </w:pP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defines queueing networks in a similar way, but introduces the entities’ geographical locations (specified as 2D Cartesian coordinates) and al- lows</w:t>
      </w:r>
      <w:r>
        <w:rPr>
          <w:smallCaps w:val="0"/>
          <w:spacing w:val="9"/>
        </w:rPr>
        <w:t> </w:t>
      </w:r>
      <w:r>
        <w:rPr>
          <w:smallCaps w:val="0"/>
        </w:rPr>
        <w:t>meaning</w:t>
      </w:r>
      <w:r>
        <w:rPr>
          <w:smallCaps w:val="0"/>
          <w:spacing w:val="10"/>
        </w:rPr>
        <w:t> </w:t>
      </w:r>
      <w:r>
        <w:rPr>
          <w:smallCaps w:val="0"/>
        </w:rPr>
        <w:t>to</w:t>
      </w:r>
      <w:r>
        <w:rPr>
          <w:smallCaps w:val="0"/>
          <w:spacing w:val="8"/>
        </w:rPr>
        <w:t> </w:t>
      </w:r>
      <w:r>
        <w:rPr>
          <w:smallCaps w:val="0"/>
        </w:rPr>
        <w:t>be</w:t>
      </w:r>
      <w:r>
        <w:rPr>
          <w:smallCaps w:val="0"/>
          <w:spacing w:val="10"/>
        </w:rPr>
        <w:t> </w:t>
      </w:r>
      <w:r>
        <w:rPr>
          <w:smallCaps w:val="0"/>
        </w:rPr>
        <w:t>assigned</w:t>
      </w:r>
      <w:r>
        <w:rPr>
          <w:smallCaps w:val="0"/>
          <w:spacing w:val="10"/>
        </w:rPr>
        <w:t> </w:t>
      </w:r>
      <w:r>
        <w:rPr>
          <w:smallCaps w:val="0"/>
        </w:rPr>
        <w:t>to</w:t>
      </w:r>
      <w:r>
        <w:rPr>
          <w:smallCaps w:val="0"/>
          <w:spacing w:val="9"/>
        </w:rPr>
        <w:t> </w:t>
      </w:r>
      <w:r>
        <w:rPr>
          <w:smallCaps w:val="0"/>
        </w:rPr>
        <w:t>their</w:t>
      </w:r>
      <w:r>
        <w:rPr>
          <w:smallCaps w:val="0"/>
          <w:spacing w:val="10"/>
        </w:rPr>
        <w:t> </w:t>
      </w:r>
      <w:r>
        <w:rPr>
          <w:smallCaps w:val="0"/>
        </w:rPr>
        <w:t>spatial</w:t>
      </w:r>
      <w:r>
        <w:rPr>
          <w:smallCaps w:val="0"/>
          <w:spacing w:val="10"/>
        </w:rPr>
        <w:t> </w:t>
      </w:r>
      <w:r>
        <w:rPr>
          <w:smallCaps w:val="0"/>
        </w:rPr>
        <w:t>relationships</w:t>
      </w:r>
      <w:r>
        <w:rPr>
          <w:smallCaps w:val="0"/>
          <w:spacing w:val="9"/>
        </w:rPr>
        <w:t> </w:t>
      </w:r>
      <w:r>
        <w:rPr>
          <w:smallCaps w:val="0"/>
        </w:rPr>
        <w:t>(e.g.</w:t>
      </w:r>
      <w:r>
        <w:rPr>
          <w:smallCaps w:val="0"/>
          <w:spacing w:val="10"/>
        </w:rPr>
        <w:t> </w:t>
      </w:r>
      <w:r>
        <w:rPr>
          <w:smallCaps w:val="0"/>
        </w:rPr>
        <w:t>defining</w:t>
      </w:r>
      <w:r>
        <w:rPr>
          <w:smallCaps w:val="0"/>
          <w:spacing w:val="10"/>
        </w:rPr>
        <w:t> </w:t>
      </w:r>
      <w:r>
        <w:rPr>
          <w:smallCaps w:val="0"/>
        </w:rPr>
        <w:t>how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close</w:t>
      </w:r>
    </w:p>
    <w:p>
      <w:pPr>
        <w:pStyle w:val="BodyText"/>
        <w:spacing w:line="271" w:lineRule="exact"/>
        <w:ind w:left="108"/>
      </w:pPr>
      <w:r>
        <w:rPr/>
        <w:t>a</w:t>
      </w:r>
      <w:r>
        <w:rPr>
          <w:spacing w:val="-1"/>
        </w:rPr>
        <w:t> </w:t>
      </w:r>
      <w:r>
        <w:rPr/>
        <w:t>customer must be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server in order to</w:t>
      </w:r>
      <w:r>
        <w:rPr>
          <w:spacing w:val="-2"/>
        </w:rPr>
        <w:t> </w:t>
      </w:r>
      <w:r>
        <w:rPr/>
        <w:t>be served).</w:t>
      </w:r>
      <w:r>
        <w:rPr>
          <w:spacing w:val="31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  <w:spacing w:val="-2"/>
        </w:rPr>
        <w:t>further</w:t>
      </w:r>
    </w:p>
    <w:p>
      <w:pPr>
        <w:pStyle w:val="BodyText"/>
        <w:spacing w:line="216" w:lineRule="auto"/>
        <w:ind w:left="108" w:right="317"/>
      </w:pPr>
      <w:r>
        <w:rPr/>
        <w:t>extends the notion of </w:t>
      </w:r>
      <w:r>
        <w:rPr>
          <w:rFonts w:ascii="MathJax_Typewriter"/>
        </w:rPr>
        <w:t>Node</w:t>
      </w:r>
      <w:r>
        <w:rPr>
          <w:rFonts w:ascii="MathJax_Typewriter"/>
          <w:spacing w:val="26"/>
        </w:rPr>
        <w:t> </w:t>
      </w:r>
      <w:r>
        <w:rPr/>
        <w:t>to include any space that a </w:t>
      </w:r>
      <w:r>
        <w:rPr>
          <w:rFonts w:ascii="MathJax_Typewriter"/>
        </w:rPr>
        <w:t>Customer</w:t>
      </w:r>
      <w:r>
        <w:rPr>
          <w:rFonts w:ascii="MathJax_Typewriter"/>
          <w:spacing w:val="26"/>
        </w:rPr>
        <w:t> </w:t>
      </w:r>
      <w:r>
        <w:rPr/>
        <w:t>entity might en- ter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stay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period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time</w:t>
      </w:r>
      <w:r>
        <w:rPr>
          <w:spacing w:val="27"/>
        </w:rPr>
        <w:t> </w:t>
      </w:r>
      <w:r>
        <w:rPr/>
        <w:t>before</w:t>
      </w:r>
      <w:r>
        <w:rPr>
          <w:spacing w:val="27"/>
        </w:rPr>
        <w:t> </w:t>
      </w:r>
      <w:r>
        <w:rPr/>
        <w:t>departing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next</w:t>
      </w:r>
      <w:r>
        <w:rPr>
          <w:spacing w:val="27"/>
        </w:rPr>
        <w:t> </w:t>
      </w:r>
      <w:r>
        <w:rPr/>
        <w:t>destination.</w:t>
      </w:r>
      <w:r>
        <w:rPr>
          <w:spacing w:val="80"/>
        </w:rPr>
        <w:t> </w:t>
      </w:r>
      <w:r>
        <w:rPr/>
        <w:t>This is implemented as an interface called </w:t>
      </w:r>
      <w:r>
        <w:rPr>
          <w:rFonts w:ascii="MathJax_Typewriter"/>
        </w:rPr>
        <w:t>INode</w:t>
      </w:r>
      <w:r>
        <w:rPr/>
        <w:t>, which defines the basic functions for accepting and forwarding </w:t>
      </w:r>
      <w:r>
        <w:rPr>
          <w:rFonts w:ascii="MathJax_Typewriter"/>
        </w:rPr>
        <w:t>Customer</w:t>
      </w:r>
      <w:r>
        <w:rPr>
          <w:rFonts w:ascii="MathJax_Typewriter"/>
          <w:spacing w:val="40"/>
        </w:rPr>
        <w:t> </w:t>
      </w:r>
      <w:r>
        <w:rPr/>
        <w:t>entities.</w:t>
      </w:r>
      <w:r>
        <w:rPr>
          <w:spacing w:val="40"/>
        </w:rPr>
        <w:t> </w:t>
      </w:r>
      <w:r>
        <w:rPr/>
        <w:t>Classes implementing this interface 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exit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(defined</w:t>
      </w:r>
      <w:r>
        <w:rPr>
          <w:spacing w:val="-3"/>
        </w:rPr>
        <w:t> </w:t>
      </w:r>
      <w:r>
        <w:rPr/>
        <w:t>by </w:t>
      </w:r>
      <w:r>
        <w:rPr>
          <w:rFonts w:ascii="MathJax_Typewriter"/>
        </w:rPr>
        <w:t>Source </w:t>
      </w:r>
      <w:r>
        <w:rPr/>
        <w:t>and</w:t>
      </w:r>
      <w:r>
        <w:rPr>
          <w:spacing w:val="-3"/>
        </w:rPr>
        <w:t> </w:t>
      </w:r>
      <w:r>
        <w:rPr>
          <w:rFonts w:ascii="MathJax_Typewriter"/>
        </w:rPr>
        <w:t>Sink </w:t>
      </w:r>
      <w:r>
        <w:rPr/>
        <w:t>classes as in </w:t>
      </w:r>
      <w:r>
        <w:rPr>
          <w:rFonts w:ascii="LM Roman Caps 10"/>
        </w:rPr>
        <w:t>JINQS</w:t>
      </w:r>
      <w:r>
        <w:rPr/>
        <w:t>, respectively), a </w:t>
      </w:r>
      <w:r>
        <w:rPr>
          <w:rFonts w:ascii="MathJax_Typewriter"/>
        </w:rPr>
        <w:t>Server </w:t>
      </w:r>
      <w:r>
        <w:rPr/>
        <w:t>(comprising one or more service points and a corresponding service area within which </w:t>
      </w:r>
      <w:r>
        <w:rPr>
          <w:rFonts w:ascii="MathJax_Typewriter"/>
        </w:rPr>
        <w:t>Customer </w:t>
      </w:r>
      <w:r>
        <w:rPr/>
        <w:t>entities can request and receive service) or a cluster of servers (known as a </w:t>
      </w:r>
      <w:r>
        <w:rPr>
          <w:rFonts w:ascii="MathJax_Typewriter"/>
        </w:rPr>
        <w:t>MultiQueueingServer</w:t>
      </w:r>
      <w:r>
        <w:rPr/>
        <w:t>) which share a common</w:t>
      </w:r>
      <w:r>
        <w:rPr>
          <w:spacing w:val="10"/>
        </w:rPr>
        <w:t> </w:t>
      </w:r>
      <w:r>
        <w:rPr/>
        <w:t>queue.</w:t>
      </w:r>
      <w:r>
        <w:rPr>
          <w:spacing w:val="62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  <w:spacing w:val="13"/>
        </w:rPr>
        <w:t> </w:t>
      </w:r>
      <w:r>
        <w:rPr/>
        <w:t>gives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overview</w:t>
      </w:r>
      <w:r>
        <w:rPr>
          <w:spacing w:val="13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MathJax_Typewriter"/>
        </w:rPr>
        <w:t>INode</w:t>
      </w:r>
      <w:r>
        <w:rPr>
          <w:rFonts w:ascii="MathJax_Typewriter"/>
          <w:spacing w:val="30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important</w:t>
      </w:r>
      <w:r>
        <w:rPr>
          <w:spacing w:val="12"/>
        </w:rPr>
        <w:t> </w:t>
      </w:r>
      <w:r>
        <w:rPr/>
        <w:t>types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line="255" w:lineRule="exact"/>
        <w:ind w:left="108"/>
      </w:pPr>
      <w:r>
        <w:rPr>
          <w:rFonts w:ascii="MathJax_Typewriter"/>
        </w:rPr>
        <w:t>INode</w:t>
      </w:r>
      <w:r>
        <w:rPr/>
        <w:t>.</w:t>
      </w:r>
      <w:r>
        <w:rPr>
          <w:spacing w:val="79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rFonts w:ascii="LM Roman Caps 10"/>
          <w:smallCaps w:val="0"/>
          <w:spacing w:val="7"/>
        </w:rPr>
        <w:t> </w:t>
      </w:r>
      <w:r>
        <w:rPr>
          <w:smallCaps w:val="0"/>
        </w:rPr>
        <w:t>uses</w:t>
      </w:r>
      <w:r>
        <w:rPr>
          <w:smallCaps w:val="0"/>
          <w:spacing w:val="16"/>
        </w:rPr>
        <w:t> </w:t>
      </w:r>
      <w:r>
        <w:rPr>
          <w:smallCaps w:val="0"/>
        </w:rPr>
        <w:t>three</w:t>
      </w:r>
      <w:r>
        <w:rPr>
          <w:smallCaps w:val="0"/>
          <w:spacing w:val="16"/>
        </w:rPr>
        <w:t> </w:t>
      </w:r>
      <w:r>
        <w:rPr>
          <w:smallCaps w:val="0"/>
        </w:rPr>
        <w:t>classes</w:t>
      </w:r>
      <w:r>
        <w:rPr>
          <w:smallCaps w:val="0"/>
          <w:spacing w:val="16"/>
        </w:rPr>
        <w:t> </w:t>
      </w:r>
      <w:r>
        <w:rPr>
          <w:smallCaps w:val="0"/>
        </w:rPr>
        <w:t>(all</w:t>
      </w:r>
      <w:r>
        <w:rPr>
          <w:smallCaps w:val="0"/>
          <w:spacing w:val="16"/>
        </w:rPr>
        <w:t> </w:t>
      </w:r>
      <w:r>
        <w:rPr>
          <w:smallCaps w:val="0"/>
        </w:rPr>
        <w:t>implementing</w:t>
      </w:r>
      <w:r>
        <w:rPr>
          <w:smallCaps w:val="0"/>
          <w:spacing w:val="16"/>
        </w:rPr>
        <w:t> </w:t>
      </w:r>
      <w:r>
        <w:rPr>
          <w:smallCaps w:val="0"/>
        </w:rPr>
        <w:t>the</w:t>
      </w:r>
      <w:r>
        <w:rPr>
          <w:smallCaps w:val="0"/>
          <w:spacing w:val="16"/>
        </w:rPr>
        <w:t> </w:t>
      </w:r>
      <w:r>
        <w:rPr>
          <w:rFonts w:ascii="MathJax_Typewriter"/>
          <w:smallCaps w:val="0"/>
        </w:rPr>
        <w:t>INode</w:t>
      </w:r>
      <w:r>
        <w:rPr>
          <w:rFonts w:ascii="MathJax_Typewriter"/>
          <w:smallCaps w:val="0"/>
          <w:spacing w:val="33"/>
        </w:rPr>
        <w:t> </w:t>
      </w:r>
      <w:r>
        <w:rPr>
          <w:smallCaps w:val="0"/>
          <w:spacing w:val="-2"/>
        </w:rPr>
        <w:t>inter-</w:t>
      </w:r>
    </w:p>
    <w:p>
      <w:pPr>
        <w:spacing w:after="0" w:line="255" w:lineRule="exact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7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91635" cy="2375535"/>
                <wp:effectExtent l="0" t="0" r="0" b="5714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191635" cy="2375535"/>
                          <a:chExt cx="4191635" cy="23755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875574" y="982254"/>
                            <a:ext cx="52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0">
                                <a:moveTo>
                                  <a:pt x="528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91132" y="955584"/>
                            <a:ext cx="1270" cy="82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325">
                                <a:moveTo>
                                  <a:pt x="0" y="0"/>
                                </a:moveTo>
                                <a:lnTo>
                                  <a:pt x="0" y="82225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86686" y="1653385"/>
                            <a:ext cx="12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235">
                                <a:moveTo>
                                  <a:pt x="0" y="0"/>
                                </a:moveTo>
                                <a:lnTo>
                                  <a:pt x="0" y="10222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368966" y="20001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333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04493" y="613344"/>
                            <a:ext cx="964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0">
                                <a:moveTo>
                                  <a:pt x="9644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86699" y="853362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 h="0">
                                <a:moveTo>
                                  <a:pt x="0" y="0"/>
                                </a:moveTo>
                                <a:lnTo>
                                  <a:pt x="210673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15615" y="262227"/>
                            <a:ext cx="120014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248920">
                                <a:moveTo>
                                  <a:pt x="120014" y="0"/>
                                </a:moveTo>
                                <a:lnTo>
                                  <a:pt x="0" y="24889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26739" y="20001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333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0009" y="511135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333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28974" y="1413377"/>
                            <a:ext cx="127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3420">
                                <a:moveTo>
                                  <a:pt x="0" y="693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5571" y="1764499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3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6686" y="1755608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2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08983" y="1035598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55571" y="1040030"/>
                            <a:ext cx="225361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3615" h="724535">
                                <a:moveTo>
                                  <a:pt x="0" y="724467"/>
                                </a:moveTo>
                                <a:lnTo>
                                  <a:pt x="225340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33430" y="1035599"/>
                            <a:ext cx="127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825">
                                <a:moveTo>
                                  <a:pt x="0" y="377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28974" y="1413381"/>
                            <a:ext cx="604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0">
                                <a:moveTo>
                                  <a:pt x="0" y="0"/>
                                </a:moveTo>
                                <a:lnTo>
                                  <a:pt x="60446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68966" y="253337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0"/>
                                </a:moveTo>
                                <a:lnTo>
                                  <a:pt x="0" y="36000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302327" y="1035597"/>
                            <a:ext cx="127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4520">
                                <a:moveTo>
                                  <a:pt x="0" y="604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31196" y="200010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7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889016" y="1991175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115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26739" y="213332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0"/>
                                </a:moveTo>
                                <a:lnTo>
                                  <a:pt x="8893" y="4889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00010" y="511135"/>
                            <a:ext cx="151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745" h="0">
                                <a:moveTo>
                                  <a:pt x="15156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4490" y="613344"/>
                            <a:ext cx="127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935">
                                <a:moveTo>
                                  <a:pt x="0" y="0"/>
                                </a:moveTo>
                                <a:lnTo>
                                  <a:pt x="0" y="36891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6686" y="1653385"/>
                            <a:ext cx="28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0">
                                <a:moveTo>
                                  <a:pt x="2888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31196" y="257782"/>
                            <a:ext cx="26225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77825">
                                <a:moveTo>
                                  <a:pt x="0" y="0"/>
                                </a:moveTo>
                                <a:lnTo>
                                  <a:pt x="262231" y="37778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75573" y="982241"/>
                            <a:ext cx="127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1195">
                                <a:moveTo>
                                  <a:pt x="0" y="0"/>
                                </a:moveTo>
                                <a:lnTo>
                                  <a:pt x="0" y="67112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555670" y="1320023"/>
                            <a:ext cx="471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0">
                                <a:moveTo>
                                  <a:pt x="4711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026799" y="1320034"/>
                            <a:ext cx="127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1195">
                                <a:moveTo>
                                  <a:pt x="0" y="671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555667" y="1035577"/>
                            <a:ext cx="127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80">
                                <a:moveTo>
                                  <a:pt x="0" y="284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89016" y="199116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8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51192" y="200010"/>
                            <a:ext cx="355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97790">
                                <a:moveTo>
                                  <a:pt x="17774" y="0"/>
                                </a:moveTo>
                                <a:lnTo>
                                  <a:pt x="0" y="44441"/>
                                </a:lnTo>
                                <a:lnTo>
                                  <a:pt x="17774" y="97775"/>
                                </a:lnTo>
                                <a:lnTo>
                                  <a:pt x="35548" y="44441"/>
                                </a:lnTo>
                                <a:lnTo>
                                  <a:pt x="17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271207" y="1035594"/>
                            <a:ext cx="622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8895">
                                <a:moveTo>
                                  <a:pt x="31119" y="0"/>
                                </a:moveTo>
                                <a:lnTo>
                                  <a:pt x="0" y="48881"/>
                                </a:lnTo>
                                <a:lnTo>
                                  <a:pt x="62227" y="48881"/>
                                </a:lnTo>
                                <a:lnTo>
                                  <a:pt x="3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08965" y="200010"/>
                            <a:ext cx="355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97790">
                                <a:moveTo>
                                  <a:pt x="17774" y="0"/>
                                </a:moveTo>
                                <a:lnTo>
                                  <a:pt x="0" y="44441"/>
                                </a:lnTo>
                                <a:lnTo>
                                  <a:pt x="17774" y="97775"/>
                                </a:lnTo>
                                <a:lnTo>
                                  <a:pt x="35548" y="44441"/>
                                </a:lnTo>
                                <a:lnTo>
                                  <a:pt x="17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02322" y="1035594"/>
                            <a:ext cx="622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8895">
                                <a:moveTo>
                                  <a:pt x="31107" y="0"/>
                                </a:moveTo>
                                <a:lnTo>
                                  <a:pt x="0" y="48881"/>
                                </a:lnTo>
                                <a:lnTo>
                                  <a:pt x="62215" y="48881"/>
                                </a:lnTo>
                                <a:lnTo>
                                  <a:pt x="31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13409" y="200010"/>
                            <a:ext cx="355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97790">
                                <a:moveTo>
                                  <a:pt x="17786" y="0"/>
                                </a:moveTo>
                                <a:lnTo>
                                  <a:pt x="0" y="44441"/>
                                </a:lnTo>
                                <a:lnTo>
                                  <a:pt x="17786" y="97775"/>
                                </a:lnTo>
                                <a:lnTo>
                                  <a:pt x="35560" y="44441"/>
                                </a:lnTo>
                                <a:lnTo>
                                  <a:pt x="17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524559" y="1035594"/>
                            <a:ext cx="622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8895">
                                <a:moveTo>
                                  <a:pt x="31107" y="0"/>
                                </a:moveTo>
                                <a:lnTo>
                                  <a:pt x="0" y="48881"/>
                                </a:lnTo>
                                <a:lnTo>
                                  <a:pt x="62215" y="48881"/>
                                </a:lnTo>
                                <a:lnTo>
                                  <a:pt x="31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68966" y="244440"/>
                            <a:ext cx="177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3340">
                                <a:moveTo>
                                  <a:pt x="0" y="53334"/>
                                </a:moveTo>
                                <a:lnTo>
                                  <a:pt x="1777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51192" y="200010"/>
                            <a:ext cx="17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4450">
                                <a:moveTo>
                                  <a:pt x="17774" y="0"/>
                                </a:moveTo>
                                <a:lnTo>
                                  <a:pt x="0" y="4444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68972" y="200006"/>
                            <a:ext cx="17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4450">
                                <a:moveTo>
                                  <a:pt x="17774" y="444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51199" y="244447"/>
                            <a:ext cx="177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3340">
                                <a:moveTo>
                                  <a:pt x="0" y="0"/>
                                </a:moveTo>
                                <a:lnTo>
                                  <a:pt x="17774" y="5333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08965" y="199999"/>
                            <a:ext cx="355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97790">
                                <a:moveTo>
                                  <a:pt x="17774" y="97775"/>
                                </a:moveTo>
                                <a:lnTo>
                                  <a:pt x="35548" y="44441"/>
                                </a:lnTo>
                                <a:lnTo>
                                  <a:pt x="17774" y="0"/>
                                </a:lnTo>
                                <a:lnTo>
                                  <a:pt x="0" y="44441"/>
                                </a:lnTo>
                                <a:lnTo>
                                  <a:pt x="17774" y="9777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02322" y="1035594"/>
                            <a:ext cx="622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8895">
                                <a:moveTo>
                                  <a:pt x="31107" y="0"/>
                                </a:moveTo>
                                <a:lnTo>
                                  <a:pt x="62215" y="48881"/>
                                </a:lnTo>
                              </a:path>
                              <a:path w="62230" h="48895">
                                <a:moveTo>
                                  <a:pt x="31107" y="0"/>
                                </a:moveTo>
                                <a:lnTo>
                                  <a:pt x="0" y="48881"/>
                                </a:lnTo>
                                <a:lnTo>
                                  <a:pt x="62215" y="4888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31196" y="244440"/>
                            <a:ext cx="177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3340">
                                <a:moveTo>
                                  <a:pt x="0" y="53334"/>
                                </a:moveTo>
                                <a:lnTo>
                                  <a:pt x="1777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302327" y="1035594"/>
                            <a:ext cx="3111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8895">
                                <a:moveTo>
                                  <a:pt x="0" y="0"/>
                                </a:moveTo>
                                <a:lnTo>
                                  <a:pt x="31107" y="4888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524565" y="1084476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21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524559" y="1035594"/>
                            <a:ext cx="3111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8895">
                                <a:moveTo>
                                  <a:pt x="31107" y="0"/>
                                </a:moveTo>
                                <a:lnTo>
                                  <a:pt x="0" y="4888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13409" y="200010"/>
                            <a:ext cx="184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4450">
                                <a:moveTo>
                                  <a:pt x="17786" y="0"/>
                                </a:moveTo>
                                <a:lnTo>
                                  <a:pt x="0" y="4444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271207" y="1035594"/>
                            <a:ext cx="3111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8895">
                                <a:moveTo>
                                  <a:pt x="31119" y="0"/>
                                </a:moveTo>
                                <a:lnTo>
                                  <a:pt x="0" y="4888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13416" y="244447"/>
                            <a:ext cx="184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53340">
                                <a:moveTo>
                                  <a:pt x="0" y="0"/>
                                </a:moveTo>
                                <a:lnTo>
                                  <a:pt x="17786" y="5333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55667" y="1035594"/>
                            <a:ext cx="3111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8895">
                                <a:moveTo>
                                  <a:pt x="0" y="0"/>
                                </a:moveTo>
                                <a:lnTo>
                                  <a:pt x="31107" y="4888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31202" y="200006"/>
                            <a:ext cx="17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4450">
                                <a:moveTo>
                                  <a:pt x="17774" y="444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71212" y="1084476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22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084509" y="2106735"/>
                            <a:ext cx="84899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265430">
                                <a:moveTo>
                                  <a:pt x="848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92"/>
                                </a:lnTo>
                                <a:lnTo>
                                  <a:pt x="848923" y="265192"/>
                                </a:lnTo>
                                <a:lnTo>
                                  <a:pt x="84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84509" y="2106735"/>
                            <a:ext cx="848994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266065">
                                <a:moveTo>
                                  <a:pt x="0" y="265784"/>
                                </a:moveTo>
                                <a:lnTo>
                                  <a:pt x="848923" y="265784"/>
                                </a:lnTo>
                                <a:lnTo>
                                  <a:pt x="848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78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84512" y="2173400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844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084512" y="2173400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0" y="0"/>
                                </a:moveTo>
                                <a:lnTo>
                                  <a:pt x="84447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084512" y="2306737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844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84512" y="2306737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0" y="0"/>
                                </a:moveTo>
                                <a:lnTo>
                                  <a:pt x="84447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62311" y="1640046"/>
                            <a:ext cx="90233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333375">
                                <a:moveTo>
                                  <a:pt x="902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352"/>
                                </a:lnTo>
                                <a:lnTo>
                                  <a:pt x="902257" y="333352"/>
                                </a:lnTo>
                                <a:lnTo>
                                  <a:pt x="902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62311" y="1640046"/>
                            <a:ext cx="90233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333375">
                                <a:moveTo>
                                  <a:pt x="0" y="333352"/>
                                </a:moveTo>
                                <a:lnTo>
                                  <a:pt x="902257" y="333352"/>
                                </a:lnTo>
                                <a:lnTo>
                                  <a:pt x="9022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5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62310" y="1706725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8978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62310" y="1706725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0" y="0"/>
                                </a:moveTo>
                                <a:lnTo>
                                  <a:pt x="8978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62310" y="1773400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8978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862310" y="1773400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0" y="0"/>
                                </a:moveTo>
                                <a:lnTo>
                                  <a:pt x="89781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595672" y="2106735"/>
                            <a:ext cx="5956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164465">
                                <a:moveTo>
                                  <a:pt x="595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43"/>
                                </a:lnTo>
                                <a:lnTo>
                                  <a:pt x="595572" y="164443"/>
                                </a:lnTo>
                                <a:lnTo>
                                  <a:pt x="595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595672" y="2106735"/>
                            <a:ext cx="5956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164465">
                                <a:moveTo>
                                  <a:pt x="0" y="164443"/>
                                </a:moveTo>
                                <a:lnTo>
                                  <a:pt x="595572" y="164443"/>
                                </a:lnTo>
                                <a:lnTo>
                                  <a:pt x="595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44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595672" y="2173400"/>
                            <a:ext cx="591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0">
                                <a:moveTo>
                                  <a:pt x="5911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595672" y="2173400"/>
                            <a:ext cx="591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0">
                                <a:moveTo>
                                  <a:pt x="0" y="0"/>
                                </a:moveTo>
                                <a:lnTo>
                                  <a:pt x="59113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595672" y="2204515"/>
                            <a:ext cx="591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0">
                                <a:moveTo>
                                  <a:pt x="5911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95672" y="2204515"/>
                            <a:ext cx="591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0">
                                <a:moveTo>
                                  <a:pt x="0" y="0"/>
                                </a:moveTo>
                                <a:lnTo>
                                  <a:pt x="59113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93431" y="635573"/>
                            <a:ext cx="90233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400050">
                                <a:moveTo>
                                  <a:pt x="902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0020"/>
                                </a:lnTo>
                                <a:lnTo>
                                  <a:pt x="902245" y="400020"/>
                                </a:lnTo>
                                <a:lnTo>
                                  <a:pt x="902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93431" y="635573"/>
                            <a:ext cx="90233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400050">
                                <a:moveTo>
                                  <a:pt x="0" y="400020"/>
                                </a:moveTo>
                                <a:lnTo>
                                  <a:pt x="902245" y="400020"/>
                                </a:lnTo>
                                <a:lnTo>
                                  <a:pt x="902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02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93425" y="702244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897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93425" y="702244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0" y="0"/>
                                </a:moveTo>
                                <a:lnTo>
                                  <a:pt x="89780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93425" y="835582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897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93425" y="835582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0" y="0"/>
                                </a:moveTo>
                                <a:lnTo>
                                  <a:pt x="89780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724467"/>
                            <a:ext cx="78676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31140">
                                <a:moveTo>
                                  <a:pt x="786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111"/>
                                </a:lnTo>
                                <a:lnTo>
                                  <a:pt x="786695" y="231111"/>
                                </a:lnTo>
                                <a:lnTo>
                                  <a:pt x="786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724467"/>
                            <a:ext cx="78676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31140">
                                <a:moveTo>
                                  <a:pt x="0" y="231111"/>
                                </a:moveTo>
                                <a:lnTo>
                                  <a:pt x="786695" y="231111"/>
                                </a:lnTo>
                                <a:lnTo>
                                  <a:pt x="786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11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791131"/>
                            <a:ext cx="78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0">
                                <a:moveTo>
                                  <a:pt x="7822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791131"/>
                            <a:ext cx="78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0">
                                <a:moveTo>
                                  <a:pt x="0" y="0"/>
                                </a:moveTo>
                                <a:lnTo>
                                  <a:pt x="78224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822247"/>
                            <a:ext cx="78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0">
                                <a:moveTo>
                                  <a:pt x="7822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822247"/>
                            <a:ext cx="78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0">
                                <a:moveTo>
                                  <a:pt x="0" y="0"/>
                                </a:moveTo>
                                <a:lnTo>
                                  <a:pt x="78224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6668" y="1777835"/>
                            <a:ext cx="77787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564515">
                                <a:moveTo>
                                  <a:pt x="777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464"/>
                                </a:lnTo>
                                <a:lnTo>
                                  <a:pt x="777802" y="564464"/>
                                </a:lnTo>
                                <a:lnTo>
                                  <a:pt x="777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6668" y="1777835"/>
                            <a:ext cx="77787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564515">
                                <a:moveTo>
                                  <a:pt x="0" y="564464"/>
                                </a:moveTo>
                                <a:lnTo>
                                  <a:pt x="777802" y="564464"/>
                                </a:lnTo>
                                <a:lnTo>
                                  <a:pt x="777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446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667" y="1844508"/>
                            <a:ext cx="773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0">
                                <a:moveTo>
                                  <a:pt x="7733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6667" y="1844508"/>
                            <a:ext cx="773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0">
                                <a:moveTo>
                                  <a:pt x="0" y="0"/>
                                </a:moveTo>
                                <a:lnTo>
                                  <a:pt x="77336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6667" y="2311182"/>
                            <a:ext cx="773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0">
                                <a:moveTo>
                                  <a:pt x="7733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6667" y="2311182"/>
                            <a:ext cx="773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0">
                                <a:moveTo>
                                  <a:pt x="0" y="0"/>
                                </a:moveTo>
                                <a:lnTo>
                                  <a:pt x="77336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20065" y="0"/>
                            <a:ext cx="9334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200025">
                                <a:moveTo>
                                  <a:pt x="933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04"/>
                                </a:lnTo>
                                <a:lnTo>
                                  <a:pt x="933365" y="200004"/>
                                </a:lnTo>
                                <a:lnTo>
                                  <a:pt x="933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20065" y="0"/>
                            <a:ext cx="9334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200025">
                                <a:moveTo>
                                  <a:pt x="0" y="200004"/>
                                </a:moveTo>
                                <a:lnTo>
                                  <a:pt x="933365" y="200004"/>
                                </a:lnTo>
                                <a:lnTo>
                                  <a:pt x="9333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0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20059" y="66673"/>
                            <a:ext cx="929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0">
                                <a:moveTo>
                                  <a:pt x="9289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20059" y="66673"/>
                            <a:ext cx="929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0">
                                <a:moveTo>
                                  <a:pt x="0" y="0"/>
                                </a:moveTo>
                                <a:lnTo>
                                  <a:pt x="92891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20059" y="133335"/>
                            <a:ext cx="929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0">
                                <a:moveTo>
                                  <a:pt x="9289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20059" y="133335"/>
                            <a:ext cx="929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0">
                                <a:moveTo>
                                  <a:pt x="0" y="0"/>
                                </a:moveTo>
                                <a:lnTo>
                                  <a:pt x="92891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942284" y="1607"/>
                            <a:ext cx="90360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1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Network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responseTime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CustomerMeasure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-1" w:right="203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registerCompletion(t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double)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280102" y="637178"/>
                            <a:ext cx="13843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9"/>
                                  <w:sz w:val="10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40013" y="726066"/>
                            <a:ext cx="11620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915650" y="703823"/>
                            <a:ext cx="2032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id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2226" y="823825"/>
                            <a:ext cx="75501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0" w:right="15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send(c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Customer,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Node)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move(c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Customer)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857849" y="863827"/>
                            <a:ext cx="33845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w w:val="90"/>
                                  <w:sz w:val="10"/>
                                </w:rPr>
                                <w:t>connected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5"/>
                                  <w:sz w:val="10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915650" y="770493"/>
                            <a:ext cx="87058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~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18" w:lineRule="auto" w:before="3"/>
                                <w:ind w:left="0" w:right="16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enter(c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Customer,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rpo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boolean)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accept(c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Customer)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forward(c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Customer)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191168" y="1472764"/>
                            <a:ext cx="33845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7"/>
                                  <w:sz w:val="10"/>
                                </w:rPr>
                                <w:t>enters/leaves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88893" y="1552768"/>
                            <a:ext cx="819785" cy="760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w w:val="90"/>
                                  <w:sz w:val="10"/>
                                </w:rPr>
                                <w:t>travels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5"/>
                                  <w:sz w:val="10"/>
                                </w:rPr>
                                <w:t>via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0" w:lineRule="exact" w:before="1"/>
                                <w:ind w:left="38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Customer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1" w:val="left" w:leader="none"/>
                                </w:tabs>
                                <w:spacing w:line="105" w:lineRule="exact" w:before="0"/>
                                <w:ind w:left="31" w:right="0" w:hanging="31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  <w:u w:val="single"/>
                                </w:rPr>
                                <w:t>customerld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  <w:u w:val="none"/>
                                </w:rPr>
                                <w:t>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8" w:val="left" w:leader="none"/>
                                </w:tabs>
                                <w:spacing w:line="105" w:lineRule="exact" w:before="0"/>
                                <w:ind w:left="48" w:right="0" w:hanging="48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0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int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8" w:val="left" w:leader="none"/>
                                </w:tabs>
                                <w:spacing w:line="105" w:lineRule="exact" w:before="0"/>
                                <w:ind w:left="48" w:right="0" w:hanging="48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priority</w:t>
                              </w:r>
                              <w:r>
                                <w:rPr>
                                  <w:rFonts w:ascii="Arial"/>
                                  <w:spacing w:val="-14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int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8" w:val="left" w:leader="none"/>
                                </w:tabs>
                                <w:spacing w:line="105" w:lineRule="exact" w:before="0"/>
                                <w:ind w:left="48" w:right="0" w:hanging="48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arrivalTime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double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8" w:val="left" w:leader="none"/>
                                </w:tabs>
                                <w:spacing w:line="105" w:lineRule="exact" w:before="0"/>
                                <w:ind w:left="48" w:right="0" w:hanging="48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serviceDemand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double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8" w:val="left" w:leader="none"/>
                                </w:tabs>
                                <w:spacing w:line="105" w:lineRule="exact" w:before="0"/>
                                <w:ind w:left="48" w:right="0" w:hanging="48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queuelnsertionTime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double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8" w:val="left" w:leader="none"/>
                                </w:tabs>
                                <w:spacing w:line="110" w:lineRule="exact" w:before="0"/>
                                <w:ind w:left="48" w:right="0" w:hanging="48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transferTime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884535" y="1641647"/>
                            <a:ext cx="87058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38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QueueingNode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capacity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0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enter(c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Customer,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rpo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boolean)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accept(c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Customer)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forward(c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Customer)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106737" y="2108346"/>
                            <a:ext cx="8191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48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source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delay: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DistributionSampler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batchsize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DistributionSampler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0"/>
                                </w:rPr>
                                <w:t>~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injectCustomers()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617897" y="2108346"/>
                            <a:ext cx="5657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17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5"/>
                                  <w:sz w:val="10"/>
                                </w:rPr>
                                <w:t>sink</w:t>
                              </w:r>
                            </w:p>
                            <w:p>
                              <w:pPr>
                                <w:spacing w:before="39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accept(c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0"/>
                                </w:rPr>
                                <w:t>Customer)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0.05pt;height:187.05pt;mso-position-horizontal-relative:char;mso-position-vertical-relative:line" id="docshapegroup8" coordorigin="0,0" coordsize="6601,3741">
                <v:line style="position:absolute" from="2212,1547" to="1379,1547" stroked="true" strokeweight="0pt" strokecolor="#ff0000">
                  <v:stroke dashstyle="solid"/>
                </v:line>
                <v:line style="position:absolute" from="616,1505" to="616,2800" stroked="true" strokeweight="0pt" strokecolor="#ff0000">
                  <v:stroke dashstyle="solid"/>
                </v:line>
                <v:line style="position:absolute" from="924,2604" to="924,2765" stroked="true" strokeweight="0pt" strokecolor="#ff0000">
                  <v:stroke dashstyle="solid"/>
                </v:line>
                <v:line style="position:absolute" from="3731,315" to="3731,399" stroked="true" strokeweight="0pt" strokecolor="#ff0000">
                  <v:stroke dashstyle="solid"/>
                </v:line>
                <v:line style="position:absolute" from="3731,966" to="2212,966" stroked="true" strokeweight="0pt" strokecolor="#ff0000">
                  <v:stroke dashstyle="solid"/>
                </v:line>
                <v:line style="position:absolute" from="1239,1344" to="4557,1344" stroked="true" strokeweight="0pt" strokecolor="#ff0000">
                  <v:stroke dashstyle="solid"/>
                </v:line>
                <v:line style="position:absolute" from="3206,413" to="3017,805" stroked="true" strokeweight="0pt" strokecolor="#ff0000">
                  <v:stroke dashstyle="solid"/>
                </v:line>
                <v:line style="position:absolute" from="3192,315" to="3192,336" stroked="true" strokeweight="0pt" strokecolor="#ff0000">
                  <v:stroke dashstyle="solid"/>
                </v:line>
                <v:line style="position:absolute" from="630,805" to="630,1141" stroked="true" strokeweight="0pt" strokecolor="#ff0000">
                  <v:stroke dashstyle="solid"/>
                </v:line>
                <v:line style="position:absolute" from="3983,3318" to="3983,2226" stroked="true" strokeweight="0pt" strokecolor="#ff0000">
                  <v:stroke dashstyle="solid"/>
                </v:line>
                <v:line style="position:absolute" from="1190,2800" to="1190,2779" stroked="true" strokeweight="0pt" strokecolor="#ff0000">
                  <v:stroke dashstyle="solid"/>
                </v:line>
                <v:line style="position:absolute" from="924,2765" to="924,2800" stroked="true" strokeweight="0pt" strokecolor="#ff0000">
                  <v:stroke dashstyle="solid"/>
                </v:line>
                <v:line style="position:absolute" from="4739,1638" to="4739,1631" stroked="true" strokeweight="0pt" strokecolor="#ff0000">
                  <v:stroke dashstyle="solid"/>
                </v:line>
                <v:line style="position:absolute" from="1190,2779" to="4739,1638" stroked="true" strokeweight="0pt" strokecolor="#ff0000">
                  <v:stroke dashstyle="solid"/>
                </v:line>
                <v:line style="position:absolute" from="4935,2226" to="4935,1631" stroked="true" strokeweight="0pt" strokecolor="#ff0000">
                  <v:stroke dashstyle="solid"/>
                </v:line>
                <v:line style="position:absolute" from="3983,2226" to="4935,2226" stroked="true" strokeweight="0pt" strokecolor="#ff0000">
                  <v:stroke dashstyle="solid"/>
                </v:line>
                <v:line style="position:absolute" from="3731,399" to="3731,966" stroked="true" strokeweight="0pt" strokecolor="#ff0000">
                  <v:stroke dashstyle="solid"/>
                </v:line>
                <v:line style="position:absolute" from="5201,2583" to="5201,1631" stroked="true" strokeweight="0pt" strokecolor="#ff0000">
                  <v:stroke dashstyle="solid"/>
                </v:line>
                <v:line style="position:absolute" from="4144,315" to="4144,406" stroked="true" strokeweight="0pt" strokecolor="#ff0000">
                  <v:stroke dashstyle="solid"/>
                </v:line>
                <v:line style="position:absolute" from="6124,3318" to="6124,3136" stroked="true" strokeweight="0pt" strokecolor="#ff0000">
                  <v:stroke dashstyle="solid"/>
                </v:line>
                <v:line style="position:absolute" from="3192,336" to="3206,413" stroked="true" strokeweight="0pt" strokecolor="#ff0000">
                  <v:stroke dashstyle="solid"/>
                </v:line>
                <v:line style="position:absolute" from="3017,805" to="630,805" stroked="true" strokeweight="0pt" strokecolor="#ff0000">
                  <v:stroke dashstyle="solid"/>
                </v:line>
                <v:line style="position:absolute" from="2212,966" to="2212,1547" stroked="true" strokeweight="0pt" strokecolor="#ff0000">
                  <v:stroke dashstyle="solid"/>
                </v:line>
                <v:line style="position:absolute" from="1379,2604" to="924,2604" stroked="true" strokeweight="0pt" strokecolor="#ff0000">
                  <v:stroke dashstyle="solid"/>
                </v:line>
                <v:line style="position:absolute" from="4144,406" to="4557,1001" stroked="true" strokeweight="0pt" strokecolor="#ff0000">
                  <v:stroke dashstyle="solid"/>
                </v:line>
                <v:line style="position:absolute" from="1379,1547" to="1379,2604" stroked="true" strokeweight="0pt" strokecolor="#ff0000">
                  <v:stroke dashstyle="solid"/>
                </v:line>
                <v:line style="position:absolute" from="6341,2079" to="5599,2079" stroked="true" strokeweight="0pt" strokecolor="#ff0000">
                  <v:stroke dashstyle="solid"/>
                </v:line>
                <v:line style="position:absolute" from="6341,3136" to="6341,2079" stroked="true" strokeweight="0pt" strokecolor="#ff0000">
                  <v:stroke dashstyle="solid"/>
                </v:line>
                <v:line style="position:absolute" from="5599,2079" to="5599,1631" stroked="true" strokeweight="0pt" strokecolor="#ff0000">
                  <v:stroke dashstyle="solid"/>
                </v:line>
                <v:line style="position:absolute" from="6124,3136" to="6341,3136" stroked="true" strokeweight="0pt" strokecolor="#ff0000">
                  <v:stroke dashstyle="solid"/>
                </v:line>
                <v:shape style="position:absolute;left:3702;top:314;width:56;height:154" id="docshape9" coordorigin="3703,315" coordsize="56,154" path="m3731,315l3703,385,3731,469,3759,385,3731,315xe" filled="true" fillcolor="#ff0000" stroked="false">
                  <v:path arrowok="t"/>
                  <v:fill type="solid"/>
                </v:shape>
                <v:shape style="position:absolute;left:5151;top:1630;width:98;height:77" id="docshape10" coordorigin="5152,1631" coordsize="98,77" path="m5201,1631l5152,1708,5250,1708,5201,1631xe" filled="true" fillcolor="#ffffff" stroked="false">
                  <v:path arrowok="t"/>
                  <v:fill type="solid"/>
                </v:shape>
                <v:shape style="position:absolute;left:3163;top:314;width:56;height:154" id="docshape11" coordorigin="3164,315" coordsize="56,154" path="m3192,315l3164,385,3192,469,3220,385,3192,315xe" filled="true" fillcolor="#ff0000" stroked="false">
                  <v:path arrowok="t"/>
                  <v:fill type="solid"/>
                </v:shape>
                <v:shape style="position:absolute;left:4885;top:1630;width:98;height:77" id="docshape12" coordorigin="4886,1631" coordsize="98,77" path="m4935,1631l4886,1708,4984,1708,4935,1631xe" filled="true" fillcolor="#ffffff" stroked="false">
                  <v:path arrowok="t"/>
                  <v:fill type="solid"/>
                </v:shape>
                <v:shape style="position:absolute;left:4115;top:314;width:56;height:154" id="docshape13" coordorigin="4116,315" coordsize="56,154" path="m4144,315l4116,385,4144,469,4172,385,4144,315xe" filled="true" fillcolor="#ff0000" stroked="false">
                  <v:path arrowok="t"/>
                  <v:fill type="solid"/>
                </v:shape>
                <v:shape style="position:absolute;left:5550;top:1630;width:98;height:77" id="docshape14" coordorigin="5550,1631" coordsize="98,77" path="m5599,1631l5550,1708,5648,1708,5599,1631xe" filled="true" fillcolor="#ffffff" stroked="false">
                  <v:path arrowok="t"/>
                  <v:fill type="solid"/>
                </v:shape>
                <v:line style="position:absolute" from="3731,469" to="3759,385" stroked="true" strokeweight="0pt" strokecolor="#ff0000">
                  <v:stroke dashstyle="solid"/>
                </v:line>
                <v:line style="position:absolute" from="3731,315" to="3703,385" stroked="true" strokeweight="0pt" strokecolor="#ff0000">
                  <v:stroke dashstyle="solid"/>
                </v:line>
                <v:line style="position:absolute" from="3759,385" to="3731,315" stroked="true" strokeweight="0pt" strokecolor="#ff0000">
                  <v:stroke dashstyle="solid"/>
                </v:line>
                <v:line style="position:absolute" from="3703,385" to="3731,469" stroked="true" strokeweight="0pt" strokecolor="#ff0000">
                  <v:stroke dashstyle="solid"/>
                </v:line>
                <v:shape style="position:absolute;left:3163;top:314;width:56;height:154" id="docshape15" coordorigin="3164,315" coordsize="56,154" path="m3192,469l3220,385,3192,315,3164,385,3192,469e" filled="false" stroked="true" strokeweight="0pt" strokecolor="#ff0000">
                  <v:path arrowok="t"/>
                  <v:stroke dashstyle="solid"/>
                </v:shape>
                <v:shape style="position:absolute;left:4885;top:1630;width:98;height:77" id="docshape16" coordorigin="4886,1631" coordsize="98,77" path="m4935,1631l4984,1708m4935,1631l4886,1708,4984,1708e" filled="false" stroked="true" strokeweight="0pt" strokecolor="#ff0000">
                  <v:path arrowok="t"/>
                  <v:stroke dashstyle="solid"/>
                </v:shape>
                <v:line style="position:absolute" from="4144,469" to="4172,385" stroked="true" strokeweight="0pt" strokecolor="#ff0000">
                  <v:stroke dashstyle="solid"/>
                </v:line>
                <v:line style="position:absolute" from="5201,1631" to="5250,1708" stroked="true" strokeweight="0pt" strokecolor="#ff0000">
                  <v:stroke dashstyle="solid"/>
                </v:line>
                <v:line style="position:absolute" from="5550,1708" to="5648,1708" stroked="true" strokeweight="0pt" strokecolor="#ff0000">
                  <v:stroke dashstyle="solid"/>
                </v:line>
                <v:line style="position:absolute" from="5599,1631" to="5550,1708" stroked="true" strokeweight="0pt" strokecolor="#ff0000">
                  <v:stroke dashstyle="solid"/>
                </v:line>
                <v:line style="position:absolute" from="4144,315" to="4116,385" stroked="true" strokeweight="0pt" strokecolor="#ff0000">
                  <v:stroke dashstyle="solid"/>
                </v:line>
                <v:line style="position:absolute" from="5201,1631" to="5152,1708" stroked="true" strokeweight="0pt" strokecolor="#ff0000">
                  <v:stroke dashstyle="solid"/>
                </v:line>
                <v:line style="position:absolute" from="4116,385" to="4144,469" stroked="true" strokeweight="0pt" strokecolor="#ff0000">
                  <v:stroke dashstyle="solid"/>
                </v:line>
                <v:line style="position:absolute" from="5599,1631" to="5648,1708" stroked="true" strokeweight="0pt" strokecolor="#ff0000">
                  <v:stroke dashstyle="solid"/>
                </v:line>
                <v:line style="position:absolute" from="4172,385" to="4144,315" stroked="true" strokeweight="0pt" strokecolor="#ff0000">
                  <v:stroke dashstyle="solid"/>
                </v:line>
                <v:line style="position:absolute" from="5152,1708" to="5250,1708" stroked="true" strokeweight="0pt" strokecolor="#ff0000">
                  <v:stroke dashstyle="solid"/>
                </v:line>
                <v:rect style="position:absolute;left:3282;top:3317;width:1337;height:418" id="docshape17" filled="true" fillcolor="#ffff00" stroked="false">
                  <v:fill type="solid"/>
                </v:rect>
                <v:rect style="position:absolute;left:3282;top:3317;width:1337;height:419" id="docshape18" filled="false" stroked="true" strokeweight="0pt" strokecolor="#ff0000">
                  <v:stroke dashstyle="solid"/>
                </v:rect>
                <v:shape style="position:absolute;left:3282;top:3422;width:1330;height:2" id="docshape19" coordorigin="3283,3423" coordsize="1330,0" path="m4613,3423l3283,3423e" filled="true" fillcolor="#ffff00" stroked="false">
                  <v:path arrowok="t"/>
                  <v:fill type="solid"/>
                </v:shape>
                <v:line style="position:absolute" from="3283,3423" to="4613,3423" stroked="true" strokeweight="0pt" strokecolor="#ff0000">
                  <v:stroke dashstyle="solid"/>
                </v:line>
                <v:shape style="position:absolute;left:3282;top:3632;width:1330;height:2" id="docshape20" coordorigin="3283,3633" coordsize="1330,0" path="m4613,3633l3283,3633e" filled="true" fillcolor="#ffff00" stroked="false">
                  <v:path arrowok="t"/>
                  <v:fill type="solid"/>
                </v:shape>
                <v:line style="position:absolute" from="3283,3633" to="4613,3633" stroked="true" strokeweight="0pt" strokecolor="#ff0000">
                  <v:stroke dashstyle="solid"/>
                </v:line>
                <v:rect style="position:absolute;left:4507;top:2582;width:1421;height:525" id="docshape21" filled="true" fillcolor="#ffff00" stroked="false">
                  <v:fill type="solid"/>
                </v:rect>
                <v:rect style="position:absolute;left:4507;top:2582;width:1421;height:525" id="docshape22" filled="false" stroked="true" strokeweight="0pt" strokecolor="#ff0000">
                  <v:stroke dashstyle="solid"/>
                </v:rect>
                <v:shape style="position:absolute;left:4507;top:2687;width:1414;height:2" id="docshape23" coordorigin="4508,2688" coordsize="1414,0" path="m5921,2688l4508,2688e" filled="true" fillcolor="#ffff00" stroked="false">
                  <v:path arrowok="t"/>
                  <v:fill type="solid"/>
                </v:shape>
                <v:line style="position:absolute" from="4508,2688" to="5921,2688" stroked="true" strokeweight="0pt" strokecolor="#ff0000">
                  <v:stroke dashstyle="solid"/>
                </v:line>
                <v:shape style="position:absolute;left:4507;top:2792;width:1414;height:2" id="docshape24" coordorigin="4508,2793" coordsize="1414,0" path="m5921,2793l4508,2793e" filled="true" fillcolor="#ffff00" stroked="false">
                  <v:path arrowok="t"/>
                  <v:fill type="solid"/>
                </v:shape>
                <v:line style="position:absolute" from="4508,2793" to="5921,2793" stroked="true" strokeweight="0pt" strokecolor="#ff0000">
                  <v:stroke dashstyle="solid"/>
                </v:line>
                <v:rect style="position:absolute;left:5662;top:3317;width:938;height:259" id="docshape25" filled="true" fillcolor="#ffff00" stroked="false">
                  <v:fill type="solid"/>
                </v:rect>
                <v:rect style="position:absolute;left:5662;top:3317;width:938;height:259" id="docshape26" filled="false" stroked="true" strokeweight="0pt" strokecolor="#ff0000">
                  <v:stroke dashstyle="solid"/>
                </v:rect>
                <v:shape style="position:absolute;left:5662;top:3422;width:931;height:2" id="docshape27" coordorigin="5662,3423" coordsize="931,0" path="m6593,3423l5662,3423e" filled="true" fillcolor="#ffff00" stroked="false">
                  <v:path arrowok="t"/>
                  <v:fill type="solid"/>
                </v:shape>
                <v:line style="position:absolute" from="5662,3423" to="6593,3423" stroked="true" strokeweight="0pt" strokecolor="#ff0000">
                  <v:stroke dashstyle="solid"/>
                </v:line>
                <v:shape style="position:absolute;left:5662;top:3471;width:931;height:2" id="docshape28" coordorigin="5662,3472" coordsize="931,0" path="m6593,3472l5662,3472e" filled="true" fillcolor="#ffff00" stroked="false">
                  <v:path arrowok="t"/>
                  <v:fill type="solid"/>
                </v:shape>
                <v:line style="position:absolute" from="5662,3472" to="6593,3472" stroked="true" strokeweight="0pt" strokecolor="#ff0000">
                  <v:stroke dashstyle="solid"/>
                </v:line>
                <v:rect style="position:absolute;left:4556;top:1000;width:1421;height:630" id="docshape29" filled="true" fillcolor="#ffff00" stroked="false">
                  <v:fill type="solid"/>
                </v:rect>
                <v:rect style="position:absolute;left:4556;top:1000;width:1421;height:630" id="docshape30" filled="false" stroked="true" strokeweight="0pt" strokecolor="#ff0000">
                  <v:stroke dashstyle="solid"/>
                </v:rect>
                <v:shape style="position:absolute;left:4556;top:1105;width:1414;height:2" id="docshape31" coordorigin="4557,1106" coordsize="1414,0" path="m5970,1106l4557,1106e" filled="true" fillcolor="#ffff00" stroked="false">
                  <v:path arrowok="t"/>
                  <v:fill type="solid"/>
                </v:shape>
                <v:line style="position:absolute" from="4557,1106" to="5970,1106" stroked="true" strokeweight="0pt" strokecolor="#ff0000">
                  <v:stroke dashstyle="solid"/>
                </v:line>
                <v:shape style="position:absolute;left:4556;top:1315;width:1414;height:2" id="docshape32" coordorigin="4557,1316" coordsize="1414,0" path="m5970,1316l4557,1316e" filled="true" fillcolor="#ffff00" stroked="false">
                  <v:path arrowok="t"/>
                  <v:fill type="solid"/>
                </v:shape>
                <v:line style="position:absolute" from="4557,1316" to="5970,1316" stroked="true" strokeweight="0pt" strokecolor="#ff0000">
                  <v:stroke dashstyle="solid"/>
                </v:line>
                <v:rect style="position:absolute;left:0;top:1140;width:1239;height:364" id="docshape33" filled="true" fillcolor="#ffff00" stroked="false">
                  <v:fill type="solid"/>
                </v:rect>
                <v:rect style="position:absolute;left:0;top:1140;width:1239;height:364" id="docshape34" filled="false" stroked="true" strokeweight="0pt" strokecolor="#ff0000">
                  <v:stroke dashstyle="solid"/>
                </v:rect>
                <v:shape style="position:absolute;left:0;top:1245;width:1232;height:2" id="docshape35" coordorigin="0,1246" coordsize="1232,0" path="m1232,1246l0,1246e" filled="true" fillcolor="#ffff00" stroked="false">
                  <v:path arrowok="t"/>
                  <v:fill type="solid"/>
                </v:shape>
                <v:line style="position:absolute" from="0,1246" to="1232,1246" stroked="true" strokeweight="0pt" strokecolor="#ff0000">
                  <v:stroke dashstyle="solid"/>
                </v:line>
                <v:shape style="position:absolute;left:0;top:1294;width:1232;height:2" id="docshape36" coordorigin="0,1295" coordsize="1232,0" path="m1232,1295l0,1295e" filled="true" fillcolor="#ffff00" stroked="false">
                  <v:path arrowok="t"/>
                  <v:fill type="solid"/>
                </v:shape>
                <v:line style="position:absolute" from="0,1295" to="1232,1295" stroked="true" strokeweight="0pt" strokecolor="#ff0000">
                  <v:stroke dashstyle="solid"/>
                </v:line>
                <v:rect style="position:absolute;left:104;top:2799;width:1225;height:889" id="docshape37" filled="true" fillcolor="#ffff00" stroked="false">
                  <v:fill type="solid"/>
                </v:rect>
                <v:rect style="position:absolute;left:104;top:2799;width:1225;height:889" id="docshape38" filled="false" stroked="true" strokeweight="0pt" strokecolor="#ff0000">
                  <v:stroke dashstyle="solid"/>
                </v:rect>
                <v:shape style="position:absolute;left:104;top:2904;width:1218;height:2" id="docshape39" coordorigin="105,2905" coordsize="1218,0" path="m1323,2905l105,2905e" filled="true" fillcolor="#ffff00" stroked="false">
                  <v:path arrowok="t"/>
                  <v:fill type="solid"/>
                </v:shape>
                <v:line style="position:absolute" from="105,2905" to="1323,2905" stroked="true" strokeweight="0pt" strokecolor="#ff0000">
                  <v:stroke dashstyle="solid"/>
                </v:line>
                <v:shape style="position:absolute;left:104;top:3639;width:1218;height:2" id="docshape40" coordorigin="105,3640" coordsize="1218,0" path="m1323,3640l105,3640e" filled="true" fillcolor="#ffff00" stroked="false">
                  <v:path arrowok="t"/>
                  <v:fill type="solid"/>
                </v:shape>
                <v:line style="position:absolute" from="105,3640" to="1323,3640" stroked="true" strokeweight="0pt" strokecolor="#ff0000">
                  <v:stroke dashstyle="solid"/>
                </v:line>
                <v:rect style="position:absolute;left:3023;top:0;width:1470;height:315" id="docshape41" filled="true" fillcolor="#ffff00" stroked="false">
                  <v:fill type="solid"/>
                </v:rect>
                <v:rect style="position:absolute;left:3023;top:0;width:1470;height:315" id="docshape42" filled="false" stroked="true" strokeweight="0pt" strokecolor="#ff0000">
                  <v:stroke dashstyle="solid"/>
                </v:rect>
                <v:shape style="position:absolute;left:3023;top:105;width:1463;height:2" id="docshape43" coordorigin="3024,105" coordsize="1463,0" path="m4487,105l3024,105e" filled="true" fillcolor="#ffff00" stroked="false">
                  <v:path arrowok="t"/>
                  <v:fill type="solid"/>
                </v:shape>
                <v:line style="position:absolute" from="3024,105" to="4487,105" stroked="true" strokeweight="0pt" strokecolor="#ff0000">
                  <v:stroke dashstyle="solid"/>
                </v:line>
                <v:shape style="position:absolute;left:3023;top:209;width:1463;height:2" id="docshape44" coordorigin="3024,210" coordsize="1463,0" path="m4487,210l3024,210e" filled="true" fillcolor="#ffff00" stroked="false">
                  <v:path arrowok="t"/>
                  <v:fill type="solid"/>
                </v:shape>
                <v:line style="position:absolute" from="3024,210" to="4487,210" stroked="true" strokeweight="0pt" strokecolor="#ff0000">
                  <v:stroke dashstyle="solid"/>
                </v:line>
                <v:shape style="position:absolute;left:3058;top:2;width:1423;height:315" type="#_x0000_t202" id="docshape45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1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Network</w:t>
                        </w:r>
                      </w:p>
                      <w:p>
                        <w:pPr>
                          <w:spacing w:line="105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-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responseTime</w:t>
                        </w:r>
                        <w:r>
                          <w:rPr>
                            <w:rFonts w:ascii="Arial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CustomerMeasure</w:t>
                        </w:r>
                      </w:p>
                      <w:p>
                        <w:pPr>
                          <w:spacing w:line="110" w:lineRule="exact" w:before="0"/>
                          <w:ind w:left="-1" w:right="203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+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registerCompletion(t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double)</w:t>
                        </w:r>
                      </w:p>
                    </w:txbxContent>
                  </v:textbox>
                  <w10:wrap type="none"/>
                </v:shape>
                <v:shape style="position:absolute;left:5165;top:1003;width:218;height:105" type="#_x0000_t202" id="docshape4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9"/>
                            <w:sz w:val="10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535;top:1143;width:183;height:105" type="#_x0000_t202" id="docshape47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10"/>
                          </w:rPr>
                          <w:t>Link</w:t>
                        </w:r>
                      </w:p>
                    </w:txbxContent>
                  </v:textbox>
                  <w10:wrap type="none"/>
                </v:shape>
                <v:shape style="position:absolute;left:4591;top:1108;width:320;height:105" type="#_x0000_t202" id="docshape4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+</w:t>
                        </w:r>
                        <w:r>
                          <w:rPr>
                            <w:rFonts w:ascii="Arial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id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35;top:1297;width:1189;height:210" type="#_x0000_t202" id="docshape49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0" w:right="15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#</w:t>
                        </w:r>
                        <w:r>
                          <w:rPr>
                            <w:rFonts w:ascii="Arial"/>
                            <w:spacing w:val="-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send(c</w:t>
                        </w:r>
                        <w:r>
                          <w:rPr>
                            <w:rFonts w:ascii="Arial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Customer,</w:t>
                        </w:r>
                        <w:r>
                          <w:rPr>
                            <w:rFonts w:ascii="Arial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spacing w:val="-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Node)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#</w:t>
                        </w:r>
                        <w:r>
                          <w:rPr>
                            <w:rFonts w:ascii="Arial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move(c</w:t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Customer)</w:t>
                        </w:r>
                      </w:p>
                    </w:txbxContent>
                  </v:textbox>
                  <w10:wrap type="none"/>
                </v:shape>
                <v:shape style="position:absolute;left:2925;top:1360;width:533;height:105" type="#_x0000_t202" id="docshape50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4"/>
                            <w:w w:val="90"/>
                            <w:sz w:val="10"/>
                          </w:rPr>
                          <w:t>connected</w:t>
                        </w:r>
                        <w:r>
                          <w:rPr>
                            <w:rFonts w:ascii="Arial"/>
                            <w:color w:val="313131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5"/>
                            <w:sz w:val="10"/>
                          </w:rPr>
                          <w:t>by</w:t>
                        </w:r>
                      </w:p>
                    </w:txbxContent>
                  </v:textbox>
                  <w10:wrap type="none"/>
                </v:shape>
                <v:shape style="position:absolute;left:4591;top:1213;width:1371;height:420" type="#_x0000_t202" id="docshape51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~</w:t>
                        </w:r>
                        <w:r>
                          <w:rPr>
                            <w:rFonts w:ascii="Arial"/>
                            <w:spacing w:val="-10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name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8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String</w:t>
                        </w:r>
                      </w:p>
                      <w:p>
                        <w:pPr>
                          <w:spacing w:line="218" w:lineRule="auto" w:before="3"/>
                          <w:ind w:left="0" w:right="16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+</w:t>
                        </w:r>
                        <w:r>
                          <w:rPr>
                            <w:rFonts w:ascii="Arial"/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enter(c</w:t>
                        </w:r>
                        <w:r>
                          <w:rPr>
                            <w:rFonts w:ascii="Arial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Customer,</w:t>
                        </w:r>
                        <w:r>
                          <w:rPr>
                            <w:rFonts w:ascii="Arial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rpo</w:t>
                        </w:r>
                        <w:r>
                          <w:rPr>
                            <w:rFonts w:ascii="Arial"/>
                            <w:spacing w:val="-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boolean)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#</w:t>
                        </w:r>
                        <w:r>
                          <w:rPr>
                            <w:rFonts w:ascii="Arial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accept(c</w:t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Customer)</w:t>
                        </w:r>
                      </w:p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#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forward(c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8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Customer)</w:t>
                        </w:r>
                      </w:p>
                    </w:txbxContent>
                  </v:textbox>
                  <w10:wrap type="none"/>
                </v:shape>
                <v:shape style="position:absolute;left:3450;top:2319;width:533;height:105" type="#_x0000_t202" id="docshape5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color w:val="313131"/>
                            <w:spacing w:val="-7"/>
                            <w:sz w:val="10"/>
                          </w:rPr>
                          <w:t>enters/leaves</w:t>
                        </w:r>
                      </w:p>
                    </w:txbxContent>
                  </v:textbox>
                  <w10:wrap type="none"/>
                </v:shape>
                <v:shape style="position:absolute;left:140;top:2445;width:1291;height:1197" type="#_x0000_t202" id="docshape5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4"/>
                            <w:w w:val="90"/>
                            <w:sz w:val="10"/>
                          </w:rPr>
                          <w:t>travels</w:t>
                        </w:r>
                        <w:r>
                          <w:rPr>
                            <w:rFonts w:ascii="Arial"/>
                            <w:color w:val="313131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5"/>
                            <w:sz w:val="10"/>
                          </w:rPr>
                          <w:t>via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110" w:lineRule="exact" w:before="1"/>
                          <w:ind w:left="38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Customer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1" w:val="left" w:leader="none"/>
                          </w:tabs>
                          <w:spacing w:line="105" w:lineRule="exact" w:before="0"/>
                          <w:ind w:left="31" w:right="0" w:hanging="31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  <w:u w:val="single"/>
                          </w:rPr>
                          <w:t>customerld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  <w:u w:val="single"/>
                          </w:rPr>
                          <w:t>in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  <w:u w:val="none"/>
                          </w:rPr>
                          <w:t>t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8" w:val="left" w:leader="none"/>
                          </w:tabs>
                          <w:spacing w:line="105" w:lineRule="exact" w:before="0"/>
                          <w:ind w:left="48" w:right="0" w:hanging="48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10"/>
                          </w:rPr>
                          <w:t>type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int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8" w:val="left" w:leader="none"/>
                          </w:tabs>
                          <w:spacing w:line="105" w:lineRule="exact" w:before="0"/>
                          <w:ind w:left="48" w:right="0" w:hanging="48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priority</w:t>
                        </w:r>
                        <w:r>
                          <w:rPr>
                            <w:rFonts w:ascii="Arial"/>
                            <w:spacing w:val="-1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int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8" w:val="left" w:leader="none"/>
                          </w:tabs>
                          <w:spacing w:line="105" w:lineRule="exact" w:before="0"/>
                          <w:ind w:left="48" w:right="0" w:hanging="48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arrivalTime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double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8" w:val="left" w:leader="none"/>
                          </w:tabs>
                          <w:spacing w:line="105" w:lineRule="exact" w:before="0"/>
                          <w:ind w:left="48" w:right="0" w:hanging="48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serviceDemand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double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8" w:val="left" w:leader="none"/>
                          </w:tabs>
                          <w:spacing w:line="105" w:lineRule="exact" w:before="0"/>
                          <w:ind w:left="48" w:right="0" w:hanging="48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queuelnsertionTime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double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8" w:val="left" w:leader="none"/>
                          </w:tabs>
                          <w:spacing w:line="110" w:lineRule="exact" w:before="0"/>
                          <w:ind w:left="48" w:right="0" w:hanging="48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transferTime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double</w:t>
                        </w:r>
                      </w:p>
                    </w:txbxContent>
                  </v:textbox>
                  <w10:wrap type="none"/>
                </v:shape>
                <v:shape style="position:absolute;left:4542;top:2585;width:1371;height:525" type="#_x0000_t202" id="docshape54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38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QueueingNode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-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capacity</w:t>
                        </w:r>
                        <w:r>
                          <w:rPr>
                            <w:rFonts w:ascii="Arial"/>
                            <w:spacing w:val="-1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0"/>
                          </w:rPr>
                          <w:t>int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+</w:t>
                        </w:r>
                        <w:r>
                          <w:rPr>
                            <w:rFonts w:ascii="Arial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enter(c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Customer,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rpo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boolean)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+</w:t>
                        </w:r>
                        <w:r>
                          <w:rPr>
                            <w:rFonts w:ascii="Arial"/>
                            <w:spacing w:val="-10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accept(c</w:t>
                        </w:r>
                        <w:r>
                          <w:rPr>
                            <w:rFonts w:ascii="Arial"/>
                            <w:spacing w:val="-8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8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Customer)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+</w:t>
                        </w:r>
                        <w:r>
                          <w:rPr>
                            <w:rFonts w:ascii="Arial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forward(c</w:t>
                        </w:r>
                        <w:r>
                          <w:rPr>
                            <w:rFonts w:ascii="Arial"/>
                            <w:spacing w:val="-8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Customer)</w:t>
                        </w:r>
                      </w:p>
                    </w:txbxContent>
                  </v:textbox>
                  <w10:wrap type="none"/>
                </v:shape>
                <v:shape style="position:absolute;left:3317;top:3320;width:1290;height:420" type="#_x0000_t202" id="docshape55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48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source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#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delay: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DistributionSampler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#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batchsize</w:t>
                        </w:r>
                        <w:r>
                          <w:rPr>
                            <w:rFonts w:ascii="Arial"/>
                            <w:spacing w:val="-6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DistributionSampler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0"/>
                          </w:rPr>
                          <w:t>~</w:t>
                        </w:r>
                        <w:r>
                          <w:rPr>
                            <w:rFonts w:ascii="Arial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injectCustomers()</w:t>
                        </w:r>
                      </w:p>
                    </w:txbxContent>
                  </v:textbox>
                  <w10:wrap type="none"/>
                </v:shape>
                <v:shape style="position:absolute;left:5697;top:3320;width:891;height:259" type="#_x0000_t202" id="docshape5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17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5"/>
                            <w:sz w:val="10"/>
                          </w:rPr>
                          <w:t>sink</w:t>
                        </w:r>
                      </w:p>
                      <w:p>
                        <w:pPr>
                          <w:spacing w:before="39"/>
                          <w:ind w:left="0" w:right="18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#</w:t>
                        </w:r>
                        <w:r>
                          <w:rPr>
                            <w:rFonts w:ascii="Arial"/>
                            <w:spacing w:val="-7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accept(c</w:t>
                        </w:r>
                        <w:r>
                          <w:rPr>
                            <w:rFonts w:ascii="Arial"/>
                            <w:spacing w:val="-8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8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0"/>
                          </w:rPr>
                          <w:t>Customer)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3"/>
        <w:ind w:left="328" w:right="393" w:firstLine="0"/>
        <w:jc w:val="center"/>
        <w:rPr>
          <w:rFonts w:ascii="LM Roman Caps 10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Caps 10"/>
          <w:spacing w:val="-4"/>
          <w:w w:val="105"/>
          <w:sz w:val="15"/>
        </w:rPr>
        <w:t>JINQS</w:t>
      </w:r>
    </w:p>
    <w:p>
      <w:pPr>
        <w:pStyle w:val="BodyText"/>
        <w:spacing w:before="129"/>
        <w:rPr>
          <w:rFonts w:ascii="LM Roman Caps 10"/>
          <w:sz w:val="15"/>
        </w:rPr>
      </w:pPr>
    </w:p>
    <w:p>
      <w:pPr>
        <w:pStyle w:val="BodyText"/>
        <w:spacing w:line="216" w:lineRule="auto"/>
        <w:ind w:left="221" w:right="286" w:hanging="1"/>
        <w:jc w:val="both"/>
      </w:pPr>
      <w:r>
        <w:rPr/>
        <w:t>face) – that is </w:t>
      </w:r>
      <w:r>
        <w:rPr>
          <w:rFonts w:ascii="MathJax_Typewriter" w:hAnsi="MathJax_Typewriter"/>
        </w:rPr>
        <w:t>Server </w:t>
      </w:r>
      <w:r>
        <w:rPr/>
        <w:t>and subclasses </w:t>
      </w:r>
      <w:r>
        <w:rPr>
          <w:rFonts w:ascii="MathJax_Typewriter" w:hAnsi="MathJax_Typewriter"/>
        </w:rPr>
        <w:t>InfiniteServer </w:t>
      </w:r>
      <w:r>
        <w:rPr/>
        <w:t>and </w:t>
      </w:r>
      <w:r>
        <w:rPr>
          <w:rFonts w:ascii="MathJax_Typewriter" w:hAnsi="MathJax_Typewriter"/>
        </w:rPr>
        <w:t>QueueingServer </w:t>
      </w:r>
      <w:r>
        <w:rPr/>
        <w:t>– to define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points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(see</w:t>
      </w:r>
      <w:r>
        <w:rPr>
          <w:spacing w:val="-13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6">
        <w:r>
          <w:rPr>
            <w:color w:val="152C83"/>
          </w:rPr>
          <w:t>3</w:t>
        </w:r>
      </w:hyperlink>
      <w:r>
        <w:rPr/>
        <w:t>).</w:t>
      </w:r>
      <w:r>
        <w:rPr>
          <w:spacing w:val="2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points are currently assumed to have fixed locations.</w:t>
      </w:r>
      <w:r>
        <w:rPr>
          <w:spacing w:val="40"/>
        </w:rPr>
        <w:t> </w:t>
      </w:r>
      <w:r>
        <w:rPr/>
        <w:t>Their service areas are assumed to be circular (the radii are user-specified) due to the fact that a </w:t>
      </w:r>
      <w:r>
        <w:rPr>
          <w:rFonts w:ascii="MathJax_Typewriter" w:hAnsi="MathJax_Typewriter"/>
        </w:rPr>
        <w:t>Customer </w:t>
      </w:r>
      <w:r>
        <w:rPr/>
        <w:t>entity’s proximity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criterion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decide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MathJax_Typewriter" w:hAnsi="MathJax_Typewriter"/>
        </w:rPr>
        <w:t>Customer </w:t>
      </w:r>
      <w:r>
        <w:rPr/>
        <w:t>entity has entered the service point’s service area, either being served or queueing for service.</w:t>
      </w:r>
    </w:p>
    <w:p>
      <w:pPr>
        <w:pStyle w:val="BodyText"/>
        <w:spacing w:line="216" w:lineRule="auto" w:before="11"/>
        <w:ind w:left="221" w:right="287" w:firstLine="317"/>
        <w:jc w:val="both"/>
      </w:pPr>
      <w:r>
        <w:rPr/>
        <w:t>An</w:t>
      </w:r>
      <w:r>
        <w:rPr>
          <w:spacing w:val="18"/>
        </w:rPr>
        <w:t> </w:t>
      </w:r>
      <w:r>
        <w:rPr/>
        <w:t>instance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MathJax_Typewriter" w:hAnsi="MathJax_Typewriter"/>
        </w:rPr>
        <w:t>Server</w:t>
      </w:r>
      <w:r>
        <w:rPr>
          <w:rFonts w:ascii="MathJax_Typewriter" w:hAnsi="MathJax_Typewriter"/>
          <w:spacing w:val="35"/>
        </w:rPr>
        <w:t> </w:t>
      </w:r>
      <w:r>
        <w:rPr/>
        <w:t>class</w:t>
      </w:r>
      <w:r>
        <w:rPr>
          <w:spacing w:val="18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“service”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customers;</w:t>
      </w:r>
      <w:r>
        <w:rPr>
          <w:spacing w:val="26"/>
        </w:rPr>
        <w:t> </w:t>
      </w:r>
      <w:r>
        <w:rPr/>
        <w:t>after it accepts a </w:t>
      </w:r>
      <w:r>
        <w:rPr>
          <w:rFonts w:ascii="MathJax_Typewriter" w:hAnsi="MathJax_Typewriter"/>
        </w:rPr>
        <w:t>Customer </w:t>
      </w:r>
      <w:r>
        <w:rPr/>
        <w:t>entity to its service area, it immediately forwards </w:t>
      </w:r>
      <w:r>
        <w:rPr>
          <w:rFonts w:ascii="MathJax_Typewriter" w:hAnsi="MathJax_Typewriter"/>
        </w:rPr>
        <w:t>Customer </w:t>
      </w:r>
      <w:r>
        <w:rPr/>
        <w:t>entities to their next destinations (selected probabilistically from outgoing links). An </w:t>
      </w:r>
      <w:r>
        <w:rPr>
          <w:rFonts w:ascii="MathJax_Typewriter" w:hAnsi="MathJax_Typewriter"/>
        </w:rPr>
        <w:t>InfiniteServer </w:t>
      </w:r>
      <w:r>
        <w:rPr/>
        <w:t>entity provides immediate service (i.e. no waiting time) to incoming</w:t>
      </w:r>
      <w:r>
        <w:rPr>
          <w:spacing w:val="-14"/>
        </w:rPr>
        <w:t> </w:t>
      </w:r>
      <w:r>
        <w:rPr>
          <w:rFonts w:ascii="MathJax_Typewriter" w:hAnsi="MathJax_Typewriter"/>
        </w:rPr>
        <w:t>Customer </w:t>
      </w:r>
      <w:r>
        <w:rPr/>
        <w:t>entities;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served</w:t>
      </w:r>
      <w:r>
        <w:rPr>
          <w:spacing w:val="-16"/>
        </w:rPr>
        <w:t> </w:t>
      </w:r>
      <w:r>
        <w:rPr>
          <w:rFonts w:ascii="MathJax_Typewriter" w:hAnsi="MathJax_Typewriter"/>
        </w:rPr>
        <w:t>Customer </w:t>
      </w:r>
      <w:r>
        <w:rPr/>
        <w:t>entity</w:t>
      </w:r>
      <w:r>
        <w:rPr>
          <w:spacing w:val="-17"/>
        </w:rPr>
        <w:t> </w:t>
      </w:r>
      <w:r>
        <w:rPr/>
        <w:t>follows a user-specified distribution. A </w:t>
      </w:r>
      <w:r>
        <w:rPr>
          <w:rFonts w:ascii="MathJax_Typewriter" w:hAnsi="MathJax_Typewriter"/>
        </w:rPr>
        <w:t>QueueingServer </w:t>
      </w:r>
      <w:r>
        <w:rPr/>
        <w:t>provides a limited pool of service points.</w:t>
      </w:r>
      <w:r>
        <w:rPr>
          <w:spacing w:val="40"/>
        </w:rPr>
        <w:t> </w:t>
      </w:r>
      <w:r>
        <w:rPr/>
        <w:t>Thus incoming </w:t>
      </w:r>
      <w:r>
        <w:rPr>
          <w:rFonts w:ascii="MathJax_Typewriter" w:hAnsi="MathJax_Typewriter"/>
        </w:rPr>
        <w:t>Customer </w:t>
      </w:r>
      <w:r>
        <w:rPr/>
        <w:t>entities must queue for service if all the service points within the service area are busy.</w:t>
      </w:r>
    </w:p>
    <w:p>
      <w:pPr>
        <w:pStyle w:val="BodyText"/>
        <w:spacing w:line="216" w:lineRule="auto" w:before="9"/>
        <w:ind w:left="221" w:right="286" w:firstLine="317"/>
        <w:jc w:val="both"/>
      </w:pPr>
      <w:r>
        <w:rPr/>
        <w:t>Like </w:t>
      </w:r>
      <w:r>
        <w:rPr>
          <w:rFonts w:ascii="LM Roman Caps 10"/>
        </w:rPr>
        <w:t>JINQS</w:t>
      </w:r>
      <w:r>
        <w:rPr/>
        <w:t>,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 </w:t>
      </w:r>
      <w:r>
        <w:rPr>
          <w:smallCaps w:val="0"/>
        </w:rPr>
        <w:t>supports multiple customer classes, allowing for simulations of scenarios where </w:t>
      </w:r>
      <w:r>
        <w:rPr>
          <w:rFonts w:ascii="MathJax_Typewriter"/>
          <w:smallCaps w:val="0"/>
        </w:rPr>
        <w:t>Customer </w:t>
      </w:r>
      <w:r>
        <w:rPr>
          <w:smallCaps w:val="0"/>
        </w:rPr>
        <w:t>entities have class-dependent interar- rival</w:t>
      </w:r>
      <w:r>
        <w:rPr>
          <w:smallCaps w:val="0"/>
          <w:spacing w:val="-4"/>
        </w:rPr>
        <w:t> </w:t>
      </w:r>
      <w:r>
        <w:rPr>
          <w:smallCaps w:val="0"/>
        </w:rPr>
        <w:t>time</w:t>
      </w:r>
      <w:r>
        <w:rPr>
          <w:smallCaps w:val="0"/>
          <w:spacing w:val="-4"/>
        </w:rPr>
        <w:t> </w:t>
      </w:r>
      <w:r>
        <w:rPr>
          <w:smallCaps w:val="0"/>
        </w:rPr>
        <w:t>distributions,</w:t>
      </w:r>
      <w:r>
        <w:rPr>
          <w:smallCaps w:val="0"/>
          <w:spacing w:val="-3"/>
        </w:rPr>
        <w:t> </w:t>
      </w:r>
      <w:r>
        <w:rPr>
          <w:smallCaps w:val="0"/>
        </w:rPr>
        <w:t>service</w:t>
      </w:r>
      <w:r>
        <w:rPr>
          <w:smallCaps w:val="0"/>
          <w:spacing w:val="-4"/>
        </w:rPr>
        <w:t> </w:t>
      </w:r>
      <w:r>
        <w:rPr>
          <w:smallCaps w:val="0"/>
        </w:rPr>
        <w:t>time</w:t>
      </w:r>
      <w:r>
        <w:rPr>
          <w:smallCaps w:val="0"/>
          <w:spacing w:val="-4"/>
        </w:rPr>
        <w:t> </w:t>
      </w:r>
      <w:r>
        <w:rPr>
          <w:smallCaps w:val="0"/>
        </w:rPr>
        <w:t>distributions,</w:t>
      </w:r>
      <w:r>
        <w:rPr>
          <w:smallCaps w:val="0"/>
          <w:spacing w:val="-3"/>
        </w:rPr>
        <w:t> </w:t>
      </w:r>
      <w:r>
        <w:rPr>
          <w:smallCaps w:val="0"/>
        </w:rPr>
        <w:t>routing</w:t>
      </w:r>
      <w:r>
        <w:rPr>
          <w:smallCaps w:val="0"/>
          <w:spacing w:val="-4"/>
        </w:rPr>
        <w:t> </w:t>
      </w:r>
      <w:r>
        <w:rPr>
          <w:smallCaps w:val="0"/>
        </w:rPr>
        <w:t>probabilities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service priority.</w:t>
      </w:r>
      <w:r>
        <w:rPr>
          <w:smallCaps w:val="0"/>
          <w:spacing w:val="33"/>
        </w:rPr>
        <w:t> </w:t>
      </w:r>
      <w:r>
        <w:rPr>
          <w:smallCaps w:val="0"/>
        </w:rPr>
        <w:t>Queueing discipline is priority-based and may be FIFO, LIFO or random within customer classes of equivalent priority.</w:t>
      </w:r>
    </w:p>
    <w:p>
      <w:pPr>
        <w:pStyle w:val="BodyText"/>
        <w:spacing w:line="216" w:lineRule="auto" w:before="13"/>
        <w:ind w:left="221" w:right="286" w:firstLine="318"/>
        <w:jc w:val="both"/>
      </w:pP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>
          <w:rFonts w:ascii="MathJax_Typewriter"/>
        </w:rPr>
        <w:t>MultiQueueingServers </w:t>
      </w:r>
      <w:r>
        <w:rPr/>
        <w:t>supports</w:t>
      </w:r>
      <w:r>
        <w:rPr>
          <w:spacing w:val="-2"/>
        </w:rPr>
        <w:t> </w:t>
      </w:r>
      <w:r>
        <w:rPr/>
        <w:t>simulations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commonly-seen scenarios in daily life, where several geographically-separated service points share one or more common queueing areas (an instance of the </w:t>
      </w:r>
      <w:r>
        <w:rPr>
          <w:rFonts w:ascii="MathJax_Typewriter"/>
        </w:rPr>
        <w:t>QueueingArea </w:t>
      </w:r>
      <w:r>
        <w:rPr/>
        <w:t>class); ex- amples of these types of systems include post-office counters or hospital treatment rooms with patients waiting in a common waiting area.</w:t>
      </w:r>
    </w:p>
    <w:p>
      <w:pPr>
        <w:pStyle w:val="BodyText"/>
        <w:spacing w:line="216" w:lineRule="auto" w:before="13"/>
        <w:ind w:left="221" w:right="287" w:firstLine="318"/>
        <w:jc w:val="both"/>
      </w:pPr>
      <w:r>
        <w:rPr/>
        <w:t>In order to simulate </w:t>
      </w:r>
      <w:r>
        <w:rPr>
          <w:rFonts w:ascii="MathJax_Typewriter"/>
        </w:rPr>
        <w:t>Customer </w:t>
      </w:r>
      <w:r>
        <w:rPr/>
        <w:t>entities travelling from one location to another,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 </w:t>
      </w:r>
      <w:r>
        <w:rPr>
          <w:smallCaps w:val="0"/>
        </w:rPr>
        <w:t>introduces classes </w:t>
      </w:r>
      <w:r>
        <w:rPr>
          <w:rFonts w:ascii="MathJax_Typewriter"/>
          <w:smallCaps w:val="0"/>
        </w:rPr>
        <w:t>PhysicalLink </w:t>
      </w:r>
      <w:r>
        <w:rPr>
          <w:smallCaps w:val="0"/>
        </w:rPr>
        <w:t>and </w:t>
      </w:r>
      <w:r>
        <w:rPr>
          <w:rFonts w:ascii="MathJax_Typewriter"/>
          <w:smallCaps w:val="0"/>
        </w:rPr>
        <w:t>TransportLink </w:t>
      </w:r>
      <w:r>
        <w:rPr>
          <w:smallCaps w:val="0"/>
        </w:rPr>
        <w:t>as </w:t>
      </w:r>
      <w:r>
        <w:rPr>
          <w:smallCaps w:val="0"/>
        </w:rPr>
        <w:t>sub- classes</w:t>
      </w:r>
      <w:r>
        <w:rPr>
          <w:smallCaps w:val="0"/>
          <w:spacing w:val="8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rFonts w:ascii="MathJax_Typewriter"/>
          <w:smallCaps w:val="0"/>
        </w:rPr>
        <w:t>Link</w:t>
      </w:r>
      <w:r>
        <w:rPr>
          <w:rFonts w:ascii="MathJax_Typewriter"/>
          <w:smallCaps w:val="0"/>
          <w:spacing w:val="28"/>
        </w:rPr>
        <w:t> </w:t>
      </w:r>
      <w:r>
        <w:rPr>
          <w:smallCaps w:val="0"/>
        </w:rPr>
        <w:t>(as</w:t>
      </w:r>
      <w:r>
        <w:rPr>
          <w:smallCaps w:val="0"/>
          <w:spacing w:val="10"/>
        </w:rPr>
        <w:t> </w:t>
      </w:r>
      <w:r>
        <w:rPr>
          <w:smallCaps w:val="0"/>
        </w:rPr>
        <w:t>shown</w:t>
      </w:r>
      <w:r>
        <w:rPr>
          <w:smallCaps w:val="0"/>
          <w:spacing w:val="11"/>
        </w:rPr>
        <w:t> </w:t>
      </w:r>
      <w:r>
        <w:rPr>
          <w:smallCaps w:val="0"/>
        </w:rPr>
        <w:t>in</w:t>
      </w:r>
      <w:r>
        <w:rPr>
          <w:smallCaps w:val="0"/>
          <w:spacing w:val="10"/>
        </w:rPr>
        <w:t> </w:t>
      </w:r>
      <w:r>
        <w:rPr>
          <w:smallCaps w:val="0"/>
        </w:rPr>
        <w:t>Figure</w:t>
      </w:r>
      <w:r>
        <w:rPr>
          <w:smallCaps w:val="0"/>
          <w:spacing w:val="11"/>
        </w:rPr>
        <w:t> </w:t>
      </w:r>
      <w:hyperlink w:history="true" w:anchor="_bookmark7">
        <w:r>
          <w:rPr>
            <w:smallCaps w:val="0"/>
            <w:color w:val="152C83"/>
          </w:rPr>
          <w:t>4</w:t>
        </w:r>
      </w:hyperlink>
      <w:r>
        <w:rPr>
          <w:smallCaps w:val="0"/>
        </w:rPr>
        <w:t>).</w:t>
      </w:r>
      <w:r>
        <w:rPr>
          <w:smallCaps w:val="0"/>
          <w:spacing w:val="53"/>
        </w:rPr>
        <w:t> </w:t>
      </w:r>
      <w:r>
        <w:rPr>
          <w:smallCaps w:val="0"/>
        </w:rPr>
        <w:t>Instead</w:t>
      </w:r>
      <w:r>
        <w:rPr>
          <w:smallCaps w:val="0"/>
          <w:spacing w:val="10"/>
        </w:rPr>
        <w:t> </w:t>
      </w:r>
      <w:r>
        <w:rPr>
          <w:smallCaps w:val="0"/>
        </w:rPr>
        <w:t>of</w:t>
      </w:r>
      <w:r>
        <w:rPr>
          <w:smallCaps w:val="0"/>
          <w:spacing w:val="11"/>
        </w:rPr>
        <w:t> </w:t>
      </w:r>
      <w:r>
        <w:rPr>
          <w:smallCaps w:val="0"/>
        </w:rPr>
        <w:t>the</w:t>
      </w:r>
      <w:r>
        <w:rPr>
          <w:smallCaps w:val="0"/>
          <w:spacing w:val="10"/>
        </w:rPr>
        <w:t> </w:t>
      </w:r>
      <w:r>
        <w:rPr>
          <w:smallCaps w:val="0"/>
        </w:rPr>
        <w:t>abstract</w:t>
      </w:r>
      <w:r>
        <w:rPr>
          <w:smallCaps w:val="0"/>
          <w:spacing w:val="11"/>
        </w:rPr>
        <w:t> </w:t>
      </w:r>
      <w:r>
        <w:rPr>
          <w:smallCaps w:val="0"/>
        </w:rPr>
        <w:t>connection</w:t>
      </w:r>
      <w:r>
        <w:rPr>
          <w:smallCaps w:val="0"/>
          <w:spacing w:val="10"/>
        </w:rPr>
        <w:t> </w:t>
      </w:r>
      <w:r>
        <w:rPr>
          <w:smallCaps w:val="0"/>
        </w:rPr>
        <w:t>that</w:t>
      </w:r>
      <w:r>
        <w:rPr>
          <w:smallCaps w:val="0"/>
          <w:spacing w:val="11"/>
        </w:rPr>
        <w:t> </w:t>
      </w:r>
      <w:r>
        <w:rPr>
          <w:smallCaps w:val="0"/>
          <w:spacing w:val="-10"/>
        </w:rPr>
        <w:t>a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drawing>
          <wp:inline distT="0" distB="0" distL="0" distR="0">
            <wp:extent cx="4677148" cy="4174236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148" cy="41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6"/>
        <w:ind w:left="0" w:right="292" w:firstLine="0"/>
        <w:jc w:val="center"/>
        <w:rPr>
          <w:rFonts w:ascii="LM Roman Caps 10"/>
          <w:sz w:val="15"/>
        </w:rPr>
      </w:pPr>
      <w:bookmarkStart w:name="_bookmark6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INode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L</w:t>
      </w:r>
      <w:r>
        <w:rPr>
          <w:rFonts w:ascii="LM Roman Caps 10"/>
          <w:smallCaps/>
          <w:spacing w:val="-2"/>
          <w:w w:val="105"/>
          <w:sz w:val="15"/>
        </w:rPr>
        <w:t>oc</w:t>
      </w:r>
      <w:r>
        <w:rPr>
          <w:rFonts w:ascii="LM Roman Caps 10"/>
          <w:smallCaps w:val="0"/>
          <w:spacing w:val="-2"/>
          <w:w w:val="105"/>
          <w:sz w:val="15"/>
        </w:rPr>
        <w:t>T</w:t>
      </w:r>
      <w:r>
        <w:rPr>
          <w:rFonts w:ascii="LM Roman Caps 10"/>
          <w:smallCaps/>
          <w:spacing w:val="-2"/>
          <w:w w:val="105"/>
          <w:sz w:val="15"/>
        </w:rPr>
        <w:t>rack</w:t>
      </w:r>
      <w:r>
        <w:rPr>
          <w:rFonts w:ascii="LM Roman Caps 10"/>
          <w:smallCaps w:val="0"/>
          <w:spacing w:val="-2"/>
          <w:w w:val="105"/>
          <w:sz w:val="15"/>
        </w:rPr>
        <w:t>JINQS</w:t>
      </w:r>
    </w:p>
    <w:p>
      <w:pPr>
        <w:pStyle w:val="BodyText"/>
        <w:spacing w:before="12"/>
        <w:rPr>
          <w:rFonts w:ascii="LM Roman Caps 10"/>
          <w:sz w:val="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1361656</wp:posOffset>
            </wp:positionH>
            <wp:positionV relativeFrom="paragraph">
              <wp:posOffset>102882</wp:posOffset>
            </wp:positionV>
            <wp:extent cx="3143245" cy="1709927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rFonts w:ascii="LM Roman Caps 10"/>
          <w:sz w:val="15"/>
        </w:rPr>
      </w:pPr>
    </w:p>
    <w:p>
      <w:pPr>
        <w:spacing w:before="0"/>
        <w:ind w:left="0" w:right="292" w:firstLine="0"/>
        <w:jc w:val="center"/>
        <w:rPr>
          <w:rFonts w:ascii="MathJax_Typewriter"/>
          <w:sz w:val="15"/>
        </w:rPr>
      </w:pPr>
      <w:bookmarkStart w:name="_bookmark7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Link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PhyscialLink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TransportLink</w:t>
      </w:r>
    </w:p>
    <w:p>
      <w:pPr>
        <w:pStyle w:val="BodyText"/>
        <w:spacing w:line="216" w:lineRule="auto" w:before="135"/>
        <w:ind w:left="108" w:right="400"/>
        <w:jc w:val="both"/>
      </w:pPr>
      <w:r>
        <w:rPr>
          <w:rFonts w:ascii="MathJax_Typewriter" w:hAnsi="MathJax_Typewriter"/>
        </w:rPr>
        <w:t>Link </w:t>
      </w:r>
      <w:r>
        <w:rPr/>
        <w:t>provides,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MathJax_Typewriter" w:hAnsi="MathJax_Typewriter"/>
        </w:rPr>
        <w:t>PhysicalLink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MathJax_Typewriter" w:hAnsi="MathJax_Typewriter"/>
        </w:rPr>
        <w:t>Customer </w:t>
      </w:r>
      <w:r>
        <w:rPr/>
        <w:t>entities follow when moving between two </w:t>
      </w:r>
      <w:r>
        <w:rPr>
          <w:rFonts w:ascii="MathJax_Typewriter" w:hAnsi="MathJax_Typewriter"/>
        </w:rPr>
        <w:t>INode</w:t>
      </w:r>
      <w:r>
        <w:rPr>
          <w:rFonts w:ascii="MathJax_Typewriter" w:hAnsi="MathJax_Typewriter"/>
          <w:spacing w:val="39"/>
        </w:rPr>
        <w:t> </w:t>
      </w:r>
      <w:r>
        <w:rPr/>
        <w:t>entities.</w:t>
      </w:r>
      <w:r>
        <w:rPr>
          <w:spacing w:val="40"/>
        </w:rPr>
        <w:t> </w:t>
      </w:r>
      <w:r>
        <w:rPr/>
        <w:t>A path is composed of several line segments connected to each other by break points.</w:t>
      </w:r>
      <w:r>
        <w:rPr>
          <w:spacing w:val="40"/>
        </w:rPr>
        <w:t> </w:t>
      </w:r>
      <w:r>
        <w:rPr/>
        <w:t>Unlike </w:t>
      </w:r>
      <w:r>
        <w:rPr>
          <w:rFonts w:ascii="LM Roman Caps 10" w:hAnsi="LM Roman Caps 10"/>
        </w:rPr>
        <w:t>JINQS</w:t>
      </w:r>
      <w:r>
        <w:rPr/>
        <w:t>, where the forwarding of</w:t>
      </w:r>
      <w:r>
        <w:rPr>
          <w:spacing w:val="29"/>
        </w:rPr>
        <w:t> </w:t>
      </w:r>
      <w:r>
        <w:rPr>
          <w:rFonts w:ascii="MathJax_Typewriter" w:hAnsi="MathJax_Typewriter"/>
        </w:rPr>
        <w:t>Customer</w:t>
      </w:r>
      <w:r>
        <w:rPr/>
        <w:t>s between two </w:t>
      </w:r>
      <w:r>
        <w:rPr>
          <w:rFonts w:ascii="MathJax_Typewriter" w:hAnsi="MathJax_Typewriter"/>
        </w:rPr>
        <w:t>Node</w:t>
      </w:r>
      <w:r>
        <w:rPr>
          <w:rFonts w:ascii="MathJax_Typewriter" w:hAnsi="MathJax_Typewriter"/>
          <w:spacing w:val="29"/>
        </w:rPr>
        <w:t> </w:t>
      </w:r>
      <w:r>
        <w:rPr/>
        <w:t>entities takes place in no time, a call to</w:t>
      </w:r>
      <w:r>
        <w:rPr>
          <w:spacing w:val="-2"/>
        </w:rPr>
        <w:t> </w:t>
      </w:r>
      <w:r>
        <w:rPr/>
        <w:t>the </w:t>
      </w:r>
      <w:r>
        <w:rPr>
          <w:rFonts w:ascii="MathJax_Typewriter" w:hAnsi="MathJax_Typewriter"/>
        </w:rPr>
        <w:t>moveCustomers() </w:t>
      </w:r>
      <w:r>
        <w:rPr/>
        <w:t>function of a </w:t>
      </w:r>
      <w:r>
        <w:rPr>
          <w:rFonts w:ascii="MathJax_Typewriter" w:hAnsi="MathJax_Typewriter"/>
        </w:rPr>
        <w:t>TransportLink </w:t>
      </w:r>
      <w:r>
        <w:rPr/>
        <w:t>updates the locations of the </w:t>
      </w:r>
      <w:r>
        <w:rPr>
          <w:rFonts w:ascii="MathJax_Typewriter" w:hAnsi="MathJax_Typewriter"/>
        </w:rPr>
        <w:t>Customer</w:t>
      </w:r>
      <w:r>
        <w:rPr/>
        <w:t>s</w:t>
      </w:r>
      <w:r>
        <w:rPr>
          <w:spacing w:val="2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link</w:t>
      </w:r>
      <w:r>
        <w:rPr>
          <w:spacing w:val="5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>
          <w:rFonts w:ascii="MathJax_Typewriter" w:hAnsi="MathJax_Typewriter"/>
        </w:rPr>
        <w:t>Customer</w:t>
      </w:r>
      <w:r>
        <w:rPr>
          <w:rFonts w:ascii="MathJax_Typewriter" w:hAnsi="MathJax_Typewriter"/>
          <w:spacing w:val="22"/>
        </w:rPr>
        <w:t> </w:t>
      </w:r>
      <w:r>
        <w:rPr/>
        <w:t>entity’s</w:t>
      </w:r>
      <w:r>
        <w:rPr>
          <w:spacing w:val="4"/>
        </w:rPr>
        <w:t> </w:t>
      </w:r>
      <w:r>
        <w:rPr/>
        <w:t>speed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direction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1027"/>
        <w:rPr>
          <w:sz w:val="20"/>
        </w:rPr>
      </w:pPr>
      <w:r>
        <w:rPr>
          <w:sz w:val="20"/>
        </w:rPr>
        <w:drawing>
          <wp:inline distT="0" distB="0" distL="0" distR="0">
            <wp:extent cx="3829066" cy="131445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6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4"/>
        <w:ind w:left="328" w:right="393" w:firstLine="0"/>
        <w:jc w:val="center"/>
        <w:rPr>
          <w:rFonts w:ascii="MathJax_Typewriter"/>
          <w:sz w:val="15"/>
        </w:rPr>
      </w:pPr>
      <w:bookmarkStart w:name="Generating Synthetic Location Tracking D" w:id="14"/>
      <w:bookmarkEnd w:id="14"/>
      <w:r>
        <w:rPr/>
      </w:r>
      <w:bookmarkStart w:name="_bookmark8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NetworkElement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Server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Customer</w:t>
      </w:r>
    </w:p>
    <w:p>
      <w:pPr>
        <w:pStyle w:val="BodyText"/>
        <w:spacing w:before="101"/>
        <w:ind w:left="221"/>
        <w:jc w:val="both"/>
      </w:pPr>
      <w:r>
        <w:rPr/>
        <w:t>of </w:t>
      </w:r>
      <w:r>
        <w:rPr>
          <w:spacing w:val="-2"/>
        </w:rPr>
        <w:t>movement.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Generating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Synthetic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Location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Tracking</w:t>
      </w:r>
      <w:r>
        <w:rPr>
          <w:i/>
          <w:spacing w:val="-18"/>
          <w:sz w:val="21"/>
        </w:rPr>
        <w:t> </w:t>
      </w:r>
      <w:r>
        <w:rPr>
          <w:i/>
          <w:spacing w:val="-4"/>
          <w:sz w:val="21"/>
        </w:rPr>
        <w:t>Data</w:t>
      </w:r>
    </w:p>
    <w:p>
      <w:pPr>
        <w:pStyle w:val="BodyText"/>
        <w:spacing w:line="216" w:lineRule="auto" w:before="131"/>
        <w:ind w:left="221" w:right="286"/>
        <w:jc w:val="both"/>
      </w:pPr>
      <w:r>
        <w:rPr/>
        <w:t>Usually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entities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process- 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service/resources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requesting service/resources, which correspond to </w:t>
      </w:r>
      <w:r>
        <w:rPr>
          <w:rFonts w:ascii="MathJax_Typewriter" w:hAnsi="MathJax_Typewriter"/>
        </w:rPr>
        <w:t>Server </w:t>
      </w:r>
      <w:r>
        <w:rPr/>
        <w:t>(and its subclasses) and </w:t>
      </w:r>
      <w:r>
        <w:rPr>
          <w:rFonts w:ascii="MathJax_Typewriter" w:hAnsi="MathJax_Typewriter"/>
        </w:rPr>
        <w:t>Customer</w:t>
      </w:r>
      <w:r>
        <w:rPr/>
        <w:t>, respectively.</w:t>
      </w:r>
      <w:r>
        <w:rPr>
          <w:spacing w:val="14"/>
        </w:rPr>
        <w:t>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introduces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new</w:t>
      </w:r>
      <w:r>
        <w:rPr>
          <w:smallCaps w:val="0"/>
          <w:spacing w:val="-12"/>
        </w:rPr>
        <w:t> </w:t>
      </w:r>
      <w:r>
        <w:rPr>
          <w:smallCaps w:val="0"/>
        </w:rPr>
        <w:t>class</w:t>
      </w:r>
      <w:r>
        <w:rPr>
          <w:smallCaps w:val="0"/>
          <w:spacing w:val="-11"/>
        </w:rPr>
        <w:t> </w:t>
      </w:r>
      <w:r>
        <w:rPr>
          <w:rFonts w:ascii="MathJax_Typewriter" w:hAnsi="MathJax_Typewriter"/>
          <w:smallCaps w:val="0"/>
        </w:rPr>
        <w:t>NetworkElement </w:t>
      </w:r>
      <w:r>
        <w:rPr>
          <w:smallCaps w:val="0"/>
        </w:rPr>
        <w:t>as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su- perclass of both </w:t>
      </w:r>
      <w:r>
        <w:rPr>
          <w:rFonts w:ascii="MathJax_Typewriter" w:hAnsi="MathJax_Typewriter"/>
          <w:smallCaps w:val="0"/>
        </w:rPr>
        <w:t>Server </w:t>
      </w:r>
      <w:r>
        <w:rPr>
          <w:smallCaps w:val="0"/>
        </w:rPr>
        <w:t>and </w:t>
      </w:r>
      <w:r>
        <w:rPr>
          <w:rFonts w:ascii="MathJax_Typewriter" w:hAnsi="MathJax_Typewriter"/>
          <w:smallCaps w:val="0"/>
        </w:rPr>
        <w:t>Customer </w:t>
      </w:r>
      <w:r>
        <w:rPr>
          <w:smallCaps w:val="0"/>
        </w:rPr>
        <w:t>classes (see Figure </w:t>
      </w:r>
      <w:hyperlink w:history="true" w:anchor="_bookmark8">
        <w:r>
          <w:rPr>
            <w:smallCaps w:val="0"/>
            <w:color w:val="152C83"/>
          </w:rPr>
          <w:t>5</w:t>
        </w:r>
      </w:hyperlink>
      <w:r>
        <w:rPr>
          <w:smallCaps w:val="0"/>
        </w:rPr>
        <w:t>); it corresponds to an entity in a system that is “tagged” and thus “monitored” by the RTLS. Another new class, </w:t>
      </w:r>
      <w:r>
        <w:rPr>
          <w:rFonts w:ascii="MathJax_Typewriter" w:hAnsi="MathJax_Typewriter"/>
          <w:smallCaps w:val="0"/>
        </w:rPr>
        <w:t>NetworkMonitor</w:t>
      </w:r>
      <w:r>
        <w:rPr>
          <w:smallCaps w:val="0"/>
        </w:rPr>
        <w:t>, is implemented to simulate the behaviour of a RTLS tracking and to output tagged entities’ latest geographical locations.</w:t>
      </w:r>
      <w:r>
        <w:rPr>
          <w:smallCaps w:val="0"/>
          <w:spacing w:val="40"/>
        </w:rPr>
        <w:t> </w:t>
      </w:r>
      <w:r>
        <w:rPr>
          <w:smallCaps w:val="0"/>
        </w:rPr>
        <w:t>Similar to some of the existing RTLSs, each tag is assigned a QoS (Quality of Service) value, which</w:t>
      </w:r>
      <w:r>
        <w:rPr>
          <w:smallCaps w:val="0"/>
          <w:spacing w:val="28"/>
        </w:rPr>
        <w:t> </w:t>
      </w:r>
      <w:r>
        <w:rPr>
          <w:smallCaps w:val="0"/>
        </w:rPr>
        <w:t>is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smallCaps w:val="0"/>
        </w:rPr>
        <w:t>tag’s</w:t>
      </w:r>
      <w:r>
        <w:rPr>
          <w:smallCaps w:val="0"/>
          <w:spacing w:val="28"/>
        </w:rPr>
        <w:t> </w:t>
      </w:r>
      <w:r>
        <w:rPr>
          <w:smallCaps w:val="0"/>
        </w:rPr>
        <w:t>location</w:t>
      </w:r>
      <w:r>
        <w:rPr>
          <w:smallCaps w:val="0"/>
          <w:spacing w:val="28"/>
        </w:rPr>
        <w:t> </w:t>
      </w:r>
      <w:r>
        <w:rPr>
          <w:smallCaps w:val="0"/>
        </w:rPr>
        <w:t>update</w:t>
      </w:r>
      <w:r>
        <w:rPr>
          <w:smallCaps w:val="0"/>
          <w:spacing w:val="28"/>
        </w:rPr>
        <w:t> </w:t>
      </w:r>
      <w:r>
        <w:rPr>
          <w:smallCaps w:val="0"/>
        </w:rPr>
        <w:t>rate</w:t>
      </w:r>
      <w:r>
        <w:rPr>
          <w:smallCaps w:val="0"/>
          <w:spacing w:val="28"/>
        </w:rPr>
        <w:t> </w:t>
      </w:r>
      <w:r>
        <w:rPr>
          <w:smallCaps w:val="0"/>
        </w:rPr>
        <w:t>requirement</w:t>
      </w:r>
      <w:r>
        <w:rPr>
          <w:smallCaps w:val="0"/>
          <w:spacing w:val="28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smallCaps w:val="0"/>
        </w:rPr>
        <w:t>defined</w:t>
      </w:r>
      <w:r>
        <w:rPr>
          <w:smallCaps w:val="0"/>
          <w:spacing w:val="28"/>
        </w:rPr>
        <w:t> </w:t>
      </w:r>
      <w:r>
        <w:rPr>
          <w:smallCaps w:val="0"/>
        </w:rPr>
        <w:t>as</w:t>
      </w:r>
      <w:r>
        <w:rPr>
          <w:smallCaps w:val="0"/>
          <w:spacing w:val="28"/>
        </w:rPr>
        <w:t> </w:t>
      </w:r>
      <w:r>
        <w:rPr>
          <w:smallCaps w:val="0"/>
        </w:rPr>
        <w:t>an</w:t>
      </w:r>
      <w:r>
        <w:rPr>
          <w:smallCaps w:val="0"/>
          <w:spacing w:val="28"/>
        </w:rPr>
        <w:t> </w:t>
      </w:r>
      <w:r>
        <w:rPr>
          <w:smallCaps w:val="0"/>
        </w:rPr>
        <w:t>attribute in </w:t>
      </w:r>
      <w:r>
        <w:rPr>
          <w:rFonts w:ascii="MathJax_Typewriter" w:hAnsi="MathJax_Typewriter"/>
          <w:smallCaps w:val="0"/>
        </w:rPr>
        <w:t>NetworkElement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At each location update time slot, </w:t>
      </w:r>
      <w:r>
        <w:rPr>
          <w:rFonts w:ascii="MathJax_Typewriter" w:hAnsi="MathJax_Typewriter"/>
          <w:smallCaps w:val="0"/>
        </w:rPr>
        <w:t>NetworkMonitor </w:t>
      </w:r>
      <w:r>
        <w:rPr>
          <w:smallCaps w:val="0"/>
        </w:rPr>
        <w:t>selects a tag and outputs its latest location with the best effort to satisfy each tag’s QoS, while avoiding starvation (i.e. a tag’s location is not updated for a long period of time).</w:t>
      </w:r>
      <w:r>
        <w:rPr>
          <w:smallCaps w:val="0"/>
          <w:spacing w:val="40"/>
        </w:rPr>
        <w:t> </w:t>
      </w:r>
      <w:r>
        <w:rPr>
          <w:smallCaps w:val="0"/>
        </w:rPr>
        <w:t>One thing to note is that different wireless technologies adopted by RTLS (e.g.</w:t>
      </w:r>
      <w:r>
        <w:rPr>
          <w:smallCaps w:val="0"/>
          <w:spacing w:val="-11"/>
        </w:rPr>
        <w:t> </w:t>
      </w:r>
      <w:r>
        <w:rPr>
          <w:smallCaps w:val="0"/>
        </w:rPr>
        <w:t>Ultra</w:t>
      </w:r>
      <w:r>
        <w:rPr>
          <w:smallCaps w:val="0"/>
          <w:spacing w:val="-11"/>
        </w:rPr>
        <w:t> </w:t>
      </w:r>
      <w:r>
        <w:rPr>
          <w:smallCaps w:val="0"/>
        </w:rPr>
        <w:t>Wide</w:t>
      </w:r>
      <w:r>
        <w:rPr>
          <w:smallCaps w:val="0"/>
          <w:spacing w:val="-11"/>
        </w:rPr>
        <w:t> </w:t>
      </w:r>
      <w:r>
        <w:rPr>
          <w:smallCaps w:val="0"/>
        </w:rPr>
        <w:t>Band,</w:t>
      </w:r>
      <w:r>
        <w:rPr>
          <w:smallCaps w:val="0"/>
          <w:spacing w:val="-8"/>
        </w:rPr>
        <w:t> </w:t>
      </w:r>
      <w:r>
        <w:rPr>
          <w:smallCaps w:val="0"/>
        </w:rPr>
        <w:t>Wi-Fi,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RFID),</w:t>
      </w:r>
      <w:r>
        <w:rPr>
          <w:smallCaps w:val="0"/>
          <w:spacing w:val="-11"/>
        </w:rPr>
        <w:t> </w:t>
      </w:r>
      <w:r>
        <w:rPr>
          <w:smallCaps w:val="0"/>
        </w:rPr>
        <w:t>along</w:t>
      </w:r>
      <w:r>
        <w:rPr>
          <w:smallCaps w:val="0"/>
          <w:spacing w:val="-11"/>
        </w:rPr>
        <w:t> </w:t>
      </w:r>
      <w:r>
        <w:rPr>
          <w:smallCaps w:val="0"/>
        </w:rPr>
        <w:t>with</w:t>
      </w:r>
      <w:r>
        <w:rPr>
          <w:smallCaps w:val="0"/>
          <w:spacing w:val="-11"/>
        </w:rPr>
        <w:t> </w:t>
      </w:r>
      <w:r>
        <w:rPr>
          <w:smallCaps w:val="0"/>
        </w:rPr>
        <w:t>other</w:t>
      </w:r>
      <w:r>
        <w:rPr>
          <w:smallCaps w:val="0"/>
          <w:spacing w:val="-11"/>
        </w:rPr>
        <w:t> </w:t>
      </w:r>
      <w:r>
        <w:rPr>
          <w:smallCaps w:val="0"/>
        </w:rPr>
        <w:t>factors</w:t>
      </w:r>
      <w:r>
        <w:rPr>
          <w:smallCaps w:val="0"/>
          <w:spacing w:val="-11"/>
        </w:rPr>
        <w:t> </w:t>
      </w:r>
      <w:r>
        <w:rPr>
          <w:smallCaps w:val="0"/>
        </w:rPr>
        <w:t>(e.g.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density of sensors in range and objects that might interrupt sensors’ signal) contribute in practice to different error/noise patterns/distributions on location readings.</w:t>
      </w:r>
      <w:r>
        <w:rPr>
          <w:smallCaps w:val="0"/>
          <w:spacing w:val="40"/>
        </w:rPr>
        <w:t> </w:t>
      </w:r>
      <w:r>
        <w:rPr>
          <w:smallCaps w:val="0"/>
        </w:rPr>
        <w:t>It is thus impractical to assume any noise distributions in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smallCaps w:val="0"/>
        </w:rPr>
        <w:t>. Accord- ingly,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rack</w:t>
      </w:r>
      <w:r>
        <w:rPr>
          <w:rFonts w:ascii="LM Roman Caps 10" w:hAnsi="LM Roman Caps 10"/>
          <w:smallCaps w:val="0"/>
        </w:rPr>
        <w:t>JINQS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allows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user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specify</w:t>
      </w:r>
      <w:r>
        <w:rPr>
          <w:smallCaps w:val="0"/>
          <w:spacing w:val="-10"/>
        </w:rPr>
        <w:t> </w:t>
      </w:r>
      <w:r>
        <w:rPr>
          <w:smallCaps w:val="0"/>
        </w:rPr>
        <w:t>appropriate</w:t>
      </w:r>
      <w:r>
        <w:rPr>
          <w:smallCaps w:val="0"/>
          <w:spacing w:val="-10"/>
        </w:rPr>
        <w:t> </w:t>
      </w:r>
      <w:r>
        <w:rPr>
          <w:smallCaps w:val="0"/>
        </w:rPr>
        <w:t>error</w:t>
      </w:r>
      <w:r>
        <w:rPr>
          <w:smallCaps w:val="0"/>
          <w:spacing w:val="-10"/>
        </w:rPr>
        <w:t> </w:t>
      </w:r>
      <w:r>
        <w:rPr>
          <w:smallCaps w:val="0"/>
        </w:rPr>
        <w:t>distributions. A</w:t>
      </w:r>
      <w:r>
        <w:rPr>
          <w:smallCaps w:val="0"/>
          <w:spacing w:val="-2"/>
        </w:rPr>
        <w:t> </w:t>
      </w:r>
      <w:r>
        <w:rPr>
          <w:smallCaps w:val="0"/>
        </w:rPr>
        <w:t>typical</w:t>
      </w:r>
      <w:r>
        <w:rPr>
          <w:smallCaps w:val="0"/>
          <w:spacing w:val="-2"/>
        </w:rPr>
        <w:t> </w:t>
      </w:r>
      <w:r>
        <w:rPr>
          <w:smallCaps w:val="0"/>
        </w:rPr>
        <w:t>generated</w:t>
      </w:r>
      <w:r>
        <w:rPr>
          <w:smallCaps w:val="0"/>
          <w:spacing w:val="-2"/>
        </w:rPr>
        <w:t> </w:t>
      </w:r>
      <w:r>
        <w:rPr>
          <w:smallCaps w:val="0"/>
        </w:rPr>
        <w:t>location</w:t>
      </w:r>
      <w:r>
        <w:rPr>
          <w:smallCaps w:val="0"/>
          <w:spacing w:val="-2"/>
        </w:rPr>
        <w:t> </w:t>
      </w:r>
      <w:r>
        <w:rPr>
          <w:smallCaps w:val="0"/>
        </w:rPr>
        <w:t>update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form</w:t>
      </w:r>
      <w:r>
        <w:rPr>
          <w:smallCaps w:val="0"/>
          <w:spacing w:val="-2"/>
        </w:rPr>
        <w:t> </w:t>
      </w:r>
      <w:r>
        <w:rPr>
          <w:smallCaps w:val="0"/>
        </w:rPr>
        <w:t>(</w:t>
      </w:r>
      <w:r>
        <w:rPr>
          <w:rFonts w:ascii="MathJax_Typewriter" w:hAnsi="MathJax_Typewriter"/>
          <w:smallCaps w:val="0"/>
        </w:rPr>
        <w:t>tagName,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type,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time,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x,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y, </w:t>
      </w:r>
      <w:bookmarkStart w:name="New Event classes" w:id="16"/>
      <w:bookmarkEnd w:id="16"/>
      <w:r>
        <w:rPr>
          <w:rFonts w:ascii="MathJax_Typewriter" w:hAnsi="MathJax_Typewriter"/>
          <w:smallCaps w:val="0"/>
        </w:rPr>
        <w:t>stderr</w:t>
      </w:r>
      <w:r>
        <w:rPr>
          <w:smallCaps w:val="0"/>
        </w:rPr>
        <w:t>).</w:t>
      </w:r>
      <w:r>
        <w:rPr>
          <w:smallCaps w:val="0"/>
          <w:spacing w:val="18"/>
        </w:rPr>
        <w:t> </w:t>
      </w:r>
      <w:r>
        <w:rPr>
          <w:rFonts w:ascii="MathJax_Typewriter" w:hAnsi="MathJax_Typewriter"/>
          <w:smallCaps w:val="0"/>
        </w:rPr>
        <w:t>tagName </w:t>
      </w:r>
      <w:r>
        <w:rPr>
          <w:smallCaps w:val="0"/>
        </w:rPr>
        <w:t>is</w:t>
      </w:r>
      <w:r>
        <w:rPr>
          <w:smallCaps w:val="0"/>
          <w:spacing w:val="-16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unique</w:t>
      </w:r>
      <w:r>
        <w:rPr>
          <w:smallCaps w:val="0"/>
          <w:spacing w:val="-16"/>
        </w:rPr>
        <w:t> </w:t>
      </w:r>
      <w:r>
        <w:rPr>
          <w:smallCaps w:val="0"/>
        </w:rPr>
        <w:t>identifier</w:t>
      </w:r>
      <w:r>
        <w:rPr>
          <w:smallCaps w:val="0"/>
          <w:spacing w:val="-16"/>
        </w:rPr>
        <w:t> </w:t>
      </w:r>
      <w:r>
        <w:rPr>
          <w:smallCaps w:val="0"/>
        </w:rPr>
        <w:t>for</w:t>
      </w:r>
      <w:r>
        <w:rPr>
          <w:smallCaps w:val="0"/>
          <w:spacing w:val="-16"/>
        </w:rPr>
        <w:t> </w:t>
      </w:r>
      <w:r>
        <w:rPr>
          <w:smallCaps w:val="0"/>
        </w:rPr>
        <w:t>each</w:t>
      </w:r>
      <w:r>
        <w:rPr>
          <w:smallCaps w:val="0"/>
          <w:spacing w:val="-16"/>
        </w:rPr>
        <w:t> </w:t>
      </w:r>
      <w:r>
        <w:rPr>
          <w:smallCaps w:val="0"/>
        </w:rPr>
        <w:t>entity</w:t>
      </w:r>
      <w:r>
        <w:rPr>
          <w:smallCaps w:val="0"/>
          <w:spacing w:val="-16"/>
        </w:rPr>
        <w:t> </w:t>
      </w:r>
      <w:r>
        <w:rPr>
          <w:smallCaps w:val="0"/>
        </w:rPr>
        <w:t>in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system.</w:t>
      </w:r>
      <w:r>
        <w:rPr>
          <w:smallCaps w:val="0"/>
          <w:spacing w:val="19"/>
        </w:rPr>
        <w:t> </w:t>
      </w:r>
      <w:r>
        <w:rPr>
          <w:rFonts w:ascii="MathJax_Typewriter" w:hAnsi="MathJax_Typewriter"/>
          <w:smallCaps w:val="0"/>
        </w:rPr>
        <w:t>type </w:t>
      </w:r>
      <w:r>
        <w:rPr>
          <w:smallCaps w:val="0"/>
        </w:rPr>
        <w:t>indicates the</w:t>
      </w:r>
      <w:r>
        <w:rPr>
          <w:smallCaps w:val="0"/>
          <w:spacing w:val="-14"/>
        </w:rPr>
        <w:t> </w:t>
      </w:r>
      <w:r>
        <w:rPr>
          <w:smallCaps w:val="0"/>
        </w:rPr>
        <w:t>entity’s</w:t>
      </w:r>
      <w:r>
        <w:rPr>
          <w:smallCaps w:val="0"/>
          <w:spacing w:val="-14"/>
        </w:rPr>
        <w:t> </w:t>
      </w:r>
      <w:r>
        <w:rPr>
          <w:smallCaps w:val="0"/>
        </w:rPr>
        <w:t>class,</w:t>
      </w:r>
      <w:r>
        <w:rPr>
          <w:smallCaps w:val="0"/>
          <w:spacing w:val="-11"/>
        </w:rPr>
        <w:t> </w:t>
      </w:r>
      <w:r>
        <w:rPr>
          <w:smallCaps w:val="0"/>
        </w:rPr>
        <w:t>which</w:t>
      </w:r>
      <w:r>
        <w:rPr>
          <w:smallCaps w:val="0"/>
          <w:spacing w:val="-14"/>
        </w:rPr>
        <w:t> </w:t>
      </w:r>
      <w:r>
        <w:rPr>
          <w:smallCaps w:val="0"/>
        </w:rPr>
        <w:t>can</w:t>
      </w:r>
      <w:r>
        <w:rPr>
          <w:smallCaps w:val="0"/>
          <w:spacing w:val="-14"/>
        </w:rPr>
        <w:t> </w:t>
      </w:r>
      <w:r>
        <w:rPr>
          <w:smallCaps w:val="0"/>
        </w:rPr>
        <w:t>be</w:t>
      </w:r>
      <w:r>
        <w:rPr>
          <w:smallCaps w:val="0"/>
          <w:spacing w:val="-14"/>
        </w:rPr>
        <w:t> </w:t>
      </w:r>
      <w:r>
        <w:rPr>
          <w:smallCaps w:val="0"/>
        </w:rPr>
        <w:t>used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differentiate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customer</w:t>
      </w:r>
      <w:r>
        <w:rPr>
          <w:smallCaps w:val="0"/>
          <w:spacing w:val="-14"/>
        </w:rPr>
        <w:t> </w:t>
      </w:r>
      <w:r>
        <w:rPr>
          <w:smallCaps w:val="0"/>
        </w:rPr>
        <w:t>entity</w:t>
      </w:r>
      <w:r>
        <w:rPr>
          <w:smallCaps w:val="0"/>
          <w:spacing w:val="-14"/>
        </w:rPr>
        <w:t> </w:t>
      </w:r>
      <w:r>
        <w:rPr>
          <w:smallCaps w:val="0"/>
        </w:rPr>
        <w:t>from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service point or to specify which customer class a customer entity belongs to.</w:t>
      </w:r>
      <w:r>
        <w:rPr>
          <w:smallCaps w:val="0"/>
          <w:spacing w:val="38"/>
        </w:rPr>
        <w:t> </w:t>
      </w:r>
      <w:r>
        <w:rPr>
          <w:rFonts w:ascii="MathJax_Typewriter" w:hAnsi="MathJax_Typewriter"/>
          <w:smallCaps w:val="0"/>
        </w:rPr>
        <w:t>time </w:t>
      </w:r>
      <w:r>
        <w:rPr>
          <w:smallCaps w:val="0"/>
        </w:rPr>
        <w:t>is the timestamp</w:t>
      </w:r>
      <w:r>
        <w:rPr>
          <w:smallCaps w:val="0"/>
          <w:spacing w:val="-5"/>
        </w:rPr>
        <w:t> </w:t>
      </w:r>
      <w:r>
        <w:rPr>
          <w:smallCaps w:val="0"/>
        </w:rPr>
        <w:t>when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location</w:t>
      </w:r>
      <w:r>
        <w:rPr>
          <w:smallCaps w:val="0"/>
          <w:spacing w:val="-5"/>
        </w:rPr>
        <w:t> </w:t>
      </w:r>
      <w:r>
        <w:rPr>
          <w:smallCaps w:val="0"/>
        </w:rPr>
        <w:t>update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recorded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rFonts w:ascii="MathJax_Typewriter" w:hAnsi="MathJax_Typewriter"/>
          <w:smallCaps w:val="0"/>
        </w:rPr>
        <w:t>x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rFonts w:ascii="MathJax_Typewriter" w:hAnsi="MathJax_Typewriter"/>
          <w:smallCaps w:val="0"/>
        </w:rPr>
        <w:t>y </w:t>
      </w:r>
      <w:r>
        <w:rPr>
          <w:smallCaps w:val="0"/>
        </w:rPr>
        <w:t>specify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location</w:t>
      </w:r>
      <w:r>
        <w:rPr>
          <w:smallCaps w:val="0"/>
          <w:spacing w:val="-5"/>
        </w:rPr>
        <w:t> </w:t>
      </w:r>
      <w:r>
        <w:rPr>
          <w:smallCaps w:val="0"/>
        </w:rPr>
        <w:t>of the tag.</w:t>
      </w:r>
      <w:r>
        <w:rPr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stderr </w:t>
      </w:r>
      <w:r>
        <w:rPr>
          <w:smallCaps w:val="0"/>
        </w:rPr>
        <w:t>is the expected deviation between the generated location update and the actual location of the entity.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2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New </w:t>
      </w:r>
      <w:r>
        <w:rPr>
          <w:rFonts w:ascii="LM Mono 10"/>
          <w:i/>
          <w:sz w:val="21"/>
        </w:rPr>
        <w:t>Event</w:t>
      </w:r>
      <w:r>
        <w:rPr>
          <w:rFonts w:ascii="LM Mono 10"/>
          <w:i/>
          <w:spacing w:val="-35"/>
          <w:sz w:val="21"/>
        </w:rPr>
        <w:t> </w:t>
      </w:r>
      <w:r>
        <w:rPr>
          <w:i/>
          <w:spacing w:val="-2"/>
          <w:sz w:val="21"/>
        </w:rPr>
        <w:t>classes</w:t>
      </w:r>
    </w:p>
    <w:p>
      <w:pPr>
        <w:pStyle w:val="BodyText"/>
        <w:spacing w:line="216" w:lineRule="auto" w:before="126"/>
        <w:ind w:left="221" w:right="287"/>
        <w:jc w:val="both"/>
      </w:pPr>
      <w:r>
        <w:rPr>
          <w:spacing w:val="-2"/>
        </w:rPr>
        <w:t>Like</w:t>
      </w:r>
      <w:r>
        <w:rPr>
          <w:spacing w:val="-16"/>
        </w:rPr>
        <w:t> </w:t>
      </w:r>
      <w:r>
        <w:rPr>
          <w:rFonts w:ascii="LM Roman Caps 10" w:hAnsi="LM Roman Caps 10"/>
          <w:spacing w:val="-2"/>
        </w:rPr>
        <w:t>JINQS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rFonts w:ascii="LM Roman Caps 10" w:hAnsi="LM Roman Caps 10"/>
          <w:spacing w:val="-2"/>
        </w:rPr>
        <w:t>L</w:t>
      </w:r>
      <w:r>
        <w:rPr>
          <w:rFonts w:ascii="LM Roman Caps 10" w:hAnsi="LM Roman Caps 10"/>
          <w:smallCaps/>
          <w:spacing w:val="-2"/>
        </w:rPr>
        <w:t>oc</w:t>
      </w:r>
      <w:r>
        <w:rPr>
          <w:rFonts w:ascii="LM Roman Caps 10" w:hAnsi="LM Roman Caps 10"/>
          <w:smallCaps w:val="0"/>
          <w:spacing w:val="-2"/>
        </w:rPr>
        <w:t>T</w:t>
      </w:r>
      <w:r>
        <w:rPr>
          <w:rFonts w:ascii="LM Roman Caps 10" w:hAnsi="LM Roman Caps 10"/>
          <w:smallCaps/>
          <w:spacing w:val="-2"/>
        </w:rPr>
        <w:t>rack</w:t>
      </w:r>
      <w:r>
        <w:rPr>
          <w:rFonts w:ascii="LM Roman Caps 10" w:hAnsi="LM Roman Caps 10"/>
          <w:smallCaps w:val="0"/>
          <w:spacing w:val="-2"/>
        </w:rPr>
        <w:t>JINQS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follows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discrete-event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simulation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model.</w:t>
      </w:r>
      <w:r>
        <w:rPr>
          <w:smallCaps w:val="0"/>
          <w:spacing w:val="34"/>
        </w:rPr>
        <w:t> </w:t>
      </w:r>
      <w:r>
        <w:rPr>
          <w:smallCaps w:val="0"/>
          <w:spacing w:val="-2"/>
        </w:rPr>
        <w:t>Under </w:t>
      </w:r>
      <w:r>
        <w:rPr>
          <w:smallCaps w:val="0"/>
        </w:rPr>
        <w:t>this</w:t>
      </w:r>
      <w:r>
        <w:rPr>
          <w:smallCaps w:val="0"/>
          <w:spacing w:val="-12"/>
        </w:rPr>
        <w:t> </w:t>
      </w:r>
      <w:r>
        <w:rPr>
          <w:smallCaps w:val="0"/>
        </w:rPr>
        <w:t>model,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time-ordered</w:t>
      </w:r>
      <w:r>
        <w:rPr>
          <w:smallCaps w:val="0"/>
          <w:spacing w:val="-12"/>
        </w:rPr>
        <w:t> </w:t>
      </w:r>
      <w:r>
        <w:rPr>
          <w:smallCaps w:val="0"/>
        </w:rPr>
        <w:t>diary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simulation</w:t>
      </w:r>
      <w:r>
        <w:rPr>
          <w:smallCaps w:val="0"/>
          <w:spacing w:val="-12"/>
        </w:rPr>
        <w:t> </w:t>
      </w:r>
      <w:r>
        <w:rPr>
          <w:smallCaps w:val="0"/>
        </w:rPr>
        <w:t>events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maintained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time</w:t>
      </w:r>
      <w:r>
        <w:rPr>
          <w:smallCaps w:val="0"/>
          <w:spacing w:val="-12"/>
        </w:rPr>
        <w:t> </w:t>
      </w:r>
      <w:r>
        <w:rPr>
          <w:smallCaps w:val="0"/>
        </w:rPr>
        <w:t>“hops” to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next</w:t>
      </w:r>
      <w:r>
        <w:rPr>
          <w:smallCaps w:val="0"/>
          <w:spacing w:val="-5"/>
        </w:rPr>
        <w:t> </w:t>
      </w:r>
      <w:r>
        <w:rPr>
          <w:smallCaps w:val="0"/>
        </w:rPr>
        <w:t>event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interest.</w:t>
      </w:r>
      <w:r>
        <w:rPr>
          <w:smallCaps w:val="0"/>
          <w:spacing w:val="19"/>
        </w:rPr>
        <w:t> </w:t>
      </w:r>
      <w:r>
        <w:rPr>
          <w:smallCaps w:val="0"/>
        </w:rPr>
        <w:t>Processing</w:t>
      </w:r>
      <w:r>
        <w:rPr>
          <w:smallCaps w:val="0"/>
          <w:spacing w:val="-6"/>
        </w:rPr>
        <w:t> </w:t>
      </w:r>
      <w:r>
        <w:rPr>
          <w:smallCaps w:val="0"/>
        </w:rPr>
        <w:t>(or</w:t>
      </w:r>
      <w:r>
        <w:rPr>
          <w:smallCaps w:val="0"/>
          <w:spacing w:val="-5"/>
        </w:rPr>
        <w:t> </w:t>
      </w:r>
      <w:r>
        <w:rPr>
          <w:smallCaps w:val="0"/>
        </w:rPr>
        <w:t>invoking)</w:t>
      </w:r>
      <w:r>
        <w:rPr>
          <w:smallCaps w:val="0"/>
          <w:spacing w:val="-5"/>
        </w:rPr>
        <w:t> </w:t>
      </w:r>
      <w:r>
        <w:rPr>
          <w:smallCaps w:val="0"/>
        </w:rPr>
        <w:t>an</w:t>
      </w:r>
      <w:r>
        <w:rPr>
          <w:smallCaps w:val="0"/>
          <w:spacing w:val="-5"/>
        </w:rPr>
        <w:t> </w:t>
      </w:r>
      <w:r>
        <w:rPr>
          <w:smallCaps w:val="0"/>
        </w:rPr>
        <w:t>event</w:t>
      </w:r>
      <w:r>
        <w:rPr>
          <w:smallCaps w:val="0"/>
          <w:spacing w:val="-5"/>
        </w:rPr>
        <w:t> </w:t>
      </w:r>
      <w:r>
        <w:rPr>
          <w:smallCaps w:val="0"/>
        </w:rPr>
        <w:t>may</w:t>
      </w:r>
      <w:r>
        <w:rPr>
          <w:smallCaps w:val="0"/>
          <w:spacing w:val="-5"/>
        </w:rPr>
        <w:t> </w:t>
      </w:r>
      <w:r>
        <w:rPr>
          <w:smallCaps w:val="0"/>
        </w:rPr>
        <w:t>result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  <w:spacing w:val="-4"/>
        </w:rPr>
        <w:t>other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108" w:right="400"/>
        <w:jc w:val="both"/>
      </w:pPr>
      <w:r>
        <w:rPr/>
        <w:t>events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diary.</w:t>
      </w:r>
      <w:r>
        <w:rPr>
          <w:spacing w:val="16"/>
        </w:rPr>
        <w:t> </w:t>
      </w: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>
          <w:rFonts w:ascii="LM Roman Caps 10"/>
        </w:rPr>
        <w:t>JINQS</w:t>
      </w:r>
      <w:r>
        <w:rPr>
          <w:rFonts w:ascii="LM Roman Caps 10"/>
          <w:spacing w:val="-1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the </w:t>
      </w:r>
      <w:r>
        <w:rPr>
          <w:rFonts w:ascii="MathJax_Typewriter"/>
          <w:smallCaps w:val="0"/>
        </w:rPr>
        <w:t>Event</w:t>
      </w:r>
      <w:r>
        <w:rPr>
          <w:rFonts w:ascii="MathJax_Typewriter"/>
          <w:smallCaps w:val="0"/>
          <w:spacing w:val="-14"/>
        </w:rPr>
        <w:t> </w:t>
      </w:r>
      <w:r>
        <w:rPr>
          <w:smallCaps w:val="0"/>
        </w:rPr>
        <w:t>class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its</w:t>
      </w:r>
      <w:r>
        <w:rPr>
          <w:smallCaps w:val="0"/>
          <w:spacing w:val="-17"/>
        </w:rPr>
        <w:t> </w:t>
      </w:r>
      <w:r>
        <w:rPr>
          <w:smallCaps w:val="0"/>
        </w:rPr>
        <w:t>subclasses</w:t>
      </w:r>
      <w:r>
        <w:rPr>
          <w:smallCaps w:val="0"/>
          <w:spacing w:val="-18"/>
        </w:rPr>
        <w:t> </w:t>
      </w:r>
      <w:r>
        <w:rPr>
          <w:smallCaps w:val="0"/>
        </w:rPr>
        <w:t>define</w:t>
      </w:r>
      <w:r>
        <w:rPr>
          <w:smallCaps w:val="0"/>
          <w:spacing w:val="-17"/>
        </w:rPr>
        <w:t> </w:t>
      </w:r>
      <w:r>
        <w:rPr>
          <w:smallCaps w:val="0"/>
        </w:rPr>
        <w:t>possible</w:t>
      </w:r>
      <w:r>
        <w:rPr>
          <w:smallCaps w:val="0"/>
          <w:spacing w:val="-18"/>
        </w:rPr>
        <w:t> </w:t>
      </w:r>
      <w:r>
        <w:rPr>
          <w:smallCaps w:val="0"/>
        </w:rPr>
        <w:t>events,</w:t>
      </w:r>
      <w:r>
        <w:rPr>
          <w:smallCaps w:val="0"/>
          <w:spacing w:val="-17"/>
        </w:rPr>
        <w:t> </w:t>
      </w:r>
      <w:r>
        <w:rPr>
          <w:smallCaps w:val="0"/>
        </w:rPr>
        <w:t>such</w:t>
      </w:r>
      <w:r>
        <w:rPr>
          <w:smallCaps w:val="0"/>
          <w:spacing w:val="-17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customer</w:t>
      </w:r>
      <w:r>
        <w:rPr>
          <w:smallCaps w:val="0"/>
          <w:spacing w:val="-18"/>
        </w:rPr>
        <w:t> </w:t>
      </w:r>
      <w:r>
        <w:rPr>
          <w:smallCaps w:val="0"/>
        </w:rPr>
        <w:t>arrival</w:t>
      </w:r>
      <w:r>
        <w:rPr>
          <w:smallCaps w:val="0"/>
          <w:spacing w:val="-17"/>
        </w:rPr>
        <w:t> </w:t>
      </w:r>
      <w:r>
        <w:rPr>
          <w:smallCaps w:val="0"/>
        </w:rPr>
        <w:t>event or a service completion event.</w:t>
      </w:r>
      <w:r>
        <w:rPr>
          <w:smallCaps w:val="0"/>
          <w:spacing w:val="40"/>
        </w:rPr>
        <w:t> </w:t>
      </w:r>
      <w:r>
        <w:rPr>
          <w:smallCaps w:val="0"/>
        </w:rPr>
        <w:t>We introduction two new subclasses of the </w:t>
      </w:r>
      <w:r>
        <w:rPr>
          <w:rFonts w:ascii="MathJax_Typewriter"/>
          <w:smallCaps w:val="0"/>
        </w:rPr>
        <w:t>Event </w:t>
      </w:r>
      <w:r>
        <w:rPr>
          <w:smallCaps w:val="0"/>
        </w:rPr>
        <w:t>class to support the location-based features implemented in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smallCaps w:val="0"/>
        </w:rPr>
        <w:t>: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16" w:lineRule="auto" w:before="95" w:after="0"/>
        <w:ind w:left="280" w:right="440" w:hanging="159"/>
        <w:jc w:val="both"/>
        <w:rPr>
          <w:sz w:val="21"/>
        </w:rPr>
      </w:pPr>
      <w:r>
        <w:rPr>
          <w:rFonts w:ascii="MathJax_Typewriter" w:hAnsi="MathJax_Typewriter"/>
          <w:sz w:val="21"/>
        </w:rPr>
        <w:t>TransportCustomersEvent </w:t>
      </w:r>
      <w:r>
        <w:rPr>
          <w:sz w:val="21"/>
        </w:rPr>
        <w:t>class.</w:t>
      </w:r>
      <w:r>
        <w:rPr>
          <w:spacing w:val="40"/>
          <w:sz w:val="21"/>
        </w:rPr>
        <w:t> </w:t>
      </w:r>
      <w:r>
        <w:rPr>
          <w:sz w:val="21"/>
        </w:rPr>
        <w:t>The triggering of such an event invokes the </w:t>
      </w:r>
      <w:r>
        <w:rPr>
          <w:rFonts w:ascii="MathJax_Typewriter" w:hAnsi="MathJax_Typewriter"/>
          <w:sz w:val="21"/>
        </w:rPr>
        <w:t>moveCustomers() </w:t>
      </w:r>
      <w:r>
        <w:rPr>
          <w:sz w:val="21"/>
        </w:rPr>
        <w:t>method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TransportLink </w:t>
      </w:r>
      <w:r>
        <w:rPr>
          <w:sz w:val="21"/>
        </w:rPr>
        <w:t>entity. By</w:t>
      </w:r>
      <w:r>
        <w:rPr>
          <w:spacing w:val="-4"/>
          <w:sz w:val="21"/>
        </w:rPr>
        <w:t> </w:t>
      </w:r>
      <w:r>
        <w:rPr>
          <w:sz w:val="21"/>
        </w:rPr>
        <w:t>scheduling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an </w:t>
      </w:r>
      <w:bookmarkStart w:name="Graphical User Interface" w:id="17"/>
      <w:bookmarkEnd w:id="17"/>
      <w:r>
        <w:rPr>
          <w:sz w:val="21"/>
        </w:rPr>
        <w:t>e</w:t>
      </w:r>
      <w:r>
        <w:rPr>
          <w:sz w:val="21"/>
        </w:rPr>
        <w:t>vent to occur on a regular basis (e.g. every few milliseconds), we are able to simulate customer movement at a high resolution.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16" w:lineRule="auto" w:before="65" w:after="0"/>
        <w:ind w:left="280" w:right="117" w:hanging="159"/>
        <w:jc w:val="left"/>
        <w:rPr>
          <w:sz w:val="21"/>
        </w:rPr>
      </w:pPr>
      <w:r>
        <w:rPr>
          <w:rFonts w:ascii="MathJax_Typewriter" w:hAnsi="MathJax_Typewriter"/>
          <w:sz w:val="19"/>
        </w:rPr>
        <w:t>TagReadEvent</w:t>
      </w:r>
      <w:r>
        <w:rPr>
          <w:rFonts w:ascii="MathJax_Typewriter" w:hAnsi="MathJax_Typewriter"/>
          <w:spacing w:val="5"/>
          <w:sz w:val="19"/>
        </w:rPr>
        <w:t> </w:t>
      </w:r>
      <w:r>
        <w:rPr>
          <w:sz w:val="21"/>
        </w:rPr>
        <w:t>classes.</w:t>
      </w:r>
      <w:r>
        <w:rPr>
          <w:spacing w:val="-37"/>
          <w:sz w:val="21"/>
        </w:rPr>
        <w:t> </w:t>
      </w:r>
      <w:r>
        <w:rPr>
          <w:sz w:val="21"/>
        </w:rPr>
        <w:t>When</w:t>
      </w:r>
      <w:r>
        <w:rPr>
          <w:spacing w:val="-22"/>
          <w:sz w:val="21"/>
        </w:rPr>
        <w:t> </w:t>
      </w:r>
      <w:r>
        <w:rPr>
          <w:sz w:val="21"/>
        </w:rPr>
        <w:t>such</w:t>
      </w:r>
      <w:r>
        <w:rPr>
          <w:spacing w:val="-22"/>
          <w:sz w:val="21"/>
        </w:rPr>
        <w:t> </w:t>
      </w:r>
      <w:r>
        <w:rPr>
          <w:sz w:val="21"/>
        </w:rPr>
        <w:t>an</w:t>
      </w:r>
      <w:r>
        <w:rPr>
          <w:spacing w:val="-22"/>
          <w:sz w:val="21"/>
        </w:rPr>
        <w:t> </w:t>
      </w:r>
      <w:r>
        <w:rPr>
          <w:sz w:val="21"/>
        </w:rPr>
        <w:t>event</w:t>
      </w:r>
      <w:r>
        <w:rPr>
          <w:spacing w:val="-22"/>
          <w:sz w:val="21"/>
        </w:rPr>
        <w:t> </w:t>
      </w:r>
      <w:r>
        <w:rPr>
          <w:sz w:val="21"/>
        </w:rPr>
        <w:t>is</w:t>
      </w:r>
      <w:r>
        <w:rPr>
          <w:spacing w:val="-22"/>
          <w:sz w:val="21"/>
        </w:rPr>
        <w:t> </w:t>
      </w:r>
      <w:r>
        <w:rPr>
          <w:sz w:val="21"/>
        </w:rPr>
        <w:t>triggered,</w:t>
      </w:r>
      <w:r>
        <w:rPr>
          <w:spacing w:val="-46"/>
          <w:sz w:val="21"/>
        </w:rPr>
        <w:t> </w:t>
      </w:r>
      <w:r>
        <w:rPr>
          <w:sz w:val="21"/>
        </w:rPr>
        <w:t>it</w:t>
      </w:r>
      <w:r>
        <w:rPr>
          <w:spacing w:val="-22"/>
          <w:sz w:val="21"/>
        </w:rPr>
        <w:t> </w:t>
      </w:r>
      <w:r>
        <w:rPr>
          <w:sz w:val="21"/>
        </w:rPr>
        <w:t>invokes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rFonts w:ascii="MathJax_Typewriter" w:hAnsi="MathJax_Typewriter"/>
          <w:sz w:val="19"/>
        </w:rPr>
        <w:t>updateTagReads() </w:t>
      </w:r>
      <w:r>
        <w:rPr>
          <w:sz w:val="21"/>
        </w:rPr>
        <w:t>method defined in </w:t>
      </w:r>
      <w:r>
        <w:rPr>
          <w:rFonts w:ascii="MathJax_Typewriter" w:hAnsi="MathJax_Typewriter"/>
          <w:sz w:val="21"/>
        </w:rPr>
        <w:t>NetworkMonitor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According to their update rates, the “read” location of the tags (i.e. their true location adjusted according to user-defined</w:t>
      </w:r>
      <w:r>
        <w:rPr>
          <w:spacing w:val="80"/>
          <w:sz w:val="21"/>
        </w:rPr>
        <w:t> </w:t>
      </w:r>
      <w:r>
        <w:rPr>
          <w:sz w:val="21"/>
        </w:rPr>
        <w:t>error/noise distributions) are output to the trace file.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bookmarkStart w:name="Simulation case study" w:id="18"/>
      <w:bookmarkEnd w:id="18"/>
      <w:r>
        <w:rPr/>
      </w:r>
      <w:r>
        <w:rPr>
          <w:i/>
          <w:sz w:val="21"/>
        </w:rPr>
        <w:t>Graphical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User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Interface</w:t>
      </w:r>
    </w:p>
    <w:p>
      <w:pPr>
        <w:pStyle w:val="BodyText"/>
        <w:spacing w:line="216" w:lineRule="auto" w:before="137"/>
        <w:ind w:left="108" w:right="400"/>
        <w:jc w:val="both"/>
      </w:pPr>
      <w:r>
        <w:rPr/>
        <w:t>To</w:t>
      </w:r>
      <w:r>
        <w:rPr>
          <w:spacing w:val="-3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visualisation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location-enhanced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models,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includes a graphical user interface.</w:t>
      </w:r>
      <w:r>
        <w:rPr>
          <w:smallCaps w:val="0"/>
          <w:spacing w:val="40"/>
        </w:rPr>
        <w:t> </w:t>
      </w:r>
      <w:r>
        <w:rPr>
          <w:smallCaps w:val="0"/>
        </w:rPr>
        <w:t>This allows users to easily lay</w:t>
      </w:r>
      <w:r>
        <w:rPr>
          <w:smallCaps w:val="0"/>
          <w:spacing w:val="-9"/>
        </w:rPr>
        <w:t> </w:t>
      </w:r>
      <w:r>
        <w:rPr>
          <w:smallCaps w:val="0"/>
        </w:rPr>
        <w:t>out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topology,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specify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parameters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customer</w:t>
      </w:r>
      <w:r>
        <w:rPr>
          <w:smallCaps w:val="0"/>
          <w:spacing w:val="-9"/>
        </w:rPr>
        <w:t> </w:t>
      </w:r>
      <w:r>
        <w:rPr>
          <w:smallCaps w:val="0"/>
        </w:rPr>
        <w:t>processing</w:t>
      </w:r>
      <w:r>
        <w:rPr>
          <w:smallCaps w:val="0"/>
          <w:spacing w:val="-9"/>
        </w:rPr>
        <w:t> </w:t>
      </w:r>
      <w:r>
        <w:rPr>
          <w:smallCaps w:val="0"/>
        </w:rPr>
        <w:t>system</w:t>
      </w:r>
      <w:r>
        <w:rPr>
          <w:smallCaps w:val="0"/>
          <w:spacing w:val="-9"/>
        </w:rPr>
        <w:t> </w:t>
      </w:r>
      <w:r>
        <w:rPr>
          <w:smallCaps w:val="0"/>
        </w:rPr>
        <w:t>and to animate it without having to write code (as is always required in </w:t>
      </w:r>
      <w:r>
        <w:rPr>
          <w:rFonts w:ascii="LM Roman Caps 10"/>
          <w:smallCaps w:val="0"/>
        </w:rPr>
        <w:t>JINQS</w:t>
      </w:r>
      <w:r>
        <w:rPr>
          <w:smallCaps w:val="0"/>
        </w:rPr>
        <w:t>). The facilities provided by the GUI are illustrated in the next section.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9" w:after="0"/>
        <w:ind w:left="577" w:right="0" w:hanging="469"/>
        <w:jc w:val="both"/>
      </w:pPr>
      <w:r>
        <w:rPr/>
        <w:t>Simulation</w:t>
      </w:r>
      <w:r>
        <w:rPr>
          <w:spacing w:val="-17"/>
        </w:rPr>
        <w:t> </w:t>
      </w:r>
      <w:r>
        <w:rPr/>
        <w:t>case</w:t>
      </w:r>
      <w:r>
        <w:rPr>
          <w:spacing w:val="-16"/>
        </w:rPr>
        <w:t> </w:t>
      </w:r>
      <w:r>
        <w:rPr>
          <w:spacing w:val="-2"/>
        </w:rPr>
        <w:t>study</w:t>
      </w:r>
    </w:p>
    <w:p>
      <w:pPr>
        <w:pStyle w:val="BodyText"/>
        <w:spacing w:line="216" w:lineRule="auto" w:before="181"/>
        <w:ind w:left="108" w:right="400"/>
        <w:jc w:val="both"/>
      </w:pP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purpose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demonstrating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capabilities</w:t>
      </w:r>
      <w:r>
        <w:rPr>
          <w:spacing w:val="-14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- JINQS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present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case</w:t>
      </w:r>
      <w:r>
        <w:rPr>
          <w:smallCaps w:val="0"/>
          <w:spacing w:val="-15"/>
        </w:rPr>
        <w:t> </w:t>
      </w:r>
      <w:r>
        <w:rPr>
          <w:smallCaps w:val="0"/>
        </w:rPr>
        <w:t>study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small</w:t>
      </w:r>
      <w:r>
        <w:rPr>
          <w:smallCaps w:val="0"/>
          <w:spacing w:val="-15"/>
        </w:rPr>
        <w:t> </w:t>
      </w:r>
      <w:r>
        <w:rPr>
          <w:smallCaps w:val="0"/>
        </w:rPr>
        <w:t>airport</w:t>
      </w:r>
      <w:r>
        <w:rPr>
          <w:smallCaps w:val="0"/>
          <w:spacing w:val="-15"/>
        </w:rPr>
        <w:t> </w:t>
      </w:r>
      <w:r>
        <w:rPr>
          <w:smallCaps w:val="0"/>
        </w:rPr>
        <w:t>with</w:t>
      </w:r>
      <w:r>
        <w:rPr>
          <w:smallCaps w:val="0"/>
          <w:spacing w:val="-15"/>
        </w:rPr>
        <w:t> </w:t>
      </w:r>
      <w:r>
        <w:rPr>
          <w:smallCaps w:val="0"/>
        </w:rPr>
        <w:t>two</w:t>
      </w:r>
      <w:r>
        <w:rPr>
          <w:smallCaps w:val="0"/>
          <w:spacing w:val="-15"/>
        </w:rPr>
        <w:t> </w:t>
      </w:r>
      <w:r>
        <w:rPr>
          <w:smallCaps w:val="0"/>
        </w:rPr>
        <w:t>passport</w:t>
      </w:r>
      <w:r>
        <w:rPr>
          <w:smallCaps w:val="0"/>
          <w:spacing w:val="-15"/>
        </w:rPr>
        <w:t> </w:t>
      </w:r>
      <w:r>
        <w:rPr>
          <w:smallCaps w:val="0"/>
        </w:rPr>
        <w:t>control</w:t>
      </w:r>
      <w:r>
        <w:rPr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two security check points.</w:t>
      </w:r>
      <w:r>
        <w:rPr>
          <w:smallCaps w:val="0"/>
          <w:spacing w:val="40"/>
        </w:rPr>
        <w:t> </w:t>
      </w:r>
      <w:r>
        <w:rPr>
          <w:smallCaps w:val="0"/>
        </w:rPr>
        <w:t>Each of the check points has its own queue to hold waiting customers, who may be of three different classes: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sz w:val="21"/>
        </w:rPr>
      </w:pPr>
      <w:r>
        <w:rPr>
          <w:sz w:val="21"/>
        </w:rPr>
        <w:t>Pilots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flight</w:t>
      </w:r>
      <w:r>
        <w:rPr>
          <w:spacing w:val="-2"/>
          <w:sz w:val="21"/>
        </w:rPr>
        <w:t> </w:t>
      </w:r>
      <w:r>
        <w:rPr>
          <w:sz w:val="21"/>
        </w:rPr>
        <w:t>attendants.</w:t>
      </w:r>
      <w:r>
        <w:rPr>
          <w:spacing w:val="2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customer</w:t>
      </w:r>
      <w:r>
        <w:rPr>
          <w:spacing w:val="-2"/>
          <w:sz w:val="21"/>
        </w:rPr>
        <w:t> </w:t>
      </w:r>
      <w:r>
        <w:rPr>
          <w:sz w:val="21"/>
        </w:rPr>
        <w:t>class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high</w:t>
      </w:r>
      <w:r>
        <w:rPr>
          <w:spacing w:val="-2"/>
          <w:sz w:val="21"/>
        </w:rPr>
        <w:t> priority.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sz w:val="21"/>
        </w:rPr>
        <w:t>EU</w:t>
      </w:r>
      <w:r>
        <w:rPr>
          <w:spacing w:val="-3"/>
          <w:sz w:val="21"/>
        </w:rPr>
        <w:t> </w:t>
      </w:r>
      <w:r>
        <w:rPr>
          <w:sz w:val="21"/>
        </w:rPr>
        <w:t>passengers.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customer</w:t>
      </w:r>
      <w:r>
        <w:rPr>
          <w:spacing w:val="-1"/>
          <w:sz w:val="21"/>
        </w:rPr>
        <w:t> </w:t>
      </w:r>
      <w:r>
        <w:rPr>
          <w:sz w:val="21"/>
        </w:rPr>
        <w:t>class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low </w:t>
      </w:r>
      <w:r>
        <w:rPr>
          <w:spacing w:val="-2"/>
          <w:sz w:val="21"/>
        </w:rPr>
        <w:t>priority.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sz w:val="21"/>
        </w:rPr>
        <w:t>Non-EU</w:t>
      </w:r>
      <w:r>
        <w:rPr>
          <w:spacing w:val="-1"/>
          <w:sz w:val="21"/>
        </w:rPr>
        <w:t> </w:t>
      </w:r>
      <w:r>
        <w:rPr>
          <w:sz w:val="21"/>
        </w:rPr>
        <w:t>passengers.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customer</w:t>
      </w:r>
      <w:r>
        <w:rPr>
          <w:spacing w:val="-1"/>
          <w:sz w:val="21"/>
        </w:rPr>
        <w:t> </w:t>
      </w:r>
      <w:r>
        <w:rPr>
          <w:sz w:val="21"/>
        </w:rPr>
        <w:t>class also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low </w:t>
      </w:r>
      <w:r>
        <w:rPr>
          <w:spacing w:val="-2"/>
          <w:sz w:val="21"/>
        </w:rPr>
        <w:t>priority.</w:t>
      </w:r>
    </w:p>
    <w:p>
      <w:pPr>
        <w:pStyle w:val="BodyText"/>
        <w:spacing w:line="216" w:lineRule="auto" w:before="94"/>
        <w:ind w:left="108" w:right="400"/>
        <w:jc w:val="both"/>
      </w:pPr>
      <w:r>
        <w:rPr/>
        <w:t>The</w:t>
      </w:r>
      <w:r>
        <w:rPr>
          <w:spacing w:val="29"/>
        </w:rPr>
        <w:t> </w:t>
      </w:r>
      <w:r>
        <w:rPr/>
        <w:t>speed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simulation</w:t>
      </w:r>
      <w:r>
        <w:rPr>
          <w:spacing w:val="29"/>
        </w:rPr>
        <w:t> </w:t>
      </w:r>
      <w:r>
        <w:rPr/>
        <w:t>environment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assumed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follow a Normal distribution with a mean and standard deviation of 0.3 and 0.1 m/s respectively.</w:t>
      </w:r>
      <w:r>
        <w:rPr>
          <w:spacing w:val="40"/>
        </w:rPr>
        <w:t> </w:t>
      </w:r>
      <w:r>
        <w:rPr/>
        <w:t>The remaining parameters of the simulation – i.e. interarrival time and service time distribution for each customer class – are depicted in Table </w:t>
      </w:r>
      <w:hyperlink w:history="true" w:anchor="_bookmark9">
        <w:r>
          <w:rPr>
            <w:color w:val="152C83"/>
          </w:rPr>
          <w:t>1</w:t>
        </w:r>
      </w:hyperlink>
      <w:r>
        <w:rPr/>
        <w:t>.</w:t>
      </w:r>
      <w:r>
        <w:rPr>
          <w:spacing w:val="34"/>
        </w:rPr>
        <w:t> </w:t>
      </w:r>
      <w:r>
        <w:rPr/>
        <w:t>In all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priority-based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FIFO</w:t>
      </w:r>
      <w:r>
        <w:rPr>
          <w:spacing w:val="-9"/>
        </w:rPr>
        <w:t> </w:t>
      </w:r>
      <w:r>
        <w:rPr/>
        <w:t>queueing</w:t>
      </w:r>
      <w:r>
        <w:rPr>
          <w:spacing w:val="-9"/>
        </w:rPr>
        <w:t> </w:t>
      </w:r>
      <w:r>
        <w:rPr/>
        <w:t>discipline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priority class.</w:t>
      </w:r>
      <w:r>
        <w:rPr>
          <w:spacing w:val="40"/>
        </w:rPr>
        <w:t> </w:t>
      </w:r>
      <w:r>
        <w:rPr/>
        <w:t>The location update error has been set to be normally distributed with a mean of 0.15m and a standard deviation of 0.2m.</w:t>
      </w:r>
    </w:p>
    <w:p>
      <w:pPr>
        <w:pStyle w:val="BodyText"/>
        <w:spacing w:line="216" w:lineRule="auto" w:before="10"/>
        <w:ind w:left="108" w:right="400" w:firstLine="317"/>
        <w:jc w:val="both"/>
      </w:pPr>
      <w:r>
        <w:rPr/>
        <w:t>The high-level topology of the airport environment is depicted in Figure </w:t>
      </w:r>
      <w:hyperlink w:history="true" w:anchor="_bookmark10">
        <w:r>
          <w:rPr>
            <w:color w:val="152C83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It 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constructed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GUI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as</w:t>
      </w:r>
      <w:r>
        <w:rPr>
          <w:smallCaps w:val="0"/>
          <w:spacing w:val="-10"/>
        </w:rPr>
        <w:t> </w:t>
      </w:r>
      <w:r>
        <w:rPr>
          <w:smallCaps w:val="0"/>
        </w:rPr>
        <w:t>shown</w:t>
      </w:r>
      <w:r>
        <w:rPr>
          <w:smallCaps w:val="0"/>
          <w:spacing w:val="-10"/>
        </w:rPr>
        <w:t> </w:t>
      </w:r>
      <w:r>
        <w:rPr>
          <w:smallCaps w:val="0"/>
        </w:rPr>
        <w:t>in Figure</w:t>
      </w:r>
      <w:r>
        <w:rPr>
          <w:smallCaps w:val="0"/>
          <w:spacing w:val="-9"/>
        </w:rPr>
        <w:t> </w:t>
      </w:r>
      <w:hyperlink w:history="true" w:anchor="_bookmark11">
        <w:r>
          <w:rPr>
            <w:smallCaps w:val="0"/>
            <w:color w:val="152C83"/>
          </w:rPr>
          <w:t>7</w:t>
        </w:r>
      </w:hyperlink>
      <w:r>
        <w:rPr>
          <w:smallCaps w:val="0"/>
        </w:rPr>
        <w:t>.</w:t>
      </w:r>
      <w:r>
        <w:rPr>
          <w:smallCaps w:val="0"/>
          <w:spacing w:val="24"/>
        </w:rPr>
        <w:t> </w:t>
      </w:r>
      <w:r>
        <w:rPr>
          <w:smallCaps w:val="0"/>
        </w:rPr>
        <w:t>Here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Source</w:t>
      </w:r>
      <w:r>
        <w:rPr>
          <w:smallCaps w:val="0"/>
          <w:spacing w:val="-9"/>
        </w:rPr>
        <w:t> </w:t>
      </w:r>
      <w:r>
        <w:rPr>
          <w:smallCaps w:val="0"/>
        </w:rPr>
        <w:t>node</w:t>
      </w:r>
      <w:r>
        <w:rPr>
          <w:smallCaps w:val="0"/>
          <w:spacing w:val="-9"/>
        </w:rPr>
        <w:t> </w:t>
      </w:r>
      <w:r>
        <w:rPr>
          <w:smallCaps w:val="0"/>
        </w:rPr>
        <w:t>(N1)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connected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two</w:t>
      </w:r>
      <w:r>
        <w:rPr>
          <w:smallCaps w:val="0"/>
          <w:spacing w:val="-9"/>
        </w:rPr>
        <w:t> </w:t>
      </w:r>
      <w:r>
        <w:rPr>
          <w:smallCaps w:val="0"/>
        </w:rPr>
        <w:t>passport</w:t>
      </w:r>
      <w:r>
        <w:rPr>
          <w:smallCaps w:val="0"/>
          <w:spacing w:val="-9"/>
        </w:rPr>
        <w:t> </w:t>
      </w:r>
      <w:r>
        <w:rPr>
          <w:smallCaps w:val="0"/>
        </w:rPr>
        <w:t>control</w:t>
      </w:r>
      <w:r>
        <w:rPr>
          <w:smallCaps w:val="0"/>
          <w:spacing w:val="-9"/>
        </w:rPr>
        <w:t> </w:t>
      </w:r>
      <w:r>
        <w:rPr>
          <w:smallCaps w:val="0"/>
        </w:rPr>
        <w:t>nodes (N2 and N3) through via two branches having equal probability.</w:t>
      </w:r>
      <w:r>
        <w:rPr>
          <w:smallCaps w:val="0"/>
          <w:spacing w:val="34"/>
        </w:rPr>
        <w:t> </w:t>
      </w:r>
      <w:r>
        <w:rPr>
          <w:smallCaps w:val="0"/>
        </w:rPr>
        <w:t>These two nodes are</w:t>
      </w:r>
      <w:r>
        <w:rPr>
          <w:smallCaps w:val="0"/>
          <w:spacing w:val="-1"/>
        </w:rPr>
        <w:t> </w:t>
      </w:r>
      <w:r>
        <w:rPr>
          <w:smallCaps w:val="0"/>
        </w:rPr>
        <w:t>then</w:t>
      </w:r>
      <w:r>
        <w:rPr>
          <w:smallCaps w:val="0"/>
          <w:spacing w:val="-1"/>
        </w:rPr>
        <w:t> </w:t>
      </w:r>
      <w:r>
        <w:rPr>
          <w:smallCaps w:val="0"/>
        </w:rPr>
        <w:t>connected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server</w:t>
      </w:r>
      <w:r>
        <w:rPr>
          <w:smallCaps w:val="0"/>
          <w:spacing w:val="-1"/>
        </w:rPr>
        <w:t> </w:t>
      </w:r>
      <w:r>
        <w:rPr>
          <w:smallCaps w:val="0"/>
        </w:rPr>
        <w:t>(N4)</w:t>
      </w:r>
      <w:r>
        <w:rPr>
          <w:smallCaps w:val="0"/>
          <w:spacing w:val="-1"/>
        </w:rPr>
        <w:t> </w:t>
      </w:r>
      <w:r>
        <w:rPr>
          <w:smallCaps w:val="0"/>
        </w:rPr>
        <w:t>which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an</w:t>
      </w:r>
      <w:r>
        <w:rPr>
          <w:smallCaps w:val="0"/>
          <w:spacing w:val="-1"/>
        </w:rPr>
        <w:t> </w:t>
      </w:r>
      <w:r>
        <w:rPr>
          <w:smallCaps w:val="0"/>
        </w:rPr>
        <w:t>infinite</w:t>
      </w:r>
      <w:r>
        <w:rPr>
          <w:smallCaps w:val="0"/>
          <w:spacing w:val="-1"/>
        </w:rPr>
        <w:t> </w:t>
      </w:r>
      <w:r>
        <w:rPr>
          <w:smallCaps w:val="0"/>
        </w:rPr>
        <w:t>server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zero</w:t>
      </w:r>
      <w:r>
        <w:rPr>
          <w:smallCaps w:val="0"/>
          <w:spacing w:val="-1"/>
        </w:rPr>
        <w:t> </w:t>
      </w:r>
      <w:r>
        <w:rPr>
          <w:smallCaps w:val="0"/>
        </w:rPr>
        <w:t>service time</w:t>
      </w:r>
      <w:r>
        <w:rPr>
          <w:smallCaps w:val="0"/>
          <w:spacing w:val="2"/>
        </w:rPr>
        <w:t> </w:t>
      </w:r>
      <w:r>
        <w:rPr>
          <w:smallCaps w:val="0"/>
        </w:rPr>
        <w:t>and</w:t>
      </w:r>
      <w:r>
        <w:rPr>
          <w:smallCaps w:val="0"/>
          <w:spacing w:val="2"/>
        </w:rPr>
        <w:t> </w:t>
      </w:r>
      <w:r>
        <w:rPr>
          <w:smallCaps w:val="0"/>
        </w:rPr>
        <w:t>which</w:t>
      </w:r>
      <w:r>
        <w:rPr>
          <w:smallCaps w:val="0"/>
          <w:spacing w:val="2"/>
        </w:rPr>
        <w:t> </w:t>
      </w:r>
      <w:r>
        <w:rPr>
          <w:smallCaps w:val="0"/>
        </w:rPr>
        <w:t>routes</w:t>
      </w:r>
      <w:r>
        <w:rPr>
          <w:smallCaps w:val="0"/>
          <w:spacing w:val="3"/>
        </w:rPr>
        <w:t> </w:t>
      </w:r>
      <w:r>
        <w:rPr>
          <w:smallCaps w:val="0"/>
        </w:rPr>
        <w:t>customers</w:t>
      </w:r>
      <w:r>
        <w:rPr>
          <w:smallCaps w:val="0"/>
          <w:spacing w:val="2"/>
        </w:rPr>
        <w:t> </w:t>
      </w:r>
      <w:r>
        <w:rPr>
          <w:smallCaps w:val="0"/>
        </w:rPr>
        <w:t>to</w:t>
      </w:r>
      <w:r>
        <w:rPr>
          <w:smallCaps w:val="0"/>
          <w:spacing w:val="2"/>
        </w:rPr>
        <w:t> </w:t>
      </w:r>
      <w:r>
        <w:rPr>
          <w:smallCaps w:val="0"/>
        </w:rPr>
        <w:t>one</w:t>
      </w:r>
      <w:r>
        <w:rPr>
          <w:smallCaps w:val="0"/>
          <w:spacing w:val="3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two</w:t>
      </w:r>
      <w:r>
        <w:rPr>
          <w:smallCaps w:val="0"/>
          <w:spacing w:val="2"/>
        </w:rPr>
        <w:t> </w:t>
      </w:r>
      <w:r>
        <w:rPr>
          <w:smallCaps w:val="0"/>
        </w:rPr>
        <w:t>security</w:t>
      </w:r>
      <w:r>
        <w:rPr>
          <w:smallCaps w:val="0"/>
          <w:spacing w:val="2"/>
        </w:rPr>
        <w:t> </w:t>
      </w:r>
      <w:r>
        <w:rPr>
          <w:smallCaps w:val="0"/>
        </w:rPr>
        <w:t>check</w:t>
      </w:r>
      <w:r>
        <w:rPr>
          <w:smallCaps w:val="0"/>
          <w:spacing w:val="3"/>
        </w:rPr>
        <w:t> </w:t>
      </w:r>
      <w:r>
        <w:rPr>
          <w:smallCaps w:val="0"/>
        </w:rPr>
        <w:t>points</w:t>
      </w:r>
      <w:r>
        <w:rPr>
          <w:smallCaps w:val="0"/>
          <w:spacing w:val="2"/>
        </w:rPr>
        <w:t> </w:t>
      </w:r>
      <w:r>
        <w:rPr>
          <w:smallCaps w:val="0"/>
        </w:rPr>
        <w:t>(N5</w:t>
      </w:r>
      <w:r>
        <w:rPr>
          <w:smallCaps w:val="0"/>
          <w:spacing w:val="2"/>
        </w:rPr>
        <w:t> </w:t>
      </w:r>
      <w:r>
        <w:rPr>
          <w:smallCaps w:val="0"/>
        </w:rPr>
        <w:t>and</w:t>
      </w:r>
      <w:r>
        <w:rPr>
          <w:smallCaps w:val="0"/>
          <w:spacing w:val="3"/>
        </w:rPr>
        <w:t> </w:t>
      </w:r>
      <w:r>
        <w:rPr>
          <w:smallCaps w:val="0"/>
          <w:spacing w:val="-5"/>
        </w:rPr>
        <w:t>N6)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2171"/>
        <w:gridCol w:w="1290"/>
        <w:gridCol w:w="1642"/>
      </w:tblGrid>
      <w:tr>
        <w:trPr>
          <w:trHeight w:val="218" w:hRule="atLeast"/>
        </w:trPr>
        <w:tc>
          <w:tcPr>
            <w:tcW w:w="154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1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bookmarkStart w:name="_bookmark9" w:id="19"/>
            <w:bookmarkEnd w:id="19"/>
            <w:r>
              <w:rPr/>
            </w:r>
            <w:r>
              <w:rPr>
                <w:w w:val="105"/>
                <w:sz w:val="15"/>
              </w:rPr>
              <w:t>Pilots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Flight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Attendants</w:t>
            </w:r>
          </w:p>
        </w:tc>
        <w:tc>
          <w:tcPr>
            <w:tcW w:w="1290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EU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Passengers</w:t>
            </w:r>
          </w:p>
        </w:tc>
        <w:tc>
          <w:tcPr>
            <w:tcW w:w="1642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Non-EU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Passengers</w:t>
            </w:r>
          </w:p>
        </w:tc>
      </w:tr>
      <w:tr>
        <w:trPr>
          <w:trHeight w:val="438" w:hRule="atLeast"/>
        </w:trPr>
        <w:tc>
          <w:tcPr>
            <w:tcW w:w="1544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Source</w:t>
            </w:r>
          </w:p>
          <w:p>
            <w:pPr>
              <w:pStyle w:val="TableParagraph"/>
              <w:spacing w:before="8"/>
              <w:ind w:left="7"/>
              <w:rPr>
                <w:sz w:val="15"/>
              </w:rPr>
            </w:pPr>
            <w:r>
              <w:rPr>
                <w:sz w:val="15"/>
              </w:rPr>
              <w:t>(Interarrival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4"/>
                <w:sz w:val="15"/>
              </w:rPr>
              <w:t>time)</w:t>
            </w:r>
          </w:p>
        </w:tc>
        <w:tc>
          <w:tcPr>
            <w:tcW w:w="2171" w:type="dxa"/>
          </w:tcPr>
          <w:p>
            <w:pPr>
              <w:pStyle w:val="TableParagraph"/>
              <w:spacing w:before="86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Exp(0</w:t>
            </w:r>
            <w:r>
              <w:rPr>
                <w:rFonts w:ascii="DejaVu Sans Condensed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02)</w:t>
            </w:r>
          </w:p>
        </w:tc>
        <w:tc>
          <w:tcPr>
            <w:tcW w:w="1290" w:type="dxa"/>
          </w:tcPr>
          <w:p>
            <w:pPr>
              <w:pStyle w:val="TableParagraph"/>
              <w:spacing w:before="86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Exp(0</w:t>
            </w:r>
            <w:r>
              <w:rPr>
                <w:rFonts w:ascii="DejaVu Sans Condensed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33)</w:t>
            </w:r>
          </w:p>
        </w:tc>
        <w:tc>
          <w:tcPr>
            <w:tcW w:w="1642" w:type="dxa"/>
          </w:tcPr>
          <w:p>
            <w:pPr>
              <w:pStyle w:val="TableParagraph"/>
              <w:spacing w:before="86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Exp(0</w:t>
            </w:r>
            <w:r>
              <w:rPr>
                <w:rFonts w:ascii="DejaVu Sans Condensed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2)</w:t>
            </w:r>
          </w:p>
        </w:tc>
      </w:tr>
      <w:tr>
        <w:trPr>
          <w:trHeight w:val="438" w:hRule="atLeast"/>
        </w:trPr>
        <w:tc>
          <w:tcPr>
            <w:tcW w:w="1544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Passport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Control</w:t>
            </w:r>
          </w:p>
          <w:p>
            <w:pPr>
              <w:pStyle w:val="TableParagraph"/>
              <w:spacing w:before="8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(Service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time)</w:t>
            </w:r>
          </w:p>
        </w:tc>
        <w:tc>
          <w:tcPr>
            <w:tcW w:w="2171" w:type="dxa"/>
          </w:tcPr>
          <w:p>
            <w:pPr>
              <w:pStyle w:val="TableParagraph"/>
              <w:spacing w:before="86"/>
              <w:ind w:left="7"/>
              <w:rPr>
                <w:sz w:val="15"/>
              </w:rPr>
            </w:pPr>
            <w:r>
              <w:rPr>
                <w:sz w:val="15"/>
              </w:rPr>
              <w:t>Normal(2</w:t>
            </w:r>
            <w:r>
              <w:rPr>
                <w:rFonts w:ascii="DejaVu Sans Condensed"/>
                <w:i/>
                <w:sz w:val="15"/>
              </w:rPr>
              <w:t>,</w:t>
            </w:r>
            <w:r>
              <w:rPr>
                <w:rFonts w:ascii="DejaVu Sans Condensed"/>
                <w:i/>
                <w:spacing w:val="6"/>
                <w:sz w:val="15"/>
              </w:rPr>
              <w:t> </w:t>
            </w:r>
            <w:r>
              <w:rPr>
                <w:spacing w:val="-4"/>
                <w:sz w:val="15"/>
              </w:rPr>
              <w:t>0</w:t>
            </w:r>
            <w:r>
              <w:rPr>
                <w:rFonts w:ascii="DejaVu Sans Condensed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5)</w:t>
            </w:r>
          </w:p>
        </w:tc>
        <w:tc>
          <w:tcPr>
            <w:tcW w:w="1290" w:type="dxa"/>
          </w:tcPr>
          <w:p>
            <w:pPr>
              <w:pStyle w:val="TableParagraph"/>
              <w:spacing w:before="86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Exp(0</w:t>
            </w:r>
            <w:r>
              <w:rPr>
                <w:rFonts w:ascii="DejaVu Sans Condensed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25)</w:t>
            </w:r>
          </w:p>
        </w:tc>
        <w:tc>
          <w:tcPr>
            <w:tcW w:w="1642" w:type="dxa"/>
          </w:tcPr>
          <w:p>
            <w:pPr>
              <w:pStyle w:val="TableParagraph"/>
              <w:spacing w:before="86"/>
              <w:ind w:left="8"/>
              <w:rPr>
                <w:sz w:val="15"/>
              </w:rPr>
            </w:pPr>
            <w:r>
              <w:rPr>
                <w:sz w:val="15"/>
              </w:rPr>
              <w:t>Erlang(2</w:t>
            </w:r>
            <w:r>
              <w:rPr>
                <w:rFonts w:ascii="DejaVu Sans Condensed"/>
                <w:i/>
                <w:sz w:val="15"/>
              </w:rPr>
              <w:t>,</w:t>
            </w:r>
            <w:r>
              <w:rPr>
                <w:rFonts w:ascii="DejaVu Sans Condensed"/>
                <w:i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0</w:t>
            </w:r>
            <w:r>
              <w:rPr>
                <w:rFonts w:ascii="DejaVu Sans Condensed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33)</w:t>
            </w:r>
          </w:p>
        </w:tc>
      </w:tr>
      <w:tr>
        <w:trPr>
          <w:trHeight w:val="438" w:hRule="atLeast"/>
        </w:trPr>
        <w:tc>
          <w:tcPr>
            <w:tcW w:w="1544" w:type="dxa"/>
          </w:tcPr>
          <w:p>
            <w:pPr>
              <w:pStyle w:val="TableParagraph"/>
              <w:spacing w:line="197" w:lineRule="exact"/>
              <w:ind w:left="23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Security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Check</w:t>
            </w:r>
          </w:p>
          <w:p>
            <w:pPr>
              <w:pStyle w:val="TableParagraph"/>
              <w:spacing w:before="8"/>
              <w:ind w:left="26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(Service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time)</w:t>
            </w:r>
          </w:p>
        </w:tc>
        <w:tc>
          <w:tcPr>
            <w:tcW w:w="2171" w:type="dxa"/>
          </w:tcPr>
          <w:p>
            <w:pPr>
              <w:pStyle w:val="TableParagraph"/>
              <w:spacing w:before="86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Exp(0</w:t>
            </w:r>
            <w:r>
              <w:rPr>
                <w:rFonts w:ascii="DejaVu Sans Condensed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2)</w:t>
            </w:r>
          </w:p>
        </w:tc>
        <w:tc>
          <w:tcPr>
            <w:tcW w:w="1290" w:type="dxa"/>
          </w:tcPr>
          <w:p>
            <w:pPr>
              <w:pStyle w:val="TableParagraph"/>
              <w:spacing w:before="86"/>
              <w:ind w:left="7"/>
              <w:rPr>
                <w:sz w:val="15"/>
              </w:rPr>
            </w:pPr>
            <w:r>
              <w:rPr>
                <w:sz w:val="15"/>
              </w:rPr>
              <w:t>Erlang(4</w:t>
            </w:r>
            <w:r>
              <w:rPr>
                <w:rFonts w:ascii="DejaVu Sans Condensed"/>
                <w:i/>
                <w:sz w:val="15"/>
              </w:rPr>
              <w:t>,</w:t>
            </w:r>
            <w:r>
              <w:rPr>
                <w:rFonts w:ascii="DejaVu Sans Condensed"/>
                <w:i/>
                <w:spacing w:val="6"/>
                <w:sz w:val="15"/>
              </w:rPr>
              <w:t> </w:t>
            </w:r>
            <w:r>
              <w:rPr>
                <w:spacing w:val="-4"/>
                <w:sz w:val="15"/>
              </w:rPr>
              <w:t>0</w:t>
            </w:r>
            <w:r>
              <w:rPr>
                <w:rFonts w:ascii="DejaVu Sans Condensed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1)</w:t>
            </w:r>
          </w:p>
        </w:tc>
        <w:tc>
          <w:tcPr>
            <w:tcW w:w="1642" w:type="dxa"/>
          </w:tcPr>
          <w:p>
            <w:pPr>
              <w:pStyle w:val="TableParagraph"/>
              <w:spacing w:before="86"/>
              <w:ind w:left="8"/>
              <w:rPr>
                <w:sz w:val="15"/>
              </w:rPr>
            </w:pPr>
            <w:r>
              <w:rPr>
                <w:sz w:val="15"/>
              </w:rPr>
              <w:t>Erlang(4</w:t>
            </w:r>
            <w:r>
              <w:rPr>
                <w:rFonts w:ascii="DejaVu Sans Condensed"/>
                <w:i/>
                <w:sz w:val="15"/>
              </w:rPr>
              <w:t>,</w:t>
            </w:r>
            <w:r>
              <w:rPr>
                <w:rFonts w:ascii="DejaVu Sans Condensed"/>
                <w:i/>
                <w:spacing w:val="6"/>
                <w:sz w:val="15"/>
              </w:rPr>
              <w:t> </w:t>
            </w:r>
            <w:r>
              <w:rPr>
                <w:spacing w:val="-4"/>
                <w:sz w:val="15"/>
              </w:rPr>
              <w:t>0</w:t>
            </w:r>
            <w:r>
              <w:rPr>
                <w:rFonts w:ascii="DejaVu Sans Condensed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1)</w:t>
            </w:r>
          </w:p>
        </w:tc>
      </w:tr>
    </w:tbl>
    <w:p>
      <w:pPr>
        <w:spacing w:line="180" w:lineRule="exact" w:before="40"/>
        <w:ind w:left="328" w:right="39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28" w:right="393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Interarrival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each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customer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class.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with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probability.</w:t>
      </w:r>
      <w:r>
        <w:rPr>
          <w:spacing w:val="21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exit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Sink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(N7).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1607721</wp:posOffset>
            </wp:positionH>
            <wp:positionV relativeFrom="paragraph">
              <wp:posOffset>116138</wp:posOffset>
            </wp:positionV>
            <wp:extent cx="2797256" cy="2272283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256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181"/>
        <w:ind w:left="221" w:right="0" w:firstLine="0"/>
        <w:jc w:val="left"/>
        <w:rPr>
          <w:rFonts w:ascii="LM Roman 8"/>
          <w:sz w:val="15"/>
        </w:rPr>
      </w:pPr>
      <w:bookmarkStart w:name="_bookmark10" w:id="20"/>
      <w:bookmarkEnd w:id="2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High-level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airport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layout.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Dashed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arrow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lines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indicate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customer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system.</w:t>
      </w:r>
    </w:p>
    <w:p>
      <w:pPr>
        <w:pStyle w:val="BodyText"/>
        <w:spacing w:before="50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1607746</wp:posOffset>
            </wp:positionH>
            <wp:positionV relativeFrom="paragraph">
              <wp:posOffset>227026</wp:posOffset>
            </wp:positionV>
            <wp:extent cx="2798727" cy="2414016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727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328" w:right="393" w:firstLine="0"/>
        <w:jc w:val="center"/>
        <w:rPr>
          <w:rFonts w:ascii="LM Roman Caps 10"/>
          <w:sz w:val="15"/>
        </w:rPr>
      </w:pPr>
      <w:bookmarkStart w:name="_bookmark11" w:id="21"/>
      <w:bookmarkEnd w:id="2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airport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created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GUI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L</w:t>
      </w:r>
      <w:r>
        <w:rPr>
          <w:rFonts w:ascii="LM Roman Caps 10"/>
          <w:smallCaps/>
          <w:spacing w:val="-2"/>
          <w:w w:val="105"/>
          <w:sz w:val="15"/>
        </w:rPr>
        <w:t>oc</w:t>
      </w:r>
      <w:r>
        <w:rPr>
          <w:rFonts w:ascii="LM Roman Caps 10"/>
          <w:smallCaps w:val="0"/>
          <w:spacing w:val="-2"/>
          <w:w w:val="105"/>
          <w:sz w:val="15"/>
        </w:rPr>
        <w:t>T</w:t>
      </w:r>
      <w:r>
        <w:rPr>
          <w:rFonts w:ascii="LM Roman Caps 10"/>
          <w:smallCaps/>
          <w:spacing w:val="-2"/>
          <w:w w:val="105"/>
          <w:sz w:val="15"/>
        </w:rPr>
        <w:t>rack</w:t>
      </w:r>
      <w:r>
        <w:rPr>
          <w:rFonts w:ascii="LM Roman Caps 10"/>
          <w:smallCaps w:val="0"/>
          <w:spacing w:val="-2"/>
          <w:w w:val="105"/>
          <w:sz w:val="15"/>
        </w:rPr>
        <w:t>JINQS</w:t>
      </w:r>
    </w:p>
    <w:p>
      <w:pPr>
        <w:pStyle w:val="BodyText"/>
        <w:spacing w:line="216" w:lineRule="auto" w:before="173"/>
        <w:ind w:left="221" w:firstLine="317"/>
      </w:pPr>
      <w:r>
        <w:rPr/>
        <w:t>Figures</w:t>
      </w:r>
      <w:r>
        <w:rPr>
          <w:spacing w:val="-4"/>
        </w:rPr>
        <w:t> </w:t>
      </w:r>
      <w:hyperlink w:history="true" w:anchor="_bookmark12">
        <w:r>
          <w:rPr>
            <w:color w:val="152C83"/>
          </w:rPr>
          <w:t>8</w:t>
        </w:r>
      </w:hyperlink>
      <w:r>
        <w:rPr>
          <w:color w:val="152C83"/>
          <w:spacing w:val="-4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13">
        <w:r>
          <w:rPr>
            <w:color w:val="152C83"/>
          </w:rPr>
          <w:t>9</w:t>
        </w:r>
      </w:hyperlink>
      <w:r>
        <w:rPr>
          <w:color w:val="152C83"/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on-going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instants. Light</w:t>
      </w:r>
      <w:r>
        <w:rPr>
          <w:spacing w:val="30"/>
        </w:rPr>
        <w:t> </w:t>
      </w:r>
      <w:r>
        <w:rPr/>
        <w:t>blue,</w:t>
      </w:r>
      <w:r>
        <w:rPr>
          <w:spacing w:val="36"/>
        </w:rPr>
        <w:t> </w:t>
      </w:r>
      <w:r>
        <w:rPr/>
        <w:t>grey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dark</w:t>
      </w:r>
      <w:r>
        <w:rPr>
          <w:spacing w:val="30"/>
        </w:rPr>
        <w:t> </w:t>
      </w:r>
      <w:r>
        <w:rPr/>
        <w:t>blue</w:t>
      </w:r>
      <w:r>
        <w:rPr>
          <w:spacing w:val="30"/>
        </w:rPr>
        <w:t> </w:t>
      </w:r>
      <w:r>
        <w:rPr/>
        <w:t>coloured</w:t>
      </w:r>
      <w:r>
        <w:rPr>
          <w:spacing w:val="30"/>
        </w:rPr>
        <w:t> </w:t>
      </w:r>
      <w:r>
        <w:rPr/>
        <w:t>graphical</w:t>
      </w:r>
      <w:r>
        <w:rPr>
          <w:spacing w:val="30"/>
        </w:rPr>
        <w:t> </w:t>
      </w:r>
      <w:r>
        <w:rPr/>
        <w:t>figures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2"/>
        </w:rPr>
        <w:t>represent</w:t>
      </w:r>
    </w:p>
    <w:p>
      <w:pPr>
        <w:spacing w:after="0" w:line="216" w:lineRule="auto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108" w:right="401"/>
        <w:jc w:val="both"/>
      </w:pPr>
      <w:r>
        <w:rPr/>
        <w:t>moving pilots and flight attendants, EU, and non-EU passengers respectively.</w:t>
      </w:r>
      <w:r>
        <w:rPr>
          <w:spacing w:val="40"/>
        </w:rPr>
        <w:t> </w:t>
      </w:r>
      <w:r>
        <w:rPr/>
        <w:t>In the same order as above,</w:t>
      </w:r>
      <w:r>
        <w:rPr>
          <w:spacing w:val="27"/>
        </w:rPr>
        <w:t> </w:t>
      </w:r>
      <w:r>
        <w:rPr/>
        <w:t>red,</w:t>
      </w:r>
      <w:r>
        <w:rPr>
          <w:spacing w:val="27"/>
        </w:rPr>
        <w:t> </w:t>
      </w:r>
      <w:r>
        <w:rPr/>
        <w:t>orange and pink colours are used to indicate that the entities are queueing. Three different shades of green are used to represent the customers from each class receiving service.</w:t>
      </w:r>
    </w:p>
    <w:p>
      <w:pPr>
        <w:pStyle w:val="BodyText"/>
        <w:spacing w:line="216" w:lineRule="auto" w:before="14"/>
        <w:ind w:left="108" w:right="400" w:firstLine="317"/>
        <w:jc w:val="both"/>
      </w:pPr>
      <w:r>
        <w:rPr/>
        <w:t>Table </w:t>
      </w:r>
      <w:hyperlink w:history="true" w:anchor="_bookmark14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and Table </w:t>
      </w:r>
      <w:hyperlink w:history="true" w:anchor="_bookmark1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shows the calculated mean response time, its standard deviation, and the mean queue length experienced by different customer classes at each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system.</w:t>
      </w:r>
      <w:r>
        <w:rPr>
          <w:spacing w:val="22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14">
        <w:r>
          <w:rPr>
            <w:color w:val="152C83"/>
          </w:rPr>
          <w:t>2</w:t>
        </w:r>
      </w:hyperlink>
      <w:r>
        <w:rPr>
          <w:color w:val="152C83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15">
        <w:r>
          <w:rPr>
            <w:color w:val="152C83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the customer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priority</w:t>
      </w:r>
      <w:r>
        <w:rPr>
          <w:spacing w:val="-4"/>
        </w:rPr>
        <w:t> </w:t>
      </w:r>
      <w:r>
        <w:rPr/>
        <w:t>(pilots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flight</w:t>
      </w:r>
      <w:r>
        <w:rPr>
          <w:spacing w:val="-4"/>
        </w:rPr>
        <w:t> </w:t>
      </w:r>
      <w:r>
        <w:rPr/>
        <w:t>attendants)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much better service quality than the other customer classes with lower priorities.</w:t>
      </w:r>
      <w:r>
        <w:rPr>
          <w:spacing w:val="40"/>
        </w:rPr>
        <w:t> </w:t>
      </w:r>
      <w:r>
        <w:rPr/>
        <w:t>Their mean response times at passport control and security check points are close to the assigned service time distributions and have low standard deviations, which means 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queue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enjoy</w:t>
      </w:r>
      <w:r>
        <w:rPr>
          <w:spacing w:val="-5"/>
        </w:rPr>
        <w:t> </w:t>
      </w:r>
      <w:r>
        <w:rPr/>
        <w:t>is consistently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quality.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lower service qualities, with long response times with high standard deviations.</w:t>
      </w:r>
      <w:r>
        <w:rPr>
          <w:spacing w:val="40"/>
        </w:rPr>
        <w:t> </w:t>
      </w:r>
      <w:r>
        <w:rPr/>
        <w:t>From Table </w:t>
      </w:r>
      <w:hyperlink w:history="true" w:anchor="_bookmark14">
        <w:r>
          <w:rPr>
            <w:color w:val="152C83"/>
          </w:rPr>
          <w:t>2</w:t>
        </w:r>
      </w:hyperlink>
      <w:r>
        <w:rPr/>
        <w:t>, we can also see that customers of European/UK and Non-EU passengers encounter long queues at passport control and security check points.</w:t>
      </w:r>
    </w:p>
    <w:p>
      <w:pPr>
        <w:pStyle w:val="BodyText"/>
        <w:spacing w:before="12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1186198</wp:posOffset>
            </wp:positionH>
            <wp:positionV relativeFrom="paragraph">
              <wp:posOffset>85989</wp:posOffset>
            </wp:positionV>
            <wp:extent cx="3497200" cy="3634740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2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0" w:right="292" w:firstLine="0"/>
        <w:jc w:val="center"/>
        <w:rPr>
          <w:rFonts w:ascii="LM Roman 8"/>
          <w:sz w:val="15"/>
        </w:rPr>
      </w:pPr>
      <w:bookmarkStart w:name="Conclusion and future work" w:id="22"/>
      <w:bookmarkEnd w:id="22"/>
      <w:r>
        <w:rPr/>
      </w:r>
      <w:bookmarkStart w:name="_bookmark12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airport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early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stage.</w:t>
      </w:r>
    </w:p>
    <w:p>
      <w:pPr>
        <w:pStyle w:val="BodyText"/>
        <w:spacing w:before="17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108" w:right="400"/>
        <w:jc w:val="both"/>
      </w:pPr>
      <w:r>
        <w:rPr/>
        <w:t>This paper presented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smallCaps w:val="0"/>
        </w:rPr>
        <w:t>, a location-aware simulation tool devel- oped</w:t>
      </w:r>
      <w:r>
        <w:rPr>
          <w:smallCaps w:val="0"/>
          <w:spacing w:val="-9"/>
        </w:rPr>
        <w:t> </w:t>
      </w:r>
      <w:r>
        <w:rPr>
          <w:smallCaps w:val="0"/>
        </w:rPr>
        <w:t>based</w:t>
      </w:r>
      <w:r>
        <w:rPr>
          <w:smallCaps w:val="0"/>
          <w:spacing w:val="-9"/>
        </w:rPr>
        <w:t> </w:t>
      </w:r>
      <w:r>
        <w:rPr>
          <w:smallCaps w:val="0"/>
        </w:rPr>
        <w:t>on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discrete-event</w:t>
      </w:r>
      <w:r>
        <w:rPr>
          <w:smallCaps w:val="0"/>
          <w:spacing w:val="-8"/>
        </w:rPr>
        <w:t> </w:t>
      </w:r>
      <w:r>
        <w:rPr>
          <w:smallCaps w:val="0"/>
        </w:rPr>
        <w:t>simulation</w:t>
      </w:r>
      <w:r>
        <w:rPr>
          <w:smallCaps w:val="0"/>
          <w:spacing w:val="-9"/>
        </w:rPr>
        <w:t> </w:t>
      </w:r>
      <w:r>
        <w:rPr>
          <w:smallCaps w:val="0"/>
        </w:rPr>
        <w:t>library</w:t>
      </w:r>
      <w:r>
        <w:rPr>
          <w:smallCaps w:val="0"/>
          <w:spacing w:val="-9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queueing</w:t>
      </w:r>
      <w:r>
        <w:rPr>
          <w:smallCaps w:val="0"/>
          <w:spacing w:val="-10"/>
        </w:rPr>
        <w:t> </w:t>
      </w:r>
      <w:r>
        <w:rPr>
          <w:smallCaps w:val="0"/>
        </w:rPr>
        <w:t>networks,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  <w:spacing w:val="-2"/>
        </w:rPr>
        <w:t>JINQS</w:t>
      </w:r>
      <w:r>
        <w:rPr>
          <w:smallCaps w:val="0"/>
          <w:spacing w:val="-2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4"/>
        <w:rPr>
          <w:sz w:val="10"/>
        </w:rPr>
      </w:pPr>
    </w:p>
    <w:p>
      <w:pPr>
        <w:pStyle w:val="BodyText"/>
        <w:ind w:left="1301"/>
        <w:rPr>
          <w:sz w:val="20"/>
        </w:rPr>
      </w:pPr>
      <w:r>
        <w:rPr>
          <w:sz w:val="20"/>
        </w:rPr>
        <w:drawing>
          <wp:inline distT="0" distB="0" distL="0" distR="0">
            <wp:extent cx="3497188" cy="363474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188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6"/>
        <w:ind w:left="327" w:right="393" w:firstLine="0"/>
        <w:jc w:val="center"/>
        <w:rPr>
          <w:rFonts w:ascii="LM Roman 8"/>
          <w:sz w:val="15"/>
        </w:rPr>
      </w:pPr>
      <w:bookmarkStart w:name="_bookmark13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airport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progresses.</w:t>
      </w:r>
    </w:p>
    <w:p>
      <w:pPr>
        <w:pStyle w:val="BodyText"/>
        <w:spacing w:before="1"/>
        <w:rPr>
          <w:rFonts w:ascii="LM Roman 8"/>
          <w:sz w:val="12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468"/>
        <w:gridCol w:w="1594"/>
        <w:gridCol w:w="1594"/>
        <w:gridCol w:w="1448"/>
        <w:gridCol w:w="1448"/>
      </w:tblGrid>
      <w:tr>
        <w:trPr>
          <w:trHeight w:val="438" w:hRule="atLeast"/>
        </w:trPr>
        <w:tc>
          <w:tcPr>
            <w:tcW w:w="340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Passport Control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before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(N2)</w:t>
            </w:r>
          </w:p>
        </w:tc>
        <w:tc>
          <w:tcPr>
            <w:tcW w:w="1594" w:type="dxa"/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Passport Control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2</w:t>
            </w:r>
          </w:p>
          <w:p>
            <w:pPr>
              <w:pStyle w:val="TableParagraph"/>
              <w:spacing w:before="8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(N3)</w:t>
            </w:r>
          </w:p>
        </w:tc>
        <w:tc>
          <w:tcPr>
            <w:tcW w:w="1448" w:type="dxa"/>
          </w:tcPr>
          <w:p>
            <w:pPr>
              <w:pStyle w:val="TableParagraph"/>
              <w:spacing w:line="197" w:lineRule="exact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Security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Check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12"/>
                <w:w w:val="105"/>
                <w:sz w:val="15"/>
              </w:rPr>
              <w:t>1</w:t>
            </w:r>
          </w:p>
          <w:p>
            <w:pPr>
              <w:pStyle w:val="TableParagraph"/>
              <w:spacing w:before="8"/>
              <w:ind w:left="4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(N5)</w:t>
            </w:r>
          </w:p>
        </w:tc>
        <w:tc>
          <w:tcPr>
            <w:tcW w:w="1448" w:type="dxa"/>
          </w:tcPr>
          <w:p>
            <w:pPr>
              <w:pStyle w:val="TableParagraph"/>
              <w:spacing w:line="197" w:lineRule="exact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Security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Check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12"/>
                <w:w w:val="105"/>
                <w:sz w:val="15"/>
              </w:rPr>
              <w:t>2</w:t>
            </w:r>
          </w:p>
          <w:p>
            <w:pPr>
              <w:pStyle w:val="TableParagraph"/>
              <w:spacing w:before="8"/>
              <w:ind w:left="4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(N6)</w:t>
            </w:r>
          </w:p>
        </w:tc>
      </w:tr>
      <w:tr>
        <w:trPr>
          <w:trHeight w:val="438" w:hRule="atLeas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before="53"/>
              <w:ind w:left="16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before="109"/>
              <w:ind w:right="5"/>
              <w:rPr>
                <w:rFonts w:ascii="Trebuchet MS" w:hAnsi="Trebuchet MS"/>
                <w:i/>
                <w:sz w:val="11"/>
              </w:rPr>
            </w:pPr>
            <w:r>
              <w:rPr>
                <w:rFonts w:ascii="DejaVu Sans Condensed" w:hAnsi="DejaVu Sans Condensed"/>
                <w:i/>
                <w:spacing w:val="-5"/>
                <w:w w:val="125"/>
                <w:position w:val="2"/>
                <w:sz w:val="15"/>
              </w:rPr>
              <w:t>μ</w:t>
            </w:r>
            <w:r>
              <w:rPr>
                <w:rFonts w:ascii="Trebuchet MS" w:hAnsi="Trebuchet MS"/>
                <w:i/>
                <w:spacing w:val="-5"/>
                <w:w w:val="125"/>
                <w:sz w:val="11"/>
              </w:rPr>
              <w:t>rt</w:t>
            </w:r>
          </w:p>
        </w:tc>
        <w:tc>
          <w:tcPr>
            <w:tcW w:w="1594" w:type="dxa"/>
          </w:tcPr>
          <w:p>
            <w:pPr>
              <w:pStyle w:val="TableParagraph"/>
              <w:spacing w:before="8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8.754</w:t>
            </w:r>
          </w:p>
        </w:tc>
        <w:tc>
          <w:tcPr>
            <w:tcW w:w="1594" w:type="dxa"/>
          </w:tcPr>
          <w:p>
            <w:pPr>
              <w:pStyle w:val="TableParagraph"/>
              <w:spacing w:before="80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4.830</w:t>
            </w:r>
          </w:p>
        </w:tc>
        <w:tc>
          <w:tcPr>
            <w:tcW w:w="1448" w:type="dxa"/>
          </w:tcPr>
          <w:p>
            <w:pPr>
              <w:pStyle w:val="TableParagraph"/>
              <w:spacing w:before="80"/>
              <w:ind w:lef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24.979</w:t>
            </w:r>
          </w:p>
        </w:tc>
        <w:tc>
          <w:tcPr>
            <w:tcW w:w="1448" w:type="dxa"/>
          </w:tcPr>
          <w:p>
            <w:pPr>
              <w:pStyle w:val="TableParagraph"/>
              <w:spacing w:before="80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39.0346</w:t>
            </w:r>
          </w:p>
        </w:tc>
      </w:tr>
      <w:tr>
        <w:trPr>
          <w:trHeight w:val="431" w:hRule="atLeas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101"/>
              <w:ind w:right="5"/>
              <w:rPr>
                <w:rFonts w:ascii="Trebuchet MS" w:hAnsi="Trebuchet MS"/>
                <w:i/>
                <w:sz w:val="11"/>
              </w:rPr>
            </w:pPr>
            <w:r>
              <w:rPr>
                <w:rFonts w:ascii="DejaVu Sans Condensed" w:hAnsi="DejaVu Sans Condensed"/>
                <w:i/>
                <w:spacing w:val="-5"/>
                <w:w w:val="125"/>
                <w:position w:val="2"/>
                <w:sz w:val="15"/>
              </w:rPr>
              <w:t>σ</w:t>
            </w:r>
            <w:r>
              <w:rPr>
                <w:rFonts w:ascii="Trebuchet MS" w:hAnsi="Trebuchet MS"/>
                <w:i/>
                <w:spacing w:val="-5"/>
                <w:w w:val="125"/>
                <w:sz w:val="11"/>
              </w:rPr>
              <w:t>rt</w:t>
            </w:r>
          </w:p>
        </w:tc>
        <w:tc>
          <w:tcPr>
            <w:tcW w:w="1594" w:type="dxa"/>
          </w:tcPr>
          <w:p>
            <w:pPr>
              <w:pStyle w:val="TableParagraph"/>
              <w:spacing w:before="7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4.793</w:t>
            </w:r>
          </w:p>
        </w:tc>
        <w:tc>
          <w:tcPr>
            <w:tcW w:w="1594" w:type="dxa"/>
          </w:tcPr>
          <w:p>
            <w:pPr>
              <w:pStyle w:val="TableParagraph"/>
              <w:spacing w:before="72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2.918</w:t>
            </w:r>
          </w:p>
        </w:tc>
        <w:tc>
          <w:tcPr>
            <w:tcW w:w="1448" w:type="dxa"/>
          </w:tcPr>
          <w:p>
            <w:pPr>
              <w:pStyle w:val="TableParagraph"/>
              <w:spacing w:before="72"/>
              <w:ind w:lef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17.221</w:t>
            </w:r>
          </w:p>
        </w:tc>
        <w:tc>
          <w:tcPr>
            <w:tcW w:w="1448" w:type="dxa"/>
          </w:tcPr>
          <w:p>
            <w:pPr>
              <w:pStyle w:val="TableParagraph"/>
              <w:spacing w:before="72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22.602</w:t>
            </w:r>
          </w:p>
        </w:tc>
      </w:tr>
      <w:tr>
        <w:trPr>
          <w:trHeight w:val="438" w:hRule="atLeas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before="53"/>
              <w:ind w:left="16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spacing w:before="109"/>
              <w:ind w:right="5"/>
              <w:rPr>
                <w:rFonts w:ascii="Trebuchet MS" w:hAnsi="Trebuchet MS"/>
                <w:i/>
                <w:sz w:val="11"/>
              </w:rPr>
            </w:pPr>
            <w:r>
              <w:rPr>
                <w:rFonts w:ascii="DejaVu Sans Condensed" w:hAnsi="DejaVu Sans Condensed"/>
                <w:i/>
                <w:spacing w:val="-5"/>
                <w:w w:val="125"/>
                <w:position w:val="2"/>
                <w:sz w:val="15"/>
              </w:rPr>
              <w:t>μ</w:t>
            </w:r>
            <w:r>
              <w:rPr>
                <w:rFonts w:ascii="Trebuchet MS" w:hAnsi="Trebuchet MS"/>
                <w:i/>
                <w:spacing w:val="-5"/>
                <w:w w:val="125"/>
                <w:sz w:val="11"/>
              </w:rPr>
              <w:t>rt</w:t>
            </w:r>
          </w:p>
        </w:tc>
        <w:tc>
          <w:tcPr>
            <w:tcW w:w="1594" w:type="dxa"/>
          </w:tcPr>
          <w:p>
            <w:pPr>
              <w:pStyle w:val="TableParagraph"/>
              <w:spacing w:before="8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164.708</w:t>
            </w:r>
          </w:p>
        </w:tc>
        <w:tc>
          <w:tcPr>
            <w:tcW w:w="1594" w:type="dxa"/>
          </w:tcPr>
          <w:p>
            <w:pPr>
              <w:pStyle w:val="TableParagraph"/>
              <w:spacing w:before="80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153.794</w:t>
            </w:r>
          </w:p>
        </w:tc>
        <w:tc>
          <w:tcPr>
            <w:tcW w:w="1448" w:type="dxa"/>
          </w:tcPr>
          <w:p>
            <w:pPr>
              <w:pStyle w:val="TableParagraph"/>
              <w:spacing w:before="80"/>
              <w:ind w:lef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297.914</w:t>
            </w:r>
          </w:p>
        </w:tc>
        <w:tc>
          <w:tcPr>
            <w:tcW w:w="1448" w:type="dxa"/>
          </w:tcPr>
          <w:p>
            <w:pPr>
              <w:pStyle w:val="TableParagraph"/>
              <w:spacing w:before="80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354.599</w:t>
            </w:r>
          </w:p>
        </w:tc>
      </w:tr>
      <w:tr>
        <w:trPr>
          <w:trHeight w:val="431" w:hRule="atLeas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101"/>
              <w:ind w:right="5"/>
              <w:rPr>
                <w:rFonts w:ascii="Trebuchet MS" w:hAnsi="Trebuchet MS"/>
                <w:i/>
                <w:sz w:val="11"/>
              </w:rPr>
            </w:pPr>
            <w:bookmarkStart w:name="_bookmark14" w:id="25"/>
            <w:bookmarkEnd w:id="25"/>
            <w:r>
              <w:rPr/>
            </w:r>
            <w:r>
              <w:rPr>
                <w:rFonts w:ascii="DejaVu Sans Condensed" w:hAnsi="DejaVu Sans Condensed"/>
                <w:i/>
                <w:spacing w:val="-5"/>
                <w:w w:val="125"/>
                <w:position w:val="2"/>
                <w:sz w:val="15"/>
              </w:rPr>
              <w:t>σ</w:t>
            </w:r>
            <w:r>
              <w:rPr>
                <w:rFonts w:ascii="Trebuchet MS" w:hAnsi="Trebuchet MS"/>
                <w:i/>
                <w:spacing w:val="-5"/>
                <w:w w:val="125"/>
                <w:sz w:val="11"/>
              </w:rPr>
              <w:t>rt</w:t>
            </w:r>
          </w:p>
        </w:tc>
        <w:tc>
          <w:tcPr>
            <w:tcW w:w="1594" w:type="dxa"/>
          </w:tcPr>
          <w:p>
            <w:pPr>
              <w:pStyle w:val="TableParagraph"/>
              <w:spacing w:before="7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97.861</w:t>
            </w:r>
          </w:p>
        </w:tc>
        <w:tc>
          <w:tcPr>
            <w:tcW w:w="1594" w:type="dxa"/>
          </w:tcPr>
          <w:p>
            <w:pPr>
              <w:pStyle w:val="TableParagraph"/>
              <w:spacing w:before="72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84.034</w:t>
            </w:r>
          </w:p>
        </w:tc>
        <w:tc>
          <w:tcPr>
            <w:tcW w:w="1448" w:type="dxa"/>
          </w:tcPr>
          <w:p>
            <w:pPr>
              <w:pStyle w:val="TableParagraph"/>
              <w:spacing w:before="72"/>
              <w:ind w:lef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177.663</w:t>
            </w:r>
          </w:p>
        </w:tc>
        <w:tc>
          <w:tcPr>
            <w:tcW w:w="1448" w:type="dxa"/>
          </w:tcPr>
          <w:p>
            <w:pPr>
              <w:pStyle w:val="TableParagraph"/>
              <w:spacing w:before="72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216.591</w:t>
            </w:r>
          </w:p>
        </w:tc>
      </w:tr>
      <w:tr>
        <w:trPr>
          <w:trHeight w:val="438" w:hRule="atLeast"/>
        </w:trPr>
        <w:tc>
          <w:tcPr>
            <w:tcW w:w="340" w:type="dxa"/>
            <w:vMerge w:val="restart"/>
            <w:textDirection w:val="btLr"/>
          </w:tcPr>
          <w:p>
            <w:pPr>
              <w:pStyle w:val="TableParagraph"/>
              <w:spacing w:before="53"/>
              <w:ind w:left="16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spacing w:before="109"/>
              <w:ind w:right="5"/>
              <w:rPr>
                <w:rFonts w:ascii="Trebuchet MS" w:hAnsi="Trebuchet MS"/>
                <w:i/>
                <w:sz w:val="11"/>
              </w:rPr>
            </w:pPr>
            <w:r>
              <w:rPr>
                <w:rFonts w:ascii="DejaVu Sans Condensed" w:hAnsi="DejaVu Sans Condensed"/>
                <w:i/>
                <w:spacing w:val="-5"/>
                <w:w w:val="125"/>
                <w:position w:val="2"/>
                <w:sz w:val="15"/>
              </w:rPr>
              <w:t>μ</w:t>
            </w:r>
            <w:r>
              <w:rPr>
                <w:rFonts w:ascii="Trebuchet MS" w:hAnsi="Trebuchet MS"/>
                <w:i/>
                <w:spacing w:val="-5"/>
                <w:w w:val="125"/>
                <w:sz w:val="11"/>
              </w:rPr>
              <w:t>rt</w:t>
            </w:r>
          </w:p>
        </w:tc>
        <w:tc>
          <w:tcPr>
            <w:tcW w:w="1594" w:type="dxa"/>
          </w:tcPr>
          <w:p>
            <w:pPr>
              <w:pStyle w:val="TableParagraph"/>
              <w:spacing w:before="8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155.025</w:t>
            </w:r>
          </w:p>
        </w:tc>
        <w:tc>
          <w:tcPr>
            <w:tcW w:w="1594" w:type="dxa"/>
          </w:tcPr>
          <w:p>
            <w:pPr>
              <w:pStyle w:val="TableParagraph"/>
              <w:spacing w:before="80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152.709</w:t>
            </w:r>
          </w:p>
        </w:tc>
        <w:tc>
          <w:tcPr>
            <w:tcW w:w="1448" w:type="dxa"/>
          </w:tcPr>
          <w:p>
            <w:pPr>
              <w:pStyle w:val="TableParagraph"/>
              <w:spacing w:before="80"/>
              <w:ind w:lef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272.432</w:t>
            </w:r>
          </w:p>
        </w:tc>
        <w:tc>
          <w:tcPr>
            <w:tcW w:w="1448" w:type="dxa"/>
          </w:tcPr>
          <w:p>
            <w:pPr>
              <w:pStyle w:val="TableParagraph"/>
              <w:spacing w:before="80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322.936</w:t>
            </w:r>
          </w:p>
        </w:tc>
      </w:tr>
      <w:tr>
        <w:trPr>
          <w:trHeight w:val="431" w:hRule="atLeast"/>
        </w:trPr>
        <w:tc>
          <w:tcPr>
            <w:tcW w:w="34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101"/>
              <w:ind w:right="5"/>
              <w:rPr>
                <w:rFonts w:ascii="Trebuchet MS" w:hAnsi="Trebuchet MS"/>
                <w:i/>
                <w:sz w:val="11"/>
              </w:rPr>
            </w:pPr>
            <w:r>
              <w:rPr>
                <w:rFonts w:ascii="DejaVu Sans Condensed" w:hAnsi="DejaVu Sans Condensed"/>
                <w:i/>
                <w:spacing w:val="-5"/>
                <w:w w:val="125"/>
                <w:position w:val="2"/>
                <w:sz w:val="15"/>
              </w:rPr>
              <w:t>σ</w:t>
            </w:r>
            <w:r>
              <w:rPr>
                <w:rFonts w:ascii="Trebuchet MS" w:hAnsi="Trebuchet MS"/>
                <w:i/>
                <w:spacing w:val="-5"/>
                <w:w w:val="125"/>
                <w:sz w:val="11"/>
              </w:rPr>
              <w:t>rt</w:t>
            </w:r>
          </w:p>
        </w:tc>
        <w:tc>
          <w:tcPr>
            <w:tcW w:w="1594" w:type="dxa"/>
          </w:tcPr>
          <w:p>
            <w:pPr>
              <w:pStyle w:val="TableParagraph"/>
              <w:spacing w:before="7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88.892</w:t>
            </w:r>
          </w:p>
        </w:tc>
        <w:tc>
          <w:tcPr>
            <w:tcW w:w="1594" w:type="dxa"/>
          </w:tcPr>
          <w:p>
            <w:pPr>
              <w:pStyle w:val="TableParagraph"/>
              <w:spacing w:before="72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96.924</w:t>
            </w:r>
          </w:p>
        </w:tc>
        <w:tc>
          <w:tcPr>
            <w:tcW w:w="1448" w:type="dxa"/>
          </w:tcPr>
          <w:p>
            <w:pPr>
              <w:pStyle w:val="TableParagraph"/>
              <w:spacing w:before="72"/>
              <w:ind w:lef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200.560</w:t>
            </w:r>
          </w:p>
        </w:tc>
        <w:tc>
          <w:tcPr>
            <w:tcW w:w="1448" w:type="dxa"/>
          </w:tcPr>
          <w:p>
            <w:pPr>
              <w:pStyle w:val="TableParagraph"/>
              <w:spacing w:before="72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178.817</w:t>
            </w:r>
          </w:p>
        </w:tc>
      </w:tr>
      <w:tr>
        <w:trPr>
          <w:trHeight w:val="438" w:hRule="atLeast"/>
        </w:trPr>
        <w:tc>
          <w:tcPr>
            <w:tcW w:w="340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109"/>
              <w:ind w:left="0" w:right="5"/>
              <w:rPr>
                <w:rFonts w:ascii="Trebuchet MS" w:hAnsi="Trebuchet MS"/>
                <w:i/>
                <w:sz w:val="11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position w:val="2"/>
                <w:sz w:val="15"/>
              </w:rPr>
              <w:t>μ</w:t>
            </w:r>
            <w:r>
              <w:rPr>
                <w:rFonts w:ascii="Trebuchet MS" w:hAnsi="Trebuchet MS"/>
                <w:i/>
                <w:spacing w:val="-5"/>
                <w:w w:val="110"/>
                <w:sz w:val="11"/>
              </w:rPr>
              <w:t>q</w:t>
            </w:r>
          </w:p>
        </w:tc>
        <w:tc>
          <w:tcPr>
            <w:tcW w:w="1594" w:type="dxa"/>
          </w:tcPr>
          <w:p>
            <w:pPr>
              <w:pStyle w:val="TableParagraph"/>
              <w:spacing w:before="8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49.747</w:t>
            </w:r>
          </w:p>
        </w:tc>
        <w:tc>
          <w:tcPr>
            <w:tcW w:w="1594" w:type="dxa"/>
          </w:tcPr>
          <w:p>
            <w:pPr>
              <w:pStyle w:val="TableParagraph"/>
              <w:spacing w:before="80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37.124</w:t>
            </w:r>
          </w:p>
        </w:tc>
        <w:tc>
          <w:tcPr>
            <w:tcW w:w="1448" w:type="dxa"/>
          </w:tcPr>
          <w:p>
            <w:pPr>
              <w:pStyle w:val="TableParagraph"/>
              <w:spacing w:before="80"/>
              <w:ind w:lef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54.837</w:t>
            </w:r>
          </w:p>
        </w:tc>
        <w:tc>
          <w:tcPr>
            <w:tcW w:w="1448" w:type="dxa"/>
          </w:tcPr>
          <w:p>
            <w:pPr>
              <w:pStyle w:val="TableParagraph"/>
              <w:spacing w:before="80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50.263</w:t>
            </w:r>
          </w:p>
        </w:tc>
      </w:tr>
    </w:tbl>
    <w:p>
      <w:pPr>
        <w:spacing w:line="179" w:lineRule="exact" w:before="42"/>
        <w:ind w:left="328" w:right="39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2" w:lineRule="auto" w:before="20"/>
        <w:ind w:left="262" w:right="328" w:hanging="1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Mean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DejaVu Sans Condensed" w:hAnsi="DejaVu Sans Condensed"/>
          <w:i/>
          <w:w w:val="105"/>
          <w:position w:val="2"/>
          <w:sz w:val="15"/>
        </w:rPr>
        <w:t>μ</w:t>
      </w:r>
      <w:r>
        <w:rPr>
          <w:rFonts w:ascii="Trebuchet MS" w:hAnsi="Trebuchet MS"/>
          <w:i/>
          <w:w w:val="105"/>
          <w:sz w:val="11"/>
        </w:rPr>
        <w:t>rt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standard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deviation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DejaVu Sans Condensed" w:hAnsi="DejaVu Sans Condensed"/>
          <w:i/>
          <w:w w:val="105"/>
          <w:position w:val="2"/>
          <w:sz w:val="15"/>
        </w:rPr>
        <w:t>σ</w:t>
      </w:r>
      <w:r>
        <w:rPr>
          <w:rFonts w:ascii="Trebuchet MS" w:hAnsi="Trebuchet MS"/>
          <w:i/>
          <w:w w:val="105"/>
          <w:sz w:val="11"/>
        </w:rPr>
        <w:t>rt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–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seconds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–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response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time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each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customer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class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 </w:t>
      </w:r>
      <w:r>
        <w:rPr>
          <w:rFonts w:ascii="LM Roman 8" w:hAnsi="LM Roman 8"/>
          <w:w w:val="105"/>
          <w:sz w:val="15"/>
        </w:rPr>
        <w:t>service point of the airport simulation.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Customer classes 0, 1 and 2 correspond to Pilots &amp; Flight </w:t>
      </w:r>
      <w:r>
        <w:rPr>
          <w:rFonts w:ascii="LM Roman 8" w:hAnsi="LM Roman 8"/>
          <w:w w:val="105"/>
          <w:position w:val="2"/>
          <w:sz w:val="15"/>
        </w:rPr>
        <w:t>Attendants,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EU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passengers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non-EU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passengers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respectively. </w:t>
      </w:r>
      <w:r>
        <w:rPr>
          <w:rFonts w:ascii="DejaVu Sans Condensed" w:hAnsi="DejaVu Sans Condensed"/>
          <w:i/>
          <w:w w:val="105"/>
          <w:position w:val="2"/>
          <w:sz w:val="15"/>
        </w:rPr>
        <w:t>μ</w:t>
      </w:r>
      <w:r>
        <w:rPr>
          <w:rFonts w:ascii="Trebuchet MS" w:hAnsi="Trebuchet MS"/>
          <w:i/>
          <w:w w:val="105"/>
          <w:sz w:val="11"/>
        </w:rPr>
        <w:t>q</w:t>
      </w:r>
      <w:r>
        <w:rPr>
          <w:rFonts w:ascii="Trebuchet MS" w:hAnsi="Trebuchet MS"/>
          <w:i/>
          <w:spacing w:val="1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represents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mean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queue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length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 </w:t>
      </w:r>
      <w:r>
        <w:rPr>
          <w:rFonts w:ascii="LM Roman 8" w:hAnsi="LM Roman 8"/>
          <w:w w:val="105"/>
          <w:sz w:val="15"/>
        </w:rPr>
        <w:t>each service point.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87"/>
        <w:jc w:val="both"/>
      </w:pPr>
      <w:r>
        <w:rPr/>
        <w:t>It inherits many characteristics from </w:t>
      </w:r>
      <w:r>
        <w:rPr>
          <w:rFonts w:ascii="LM Roman Caps 10"/>
        </w:rPr>
        <w:t>JINQS</w:t>
      </w:r>
      <w:r>
        <w:rPr/>
        <w:t>, such as extensibility and simplicity for</w:t>
      </w:r>
      <w:r>
        <w:rPr>
          <w:spacing w:val="-1"/>
        </w:rPr>
        <w:t> </w:t>
      </w:r>
      <w:r>
        <w:rPr/>
        <w:t>simulation construction, but</w:t>
      </w:r>
      <w:r>
        <w:rPr>
          <w:spacing w:val="-1"/>
        </w:rPr>
        <w:t> </w:t>
      </w:r>
      <w:r>
        <w:rPr/>
        <w:t>incorporates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of entities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system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allows</w:t>
      </w:r>
      <w:r>
        <w:rPr>
          <w:spacing w:val="-17"/>
        </w:rPr>
        <w:t> </w:t>
      </w:r>
      <w:r>
        <w:rPr/>
        <w:t>meaning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assigned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spatial</w:t>
      </w:r>
      <w:r>
        <w:rPr>
          <w:spacing w:val="-17"/>
        </w:rPr>
        <w:t> </w:t>
      </w:r>
      <w:r>
        <w:rPr/>
        <w:t>relationships.</w:t>
      </w:r>
      <w:r>
        <w:rPr>
          <w:spacing w:val="20"/>
        </w:rPr>
        <w:t> </w:t>
      </w:r>
      <w:r>
        <w:rPr/>
        <w:t>To</w:t>
      </w:r>
      <w:r>
        <w:rPr>
          <w:spacing w:val="-17"/>
        </w:rPr>
        <w:t> </w:t>
      </w:r>
      <w:r>
        <w:rPr/>
        <w:t>facilitate studies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location</w:t>
      </w:r>
      <w:r>
        <w:rPr>
          <w:spacing w:val="-11"/>
        </w:rPr>
        <w:t> </w:t>
      </w:r>
      <w:r>
        <w:rPr/>
        <w:t>tracking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mining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analysis,</w:t>
      </w:r>
      <w:r>
        <w:rPr>
          <w:spacing w:val="-10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  <w:spacing w:val="-2"/>
        </w:rPr>
        <w:t>provides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771"/>
        <w:gridCol w:w="771"/>
        <w:gridCol w:w="771"/>
        <w:gridCol w:w="958"/>
      </w:tblGrid>
      <w:tr>
        <w:trPr>
          <w:trHeight w:val="218" w:hRule="atLeast"/>
        </w:trPr>
        <w:tc>
          <w:tcPr>
            <w:tcW w:w="467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 w:right="2"/>
              <w:rPr>
                <w:sz w:val="15"/>
              </w:rPr>
            </w:pPr>
            <w:bookmarkStart w:name="_bookmark15" w:id="26"/>
            <w:bookmarkEnd w:id="26"/>
            <w:r>
              <w:rPr/>
            </w:r>
            <w:r>
              <w:rPr>
                <w:w w:val="105"/>
                <w:sz w:val="15"/>
              </w:rPr>
              <w:t>Class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 w:right="1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958" w:type="dxa"/>
          </w:tcPr>
          <w:p>
            <w:pPr>
              <w:pStyle w:val="TableParagraph"/>
              <w:spacing w:line="197" w:lineRule="exact"/>
              <w:ind w:left="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Aggregate</w:t>
            </w:r>
          </w:p>
        </w:tc>
      </w:tr>
      <w:tr>
        <w:trPr>
          <w:trHeight w:val="218" w:hRule="atLeast"/>
        </w:trPr>
        <w:tc>
          <w:tcPr>
            <w:tcW w:w="467" w:type="dxa"/>
          </w:tcPr>
          <w:p>
            <w:pPr>
              <w:pStyle w:val="TableParagraph"/>
              <w:spacing w:before="13"/>
              <w:ind w:left="2"/>
              <w:rPr>
                <w:rFonts w:ascii="Trebuchet MS" w:hAnsi="Trebuchet MS"/>
                <w:i/>
                <w:sz w:val="11"/>
              </w:rPr>
            </w:pPr>
            <w:r>
              <w:rPr>
                <w:rFonts w:ascii="DejaVu Sans Condensed" w:hAnsi="DejaVu Sans Condensed"/>
                <w:i/>
                <w:spacing w:val="-5"/>
                <w:w w:val="125"/>
                <w:position w:val="2"/>
                <w:sz w:val="15"/>
              </w:rPr>
              <w:t>μ</w:t>
            </w:r>
            <w:r>
              <w:rPr>
                <w:rFonts w:ascii="Trebuchet MS" w:hAnsi="Trebuchet MS"/>
                <w:i/>
                <w:spacing w:val="-5"/>
                <w:w w:val="125"/>
                <w:sz w:val="11"/>
              </w:rPr>
              <w:t>rt</w:t>
            </w: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246.160</w:t>
            </w: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520.750</w:t>
            </w: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479.937</w:t>
            </w:r>
          </w:p>
        </w:tc>
        <w:tc>
          <w:tcPr>
            <w:tcW w:w="958" w:type="dxa"/>
          </w:tcPr>
          <w:p>
            <w:pPr>
              <w:pStyle w:val="TableParagraph"/>
              <w:spacing w:line="197" w:lineRule="exact"/>
              <w:ind w:left="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420.563</w:t>
            </w:r>
          </w:p>
        </w:tc>
      </w:tr>
      <w:tr>
        <w:trPr>
          <w:trHeight w:val="218" w:hRule="atLeast"/>
        </w:trPr>
        <w:tc>
          <w:tcPr>
            <w:tcW w:w="467" w:type="dxa"/>
          </w:tcPr>
          <w:p>
            <w:pPr>
              <w:pStyle w:val="TableParagraph"/>
              <w:spacing w:before="13"/>
              <w:ind w:left="2"/>
              <w:rPr>
                <w:rFonts w:ascii="Trebuchet MS" w:hAnsi="Trebuchet MS"/>
                <w:i/>
                <w:sz w:val="11"/>
              </w:rPr>
            </w:pPr>
            <w:r>
              <w:rPr>
                <w:rFonts w:ascii="DejaVu Sans Condensed" w:hAnsi="DejaVu Sans Condensed"/>
                <w:i/>
                <w:spacing w:val="-5"/>
                <w:w w:val="125"/>
                <w:position w:val="2"/>
                <w:sz w:val="15"/>
              </w:rPr>
              <w:t>σ</w:t>
            </w:r>
            <w:r>
              <w:rPr>
                <w:rFonts w:ascii="Trebuchet MS" w:hAnsi="Trebuchet MS"/>
                <w:i/>
                <w:spacing w:val="-5"/>
                <w:w w:val="125"/>
                <w:sz w:val="11"/>
              </w:rPr>
              <w:t>rt</w:t>
            </w: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82.376</w:t>
            </w: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229.931</w:t>
            </w:r>
          </w:p>
        </w:tc>
        <w:tc>
          <w:tcPr>
            <w:tcW w:w="771" w:type="dxa"/>
          </w:tcPr>
          <w:p>
            <w:pPr>
              <w:pStyle w:val="TableParagraph"/>
              <w:spacing w:line="197" w:lineRule="exact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223.166</w:t>
            </w:r>
          </w:p>
        </w:tc>
        <w:tc>
          <w:tcPr>
            <w:tcW w:w="958" w:type="dxa"/>
          </w:tcPr>
          <w:p>
            <w:pPr>
              <w:pStyle w:val="TableParagraph"/>
              <w:spacing w:line="197" w:lineRule="exact"/>
              <w:ind w:left="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225.557</w:t>
            </w:r>
          </w:p>
        </w:tc>
      </w:tr>
    </w:tbl>
    <w:p>
      <w:pPr>
        <w:spacing w:line="179" w:lineRule="exact" w:before="38"/>
        <w:ind w:left="0" w:right="2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63" w:lineRule="auto" w:before="27"/>
        <w:ind w:left="101" w:right="39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Mean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DejaVu Sans Condensed" w:hAnsi="DejaVu Sans Condensed"/>
          <w:i/>
          <w:w w:val="105"/>
          <w:position w:val="2"/>
          <w:sz w:val="15"/>
        </w:rPr>
        <w:t>μ</w:t>
      </w:r>
      <w:r>
        <w:rPr>
          <w:rFonts w:ascii="Trebuchet MS" w:hAnsi="Trebuchet MS"/>
          <w:i/>
          <w:w w:val="105"/>
          <w:sz w:val="11"/>
        </w:rPr>
        <w:t>rt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standard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deviation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DejaVu Sans Condensed" w:hAnsi="DejaVu Sans Condensed"/>
          <w:i/>
          <w:w w:val="105"/>
          <w:position w:val="2"/>
          <w:sz w:val="15"/>
        </w:rPr>
        <w:t>σ</w:t>
      </w:r>
      <w:r>
        <w:rPr>
          <w:rFonts w:ascii="Trebuchet MS" w:hAnsi="Trebuchet MS"/>
          <w:i/>
          <w:w w:val="105"/>
          <w:sz w:val="11"/>
        </w:rPr>
        <w:t>rt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–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seconds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–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response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time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each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customer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class,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as </w:t>
      </w:r>
      <w:r>
        <w:rPr>
          <w:rFonts w:ascii="LM Roman 8" w:hAnsi="LM Roman 8"/>
          <w:w w:val="105"/>
          <w:sz w:val="15"/>
        </w:rPr>
        <w:t>well as the aggregate for the system.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Customer classes 0, 1 and 2 correspond to Pilots &amp; Flight Attendants, EU passengers and non-EU passengers respectively.</w:t>
      </w:r>
    </w:p>
    <w:p>
      <w:pPr>
        <w:pStyle w:val="BodyText"/>
        <w:spacing w:before="173"/>
        <w:ind w:left="108"/>
      </w:pPr>
      <w:r>
        <w:rPr/>
        <w:t>functionalities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generating</w:t>
      </w:r>
      <w:r>
        <w:rPr>
          <w:spacing w:val="8"/>
        </w:rPr>
        <w:t> </w:t>
      </w:r>
      <w:r>
        <w:rPr/>
        <w:t>synthetic</w:t>
      </w:r>
      <w:r>
        <w:rPr>
          <w:spacing w:val="8"/>
        </w:rPr>
        <w:t> </w:t>
      </w:r>
      <w:r>
        <w:rPr/>
        <w:t>location</w:t>
      </w:r>
      <w:r>
        <w:rPr>
          <w:spacing w:val="9"/>
        </w:rPr>
        <w:t> </w:t>
      </w:r>
      <w:r>
        <w:rPr/>
        <w:t>tracking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simulation</w:t>
      </w:r>
    </w:p>
    <w:p>
      <w:pPr>
        <w:pStyle w:val="BodyText"/>
        <w:spacing w:line="267" w:lineRule="exact"/>
        <w:ind w:left="108"/>
      </w:pPr>
      <w:r>
        <w:rPr/>
        <w:t>environment.</w:t>
      </w:r>
      <w:r>
        <w:rPr>
          <w:spacing w:val="63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rack</w:t>
      </w:r>
      <w:r>
        <w:rPr>
          <w:rFonts w:ascii="LM Roman Caps 10"/>
          <w:smallCaps w:val="0"/>
        </w:rPr>
        <w:t>JINQS </w:t>
      </w:r>
      <w:r>
        <w:rPr>
          <w:smallCaps w:val="0"/>
        </w:rPr>
        <w:t>also</w:t>
      </w:r>
      <w:r>
        <w:rPr>
          <w:smallCaps w:val="0"/>
          <w:spacing w:val="10"/>
        </w:rPr>
        <w:t> </w:t>
      </w:r>
      <w:r>
        <w:rPr>
          <w:smallCaps w:val="0"/>
        </w:rPr>
        <w:t>provides</w:t>
      </w:r>
      <w:r>
        <w:rPr>
          <w:smallCaps w:val="0"/>
          <w:spacing w:val="10"/>
        </w:rPr>
        <w:t> </w:t>
      </w:r>
      <w:r>
        <w:rPr>
          <w:smallCaps w:val="0"/>
        </w:rPr>
        <w:t>a</w:t>
      </w:r>
      <w:r>
        <w:rPr>
          <w:smallCaps w:val="0"/>
          <w:spacing w:val="9"/>
        </w:rPr>
        <w:t> </w:t>
      </w:r>
      <w:r>
        <w:rPr>
          <w:smallCaps w:val="0"/>
        </w:rPr>
        <w:t>graphical</w:t>
      </w:r>
      <w:r>
        <w:rPr>
          <w:smallCaps w:val="0"/>
          <w:spacing w:val="10"/>
        </w:rPr>
        <w:t> </w:t>
      </w:r>
      <w:r>
        <w:rPr>
          <w:smallCaps w:val="0"/>
        </w:rPr>
        <w:t>user</w:t>
      </w:r>
      <w:r>
        <w:rPr>
          <w:smallCaps w:val="0"/>
          <w:spacing w:val="10"/>
        </w:rPr>
        <w:t> </w:t>
      </w:r>
      <w:r>
        <w:rPr>
          <w:smallCaps w:val="0"/>
        </w:rPr>
        <w:t>interface</w:t>
      </w:r>
      <w:r>
        <w:rPr>
          <w:smallCaps w:val="0"/>
          <w:spacing w:val="10"/>
        </w:rPr>
        <w:t> </w:t>
      </w:r>
      <w:r>
        <w:rPr>
          <w:smallCaps w:val="0"/>
        </w:rPr>
        <w:t>to</w:t>
      </w:r>
      <w:r>
        <w:rPr>
          <w:smallCaps w:val="0"/>
          <w:spacing w:val="10"/>
        </w:rPr>
        <w:t> </w:t>
      </w:r>
      <w:r>
        <w:rPr>
          <w:smallCaps w:val="0"/>
          <w:spacing w:val="-4"/>
        </w:rPr>
        <w:t>sup-</w:t>
      </w:r>
    </w:p>
    <w:p>
      <w:pPr>
        <w:pStyle w:val="BodyText"/>
        <w:spacing w:line="216" w:lineRule="auto"/>
        <w:ind w:left="108" w:right="400"/>
        <w:jc w:val="both"/>
      </w:pPr>
      <w:r>
        <w:rPr/>
        <w:t>port visual construction of queueing network models and parameter setting for the simulation.</w:t>
      </w:r>
      <w:r>
        <w:rPr>
          <w:spacing w:val="20"/>
        </w:rPr>
        <w:t> </w:t>
      </w:r>
      <w:r>
        <w:rPr/>
        <w:t>This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demonstrated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airport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study.</w:t>
      </w:r>
      <w:r>
        <w:rPr>
          <w:spacing w:val="20"/>
        </w:rPr>
        <w:t> </w:t>
      </w:r>
      <w:r>
        <w:rPr/>
        <w:t>Possible future work includes support for more sophisticated customer routing policies (e.g. join</w:t>
      </w:r>
      <w:r>
        <w:rPr>
          <w:spacing w:val="-13"/>
        </w:rPr>
        <w:t> </w:t>
      </w:r>
      <w:r>
        <w:rPr/>
        <w:t>shortest</w:t>
      </w:r>
      <w:r>
        <w:rPr>
          <w:spacing w:val="-13"/>
        </w:rPr>
        <w:t> </w:t>
      </w:r>
      <w:r>
        <w:rPr/>
        <w:t>queue),</w:t>
      </w:r>
      <w:r>
        <w:rPr>
          <w:spacing w:val="-10"/>
        </w:rPr>
        <w:t> </w:t>
      </w:r>
      <w:r>
        <w:rPr/>
        <w:t>multi-dimensional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classifications</w:t>
      </w:r>
      <w:r>
        <w:rPr>
          <w:spacing w:val="-13"/>
        </w:rPr>
        <w:t> </w:t>
      </w:r>
      <w:r>
        <w:rPr/>
        <w:t>(e.g.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can </w:t>
      </w:r>
      <w:bookmarkStart w:name="References" w:id="27"/>
      <w:bookmarkEnd w:id="27"/>
      <w:r>
        <w:rPr/>
        <w:t>b</w:t>
      </w:r>
      <w:r>
        <w:rPr/>
        <w:t>elong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definitions),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cus- tomer speed settings (e.g. customers would slow down when approaching a service </w:t>
      </w:r>
      <w:bookmarkStart w:name="_bookmark17" w:id="28"/>
      <w:bookmarkEnd w:id="28"/>
      <w:r>
        <w:rPr/>
        <w:t>area).</w:t>
      </w:r>
      <w:r>
        <w:rPr>
          <w:spacing w:val="40"/>
        </w:rPr>
        <w:t> </w:t>
      </w:r>
      <w:r>
        <w:rPr/>
        <w:t>We also plan to relax some of the current restrictions.</w:t>
      </w:r>
      <w:r>
        <w:rPr>
          <w:spacing w:val="40"/>
        </w:rPr>
        <w:t> </w:t>
      </w:r>
      <w:r>
        <w:rPr/>
        <w:t>For example, the service areas can have different shapes from being circular; instead of having fixed locations,</w:t>
      </w:r>
      <w:r>
        <w:rPr>
          <w:spacing w:val="-8"/>
        </w:rPr>
        <w:t> </w:t>
      </w:r>
      <w:r>
        <w:rPr/>
        <w:t>server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move</w:t>
      </w:r>
      <w:r>
        <w:rPr>
          <w:spacing w:val="-10"/>
        </w:rPr>
        <w:t> </w:t>
      </w:r>
      <w:r>
        <w:rPr/>
        <w:t>around</w:t>
      </w:r>
      <w:r>
        <w:rPr>
          <w:spacing w:val="-10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customers</w:t>
      </w:r>
      <w:r>
        <w:rPr>
          <w:spacing w:val="-10"/>
        </w:rPr>
        <w:t> </w:t>
      </w:r>
      <w:r>
        <w:rPr/>
        <w:t>(e.g.</w:t>
      </w:r>
      <w:r>
        <w:rPr>
          <w:spacing w:val="-10"/>
        </w:rPr>
        <w:t> </w:t>
      </w:r>
      <w:r>
        <w:rPr/>
        <w:t>nurses </w:t>
      </w:r>
      <w:bookmarkStart w:name="_bookmark16" w:id="29"/>
      <w:bookmarkEnd w:id="29"/>
      <w:r>
        <w:rPr/>
        <w:t>visiting</w:t>
      </w:r>
      <w:r>
        <w:rPr/>
        <w:t> hospitalised patients).</w:t>
      </w:r>
    </w:p>
    <w:p>
      <w:pPr>
        <w:pStyle w:val="BodyText"/>
        <w:spacing w:before="9"/>
      </w:pPr>
    </w:p>
    <w:p>
      <w:pPr>
        <w:pStyle w:val="Heading1"/>
        <w:spacing w:before="1"/>
        <w:ind w:left="108" w:firstLine="0"/>
      </w:pPr>
      <w:bookmarkStart w:name="_bookmark18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235" w:after="0"/>
        <w:ind w:left="422" w:right="400" w:hanging="232"/>
        <w:jc w:val="both"/>
        <w:rPr>
          <w:rFonts w:ascii="LM Roman 8"/>
          <w:sz w:val="15"/>
        </w:rPr>
      </w:pPr>
      <w:bookmarkStart w:name="_bookmark19" w:id="31"/>
      <w:bookmarkEnd w:id="31"/>
      <w:r>
        <w:rPr/>
      </w:r>
      <w:r>
        <w:rPr>
          <w:rFonts w:ascii="LM Roman 8"/>
          <w:w w:val="105"/>
          <w:sz w:val="15"/>
        </w:rPr>
        <w:t>Anastasiou,</w:t>
      </w:r>
      <w:r>
        <w:rPr>
          <w:rFonts w:ascii="LM Roman 8"/>
          <w:w w:val="105"/>
          <w:sz w:val="15"/>
        </w:rPr>
        <w:t> N.,</w:t>
      </w:r>
      <w:r>
        <w:rPr>
          <w:rFonts w:ascii="LM Roman 8"/>
          <w:w w:val="105"/>
          <w:sz w:val="15"/>
        </w:rPr>
        <w:t> T.-C.</w:t>
      </w:r>
      <w:r>
        <w:rPr>
          <w:rFonts w:ascii="LM Roman 8"/>
          <w:w w:val="105"/>
          <w:sz w:val="15"/>
        </w:rPr>
        <w:t> Horng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W.</w:t>
      </w:r>
      <w:r>
        <w:rPr>
          <w:rFonts w:ascii="LM Roman 8"/>
          <w:w w:val="105"/>
          <w:sz w:val="15"/>
        </w:rPr>
        <w:t> Knottenbelt,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Deriving</w:t>
      </w:r>
      <w:r>
        <w:rPr>
          <w:rFonts w:ascii="LM Roman 8"/>
          <w:i/>
          <w:w w:val="105"/>
          <w:sz w:val="15"/>
        </w:rPr>
        <w:t> Generalised</w:t>
      </w:r>
      <w:r>
        <w:rPr>
          <w:rFonts w:ascii="LM Roman 8"/>
          <w:i/>
          <w:w w:val="105"/>
          <w:sz w:val="15"/>
        </w:rPr>
        <w:t> Stochastic</w:t>
      </w:r>
      <w:r>
        <w:rPr>
          <w:rFonts w:ascii="LM Roman 8"/>
          <w:i/>
          <w:w w:val="105"/>
          <w:sz w:val="15"/>
        </w:rPr>
        <w:t> Petri</w:t>
      </w:r>
      <w:r>
        <w:rPr>
          <w:rFonts w:ascii="LM Roman 8"/>
          <w:i/>
          <w:w w:val="105"/>
          <w:sz w:val="15"/>
        </w:rPr>
        <w:t> Net</w:t>
      </w:r>
      <w:r>
        <w:rPr>
          <w:rFonts w:ascii="LM Roman 8"/>
          <w:i/>
          <w:w w:val="105"/>
          <w:sz w:val="15"/>
        </w:rPr>
        <w:t> performance</w:t>
      </w:r>
      <w:r>
        <w:rPr>
          <w:rFonts w:ascii="LM Roman 8"/>
          <w:i/>
          <w:w w:val="105"/>
          <w:sz w:val="15"/>
        </w:rPr>
        <w:t> models</w:t>
      </w:r>
      <w:r>
        <w:rPr>
          <w:rFonts w:ascii="LM Roman 8"/>
          <w:i/>
          <w:w w:val="105"/>
          <w:sz w:val="15"/>
        </w:rPr>
        <w:t> from</w:t>
      </w:r>
      <w:r>
        <w:rPr>
          <w:rFonts w:ascii="LM Roman 8"/>
          <w:i/>
          <w:w w:val="105"/>
          <w:sz w:val="15"/>
        </w:rPr>
        <w:t> high-precision</w:t>
      </w:r>
      <w:r>
        <w:rPr>
          <w:rFonts w:ascii="LM Roman 8"/>
          <w:i/>
          <w:w w:val="105"/>
          <w:sz w:val="15"/>
        </w:rPr>
        <w:t> location</w:t>
      </w:r>
      <w:r>
        <w:rPr>
          <w:rFonts w:ascii="LM Roman 8"/>
          <w:i/>
          <w:w w:val="105"/>
          <w:sz w:val="15"/>
        </w:rPr>
        <w:t> tracking</w:t>
      </w:r>
      <w:r>
        <w:rPr>
          <w:rFonts w:ascii="LM Roman 8"/>
          <w:i/>
          <w:w w:val="105"/>
          <w:sz w:val="15"/>
        </w:rPr>
        <w:t> data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w w:val="105"/>
          <w:sz w:val="15"/>
        </w:rPr>
        <w:t> 5th</w:t>
      </w:r>
      <w:r>
        <w:rPr>
          <w:rFonts w:ascii="LM Roman 8"/>
          <w:i/>
          <w:w w:val="105"/>
          <w:sz w:val="15"/>
        </w:rPr>
        <w:t> International</w:t>
      </w:r>
      <w:r>
        <w:rPr>
          <w:rFonts w:ascii="LM Roman 8"/>
          <w:i/>
          <w:w w:val="105"/>
          <w:sz w:val="15"/>
        </w:rPr>
        <w:t> ICST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Conference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Performance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Evaluation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Methodologies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Tools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(VALUETOOLS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2011)</w:t>
      </w:r>
      <w:r>
        <w:rPr>
          <w:rFonts w:ascii="LM Roman 8"/>
          <w:sz w:val="15"/>
        </w:rPr>
        <w:t>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Paris,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France, </w:t>
      </w:r>
      <w:bookmarkStart w:name="_bookmark20" w:id="32"/>
      <w:bookmarkEnd w:id="32"/>
      <w:r>
        <w:rPr>
          <w:rFonts w:ascii="LM Roman 8"/>
          <w:w w:val="105"/>
          <w:sz w:val="15"/>
        </w:rPr>
        <w:t>2011,</w:t>
      </w:r>
      <w:r>
        <w:rPr>
          <w:rFonts w:ascii="LM Roman 8"/>
          <w:w w:val="105"/>
          <w:sz w:val="15"/>
        </w:rPr>
        <w:t> to appear.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24" w:after="0"/>
        <w:ind w:left="422" w:right="40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Baudin,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Rao,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RFID</w:t>
      </w:r>
      <w:r>
        <w:rPr>
          <w:rFonts w:ascii="LM Roman 8"/>
          <w:i/>
          <w:w w:val="105"/>
          <w:sz w:val="15"/>
        </w:rPr>
        <w:t> applications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manufacturing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Technical</w:t>
      </w:r>
      <w:r>
        <w:rPr>
          <w:rFonts w:ascii="LM Roman 8"/>
          <w:w w:val="105"/>
          <w:sz w:val="15"/>
        </w:rPr>
        <w:t> report,</w:t>
      </w:r>
      <w:r>
        <w:rPr>
          <w:rFonts w:ascii="LM Roman 8"/>
          <w:w w:val="105"/>
          <w:sz w:val="15"/>
        </w:rPr>
        <w:t> Manufacturing Management and Technology Institute (2005).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67" w:after="0"/>
        <w:ind w:left="421" w:right="400" w:hanging="232"/>
        <w:jc w:val="both"/>
        <w:rPr>
          <w:rFonts w:ascii="LM Roman 8" w:hAnsi="LM Roman 8"/>
          <w:sz w:val="15"/>
        </w:rPr>
      </w:pPr>
      <w:bookmarkStart w:name="_bookmark21" w:id="33"/>
      <w:bookmarkEnd w:id="33"/>
      <w:r>
        <w:rPr/>
      </w:r>
      <w:r>
        <w:rPr>
          <w:rFonts w:ascii="LM Roman 8" w:hAnsi="LM Roman 8"/>
          <w:w w:val="105"/>
          <w:sz w:val="15"/>
        </w:rPr>
        <w:t>Boschi,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lanni,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Crescenzi,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Rossi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Vocca,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MOMOSE: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mobility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simulation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environment for mobile wireless ad-hoc networks</w:t>
      </w:r>
      <w:r>
        <w:rPr>
          <w:rFonts w:ascii="LM Roman 8" w:hAnsi="LM Roman 8"/>
          <w:sz w:val="15"/>
        </w:rPr>
        <w:t>, in: </w:t>
      </w:r>
      <w:r>
        <w:rPr>
          <w:rFonts w:ascii="LM Roman 8" w:hAnsi="LM Roman 8"/>
          <w:i/>
          <w:sz w:val="15"/>
        </w:rPr>
        <w:t>Proc. 1st International Conference on Simulation</w:t>
      </w:r>
      <w:r>
        <w:rPr>
          <w:rFonts w:ascii="LM Roman 8" w:hAnsi="LM Roman 8"/>
          <w:i/>
          <w:sz w:val="15"/>
        </w:rPr>
        <w:t> Tools and Techniques for Communications, Networks and Systems Workshops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SIMUTOOLS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’08,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2008,</w:t>
      </w:r>
    </w:p>
    <w:p>
      <w:pPr>
        <w:spacing w:line="161" w:lineRule="exact" w:before="0"/>
        <w:ind w:left="422" w:right="0" w:firstLine="0"/>
        <w:jc w:val="both"/>
        <w:rPr>
          <w:rFonts w:ascii="LM Roman 8" w:hAnsi="LM Roman 8"/>
          <w:sz w:val="15"/>
        </w:rPr>
      </w:pPr>
      <w:bookmarkStart w:name="_bookmark22" w:id="34"/>
      <w:bookmarkEnd w:id="34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38:1–38:10.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09" w:after="0"/>
        <w:ind w:left="422" w:right="401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Cambridge Systematics Inc., PB Consult and System Metric Group Inc., </w:t>
      </w:r>
      <w:r>
        <w:rPr>
          <w:rFonts w:ascii="LM Roman 8"/>
          <w:i/>
          <w:w w:val="105"/>
          <w:sz w:val="15"/>
        </w:rPr>
        <w:t>Analytical tools for asset</w:t>
      </w:r>
      <w:r>
        <w:rPr>
          <w:rFonts w:ascii="LM Roman 8"/>
          <w:i/>
          <w:w w:val="105"/>
          <w:sz w:val="15"/>
        </w:rPr>
        <w:t> management</w:t>
      </w:r>
      <w:r>
        <w:rPr>
          <w:rFonts w:ascii="LM Roman 8"/>
          <w:w w:val="105"/>
          <w:sz w:val="15"/>
        </w:rPr>
        <w:t>, Technical Report 545, National Cooperative Highway Research Program (2005).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80" w:lineRule="exact" w:before="114" w:after="0"/>
        <w:ind w:left="420" w:right="0" w:hanging="230"/>
        <w:jc w:val="left"/>
        <w:rPr>
          <w:rFonts w:ascii="LM Roman 8"/>
          <w:sz w:val="15"/>
        </w:rPr>
      </w:pPr>
      <w:bookmarkStart w:name="_bookmark23" w:id="35"/>
      <w:bookmarkEnd w:id="35"/>
      <w:r>
        <w:rPr/>
      </w:r>
      <w:r>
        <w:rPr>
          <w:rFonts w:ascii="LM Roman 8"/>
          <w:w w:val="105"/>
          <w:sz w:val="15"/>
        </w:rPr>
        <w:t>Field,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JINQS: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Extensible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Library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Simulating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Multiclass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Queueing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Networks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V1.0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(2006),</w:t>
      </w:r>
    </w:p>
    <w:p>
      <w:pPr>
        <w:spacing w:line="200" w:lineRule="exact" w:before="0"/>
        <w:ind w:left="422" w:right="0" w:firstLine="0"/>
        <w:jc w:val="left"/>
        <w:rPr>
          <w:rFonts w:ascii="LM Roman 8"/>
          <w:sz w:val="15"/>
        </w:rPr>
      </w:pPr>
      <w:hyperlink r:id="rId28">
        <w:r>
          <w:rPr>
            <w:rFonts w:ascii="MathJax_Typewriter"/>
            <w:color w:val="152C83"/>
            <w:spacing w:val="-2"/>
            <w:w w:val="105"/>
            <w:sz w:val="15"/>
          </w:rPr>
          <w:t>http://www.doc.ic.ac.uk/</w:t>
        </w:r>
        <w:r>
          <w:rPr>
            <w:rFonts w:ascii="MathJax_Typewriter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152C83"/>
            <w:spacing w:val="-2"/>
            <w:w w:val="105"/>
            <w:sz w:val="15"/>
          </w:rPr>
          <w:t>ajf/Research/manual.pdf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2" w:lineRule="auto" w:before="121" w:after="0"/>
        <w:ind w:left="421" w:right="400" w:hanging="232"/>
        <w:jc w:val="both"/>
        <w:rPr>
          <w:rFonts w:ascii="LM Roman 8" w:hAnsi="LM Roman 8"/>
          <w:sz w:val="15"/>
        </w:rPr>
      </w:pPr>
      <w:bookmarkStart w:name="_bookmark24" w:id="36"/>
      <w:bookmarkEnd w:id="36"/>
      <w:r>
        <w:rPr/>
      </w:r>
      <w:r>
        <w:rPr>
          <w:rFonts w:ascii="LM Roman 8" w:hAnsi="LM Roman 8"/>
          <w:sz w:val="15"/>
        </w:rPr>
        <w:t>Gonzalez,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H.,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Han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X.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Li,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Mining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compressed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commodity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workflows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from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massive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RFID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data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sets</w:t>
      </w:r>
      <w:r>
        <w:rPr>
          <w:rFonts w:ascii="LM Roman 8" w:hAnsi="LM Roman 8"/>
          <w:sz w:val="15"/>
        </w:rPr>
        <w:t>, in: </w:t>
      </w:r>
      <w:r>
        <w:rPr>
          <w:rFonts w:ascii="LM Roman 8" w:hAnsi="LM Roman 8"/>
          <w:i/>
          <w:sz w:val="15"/>
        </w:rPr>
        <w:t>Proc. 15th ACM International Conference on Information and Knowledge Management </w:t>
      </w:r>
      <w:r>
        <w:rPr>
          <w:rFonts w:ascii="LM Roman 8" w:hAnsi="LM Roman 8"/>
          <w:sz w:val="15"/>
        </w:rPr>
        <w:t>(2006), pp. </w:t>
      </w:r>
      <w:r>
        <w:rPr>
          <w:rFonts w:ascii="LM Roman 8" w:hAnsi="LM Roman 8"/>
          <w:spacing w:val="-2"/>
          <w:w w:val="105"/>
          <w:sz w:val="15"/>
        </w:rPr>
        <w:t>162–171.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40" w:after="0"/>
        <w:ind w:left="421" w:right="401" w:hanging="232"/>
        <w:jc w:val="both"/>
        <w:rPr>
          <w:rFonts w:ascii="LM Roman 8" w:hAnsi="LM Roman 8"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sz w:val="15"/>
        </w:rPr>
        <w:t>Horng, T.-C., N. Dingle, A. Jackson and W. Knottenbelt,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Towards the automated inference of queueing</w:t>
      </w:r>
      <w:r>
        <w:rPr>
          <w:rFonts w:ascii="LM Roman 8" w:hAnsi="LM Roman 8"/>
          <w:i/>
          <w:sz w:val="15"/>
        </w:rPr>
        <w:t> </w:t>
      </w:r>
      <w:bookmarkStart w:name="_bookmark26" w:id="38"/>
      <w:bookmarkEnd w:id="38"/>
      <w:r>
        <w:rPr>
          <w:rFonts w:ascii="LM Roman 8" w:hAnsi="LM Roman 8"/>
          <w:i/>
          <w:w w:val="105"/>
          <w:sz w:val="15"/>
        </w:rPr>
        <w:t>network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high-precision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location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tracking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23rd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Modelling and Simulation (ECMS 2009)</w:t>
      </w:r>
      <w:r>
        <w:rPr>
          <w:rFonts w:ascii="LM Roman 8" w:hAnsi="LM Roman 8"/>
          <w:w w:val="105"/>
          <w:sz w:val="15"/>
        </w:rPr>
        <w:t>, 2009, pp. 664–674.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73" w:after="0"/>
        <w:ind w:left="421" w:right="4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Kim,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Yoo,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Park,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Smart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blood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bag</w:t>
      </w:r>
      <w:r>
        <w:rPr>
          <w:rFonts w:ascii="LM Roman 8" w:hAnsi="LM Roman 8"/>
          <w:i/>
          <w:w w:val="105"/>
          <w:sz w:val="15"/>
        </w:rPr>
        <w:t> management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hospital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environment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Personal</w:t>
      </w:r>
      <w:r>
        <w:rPr>
          <w:rFonts w:ascii="LM Roman 8" w:hAnsi="LM Roman 8"/>
          <w:i/>
          <w:w w:val="105"/>
          <w:sz w:val="15"/>
        </w:rPr>
        <w:t> Wireless Communications</w:t>
      </w:r>
      <w:r>
        <w:rPr>
          <w:rFonts w:ascii="LM Roman 8" w:hAnsi="LM Roman 8"/>
          <w:w w:val="105"/>
          <w:sz w:val="15"/>
        </w:rPr>
        <w:t>, 2006, pp. 506–517.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exact" w:before="94" w:after="0"/>
        <w:ind w:left="421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Markt,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Mayer,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WITNESS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simulation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software: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flexible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suite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simulation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tools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29th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Winter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Simulation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WSC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’97,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Washington,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DC,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711–717.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78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Simul8,</w:t>
      </w:r>
      <w:r>
        <w:rPr>
          <w:rFonts w:ascii="LM Roman 8"/>
          <w:spacing w:val="-4"/>
          <w:w w:val="105"/>
          <w:sz w:val="15"/>
        </w:rPr>
        <w:t> </w:t>
      </w:r>
      <w:hyperlink r:id="rId29">
        <w:r>
          <w:rPr>
            <w:rFonts w:ascii="MathJax_Typewriter"/>
            <w:spacing w:val="-2"/>
            <w:w w:val="105"/>
            <w:sz w:val="15"/>
          </w:rPr>
          <w:t>http://www.simul8.com/</w:t>
        </w:r>
        <w:r>
          <w:rPr>
            <w:rFonts w:ascii="LM Roman 8"/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37" w:after="0"/>
        <w:ind w:left="421" w:right="401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Vankipuram,</w:t>
      </w:r>
      <w:r>
        <w:rPr>
          <w:rFonts w:ascii="LM Roman 8"/>
          <w:w w:val="105"/>
          <w:sz w:val="15"/>
        </w:rPr>
        <w:t> M.,</w:t>
      </w:r>
      <w:r>
        <w:rPr>
          <w:rFonts w:ascii="LM Roman 8"/>
          <w:w w:val="105"/>
          <w:sz w:val="15"/>
        </w:rPr>
        <w:t> K.</w:t>
      </w:r>
      <w:r>
        <w:rPr>
          <w:rFonts w:ascii="LM Roman 8"/>
          <w:w w:val="105"/>
          <w:sz w:val="15"/>
        </w:rPr>
        <w:t> Kahol,</w:t>
      </w:r>
      <w:r>
        <w:rPr>
          <w:rFonts w:ascii="LM Roman 8"/>
          <w:w w:val="105"/>
          <w:sz w:val="15"/>
        </w:rPr>
        <w:t> T.</w:t>
      </w:r>
      <w:r>
        <w:rPr>
          <w:rFonts w:ascii="LM Roman 8"/>
          <w:w w:val="105"/>
          <w:sz w:val="15"/>
        </w:rPr>
        <w:t> Cohen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V.</w:t>
      </w:r>
      <w:r>
        <w:rPr>
          <w:rFonts w:ascii="LM Roman 8"/>
          <w:w w:val="105"/>
          <w:sz w:val="15"/>
        </w:rPr>
        <w:t> L.</w:t>
      </w:r>
      <w:r>
        <w:rPr>
          <w:rFonts w:ascii="LM Roman 8"/>
          <w:w w:val="105"/>
          <w:sz w:val="15"/>
        </w:rPr>
        <w:t> Patel,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Toward automated workflow analysis and</w:t>
      </w:r>
      <w:r>
        <w:rPr>
          <w:rFonts w:ascii="LM Roman 8"/>
          <w:i/>
          <w:w w:val="105"/>
          <w:sz w:val="15"/>
        </w:rPr>
        <w:t> visualization in clinical environments</w:t>
      </w:r>
      <w:r>
        <w:rPr>
          <w:rFonts w:ascii="LM Roman 8"/>
          <w:w w:val="105"/>
          <w:sz w:val="15"/>
        </w:rPr>
        <w:t>, Journal of Biomedical Informatics (2010).</w:t>
      </w:r>
    </w:p>
    <w:p>
      <w:pPr>
        <w:tabs>
          <w:tab w:pos="2570" w:val="left" w:leader="none"/>
        </w:tabs>
        <w:spacing w:line="154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sz w:val="15"/>
        </w:rPr>
        <w:t>URL</w:t>
      </w:r>
      <w:r>
        <w:rPr>
          <w:rFonts w:ascii="LM Roman 8"/>
          <w:sz w:val="15"/>
        </w:rPr>
        <w:tab/>
      </w:r>
      <w:hyperlink r:id="rId30">
        <w:r>
          <w:rPr>
            <w:rFonts w:ascii="MathJax_Typewriter"/>
            <w:color w:val="152C83"/>
            <w:sz w:val="15"/>
          </w:rPr>
          <w:t>http://www.sciencedirect.com/science/article/B6WHD-506J3PK-</w:t>
        </w:r>
        <w:r>
          <w:rPr>
            <w:rFonts w:ascii="MathJax_Typewriter"/>
            <w:color w:val="152C83"/>
            <w:spacing w:val="-4"/>
            <w:sz w:val="15"/>
          </w:rPr>
          <w:t>1/2/</w:t>
        </w:r>
      </w:hyperlink>
    </w:p>
    <w:p>
      <w:pPr>
        <w:spacing w:line="138" w:lineRule="exact" w:before="0"/>
        <w:ind w:left="421" w:right="0" w:firstLine="0"/>
        <w:jc w:val="left"/>
        <w:rPr>
          <w:rFonts w:ascii="MathJax_Typewriter"/>
          <w:sz w:val="15"/>
        </w:rPr>
      </w:pPr>
      <w:hyperlink r:id="rId30">
        <w:r>
          <w:rPr>
            <w:rFonts w:ascii="MathJax_Typewriter"/>
            <w:color w:val="152C83"/>
            <w:spacing w:val="-2"/>
            <w:w w:val="105"/>
            <w:sz w:val="15"/>
          </w:rPr>
          <w:t>77a49194bc7d807fc8433282af63afde</w:t>
        </w:r>
      </w:hyperlink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9pt;height:11.05pt;mso-position-horizontal-relative:page;mso-position-vertical-relative:page;z-index:-161208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6160">
              <wp:simplePos x="0" y="0"/>
              <wp:positionH relativeFrom="page">
                <wp:posOffset>1104413</wp:posOffset>
              </wp:positionH>
              <wp:positionV relativeFrom="page">
                <wp:posOffset>545927</wp:posOffset>
              </wp:positionV>
              <wp:extent cx="36595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9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T.-C.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Horng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6170pt;margin-top:42.986404pt;width:288.150pt;height:10.8pt;mso-position-horizontal-relative:page;mso-position-vertical-relative:page;z-index:-161203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T.-C.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Horng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6672">
              <wp:simplePos x="0" y="0"/>
              <wp:positionH relativeFrom="page">
                <wp:posOffset>1176413</wp:posOffset>
              </wp:positionH>
              <wp:positionV relativeFrom="page">
                <wp:posOffset>545927</wp:posOffset>
              </wp:positionV>
              <wp:extent cx="36595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9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T.-C.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Horng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30997pt;margin-top:42.986404pt;width:288.150pt;height:10.8pt;mso-position-horizontal-relative:page;mso-position-vertical-relative:page;z-index:-161198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T.-C.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Horng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5245493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3.000004pt;width:19pt;height:11.05pt;mso-position-horizontal-relative:page;mso-position-vertical-relative:page;z-index:-161192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80" w:hanging="159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8" w:hanging="49"/>
      </w:pPr>
      <w:rPr>
        <w:rFonts w:hint="default" w:ascii="Arial" w:hAnsi="Arial" w:eastAsia="Arial" w:cs="Arial"/>
        <w:spacing w:val="0"/>
        <w:w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" w:hanging="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" w:hanging="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" w:hanging="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" w:hanging="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" w:hanging="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" w:hanging="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" w:hanging="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4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1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07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th107@doc.ic.ac.uk" TargetMode="External"/><Relationship Id="rId13" Type="http://schemas.openxmlformats.org/officeDocument/2006/relationships/hyperlink" Target="mailto:na405@doc.ic.ac.uk" TargetMode="External"/><Relationship Id="rId14" Type="http://schemas.openxmlformats.org/officeDocument/2006/relationships/hyperlink" Target="mailto:ajf@doc.ic.ac.uk" TargetMode="External"/><Relationship Id="rId15" Type="http://schemas.openxmlformats.org/officeDocument/2006/relationships/hyperlink" Target="mailto:wjk@doc.ic.ac.uk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hyperlink" Target="http://www.doc.ic.ac.uk/~ajf/Research/manual.pdf" TargetMode="External"/><Relationship Id="rId29" Type="http://schemas.openxmlformats.org/officeDocument/2006/relationships/hyperlink" Target="http://www.simul8.com/" TargetMode="External"/><Relationship Id="rId30" Type="http://schemas.openxmlformats.org/officeDocument/2006/relationships/hyperlink" Target="http://www.sciencedirect.com/science/article/B6WHD-506J3PK-1/2/77a49194bc7d807fc8433282af63afde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Tzu-Ching Horng</dc:creator>
  <cp:keywords>Simulation; Queueing Network; Location Tracking</cp:keywords>
  <dc:subject>Electronic Notes in Theoretical Computer Science, 275 (2011) 93–104. 10.1016/j.entcs.2011.09.007</dc:subject>
  <dc:title>LocTrackJINQS: An Extensible Location-aware Simulation Tool for Multiclass Queueing Networks</dc:title>
  <dcterms:created xsi:type="dcterms:W3CDTF">2023-12-11T12:41:19Z</dcterms:created>
  <dcterms:modified xsi:type="dcterms:W3CDTF">2023-12-11T12:41:19Z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10.1016/j.entcs.2011.09.007</vt:lpwstr>
  </property>
  <property fmtid="{D5CDD505-2E9C-101B-9397-08002B2CF9AE}" pid="12" name="robots">
    <vt:lpwstr>noindex</vt:lpwstr>
  </property>
</Properties>
</file>