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330 (2016) </w:t>
        </w:r>
        <w:r>
          <w:rPr>
            <w:rFonts w:ascii="Times New Roman" w:hAnsi="Times New Roman"/>
            <w:color w:val="0080AC"/>
            <w:spacing w:val="-2"/>
            <w:sz w:val="16"/>
          </w:rPr>
          <w:t>27–46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Memory Consumption Analysis for a Functional and Imperative Language</w:t>
      </w:r>
    </w:p>
    <w:p>
      <w:pPr>
        <w:spacing w:before="326"/>
        <w:ind w:left="224" w:right="122" w:firstLine="0"/>
        <w:jc w:val="center"/>
        <w:rPr>
          <w:sz w:val="28"/>
        </w:rPr>
      </w:pPr>
      <w:r>
        <w:rPr>
          <w:rFonts w:ascii="LM Roman 12" w:hAnsi="LM Roman 12"/>
          <w:spacing w:val="14"/>
          <w:sz w:val="28"/>
        </w:rPr>
        <w:t>J</w:t>
      </w:r>
      <w:r>
        <w:rPr>
          <w:rFonts w:ascii="LM Roman 12" w:hAnsi="LM Roman 12"/>
          <w:spacing w:val="-107"/>
          <w:sz w:val="28"/>
        </w:rPr>
        <w:t>´</w:t>
      </w:r>
      <w:r>
        <w:rPr>
          <w:rFonts w:ascii="LM Roman 12" w:hAnsi="LM Roman 12"/>
          <w:spacing w:val="22"/>
          <w:sz w:val="28"/>
        </w:rPr>
        <w:t>e</w:t>
      </w:r>
      <w:r>
        <w:rPr>
          <w:rFonts w:ascii="LM Roman 12" w:hAnsi="LM Roman 12"/>
          <w:spacing w:val="14"/>
          <w:sz w:val="28"/>
        </w:rPr>
        <w:t>r</w:t>
      </w:r>
      <w:r>
        <w:rPr>
          <w:rFonts w:ascii="LM Roman 12" w:hAnsi="LM Roman 12"/>
          <w:spacing w:val="-107"/>
          <w:sz w:val="28"/>
        </w:rPr>
        <w:t>´</w:t>
      </w:r>
      <w:r>
        <w:rPr>
          <w:rFonts w:ascii="LM Roman 12" w:hAnsi="LM Roman 12"/>
          <w:spacing w:val="22"/>
          <w:sz w:val="28"/>
        </w:rPr>
        <w:t>emie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pacing w:val="-8"/>
          <w:sz w:val="28"/>
        </w:rPr>
        <w:t>Salvucci</w:t>
      </w:r>
      <w:hyperlink w:history="true" w:anchor="_bookmark0">
        <w:r>
          <w:rPr>
            <w:color w:val="0080AC"/>
            <w:spacing w:val="-8"/>
            <w:sz w:val="28"/>
            <w:vertAlign w:val="superscript"/>
          </w:rPr>
          <w:t>1</w:t>
        </w:r>
      </w:hyperlink>
      <w:r>
        <w:rPr>
          <w:color w:val="0080AC"/>
          <w:spacing w:val="-11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and</w:t>
      </w:r>
      <w:r>
        <w:rPr>
          <w:rFonts w:ascii="LM Roman 12" w:hAnsi="LM Roman 12"/>
          <w:spacing w:val="62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Emmanuel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Chailloux</w:t>
      </w:r>
      <w:hyperlink w:history="true" w:anchor="_bookmark0">
        <w:r>
          <w:rPr>
            <w:color w:val="0080AC"/>
            <w:spacing w:val="-8"/>
            <w:sz w:val="28"/>
            <w:vertAlign w:val="superscript"/>
          </w:rPr>
          <w:t>2</w:t>
        </w:r>
      </w:hyperlink>
    </w:p>
    <w:p>
      <w:pPr>
        <w:spacing w:line="165" w:lineRule="auto" w:before="153"/>
        <w:ind w:left="3202" w:right="3087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Sorbonne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Universit´es,</w:t>
      </w:r>
      <w:r>
        <w:rPr>
          <w:rFonts w:ascii="LM Roman 8" w:hAnsi="LM Roman 8"/>
          <w:i/>
          <w:w w:val="105"/>
          <w:sz w:val="15"/>
        </w:rPr>
        <w:t> </w:t>
      </w:r>
      <w:bookmarkStart w:name="_bookmark0" w:id="1"/>
      <w:bookmarkEnd w:id="1"/>
      <w:r>
        <w:rPr>
          <w:rFonts w:ascii="LM Roman 8" w:hAnsi="LM Roman 8"/>
          <w:i/>
          <w:w w:val="105"/>
          <w:sz w:val="15"/>
        </w:rPr>
        <w:t>UPMC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06, UMR 7606, LIP6,</w:t>
      </w:r>
    </w:p>
    <w:p>
      <w:pPr>
        <w:spacing w:line="162" w:lineRule="exact" w:before="0"/>
        <w:ind w:left="234" w:right="1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4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Place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Jussieu,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F-75005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Paris,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212755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752371pt;width:383.2pt;height:.1pt;mso-position-horizontal-relative:page;mso-position-vertical-relative:paragraph;z-index:-15728128;mso-wrap-distance-left:0;mso-wrap-distance-right:0" id="docshape2" coordorigin="902,335" coordsize="7664,0" path="m902,335l8565,3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omnipresence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resource-constrained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makes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Program- mers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reliable.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these, giving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mandatory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prevent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heap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overflows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happening. The paper proposes a semi-automatic technique to infer the space complexity of ML-like programs with explicit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imperative and purely functional programs in a consistent framework.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ML,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regions,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4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Deploying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constrained</w:t>
      </w:r>
      <w:r>
        <w:rPr>
          <w:spacing w:val="-17"/>
        </w:rPr>
        <w:t> </w:t>
      </w:r>
      <w:r>
        <w:rPr/>
        <w:t>environments</w:t>
      </w:r>
      <w:r>
        <w:rPr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/>
        <w:t>guarantees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its runtime behavior.</w:t>
      </w:r>
      <w:r>
        <w:rPr>
          <w:spacing w:val="40"/>
        </w:rPr>
        <w:t> </w:t>
      </w:r>
      <w:r>
        <w:rPr/>
        <w:t>In memory-constrained embedded systems, dynamic allocation is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prohibited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keep</w:t>
      </w:r>
      <w:r>
        <w:rPr>
          <w:spacing w:val="-14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analyses</w:t>
      </w:r>
      <w:r>
        <w:rPr>
          <w:spacing w:val="-14"/>
        </w:rPr>
        <w:t> </w:t>
      </w:r>
      <w:r>
        <w:rPr/>
        <w:t>doable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avoid</w:t>
      </w:r>
      <w:r>
        <w:rPr>
          <w:spacing w:val="-14"/>
        </w:rPr>
        <w:t> </w:t>
      </w:r>
      <w:r>
        <w:rPr/>
        <w:t>heap</w:t>
      </w:r>
      <w:r>
        <w:rPr>
          <w:spacing w:val="-14"/>
        </w:rPr>
        <w:t> </w:t>
      </w:r>
      <w:r>
        <w:rPr/>
        <w:t>overflows. We introduce a programming language and a resource consumption analysis to en- able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live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compile </w:t>
      </w:r>
      <w:r>
        <w:rPr>
          <w:spacing w:val="-2"/>
        </w:rPr>
        <w:t>time.</w:t>
      </w:r>
    </w:p>
    <w:p>
      <w:pPr>
        <w:pStyle w:val="BodyText"/>
        <w:spacing w:line="216" w:lineRule="auto" w:before="145"/>
        <w:ind w:left="221" w:right="107" w:firstLine="318"/>
        <w:jc w:val="both"/>
      </w:pPr>
      <w:r>
        <w:rPr/>
        <w:t>In this paper, we propose a language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ML </w:t>
      </w:r>
      <w:r>
        <w:rPr/>
        <w:t>mixing purely functional and imperative features with an explicit region mechanism.</w:t>
      </w:r>
      <w:r>
        <w:rPr>
          <w:spacing w:val="40"/>
        </w:rPr>
        <w:t> </w:t>
      </w:r>
      <w:r>
        <w:rPr/>
        <w:t>To retrieve information about a program memory interactions, we rely on a static type &amp; effect system</w:t>
      </w:r>
      <w:r>
        <w:rPr>
          <w:spacing w:val="40"/>
        </w:rPr>
        <w:t> </w:t>
      </w:r>
      <w:r>
        <w:rPr/>
        <w:t>and manual memory management through region related primitives.</w:t>
      </w:r>
      <w:r>
        <w:rPr>
          <w:spacing w:val="40"/>
        </w:rPr>
        <w:t> </w:t>
      </w:r>
      <w:r>
        <w:rPr/>
        <w:t>The type system</w:t>
      </w:r>
      <w:r>
        <w:rPr>
          <w:spacing w:val="-1"/>
        </w:rPr>
        <w:t> </w:t>
      </w:r>
      <w:r>
        <w:rPr/>
        <w:t>aims at ensuring the absence of memory-related errors at compile time.</w:t>
      </w:r>
      <w:r>
        <w:rPr>
          <w:spacing w:val="24"/>
        </w:rPr>
        <w:t> </w:t>
      </w:r>
      <w:r>
        <w:rPr>
          <w:spacing w:val="-5"/>
        </w:rPr>
        <w:t>To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117304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236577pt;width:34.85pt;height:.1pt;mso-position-horizontal-relative:page;mso-position-vertical-relative:paragraph;z-index:-15727104;mso-wrap-distance-left:0;mso-wrap-distance-right:0" id="docshape4" coordorigin="902,185" coordsize="697,0" path="m902,185l1598,1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64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hyperlink r:id="rId11">
        <w:r>
          <w:rPr>
            <w:rFonts w:ascii="IBM 3270"/>
            <w:spacing w:val="-2"/>
            <w:sz w:val="15"/>
            <w:vertAlign w:val="baseline"/>
          </w:rPr>
          <w:t>jeremie.salvucci@lip6.fr</w:t>
        </w:r>
      </w:hyperlink>
    </w:p>
    <w:p>
      <w:pPr>
        <w:spacing w:line="21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hyperlink r:id="rId12">
        <w:r>
          <w:rPr>
            <w:rFonts w:ascii="IBM 3270"/>
            <w:spacing w:val="-2"/>
            <w:sz w:val="15"/>
            <w:vertAlign w:val="baseline"/>
          </w:rPr>
          <w:t>emmanuel.chailloux@lip6.fr</w:t>
        </w:r>
      </w:hyperlink>
    </w:p>
    <w:p>
      <w:pPr>
        <w:pStyle w:val="BodyText"/>
        <w:spacing w:before="54"/>
        <w:rPr>
          <w:rFonts w:ascii="IBM 3270"/>
          <w:sz w:val="16"/>
        </w:rPr>
      </w:pPr>
    </w:p>
    <w:p>
      <w:pPr>
        <w:spacing w:line="259" w:lineRule="auto" w:before="0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http://dx.doi.org/10.1016/j.entcs.2016.12.013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2016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7"/>
        </w:sectPr>
      </w:pPr>
    </w:p>
    <w:p>
      <w:pPr>
        <w:pStyle w:val="BodyText"/>
        <w:spacing w:line="216" w:lineRule="auto" w:before="131"/>
        <w:ind w:left="108" w:right="220"/>
        <w:jc w:val="right"/>
      </w:pPr>
      <w:r>
        <w:rPr/>
        <w:t>perform this, programmers have to manage memory manually through a restricted 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primitives</w:t>
      </w:r>
      <w:r>
        <w:rPr>
          <w:spacing w:val="-4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">
        <w:r>
          <w:rPr>
            <w:color w:val="0080AC"/>
          </w:rPr>
          <w:t>3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helps</w:t>
      </w:r>
      <w:r>
        <w:rPr>
          <w:spacing w:val="-5"/>
        </w:rPr>
        <w:t> </w:t>
      </w:r>
      <w:r>
        <w:rPr/>
        <w:t>generalize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 discriminate between purely functional and imperative styles at the function level. The analysis relies on the correctness of the type system to consider only error- free programs with respect to memory.</w:t>
      </w:r>
      <w:r>
        <w:rPr>
          <w:spacing w:val="40"/>
        </w:rPr>
        <w:t> </w:t>
      </w:r>
      <w:r>
        <w:rPr/>
        <w:t>It combines several existing resource con- sumption analyses</w:t>
      </w:r>
      <w:r>
        <w:rPr>
          <w:spacing w:val="23"/>
        </w:rPr>
        <w:t> </w:t>
      </w:r>
      <w:r>
        <w:rPr/>
        <w:t>depending on the style</w:t>
      </w:r>
      <w:r>
        <w:rPr>
          <w:spacing w:val="23"/>
        </w:rPr>
        <w:t> </w:t>
      </w:r>
      <w:r>
        <w:rPr/>
        <w:t>inferred by the</w:t>
      </w:r>
      <w:r>
        <w:rPr>
          <w:spacing w:val="23"/>
        </w:rPr>
        <w:t> </w:t>
      </w:r>
      <w:r>
        <w:rPr/>
        <w:t>effect system.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/>
        <w:t>in- stance, a function which does not allocate memory do not require analysis whereas a</w:t>
      </w:r>
      <w:r>
        <w:rPr>
          <w:spacing w:val="35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allocates</w:t>
      </w:r>
      <w:r>
        <w:rPr>
          <w:spacing w:val="35"/>
        </w:rPr>
        <w:t> </w:t>
      </w:r>
      <w:r>
        <w:rPr/>
        <w:t>memory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performs</w:t>
      </w:r>
      <w:r>
        <w:rPr>
          <w:spacing w:val="35"/>
        </w:rPr>
        <w:t> </w:t>
      </w:r>
      <w:r>
        <w:rPr/>
        <w:t>side-effects</w:t>
      </w:r>
      <w:r>
        <w:rPr>
          <w:spacing w:val="35"/>
        </w:rPr>
        <w:t> </w:t>
      </w:r>
      <w:r>
        <w:rPr/>
        <w:t>needs</w:t>
      </w:r>
      <w:r>
        <w:rPr>
          <w:spacing w:val="35"/>
        </w:rPr>
        <w:t> </w:t>
      </w:r>
      <w:r>
        <w:rPr/>
        <w:t>careful</w:t>
      </w:r>
      <w:r>
        <w:rPr>
          <w:spacing w:val="35"/>
        </w:rPr>
        <w:t> </w:t>
      </w:r>
      <w:r>
        <w:rPr/>
        <w:t>han- dling.</w:t>
      </w:r>
      <w:r>
        <w:rPr>
          <w:spacing w:val="24"/>
        </w:rPr>
        <w:t> </w:t>
      </w:r>
      <w:r>
        <w:rPr/>
        <w:t>On</w:t>
      </w:r>
      <w:r>
        <w:rPr>
          <w:spacing w:val="-7"/>
        </w:rPr>
        <w:t> </w:t>
      </w:r>
      <w:r>
        <w:rPr/>
        <w:t>pure</w:t>
      </w:r>
      <w:r>
        <w:rPr>
          <w:spacing w:val="-6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amortized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adapted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region mechanism.</w:t>
      </w:r>
      <w:r>
        <w:rPr>
          <w:spacing w:val="40"/>
        </w:rPr>
        <w:t> </w:t>
      </w:r>
      <w:r>
        <w:rPr/>
        <w:t>On imperative functions, regions offer spatial information for side-effects, we use invariants on iteration spaces provided by the programmer as annotations.</w:t>
      </w:r>
      <w:r>
        <w:rPr>
          <w:spacing w:val="40"/>
        </w:rPr>
        <w:t> </w:t>
      </w:r>
      <w:r>
        <w:rPr/>
        <w:t>Both analyses return a symbolic expression characterising the space complexity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analyzed</w:t>
      </w:r>
      <w:r>
        <w:rPr>
          <w:spacing w:val="14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region</w:t>
      </w:r>
      <w:r>
        <w:rPr>
          <w:spacing w:val="14"/>
        </w:rPr>
        <w:t> </w:t>
      </w:r>
      <w:r>
        <w:rPr/>
        <w:t>involved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computation.</w:t>
      </w:r>
    </w:p>
    <w:p>
      <w:pPr>
        <w:pStyle w:val="BodyText"/>
        <w:spacing w:line="216" w:lineRule="auto" w:before="3"/>
        <w:ind w:left="108" w:right="221"/>
        <w:jc w:val="both"/>
      </w:pPr>
      <w:r>
        <w:rPr/>
        <w:t>The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symbolic</w:t>
      </w:r>
      <w:r>
        <w:rPr>
          <w:spacing w:val="-14"/>
        </w:rPr>
        <w:t> </w:t>
      </w:r>
      <w:r>
        <w:rPr/>
        <w:t>expressions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careful</w:t>
      </w:r>
      <w:r>
        <w:rPr>
          <w:spacing w:val="-14"/>
        </w:rPr>
        <w:t> </w:t>
      </w:r>
      <w:r>
        <w:rPr/>
        <w:t>handling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side-effects give the program memory consumption.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To</w:t>
      </w:r>
      <w:r>
        <w:rPr>
          <w:spacing w:val="-4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reclaim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orthogonal</w:t>
      </w:r>
      <w:r>
        <w:rPr>
          <w:spacing w:val="-4"/>
        </w:rPr>
        <w:t> </w:t>
      </w:r>
      <w:r>
        <w:rPr/>
        <w:t>operations.</w:t>
      </w:r>
      <w:r>
        <w:rPr>
          <w:spacing w:val="25"/>
        </w:rPr>
        <w:t> </w:t>
      </w:r>
      <w:r>
        <w:rPr/>
        <w:t>Allocat- ing memory does not require information about the current state of the memory graph.</w:t>
      </w:r>
      <w:r>
        <w:rPr>
          <w:spacing w:val="40"/>
        </w:rPr>
        <w:t> </w:t>
      </w:r>
      <w:r>
        <w:rPr/>
        <w:t>Whereas, reclaiming memory requires a global view of the heap to distin- guish reachable from unreachable values.</w:t>
      </w:r>
      <w:r>
        <w:rPr>
          <w:spacing w:val="40"/>
        </w:rPr>
        <w:t> </w:t>
      </w:r>
      <w:r>
        <w:rPr/>
        <w:t>In this work, we use regions to gather enough information at compile time to prevent overpessimistic upper bounds by considering regions freed by the programmer in a sound way.</w:t>
      </w:r>
    </w:p>
    <w:p>
      <w:pPr>
        <w:pStyle w:val="BodyText"/>
        <w:spacing w:line="216" w:lineRule="auto" w:before="145"/>
        <w:ind w:left="108" w:right="220" w:firstLine="317"/>
        <w:jc w:val="both"/>
      </w:pPr>
      <w:r>
        <w:rPr/>
        <w:t>The main goal of this paper is to introduce a framework to combine various memory consumption analyses depending on the programming style used at func- tion level to provide an upper bound of live memory at compile time considering reclaimed memory. In the remainder, related works are presented in section </w:t>
      </w:r>
      <w:hyperlink w:history="true" w:anchor="_bookmark1">
        <w:r>
          <w:rPr>
            <w:color w:val="0080AC"/>
          </w:rPr>
          <w:t>2</w:t>
        </w:r>
      </w:hyperlink>
      <w:r>
        <w:rPr/>
        <w:t>. We </w:t>
      </w:r>
      <w:bookmarkStart w:name="Related works" w:id="3"/>
      <w:bookmarkEnd w:id="3"/>
      <w:r>
        <w:rPr/>
      </w:r>
      <w:bookmarkStart w:name="_bookmark1" w:id="4"/>
      <w:bookmarkEnd w:id="4"/>
      <w:r>
        <w:rPr/>
        <w:t>descri</w:t>
      </w:r>
      <w:r>
        <w:rPr/>
        <w:t>be the language in section </w:t>
      </w:r>
      <w:hyperlink w:history="true" w:anchor="_bookmark2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with its type &amp; effect system on which we base our analysis.</w:t>
      </w:r>
      <w:r>
        <w:rPr>
          <w:spacing w:val="40"/>
        </w:rPr>
        <w:t> </w:t>
      </w:r>
      <w:r>
        <w:rPr/>
        <w:t>Then, we show how to deal with purely functional and imperative features in sections </w:t>
      </w:r>
      <w:hyperlink w:history="true" w:anchor="_bookmark8">
        <w:r>
          <w:rPr>
            <w:color w:val="0080AC"/>
          </w:rPr>
          <w:t>4</w:t>
        </w:r>
      </w:hyperlink>
      <w:r>
        <w:rPr/>
        <w:t>,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as described above and section </w:t>
      </w:r>
      <w:hyperlink w:history="true" w:anchor="_bookmark14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composes them in a con- sistent</w:t>
      </w:r>
      <w:r>
        <w:rPr>
          <w:spacing w:val="-14"/>
        </w:rPr>
        <w:t> </w:t>
      </w:r>
      <w:r>
        <w:rPr/>
        <w:t>framework.</w:t>
      </w:r>
      <w:r>
        <w:rPr>
          <w:spacing w:val="17"/>
        </w:rPr>
        <w:t> </w:t>
      </w:r>
      <w:r>
        <w:rPr/>
        <w:t>Then,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works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5">
        <w:r>
          <w:rPr>
            <w:color w:val="0080AC"/>
          </w:rPr>
          <w:t>7</w:t>
        </w:r>
      </w:hyperlink>
      <w:r>
        <w:rPr/>
        <w:t>.</w:t>
      </w:r>
      <w:r>
        <w:rPr>
          <w:spacing w:val="17"/>
        </w:rPr>
        <w:t> </w:t>
      </w:r>
      <w:r>
        <w:rPr/>
        <w:t>Finally, we</w:t>
      </w:r>
      <w:r>
        <w:rPr>
          <w:spacing w:val="-7"/>
        </w:rPr>
        <w:t> </w:t>
      </w:r>
      <w:r>
        <w:rPr/>
        <w:t>conclude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limitations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2"/>
        </w:rPr>
        <w:t>improvements.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9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works</w:t>
      </w:r>
    </w:p>
    <w:p>
      <w:pPr>
        <w:pStyle w:val="BodyText"/>
        <w:spacing w:line="216" w:lineRule="auto" w:before="177"/>
        <w:ind w:left="108" w:right="220"/>
        <w:jc w:val="both"/>
      </w:pPr>
      <w:r>
        <w:rPr/>
        <w:t>Resource</w:t>
      </w:r>
      <w:r>
        <w:rPr>
          <w:spacing w:val="-9"/>
        </w:rPr>
        <w:t> </w:t>
      </w:r>
      <w:r>
        <w:rPr/>
        <w:t>consumption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late</w:t>
      </w:r>
      <w:r>
        <w:rPr>
          <w:spacing w:val="-9"/>
        </w:rPr>
        <w:t> </w:t>
      </w:r>
      <w:r>
        <w:rPr/>
        <w:t>70s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METRIC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14</w:t>
        </w:r>
      </w:hyperlink>
      <w:r>
        <w:rPr/>
        <w:t>]</w:t>
      </w:r>
      <w:r>
        <w:rPr>
          <w:spacing w:val="-10"/>
        </w:rPr>
        <w:t> </w:t>
      </w:r>
      <w:r>
        <w:rPr/>
        <w:t>targetting the best, worst and average execution times of programs written in a pure subset of Lisp.</w:t>
      </w:r>
      <w:r>
        <w:rPr>
          <w:spacing w:val="39"/>
        </w:rPr>
        <w:t> </w:t>
      </w:r>
      <w:r>
        <w:rPr/>
        <w:t>Based on recurrence relations, it can be adapted to memory consumption analysis.</w:t>
      </w:r>
      <w:r>
        <w:rPr>
          <w:spacing w:val="40"/>
        </w:rPr>
        <w:t> </w:t>
      </w:r>
      <w:r>
        <w:rPr/>
        <w:t>Contrary to time, memory can be reclaimed.</w:t>
      </w:r>
      <w:r>
        <w:rPr>
          <w:spacing w:val="40"/>
        </w:rPr>
        <w:t> </w:t>
      </w:r>
      <w:r>
        <w:rPr/>
        <w:t>Hence, new methods have emerged from both purely functional and imperative communities to obtain upper bounds on live memory.</w:t>
      </w:r>
    </w:p>
    <w:p>
      <w:pPr>
        <w:pStyle w:val="BodyText"/>
        <w:spacing w:line="216" w:lineRule="auto" w:before="11"/>
        <w:ind w:left="108" w:right="221" w:firstLine="317"/>
        <w:jc w:val="both"/>
      </w:pPr>
      <w:r>
        <w:rPr/>
        <w:t>Sized types [</w:t>
      </w:r>
      <w:hyperlink w:history="true" w:anchor="_bookmark24">
        <w:r>
          <w:rPr>
            <w:color w:val="0080AC"/>
          </w:rPr>
          <w:t>9</w:t>
        </w:r>
      </w:hyperlink>
      <w:r>
        <w:rPr/>
        <w:t>] have been applied to the core part of HUME [</w:t>
      </w:r>
      <w:hyperlink w:history="true" w:anchor="_bookmark28">
        <w:r>
          <w:rPr>
            <w:color w:val="0080AC"/>
          </w:rPr>
          <w:t>13</w:t>
        </w:r>
      </w:hyperlink>
      <w:r>
        <w:rPr/>
        <w:t>], a purely functional language with an eager evaluation mechanism.</w:t>
      </w:r>
      <w:r>
        <w:rPr>
          <w:spacing w:val="40"/>
        </w:rPr>
        <w:t> </w:t>
      </w:r>
      <w:r>
        <w:rPr/>
        <w:t>It infers linear space complexities and provides an upper bound on allocated memory without requiring the user intervention.</w:t>
      </w:r>
    </w:p>
    <w:p>
      <w:pPr>
        <w:pStyle w:val="BodyText"/>
        <w:spacing w:line="288" w:lineRule="exact"/>
        <w:ind w:left="426"/>
        <w:jc w:val="both"/>
      </w:pPr>
      <w:r>
        <w:rPr/>
        <w:t>Automatic</w:t>
      </w:r>
      <w:r>
        <w:rPr>
          <w:spacing w:val="-8"/>
        </w:rPr>
        <w:t> </w:t>
      </w:r>
      <w:r>
        <w:rPr/>
        <w:t>amortized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6</w:t>
        </w:r>
      </w:hyperlink>
      <w:r>
        <w:rPr/>
        <w:t>],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Tarjan’s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11</w:t>
        </w:r>
      </w:hyperlink>
      <w:r>
        <w:rPr/>
        <w:t>],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spacing w:after="0" w:line="288" w:lineRule="exact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28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several projects.</w:t>
      </w:r>
      <w:r>
        <w:rPr>
          <w:spacing w:val="40"/>
        </w:rPr>
        <w:t> </w:t>
      </w:r>
      <w:r>
        <w:rPr/>
        <w:t>Among them, RAML [</w:t>
      </w:r>
      <w:hyperlink w:history="true" w:anchor="_bookmark22">
        <w:r>
          <w:rPr>
            <w:color w:val="0080AC"/>
          </w:rPr>
          <w:t>7</w:t>
        </w:r>
      </w:hyperlink>
      <w:r>
        <w:rPr/>
        <w:t>], a pure ML language and RAJA [</w:t>
      </w:r>
      <w:hyperlink w:history="true" w:anchor="_bookmark23">
        <w:r>
          <w:rPr>
            <w:color w:val="0080AC"/>
          </w:rPr>
          <w:t>8</w:t>
        </w:r>
      </w:hyperlink>
      <w:r>
        <w:rPr/>
        <w:t>], a subset of the Java language.</w:t>
      </w:r>
      <w:r>
        <w:rPr>
          <w:spacing w:val="35"/>
        </w:rPr>
        <w:t> </w:t>
      </w:r>
      <w:r>
        <w:rPr/>
        <w:t>It is able to infer polynomial bounds on live memory considering some side-effects [</w:t>
      </w:r>
      <w:hyperlink w:history="true" w:anchor="_bookmark20">
        <w:r>
          <w:rPr>
            <w:color w:val="0080AC"/>
          </w:rPr>
          <w:t>5</w:t>
        </w:r>
      </w:hyperlink>
      <w:r>
        <w:rPr/>
        <w:t>] in the last version without any user annotation.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Recurrence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COSTA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target- 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platform.</w:t>
      </w:r>
      <w:r>
        <w:rPr>
          <w:spacing w:val="24"/>
        </w:rPr>
        <w:t> </w:t>
      </w:r>
      <w:r>
        <w:rPr/>
        <w:t>Relying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solver,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infer</w:t>
      </w:r>
      <w:r>
        <w:rPr>
          <w:spacing w:val="-3"/>
        </w:rPr>
        <w:t> </w:t>
      </w:r>
      <w:r>
        <w:rPr/>
        <w:t>polynomial, logarithmic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exponential</w:t>
      </w:r>
      <w:r>
        <w:rPr>
          <w:spacing w:val="-1"/>
        </w:rPr>
        <w:t> </w:t>
      </w:r>
      <w:r>
        <w:rPr/>
        <w:t>bounds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scope-based</w:t>
      </w:r>
      <w:r>
        <w:rPr>
          <w:spacing w:val="-1"/>
        </w:rPr>
        <w:t> </w:t>
      </w:r>
      <w:r>
        <w:rPr/>
        <w:t>mem- ory management mechanism.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Abstract interpretation [</w:t>
      </w:r>
      <w:hyperlink w:history="true" w:anchor="_bookmark18">
        <w:r>
          <w:rPr>
            <w:color w:val="0080AC"/>
          </w:rPr>
          <w:t>3</w:t>
        </w:r>
      </w:hyperlink>
      <w:r>
        <w:rPr/>
        <w:t>] has been applied to Safe [</w:t>
      </w:r>
      <w:hyperlink w:history="true" w:anchor="_bookmark25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A pure first-order language equipped with an implicit region mechanism to manage memory.</w:t>
      </w:r>
      <w:r>
        <w:rPr>
          <w:spacing w:val="40"/>
        </w:rPr>
        <w:t> </w:t>
      </w:r>
      <w:r>
        <w:rPr/>
        <w:t>This technique does not restrain to particular complexity class.</w:t>
      </w:r>
      <w:r>
        <w:rPr>
          <w:spacing w:val="40"/>
        </w:rPr>
        <w:t> </w:t>
      </w:r>
      <w:r>
        <w:rPr/>
        <w:t>Unfortunately, it does not consider side-effects or higher-order functions.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Invariants over iteration spaces have been used in the JConsume [</w:t>
      </w:r>
      <w:hyperlink w:history="true" w:anchor="_bookmark17">
        <w:r>
          <w:rPr>
            <w:color w:val="0080AC"/>
          </w:rPr>
          <w:t>2</w:t>
        </w:r>
      </w:hyperlink>
      <w:r>
        <w:rPr/>
        <w:t>] project targetting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Java</w:t>
      </w:r>
      <w:r>
        <w:rPr>
          <w:spacing w:val="-18"/>
        </w:rPr>
        <w:t> </w:t>
      </w:r>
      <w:r>
        <w:rPr/>
        <w:t>language.</w:t>
      </w:r>
      <w:r>
        <w:rPr>
          <w:spacing w:val="8"/>
        </w:rPr>
        <w:t> </w:t>
      </w:r>
      <w:r>
        <w:rPr/>
        <w:t>It</w:t>
      </w:r>
      <w:r>
        <w:rPr>
          <w:spacing w:val="-17"/>
        </w:rPr>
        <w:t> </w:t>
      </w:r>
      <w:r>
        <w:rPr/>
        <w:t>considers</w:t>
      </w:r>
      <w:r>
        <w:rPr>
          <w:spacing w:val="-18"/>
        </w:rPr>
        <w:t> </w:t>
      </w:r>
      <w:r>
        <w:rPr/>
        <w:t>side-effects</w:t>
      </w:r>
      <w:r>
        <w:rPr>
          <w:spacing w:val="-17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escape</w:t>
      </w:r>
      <w:r>
        <w:rPr>
          <w:spacing w:val="-18"/>
        </w:rPr>
        <w:t> </w:t>
      </w:r>
      <w:r>
        <w:rPr/>
        <w:t>mechanism. 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invariants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 program space complexity.</w:t>
      </w:r>
      <w:r>
        <w:rPr>
          <w:spacing w:val="40"/>
        </w:rPr>
        <w:t> </w:t>
      </w:r>
      <w:r>
        <w:rPr/>
        <w:t>Thanks to the escape mechanism, it can provide an upper bound on live memory.</w:t>
      </w:r>
    </w:p>
    <w:p>
      <w:pPr>
        <w:pStyle w:val="BodyText"/>
        <w:spacing w:line="216" w:lineRule="auto" w:before="146"/>
        <w:ind w:left="221" w:right="107" w:firstLine="317"/>
        <w:jc w:val="both"/>
      </w:pPr>
      <w:r>
        <w:rPr/>
        <w:t>In the following, we build on previous works to obtain an upper bound on live memory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compile</w:t>
      </w:r>
      <w:r>
        <w:rPr>
          <w:spacing w:val="-9"/>
        </w:rPr>
        <w:t> </w:t>
      </w:r>
      <w:r>
        <w:rPr/>
        <w:t>time.</w:t>
      </w:r>
      <w:r>
        <w:rPr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equipped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effect system and an explicit memory mechanism based on regions.</w:t>
      </w:r>
      <w:r>
        <w:rPr>
          <w:spacing w:val="40"/>
        </w:rPr>
        <w:t> </w:t>
      </w:r>
      <w:r>
        <w:rPr/>
        <w:t>The effect system allows us to mix automatic amortized analysis and invariants on iteration spaces </w:t>
      </w:r>
      <w:bookmarkStart w:name="Language &amp; Analysis" w:id="5"/>
      <w:bookmarkEnd w:id="5"/>
      <w:r>
        <w:rPr/>
      </w:r>
      <w:bookmarkStart w:name="_bookmark2" w:id="6"/>
      <w:bookmarkEnd w:id="6"/>
      <w:r>
        <w:rPr/>
        <w:t>de</w:t>
      </w:r>
      <w:r>
        <w:rPr/>
        <w:t>pending on the programming style employed at the function level.</w:t>
      </w:r>
      <w:r>
        <w:rPr>
          <w:spacing w:val="31"/>
        </w:rPr>
        <w:t> </w:t>
      </w:r>
      <w:r>
        <w:rPr/>
        <w:t>Regions offer information about the heap state at compile time.</w:t>
      </w:r>
      <w:r>
        <w:rPr>
          <w:spacing w:val="40"/>
        </w:rPr>
        <w:t> </w:t>
      </w:r>
      <w:r>
        <w:rPr/>
        <w:t>We can then track side-effects and consider reclaimed memory to prevent inacurrate bounds.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Language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 w:before="332"/>
        <w:ind w:left="221" w:right="107"/>
        <w:jc w:val="both"/>
      </w:pPr>
      <w:r>
        <w:rPr/>
        <w:t>In modern high-level languages, memory management is often performed by a garbage collector.</w:t>
      </w:r>
      <w:r>
        <w:rPr>
          <w:spacing w:val="40"/>
        </w:rPr>
        <w:t> </w:t>
      </w:r>
      <w:r>
        <w:rPr/>
        <w:t>Mainly ruled by dynamic criteria, predicting its behavior is a difficult</w:t>
      </w:r>
      <w:r>
        <w:rPr>
          <w:spacing w:val="-3"/>
        </w:rPr>
        <w:t> </w:t>
      </w:r>
      <w:r>
        <w:rPr/>
        <w:t>problem.</w:t>
      </w:r>
      <w:r>
        <w:rPr>
          <w:spacing w:val="21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triggered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how much memory will be reclaimed.</w:t>
      </w:r>
    </w:p>
    <w:p>
      <w:pPr>
        <w:pStyle w:val="BodyText"/>
        <w:spacing w:line="216" w:lineRule="auto" w:before="148"/>
        <w:ind w:left="221" w:right="107" w:firstLine="317"/>
        <w:jc w:val="both"/>
      </w:pPr>
      <w:r>
        <w:rPr/>
        <w:t>To circumvent this problem, we develop a statically typed language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ML</w:t>
      </w:r>
      <w:r>
        <w:rPr>
          <w:i/>
        </w:rPr>
        <w:t> </w:t>
      </w:r>
      <w:r>
        <w:rPr/>
        <w:t>equipped with a specific memory management mechanism: regions [</w:t>
      </w:r>
      <w:hyperlink w:history="true" w:anchor="_bookmark27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 region represents a set of data whose lifespan is similar.</w:t>
      </w:r>
      <w:r>
        <w:rPr>
          <w:spacing w:val="40"/>
        </w:rPr>
        <w:t> </w:t>
      </w:r>
      <w:r>
        <w:rPr/>
        <w:t>Originally developed to bring back lexical scope to heap-allocated values, they suffered memory leaks due to the stack</w:t>
      </w:r>
      <w:r>
        <w:rPr>
          <w:spacing w:val="28"/>
        </w:rPr>
        <w:t> </w:t>
      </w:r>
      <w:r>
        <w:rPr/>
        <w:t>discipline.</w:t>
      </w:r>
      <w:r>
        <w:rPr>
          <w:spacing w:val="80"/>
        </w:rPr>
        <w:t> </w:t>
      </w:r>
      <w:r>
        <w:rPr/>
        <w:t>A</w:t>
      </w:r>
      <w:r>
        <w:rPr>
          <w:spacing w:val="28"/>
        </w:rPr>
        <w:t> </w:t>
      </w:r>
      <w:r>
        <w:rPr/>
        <w:t>work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linear</w:t>
      </w:r>
      <w:r>
        <w:rPr>
          <w:spacing w:val="28"/>
        </w:rPr>
        <w:t> </w:t>
      </w:r>
      <w:r>
        <w:rPr/>
        <w:t>regions</w:t>
      </w:r>
      <w:r>
        <w:rPr>
          <w:spacing w:val="28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4</w:t>
        </w:r>
      </w:hyperlink>
      <w:r>
        <w:rPr/>
        <w:t>]</w:t>
      </w:r>
      <w:r>
        <w:rPr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adding</w:t>
      </w:r>
      <w:r>
        <w:rPr>
          <w:spacing w:val="28"/>
        </w:rPr>
        <w:t> </w:t>
      </w:r>
      <w:r>
        <w:rPr/>
        <w:t>capabilities to the system makes it more general without involving such a stack discipline.</w:t>
      </w:r>
      <w:r>
        <w:rPr>
          <w:spacing w:val="40"/>
        </w:rPr>
        <w:t> </w:t>
      </w:r>
      <w:r>
        <w:rPr/>
        <w:t>A capability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operate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witness</w:t>
      </w:r>
      <w:r>
        <w:rPr>
          <w:spacing w:val="-1"/>
        </w:rPr>
        <w:t> </w:t>
      </w:r>
      <w:r>
        <w:rPr/>
        <w:t>that data within the related region are still necessary for the rest of the computations. This is a compile-time mechanism which allows us to consider reclaimed memory during resource consumption analysis (see section </w:t>
      </w:r>
      <w:hyperlink w:history="true" w:anchor="_bookmark14">
        <w:r>
          <w:rPr>
            <w:color w:val="0080AC"/>
          </w:rPr>
          <w:t>6</w:t>
        </w:r>
      </w:hyperlink>
      <w:r>
        <w:rPr/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Syntax" w:id="7"/>
      <w:bookmarkEnd w:id="7"/>
      <w:r>
        <w:rPr/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9"/>
        <w:ind w:left="108" w:right="220"/>
        <w:jc w:val="both"/>
      </w:pPr>
      <w:r>
        <w:rPr/>
        <w:t>From a programmer point of view, regions can be seen as a way to manage mem- ory through the use of four primitives:</w:t>
      </w:r>
      <w:r>
        <w:rPr>
          <w:spacing w:val="40"/>
        </w:rPr>
        <w:t> </w:t>
      </w:r>
      <w:r>
        <w:rPr>
          <w:i/>
        </w:rPr>
        <w:t>newrgn</w:t>
      </w:r>
      <w:r>
        <w:rPr/>
        <w:t>, </w:t>
      </w:r>
      <w:r>
        <w:rPr>
          <w:i/>
        </w:rPr>
        <w:t>@</w:t>
      </w:r>
      <w:r>
        <w:rPr/>
        <w:t>, </w:t>
      </w:r>
      <w:r>
        <w:rPr>
          <w:i/>
        </w:rPr>
        <w:t>aliasrgn </w:t>
      </w:r>
      <w:r>
        <w:rPr/>
        <w:t>and </w:t>
      </w:r>
      <w:r>
        <w:rPr>
          <w:i/>
        </w:rPr>
        <w:t>freergn</w:t>
      </w:r>
      <w:r>
        <w:rPr/>
        <w:t>.</w:t>
      </w:r>
      <w:r>
        <w:rPr>
          <w:spacing w:val="40"/>
        </w:rPr>
        <w:t> </w:t>
      </w:r>
      <w:r>
        <w:rPr/>
        <w:t>They respectively allow the programmer to allocate new regions,</w:t>
      </w:r>
      <w:r>
        <w:rPr>
          <w:spacing w:val="21"/>
        </w:rPr>
        <w:t> </w:t>
      </w:r>
      <w:r>
        <w:rPr/>
        <w:t>specify where a value</w:t>
      </w:r>
      <w:r>
        <w:rPr>
          <w:spacing w:val="80"/>
        </w:rPr>
        <w:t> </w:t>
      </w:r>
      <w:r>
        <w:rPr/>
        <w:t>is allocated, remove temporarily the linear constraint (see typing rules) and safely free regions previously allocated. Correctness of these operations is ensured by the type system at compile-time through the use of capabilities.</w:t>
      </w:r>
      <w:r>
        <w:rPr>
          <w:spacing w:val="40"/>
        </w:rPr>
        <w:t> </w:t>
      </w:r>
      <w:r>
        <w:rPr/>
        <w:t>A capability can be seen as a permission to do some actions. The grammar in figure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that each expression whose evaluation turns into heap-allocated value is annotated with </w:t>
      </w:r>
      <w:r>
        <w:rPr>
          <w:i/>
        </w:rPr>
        <w:t>@</w:t>
      </w:r>
      <w:r>
        <w:rPr>
          <w:i/>
          <w:spacing w:val="40"/>
        </w:rPr>
        <w:t> </w:t>
      </w:r>
      <w:r>
        <w:rPr/>
        <w:t>to</w:t>
      </w:r>
      <w:r>
        <w:rPr>
          <w:spacing w:val="20"/>
        </w:rPr>
        <w:t> </w:t>
      </w:r>
      <w:r>
        <w:rPr/>
        <w:t>specify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region</w:t>
      </w:r>
      <w:r>
        <w:rPr>
          <w:spacing w:val="2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allocated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runtime.</w:t>
      </w:r>
      <w:r>
        <w:rPr>
          <w:spacing w:val="78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related to region-allocated values requires the associated capability of the relevant region.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8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owned.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not,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considered as a forbidden operation and raises a type error.</w:t>
      </w:r>
    </w:p>
    <w:p>
      <w:pPr>
        <w:pStyle w:val="BodyText"/>
        <w:spacing w:line="216" w:lineRule="auto" w:before="137"/>
        <w:ind w:left="108" w:right="220" w:firstLine="317"/>
        <w:jc w:val="both"/>
      </w:pPr>
      <w:r>
        <w:rPr/>
        <w:t>The language syntax is presented in figure </w:t>
      </w:r>
      <w:hyperlink w:history="true" w:anchor="_bookmark3">
        <w:r>
          <w:rPr>
            <w:color w:val="0080AC"/>
          </w:rPr>
          <w:t>1</w:t>
        </w:r>
      </w:hyperlink>
      <w:r>
        <w:rPr/>
        <w:t>.</w:t>
      </w:r>
      <w:r>
        <w:rPr>
          <w:spacing w:val="36"/>
        </w:rPr>
        <w:t> </w:t>
      </w:r>
      <w:r>
        <w:rPr/>
        <w:t>The rule </w:t>
      </w:r>
      <w:r>
        <w:rPr>
          <w:rFonts w:ascii="Georgia" w:hAnsi="Georgia"/>
          <w:i/>
        </w:rPr>
        <w:t>e </w:t>
      </w:r>
      <w:r>
        <w:rPr/>
        <w:t>is annotated with the nature of the corresponding expression.</w:t>
      </w:r>
      <w:r>
        <w:rPr>
          <w:spacing w:val="40"/>
        </w:rPr>
        <w:t> </w:t>
      </w:r>
      <w:r>
        <w:rPr/>
        <w:t>Hence,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an expression whose evaluation should produce a region handler,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denote respectively </w:t>
      </w:r>
      <w:r>
        <w:rPr>
          <w:vertAlign w:val="baseline"/>
        </w:rPr>
        <w:t>the condition,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two kinds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assignment,</w:t>
      </w:r>
      <w:r>
        <w:rPr>
          <w:spacing w:val="-6"/>
          <w:vertAlign w:val="baseline"/>
        </w:rPr>
        <w:t> </w:t>
      </w:r>
      <w:r>
        <w:rPr>
          <w:vertAlign w:val="baseline"/>
        </w:rPr>
        <w:t>cumulative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non-cumulative,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4">
        <w:r>
          <w:rPr>
            <w:color w:val="0080AC"/>
            <w:spacing w:val="-5"/>
            <w:vertAlign w:val="baseline"/>
          </w:rPr>
          <w:t>6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before="14"/>
        <w:rPr>
          <w:sz w:val="11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1"/>
        <w:gridCol w:w="3260"/>
      </w:tblGrid>
      <w:tr>
        <w:trPr>
          <w:trHeight w:val="397" w:hRule="atLeast"/>
        </w:trPr>
        <w:tc>
          <w:tcPr>
            <w:tcW w:w="3811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expressions</w:t>
            </w:r>
          </w:p>
        </w:tc>
        <w:tc>
          <w:tcPr>
            <w:tcW w:w="3260" w:type="dxa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3811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14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i/>
                <w:iCs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9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::=</w:t>
            </w:r>
            <w:r>
              <w:rPr>
                <w:spacing w:val="49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()</w:t>
            </w:r>
            <w:r>
              <w:rPr>
                <w:spacing w:val="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9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i/>
                <w:iCs/>
                <w:sz w:val="21"/>
                <w:szCs w:val="21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9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1"/>
                <w:szCs w:val="21"/>
              </w:rPr>
              <w:t>⟨</w:t>
            </w:r>
            <w:r>
              <w:rPr>
                <w:i/>
                <w:iCs/>
                <w:spacing w:val="-5"/>
                <w:sz w:val="21"/>
                <w:szCs w:val="2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1"/>
                <w:szCs w:val="21"/>
              </w:rPr>
              <w:t>⟩</w:t>
            </w:r>
          </w:p>
        </w:tc>
        <w:tc>
          <w:tcPr>
            <w:tcW w:w="3260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15"/>
              <w:rPr>
                <w:sz w:val="21"/>
              </w:rPr>
            </w:pPr>
            <w:r>
              <w:rPr>
                <w:sz w:val="21"/>
              </w:rPr>
              <w:t>unit,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booleans,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integers</w:t>
            </w:r>
          </w:p>
        </w:tc>
      </w:tr>
      <w:tr>
        <w:trPr>
          <w:trHeight w:val="266" w:hRule="atLeast"/>
        </w:trPr>
        <w:tc>
          <w:tcPr>
            <w:tcW w:w="38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8" w:val="left" w:leader="none"/>
              </w:tabs>
              <w:spacing w:line="247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</w:rPr>
              <w:t>⟩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variables</w:t>
            </w:r>
          </w:p>
        </w:tc>
      </w:tr>
      <w:tr>
        <w:trPr>
          <w:trHeight w:val="2932" w:hRule="atLeast"/>
        </w:trPr>
        <w:tc>
          <w:tcPr>
            <w:tcW w:w="38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8" w:val="left" w:leader="none"/>
              </w:tabs>
              <w:spacing w:line="232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10"/>
                <w:sz w:val="21"/>
                <w:szCs w:val="21"/>
              </w:rPr>
              <w:t>fun</w:t>
            </w:r>
            <w:r>
              <w:rPr>
                <w:spacing w:val="-7"/>
                <w:w w:val="110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</w:rPr>
              <w:t>x</w:t>
            </w:r>
            <w:r>
              <w:rPr>
                <w:rFonts w:ascii="Georgia" w:hAnsi="Georgia" w:cs="Georgia" w:eastAsia="Georgia"/>
                <w:i/>
                <w:iCs/>
                <w:spacing w:val="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i/>
                <w:iCs/>
                <w:w w:val="110"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@</w:t>
            </w:r>
            <w:r>
              <w:rPr>
                <w:spacing w:val="-6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8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LM Roman 8" w:hAnsi="LM Roman 8" w:cs="LM Roman 8" w:eastAsia="LM Roman 8"/>
                <w:spacing w:val="-4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6" w:lineRule="exact"/>
              <w:ind w:left="268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10"/>
                <w:sz w:val="21"/>
                <w:szCs w:val="21"/>
              </w:rPr>
              <w:t>if</w:t>
            </w:r>
            <w:r>
              <w:rPr>
                <w:spacing w:val="-20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then</w:t>
            </w:r>
            <w:r>
              <w:rPr>
                <w:spacing w:val="-1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t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else</w:t>
            </w:r>
            <w:r>
              <w:rPr>
                <w:spacing w:val="-1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f</w:t>
            </w:r>
            <w:r>
              <w:rPr>
                <w:rFonts w:ascii="Georgia" w:hAnsi="Georgia" w:cs="Georgia" w:eastAsia="Georgia"/>
                <w:i/>
                <w:iCs/>
                <w:spacing w:val="-2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>let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0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in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subscript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8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>let</w:t>
            </w:r>
            <w:r>
              <w:rPr>
                <w:spacing w:val="-8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rec</w:t>
            </w:r>
            <w:r>
              <w:rPr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f</w:t>
            </w:r>
            <w:r>
              <w:rPr>
                <w:i/>
                <w:iCs/>
                <w:spacing w:val="-3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@</w:t>
            </w:r>
            <w:r>
              <w:rPr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in</w:t>
            </w:r>
            <w:r>
              <w:rPr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spacing w:val="-4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@</w:t>
            </w:r>
            <w:r>
              <w:rPr>
                <w:spacing w:val="-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8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>Π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i</w:t>
            </w:r>
            <w:r>
              <w:rPr>
                <w:rFonts w:ascii="Georgia" w:hAnsi="Georgia" w:cs="Georgia" w:eastAsia="Georgia"/>
                <w:i/>
                <w:iCs/>
                <w:spacing w:val="3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8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Nil</w:t>
            </w:r>
            <w:r>
              <w:rPr>
                <w:spacing w:val="-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@</w:t>
            </w:r>
            <w:r>
              <w:rPr>
                <w:spacing w:val="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8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>Cons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h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t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@</w:t>
            </w:r>
            <w:r>
              <w:rPr>
                <w:spacing w:val="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bookmarkStart w:name="_bookmark3" w:id="8"/>
            <w:bookmarkEnd w:id="8"/>
            <w:r>
              <w:rPr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ref</w:t>
            </w:r>
            <w:r>
              <w:rPr>
                <w:spacing w:val="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i/>
                <w:iCs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0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@</w:t>
            </w:r>
            <w:r>
              <w:rPr>
                <w:spacing w:val="1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81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2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:=</w:t>
            </w:r>
            <w:r>
              <w:rPr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+=</w:t>
            </w:r>
            <w:r>
              <w:rPr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</w:rPr>
              <w:t>⟩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functions</w:t>
            </w:r>
          </w:p>
          <w:p>
            <w:pPr>
              <w:pStyle w:val="TableParagraph"/>
              <w:spacing w:line="216" w:lineRule="auto" w:before="8"/>
              <w:ind w:left="115" w:right="1174"/>
              <w:rPr>
                <w:sz w:val="21"/>
              </w:rPr>
            </w:pPr>
            <w:r>
              <w:rPr>
                <w:sz w:val="21"/>
              </w:rPr>
              <w:t>function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application </w:t>
            </w:r>
            <w:r>
              <w:rPr>
                <w:spacing w:val="-2"/>
                <w:sz w:val="21"/>
              </w:rPr>
              <w:t>conditional</w:t>
            </w:r>
          </w:p>
          <w:p>
            <w:pPr>
              <w:pStyle w:val="TableParagraph"/>
              <w:spacing w:line="256" w:lineRule="exact"/>
              <w:ind w:left="115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binding</w:t>
            </w:r>
          </w:p>
          <w:p>
            <w:pPr>
              <w:pStyle w:val="TableParagraph"/>
              <w:spacing w:line="216" w:lineRule="auto" w:before="8"/>
              <w:ind w:left="115"/>
              <w:rPr>
                <w:sz w:val="21"/>
              </w:rPr>
            </w:pPr>
            <w:r>
              <w:rPr>
                <w:sz w:val="21"/>
              </w:rPr>
              <w:t>recursive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binding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(function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only) pair construction</w:t>
            </w:r>
          </w:p>
          <w:p>
            <w:pPr>
              <w:pStyle w:val="TableParagraph"/>
              <w:spacing w:line="216" w:lineRule="auto"/>
              <w:ind w:left="115" w:right="1409"/>
              <w:rPr>
                <w:sz w:val="21"/>
              </w:rPr>
            </w:pPr>
            <w:r>
              <w:rPr>
                <w:sz w:val="21"/>
              </w:rPr>
              <w:t>pair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projections end of list</w:t>
            </w:r>
          </w:p>
          <w:p>
            <w:pPr>
              <w:pStyle w:val="TableParagraph"/>
              <w:spacing w:line="216" w:lineRule="auto"/>
              <w:ind w:left="115" w:right="1174"/>
              <w:rPr>
                <w:sz w:val="21"/>
              </w:rPr>
            </w:pPr>
            <w:r>
              <w:rPr>
                <w:sz w:val="21"/>
              </w:rPr>
              <w:t>new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list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head </w:t>
            </w:r>
            <w:r>
              <w:rPr>
                <w:spacing w:val="-2"/>
                <w:sz w:val="21"/>
              </w:rPr>
              <w:t>reference</w:t>
            </w:r>
          </w:p>
          <w:p>
            <w:pPr>
              <w:pStyle w:val="TableParagraph"/>
              <w:spacing w:line="266" w:lineRule="exact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assignment</w:t>
            </w:r>
          </w:p>
        </w:tc>
      </w:tr>
      <w:tr>
        <w:trPr>
          <w:trHeight w:val="266" w:hRule="atLeast"/>
        </w:trPr>
        <w:tc>
          <w:tcPr>
            <w:tcW w:w="38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8" w:val="left" w:leader="none"/>
              </w:tabs>
              <w:spacing w:line="247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spacing w:val="-4"/>
                <w:sz w:val="21"/>
                <w:szCs w:val="21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⟨</w:t>
            </w:r>
            <w:r>
              <w:rPr>
                <w:i/>
                <w:iCs/>
                <w:spacing w:val="-4"/>
                <w:sz w:val="21"/>
                <w:szCs w:val="21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⟩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dereference</w:t>
            </w:r>
          </w:p>
        </w:tc>
      </w:tr>
      <w:tr>
        <w:trPr>
          <w:trHeight w:val="266" w:hRule="atLeast"/>
        </w:trPr>
        <w:tc>
          <w:tcPr>
            <w:tcW w:w="381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8" w:val="left" w:leader="none"/>
              </w:tabs>
              <w:spacing w:line="247" w:lineRule="exact"/>
              <w:ind w:left="267"/>
              <w:rPr>
                <w:sz w:val="21"/>
              </w:rPr>
            </w:pPr>
            <w:bookmarkStart w:name="Type &amp; effect system" w:id="9"/>
            <w:bookmarkEnd w:id="9"/>
            <w:r>
              <w:rPr/>
            </w: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  <w:r>
              <w:rPr>
                <w:rFonts w:ascii="DejaVu Sans Condensed"/>
                <w:i/>
                <w:sz w:val="21"/>
              </w:rPr>
              <w:tab/>
            </w:r>
            <w:r>
              <w:rPr>
                <w:sz w:val="21"/>
              </w:rPr>
              <w:t>newrgn </w:t>
            </w:r>
            <w:r>
              <w:rPr>
                <w:spacing w:val="-5"/>
                <w:sz w:val="21"/>
              </w:rPr>
              <w:t>()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1"/>
              </w:rPr>
            </w:pPr>
            <w:r>
              <w:rPr>
                <w:sz w:val="21"/>
              </w:rPr>
              <w:t>new region </w:t>
            </w:r>
            <w:r>
              <w:rPr>
                <w:spacing w:val="-2"/>
                <w:sz w:val="21"/>
              </w:rPr>
              <w:t>primitive</w:t>
            </w:r>
          </w:p>
        </w:tc>
      </w:tr>
      <w:tr>
        <w:trPr>
          <w:trHeight w:val="513" w:hRule="atLeast"/>
        </w:trPr>
        <w:tc>
          <w:tcPr>
            <w:tcW w:w="3811" w:type="dxa"/>
            <w:tcBorders>
              <w:top w:val="nil"/>
            </w:tcBorders>
          </w:tcPr>
          <w:p>
            <w:pPr>
              <w:pStyle w:val="TableParagraph"/>
              <w:tabs>
                <w:tab w:pos="538" w:val="left" w:leader="none"/>
              </w:tabs>
              <w:spacing w:line="232" w:lineRule="exact"/>
              <w:ind w:left="267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aliasrgn</w:t>
            </w:r>
            <w:r>
              <w:rPr>
                <w:spacing w:val="9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66"/>
                <w:w w:val="150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in</w:t>
            </w:r>
            <w:r>
              <w:rPr>
                <w:spacing w:val="8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1"/>
                <w:szCs w:val="21"/>
                <w:vertAlign w:val="baseline"/>
              </w:rPr>
              <w:t>⟨</w:t>
            </w:r>
            <w:r>
              <w:rPr>
                <w:i/>
                <w:iCs/>
                <w:spacing w:val="-5"/>
                <w:sz w:val="21"/>
                <w:szCs w:val="21"/>
                <w:vertAlign w:val="baseline"/>
              </w:rPr>
              <w:t>e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62" w:lineRule="exact"/>
              <w:ind w:left="268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freergn</w:t>
            </w:r>
            <w:r>
              <w:rPr>
                <w:spacing w:val="-2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3260" w:type="dxa"/>
            <w:tcBorders>
              <w:top w:val="nil"/>
            </w:tcBorders>
          </w:tcPr>
          <w:p>
            <w:pPr>
              <w:pStyle w:val="TableParagraph"/>
              <w:spacing w:line="236" w:lineRule="exact"/>
              <w:ind w:left="115"/>
              <w:rPr>
                <w:sz w:val="21"/>
              </w:rPr>
            </w:pPr>
            <w:r>
              <w:rPr>
                <w:sz w:val="21"/>
              </w:rPr>
              <w:t>sharing a region </w:t>
            </w:r>
            <w:r>
              <w:rPr>
                <w:spacing w:val="-2"/>
                <w:sz w:val="21"/>
              </w:rPr>
              <w:t>handler</w:t>
            </w:r>
          </w:p>
          <w:p>
            <w:pPr>
              <w:pStyle w:val="TableParagraph"/>
              <w:spacing w:line="257" w:lineRule="exact"/>
              <w:ind w:left="115"/>
              <w:rPr>
                <w:sz w:val="21"/>
              </w:rPr>
            </w:pPr>
            <w:r>
              <w:rPr>
                <w:sz w:val="21"/>
              </w:rPr>
              <w:t>free region </w:t>
            </w:r>
            <w:r>
              <w:rPr>
                <w:spacing w:val="-2"/>
                <w:sz w:val="21"/>
              </w:rPr>
              <w:t>primitive</w:t>
            </w:r>
          </w:p>
        </w:tc>
      </w:tr>
    </w:tbl>
    <w:p>
      <w:pPr>
        <w:spacing w:before="112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7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&amp;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effect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6" w:lineRule="auto" w:before="138"/>
        <w:ind w:left="108" w:right="222"/>
        <w:jc w:val="both"/>
      </w:pPr>
      <w:r>
        <w:rPr/>
        <w:t>The goal of this type system is twofold:</w:t>
      </w:r>
      <w:r>
        <w:rPr>
          <w:spacing w:val="40"/>
        </w:rPr>
        <w:t> </w:t>
      </w:r>
      <w:r>
        <w:rPr/>
        <w:t>gather information about the program memory</w:t>
      </w:r>
      <w:r>
        <w:rPr>
          <w:spacing w:val="8"/>
        </w:rPr>
        <w:t> </w:t>
      </w:r>
      <w:r>
        <w:rPr/>
        <w:t>behavior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prevent</w:t>
      </w:r>
      <w:r>
        <w:rPr>
          <w:spacing w:val="9"/>
        </w:rPr>
        <w:t> </w:t>
      </w:r>
      <w:r>
        <w:rPr/>
        <w:t>bad</w:t>
      </w:r>
      <w:r>
        <w:rPr>
          <w:spacing w:val="8"/>
        </w:rPr>
        <w:t> </w:t>
      </w:r>
      <w:r>
        <w:rPr/>
        <w:t>memory</w:t>
      </w:r>
      <w:r>
        <w:rPr>
          <w:spacing w:val="8"/>
        </w:rPr>
        <w:t> </w:t>
      </w:r>
      <w:r>
        <w:rPr/>
        <w:t>management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provide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topology</w:t>
      </w:r>
      <w:r>
        <w:rPr>
          <w:spacing w:val="9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6"/>
        <w:gridCol w:w="3536"/>
      </w:tblGrid>
      <w:tr>
        <w:trPr>
          <w:trHeight w:val="397" w:hRule="atLeast"/>
        </w:trPr>
        <w:tc>
          <w:tcPr>
            <w:tcW w:w="3536" w:type="dxa"/>
          </w:tcPr>
          <w:p>
            <w:pPr>
              <w:pStyle w:val="TableParagraph"/>
              <w:spacing w:before="42"/>
              <w:ind w:left="637" w:right="630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Types</w:t>
            </w:r>
          </w:p>
        </w:tc>
        <w:tc>
          <w:tcPr>
            <w:tcW w:w="3536" w:type="dxa"/>
          </w:tcPr>
          <w:p>
            <w:pPr>
              <w:pStyle w:val="TableParagraph"/>
              <w:spacing w:before="42"/>
              <w:ind w:left="637" w:right="6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>
        <w:trPr>
          <w:trHeight w:val="3610" w:hRule="atLeast"/>
        </w:trPr>
        <w:tc>
          <w:tcPr>
            <w:tcW w:w="3536" w:type="dxa"/>
          </w:tcPr>
          <w:p>
            <w:pPr>
              <w:pStyle w:val="TableParagraph"/>
              <w:spacing w:before="102"/>
              <w:ind w:left="114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s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6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::=</w:t>
            </w:r>
            <w:r>
              <w:rPr>
                <w:spacing w:val="45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unit</w:t>
            </w:r>
            <w:r>
              <w:rPr>
                <w:spacing w:val="6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7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bool</w:t>
            </w:r>
            <w:r>
              <w:rPr>
                <w:spacing w:val="7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6"/>
                <w:sz w:val="21"/>
                <w:szCs w:val="21"/>
                <w:vertAlign w:val="baseline"/>
              </w:rPr>
              <w:t> </w:t>
            </w:r>
            <w:r>
              <w:rPr>
                <w:spacing w:val="-5"/>
                <w:sz w:val="21"/>
                <w:szCs w:val="21"/>
                <w:vertAlign w:val="baseline"/>
              </w:rPr>
              <w:t>int</w:t>
            </w:r>
          </w:p>
          <w:p>
            <w:pPr>
              <w:pStyle w:val="TableParagraph"/>
              <w:tabs>
                <w:tab w:pos="538" w:val="left" w:leader="none"/>
              </w:tabs>
              <w:spacing w:before="11"/>
              <w:ind w:left="267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sz w:val="21"/>
              </w:rPr>
              <w:t>|</w:t>
            </w:r>
            <w:r>
              <w:rPr>
                <w:rFonts w:ascii="DejaVu Sans Condensed" w:hAnsi="DejaVu Sans Condensed"/>
                <w:i/>
                <w:sz w:val="21"/>
              </w:rPr>
              <w:tab/>
            </w:r>
            <w:r>
              <w:rPr>
                <w:rFonts w:ascii="Georgia" w:hAnsi="Georgia"/>
                <w:i/>
                <w:spacing w:val="-10"/>
                <w:sz w:val="21"/>
              </w:rPr>
              <w:t>α</w:t>
            </w:r>
          </w:p>
          <w:p>
            <w:pPr>
              <w:pStyle w:val="TableParagraph"/>
              <w:spacing w:before="115"/>
              <w:ind w:left="114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::=</w:t>
            </w:r>
            <w:r>
              <w:rPr>
                <w:spacing w:val="38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subscript"/>
              </w:rPr>
              <w:t>s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tabs>
                <w:tab w:pos="538" w:val="left" w:leader="none"/>
              </w:tabs>
              <w:spacing w:line="236" w:lineRule="exact" w:before="6"/>
              <w:ind w:left="268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spacing w:val="60"/>
                <w:w w:val="15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15"/>
                <w:w w:val="86"/>
                <w:sz w:val="21"/>
                <w:szCs w:val="21"/>
              </w:rPr>
              <w:t>−</w:t>
            </w:r>
            <w:r>
              <w:rPr>
                <w:rFonts w:ascii="Georgia" w:hAnsi="Georgia" w:cs="Georgia" w:eastAsia="Georgia"/>
                <w:i/>
                <w:iCs/>
                <w:spacing w:val="-83"/>
                <w:w w:val="104"/>
                <w:position w:val="12"/>
                <w:sz w:val="15"/>
                <w:szCs w:val="15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3"/>
                <w:w w:val="86"/>
                <w:sz w:val="21"/>
                <w:szCs w:val="21"/>
              </w:rPr>
              <w:t>−</w:t>
            </w:r>
            <w:r>
              <w:rPr>
                <w:rFonts w:ascii="Georgia" w:hAnsi="Georgia" w:cs="Georgia" w:eastAsia="Georgia"/>
                <w:i/>
                <w:iCs/>
                <w:spacing w:val="-17"/>
                <w:w w:val="140"/>
                <w:position w:val="10"/>
                <w:sz w:val="11"/>
                <w:szCs w:val="11"/>
              </w:rPr>
              <w:t>i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49"/>
                <w:w w:val="86"/>
                <w:sz w:val="21"/>
                <w:szCs w:val="21"/>
              </w:rPr>
              <w:t>−</w:t>
            </w:r>
            <w:r>
              <w:rPr>
                <w:rFonts w:ascii="Georgia" w:hAnsi="Georgia" w:cs="Georgia" w:eastAsia="Georgia"/>
                <w:i/>
                <w:iCs/>
                <w:spacing w:val="9"/>
                <w:w w:val="120"/>
                <w:position w:val="10"/>
                <w:sz w:val="11"/>
                <w:szCs w:val="11"/>
              </w:rPr>
              <w:t>n</w:t>
            </w:r>
            <w:r>
              <w:rPr>
                <w:rFonts w:ascii="Georgia" w:hAnsi="Georgia" w:cs="Georgia" w:eastAsia="Georgia"/>
                <w:i/>
                <w:iCs/>
                <w:spacing w:val="-116"/>
                <w:w w:val="104"/>
                <w:position w:val="12"/>
                <w:sz w:val="15"/>
                <w:szCs w:val="15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0"/>
                <w:w w:val="86"/>
                <w:sz w:val="21"/>
                <w:szCs w:val="21"/>
              </w:rPr>
              <w:t>−</w:t>
            </w:r>
            <w:r>
              <w:rPr>
                <w:rFonts w:ascii="Georgia" w:hAnsi="Georgia" w:cs="Georgia" w:eastAsia="Georgia"/>
                <w:i/>
                <w:iCs/>
                <w:spacing w:val="-69"/>
                <w:w w:val="103"/>
                <w:position w:val="11"/>
                <w:sz w:val="11"/>
                <w:szCs w:val="11"/>
              </w:rPr>
              <w:t>o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7"/>
                <w:w w:val="86"/>
                <w:sz w:val="21"/>
                <w:szCs w:val="21"/>
              </w:rPr>
              <w:t>−</w:t>
            </w:r>
            <w:r>
              <w:rPr>
                <w:rFonts w:ascii="Georgia" w:hAnsi="Georgia" w:cs="Georgia" w:eastAsia="Georgia"/>
                <w:i/>
                <w:iCs/>
                <w:spacing w:val="-70"/>
                <w:w w:val="118"/>
                <w:position w:val="11"/>
                <w:sz w:val="11"/>
                <w:szCs w:val="11"/>
              </w:rPr>
              <w:t>u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43"/>
                <w:w w:val="116"/>
                <w:sz w:val="21"/>
                <w:szCs w:val="21"/>
              </w:rPr>
              <w:t>→</w:t>
            </w:r>
            <w:r>
              <w:rPr>
                <w:rFonts w:ascii="Georgia" w:hAnsi="Georgia" w:cs="Georgia" w:eastAsia="Georgia"/>
                <w:i/>
                <w:iCs/>
                <w:w w:val="127"/>
                <w:position w:val="11"/>
                <w:sz w:val="11"/>
                <w:szCs w:val="11"/>
              </w:rPr>
              <w:t>t</w:t>
            </w:r>
            <w:r>
              <w:rPr>
                <w:rFonts w:ascii="Georgia" w:hAnsi="Georgia" w:cs="Georgia" w:eastAsia="Georgia"/>
                <w:i/>
                <w:iCs/>
                <w:spacing w:val="71"/>
                <w:w w:val="150"/>
                <w:position w:val="11"/>
                <w:sz w:val="11"/>
                <w:szCs w:val="11"/>
              </w:rPr>
              <w:t> 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spacing w:val="60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w w:val="105"/>
                <w:sz w:val="21"/>
                <w:szCs w:val="21"/>
              </w:rPr>
              <w:t>,</w:t>
            </w:r>
            <w:r>
              <w:rPr>
                <w:spacing w:val="26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21"/>
                <w:szCs w:val="21"/>
              </w:rPr>
              <w:t>ρ</w:t>
            </w:r>
            <w:r>
              <w:rPr>
                <w:spacing w:val="-5"/>
                <w:w w:val="105"/>
                <w:sz w:val="21"/>
                <w:szCs w:val="21"/>
              </w:rPr>
              <w:t>)</w:t>
            </w:r>
          </w:p>
          <w:p>
            <w:pPr>
              <w:pStyle w:val="TableParagraph"/>
              <w:tabs>
                <w:tab w:pos="1230" w:val="left" w:leader="none"/>
              </w:tabs>
              <w:spacing w:line="57" w:lineRule="exact"/>
              <w:ind w:left="0" w:right="630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sz w:val="15"/>
              </w:rPr>
              <w:t>a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i/>
                <w:spacing w:val="-10"/>
                <w:sz w:val="15"/>
              </w:rPr>
              <w:t>b</w:t>
            </w:r>
          </w:p>
          <w:p>
            <w:pPr>
              <w:pStyle w:val="TableParagraph"/>
              <w:spacing w:line="119" w:lineRule="exact"/>
              <w:ind w:right="730"/>
              <w:jc w:val="center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sz w:val="15"/>
              </w:rPr>
              <w:t>φ</w:t>
            </w:r>
          </w:p>
          <w:p>
            <w:pPr>
              <w:pStyle w:val="TableParagraph"/>
              <w:tabs>
                <w:tab w:pos="538" w:val="left" w:leader="none"/>
              </w:tabs>
              <w:spacing w:line="262" w:lineRule="exact"/>
              <w:ind w:left="268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4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baseline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spacing w:val="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ρ</w:t>
            </w:r>
            <w:r>
              <w:rPr>
                <w:spacing w:val="-5"/>
                <w:w w:val="105"/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7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(list</w:t>
            </w:r>
            <w:r>
              <w:rPr>
                <w:spacing w:val="18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τ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19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1"/>
                <w:szCs w:val="21"/>
              </w:rPr>
              <w:t>ρ</w:t>
            </w:r>
            <w:r>
              <w:rPr>
                <w:spacing w:val="-5"/>
                <w:sz w:val="21"/>
                <w:szCs w:val="21"/>
              </w:rPr>
              <w:t>)</w:t>
            </w:r>
          </w:p>
          <w:p>
            <w:pPr>
              <w:pStyle w:val="TableParagraph"/>
              <w:tabs>
                <w:tab w:pos="538" w:val="left" w:leader="none"/>
              </w:tabs>
              <w:spacing w:line="267" w:lineRule="exact"/>
              <w:ind w:left="267"/>
              <w:rPr>
                <w:sz w:val="21"/>
                <w:szCs w:val="21"/>
              </w:rPr>
            </w:pPr>
            <w:bookmarkStart w:name="_bookmark4" w:id="10"/>
            <w:bookmarkEnd w:id="10"/>
            <w:r>
              <w:rPr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(ref</w:t>
            </w:r>
            <w:r>
              <w:rPr>
                <w:spacing w:val="18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τ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19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1"/>
                <w:szCs w:val="21"/>
              </w:rPr>
              <w:t>ρ</w:t>
            </w:r>
            <w:r>
              <w:rPr>
                <w:spacing w:val="-5"/>
                <w:sz w:val="21"/>
                <w:szCs w:val="21"/>
              </w:rPr>
              <w:t>)</w:t>
            </w:r>
          </w:p>
          <w:p>
            <w:pPr>
              <w:pStyle w:val="TableParagraph"/>
              <w:tabs>
                <w:tab w:pos="538" w:val="left" w:leader="none"/>
              </w:tabs>
              <w:spacing w:line="282" w:lineRule="exact"/>
              <w:ind w:left="267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sz w:val="21"/>
              </w:rPr>
              <w:t>|</w:t>
            </w:r>
            <w:r>
              <w:rPr>
                <w:rFonts w:ascii="DejaVu Sans Condensed" w:hAnsi="DejaVu Sans Condensed"/>
                <w:i/>
                <w:sz w:val="21"/>
              </w:rPr>
              <w:tab/>
            </w:r>
            <w:r>
              <w:rPr>
                <w:sz w:val="21"/>
              </w:rPr>
              <w:t>hnd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ρ</w:t>
            </w:r>
          </w:p>
          <w:p>
            <w:pPr>
              <w:pStyle w:val="TableParagraph"/>
              <w:spacing w:before="104"/>
              <w:ind w:left="114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 </w:t>
            </w:r>
            <w:r>
              <w:rPr>
                <w:w w:val="105"/>
                <w:sz w:val="21"/>
                <w:szCs w:val="21"/>
                <w:vertAlign w:val="baseline"/>
              </w:rPr>
              <w:t>::=</w:t>
            </w:r>
            <w:r>
              <w:rPr>
                <w:spacing w:val="2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11"/>
                <w:w w:val="105"/>
                <w:sz w:val="21"/>
                <w:szCs w:val="21"/>
                <w:vertAlign w:val="baseline"/>
              </w:rPr>
              <w:t>τ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| ∀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baseline"/>
              </w:rPr>
              <w:t>ρ.</w:t>
            </w:r>
            <w:r>
              <w:rPr>
                <w:rFonts w:ascii="Georgia" w:hAnsi="Georgia" w:cs="Georgia" w:eastAsia="Georgia"/>
                <w:i/>
                <w:iCs/>
                <w:spacing w:val="1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05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before="166"/>
              <w:ind w:left="114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::=</w:t>
            </w:r>
            <w:r>
              <w:rPr>
                <w:spacing w:val="28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σ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ρ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5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∀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baseline"/>
              </w:rPr>
              <w:t>σ.</w:t>
            </w:r>
            <w:r>
              <w:rPr>
                <w:rFonts w:ascii="Georgia" w:hAnsi="Georgia" w:cs="Georgia" w:eastAsia="Georgia"/>
                <w:i/>
                <w:iCs/>
                <w:spacing w:val="15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</w:tc>
        <w:tc>
          <w:tcPr>
            <w:tcW w:w="3536" w:type="dxa"/>
          </w:tcPr>
          <w:p>
            <w:pPr>
              <w:pStyle w:val="TableParagraph"/>
              <w:spacing w:line="191" w:lineRule="exact"/>
              <w:ind w:left="114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singleton, booleans,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integers</w:t>
            </w:r>
          </w:p>
          <w:p>
            <w:pPr>
              <w:pStyle w:val="TableParagraph"/>
              <w:spacing w:line="282" w:lineRule="exact"/>
              <w:ind w:left="114"/>
              <w:rPr>
                <w:sz w:val="21"/>
              </w:rPr>
            </w:pPr>
            <w:r>
              <w:rPr>
                <w:sz w:val="21"/>
              </w:rPr>
              <w:t>type </w:t>
            </w:r>
            <w:r>
              <w:rPr>
                <w:spacing w:val="-2"/>
                <w:sz w:val="21"/>
              </w:rPr>
              <w:t>variables</w:t>
            </w:r>
          </w:p>
          <w:p>
            <w:pPr>
              <w:pStyle w:val="TableParagraph"/>
              <w:spacing w:before="228"/>
              <w:ind w:left="0"/>
              <w:rPr>
                <w:sz w:val="21"/>
              </w:rPr>
            </w:pPr>
          </w:p>
          <w:p>
            <w:pPr>
              <w:pStyle w:val="TableParagraph"/>
              <w:spacing w:line="216" w:lineRule="auto"/>
              <w:ind w:left="114" w:right="1872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closures type of pairs type of lists</w:t>
            </w:r>
          </w:p>
          <w:p>
            <w:pPr>
              <w:pStyle w:val="TableParagraph"/>
              <w:spacing w:line="255" w:lineRule="exact"/>
              <w:ind w:left="114"/>
              <w:rPr>
                <w:sz w:val="21"/>
              </w:rPr>
            </w:pPr>
            <w:r>
              <w:rPr>
                <w:sz w:val="21"/>
              </w:rPr>
              <w:t>type of </w:t>
            </w:r>
            <w:r>
              <w:rPr>
                <w:spacing w:val="-2"/>
                <w:sz w:val="21"/>
              </w:rPr>
              <w:t>references</w:t>
            </w:r>
          </w:p>
          <w:p>
            <w:pPr>
              <w:pStyle w:val="TableParagraph"/>
              <w:spacing w:line="282" w:lineRule="exact"/>
              <w:ind w:left="114"/>
              <w:rPr>
                <w:sz w:val="21"/>
              </w:rPr>
            </w:pPr>
            <w:r>
              <w:rPr>
                <w:sz w:val="21"/>
              </w:rPr>
              <w:t>type of region </w:t>
            </w:r>
            <w:r>
              <w:rPr>
                <w:spacing w:val="-2"/>
                <w:sz w:val="21"/>
              </w:rPr>
              <w:t>handlers</w:t>
            </w:r>
          </w:p>
          <w:p>
            <w:pPr>
              <w:pStyle w:val="TableParagraph"/>
              <w:spacing w:line="530" w:lineRule="atLeast" w:before="3"/>
              <w:ind w:left="114" w:right="1217"/>
              <w:rPr>
                <w:sz w:val="21"/>
              </w:rPr>
            </w:pPr>
            <w:r>
              <w:rPr>
                <w:sz w:val="21"/>
              </w:rPr>
              <w:t>region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type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schemes type schemes</w:t>
            </w:r>
          </w:p>
        </w:tc>
      </w:tr>
    </w:tbl>
    <w:p>
      <w:pPr>
        <w:spacing w:before="110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Types</w:t>
      </w:r>
    </w:p>
    <w:p>
      <w:pPr>
        <w:pStyle w:val="BodyText"/>
        <w:spacing w:before="142"/>
        <w:ind w:left="221"/>
        <w:jc w:val="both"/>
      </w:pPr>
      <w:r>
        <w:rPr/>
        <w:t>the</w:t>
      </w:r>
      <w:r>
        <w:rPr>
          <w:spacing w:val="-4"/>
        </w:rPr>
        <w:t> </w:t>
      </w:r>
      <w:r>
        <w:rPr/>
        <w:t>heap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compile-time.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typing</w:t>
      </w:r>
      <w:r>
        <w:rPr>
          <w:spacing w:val="-3"/>
        </w:rPr>
        <w:t> </w:t>
      </w:r>
      <w:r>
        <w:rPr/>
        <w:t>judgement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shape</w:t>
      </w:r>
    </w:p>
    <w:p>
      <w:pPr>
        <w:spacing w:before="200"/>
        <w:ind w:left="234" w:right="12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6"/>
          <w:sz w:val="21"/>
        </w:rPr>
        <w:t>C</w:t>
      </w:r>
      <w:r>
        <w:rPr>
          <w:spacing w:val="16"/>
          <w:sz w:val="21"/>
        </w:rPr>
        <w:t>;Γ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sz w:val="21"/>
        </w:rPr>
        <w:t>Γ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φ</w:t>
      </w:r>
    </w:p>
    <w:p>
      <w:pPr>
        <w:pStyle w:val="BodyText"/>
        <w:spacing w:line="216" w:lineRule="auto" w:before="222"/>
        <w:ind w:left="221" w:right="107"/>
        <w:jc w:val="both"/>
      </w:pPr>
      <w:r>
        <w:rPr/>
        <w:t>where</w:t>
      </w:r>
      <w:r>
        <w:rPr>
          <w:spacing w:val="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capabilities,</w:t>
      </w:r>
      <w:r>
        <w:rPr>
          <w:spacing w:val="17"/>
        </w:rPr>
        <w:t> </w:t>
      </w:r>
      <w:r>
        <w:rPr/>
        <w:t>Γ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typing</w:t>
      </w:r>
      <w:r>
        <w:rPr>
          <w:spacing w:val="13"/>
        </w:rPr>
        <w:t> </w:t>
      </w:r>
      <w:r>
        <w:rPr/>
        <w:t>environment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effects. It reads as follows: “given a set of capabilities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a typing environment Γ, the expression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1"/>
        </w:rPr>
        <w:t> </w:t>
      </w:r>
      <w:r>
        <w:rPr/>
        <w:t>has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returns a set of capabilities </w:t>
      </w:r>
      <w:r>
        <w:rPr>
          <w:rFonts w:ascii="Georgia" w:hAnsi="Georgia"/>
          <w:i/>
        </w:rPr>
        <w:t>C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Verdana" w:hAnsi="Verdan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performs effects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at </w:t>
      </w:r>
      <w:r>
        <w:rPr>
          <w:smallCaps w:val="0"/>
          <w:spacing w:val="-2"/>
          <w:vertAlign w:val="baseline"/>
        </w:rPr>
        <w:t>runtime”.</w:t>
      </w:r>
    </w:p>
    <w:p>
      <w:pPr>
        <w:pStyle w:val="BodyText"/>
        <w:spacing w:line="216" w:lineRule="auto" w:before="148"/>
        <w:ind w:left="222" w:right="106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effect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tracks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effects:</w:t>
      </w:r>
      <w:r>
        <w:rPr>
          <w:spacing w:val="-17"/>
        </w:rPr>
        <w:t> </w:t>
      </w:r>
      <w:r>
        <w:rPr/>
        <w:t>alloc,</w:t>
      </w:r>
      <w:r>
        <w:rPr>
          <w:spacing w:val="-18"/>
        </w:rPr>
        <w:t> </w:t>
      </w:r>
      <w:r>
        <w:rPr/>
        <w:t>read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/>
        <w:t>(see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/>
        <w:t>). 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mainly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i/>
        </w:rPr>
        <w:t>let</w:t>
      </w:r>
      <w:r>
        <w:rPr>
          <w:i/>
          <w:spacing w:val="-5"/>
        </w:rPr>
        <w:t> </w:t>
      </w:r>
      <w:r>
        <w:rPr>
          <w:i/>
        </w:rPr>
        <w:t>generalization</w:t>
      </w:r>
      <w:r>
        <w:rPr>
          <w:i/>
          <w:spacing w:val="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consumption</w:t>
      </w:r>
      <w:r>
        <w:rPr>
          <w:spacing w:val="-4"/>
        </w:rPr>
        <w:t> </w:t>
      </w:r>
      <w:r>
        <w:rPr>
          <w:spacing w:val="-2"/>
        </w:rPr>
        <w:t>analysis.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"/>
        <w:gridCol w:w="3897"/>
      </w:tblGrid>
      <w:tr>
        <w:trPr>
          <w:trHeight w:val="397" w:hRule="atLeast"/>
        </w:trPr>
        <w:tc>
          <w:tcPr>
            <w:tcW w:w="1053" w:type="dxa"/>
          </w:tcPr>
          <w:p>
            <w:pPr>
              <w:pStyle w:val="TableParagraph"/>
              <w:spacing w:before="42"/>
              <w:ind w:left="280"/>
              <w:rPr>
                <w:sz w:val="21"/>
              </w:rPr>
            </w:pPr>
            <w:bookmarkStart w:name="_bookmark5" w:id="11"/>
            <w:bookmarkEnd w:id="11"/>
            <w:r>
              <w:rPr/>
            </w:r>
            <w:r>
              <w:rPr>
                <w:spacing w:val="-2"/>
                <w:sz w:val="21"/>
              </w:rPr>
              <w:t>effect</w:t>
            </w:r>
          </w:p>
        </w:tc>
        <w:tc>
          <w:tcPr>
            <w:tcW w:w="3897" w:type="dxa"/>
          </w:tcPr>
          <w:p>
            <w:pPr>
              <w:pStyle w:val="TableParagraph"/>
              <w:spacing w:before="42"/>
              <w:ind w:left="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>
        <w:trPr>
          <w:trHeight w:val="1197" w:hRule="atLeast"/>
        </w:trPr>
        <w:tc>
          <w:tcPr>
            <w:tcW w:w="1053" w:type="dxa"/>
          </w:tcPr>
          <w:p>
            <w:pPr>
              <w:pStyle w:val="TableParagraph"/>
              <w:spacing w:before="84"/>
              <w:ind w:left="114" w:firstLine="42"/>
              <w:rPr>
                <w:rFonts w:ascii="DejaVu Sans Condensed"/>
                <w:i/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read</w:t>
            </w:r>
            <w:r>
              <w:rPr>
                <w:rFonts w:ascii="DejaVu Sans Condensed"/>
                <w:i/>
                <w:spacing w:val="-2"/>
                <w:sz w:val="21"/>
              </w:rPr>
              <w:t>{</w:t>
            </w:r>
            <w:r>
              <w:rPr>
                <w:rFonts w:ascii="Georgia"/>
                <w:i/>
                <w:spacing w:val="-2"/>
                <w:sz w:val="21"/>
              </w:rPr>
              <w:t>r</w:t>
            </w:r>
            <w:r>
              <w:rPr>
                <w:rFonts w:ascii="DejaVu Sans Condensed"/>
                <w:i/>
                <w:spacing w:val="-2"/>
                <w:sz w:val="21"/>
              </w:rPr>
              <w:t>}</w:t>
            </w:r>
          </w:p>
          <w:p>
            <w:pPr>
              <w:pStyle w:val="TableParagraph"/>
              <w:spacing w:line="400" w:lineRule="atLeast"/>
              <w:ind w:left="147" w:right="99" w:hanging="33"/>
              <w:rPr>
                <w:rFonts w:ascii="DejaVu Sans Condensed"/>
                <w:i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write</w:t>
            </w:r>
            <w:r>
              <w:rPr>
                <w:rFonts w:ascii="DejaVu Sans Condensed"/>
                <w:i/>
                <w:spacing w:val="-4"/>
                <w:sz w:val="21"/>
              </w:rPr>
              <w:t>{</w:t>
            </w:r>
            <w:r>
              <w:rPr>
                <w:rFonts w:ascii="Georgia"/>
                <w:i/>
                <w:spacing w:val="-4"/>
                <w:sz w:val="21"/>
              </w:rPr>
              <w:t>r</w:t>
            </w:r>
            <w:r>
              <w:rPr>
                <w:rFonts w:ascii="DejaVu Sans Condensed"/>
                <w:i/>
                <w:spacing w:val="-4"/>
                <w:sz w:val="21"/>
              </w:rPr>
              <w:t>}</w:t>
            </w:r>
            <w:r>
              <w:rPr>
                <w:rFonts w:ascii="DejaVu Sans Condensed"/>
                <w:i/>
                <w:spacing w:val="-4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alloc</w:t>
            </w:r>
            <w:r>
              <w:rPr>
                <w:rFonts w:ascii="DejaVu Sans Condensed"/>
                <w:i/>
                <w:spacing w:val="-2"/>
                <w:sz w:val="21"/>
              </w:rPr>
              <w:t>{</w:t>
            </w:r>
            <w:r>
              <w:rPr>
                <w:rFonts w:ascii="Georgia"/>
                <w:i/>
                <w:spacing w:val="-2"/>
                <w:sz w:val="21"/>
              </w:rPr>
              <w:t>r</w:t>
            </w:r>
            <w:r>
              <w:rPr>
                <w:rFonts w:ascii="DejaVu Sans Condensed"/>
                <w:i/>
                <w:spacing w:val="-2"/>
                <w:sz w:val="21"/>
              </w:rPr>
              <w:t>}</w:t>
            </w:r>
          </w:p>
        </w:tc>
        <w:tc>
          <w:tcPr>
            <w:tcW w:w="3897" w:type="dxa"/>
          </w:tcPr>
          <w:p>
            <w:pPr>
              <w:pStyle w:val="TableParagraph"/>
              <w:spacing w:before="42"/>
              <w:ind w:left="6" w:right="6"/>
              <w:jc w:val="center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read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value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allocated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region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r</w:t>
            </w:r>
          </w:p>
          <w:p>
            <w:pPr>
              <w:pStyle w:val="TableParagraph"/>
              <w:spacing w:before="102"/>
              <w:ind w:left="6" w:right="6"/>
              <w:jc w:val="center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update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reference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allocated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region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r</w:t>
            </w:r>
          </w:p>
          <w:p>
            <w:pPr>
              <w:pStyle w:val="TableParagraph"/>
              <w:spacing w:before="102"/>
              <w:ind w:left="6" w:right="6"/>
              <w:jc w:val="center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allocate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new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value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region </w:t>
            </w:r>
            <w:r>
              <w:rPr>
                <w:rFonts w:ascii="Georgia"/>
                <w:i/>
                <w:spacing w:val="-10"/>
                <w:sz w:val="21"/>
              </w:rPr>
              <w:t>r</w:t>
            </w:r>
          </w:p>
        </w:tc>
      </w:tr>
    </w:tbl>
    <w:p>
      <w:pPr>
        <w:spacing w:before="111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Tracked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effects</w:t>
      </w:r>
    </w:p>
    <w:p>
      <w:pPr>
        <w:pStyle w:val="BodyText"/>
        <w:spacing w:before="46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In the language, there are two kinds of variables.</w:t>
      </w:r>
      <w:r>
        <w:rPr>
          <w:spacing w:val="36"/>
        </w:rPr>
        <w:t> </w:t>
      </w:r>
      <w:r>
        <w:rPr/>
        <w:t>Those bound to stack values and those bound to region-allocated values.</w:t>
      </w:r>
      <w:r>
        <w:rPr>
          <w:spacing w:val="40"/>
        </w:rPr>
        <w:t> </w:t>
      </w:r>
      <w:r>
        <w:rPr/>
        <w:t>The latest is dealt with the rule for region</w:t>
      </w:r>
      <w:r>
        <w:rPr>
          <w:spacing w:val="-1"/>
        </w:rPr>
        <w:t> </w:t>
      </w:r>
      <w:r>
        <w:rPr/>
        <w:t>variables, </w:t>
      </w:r>
      <w:r>
        <w:rPr>
          <w:rFonts w:ascii="LM Roman Caps 10"/>
        </w:rPr>
        <w:t>RV</w:t>
      </w:r>
      <w:r>
        <w:rPr>
          <w:rFonts w:ascii="LM Roman Caps 10"/>
          <w:smallCaps/>
        </w:rPr>
        <w:t>ar</w:t>
      </w:r>
      <w:r>
        <w:rPr>
          <w:smallCaps w:val="0"/>
        </w:rPr>
        <w:t>.</w:t>
      </w:r>
      <w:r>
        <w:rPr>
          <w:smallCaps w:val="0"/>
          <w:spacing w:val="30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ensure</w:t>
      </w:r>
      <w:r>
        <w:rPr>
          <w:smallCaps w:val="0"/>
          <w:spacing w:val="-1"/>
        </w:rPr>
        <w:t> </w:t>
      </w:r>
      <w:r>
        <w:rPr>
          <w:smallCaps w:val="0"/>
        </w:rPr>
        <w:t>correctness, two</w:t>
      </w:r>
      <w:r>
        <w:rPr>
          <w:smallCaps w:val="0"/>
          <w:spacing w:val="-1"/>
        </w:rPr>
        <w:t> </w:t>
      </w:r>
      <w:r>
        <w:rPr>
          <w:smallCaps w:val="0"/>
        </w:rPr>
        <w:t>specific</w:t>
      </w:r>
      <w:r>
        <w:rPr>
          <w:smallCaps w:val="0"/>
          <w:spacing w:val="-1"/>
        </w:rPr>
        <w:t> </w:t>
      </w:r>
      <w:r>
        <w:rPr>
          <w:smallCaps w:val="0"/>
        </w:rPr>
        <w:t>rules</w:t>
      </w:r>
      <w:r>
        <w:rPr>
          <w:smallCaps w:val="0"/>
          <w:spacing w:val="-1"/>
        </w:rPr>
        <w:t> </w:t>
      </w:r>
      <w:r>
        <w:rPr>
          <w:smallCaps w:val="0"/>
        </w:rPr>
        <w:t>have</w:t>
      </w:r>
      <w:r>
        <w:rPr>
          <w:smallCaps w:val="0"/>
          <w:spacing w:val="-1"/>
        </w:rPr>
        <w:t> </w:t>
      </w:r>
      <w:r>
        <w:rPr>
          <w:smallCaps w:val="0"/>
        </w:rPr>
        <w:t>been</w:t>
      </w:r>
      <w:r>
        <w:rPr>
          <w:smallCaps w:val="0"/>
          <w:spacing w:val="-1"/>
        </w:rPr>
        <w:t> </w:t>
      </w:r>
      <w:r>
        <w:rPr>
          <w:smallCaps w:val="0"/>
        </w:rPr>
        <w:t>added for linear and non-linear region handlers, </w:t>
      </w:r>
      <w:r>
        <w:rPr>
          <w:rFonts w:ascii="LM Roman Caps 10"/>
          <w:smallCaps w:val="0"/>
        </w:rPr>
        <w:t>LRHV</w:t>
      </w:r>
      <w:r>
        <w:rPr>
          <w:rFonts w:ascii="LM Roman Caps 10"/>
          <w:smallCaps/>
        </w:rPr>
        <w:t>ar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RHV</w:t>
      </w:r>
      <w:r>
        <w:rPr>
          <w:rFonts w:ascii="LM Roman Caps 10"/>
          <w:smallCaps/>
        </w:rPr>
        <w:t>ar</w:t>
      </w:r>
      <w:r>
        <w:rPr>
          <w:smallCaps w:val="0"/>
        </w:rPr>
        <w:t>.</w:t>
      </w:r>
      <w:r>
        <w:rPr>
          <w:smallCaps w:val="0"/>
          <w:spacing w:val="34"/>
        </w:rPr>
        <w:t> </w:t>
      </w:r>
      <w:r>
        <w:rPr>
          <w:smallCaps w:val="0"/>
        </w:rPr>
        <w:t>As you can see, the type (see figure </w:t>
      </w:r>
      <w:hyperlink w:history="true" w:anchor="_bookmark4">
        <w:r>
          <w:rPr>
            <w:smallCaps w:val="0"/>
            <w:color w:val="0080AC"/>
          </w:rPr>
          <w:t>2</w:t>
        </w:r>
      </w:hyperlink>
      <w:r>
        <w:rPr>
          <w:smallCaps w:val="0"/>
        </w:rPr>
        <w:t>) of this expression contains a region name </w:t>
      </w:r>
      <w:r>
        <w:rPr>
          <w:rFonts w:ascii="Georgia"/>
          <w:i/>
          <w:smallCaps w:val="0"/>
        </w:rPr>
        <w:t>r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name is qualified with a constraint </w:t>
      </w:r>
      <w:r>
        <w:rPr>
          <w:rFonts w:ascii="Georgia"/>
          <w:i/>
          <w:smallCaps w:val="0"/>
        </w:rPr>
        <w:t>q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in the environment </w:t>
      </w:r>
      <w:r>
        <w:rPr>
          <w:rFonts w:ascii="Georgia"/>
          <w:i/>
          <w:smallCaps w:val="0"/>
        </w:rPr>
        <w:t>C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qualifier can take two different values :</w:t>
      </w:r>
      <w:r>
        <w:rPr>
          <w:smallCaps w:val="0"/>
          <w:spacing w:val="40"/>
        </w:rPr>
        <w:t> </w:t>
      </w:r>
      <w:r>
        <w:rPr>
          <w:smallCaps w:val="0"/>
        </w:rPr>
        <w:t>1 or +.</w:t>
      </w:r>
      <w:r>
        <w:rPr>
          <w:smallCaps w:val="0"/>
          <w:spacing w:val="40"/>
        </w:rPr>
        <w:t> </w:t>
      </w:r>
      <w:r>
        <w:rPr>
          <w:smallCaps w:val="0"/>
        </w:rPr>
        <w:t>Linearity, 1, ensures that you do not share a region handler</w:t>
      </w:r>
      <w:r>
        <w:rPr>
          <w:smallCaps w:val="0"/>
          <w:spacing w:val="1"/>
        </w:rPr>
        <w:t> </w:t>
      </w:r>
      <w:r>
        <w:rPr>
          <w:smallCaps w:val="0"/>
        </w:rPr>
        <w:t>whereas</w:t>
      </w:r>
      <w:r>
        <w:rPr>
          <w:smallCaps w:val="0"/>
          <w:spacing w:val="2"/>
        </w:rPr>
        <w:t> </w:t>
      </w:r>
      <w:r>
        <w:rPr>
          <w:smallCaps w:val="0"/>
        </w:rPr>
        <w:t>+</w:t>
      </w:r>
      <w:r>
        <w:rPr>
          <w:smallCaps w:val="0"/>
          <w:spacing w:val="2"/>
        </w:rPr>
        <w:t> </w:t>
      </w:r>
      <w:r>
        <w:rPr>
          <w:smallCaps w:val="0"/>
        </w:rPr>
        <w:t>allows</w:t>
      </w:r>
      <w:r>
        <w:rPr>
          <w:smallCaps w:val="0"/>
          <w:spacing w:val="2"/>
        </w:rPr>
        <w:t> </w:t>
      </w:r>
      <w:r>
        <w:rPr>
          <w:smallCaps w:val="0"/>
        </w:rPr>
        <w:t>you</w:t>
      </w:r>
      <w:r>
        <w:rPr>
          <w:smallCaps w:val="0"/>
          <w:spacing w:val="2"/>
        </w:rPr>
        <w:t> </w:t>
      </w:r>
      <w:r>
        <w:rPr>
          <w:smallCaps w:val="0"/>
        </w:rPr>
        <w:t>to</w:t>
      </w:r>
      <w:r>
        <w:rPr>
          <w:smallCaps w:val="0"/>
          <w:spacing w:val="1"/>
        </w:rPr>
        <w:t> </w:t>
      </w:r>
      <w:r>
        <w:rPr>
          <w:smallCaps w:val="0"/>
        </w:rPr>
        <w:t>weaken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linearity</w:t>
      </w:r>
      <w:r>
        <w:rPr>
          <w:smallCaps w:val="0"/>
          <w:spacing w:val="2"/>
        </w:rPr>
        <w:t> </w:t>
      </w:r>
      <w:r>
        <w:rPr>
          <w:smallCaps w:val="0"/>
        </w:rPr>
        <w:t>constraint.</w:t>
      </w:r>
      <w:r>
        <w:rPr>
          <w:smallCaps w:val="0"/>
          <w:spacing w:val="32"/>
        </w:rPr>
        <w:t> </w:t>
      </w:r>
      <w:r>
        <w:rPr>
          <w:smallCaps w:val="0"/>
        </w:rPr>
        <w:t>This</w:t>
      </w:r>
      <w:r>
        <w:rPr>
          <w:smallCaps w:val="0"/>
          <w:spacing w:val="2"/>
        </w:rPr>
        <w:t> </w:t>
      </w:r>
      <w:r>
        <w:rPr>
          <w:smallCaps w:val="0"/>
        </w:rPr>
        <w:t>rule</w:t>
      </w:r>
      <w:r>
        <w:rPr>
          <w:smallCaps w:val="0"/>
          <w:spacing w:val="2"/>
        </w:rPr>
        <w:t> </w:t>
      </w:r>
      <w:r>
        <w:rPr>
          <w:smallCaps w:val="0"/>
          <w:spacing w:val="-2"/>
        </w:rPr>
        <w:t>checks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6"/>
        </w:rPr>
        <w:t> </w:t>
      </w:r>
      <w:r>
        <w:rPr/>
        <w:t>sound. For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allocated</w:t>
      </w:r>
      <w:r>
        <w:rPr>
          <w:spacing w:val="-6"/>
        </w:rPr>
        <w:t> </w:t>
      </w:r>
      <w:r>
        <w:rPr/>
        <w:t>values,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 different rules.</w:t>
      </w:r>
      <w:r>
        <w:rPr>
          <w:spacing w:val="40"/>
        </w:rPr>
        <w:t> </w:t>
      </w:r>
      <w:r>
        <w:rPr/>
        <w:t>We need to distinguish region handlers from other values because of the linearity constraints.</w:t>
      </w:r>
      <w:r>
        <w:rPr>
          <w:spacing w:val="32"/>
        </w:rPr>
        <w:t> </w:t>
      </w:r>
      <w:r>
        <w:rPr/>
        <w:t>The role of the primitive </w:t>
      </w:r>
      <w:r>
        <w:rPr>
          <w:i/>
        </w:rPr>
        <w:t>instantiate </w:t>
      </w:r>
      <w:r>
        <w:rPr/>
        <w:t>is to replace type parameters with fresh type variables. Hence,</w:t>
      </w:r>
    </w:p>
    <w:p>
      <w:pPr>
        <w:tabs>
          <w:tab w:pos="2583" w:val="left" w:leader="none"/>
        </w:tabs>
        <w:spacing w:line="283" w:lineRule="exact" w:before="152"/>
        <w:ind w:left="0" w:right="122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1809357</wp:posOffset>
                </wp:positionH>
                <wp:positionV relativeFrom="paragraph">
                  <wp:posOffset>316336</wp:posOffset>
                </wp:positionV>
                <wp:extent cx="22491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249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170" h="0">
                              <a:moveTo>
                                <a:pt x="0" y="0"/>
                              </a:moveTo>
                              <a:lnTo>
                                <a:pt x="22486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42.469055pt,24.9084pt" to="319.525736pt,24.9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instantiate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r</w:t>
      </w:r>
      <w:r>
        <w:rPr>
          <w:rFonts w:ascii="LM Roman 8" w:hAnsi="LM Roman 8"/>
          <w:smallCaps w:val="0"/>
          <w:spacing w:val="-5"/>
          <w:sz w:val="21"/>
          <w:vertAlign w:val="superscript"/>
        </w:rPr>
        <w:t>1</w:t>
      </w:r>
    </w:p>
    <w:p>
      <w:pPr>
        <w:spacing w:after="0" w:line="283" w:lineRule="exact"/>
        <w:jc w:val="center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2"/>
        <w:ind w:left="225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z w:val="21"/>
        </w:rPr>
        <w:t>Γ;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read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160" w:lineRule="exact" w:before="0"/>
        <w:ind w:left="123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(LRHV</w:t>
      </w:r>
      <w:r>
        <w:rPr>
          <w:rFonts w:ascii="LM Roman Caps 10"/>
          <w:smallCaps/>
          <w:spacing w:val="-2"/>
          <w:sz w:val="15"/>
        </w:rPr>
        <w:t>ar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630" w:space="40"/>
            <w:col w:w="2330"/>
          </w:cols>
        </w:sectPr>
      </w:pPr>
    </w:p>
    <w:p>
      <w:pPr>
        <w:tabs>
          <w:tab w:pos="4730" w:val="left" w:leader="none"/>
        </w:tabs>
        <w:spacing w:line="440" w:lineRule="atLeast" w:before="19"/>
        <w:ind w:left="2146" w:right="220" w:hanging="2039"/>
        <w:jc w:val="left"/>
        <w:rPr>
          <w:rFonts w:ascii="LM Roman 8" w:hAnsi="LM Roman 8"/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linear</w:t>
      </w:r>
      <w:r>
        <w:rPr>
          <w:spacing w:val="-10"/>
          <w:sz w:val="21"/>
        </w:rPr>
        <w:t> </w:t>
      </w:r>
      <w:r>
        <w:rPr>
          <w:sz w:val="21"/>
        </w:rPr>
        <w:t>restriction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capability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allows</w:t>
      </w:r>
      <w:r>
        <w:rPr>
          <w:spacing w:val="-10"/>
          <w:sz w:val="21"/>
        </w:rPr>
        <w:t> </w:t>
      </w:r>
      <w:r>
        <w:rPr>
          <w:sz w:val="21"/>
        </w:rPr>
        <w:t>only</w:t>
      </w:r>
      <w:r>
        <w:rPr>
          <w:spacing w:val="-10"/>
          <w:sz w:val="21"/>
        </w:rPr>
        <w:t> </w:t>
      </w:r>
      <w:r>
        <w:rPr>
          <w:sz w:val="21"/>
        </w:rPr>
        <w:t>one</w:t>
      </w:r>
      <w:r>
        <w:rPr>
          <w:spacing w:val="-10"/>
          <w:sz w:val="21"/>
        </w:rPr>
        <w:t> </w:t>
      </w:r>
      <w:r>
        <w:rPr>
          <w:sz w:val="21"/>
        </w:rPr>
        <w:t>use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hypothesis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 </w:t>
      </w:r>
      <w:r>
        <w:rPr>
          <w:rFonts w:ascii="Georgia" w:hAnsi="Georgia"/>
          <w:i/>
          <w:sz w:val="21"/>
        </w:rPr>
        <w:t>hnd r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instantiate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  <w:tab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r</w:t>
      </w:r>
      <w:r>
        <w:rPr>
          <w:rFonts w:ascii="LM Roman 8" w:hAnsi="LM Roman 8"/>
          <w:smallCaps w:val="0"/>
          <w:sz w:val="21"/>
          <w:vertAlign w:val="superscript"/>
        </w:rPr>
        <w:t>+</w:t>
      </w:r>
    </w:p>
    <w:p>
      <w:pPr>
        <w:spacing w:after="0" w:line="440" w:lineRule="atLeas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0" w:lineRule="exact"/>
        <w:ind w:left="1788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732405" cy="5715"/>
                <wp:effectExtent l="9525" t="0" r="1269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732405" cy="5715"/>
                          <a:chExt cx="2732405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688"/>
                            <a:ext cx="2732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2405" h="0">
                                <a:moveTo>
                                  <a:pt x="0" y="0"/>
                                </a:moveTo>
                                <a:lnTo>
                                  <a:pt x="27317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15pt;height:.45pt;mso-position-horizontal-relative:char;mso-position-vertical-relative:line" id="docshapegroup9" coordorigin="0,0" coordsize="4303,9">
                <v:line style="position:absolute" from="0,4" to="43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2"/>
        <w:ind w:left="178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read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159" w:lineRule="exact" w:before="0"/>
        <w:ind w:left="4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(RHV</w:t>
      </w:r>
      <w:r>
        <w:rPr>
          <w:rFonts w:ascii="LM Roman Caps 10"/>
          <w:smallCaps/>
          <w:spacing w:val="-2"/>
          <w:sz w:val="15"/>
        </w:rPr>
        <w:t>ar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59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092" w:space="40"/>
            <w:col w:w="1868"/>
          </w:cols>
        </w:sectPr>
      </w:pPr>
    </w:p>
    <w:p>
      <w:pPr>
        <w:pStyle w:val="BodyText"/>
        <w:spacing w:before="169"/>
        <w:ind w:left="108"/>
      </w:pP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weakened,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unrestricted.</w:t>
      </w:r>
    </w:p>
    <w:p>
      <w:pPr>
        <w:tabs>
          <w:tab w:pos="2516" w:val="left" w:leader="none"/>
        </w:tabs>
        <w:spacing w:line="283" w:lineRule="exact" w:before="194"/>
        <w:ind w:left="0" w:right="127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spacing w:val="21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instantiate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r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q</w:t>
      </w:r>
    </w:p>
    <w:p>
      <w:pPr>
        <w:spacing w:after="0" w:line="28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6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822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689860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689860" cy="5715"/>
                          <a:chExt cx="2689860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688"/>
                            <a:ext cx="268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9860" h="0">
                                <a:moveTo>
                                  <a:pt x="0" y="0"/>
                                </a:moveTo>
                                <a:lnTo>
                                  <a:pt x="26896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8pt;height:.45pt;mso-position-horizontal-relative:char;mso-position-vertical-relative:line" id="docshapegroup10" coordorigin="0,0" coordsize="4236,9">
                <v:line style="position:absolute" from="0,4" to="423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8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);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read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160" w:lineRule="exact" w:before="0"/>
        <w:ind w:left="4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(RV</w:t>
      </w:r>
      <w:r>
        <w:rPr>
          <w:rFonts w:ascii="LM Roman Caps 10"/>
          <w:smallCaps/>
          <w:spacing w:val="-2"/>
          <w:sz w:val="15"/>
        </w:rPr>
        <w:t>ar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058" w:space="40"/>
            <w:col w:w="1902"/>
          </w:cols>
        </w:sectPr>
      </w:pPr>
    </w:p>
    <w:p>
      <w:pPr>
        <w:pStyle w:val="BodyText"/>
        <w:spacing w:line="281" w:lineRule="exact"/>
        <w:ind w:left="426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rule,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linearity</w:t>
      </w:r>
      <w:r>
        <w:rPr>
          <w:spacing w:val="-2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doesn’t</w:t>
      </w:r>
      <w:r>
        <w:rPr>
          <w:spacing w:val="-3"/>
        </w:rPr>
        <w:t> </w:t>
      </w:r>
      <w:r>
        <w:rPr>
          <w:spacing w:val="-2"/>
        </w:rPr>
        <w:t>matter.</w:t>
      </w:r>
    </w:p>
    <w:p>
      <w:pPr>
        <w:pStyle w:val="BodyText"/>
        <w:spacing w:line="216" w:lineRule="auto" w:before="145"/>
        <w:ind w:left="108" w:right="221" w:firstLine="317"/>
        <w:jc w:val="both"/>
      </w:pPr>
      <w:r>
        <w:rPr/>
        <w:t>Typing a function requires planning for future calls.</w:t>
      </w:r>
      <w:r>
        <w:rPr>
          <w:spacing w:val="40"/>
        </w:rPr>
        <w:t> </w:t>
      </w:r>
      <w:r>
        <w:rPr/>
        <w:t>For instance, if some free variables bound to region-values are captured then the relevant set of capabilities 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site.</w:t>
      </w:r>
      <w:r>
        <w:rPr>
          <w:spacing w:val="21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verification,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arrow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is augmented with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respectively the set of required capabilities to </w:t>
      </w:r>
      <w:r>
        <w:rPr>
          <w:vertAlign w:val="baseline"/>
        </w:rPr>
        <w:t>eval- uate the function body and the new set of capabilities once evaluation terminates. The predicate </w:t>
      </w:r>
      <w:r>
        <w:rPr>
          <w:i/>
          <w:vertAlign w:val="baseline"/>
        </w:rPr>
        <w:t>unrestricted </w:t>
      </w:r>
      <w:r>
        <w:rPr>
          <w:vertAlign w:val="baseline"/>
        </w:rPr>
        <w:t>checks that no region handler associated with a linear capability is captured.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we need to propagate the effects performed by the evaluation of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To do this, we add a latent effect to the arrow type.</w:t>
      </w:r>
    </w:p>
    <w:p>
      <w:pPr>
        <w:spacing w:line="216" w:lineRule="auto" w:before="170"/>
        <w:ind w:left="2489" w:right="2386" w:firstLine="22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spacing w:val="16"/>
          <w:w w:val="105"/>
          <w:sz w:val="21"/>
        </w:rPr>
        <w:t>;Γ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hnd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ρ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in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spacing w:val="10"/>
          <w:w w:val="105"/>
          <w:sz w:val="21"/>
          <w:vertAlign w:val="baseline"/>
        </w:rPr>
        <w:t>Γ</w:t>
      </w:r>
      <w:r>
        <w:rPr>
          <w:rFonts w:ascii="Verdana" w:hAnsi="Verdana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out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e</w:t>
      </w:r>
    </w:p>
    <w:p>
      <w:pPr>
        <w:tabs>
          <w:tab w:pos="3708" w:val="left" w:leader="none"/>
        </w:tabs>
        <w:spacing w:line="257" w:lineRule="exact" w:before="0"/>
        <w:ind w:left="22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1145210</wp:posOffset>
                </wp:positionH>
                <wp:positionV relativeFrom="paragraph">
                  <wp:posOffset>203549</wp:posOffset>
                </wp:positionV>
                <wp:extent cx="3576954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576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954" h="0">
                              <a:moveTo>
                                <a:pt x="0" y="0"/>
                              </a:moveTo>
                              <a:lnTo>
                                <a:pt x="35769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90.174057pt,16.0275pt" to="371.822605pt,16.02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q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unrestricted</w:t>
      </w:r>
      <w:r>
        <w:rPr>
          <w:smallCaps w:val="0"/>
          <w:spacing w:val="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"/>
          <w:sz w:val="21"/>
          <w:vertAlign w:val="subscript"/>
        </w:rPr>
        <w:t>in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Γ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34"/>
        <w:ind w:left="112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spacing w:val="16"/>
          <w:w w:val="110"/>
          <w:sz w:val="21"/>
        </w:rPr>
        <w:t>;Γ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fun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e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ρ</w:t>
      </w:r>
    </w:p>
    <w:p>
      <w:pPr>
        <w:spacing w:line="123" w:lineRule="exact" w:before="83"/>
        <w:ind w:left="362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20"/>
          <w:position w:val="2"/>
          <w:sz w:val="15"/>
        </w:rPr>
        <w:t>C</w:t>
      </w:r>
      <w:r>
        <w:rPr>
          <w:rFonts w:ascii="Georgia"/>
          <w:i/>
          <w:w w:val="120"/>
          <w:sz w:val="11"/>
        </w:rPr>
        <w:t>in</w:t>
      </w:r>
      <w:r>
        <w:rPr>
          <w:rFonts w:ascii="Georgia"/>
          <w:i/>
          <w:spacing w:val="48"/>
          <w:w w:val="120"/>
          <w:sz w:val="11"/>
        </w:rPr>
        <w:t> </w:t>
      </w:r>
      <w:r>
        <w:rPr>
          <w:rFonts w:ascii="Verdana"/>
          <w:i/>
          <w:position w:val="2"/>
          <w:sz w:val="15"/>
        </w:rPr>
        <w:t>|</w:t>
      </w:r>
      <w:r>
        <w:rPr>
          <w:rFonts w:ascii="Verdana"/>
          <w:i/>
          <w:spacing w:val="8"/>
          <w:w w:val="120"/>
          <w:position w:val="2"/>
          <w:sz w:val="15"/>
        </w:rPr>
        <w:t> </w:t>
      </w: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out</w:t>
      </w:r>
    </w:p>
    <w:p>
      <w:pPr>
        <w:spacing w:line="197" w:lineRule="exact" w:before="0"/>
        <w:ind w:left="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9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2"/>
          <w:w w:val="101"/>
          <w:sz w:val="21"/>
          <w:vertAlign w:val="baseline"/>
        </w:rPr>
        <w:t>−−−−−</w:t>
      </w:r>
      <w:r>
        <w:rPr>
          <w:rFonts w:ascii="DejaVu Sans Condensed" w:hAnsi="DejaVu Sans Condensed"/>
          <w:i/>
          <w:spacing w:val="-109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31"/>
          <w:sz w:val="21"/>
          <w:vertAlign w:val="baseline"/>
        </w:rPr>
        <w:t>→</w:t>
      </w:r>
    </w:p>
    <w:p>
      <w:pPr>
        <w:spacing w:line="154" w:lineRule="exact" w:before="0"/>
        <w:ind w:left="362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5"/>
        </w:rPr>
        <w:t>φ</w:t>
      </w:r>
      <w:r>
        <w:rPr>
          <w:rFonts w:ascii="Georgia" w:hAnsi="Georgia"/>
          <w:i/>
          <w:spacing w:val="-5"/>
          <w:w w:val="110"/>
          <w:sz w:val="11"/>
        </w:rPr>
        <w:t>e</w:t>
      </w:r>
    </w:p>
    <w:p>
      <w:pPr>
        <w:spacing w:before="134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;</w:t>
      </w:r>
      <w:r>
        <w:rPr>
          <w:spacing w:val="-24"/>
          <w:sz w:val="21"/>
        </w:rPr>
        <w:t> </w:t>
      </w:r>
      <w:r>
        <w:rPr>
          <w:sz w:val="21"/>
        </w:rPr>
        <w:t>Γ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11"/>
          <w:sz w:val="21"/>
          <w:vertAlign w:val="subscript"/>
        </w:rPr>
        <w:t>ρ</w:t>
      </w:r>
    </w:p>
    <w:p>
      <w:pPr>
        <w:spacing w:before="175"/>
        <w:ind w:left="1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alloc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9"/>
          <w:sz w:val="21"/>
        </w:rPr>
        <w:t>r</w:t>
      </w:r>
      <w:r>
        <w:rPr>
          <w:rFonts w:ascii="DejaVu Sans Condensed" w:hAnsi="DejaVu Sans Condensed"/>
          <w:i/>
          <w:spacing w:val="-9"/>
          <w:sz w:val="21"/>
        </w:rPr>
        <w:t>}</w:t>
      </w:r>
    </w:p>
    <w:p>
      <w:pPr>
        <w:spacing w:line="160" w:lineRule="exact" w:before="0"/>
        <w:ind w:left="4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(F</w:t>
      </w:r>
      <w:r>
        <w:rPr>
          <w:rFonts w:ascii="LM Roman Caps 10"/>
          <w:smallCaps/>
          <w:spacing w:val="-4"/>
          <w:sz w:val="15"/>
        </w:rPr>
        <w:t>un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3248" w:space="40"/>
            <w:col w:w="1323" w:space="39"/>
            <w:col w:w="1037" w:space="39"/>
            <w:col w:w="1031" w:space="40"/>
            <w:col w:w="1203"/>
          </w:cols>
        </w:sectPr>
      </w:pPr>
    </w:p>
    <w:p>
      <w:pPr>
        <w:pStyle w:val="BodyText"/>
        <w:spacing w:line="216" w:lineRule="auto" w:before="181"/>
        <w:ind w:left="108" w:right="220"/>
        <w:jc w:val="both"/>
      </w:pP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rule,</w:t>
      </w:r>
      <w:r>
        <w:rPr>
          <w:spacing w:val="-7"/>
        </w:rPr>
        <w:t> </w:t>
      </w:r>
      <w:r>
        <w:rPr>
          <w:rFonts w:ascii="LM Roman Caps 10" w:hAnsi="LM Roman Caps 10"/>
        </w:rPr>
        <w:t>APP</w:t>
      </w:r>
      <w:r>
        <w:rPr/>
        <w:t>,</w:t>
      </w:r>
      <w:r>
        <w:rPr>
          <w:spacing w:val="-10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rule.</w:t>
      </w:r>
      <w:r>
        <w:rPr>
          <w:spacing w:val="22"/>
        </w:rPr>
        <w:t> </w:t>
      </w:r>
      <w:r>
        <w:rPr/>
        <w:t>At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call</w:t>
      </w:r>
      <w:r>
        <w:rPr>
          <w:spacing w:val="-9"/>
        </w:rPr>
        <w:t> </w:t>
      </w:r>
      <w:r>
        <w:rPr/>
        <w:t>site, we check that the operation is sound by checking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entails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, the relevant 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capabilities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body.</w:t>
      </w:r>
      <w:r>
        <w:rPr>
          <w:spacing w:val="22"/>
          <w:vertAlign w:val="baseline"/>
        </w:rPr>
        <w:t> </w:t>
      </w:r>
      <w:r>
        <w:rPr>
          <w:vertAlign w:val="baseline"/>
        </w:rPr>
        <w:t>Here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seen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subtyping relation: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has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allow</w:t>
      </w:r>
      <w:r>
        <w:rPr>
          <w:spacing w:val="35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least</w:t>
      </w:r>
      <w:r>
        <w:rPr>
          <w:spacing w:val="3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doable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have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because linearity allows you to allocate and free a region</w:t>
      </w:r>
      <w:r>
        <w:rPr>
          <w:spacing w:val="-18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relation extends to sets of capability.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73" w:lineRule="exact" w:before="120"/>
        <w:ind w:left="0" w:right="0" w:firstLine="0"/>
        <w:jc w:val="right"/>
        <w:rPr>
          <w:rFonts w:ascii="Georgia" w:hAnsi="Georgia"/>
          <w:i/>
          <w:sz w:val="21"/>
        </w:rPr>
      </w:pPr>
      <w:bookmarkStart w:name="_bookmark6" w:id="12"/>
      <w:bookmarkEnd w:id="12"/>
      <w:r>
        <w:rPr/>
      </w:r>
      <w:r>
        <w:rPr>
          <w:rFonts w:ascii="Georgia" w:hAnsi="Georgia"/>
          <w:i/>
          <w:spacing w:val="16"/>
          <w:sz w:val="21"/>
        </w:rPr>
        <w:t>C</w:t>
      </w:r>
      <w:r>
        <w:rPr>
          <w:spacing w:val="16"/>
          <w:sz w:val="21"/>
        </w:rPr>
        <w:t>;Γ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1"/>
          <w:sz w:val="21"/>
        </w:rPr>
        <w:t> 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124" w:lineRule="exact" w:before="69"/>
        <w:ind w:left="1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20"/>
          <w:position w:val="2"/>
          <w:sz w:val="15"/>
        </w:rPr>
        <w:t>C</w:t>
      </w:r>
      <w:r>
        <w:rPr>
          <w:rFonts w:ascii="Georgia"/>
          <w:i/>
          <w:w w:val="120"/>
          <w:sz w:val="11"/>
        </w:rPr>
        <w:t>in</w:t>
      </w:r>
      <w:r>
        <w:rPr>
          <w:rFonts w:ascii="Georgia"/>
          <w:i/>
          <w:spacing w:val="48"/>
          <w:w w:val="120"/>
          <w:sz w:val="11"/>
        </w:rPr>
        <w:t> </w:t>
      </w:r>
      <w:r>
        <w:rPr>
          <w:rFonts w:ascii="Verdana"/>
          <w:i/>
          <w:position w:val="2"/>
          <w:sz w:val="15"/>
        </w:rPr>
        <w:t>|</w:t>
      </w:r>
      <w:r>
        <w:rPr>
          <w:rFonts w:ascii="Verdana"/>
          <w:i/>
          <w:spacing w:val="8"/>
          <w:w w:val="120"/>
          <w:position w:val="2"/>
          <w:sz w:val="15"/>
        </w:rPr>
        <w:t> </w:t>
      </w: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out</w:t>
      </w:r>
    </w:p>
    <w:p>
      <w:pPr>
        <w:spacing w:line="73" w:lineRule="exact" w:before="120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17"/>
          <w:sz w:val="21"/>
        </w:rPr>
        <w:t>;Γ</w:t>
      </w:r>
      <w:r>
        <w:rPr>
          <w:spacing w:val="39"/>
          <w:sz w:val="21"/>
        </w:rPr>
        <w:t> 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φ</w:t>
      </w:r>
    </w:p>
    <w:p>
      <w:pPr>
        <w:spacing w:after="0" w:line="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363" w:space="40"/>
            <w:col w:w="956" w:space="39"/>
            <w:col w:w="3602"/>
          </w:cols>
        </w:sectPr>
      </w:pPr>
    </w:p>
    <w:p>
      <w:pPr>
        <w:tabs>
          <w:tab w:pos="3362" w:val="left" w:leader="none"/>
        </w:tabs>
        <w:spacing w:line="187" w:lineRule="auto" w:before="11"/>
        <w:ind w:left="3883" w:right="0" w:hanging="896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50"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4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7"/>
          <w:w w:val="106"/>
          <w:sz w:val="21"/>
          <w:vertAlign w:val="baseline"/>
        </w:rPr>
        <w:t>−−−−−</w:t>
      </w:r>
      <w:r>
        <w:rPr>
          <w:rFonts w:ascii="DejaVu Sans Condensed" w:hAnsi="DejaVu Sans Condensed"/>
          <w:i/>
          <w:spacing w:val="-104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36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position w:val="2"/>
          <w:sz w:val="15"/>
          <w:vertAlign w:val="baseline"/>
        </w:rPr>
        <w:t>φ</w:t>
      </w:r>
      <w:r>
        <w:rPr>
          <w:rFonts w:ascii="Georgia" w:hAnsi="Georgia"/>
          <w:i/>
          <w:spacing w:val="-6"/>
          <w:w w:val="120"/>
          <w:sz w:val="11"/>
          <w:vertAlign w:val="baseline"/>
        </w:rPr>
        <w:t>e</w:t>
      </w:r>
    </w:p>
    <w:p>
      <w:pPr>
        <w:tabs>
          <w:tab w:pos="713" w:val="left" w:leader="none"/>
          <w:tab w:pos="1039" w:val="left" w:leader="none"/>
        </w:tabs>
        <w:spacing w:before="60"/>
        <w:ind w:left="3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6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446" w:space="40"/>
            <w:col w:w="3514"/>
          </w:cols>
        </w:sectPr>
      </w:pPr>
    </w:p>
    <w:p>
      <w:pPr>
        <w:tabs>
          <w:tab w:pos="3801" w:val="left" w:leader="none"/>
        </w:tabs>
        <w:spacing w:line="259" w:lineRule="exact" w:before="0"/>
        <w:ind w:left="99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Γ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in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996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738245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738245" cy="5715"/>
                          <a:chExt cx="3738245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373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8245" h="0">
                                <a:moveTo>
                                  <a:pt x="0" y="0"/>
                                </a:moveTo>
                                <a:lnTo>
                                  <a:pt x="37378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4.350pt;height:.45pt;mso-position-horizontal-relative:char;mso-position-vertical-relative:line" id="docshapegroup11" coordorigin="0,0" coordsize="5887,9">
                <v:line style="position:absolute" from="0,4" to="588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99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spacing w:val="16"/>
          <w:w w:val="110"/>
          <w:sz w:val="21"/>
        </w:rPr>
        <w:t>;Γ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35"/>
          <w:sz w:val="21"/>
        </w:rPr>
        <w:t>e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6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in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out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out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in</w:t>
      </w:r>
      <w:r>
        <w:rPr>
          <w:w w:val="110"/>
          <w:sz w:val="21"/>
          <w:vertAlign w:val="baseline"/>
        </w:rPr>
        <w:t>);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φ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28"/>
          <w:w w:val="110"/>
          <w:sz w:val="21"/>
          <w:vertAlign w:val="subscript"/>
        </w:rPr>
        <w:t>e</w:t>
      </w:r>
    </w:p>
    <w:p>
      <w:pPr>
        <w:spacing w:line="240" w:lineRule="auto" w:before="2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pp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874" w:space="40"/>
            <w:col w:w="1086"/>
          </w:cols>
        </w:sectPr>
      </w:pPr>
    </w:p>
    <w:p>
      <w:pPr>
        <w:pStyle w:val="BodyText"/>
        <w:spacing w:before="4"/>
        <w:rPr>
          <w:rFonts w:ascii="LM Roman Caps 10"/>
          <w:sz w:val="11"/>
        </w:rPr>
      </w:pPr>
    </w:p>
    <w:p>
      <w:pPr>
        <w:pStyle w:val="BodyText"/>
        <w:spacing w:line="20" w:lineRule="exact"/>
        <w:ind w:left="108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2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28"/>
        <w:ind w:left="108" w:right="0" w:firstLine="0"/>
        <w:jc w:val="left"/>
        <w:rPr>
          <w:rFonts w:ascii="Verdana" w:hAnsi="Verdana"/>
          <w:i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relation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Verdana" w:hAnsi="Verdana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alloc,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free</w:t>
      </w:r>
      <w:r>
        <w:rPr>
          <w:rFonts w:ascii="Verdana" w:hAnsi="Verdana"/>
          <w:i/>
          <w:spacing w:val="11"/>
          <w:w w:val="105"/>
          <w:sz w:val="15"/>
          <w:vertAlign w:val="baseline"/>
        </w:rPr>
        <w:t>}≤</w:t>
      </w:r>
      <w:r>
        <w:rPr>
          <w:rFonts w:ascii="Verdana" w:hAnsi="Verdana"/>
          <w:i/>
          <w:spacing w:val="-13"/>
          <w:w w:val="105"/>
          <w:sz w:val="15"/>
          <w:vertAlign w:val="baseline"/>
        </w:rPr>
        <w:t> </w:t>
      </w:r>
      <w:r>
        <w:rPr>
          <w:rFonts w:ascii="Verdana" w:hAnsi="Verdana"/>
          <w:i/>
          <w:spacing w:val="-2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alloc</w:t>
      </w:r>
      <w:r>
        <w:rPr>
          <w:rFonts w:ascii="Verdana" w:hAnsi="Verdana"/>
          <w:i/>
          <w:spacing w:val="-2"/>
          <w:w w:val="105"/>
          <w:sz w:val="15"/>
          <w:vertAlign w:val="baseline"/>
        </w:rPr>
        <w:t>}</w:t>
      </w:r>
    </w:p>
    <w:p>
      <w:pPr>
        <w:spacing w:after="0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To introduce capabilities in the system, the primitive </w:t>
      </w:r>
      <w:r>
        <w:rPr>
          <w:rFonts w:ascii="Georgia"/>
          <w:i/>
        </w:rPr>
        <w:t>newrgn </w:t>
      </w:r>
      <w:r>
        <w:rPr/>
        <w:t>has to be used.</w:t>
      </w:r>
      <w:r>
        <w:rPr>
          <w:spacing w:val="40"/>
        </w:rPr>
        <w:t> </w:t>
      </w:r>
      <w:r>
        <w:rPr/>
        <w:t>It gives the permission to allocate, read, write values in the region.</w:t>
      </w:r>
      <w:r>
        <w:rPr>
          <w:spacing w:val="40"/>
        </w:rPr>
        <w:t> </w:t>
      </w:r>
      <w:r>
        <w:rPr/>
        <w:t>We can see that the capability is qualified with a linear property.</w:t>
      </w:r>
      <w:r>
        <w:rPr>
          <w:spacing w:val="32"/>
        </w:rPr>
        <w:t> </w:t>
      </w:r>
      <w:r>
        <w:rPr/>
        <w:t>At creation, we know that it has not been shared.</w:t>
      </w:r>
      <w:r>
        <w:rPr>
          <w:spacing w:val="40"/>
        </w:rPr>
        <w:t> </w:t>
      </w:r>
      <w:r>
        <w:rPr/>
        <w:t>This is an important criterion for reclaiming a region.</w:t>
      </w:r>
    </w:p>
    <w:p>
      <w:pPr>
        <w:spacing w:line="218" w:lineRule="exact" w:before="227"/>
        <w:ind w:left="219" w:right="12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124" w:lineRule="exact" w:before="0"/>
        <w:ind w:left="108" w:right="1747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1968043</wp:posOffset>
                </wp:positionH>
                <wp:positionV relativeFrom="paragraph">
                  <wp:posOffset>54877</wp:posOffset>
                </wp:positionV>
                <wp:extent cx="2075814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0758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814" h="0">
                              <a:moveTo>
                                <a:pt x="0" y="0"/>
                              </a:moveTo>
                              <a:lnTo>
                                <a:pt x="20752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54.964066pt,4.321098pt" to="318.371193pt,4.3210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3857854</wp:posOffset>
                </wp:positionH>
                <wp:positionV relativeFrom="paragraph">
                  <wp:posOffset>63342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68066pt;margin-top:4.987573pt;width:4.150pt;height:7.75pt;mso-position-horizontal-relative:page;mso-position-vertical-relative:paragraph;z-index:-1636403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4"/>
          <w:sz w:val="15"/>
        </w:rPr>
        <w:t>(N</w:t>
      </w:r>
      <w:r>
        <w:rPr>
          <w:rFonts w:ascii="LM Roman Caps 10"/>
          <w:smallCaps/>
          <w:spacing w:val="-4"/>
          <w:sz w:val="15"/>
        </w:rPr>
        <w:t>ew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39" w:lineRule="exact" w:before="0"/>
        <w:ind w:left="234" w:right="12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6"/>
          <w:sz w:val="21"/>
        </w:rPr>
        <w:t>C</w:t>
      </w:r>
      <w:r>
        <w:rPr>
          <w:spacing w:val="16"/>
          <w:sz w:val="21"/>
        </w:rPr>
        <w:t>;Γ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newrgn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()</w:t>
      </w:r>
      <w:r>
        <w:rPr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∅</w:t>
      </w:r>
    </w:p>
    <w:p>
      <w:pPr>
        <w:pStyle w:val="BodyText"/>
        <w:spacing w:line="216" w:lineRule="auto" w:before="227"/>
        <w:ind w:left="221" w:right="108"/>
        <w:jc w:val="both"/>
      </w:pPr>
      <w:r>
        <w:rPr/>
        <w:t>Sometimes using a region handler several times is necessary.</w:t>
      </w:r>
      <w:r>
        <w:rPr>
          <w:spacing w:val="40"/>
        </w:rPr>
        <w:t> </w:t>
      </w:r>
      <w:r>
        <w:rPr/>
        <w:t>For instance, when you need to pass several region handlers as arguments to a function.</w:t>
      </w:r>
      <w:r>
        <w:rPr>
          <w:spacing w:val="40"/>
        </w:rPr>
        <w:t> </w:t>
      </w:r>
      <w:r>
        <w:rPr/>
        <w:t>This is the case when you use a function that copies a list in two distinct regions. To perform this, </w:t>
      </w:r>
      <w:r>
        <w:rPr>
          <w:i/>
        </w:rPr>
        <w:t>aliasrgn </w:t>
      </w:r>
      <w:r>
        <w:rPr/>
        <w:t>can help.</w:t>
      </w:r>
      <w:r>
        <w:rPr>
          <w:spacing w:val="40"/>
        </w:rPr>
        <w:t> </w:t>
      </w:r>
      <w:r>
        <w:rPr/>
        <w:t>Leaving the scope of this primitive restores the linearity property we had before.</w:t>
      </w:r>
    </w:p>
    <w:p>
      <w:pPr>
        <w:spacing w:line="213" w:lineRule="auto" w:before="204"/>
        <w:ind w:left="2666" w:right="2386" w:hanging="15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1621524</wp:posOffset>
                </wp:positionH>
                <wp:positionV relativeFrom="paragraph">
                  <wp:posOffset>506669</wp:posOffset>
                </wp:positionV>
                <wp:extent cx="276860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6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0" h="0">
                              <a:moveTo>
                                <a:pt x="0" y="0"/>
                              </a:moveTo>
                              <a:lnTo>
                                <a:pt x="27682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27.679062pt,39.895203pt" to="345.655268pt,39.895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r</w:t>
      </w:r>
      <w:r>
        <w:rPr>
          <w:rFonts w:ascii="LM Roman 8" w:hAnsi="LM Roman 8"/>
          <w:spacing w:val="12"/>
          <w:w w:val="105"/>
          <w:sz w:val="21"/>
          <w:vertAlign w:val="superscript"/>
        </w:rPr>
        <w:t>1</w:t>
      </w:r>
      <w:r>
        <w:rPr>
          <w:spacing w:val="12"/>
          <w:w w:val="105"/>
          <w:sz w:val="21"/>
          <w:vertAlign w:val="baseline"/>
        </w:rPr>
        <w:t>;Γ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hnd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 C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;</w:t>
      </w:r>
      <w:r>
        <w:rPr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+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e</w:t>
      </w:r>
    </w:p>
    <w:p>
      <w:pPr>
        <w:spacing w:after="0" w:line="213" w:lineRule="auto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3"/>
        <w:ind w:left="187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r</w:t>
      </w:r>
      <w:r>
        <w:rPr>
          <w:rFonts w:ascii="LM Roman 8" w:hAnsi="LM Roman 8"/>
          <w:spacing w:val="12"/>
          <w:sz w:val="21"/>
          <w:vertAlign w:val="superscript"/>
        </w:rPr>
        <w:t>1</w:t>
      </w:r>
      <w:r>
        <w:rPr>
          <w:spacing w:val="12"/>
          <w:sz w:val="21"/>
          <w:vertAlign w:val="baseline"/>
        </w:rPr>
        <w:t>;Γ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aliasrgn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ρ</w:t>
      </w:r>
    </w:p>
    <w:p>
      <w:pPr>
        <w:spacing w:before="85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φ</w:t>
      </w:r>
      <w:r>
        <w:rPr>
          <w:rFonts w:ascii="Georgia" w:hAnsi="Georgia"/>
          <w:i/>
          <w:spacing w:val="-12"/>
          <w:sz w:val="21"/>
          <w:vertAlign w:val="subscript"/>
        </w:rPr>
        <w:t>e</w:t>
      </w:r>
    </w:p>
    <w:p>
      <w:pPr>
        <w:spacing w:line="160" w:lineRule="exact" w:before="0"/>
        <w:ind w:left="5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lias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5776" w:space="40"/>
            <w:col w:w="408" w:space="39"/>
            <w:col w:w="1737"/>
          </w:cols>
        </w:sectPr>
      </w:pPr>
    </w:p>
    <w:p>
      <w:pPr>
        <w:pStyle w:val="BodyText"/>
        <w:spacing w:line="216" w:lineRule="auto" w:before="226"/>
        <w:ind w:left="221" w:right="107"/>
        <w:jc w:val="both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ree</w:t>
      </w:r>
      <w:r>
        <w:rPr>
          <w:smallCaps w:val="0"/>
        </w:rPr>
        <w:t>. Here,</w:t>
      </w:r>
      <w:r>
        <w:rPr>
          <w:smallCaps w:val="0"/>
          <w:spacing w:val="-3"/>
        </w:rPr>
        <w:t> </w:t>
      </w:r>
      <w:r>
        <w:rPr>
          <w:smallCaps w:val="0"/>
        </w:rPr>
        <w:t>linearity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important part, it ensures that the region handler is not shared.</w:t>
      </w:r>
      <w:r>
        <w:rPr>
          <w:smallCaps w:val="0"/>
          <w:spacing w:val="40"/>
        </w:rPr>
        <w:t> </w:t>
      </w:r>
      <w:r>
        <w:rPr>
          <w:smallCaps w:val="0"/>
        </w:rPr>
        <w:t>Thus, the corresponding region can be freed in a sound way.</w:t>
      </w:r>
    </w:p>
    <w:p>
      <w:pPr>
        <w:spacing w:line="283" w:lineRule="exact" w:before="188"/>
        <w:ind w:left="224" w:right="12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2005127</wp:posOffset>
                </wp:positionH>
                <wp:positionV relativeFrom="paragraph">
                  <wp:posOffset>339484</wp:posOffset>
                </wp:positionV>
                <wp:extent cx="20015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00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1520" h="0">
                              <a:moveTo>
                                <a:pt x="0" y="0"/>
                              </a:moveTo>
                              <a:lnTo>
                                <a:pt x="20010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57.884064pt,26.731024pt" to="315.450262pt,26.731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6"/>
          <w:sz w:val="21"/>
        </w:rPr>
        <w:t>C</w:t>
      </w:r>
      <w:r>
        <w:rPr>
          <w:spacing w:val="16"/>
          <w:sz w:val="21"/>
        </w:rPr>
        <w:t>;Γ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hnd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ρ</w:t>
      </w:r>
    </w:p>
    <w:p>
      <w:pPr>
        <w:spacing w:after="0" w:line="28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3"/>
        <w:ind w:left="24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6"/>
          <w:sz w:val="21"/>
        </w:rPr>
        <w:t>C</w:t>
      </w:r>
      <w:r>
        <w:rPr>
          <w:spacing w:val="16"/>
          <w:sz w:val="21"/>
        </w:rPr>
        <w:t>;Γ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freergn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</w:p>
    <w:p>
      <w:pPr>
        <w:spacing w:before="43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unit</w:t>
      </w:r>
      <w:r>
        <w:rPr>
          <w:sz w:val="21"/>
        </w:rPr>
        <w:t>;</w:t>
      </w:r>
      <w:r>
        <w:rPr>
          <w:spacing w:val="-24"/>
          <w:sz w:val="21"/>
        </w:rPr>
        <w:t> </w:t>
      </w:r>
      <w:r>
        <w:rPr>
          <w:sz w:val="21"/>
        </w:rPr>
        <w:t>Γ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10"/>
          <w:sz w:val="21"/>
          <w:vertAlign w:val="subscript"/>
        </w:rPr>
        <w:t>ρ</w:t>
      </w:r>
    </w:p>
    <w:p>
      <w:pPr>
        <w:spacing w:line="160" w:lineRule="exact" w:before="0"/>
        <w:ind w:left="5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(F</w:t>
      </w:r>
      <w:r>
        <w:rPr>
          <w:rFonts w:ascii="LM Roman Caps 10"/>
          <w:smallCaps/>
          <w:spacing w:val="-2"/>
          <w:sz w:val="15"/>
        </w:rPr>
        <w:t>ree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135" w:space="40"/>
            <w:col w:w="1445" w:space="39"/>
            <w:col w:w="2341"/>
          </w:cols>
        </w:sectPr>
      </w:pPr>
    </w:p>
    <w:p>
      <w:pPr>
        <w:pStyle w:val="BodyText"/>
        <w:spacing w:before="87"/>
        <w:rPr>
          <w:rFonts w:ascii="LM Roman Caps 10"/>
        </w:rPr>
      </w:pPr>
    </w:p>
    <w:p>
      <w:pPr>
        <w:pStyle w:val="BodyText"/>
        <w:spacing w:line="216" w:lineRule="auto"/>
        <w:ind w:left="221" w:right="107" w:firstLine="317"/>
        <w:jc w:val="both"/>
      </w:pPr>
      <w:bookmarkStart w:name="Cost model" w:id="13"/>
      <w:bookmarkEnd w:id="13"/>
      <w:r>
        <w:rPr/>
      </w:r>
      <w:r>
        <w:rPr/>
        <w:t>We have a set of rules giving information about the memory behavior of our programs and providing guarantees that a well typed should not crash because of memory management.</w:t>
      </w:r>
      <w:r>
        <w:rPr>
          <w:spacing w:val="40"/>
        </w:rPr>
        <w:t> </w:t>
      </w:r>
      <w:r>
        <w:rPr/>
        <w:t>Moreover, regions give us an abstract view of the heap at compile-time.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4">
        <w:r>
          <w:rPr>
            <w:color w:val="0080AC"/>
          </w:rPr>
          <w:t>6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 consumption analysis.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Cost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To perform a resource consumption analysis, we need to model the runtime en- vironment with respect to memory usage.</w:t>
      </w:r>
      <w:r>
        <w:rPr>
          <w:spacing w:val="40"/>
        </w:rPr>
        <w:t> </w:t>
      </w:r>
      <w:r>
        <w:rPr/>
        <w:t>Programs written in our language can allocate memory with the creation of five different kinds of values: closures, pairs, lists,</w:t>
      </w:r>
      <w:r>
        <w:rPr>
          <w:spacing w:val="-8"/>
        </w:rPr>
        <w:t> </w:t>
      </w:r>
      <w:r>
        <w:rPr/>
        <w:t>references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region</w:t>
      </w:r>
      <w:r>
        <w:rPr>
          <w:spacing w:val="-10"/>
        </w:rPr>
        <w:t> </w:t>
      </w:r>
      <w:r>
        <w:rPr/>
        <w:t>handlers.</w:t>
      </w:r>
      <w:r>
        <w:rPr>
          <w:spacing w:val="21"/>
        </w:rPr>
        <w:t> </w:t>
      </w:r>
      <w:r>
        <w:rPr/>
        <w:t>Thus,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/>
        <w:t>constants</w:t>
      </w:r>
      <w:r>
        <w:rPr>
          <w:spacing w:val="-10"/>
        </w:rPr>
        <w:t> </w:t>
      </w:r>
      <w:r>
        <w:rPr/>
        <w:t>representing the amount of allocated memory for a pair, a list node, an empty list, a reference and a region handler.</w:t>
      </w:r>
      <w:r>
        <w:rPr>
          <w:spacing w:val="40"/>
        </w:rPr>
        <w:t> </w:t>
      </w:r>
      <w:r>
        <w:rPr/>
        <w:t>For closures, we introduce a specific operator because the amount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proportional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free</w:t>
      </w:r>
      <w:r>
        <w:rPr>
          <w:spacing w:val="-10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 that compilation schemes do not introduce additional heap memory allocations.</w:t>
      </w:r>
    </w:p>
    <w:p>
      <w:pPr>
        <w:pStyle w:val="BodyText"/>
        <w:spacing w:line="216" w:lineRule="auto" w:before="10"/>
        <w:ind w:left="221" w:right="106" w:firstLine="317"/>
        <w:jc w:val="both"/>
      </w:pPr>
      <w:r>
        <w:rPr/>
        <w:t>This allows us to manipulate symbolic expressions that will be instantiated ac- cording to the target system.</w:t>
      </w:r>
      <w:r>
        <w:rPr>
          <w:spacing w:val="35"/>
        </w:rPr>
        <w:t> </w:t>
      </w:r>
      <w:r>
        <w:rPr/>
        <w:t>Every amount of memory is a multiple of a memory word (see figure </w:t>
      </w:r>
      <w:hyperlink w:history="true" w:anchor="_bookmark7">
        <w:r>
          <w:rPr>
            <w:color w:val="0080AC"/>
          </w:rPr>
          <w:t>4</w:t>
        </w:r>
      </w:hyperlink>
      <w:r>
        <w:rPr/>
        <w:t>) which itself depends on the platform softwares are running on. The</w:t>
      </w:r>
      <w:r>
        <w:rPr>
          <w:spacing w:val="8"/>
        </w:rPr>
        <w:t> </w:t>
      </w:r>
      <w:r>
        <w:rPr/>
        <w:t>cost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closure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represented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>
          <w:rFonts w:ascii="Times New Roman"/>
          <w:i/>
        </w:rPr>
        <w:t>C</w:t>
      </w:r>
      <w:r>
        <w:rPr>
          <w:rFonts w:ascii="Georgia"/>
          <w:i/>
          <w:vertAlign w:val="subscript"/>
        </w:rPr>
        <w:t>cls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size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closure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1075"/>
        <w:gridCol w:w="1423"/>
      </w:tblGrid>
      <w:tr>
        <w:trPr>
          <w:trHeight w:val="397" w:hRule="atLeast"/>
        </w:trPr>
        <w:tc>
          <w:tcPr>
            <w:tcW w:w="1637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Value</w:t>
            </w:r>
          </w:p>
        </w:tc>
        <w:tc>
          <w:tcPr>
            <w:tcW w:w="1075" w:type="dxa"/>
          </w:tcPr>
          <w:p>
            <w:pPr>
              <w:pStyle w:val="TableParagraph"/>
              <w:spacing w:before="42"/>
              <w:ind w:left="23" w:right="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Constant</w:t>
            </w:r>
          </w:p>
        </w:tc>
        <w:tc>
          <w:tcPr>
            <w:tcW w:w="1423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z w:val="21"/>
              </w:rPr>
              <w:t>Size </w:t>
            </w:r>
            <w:r>
              <w:rPr>
                <w:spacing w:val="-2"/>
                <w:sz w:val="21"/>
              </w:rPr>
              <w:t>(Words)</w:t>
            </w:r>
          </w:p>
        </w:tc>
      </w:tr>
      <w:tr>
        <w:trPr>
          <w:trHeight w:val="397" w:hRule="atLeast"/>
        </w:trPr>
        <w:tc>
          <w:tcPr>
            <w:tcW w:w="1637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Pair</w:t>
            </w:r>
          </w:p>
        </w:tc>
        <w:tc>
          <w:tcPr>
            <w:tcW w:w="1075" w:type="dxa"/>
          </w:tcPr>
          <w:p>
            <w:pPr>
              <w:pStyle w:val="TableParagraph"/>
              <w:spacing w:before="87"/>
              <w:ind w:left="15" w:right="1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i/>
                <w:spacing w:val="-4"/>
                <w:position w:val="3"/>
                <w:sz w:val="21"/>
              </w:rPr>
              <w:t>C</w:t>
            </w:r>
            <w:r>
              <w:rPr>
                <w:rFonts w:ascii="Georgia"/>
                <w:i/>
                <w:spacing w:val="-4"/>
                <w:sz w:val="15"/>
              </w:rPr>
              <w:t>cpl</w:t>
            </w:r>
          </w:p>
        </w:tc>
        <w:tc>
          <w:tcPr>
            <w:tcW w:w="1423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1637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bookmarkStart w:name="_bookmark7" w:id="14"/>
            <w:bookmarkEnd w:id="14"/>
            <w:r>
              <w:rPr/>
            </w:r>
            <w:r>
              <w:rPr>
                <w:sz w:val="21"/>
              </w:rPr>
              <w:t>List </w:t>
            </w:r>
            <w:r>
              <w:rPr>
                <w:spacing w:val="-4"/>
                <w:sz w:val="21"/>
              </w:rPr>
              <w:t>node</w:t>
            </w:r>
          </w:p>
        </w:tc>
        <w:tc>
          <w:tcPr>
            <w:tcW w:w="1075" w:type="dxa"/>
          </w:tcPr>
          <w:p>
            <w:pPr>
              <w:pStyle w:val="TableParagraph"/>
              <w:spacing w:before="84"/>
              <w:ind w:left="17" w:right="1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i/>
                <w:spacing w:val="-2"/>
                <w:w w:val="105"/>
                <w:position w:val="3"/>
                <w:sz w:val="21"/>
              </w:rPr>
              <w:t>C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cons</w:t>
            </w:r>
          </w:p>
        </w:tc>
        <w:tc>
          <w:tcPr>
            <w:tcW w:w="1423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1637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z w:val="21"/>
              </w:rPr>
              <w:t>Empty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List</w:t>
            </w:r>
          </w:p>
        </w:tc>
        <w:tc>
          <w:tcPr>
            <w:tcW w:w="1075" w:type="dxa"/>
          </w:tcPr>
          <w:p>
            <w:pPr>
              <w:pStyle w:val="TableParagraph"/>
              <w:spacing w:before="87"/>
              <w:ind w:left="15" w:right="1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i/>
                <w:spacing w:val="-4"/>
                <w:w w:val="110"/>
                <w:position w:val="3"/>
                <w:sz w:val="21"/>
              </w:rPr>
              <w:t>C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nil</w:t>
            </w:r>
          </w:p>
        </w:tc>
        <w:tc>
          <w:tcPr>
            <w:tcW w:w="1423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637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bookmarkStart w:name="Analysis" w:id="15"/>
            <w:bookmarkEnd w:id="15"/>
            <w:r>
              <w:rPr/>
            </w: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075" w:type="dxa"/>
          </w:tcPr>
          <w:p>
            <w:pPr>
              <w:pStyle w:val="TableParagraph"/>
              <w:spacing w:before="87"/>
              <w:ind w:left="6" w:right="23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i/>
                <w:spacing w:val="-4"/>
                <w:w w:val="120"/>
                <w:position w:val="3"/>
                <w:sz w:val="21"/>
              </w:rPr>
              <w:t>C</w:t>
            </w:r>
            <w:r>
              <w:rPr>
                <w:rFonts w:ascii="Georgia"/>
                <w:i/>
                <w:spacing w:val="-4"/>
                <w:w w:val="120"/>
                <w:sz w:val="15"/>
              </w:rPr>
              <w:t>ref</w:t>
            </w:r>
          </w:p>
        </w:tc>
        <w:tc>
          <w:tcPr>
            <w:tcW w:w="1423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1637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z w:val="21"/>
              </w:rPr>
              <w:t>Region </w:t>
            </w:r>
            <w:r>
              <w:rPr>
                <w:spacing w:val="-2"/>
                <w:sz w:val="21"/>
              </w:rPr>
              <w:t>handler</w:t>
            </w:r>
          </w:p>
        </w:tc>
        <w:tc>
          <w:tcPr>
            <w:tcW w:w="1075" w:type="dxa"/>
          </w:tcPr>
          <w:p>
            <w:pPr>
              <w:pStyle w:val="TableParagraph"/>
              <w:spacing w:before="87"/>
              <w:ind w:left="17" w:right="1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i/>
                <w:spacing w:val="-4"/>
                <w:w w:val="105"/>
                <w:position w:val="3"/>
                <w:sz w:val="21"/>
              </w:rPr>
              <w:t>C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hnd</w:t>
            </w:r>
          </w:p>
        </w:tc>
        <w:tc>
          <w:tcPr>
            <w:tcW w:w="1423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</w:tbl>
    <w:p>
      <w:pPr>
        <w:spacing w:before="114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pStyle w:val="BodyText"/>
        <w:spacing w:before="136"/>
        <w:ind w:left="108"/>
        <w:jc w:val="both"/>
      </w:pPr>
      <w:r>
        <w:rPr/>
        <w:t>environment.</w:t>
      </w:r>
      <w:r>
        <w:rPr>
          <w:spacing w:val="2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</w:t>
      </w:r>
      <w:r>
        <w:rPr>
          <w:spacing w:val="-1"/>
        </w:rPr>
        <w:t> </w:t>
      </w:r>
      <w:r>
        <w:rPr/>
        <w:t>amounts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live</w:t>
      </w:r>
      <w:r>
        <w:rPr>
          <w:spacing w:val="-1"/>
        </w:rPr>
        <w:t> </w:t>
      </w:r>
      <w:r>
        <w:rPr>
          <w:spacing w:val="-2"/>
        </w:rPr>
        <w:t>memory.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9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0"/>
        <w:ind w:left="108" w:right="221"/>
        <w:jc w:val="both"/>
      </w:pPr>
      <w:r>
        <w:rPr/>
        <w:t>The goal of this analysis is to provide an upper bound of live memory at compile- time to prevent heap overflows.</w:t>
      </w:r>
      <w:r>
        <w:rPr>
          <w:spacing w:val="40"/>
        </w:rPr>
        <w:t> </w:t>
      </w:r>
      <w:r>
        <w:rPr/>
        <w:t>The analysis consists in a mix of several existing resource</w:t>
      </w:r>
      <w:r>
        <w:rPr>
          <w:spacing w:val="-1"/>
        </w:rPr>
        <w:t> </w:t>
      </w:r>
      <w:r>
        <w:rPr/>
        <w:t>consumption</w:t>
      </w:r>
      <w:r>
        <w:rPr>
          <w:spacing w:val="-2"/>
        </w:rPr>
        <w:t> </w:t>
      </w:r>
      <w:r>
        <w:rPr/>
        <w:t>analyses.</w:t>
      </w:r>
      <w:r>
        <w:rPr>
          <w:spacing w:val="26"/>
        </w:rPr>
        <w:t> </w:t>
      </w:r>
      <w:r>
        <w:rPr/>
        <w:t>It</w:t>
      </w:r>
      <w:r>
        <w:rPr>
          <w:spacing w:val="-2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each region</w:t>
      </w:r>
      <w:r>
        <w:rPr>
          <w:spacing w:val="-4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call.</w:t>
      </w:r>
      <w:r>
        <w:rPr>
          <w:spacing w:val="22"/>
        </w:rPr>
        <w:t> </w:t>
      </w:r>
      <w:r>
        <w:rPr/>
        <w:t>With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sizes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mechanism,</w:t>
      </w:r>
      <w:r>
        <w:rPr>
          <w:spacing w:val="-3"/>
        </w:rPr>
        <w:t> </w:t>
      </w:r>
      <w:r>
        <w:rPr/>
        <w:t>we are able to consider reclaimed memory.</w:t>
      </w:r>
    </w:p>
    <w:p>
      <w:pPr>
        <w:pStyle w:val="BodyText"/>
        <w:spacing w:line="216" w:lineRule="auto" w:before="147"/>
        <w:ind w:left="107" w:right="220" w:firstLine="318"/>
        <w:jc w:val="both"/>
      </w:pPr>
      <w:r>
        <w:rPr/>
        <w:t>To</w:t>
      </w:r>
      <w:r>
        <w:rPr>
          <w:spacing w:val="-8"/>
        </w:rPr>
        <w:t> </w:t>
      </w:r>
      <w:r>
        <w:rPr/>
        <w:t>analyze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purely</w:t>
      </w:r>
      <w:r>
        <w:rPr>
          <w:spacing w:val="-8"/>
        </w:rPr>
        <w:t> </w:t>
      </w:r>
      <w:r>
        <w:rPr/>
        <w:t>functional style from those written with an imperative style.</w:t>
      </w:r>
      <w:r>
        <w:rPr>
          <w:spacing w:val="40"/>
        </w:rPr>
        <w:t> </w:t>
      </w:r>
      <w:r>
        <w:rPr/>
        <w:t>To do this, we rely on the language effect system.</w:t>
      </w:r>
      <w:r>
        <w:rPr>
          <w:spacing w:val="40"/>
        </w:rPr>
        <w:t> </w:t>
      </w:r>
      <w:r>
        <w:rPr/>
        <w:t>In this language, side effects happen through reference updates.</w:t>
      </w:r>
      <w:r>
        <w:rPr>
          <w:spacing w:val="80"/>
        </w:rPr>
        <w:t> </w:t>
      </w:r>
      <w:r>
        <w:rPr/>
        <w:t>Hence,</w:t>
      </w:r>
      <w:r>
        <w:rPr>
          <w:spacing w:val="36"/>
        </w:rPr>
        <w:t> </w:t>
      </w:r>
      <w:r>
        <w:rPr/>
        <w:t>if a function type is labelled with a </w:t>
      </w:r>
      <w:r>
        <w:rPr>
          <w:i/>
        </w:rPr>
        <w:t>write</w:t>
      </w:r>
      <w:r>
        <w:rPr>
          <w:i/>
          <w:spacing w:val="39"/>
        </w:rPr>
        <w:t> </w:t>
      </w:r>
      <w:r>
        <w:rPr/>
        <w:t>effect on a region </w:t>
      </w:r>
      <w:r>
        <w:rPr>
          <w:i/>
        </w:rPr>
        <w:t>r</w:t>
      </w:r>
      <w:r>
        <w:rPr>
          <w:i/>
        </w:rPr>
        <w:t> </w:t>
      </w:r>
      <w:r>
        <w:rPr/>
        <w:t>then this function is considered impure and is analyzed with the analysis based on invariants on iteration spaces.</w:t>
      </w:r>
      <w:r>
        <w:rPr>
          <w:spacing w:val="33"/>
        </w:rPr>
        <w:t> </w:t>
      </w:r>
      <w:r>
        <w:rPr/>
        <w:t>Whereas if the function only performs </w:t>
      </w:r>
      <w:r>
        <w:rPr>
          <w:i/>
        </w:rPr>
        <w:t>alloc </w:t>
      </w:r>
      <w:r>
        <w:rPr/>
        <w:t>or </w:t>
      </w:r>
      <w:r>
        <w:rPr>
          <w:i/>
        </w:rPr>
        <w:t>read</w:t>
      </w:r>
      <w:r>
        <w:rPr>
          <w:i/>
        </w:rPr>
        <w:t> </w:t>
      </w:r>
      <w:r>
        <w:rPr/>
        <w:t>effects then it is seen as pure and can be analyzed thanks to automatic amortized </w:t>
      </w:r>
      <w:r>
        <w:rPr>
          <w:spacing w:val="-2"/>
        </w:rPr>
        <w:t>analysis.</w:t>
      </w:r>
    </w:p>
    <w:p>
      <w:pPr>
        <w:pStyle w:val="BodyText"/>
        <w:spacing w:line="216" w:lineRule="auto" w:before="9"/>
        <w:ind w:left="107" w:right="221" w:firstLine="317"/>
        <w:jc w:val="both"/>
      </w:pPr>
      <w:bookmarkStart w:name="Analysis of pure functions" w:id="16"/>
      <w:bookmarkEnd w:id="16"/>
      <w:r>
        <w:rPr/>
      </w:r>
      <w:bookmarkStart w:name="_bookmark8" w:id="17"/>
      <w:bookmarkEnd w:id="17"/>
      <w:r>
        <w:rPr/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side-effect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performed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local</w:t>
      </w:r>
      <w:r>
        <w:rPr>
          <w:spacing w:val="20"/>
        </w:rPr>
        <w:t> </w:t>
      </w:r>
      <w:r>
        <w:rPr/>
        <w:t>region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escape</w:t>
      </w:r>
      <w:r>
        <w:rPr>
          <w:spacing w:val="20"/>
        </w:rPr>
        <w:t> </w:t>
      </w:r>
      <w:r>
        <w:rPr/>
        <w:t>then</w:t>
      </w:r>
      <w:r>
        <w:rPr>
          <w:spacing w:val="19"/>
        </w:rPr>
        <w:t> </w:t>
      </w:r>
      <w:r>
        <w:rPr/>
        <w:t>from a caller point of view, this function is pure.</w:t>
      </w:r>
      <w:r>
        <w:rPr>
          <w:spacing w:val="40"/>
        </w:rPr>
        <w:t> </w:t>
      </w:r>
      <w:r>
        <w:rPr/>
        <w:t>This is a property we rely on in the section </w:t>
      </w:r>
      <w:hyperlink w:history="true" w:anchor="_bookmark14">
        <w:r>
          <w:rPr>
            <w:color w:val="0080AC"/>
          </w:rPr>
          <w:t>6</w:t>
        </w:r>
      </w:hyperlink>
      <w:r>
        <w:rPr/>
        <w:t>.</w:t>
      </w:r>
    </w:p>
    <w:p>
      <w:pPr>
        <w:pStyle w:val="BodyText"/>
        <w:spacing w:line="216" w:lineRule="auto" w:before="149"/>
        <w:ind w:left="107" w:right="220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imper- ative programming styles and then we show how to compose these analyses.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6" w:after="0"/>
        <w:ind w:left="577" w:right="0" w:hanging="469"/>
        <w:jc w:val="both"/>
      </w:pP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pure</w:t>
      </w:r>
      <w:r>
        <w:rPr>
          <w:spacing w:val="-8"/>
        </w:rPr>
        <w:t> </w:t>
      </w:r>
      <w:r>
        <w:rPr>
          <w:spacing w:val="-2"/>
        </w:rPr>
        <w:t>functions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Based on Tarjan’s work [</w:t>
      </w:r>
      <w:hyperlink w:history="true" w:anchor="_bookmark26">
        <w:r>
          <w:rPr>
            <w:color w:val="0080AC"/>
          </w:rPr>
          <w:t>11</w:t>
        </w:r>
      </w:hyperlink>
      <w:r>
        <w:rPr/>
        <w:t>], the goal is to apply amortized analysis using the potential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intervention.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targets</w:t>
      </w:r>
      <w:r>
        <w:rPr>
          <w:spacing w:val="-3"/>
        </w:rPr>
        <w:t> </w:t>
      </w:r>
      <w:r>
        <w:rPr/>
        <w:t>the cost of a sequence of operations considering interactions between these operations. A famous example is the complexity of a sequence of operations on a functional queue.</w:t>
      </w:r>
      <w:r>
        <w:rPr>
          <w:spacing w:val="31"/>
        </w:rPr>
        <w:t> </w:t>
      </w:r>
      <w:r>
        <w:rPr/>
        <w:t>A functional queue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8"/>
        </w:rPr>
        <w:t> </w:t>
      </w:r>
      <w:r>
        <w:rPr/>
        <w:t>is implemented as a pair of lists (see figure </w:t>
      </w:r>
      <w:hyperlink w:history="true" w:anchor="_bookmark9">
        <w:r>
          <w:rPr>
            <w:color w:val="0080AC"/>
          </w:rPr>
          <w:t>5</w:t>
        </w:r>
      </w:hyperlink>
      <w:r>
        <w:rPr/>
        <w:t>).</w:t>
      </w:r>
      <w:r>
        <w:rPr>
          <w:spacing w:val="31"/>
        </w:rPr>
        <w:t> </w:t>
      </w:r>
      <w:r>
        <w:rPr/>
        <w:t>When we push an element in </w:t>
      </w:r>
      <w:r>
        <w:rPr>
          <w:rFonts w:ascii="Georgia" w:hAnsi="Georgia"/>
          <w:i/>
        </w:rPr>
        <w:t>q</w:t>
      </w:r>
      <w:r>
        <w:rPr/>
        <w:t>, we add it in front of the first component.</w:t>
      </w:r>
      <w:r>
        <w:rPr>
          <w:spacing w:val="31"/>
        </w:rPr>
        <w:t> </w:t>
      </w:r>
      <w:r>
        <w:rPr/>
        <w:t>When we take out an element of </w:t>
      </w:r>
      <w:r>
        <w:rPr>
          <w:rFonts w:ascii="Georgia" w:hAnsi="Georgia"/>
          <w:i/>
        </w:rPr>
        <w:t>q</w:t>
      </w:r>
      <w:r>
        <w:rPr/>
        <w:t>, two cases are considered. First, the second component is non- empty,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</w:t>
      </w:r>
      <w:r>
        <w:rPr>
          <w:spacing w:val="-5"/>
        </w:rPr>
        <w:t> </w:t>
      </w:r>
      <w:r>
        <w:rPr/>
        <w:t>it.</w:t>
      </w:r>
      <w:r>
        <w:rPr>
          <w:spacing w:val="18"/>
        </w:rPr>
        <w:t> </w:t>
      </w:r>
      <w:r>
        <w:rPr/>
        <w:t>Second,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empty,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meaning</w:t>
      </w:r>
      <w:r>
        <w:rPr>
          <w:spacing w:val="-15"/>
        </w:rPr>
        <w:t> </w:t>
      </w:r>
      <w:r>
        <w:rPr/>
        <w:t>either</w:t>
      </w:r>
      <w:r>
        <w:rPr>
          <w:spacing w:val="-1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15"/>
        </w:rPr>
        <w:t> </w:t>
      </w:r>
      <w:r>
        <w:rPr/>
        <w:t>empty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pushes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until</w:t>
      </w:r>
      <w:r>
        <w:rPr>
          <w:spacing w:val="-15"/>
        </w:rPr>
        <w:t> </w:t>
      </w:r>
      <w:r>
        <w:rPr/>
        <w:t>now,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reverse 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component.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 is related to error handling.</w:t>
      </w:r>
    </w:p>
    <w:p>
      <w:pPr>
        <w:spacing w:line="448" w:lineRule="auto" w:before="188"/>
        <w:ind w:left="2140" w:right="2451" w:firstLine="0"/>
        <w:jc w:val="left"/>
        <w:rPr>
          <w:rFonts w:ascii="IBM 3270" w:hAnsi="IBM 3270"/>
          <w:sz w:val="15"/>
        </w:rPr>
      </w:pPr>
      <w:bookmarkStart w:name="_bookmark9" w:id="18"/>
      <w:bookmarkEnd w:id="18"/>
      <w:r>
        <w:rPr/>
      </w:r>
      <w:r>
        <w:rPr>
          <w:rFonts w:ascii="IBM 3270" w:hAnsi="IBM 3270"/>
          <w:color w:val="7F0066"/>
          <w:spacing w:val="9"/>
          <w:sz w:val="15"/>
        </w:rPr>
        <w:t>type</w:t>
      </w:r>
      <w:r>
        <w:rPr>
          <w:rFonts w:ascii="IBM 3270" w:hAnsi="IBM 3270"/>
          <w:color w:val="7F0066"/>
          <w:spacing w:val="40"/>
          <w:sz w:val="15"/>
        </w:rPr>
        <w:t> </w:t>
      </w:r>
      <w:r>
        <w:rPr>
          <w:rFonts w:ascii="IBM 3270" w:hAnsi="IBM 3270"/>
          <w:sz w:val="15"/>
        </w:rPr>
        <w:t>’a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10"/>
          <w:sz w:val="15"/>
        </w:rPr>
        <w:t>option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None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Some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color w:val="7F0066"/>
          <w:sz w:val="15"/>
        </w:rPr>
        <w:t>of</w:t>
      </w:r>
      <w:r>
        <w:rPr>
          <w:rFonts w:ascii="IBM 3270" w:hAnsi="IBM 3270"/>
          <w:color w:val="7F0066"/>
          <w:spacing w:val="40"/>
          <w:sz w:val="15"/>
        </w:rPr>
        <w:t> </w:t>
      </w:r>
      <w:r>
        <w:rPr>
          <w:rFonts w:ascii="IBM 3270" w:hAnsi="IBM 3270"/>
          <w:sz w:val="15"/>
        </w:rPr>
        <w:t>’a </w:t>
      </w:r>
      <w:r>
        <w:rPr>
          <w:rFonts w:ascii="IBM 3270" w:hAnsi="IBM 3270"/>
          <w:color w:val="7F0066"/>
          <w:spacing w:val="9"/>
          <w:sz w:val="15"/>
        </w:rPr>
        <w:t>type</w:t>
      </w:r>
      <w:r>
        <w:rPr>
          <w:rFonts w:ascii="IBM 3270" w:hAnsi="IBM 3270"/>
          <w:color w:val="7F0066"/>
          <w:spacing w:val="40"/>
          <w:sz w:val="15"/>
        </w:rPr>
        <w:t> </w:t>
      </w:r>
      <w:r>
        <w:rPr>
          <w:rFonts w:ascii="IBM 3270" w:hAnsi="IBM 3270"/>
          <w:sz w:val="15"/>
        </w:rPr>
        <w:t>’a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10"/>
          <w:sz w:val="15"/>
        </w:rPr>
        <w:t>queue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’a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list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*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-66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list </w:t>
      </w:r>
      <w:r>
        <w:rPr>
          <w:rFonts w:ascii="IBM 3270" w:hAnsi="IBM 3270"/>
          <w:color w:val="7F0066"/>
          <w:sz w:val="15"/>
        </w:rPr>
        <w:t>let</w:t>
      </w:r>
      <w:r>
        <w:rPr>
          <w:rFonts w:ascii="IBM 3270" w:hAnsi="IBM 3270"/>
          <w:color w:val="7F0066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push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4"/>
          <w:sz w:val="15"/>
        </w:rPr>
        <w:t> </w:t>
      </w:r>
      <w:r>
        <w:rPr>
          <w:rFonts w:ascii="IBM 3270" w:hAnsi="IBM 3270"/>
          <w:sz w:val="15"/>
        </w:rPr>
        <w:t>xs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4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::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xs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)</w:t>
      </w:r>
    </w:p>
    <w:p>
      <w:pPr>
        <w:spacing w:line="216" w:lineRule="auto" w:before="3"/>
        <w:ind w:left="2339" w:right="4084" w:hanging="199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 rec </w:t>
      </w:r>
      <w:r>
        <w:rPr>
          <w:rFonts w:ascii="IBM 3270"/>
          <w:spacing w:val="9"/>
          <w:sz w:val="15"/>
        </w:rPr>
        <w:t>take </w:t>
      </w:r>
      <w:r>
        <w:rPr>
          <w:rFonts w:ascii="IBM 3270"/>
          <w:sz w:val="15"/>
        </w:rPr>
        <w:t>q </w:t>
      </w:r>
      <w:r>
        <w:rPr>
          <w:rFonts w:ascii="IBM 3270"/>
          <w:sz w:val="15"/>
        </w:rPr>
        <w:t>= </w:t>
      </w:r>
      <w:r>
        <w:rPr>
          <w:rFonts w:ascii="IBM 3270"/>
          <w:color w:val="7F0066"/>
          <w:spacing w:val="10"/>
          <w:sz w:val="15"/>
        </w:rPr>
        <w:t>match </w:t>
      </w:r>
      <w:r>
        <w:rPr>
          <w:rFonts w:ascii="IBM 3270"/>
          <w:sz w:val="15"/>
        </w:rPr>
        <w:t>q </w:t>
      </w:r>
      <w:r>
        <w:rPr>
          <w:rFonts w:ascii="IBM 3270"/>
          <w:color w:val="7F0066"/>
          <w:spacing w:val="13"/>
          <w:sz w:val="15"/>
        </w:rPr>
        <w:t>with</w:t>
      </w:r>
    </w:p>
    <w:p>
      <w:pPr>
        <w:spacing w:before="10"/>
        <w:ind w:left="233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z w:val="15"/>
        </w:rPr>
        <w:t>([]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[])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pacing w:val="13"/>
          <w:sz w:val="15"/>
        </w:rPr>
        <w:t>-</w:t>
      </w:r>
      <w:r>
        <w:rPr>
          <w:rFonts w:ascii="IBM 3270"/>
          <w:sz w:val="15"/>
        </w:rPr>
        <w:t>&gt;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pacing w:val="9"/>
          <w:sz w:val="15"/>
        </w:rPr>
        <w:t>None</w:t>
      </w:r>
    </w:p>
    <w:p>
      <w:pPr>
        <w:spacing w:before="7"/>
        <w:ind w:left="233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3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3"/>
          <w:sz w:val="15"/>
        </w:rPr>
        <w:t> </w:t>
      </w:r>
      <w:r>
        <w:rPr>
          <w:rFonts w:ascii="IBM 3270" w:hAnsi="IBM 3270"/>
          <w:sz w:val="15"/>
        </w:rPr>
        <w:t>xs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3"/>
          <w:sz w:val="15"/>
        </w:rPr>
        <w:t> </w:t>
      </w:r>
      <w:r>
        <w:rPr>
          <w:rFonts w:ascii="IBM 3270" w:hAnsi="IBM 3270"/>
          <w:sz w:val="15"/>
        </w:rPr>
        <w:t>y</w:t>
      </w:r>
      <w:r>
        <w:rPr>
          <w:rFonts w:ascii="IBM 3270" w:hAnsi="IBM 3270"/>
          <w:spacing w:val="47"/>
          <w:sz w:val="15"/>
        </w:rPr>
        <w:t> </w:t>
      </w:r>
      <w:r>
        <w:rPr>
          <w:rFonts w:ascii="IBM 3270" w:hAnsi="IBM 3270"/>
          <w:sz w:val="15"/>
        </w:rPr>
        <w:t>::</w:t>
      </w:r>
      <w:r>
        <w:rPr>
          <w:rFonts w:ascii="IBM 3270" w:hAnsi="IBM 3270"/>
          <w:spacing w:val="47"/>
          <w:sz w:val="15"/>
        </w:rPr>
        <w:t> </w:t>
      </w: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52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pacing w:val="13"/>
          <w:sz w:val="15"/>
        </w:rPr>
        <w:t>-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47"/>
          <w:sz w:val="15"/>
        </w:rPr>
        <w:t> </w:t>
      </w:r>
      <w:r>
        <w:rPr>
          <w:rFonts w:ascii="IBM 3270" w:hAnsi="IBM 3270"/>
          <w:spacing w:val="9"/>
          <w:sz w:val="15"/>
        </w:rPr>
        <w:t>Some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z w:val="15"/>
        </w:rPr>
        <w:t>(y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4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4"/>
          <w:sz w:val="15"/>
        </w:rPr>
        <w:t> </w:t>
      </w:r>
      <w:r>
        <w:rPr>
          <w:rFonts w:ascii="IBM 3270" w:hAnsi="IBM 3270"/>
          <w:sz w:val="15"/>
        </w:rPr>
        <w:t>xs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4"/>
          <w:sz w:val="15"/>
        </w:rPr>
        <w:t> </w:t>
      </w: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52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-60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spacing w:before="8"/>
        <w:ind w:left="2622" w:right="0" w:hanging="28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xs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60"/>
          <w:sz w:val="15"/>
        </w:rPr>
        <w:t> </w:t>
      </w:r>
      <w:r>
        <w:rPr>
          <w:rFonts w:ascii="IBM 3270"/>
          <w:sz w:val="15"/>
        </w:rPr>
        <w:t>[])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pacing w:val="12"/>
          <w:sz w:val="15"/>
        </w:rPr>
        <w:t>-</w:t>
      </w:r>
      <w:r>
        <w:rPr>
          <w:rFonts w:ascii="IBM 3270"/>
          <w:sz w:val="15"/>
        </w:rPr>
        <w:t>&gt;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z w:val="15"/>
        </w:rPr>
        <w:t>take</w:t>
      </w:r>
      <w:r>
        <w:rPr>
          <w:rFonts w:ascii="IBM 3270"/>
          <w:spacing w:val="64"/>
          <w:sz w:val="15"/>
        </w:rPr>
        <w:t> </w:t>
      </w:r>
      <w:r>
        <w:rPr>
          <w:rFonts w:ascii="IBM 3270"/>
          <w:sz w:val="15"/>
        </w:rPr>
        <w:t>([]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64"/>
          <w:sz w:val="15"/>
        </w:rPr>
        <w:t> </w:t>
      </w:r>
      <w:r>
        <w:rPr>
          <w:rFonts w:ascii="IBM 3270"/>
          <w:sz w:val="15"/>
        </w:rPr>
        <w:t>List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rev</w:t>
      </w:r>
      <w:r>
        <w:rPr>
          <w:rFonts w:ascii="IBM 3270"/>
          <w:spacing w:val="63"/>
          <w:sz w:val="15"/>
        </w:rPr>
        <w:t> </w:t>
      </w:r>
      <w:r>
        <w:rPr>
          <w:rFonts w:ascii="IBM 3270"/>
          <w:sz w:val="15"/>
        </w:rPr>
        <w:t>xs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pacing w:val="-10"/>
          <w:sz w:val="15"/>
        </w:rPr>
        <w:t>)</w:t>
      </w:r>
    </w:p>
    <w:p>
      <w:pPr>
        <w:spacing w:before="127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Queues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paired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lists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OCaml</w:t>
      </w:r>
    </w:p>
    <w:p>
      <w:pPr>
        <w:spacing w:before="179"/>
        <w:ind w:left="22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push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queue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queue</w:t>
      </w:r>
    </w:p>
    <w:p>
      <w:pPr>
        <w:spacing w:before="8"/>
        <w:ind w:left="22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take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queue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queue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option</w:t>
      </w:r>
    </w:p>
    <w:p>
      <w:pPr>
        <w:pStyle w:val="BodyText"/>
        <w:spacing w:before="24"/>
        <w:rPr>
          <w:rFonts w:ascii="Georgia"/>
          <w:i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As we can see, the worst case execution time of the function </w:t>
      </w:r>
      <w:r>
        <w:rPr>
          <w:rFonts w:ascii="Georgia"/>
          <w:i/>
        </w:rPr>
        <w:t>take</w:t>
      </w:r>
      <w:r>
        <w:rPr>
          <w:rFonts w:ascii="Georgia"/>
          <w:i/>
          <w:spacing w:val="34"/>
        </w:rPr>
        <w:t> </w:t>
      </w:r>
      <w:r>
        <w:rPr/>
        <w:t>is linear in the length of the first component because of the call to </w:t>
      </w:r>
      <w:r>
        <w:rPr>
          <w:rFonts w:ascii="Georgia"/>
          <w:i/>
        </w:rPr>
        <w:t>reverse</w:t>
      </w:r>
      <w:r>
        <w:rPr/>
        <w:t>. Hence, pushing </w:t>
      </w:r>
      <w:r>
        <w:rPr>
          <w:rFonts w:ascii="Georgia"/>
          <w:i/>
        </w:rPr>
        <w:t>n</w:t>
      </w:r>
      <w:r>
        <w:rPr>
          <w:rFonts w:ascii="Georgia"/>
          <w:i/>
        </w:rPr>
        <w:t> </w:t>
      </w:r>
      <w:r>
        <w:rPr/>
        <w:t>elements and taking them back would be a quadratic sequence of operations. This situation arises because we do not consider the state of the queue.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The potential method introduces the notion of credit to solve this.</w:t>
      </w:r>
      <w:r>
        <w:rPr>
          <w:spacing w:val="40"/>
        </w:rPr>
        <w:t> </w:t>
      </w:r>
      <w:r>
        <w:rPr/>
        <w:t>It is rep- resented</w:t>
      </w:r>
      <w:r>
        <w:rPr>
          <w:spacing w:val="-2"/>
        </w:rPr>
        <w:t> </w:t>
      </w:r>
      <w:r>
        <w:rPr/>
        <w:t>by the function Φ in the following equations where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) is the program complexity</w:t>
      </w:r>
      <w:r>
        <w:rPr>
          <w:spacing w:val="-10"/>
        </w:rPr>
        <w:t> </w:t>
      </w:r>
      <w:r>
        <w:rPr/>
        <w:t>and,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cost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amor- tized cost of the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49"/>
        <w:ind w:left="18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2190344</wp:posOffset>
                </wp:positionH>
                <wp:positionV relativeFrom="paragraph">
                  <wp:posOffset>105113</wp:posOffset>
                </wp:positionV>
                <wp:extent cx="6350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68063pt;margin-top:8.276655pt;width:5pt;height:7.75pt;mso-position-horizontal-relative:page;mso-position-vertical-relative:paragraph;z-index:-1636352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w w:val="195"/>
          <w:position w:val="20"/>
          <w:sz w:val="21"/>
        </w:rPr>
        <w:t>Σ</w:t>
      </w:r>
      <w:r>
        <w:rPr>
          <w:rFonts w:ascii="Arial" w:hAnsi="Arial"/>
          <w:spacing w:val="-78"/>
          <w:w w:val="195"/>
          <w:position w:val="20"/>
          <w:sz w:val="21"/>
        </w:rPr>
        <w:t> </w:t>
      </w:r>
      <w:r>
        <w:rPr>
          <w:rFonts w:ascii="Georgia" w:hAnsi="Georgia"/>
          <w:i/>
          <w:spacing w:val="-38"/>
          <w:w w:val="105"/>
          <w:sz w:val="21"/>
        </w:rPr>
        <w:t>c</w:t>
      </w:r>
      <w:r>
        <w:rPr>
          <w:spacing w:val="-38"/>
          <w:w w:val="105"/>
          <w:sz w:val="21"/>
        </w:rPr>
        <w:t>ˆ</w:t>
      </w:r>
      <w:r>
        <w:rPr>
          <w:rFonts w:ascii="Georgia" w:hAnsi="Georgia"/>
          <w:i/>
          <w:spacing w:val="-38"/>
          <w:w w:val="105"/>
          <w:sz w:val="21"/>
          <w:vertAlign w:val="subscript"/>
        </w:rPr>
        <w:t>i</w:t>
      </w:r>
    </w:p>
    <w:p>
      <w:pPr>
        <w:spacing w:before="25"/>
        <w:ind w:left="0" w:right="20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40" w:lineRule="auto" w:before="18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11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Φ(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Verdana" w:hAnsi="Verdana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156" w:space="40"/>
            <w:col w:w="4804"/>
          </w:cols>
        </w:sectPr>
      </w:pPr>
    </w:p>
    <w:p>
      <w:pPr>
        <w:spacing w:before="204"/>
        <w:ind w:left="234" w:right="12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2723249</wp:posOffset>
                </wp:positionH>
                <wp:positionV relativeFrom="paragraph">
                  <wp:posOffset>139792</wp:posOffset>
                </wp:positionV>
                <wp:extent cx="635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29062pt;margin-top:11.007278pt;width:5pt;height:7.75pt;mso-position-horizontal-relative:page;mso-position-vertical-relative:paragraph;z-index:-1636300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Arial" w:hAnsi="Arial"/>
          <w:w w:val="120"/>
          <w:position w:val="20"/>
          <w:sz w:val="21"/>
        </w:rPr>
        <w:t>Σ</w:t>
      </w:r>
      <w:r>
        <w:rPr>
          <w:rFonts w:ascii="Arial" w:hAnsi="Arial"/>
          <w:spacing w:val="-34"/>
          <w:w w:val="120"/>
          <w:position w:val="2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c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Φ(0)</w:t>
      </w:r>
    </w:p>
    <w:p>
      <w:pPr>
        <w:spacing w:before="24"/>
        <w:ind w:left="0" w:right="67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110"/>
        <w:rPr>
          <w:rFonts w:ascii="LM Roman 8"/>
          <w:sz w:val="15"/>
        </w:rPr>
      </w:pPr>
    </w:p>
    <w:p>
      <w:pPr>
        <w:spacing w:before="0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Φ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twice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queue. 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queue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twice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 previous and the current state of the queue.</w:t>
      </w:r>
      <w:r>
        <w:rPr>
          <w:spacing w:val="70"/>
        </w:rPr>
        <w:t> </w:t>
      </w:r>
      <w:r>
        <w:rPr/>
        <w:t>When we start taking elements out</w:t>
      </w:r>
      <w:r>
        <w:rPr>
          <w:spacing w:val="80"/>
        </w:rPr>
        <w:t> </w:t>
      </w:r>
      <w:r>
        <w:rPr/>
        <w:t>of the queue, the call to </w:t>
      </w:r>
      <w:r>
        <w:rPr>
          <w:rFonts w:ascii="Georgia" w:hAnsi="Georgia"/>
          <w:i/>
        </w:rPr>
        <w:t>reverse</w:t>
      </w:r>
      <w:r>
        <w:rPr>
          <w:rFonts w:ascii="Georgia" w:hAnsi="Georgia"/>
          <w:i/>
          <w:spacing w:val="28"/>
        </w:rPr>
        <w:t> </w:t>
      </w:r>
      <w:r>
        <w:rPr/>
        <w:t>is already amortized by the accumulated credits. Hence, the worst case execution time of this sequence can be reduced to a linear </w:t>
      </w:r>
      <w:r>
        <w:rPr>
          <w:spacing w:val="-2"/>
        </w:rPr>
        <w:t>complexity.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The</w:t>
      </w:r>
      <w:r>
        <w:rPr>
          <w:spacing w:val="20"/>
        </w:rPr>
        <w:t> </w:t>
      </w:r>
      <w:r>
        <w:rPr/>
        <w:t>crux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analysis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Φ</w:t>
      </w:r>
      <w:r>
        <w:rPr>
          <w:spacing w:val="20"/>
        </w:rPr>
        <w:t> </w:t>
      </w:r>
      <w:r>
        <w:rPr/>
        <w:t>function.</w:t>
      </w:r>
      <w:r>
        <w:rPr>
          <w:spacing w:val="78"/>
        </w:rPr>
        <w:t> </w:t>
      </w:r>
      <w:r>
        <w:rPr/>
        <w:t>Automating the</w:t>
      </w:r>
      <w:r>
        <w:rPr>
          <w:spacing w:val="20"/>
        </w:rPr>
        <w:t> </w:t>
      </w:r>
      <w:r>
        <w:rPr/>
        <w:t>analysis</w:t>
      </w:r>
      <w:r>
        <w:rPr>
          <w:spacing w:val="20"/>
        </w:rPr>
        <w:t> </w:t>
      </w:r>
      <w:r>
        <w:rPr/>
        <w:t>requires to infer this function.</w:t>
      </w:r>
      <w:r>
        <w:rPr>
          <w:spacing w:val="40"/>
        </w:rPr>
        <w:t> </w:t>
      </w:r>
      <w:r>
        <w:rPr/>
        <w:t>To do this, it is necessary to add some restrictions.</w:t>
      </w:r>
      <w:r>
        <w:rPr>
          <w:spacing w:val="40"/>
        </w:rPr>
        <w:t> </w:t>
      </w:r>
      <w:r>
        <w:rPr/>
        <w:t>In this paper,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complexities.</w:t>
      </w:r>
      <w:r>
        <w:rPr>
          <w:spacing w:val="22"/>
        </w:rPr>
        <w:t> </w:t>
      </w:r>
      <w:r>
        <w:rPr/>
        <w:t>Then,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Φ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 combination of the function parameters.</w:t>
      </w:r>
      <w:r>
        <w:rPr>
          <w:spacing w:val="40"/>
        </w:rPr>
        <w:t> </w:t>
      </w:r>
      <w:r>
        <w:rPr/>
        <w:t>To find this function, we extract a set of inequalities to minimize.</w:t>
      </w:r>
      <w:r>
        <w:rPr>
          <w:spacing w:val="40"/>
        </w:rPr>
        <w:t> </w:t>
      </w:r>
      <w:r>
        <w:rPr/>
        <w:t>In what follows, the potential method is applied only to memory consumption.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0" w:firstLine="317"/>
        <w:jc w:val="both"/>
      </w:pPr>
      <w:r>
        <w:rPr/>
        <w:t>A</w:t>
      </w:r>
      <w:r>
        <w:rPr>
          <w:spacing w:val="15"/>
        </w:rPr>
        <w:t> </w:t>
      </w:r>
      <w:r>
        <w:rPr/>
        <w:t>resource</w:t>
      </w:r>
      <w:r>
        <w:rPr>
          <w:spacing w:val="15"/>
        </w:rPr>
        <w:t> </w:t>
      </w:r>
      <w:r>
        <w:rPr/>
        <w:t>judgement</w:t>
      </w:r>
      <w:r>
        <w:rPr>
          <w:spacing w:val="15"/>
        </w:rPr>
        <w:t> </w:t>
      </w:r>
      <w:r>
        <w:rPr/>
        <w:t>has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shape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read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Φ(Γ)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8"/>
        </w:rPr>
        <w:t> </w:t>
      </w:r>
      <w:r>
        <w:rPr/>
        <w:t>then</w:t>
      </w:r>
      <w:r>
        <w:rPr>
          <w:spacing w:val="-1"/>
        </w:rPr>
        <w:t> </w:t>
      </w:r>
      <w:r>
        <w:rPr/>
        <w:t>heap</w:t>
      </w:r>
      <w:r>
        <w:rPr>
          <w:spacing w:val="-1"/>
        </w:rPr>
        <w:t> </w:t>
      </w:r>
      <w:r>
        <w:rPr/>
        <w:t>overflows</w:t>
      </w:r>
      <w:r>
        <w:rPr>
          <w:spacing w:val="-1"/>
        </w:rPr>
        <w:t> </w:t>
      </w:r>
      <w:r>
        <w:rPr/>
        <w:t>are prevented.</w:t>
      </w:r>
      <w:r>
        <w:rPr>
          <w:spacing w:val="40"/>
        </w:rPr>
        <w:t> </w:t>
      </w:r>
      <w:r>
        <w:rPr/>
        <w:t>At the end of the evaluation </w:t>
      </w:r>
      <w:r>
        <w:rPr>
          <w:rFonts w:ascii="Georgia" w:hAnsi="Georgia"/>
          <w:i/>
        </w:rPr>
        <w:t>n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Verdana" w:hAnsi="Verdana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Φ(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) memory cells are left.</w:t>
      </w:r>
    </w:p>
    <w:p>
      <w:pPr>
        <w:spacing w:before="259"/>
        <w:ind w:left="0" w:right="122" w:firstLine="0"/>
        <w:jc w:val="center"/>
        <w:rPr>
          <w:rFonts w:ascii="Verdana" w:hAnsi="Verdan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16" w:lineRule="auto" w:before="80"/>
        <w:ind w:left="108" w:right="221" w:firstLine="317"/>
        <w:jc w:val="both"/>
      </w:pPr>
      <w:r>
        <w:rPr/>
        <w:t>Types are annotated with potentials </w:t>
      </w:r>
      <w:r>
        <w:rPr>
          <w:rFonts w:ascii="Georgia"/>
          <w:i/>
        </w:rPr>
        <w:t>c</w:t>
      </w:r>
      <w:r>
        <w:rPr/>
        <w:t>, </w:t>
      </w:r>
      <w:r>
        <w:rPr>
          <w:rFonts w:ascii="Georgia"/>
          <w:i/>
        </w:rPr>
        <w:t>d </w:t>
      </w:r>
      <w:r>
        <w:rPr/>
        <w:t>and </w:t>
      </w:r>
      <w:r>
        <w:rPr>
          <w:rFonts w:ascii="Georgia"/>
          <w:i/>
        </w:rPr>
        <w:t>k</w:t>
      </w:r>
      <w:r>
        <w:rPr/>
        <w:t>. We remove region information for readability but assume that they are still available when needed.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4"/>
      </w:pPr>
    </w:p>
    <w:p>
      <w:pPr>
        <w:spacing w:before="0"/>
        <w:ind w:left="87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unit</w:t>
      </w:r>
    </w:p>
    <w:p>
      <w:pPr>
        <w:spacing w:line="272" w:lineRule="exact" w:before="27"/>
        <w:ind w:left="87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tabs>
          <w:tab w:pos="1192" w:val="left" w:leader="none"/>
        </w:tabs>
        <w:spacing w:line="259" w:lineRule="exact" w:before="0"/>
        <w:ind w:left="921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70"/>
          <w:w w:val="94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1"/>
          <w:w w:val="124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95"/>
          <w:position w:val="12"/>
          <w:sz w:val="15"/>
          <w:szCs w:val="15"/>
          <w:vertAlign w:val="baseline"/>
        </w:rPr>
        <w:t>c</w:t>
      </w:r>
    </w:p>
    <w:p>
      <w:pPr>
        <w:spacing w:line="148" w:lineRule="exact" w:before="0"/>
        <w:ind w:left="0" w:right="9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</w:p>
    <w:p>
      <w:pPr>
        <w:spacing w:line="240" w:lineRule="auto" w:before="9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094" w:space="971"/>
            <w:col w:w="1959" w:space="40"/>
            <w:col w:w="2936"/>
          </w:cols>
        </w:sectPr>
      </w:pPr>
    </w:p>
    <w:tbl>
      <w:tblPr>
        <w:tblW w:w="0" w:type="auto"/>
        <w:jc w:val="left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1704"/>
        <w:gridCol w:w="1363"/>
        <w:gridCol w:w="1561"/>
      </w:tblGrid>
      <w:tr>
        <w:trPr>
          <w:trHeight w:val="270" w:hRule="atLeast"/>
        </w:trPr>
        <w:tc>
          <w:tcPr>
            <w:tcW w:w="215" w:type="dxa"/>
          </w:tcPr>
          <w:p>
            <w:pPr>
              <w:pStyle w:val="TableParagraph"/>
              <w:spacing w:line="179" w:lineRule="exact"/>
              <w:ind w:left="50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1704" w:type="dxa"/>
          </w:tcPr>
          <w:p>
            <w:pPr>
              <w:pStyle w:val="TableParagraph"/>
              <w:spacing w:line="190" w:lineRule="exact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bool</w:t>
            </w:r>
          </w:p>
        </w:tc>
        <w:tc>
          <w:tcPr>
            <w:tcW w:w="1363" w:type="dxa"/>
          </w:tcPr>
          <w:p>
            <w:pPr>
              <w:pStyle w:val="TableParagraph"/>
              <w:spacing w:line="216" w:lineRule="exact"/>
              <w:ind w:left="0" w:right="105"/>
              <w:jc w:val="right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1561" w:type="dxa"/>
          </w:tcPr>
          <w:p>
            <w:pPr>
              <w:pStyle w:val="TableParagraph"/>
              <w:spacing w:line="228" w:lineRule="exact"/>
              <w:ind w:left="104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4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baseline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spacing w:val="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szCs w:val="21"/>
                <w:vertAlign w:val="baseline"/>
              </w:rPr>
              <w:t>k)</w:t>
            </w:r>
          </w:p>
        </w:tc>
      </w:tr>
      <w:tr>
        <w:trPr>
          <w:trHeight w:val="256" w:hRule="atLeast"/>
        </w:trPr>
        <w:tc>
          <w:tcPr>
            <w:tcW w:w="215" w:type="dxa"/>
          </w:tcPr>
          <w:p>
            <w:pPr>
              <w:pStyle w:val="TableParagraph"/>
              <w:spacing w:line="174" w:lineRule="exact"/>
              <w:ind w:left="50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1704" w:type="dxa"/>
          </w:tcPr>
          <w:p>
            <w:pPr>
              <w:pStyle w:val="TableParagraph"/>
              <w:spacing w:line="186" w:lineRule="exact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363" w:type="dxa"/>
          </w:tcPr>
          <w:p>
            <w:pPr>
              <w:pStyle w:val="TableParagraph"/>
              <w:spacing w:line="212" w:lineRule="exact"/>
              <w:ind w:left="0" w:right="105"/>
              <w:jc w:val="right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1561" w:type="dxa"/>
          </w:tcPr>
          <w:p>
            <w:pPr>
              <w:pStyle w:val="TableParagraph"/>
              <w:spacing w:line="222" w:lineRule="exact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(list</w:t>
            </w:r>
            <w:r>
              <w:rPr>
                <w:spacing w:val="18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τ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19"/>
                <w:sz w:val="21"/>
                <w:szCs w:val="21"/>
              </w:rPr>
              <w:t> </w:t>
            </w:r>
            <w:r>
              <w:rPr>
                <w:spacing w:val="-5"/>
                <w:sz w:val="21"/>
                <w:szCs w:val="21"/>
              </w:rPr>
              <w:t>k)</w:t>
            </w:r>
          </w:p>
        </w:tc>
      </w:tr>
      <w:tr>
        <w:trPr>
          <w:trHeight w:val="285" w:hRule="atLeast"/>
        </w:trPr>
        <w:tc>
          <w:tcPr>
            <w:tcW w:w="215" w:type="dxa"/>
          </w:tcPr>
          <w:p>
            <w:pPr>
              <w:pStyle w:val="TableParagraph"/>
              <w:spacing w:line="185" w:lineRule="exact"/>
              <w:ind w:left="50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1704" w:type="dxa"/>
          </w:tcPr>
          <w:p>
            <w:pPr>
              <w:pStyle w:val="TableParagraph"/>
              <w:spacing w:line="181" w:lineRule="exact"/>
              <w:ind w:left="105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α</w:t>
            </w:r>
          </w:p>
        </w:tc>
        <w:tc>
          <w:tcPr>
            <w:tcW w:w="1363" w:type="dxa"/>
          </w:tcPr>
          <w:p>
            <w:pPr>
              <w:pStyle w:val="TableParagraph"/>
              <w:spacing w:line="222" w:lineRule="exact"/>
              <w:ind w:left="0" w:right="105"/>
              <w:jc w:val="right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1561" w:type="dxa"/>
          </w:tcPr>
          <w:p>
            <w:pPr>
              <w:pStyle w:val="TableParagraph"/>
              <w:spacing w:line="234" w:lineRule="exact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(ref</w:t>
            </w:r>
            <w:r>
              <w:rPr>
                <w:spacing w:val="18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τ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19"/>
                <w:sz w:val="21"/>
                <w:szCs w:val="21"/>
              </w:rPr>
              <w:t> </w:t>
            </w:r>
            <w:r>
              <w:rPr>
                <w:spacing w:val="-5"/>
                <w:sz w:val="21"/>
                <w:szCs w:val="21"/>
              </w:rPr>
              <w:t>k)</w:t>
            </w:r>
          </w:p>
        </w:tc>
      </w:tr>
      <w:tr>
        <w:trPr>
          <w:trHeight w:val="241" w:hRule="atLeast"/>
        </w:trPr>
        <w:tc>
          <w:tcPr>
            <w:tcW w:w="21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04" w:lineRule="exact"/>
              <w:ind w:left="0" w:right="105"/>
              <w:jc w:val="right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10"/>
                <w:sz w:val="21"/>
              </w:rPr>
              <w:t>|</w:t>
            </w:r>
          </w:p>
        </w:tc>
        <w:tc>
          <w:tcPr>
            <w:tcW w:w="1561" w:type="dxa"/>
          </w:tcPr>
          <w:p>
            <w:pPr>
              <w:pStyle w:val="TableParagraph"/>
              <w:spacing w:line="207" w:lineRule="exact"/>
              <w:ind w:left="104"/>
              <w:rPr>
                <w:sz w:val="21"/>
              </w:rPr>
            </w:pPr>
            <w:r>
              <w:rPr>
                <w:sz w:val="21"/>
              </w:rPr>
              <w:t>hnd, </w:t>
            </w:r>
            <w:r>
              <w:rPr>
                <w:spacing w:val="-10"/>
                <w:sz w:val="21"/>
              </w:rPr>
              <w:t>k</w:t>
            </w:r>
          </w:p>
        </w:tc>
      </w:tr>
    </w:tbl>
    <w:p>
      <w:pPr>
        <w:spacing w:before="8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amortized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pStyle w:val="BodyText"/>
        <w:spacing w:before="122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The analysis is directly adapted from earlier works on automatic amortized analysis.</w:t>
      </w:r>
      <w:r>
        <w:rPr>
          <w:spacing w:val="36"/>
        </w:rPr>
        <w:t> </w:t>
      </w:r>
      <w:r>
        <w:rPr/>
        <w:t>The main difference is the complexity computed on a per region basis to consider</w:t>
      </w:r>
      <w:r>
        <w:rPr>
          <w:spacing w:val="-10"/>
        </w:rPr>
        <w:t> </w:t>
      </w:r>
      <w:r>
        <w:rPr/>
        <w:t>reclaimed</w:t>
      </w:r>
      <w:r>
        <w:rPr>
          <w:spacing w:val="-10"/>
        </w:rPr>
        <w:t> </w:t>
      </w:r>
      <w:r>
        <w:rPr/>
        <w:t>memory.</w:t>
      </w:r>
      <w:r>
        <w:rPr>
          <w:spacing w:val="2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syntax-directed</w:t>
      </w:r>
      <w:r>
        <w:rPr>
          <w:spacing w:val="-10"/>
        </w:rPr>
        <w:t> </w:t>
      </w:r>
      <w:r>
        <w:rPr/>
        <w:t>rules</w:t>
      </w:r>
      <w:r>
        <w:rPr>
          <w:spacing w:val="-11"/>
        </w:rPr>
        <w:t> </w:t>
      </w:r>
      <w:r>
        <w:rPr/>
        <w:t>describ- ing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consumption-related</w:t>
      </w:r>
      <w:r>
        <w:rPr>
          <w:spacing w:val="-9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construct.</w:t>
      </w:r>
      <w:r>
        <w:rPr>
          <w:spacing w:val="23"/>
        </w:rPr>
        <w:t> </w:t>
      </w:r>
      <w:r>
        <w:rPr/>
        <w:t>Each</w:t>
      </w:r>
      <w:r>
        <w:rPr>
          <w:spacing w:val="-9"/>
        </w:rPr>
        <w:t> </w:t>
      </w:r>
      <w:r>
        <w:rPr/>
        <w:t>type is decorated with a potential annotation. For instance, </w:t>
      </w:r>
      <w:r>
        <w:rPr>
          <w:rFonts w:ascii="Georgia" w:hAnsi="Georgia"/>
          <w:i/>
        </w:rPr>
        <w:t>List α k</w:t>
      </w:r>
      <w:r>
        <w:rPr>
          <w:rFonts w:ascii="Georgia" w:hAnsi="Georgia"/>
          <w:i/>
          <w:spacing w:val="30"/>
        </w:rPr>
        <w:t> </w:t>
      </w:r>
      <w:r>
        <w:rPr/>
        <w:t>represents the list type</w:t>
      </w:r>
      <w:r>
        <w:rPr>
          <w:spacing w:val="-13"/>
        </w:rPr>
        <w:t> </w:t>
      </w:r>
      <w:r>
        <w:rPr/>
        <w:t>where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potential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6"/>
        </w:rPr>
        <w:t> </w:t>
      </w:r>
      <w:r>
        <w:rPr/>
        <w:t>Hence,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length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). To consider region sizes, we need to adapt amortized analysis to the region mech- anism.</w:t>
      </w:r>
      <w:r>
        <w:rPr>
          <w:spacing w:val="40"/>
        </w:rPr>
        <w:t> </w:t>
      </w:r>
      <w:r>
        <w:rPr/>
        <w:t>Instead of considering every allocations, we only count allocation made in</w:t>
      </w:r>
      <w:r>
        <w:rPr>
          <w:spacing w:val="80"/>
        </w:rPr>
        <w:t> </w:t>
      </w:r>
      <w:r>
        <w:rPr/>
        <w:t>a specific region.</w:t>
      </w:r>
      <w:r>
        <w:rPr>
          <w:spacing w:val="40"/>
        </w:rPr>
        <w:t> </w:t>
      </w:r>
      <w:r>
        <w:rPr/>
        <w:t>Typing rules are applied for a specific region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When an ex- pression contains the annotation, the corresponding amount of allocated memory counts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region</w:t>
      </w:r>
      <w:r>
        <w:rPr>
          <w:spacing w:val="-15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0"/>
        </w:rPr>
        <w:t> </w:t>
      </w:r>
      <w:r>
        <w:rPr/>
        <w:t>When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involves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regions,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 is performed once for each region.</w:t>
      </w:r>
      <w:r>
        <w:rPr>
          <w:spacing w:val="40"/>
        </w:rPr>
        <w:t> </w:t>
      </w:r>
      <w:r>
        <w:rPr/>
        <w:t>Hence, we obtain space complexities related to each region involved in the computations.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7" w:lineRule="exact" w:before="155"/>
        <w:ind w:left="116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26" w:lineRule="exact" w:before="0"/>
        <w:ind w:left="0" w:right="696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1169861</wp:posOffset>
                </wp:positionH>
                <wp:positionV relativeFrom="paragraph">
                  <wp:posOffset>55812</wp:posOffset>
                </wp:positionV>
                <wp:extent cx="10115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1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555" h="0">
                              <a:moveTo>
                                <a:pt x="0" y="0"/>
                              </a:moveTo>
                              <a:lnTo>
                                <a:pt x="10115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92.115059pt,4.394682pt" to="171.764003pt,4.3946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1162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Bool,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"/>
        <w:rPr>
          <w:rFonts w:ascii="Georgia"/>
          <w:i/>
          <w:sz w:val="15"/>
        </w:rPr>
      </w:pPr>
    </w:p>
    <w:p>
      <w:pPr>
        <w:spacing w:before="0"/>
        <w:ind w:left="41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B</w:t>
      </w:r>
      <w:r>
        <w:rPr>
          <w:rFonts w:ascii="LM Roman Caps 10"/>
          <w:smallCaps/>
          <w:spacing w:val="-2"/>
          <w:sz w:val="15"/>
        </w:rPr>
        <w:t>ool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217" w:lineRule="exact" w:before="155"/>
        <w:ind w:left="58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26" w:lineRule="exact" w:before="0"/>
        <w:ind w:left="414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3163519</wp:posOffset>
                </wp:positionH>
                <wp:positionV relativeFrom="paragraph">
                  <wp:posOffset>55812</wp:posOffset>
                </wp:positionV>
                <wp:extent cx="91757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1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575" h="0">
                              <a:moveTo>
                                <a:pt x="0" y="0"/>
                              </a:moveTo>
                              <a:lnTo>
                                <a:pt x="9171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9.096054pt,4.394682pt" to="321.313207pt,4.3946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583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m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"/>
        <w:rPr>
          <w:rFonts w:ascii="Georgia"/>
          <w:i/>
          <w:sz w:val="15"/>
        </w:rPr>
      </w:pPr>
    </w:p>
    <w:p>
      <w:pPr>
        <w:spacing w:before="0"/>
        <w:ind w:left="41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4"/>
          <w:sz w:val="15"/>
        </w:rPr>
        <w:t>I</w:t>
      </w:r>
      <w:r>
        <w:rPr>
          <w:rFonts w:ascii="LM Roman Caps 10"/>
          <w:smallCaps/>
          <w:spacing w:val="-4"/>
          <w:sz w:val="15"/>
        </w:rPr>
        <w:t>nt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756" w:space="40"/>
            <w:col w:w="884" w:space="39"/>
            <w:col w:w="2028" w:space="39"/>
            <w:col w:w="2214"/>
          </w:cols>
        </w:sectPr>
      </w:pPr>
    </w:p>
    <w:p>
      <w:pPr>
        <w:pStyle w:val="BodyText"/>
        <w:spacing w:before="13"/>
        <w:rPr>
          <w:rFonts w:ascii="LM Roman Caps 10"/>
          <w:sz w:val="17"/>
        </w:rPr>
      </w:pPr>
    </w:p>
    <w:p>
      <w:pPr>
        <w:spacing w:after="0"/>
        <w:rPr>
          <w:rFonts w:ascii="LM Roman Caps 10"/>
          <w:sz w:val="17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7" w:lineRule="exact" w:before="69"/>
        <w:ind w:left="124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26" w:lineRule="exact" w:before="0"/>
        <w:ind w:left="0" w:right="378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1244689</wp:posOffset>
                </wp:positionH>
                <wp:positionV relativeFrom="paragraph">
                  <wp:posOffset>55734</wp:posOffset>
                </wp:positionV>
                <wp:extent cx="8623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62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330" h="0">
                              <a:moveTo>
                                <a:pt x="0" y="0"/>
                              </a:moveTo>
                              <a:lnTo>
                                <a:pt x="8618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98.007057pt,4.388506pt" to="165.873136pt,4.3885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1280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τ</w:t>
      </w:r>
      <w:r>
        <w:rPr>
          <w:rFonts w:ascii="Georgia" w:hAnsi="Georgia"/>
          <w:i/>
          <w:spacing w:val="7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,m </w:t>
      </w:r>
    </w:p>
    <w:p>
      <w:pPr>
        <w:spacing w:line="240" w:lineRule="auto" w:before="9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6"/>
          <w:sz w:val="15"/>
        </w:rPr>
        <w:t>SV</w:t>
      </w:r>
      <w:r>
        <w:rPr>
          <w:rFonts w:ascii="LM Roman Caps 10"/>
          <w:smallCaps/>
          <w:spacing w:val="-6"/>
          <w:sz w:val="15"/>
        </w:rPr>
        <w:t>ar</w:t>
      </w:r>
      <w:r>
        <w:rPr>
          <w:rFonts w:ascii="LM Roman Caps 10"/>
          <w:smallCaps w:val="0"/>
          <w:spacing w:val="-6"/>
          <w:sz w:val="15"/>
        </w:rPr>
        <w:t>)</w:t>
      </w:r>
    </w:p>
    <w:p>
      <w:pPr>
        <w:tabs>
          <w:tab w:pos="1590" w:val="left" w:leader="none"/>
        </w:tabs>
        <w:spacing w:line="264" w:lineRule="exact" w:before="143"/>
        <w:ind w:left="0" w:right="153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5"/>
          <w:sz w:val="21"/>
        </w:rPr>
        <w:t> r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tabs>
          <w:tab w:pos="2603" w:val="left" w:leader="none"/>
        </w:tabs>
        <w:spacing w:line="120" w:lineRule="exact" w:before="0"/>
        <w:ind w:left="166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2928100</wp:posOffset>
                </wp:positionH>
                <wp:positionV relativeFrom="paragraph">
                  <wp:posOffset>52363</wp:posOffset>
                </wp:positionV>
                <wp:extent cx="13881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8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110" h="0">
                              <a:moveTo>
                                <a:pt x="0" y="0"/>
                              </a:moveTo>
                              <a:lnTo>
                                <a:pt x="13879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30.559067pt,4.123087pt" to="339.849705pt,4.1230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  <w:r>
        <w:rPr>
          <w:rFonts w:ascii="LM Roman 8"/>
          <w:i/>
          <w:sz w:val="15"/>
        </w:rPr>
        <w:tab/>
      </w: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RV</w:t>
      </w:r>
      <w:r>
        <w:rPr>
          <w:rFonts w:ascii="LM Roman Caps 10"/>
          <w:smallCaps/>
          <w:spacing w:val="-2"/>
          <w:sz w:val="15"/>
        </w:rPr>
        <w:t>ar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239" w:lineRule="exact" w:before="0"/>
        <w:ind w:left="0" w:right="1504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6"/>
          <w:sz w:val="21"/>
        </w:rPr>
        <w:t>r</w:t>
      </w:r>
      <w:r>
        <w:rPr>
          <w:spacing w:val="6"/>
          <w:sz w:val="21"/>
        </w:rPr>
        <w:t>)</w:t>
      </w:r>
      <w:r>
        <w:rPr>
          <w:rFonts w:ascii="Georgia" w:hAnsi="Georgia"/>
          <w:i/>
          <w:spacing w:val="6"/>
          <w:sz w:val="21"/>
        </w:rPr>
        <w:t>,m </w:t>
      </w:r>
    </w:p>
    <w:p>
      <w:pPr>
        <w:spacing w:after="0" w:line="23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674" w:space="40"/>
            <w:col w:w="843" w:space="39"/>
            <w:col w:w="4404"/>
          </w:cols>
        </w:sectPr>
      </w:pPr>
    </w:p>
    <w:p>
      <w:pPr>
        <w:pStyle w:val="BodyText"/>
        <w:spacing w:line="216" w:lineRule="auto" w:before="125"/>
        <w:ind w:left="108" w:firstLine="317"/>
      </w:pPr>
      <w:r>
        <w:rPr/>
        <w:t>Primitive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do not cost</w:t>
      </w:r>
      <w:r>
        <w:rPr>
          <w:spacing w:val="-1"/>
        </w:rPr>
        <w:t> </w:t>
      </w:r>
      <w:r>
        <w:rPr/>
        <w:t>anything as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allocated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stack.</w:t>
      </w:r>
      <w:r>
        <w:rPr>
          <w:spacing w:val="24"/>
        </w:rPr>
        <w:t> </w:t>
      </w:r>
      <w:r>
        <w:rPr/>
        <w:t>Thus, their respective rules propagate constraints already known.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3384" w:val="left" w:leader="none"/>
          <w:tab w:pos="5544" w:val="left" w:leader="none"/>
        </w:tabs>
        <w:spacing w:line="264" w:lineRule="exact" w:before="27"/>
        <w:ind w:left="1739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ρ</w:t>
      </w:r>
      <w:r>
        <w:rPr>
          <w:spacing w:val="11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rFonts w:ascii="Georgia" w:hAnsi="Georgia"/>
          <w:i/>
          <w:spacing w:val="11"/>
          <w:sz w:val="21"/>
          <w:vertAlign w:val="subscript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,c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line="120" w:lineRule="exact" w:before="0"/>
        <w:ind w:left="157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1536268</wp:posOffset>
                </wp:positionH>
                <wp:positionV relativeFrom="paragraph">
                  <wp:posOffset>52165</wp:posOffset>
                </wp:positionV>
                <wp:extent cx="27952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79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5270" h="0">
                              <a:moveTo>
                                <a:pt x="0" y="0"/>
                              </a:moveTo>
                              <a:lnTo>
                                <a:pt x="27948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20.966057pt,4.107503pt" to="341.032332pt,4.1075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1775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,n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fun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7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,m </w:t>
      </w:r>
    </w:p>
    <w:p>
      <w:pPr>
        <w:spacing w:line="240" w:lineRule="auto" w:before="9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4"/>
          <w:sz w:val="15"/>
        </w:rPr>
        <w:t>F</w:t>
      </w:r>
      <w:r>
        <w:rPr>
          <w:rFonts w:ascii="LM Roman Caps 10"/>
          <w:smallCaps/>
          <w:spacing w:val="-4"/>
          <w:sz w:val="15"/>
        </w:rPr>
        <w:t>un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141" w:space="40"/>
            <w:col w:w="1819"/>
          </w:cols>
        </w:sectPr>
      </w:pPr>
    </w:p>
    <w:p>
      <w:pPr>
        <w:pStyle w:val="BodyText"/>
        <w:spacing w:line="216" w:lineRule="auto" w:before="225"/>
        <w:ind w:left="108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closure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analyzed</w:t>
      </w:r>
      <w:r>
        <w:rPr>
          <w:spacing w:val="-2"/>
        </w:rPr>
        <w:t> </w:t>
      </w:r>
      <w:r>
        <w:rPr/>
        <w:t>region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 the closure size as the amount of allocated memory.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The analysis being compositional, we cannot easily count the number of times a function is applied.</w:t>
      </w:r>
      <w:r>
        <w:rPr>
          <w:spacing w:val="40"/>
        </w:rPr>
        <w:t> </w:t>
      </w:r>
      <w:r>
        <w:rPr/>
        <w:t>This constrains us to add the following restriction: potential contains in a function closure has to be null. Thus, memory consumption can only be parameterized by the function parameters.</w:t>
      </w:r>
    </w:p>
    <w:p>
      <w:pPr>
        <w:tabs>
          <w:tab w:pos="4979" w:val="left" w:leader="none"/>
        </w:tabs>
        <w:spacing w:line="216" w:lineRule="auto" w:before="216"/>
        <w:ind w:left="3177" w:right="1417" w:hanging="1611"/>
        <w:jc w:val="left"/>
        <w:rPr>
          <w:rFonts w:ascii="Georgia" w:hAnsi="Georgia"/>
          <w:i/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,n </w:t>
      </w:r>
      <w:r>
        <w:rPr>
          <w:rFonts w:ascii="DejaVu Sans Condensed" w:hAnsi="DejaVu Sans Condensed"/>
          <w:i/>
          <w:w w:val="110"/>
          <w:sz w:val="21"/>
        </w:rPr>
        <w:t>▶ </w:t>
      </w:r>
      <w:r>
        <w:rPr>
          <w:rFonts w:ascii="Georgia" w:hAnsi="Georgia"/>
          <w:i/>
          <w:w w:val="120"/>
          <w:sz w:val="21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τ,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Verdana" w:hAnsi="Verdana"/>
          <w:i/>
          <w:smallCaps/>
          <w:w w:val="110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,m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Verdana" w:hAnsi="Verdana"/>
          <w:i/>
          <w:smallCaps/>
          <w:w w:val="110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</w:p>
    <w:p>
      <w:pPr>
        <w:spacing w:after="0" w:line="216" w:lineRule="auto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01" w:lineRule="exact" w:before="0"/>
        <w:ind w:left="1398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1426934</wp:posOffset>
                </wp:positionH>
                <wp:positionV relativeFrom="paragraph">
                  <wp:posOffset>40209</wp:posOffset>
                </wp:positionV>
                <wp:extent cx="31578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57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855" h="0">
                              <a:moveTo>
                                <a:pt x="0" y="0"/>
                              </a:moveTo>
                              <a:lnTo>
                                <a:pt x="31574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12.357063pt,3.1661pt" to="360.977265pt,3.1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3237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spacing w:line="160" w:lineRule="exact" w:before="0"/>
        <w:ind w:left="1398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(AA-</w:t>
      </w:r>
      <w:r>
        <w:rPr>
          <w:rFonts w:ascii="LM Roman Caps 10"/>
          <w:spacing w:val="-4"/>
          <w:sz w:val="15"/>
        </w:rPr>
        <w:t>A</w:t>
      </w:r>
      <w:r>
        <w:rPr>
          <w:rFonts w:ascii="LM Roman Caps 10"/>
          <w:smallCaps/>
          <w:spacing w:val="-4"/>
          <w:sz w:val="15"/>
        </w:rPr>
        <w:t>pp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910" w:space="314"/>
            <w:col w:w="2776"/>
          </w:cols>
        </w:sectPr>
      </w:pPr>
    </w:p>
    <w:p>
      <w:pPr>
        <w:pStyle w:val="BodyText"/>
        <w:spacing w:before="61"/>
        <w:ind w:left="539"/>
      </w:pPr>
      <w:r>
        <w:rPr/>
        <w:t>Function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enough</w:t>
      </w:r>
      <w:r>
        <w:rPr>
          <w:spacing w:val="-2"/>
        </w:rPr>
        <w:t> </w:t>
      </w:r>
      <w:r>
        <w:rPr/>
        <w:t>accumulated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performed.</w:t>
      </w:r>
    </w:p>
    <w:p>
      <w:pPr>
        <w:spacing w:line="282" w:lineRule="exact" w:before="200"/>
        <w:ind w:left="224" w:right="122" w:firstLine="0"/>
        <w:jc w:val="center"/>
        <w:rPr>
          <w:rFonts w:ascii="Verdana" w:hAnsi="Verdan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Bool,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1979" w:val="left" w:leader="none"/>
        </w:tabs>
        <w:spacing w:line="268" w:lineRule="exact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24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m</w:t>
      </w:r>
    </w:p>
    <w:p>
      <w:pPr>
        <w:spacing w:after="0" w:line="268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02" w:lineRule="exact" w:before="0"/>
        <w:ind w:left="0" w:right="1089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1942783</wp:posOffset>
                </wp:positionH>
                <wp:positionV relativeFrom="paragraph">
                  <wp:posOffset>40430</wp:posOffset>
                </wp:positionV>
                <wp:extent cx="21259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125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5980" h="0">
                              <a:moveTo>
                                <a:pt x="0" y="0"/>
                              </a:moveTo>
                              <a:lnTo>
                                <a:pt x="21257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52.975067pt,3.183502pt" to="320.359349pt,3.1835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2525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if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then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else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m</w:t>
      </w:r>
    </w:p>
    <w:p>
      <w:pPr>
        <w:spacing w:line="160" w:lineRule="exact" w:before="0"/>
        <w:ind w:left="18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ond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82" w:space="40"/>
            <w:col w:w="2378"/>
          </w:cols>
        </w:sectPr>
      </w:pPr>
    </w:p>
    <w:p>
      <w:pPr>
        <w:pStyle w:val="BodyText"/>
        <w:spacing w:line="216" w:lineRule="auto" w:before="85"/>
        <w:ind w:left="221" w:right="107" w:firstLine="317"/>
        <w:jc w:val="both"/>
      </w:pPr>
      <w:r>
        <w:rPr/>
        <w:t>Conditional expressions propagate constraints generated by expressions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not related to region-allocated memory.</w:t>
      </w:r>
      <w:r>
        <w:rPr>
          <w:spacing w:val="40"/>
          <w:vertAlign w:val="baseline"/>
        </w:rPr>
        <w:t> </w:t>
      </w:r>
      <w:r>
        <w:rPr>
          <w:vertAlign w:val="baseline"/>
        </w:rPr>
        <w:t>To be compositional, both branches return values of the same type and potential.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relation, this will only compute the maximum amount of allocated memory.</w:t>
      </w:r>
    </w:p>
    <w:p>
      <w:pPr>
        <w:tabs>
          <w:tab w:pos="2033" w:val="left" w:leader="none"/>
        </w:tabs>
        <w:spacing w:line="283" w:lineRule="exact" w:before="202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m</w:t>
      </w:r>
    </w:p>
    <w:p>
      <w:pPr>
        <w:spacing w:after="0" w:line="28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02" w:lineRule="exact" w:before="0"/>
        <w:ind w:left="0" w:right="149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1741716</wp:posOffset>
                </wp:positionH>
                <wp:positionV relativeFrom="paragraph">
                  <wp:posOffset>40454</wp:posOffset>
                </wp:positionV>
                <wp:extent cx="252793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52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935" h="0">
                              <a:moveTo>
                                <a:pt x="0" y="0"/>
                              </a:moveTo>
                              <a:lnTo>
                                <a:pt x="25279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37.143066pt,3.185425pt" to="336.193069pt,3.1854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2755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let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line="160" w:lineRule="exact" w:before="0"/>
        <w:ind w:left="73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(AA-</w:t>
      </w:r>
      <w:r>
        <w:rPr>
          <w:rFonts w:ascii="LM Roman Caps 10"/>
          <w:spacing w:val="-4"/>
          <w:sz w:val="15"/>
        </w:rPr>
        <w:t>L</w:t>
      </w:r>
      <w:r>
        <w:rPr>
          <w:rFonts w:ascii="LM Roman Caps 10"/>
          <w:smallCaps/>
          <w:spacing w:val="-4"/>
          <w:sz w:val="15"/>
        </w:rPr>
        <w:t>et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352" w:space="40"/>
            <w:col w:w="2608"/>
          </w:cols>
        </w:sectPr>
      </w:pPr>
    </w:p>
    <w:p>
      <w:pPr>
        <w:pStyle w:val="BodyText"/>
        <w:spacing w:line="216" w:lineRule="auto" w:before="66"/>
        <w:ind w:left="221"/>
      </w:pPr>
      <w:r>
        <w:rPr/>
        <w:t>The</w:t>
      </w:r>
      <w:r>
        <w:rPr>
          <w:spacing w:val="20"/>
        </w:rPr>
        <w:t> </w:t>
      </w:r>
      <w:r>
        <w:rPr/>
        <w:t>rule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Georgia"/>
          <w:i/>
        </w:rPr>
        <w:t>let</w:t>
      </w:r>
      <w:r>
        <w:rPr>
          <w:rFonts w:ascii="Georgia"/>
          <w:i/>
          <w:spacing w:val="38"/>
        </w:rPr>
        <w:t> </w:t>
      </w:r>
      <w:r>
        <w:rPr/>
        <w:t>expressions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conditional</w:t>
      </w:r>
      <w:r>
        <w:rPr>
          <w:spacing w:val="20"/>
        </w:rPr>
        <w:t> </w:t>
      </w:r>
      <w:r>
        <w:rPr/>
        <w:t>one.</w:t>
      </w:r>
      <w:r>
        <w:rPr>
          <w:spacing w:val="80"/>
        </w:rPr>
        <w:t> </w:t>
      </w:r>
      <w:r>
        <w:rPr/>
        <w:t>It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propagates constraints to the sub-expressions.</w:t>
      </w:r>
    </w:p>
    <w:p>
      <w:pPr>
        <w:tabs>
          <w:tab w:pos="2023" w:val="left" w:leader="none"/>
        </w:tabs>
        <w:spacing w:line="282" w:lineRule="exact" w:before="192"/>
        <w:ind w:left="102" w:right="0" w:firstLine="0"/>
        <w:jc w:val="center"/>
        <w:rPr>
          <w:rFonts w:ascii="Verdana" w:hAnsi="Verdan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m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jj</w:t>
      </w:r>
    </w:p>
    <w:p>
      <w:pPr>
        <w:tabs>
          <w:tab w:pos="1757" w:val="left" w:leader="none"/>
        </w:tabs>
        <w:spacing w:line="268" w:lineRule="exact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ρ</w:t>
      </w:r>
      <w:r>
        <w:rPr>
          <w:spacing w:val="11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hnd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z w:val="21"/>
        </w:rPr>
        <w:tab/>
        <w:t>m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Verdana" w:hAnsi="Verdan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cpl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m</w:t>
      </w:r>
    </w:p>
    <w:p>
      <w:pPr>
        <w:spacing w:after="0" w:line="268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01" w:lineRule="exact" w:before="0"/>
        <w:ind w:left="0" w:right="1154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1880896</wp:posOffset>
                </wp:positionH>
                <wp:positionV relativeFrom="paragraph">
                  <wp:posOffset>40191</wp:posOffset>
                </wp:positionV>
                <wp:extent cx="224980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249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805" h="0">
                              <a:moveTo>
                                <a:pt x="0" y="0"/>
                              </a:moveTo>
                              <a:lnTo>
                                <a:pt x="22495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48.102066pt,3.164718pt" to="325.233531pt,3.1647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2689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τ</w:t>
      </w:r>
      <w:r>
        <w:rPr>
          <w:rFonts w:ascii="Georgia" w:hAnsi="Georgia"/>
          <w:i/>
          <w:spacing w:val="7"/>
          <w:sz w:val="21"/>
          <w:vertAlign w:val="subscript"/>
        </w:rPr>
        <w:t>b</w:t>
      </w:r>
      <w:r>
        <w:rPr>
          <w:rFonts w:ascii="Georgia" w:hAnsi="Georgia"/>
          <w:i/>
          <w:spacing w:val="7"/>
          <w:sz w:val="21"/>
          <w:vertAlign w:val="baseline"/>
        </w:rPr>
        <w:t>,m </w:t>
      </w:r>
    </w:p>
    <w:p>
      <w:pPr>
        <w:spacing w:line="160" w:lineRule="exact" w:before="0"/>
        <w:ind w:left="413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air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454" w:space="40"/>
            <w:col w:w="2506"/>
          </w:cols>
        </w:sectPr>
      </w:pPr>
    </w:p>
    <w:p>
      <w:pPr>
        <w:pStyle w:val="BodyText"/>
        <w:spacing w:line="216" w:lineRule="auto" w:before="230"/>
        <w:ind w:left="221" w:right="107"/>
        <w:jc w:val="both"/>
      </w:pPr>
      <w:r>
        <w:rPr/>
        <w:t>Pairs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regions.</w:t>
      </w:r>
      <w:r>
        <w:rPr>
          <w:spacing w:val="26"/>
        </w:rPr>
        <w:t> </w:t>
      </w:r>
      <w:r>
        <w:rPr/>
        <w:t>So,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under analysis then we have to accumulate enough credits to create this value.</w:t>
      </w:r>
      <w:r>
        <w:rPr>
          <w:spacing w:val="40"/>
        </w:rPr>
        <w:t> </w:t>
      </w:r>
      <w:r>
        <w:rPr/>
        <w:t>This is represented by this constraint </w:t>
      </w:r>
      <w:r>
        <w:rPr>
          <w:rFonts w:ascii="Georgia" w:hAnsi="Georgia"/>
          <w:i/>
        </w:rPr>
        <w:t>m</w:t>
      </w:r>
      <w:r>
        <w:rPr>
          <w:rFonts w:ascii="Verdana" w:hAnsi="Verdana"/>
          <w:i/>
          <w:smallCaps/>
          <w:vertAlign w:val="superscript"/>
        </w:rPr>
        <w:t>jj</w:t>
      </w:r>
      <w:r>
        <w:rPr>
          <w:rFonts w:ascii="Verdana" w:hAnsi="Verdana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rFonts w:ascii="Times New Roman" w:hAnsi="Times New Roman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cpl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49" w:lineRule="auto" w:before="27"/>
        <w:ind w:left="3164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11"/>
          <w:sz w:val="21"/>
          <w:vertAlign w:val="subscript"/>
        </w:rPr>
        <w:t>b</w:t>
      </w:r>
      <w:r>
        <w:rPr>
          <w:rFonts w:ascii="Georgia" w:hAnsi="Georgia"/>
          <w:i/>
          <w:spacing w:val="11"/>
          <w:sz w:val="21"/>
          <w:vertAlign w:val="baseline"/>
        </w:rPr>
        <w:t>,m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m</w:t>
      </w:r>
    </w:p>
    <w:p>
      <w:pPr>
        <w:spacing w:line="87" w:lineRule="exact" w:before="0"/>
        <w:ind w:left="1083" w:right="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2441220</wp:posOffset>
                </wp:positionH>
                <wp:positionV relativeFrom="paragraph">
                  <wp:posOffset>31614</wp:posOffset>
                </wp:positionV>
                <wp:extent cx="112903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129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030" h="0">
                              <a:moveTo>
                                <a:pt x="0" y="0"/>
                              </a:moveTo>
                              <a:lnTo>
                                <a:pt x="11289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92.222061pt,2.489333pt" to="281.115096pt,2.4893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39" w:lineRule="exact" w:before="0"/>
        <w:ind w:left="3164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7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,m 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7"/>
        <w:rPr>
          <w:rFonts w:ascii="Georgia"/>
          <w:i/>
          <w:sz w:val="15"/>
        </w:rPr>
      </w:pPr>
    </w:p>
    <w:p>
      <w:pPr>
        <w:spacing w:before="0"/>
        <w:ind w:left="6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roj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978" w:space="40"/>
            <w:col w:w="2982"/>
          </w:cols>
        </w:sectPr>
      </w:pPr>
    </w:p>
    <w:p>
      <w:pPr>
        <w:pStyle w:val="BodyText"/>
        <w:spacing w:before="152"/>
        <w:rPr>
          <w:rFonts w:ascii="LM Roman Caps 10"/>
          <w:sz w:val="20"/>
        </w:rPr>
      </w:pPr>
    </w:p>
    <w:p>
      <w:pPr>
        <w:spacing w:after="0"/>
        <w:rPr>
          <w:rFonts w:ascii="LM Roman Caps 10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1"/>
        <w:rPr>
          <w:rFonts w:ascii="LM Roman Caps 10"/>
        </w:rPr>
      </w:pPr>
    </w:p>
    <w:p>
      <w:pPr>
        <w:spacing w:line="217" w:lineRule="exact" w:before="0"/>
        <w:ind w:left="30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tabs>
          <w:tab w:pos="3137" w:val="left" w:leader="none"/>
        </w:tabs>
        <w:spacing w:line="126" w:lineRule="exact" w:before="0"/>
        <w:ind w:left="919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1123012</wp:posOffset>
                </wp:positionH>
                <wp:positionV relativeFrom="paragraph">
                  <wp:posOffset>55970</wp:posOffset>
                </wp:positionV>
                <wp:extent cx="12496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49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9680" h="0">
                              <a:moveTo>
                                <a:pt x="0" y="0"/>
                              </a:moveTo>
                              <a:lnTo>
                                <a:pt x="12492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8.426163pt,4.407093pt" to="186.791525pt,4.4070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  <w:r>
        <w:rPr>
          <w:rFonts w:ascii="LM Roman 8"/>
          <w:i/>
          <w:sz w:val="15"/>
        </w:rPr>
        <w:tab/>
      </w:r>
      <w:r>
        <w:rPr>
          <w:rFonts w:ascii="LM Roman Caps 10"/>
          <w:spacing w:val="-2"/>
          <w:sz w:val="15"/>
        </w:rPr>
        <w:t>(AA-</w:t>
      </w:r>
      <w:r>
        <w:rPr>
          <w:rFonts w:ascii="LM Roman Caps 10"/>
          <w:spacing w:val="-4"/>
          <w:sz w:val="15"/>
        </w:rPr>
        <w:t>N</w:t>
      </w:r>
      <w:r>
        <w:rPr>
          <w:rFonts w:ascii="LM Roman Caps 10"/>
          <w:smallCaps/>
          <w:spacing w:val="-4"/>
          <w:sz w:val="15"/>
        </w:rPr>
        <w:t>il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39" w:lineRule="exact" w:before="0"/>
        <w:ind w:left="308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Nil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List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168" w:lineRule="exact" w:before="123"/>
        <w:ind w:left="0" w:right="304" w:firstLine="0"/>
        <w:jc w:val="righ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2735618</wp:posOffset>
                </wp:positionH>
                <wp:positionV relativeFrom="paragraph">
                  <wp:posOffset>151824</wp:posOffset>
                </wp:positionV>
                <wp:extent cx="194183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94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1830" h="0">
                              <a:moveTo>
                                <a:pt x="0" y="0"/>
                              </a:moveTo>
                              <a:lnTo>
                                <a:pt x="19413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15.403061pt,11.954693pt" to="368.261746pt,11.9546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10"/>
          <w:sz w:val="15"/>
        </w:rPr>
        <w:t>r</w:t>
      </w:r>
    </w:p>
    <w:p>
      <w:pPr>
        <w:spacing w:line="282" w:lineRule="exact" w:before="67"/>
        <w:ind w:left="180" w:right="0" w:firstLine="0"/>
        <w:jc w:val="center"/>
        <w:rPr>
          <w:rFonts w:ascii="Verdana" w:hAnsi="Verdana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spacing w:line="267" w:lineRule="exact" w:before="0"/>
        <w:ind w:left="180" w:right="0" w:firstLine="0"/>
        <w:jc w:val="center"/>
        <w:rPr>
          <w:rFonts w:ascii="Verdana" w:hAnsi="Verdan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List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m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jj</w:t>
      </w:r>
    </w:p>
    <w:p>
      <w:pPr>
        <w:spacing w:line="267" w:lineRule="exact" w:before="0"/>
        <w:ind w:left="184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ρ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hndr</w:t>
      </w:r>
    </w:p>
    <w:p>
      <w:pPr>
        <w:spacing w:line="282" w:lineRule="exact" w:before="0"/>
        <w:ind w:left="18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Verdana" w:hAnsi="Verdana"/>
          <w:i/>
          <w:smallCaps/>
          <w:sz w:val="21"/>
          <w:vertAlign w:val="superscript"/>
        </w:rPr>
        <w:t>jj</w:t>
      </w:r>
      <w:r>
        <w:rPr>
          <w:rFonts w:ascii="Verdana" w:hAnsi="Verdana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cons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m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9"/>
        <w:rPr>
          <w:rFonts w:ascii="Georgia"/>
          <w:i/>
          <w:sz w:val="15"/>
        </w:rPr>
      </w:pPr>
    </w:p>
    <w:p>
      <w:pPr>
        <w:spacing w:line="165" w:lineRule="exact" w:before="0"/>
        <w:ind w:left="479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ons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5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836" w:space="40"/>
            <w:col w:w="2372" w:space="39"/>
            <w:col w:w="1713"/>
          </w:cols>
        </w:sectPr>
      </w:pPr>
    </w:p>
    <w:p>
      <w:pPr>
        <w:spacing w:line="225" w:lineRule="exact" w:before="0"/>
        <w:ind w:left="3628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line="216" w:lineRule="auto" w:before="125"/>
        <w:ind w:left="221" w:firstLine="317"/>
      </w:pPr>
      <w:r>
        <w:rPr/>
        <w:t>Data</w:t>
      </w:r>
      <w:r>
        <w:rPr>
          <w:spacing w:val="-18"/>
        </w:rPr>
        <w:t> </w:t>
      </w:r>
      <w:r>
        <w:rPr/>
        <w:t>constructors</w:t>
      </w:r>
      <w:r>
        <w:rPr>
          <w:spacing w:val="-17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arguments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integers.</w:t>
      </w:r>
      <w:r>
        <w:rPr>
          <w:spacing w:val="20"/>
        </w:rPr>
        <w:t> </w:t>
      </w:r>
      <w:r>
        <w:rPr/>
        <w:t>Hence,</w:t>
      </w:r>
      <w:r>
        <w:rPr>
          <w:spacing w:val="-14"/>
        </w:rPr>
        <w:t> </w:t>
      </w:r>
      <w:r>
        <w:rPr/>
        <w:t>regions are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involved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evaluation.</w:t>
      </w:r>
      <w:r>
        <w:rPr>
          <w:spacing w:val="67"/>
        </w:rPr>
        <w:t> </w:t>
      </w:r>
      <w:r>
        <w:rPr/>
        <w:t>However,</w:t>
      </w:r>
      <w:r>
        <w:rPr>
          <w:spacing w:val="18"/>
        </w:rPr>
        <w:t> </w:t>
      </w:r>
      <w:r>
        <w:rPr>
          <w:rFonts w:ascii="Georgia"/>
          <w:i/>
        </w:rPr>
        <w:t>Cons</w:t>
      </w:r>
      <w:r>
        <w:rPr>
          <w:rFonts w:ascii="Georgia"/>
          <w:i/>
          <w:spacing w:val="33"/>
        </w:rPr>
        <w:t> </w:t>
      </w:r>
      <w:r>
        <w:rPr/>
        <w:t>takes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arguments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is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60" w:hanging="1"/>
      </w:pPr>
      <w:r>
        <w:rPr/>
        <w:t>therefore allocated in a region.</w:t>
      </w:r>
      <w:r>
        <w:rPr>
          <w:spacing w:val="40"/>
        </w:rPr>
        <w:t> </w:t>
      </w:r>
      <w:r>
        <w:rPr/>
        <w:t>The constraint </w:t>
      </w:r>
      <w:r>
        <w:rPr>
          <w:rFonts w:ascii="Georgia" w:hAnsi="Georgia"/>
          <w:i/>
        </w:rPr>
        <w:t>m</w:t>
      </w:r>
      <w:r>
        <w:rPr>
          <w:rFonts w:ascii="Verdana" w:hAnsi="Verdana"/>
          <w:i/>
          <w:smallCaps/>
          <w:vertAlign w:val="superscript"/>
        </w:rPr>
        <w:t>jj</w:t>
      </w:r>
      <w:r>
        <w:rPr>
          <w:rFonts w:ascii="Verdana" w:hAnsi="Verdana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cons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smallCaps w:val="0"/>
          <w:vertAlign w:val="baseline"/>
        </w:rPr>
        <w:t>+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characterizes </w:t>
      </w:r>
      <w:r>
        <w:rPr>
          <w:smallCaps w:val="0"/>
          <w:spacing w:val="-2"/>
          <w:vertAlign w:val="baseline"/>
        </w:rPr>
        <w:t>this.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2" w:lineRule="exact" w:before="67"/>
        <w:ind w:left="2007" w:right="0" w:firstLine="0"/>
        <w:jc w:val="center"/>
        <w:rPr>
          <w:rFonts w:ascii="Verdana" w:hAnsi="Verdan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List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spacing w:line="267" w:lineRule="exact" w:before="0"/>
        <w:ind w:left="201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nil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m</w:t>
      </w:r>
    </w:p>
    <w:p>
      <w:pPr>
        <w:spacing w:line="282" w:lineRule="exact" w:before="0"/>
        <w:ind w:left="2017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List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cons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m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53"/>
        <w:rPr>
          <w:rFonts w:ascii="Georgia"/>
          <w:i/>
          <w:sz w:val="15"/>
        </w:rPr>
      </w:pPr>
    </w:p>
    <w:p>
      <w:pPr>
        <w:spacing w:before="0"/>
        <w:ind w:left="336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1525880</wp:posOffset>
                </wp:positionH>
                <wp:positionV relativeFrom="paragraph">
                  <wp:posOffset>71441</wp:posOffset>
                </wp:positionV>
                <wp:extent cx="28162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1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6225" h="0">
                              <a:moveTo>
                                <a:pt x="0" y="0"/>
                              </a:moveTo>
                              <a:lnTo>
                                <a:pt x="28156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20.148064pt,5.625286pt" to="341.849877pt,5.625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M</w:t>
      </w:r>
      <w:r>
        <w:rPr>
          <w:rFonts w:ascii="LM Roman Caps 10"/>
          <w:smallCaps/>
          <w:spacing w:val="-2"/>
          <w:sz w:val="15"/>
        </w:rPr>
        <w:t>atch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863" w:space="40"/>
            <w:col w:w="2097"/>
          </w:cols>
        </w:sectPr>
      </w:pPr>
    </w:p>
    <w:p>
      <w:pPr>
        <w:pStyle w:val="BodyText"/>
        <w:spacing w:before="12"/>
        <w:rPr>
          <w:rFonts w:ascii="LM Roman Caps 10"/>
          <w:sz w:val="11"/>
        </w:rPr>
      </w:pPr>
    </w:p>
    <w:p>
      <w:pPr>
        <w:spacing w:after="0"/>
        <w:rPr>
          <w:rFonts w:ascii="LM Roman Caps 10"/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31"/>
        <w:ind w:left="1722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match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with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Nil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nil</w:t>
      </w:r>
    </w:p>
    <w:p>
      <w:pPr>
        <w:spacing w:before="49"/>
        <w:ind w:left="365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Cons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xs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e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cons</w:t>
      </w:r>
    </w:p>
    <w:p>
      <w:pPr>
        <w:spacing w:before="27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16" w:space="40"/>
            <w:col w:w="2444"/>
          </w:cols>
        </w:sectPr>
      </w:pPr>
    </w:p>
    <w:p>
      <w:pPr>
        <w:pStyle w:val="BodyText"/>
        <w:spacing w:line="216" w:lineRule="auto" w:before="99"/>
        <w:ind w:left="108" w:right="220"/>
        <w:jc w:val="both"/>
      </w:pPr>
      <w:r>
        <w:rPr/>
        <w:t>The pattern matching rule is crucial.</w:t>
      </w:r>
      <w:r>
        <w:rPr>
          <w:spacing w:val="40"/>
        </w:rPr>
        <w:t> </w:t>
      </w:r>
      <w:r>
        <w:rPr/>
        <w:t>Depending on the branch taken, different assumptions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sizes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made.</w:t>
      </w:r>
      <w:r>
        <w:rPr>
          <w:spacing w:val="22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nil </w:t>
      </w:r>
      <w:r>
        <w:rPr/>
        <w:t>branch is taken then we know that the list is empty.</w:t>
      </w:r>
      <w:r>
        <w:rPr>
          <w:spacing w:val="29"/>
        </w:rPr>
        <w:t> </w:t>
      </w:r>
      <w:r>
        <w:rPr/>
        <w:t>But if the </w:t>
      </w:r>
      <w:r>
        <w:rPr>
          <w:i/>
        </w:rPr>
        <w:t>cons </w:t>
      </w:r>
      <w:r>
        <w:rPr/>
        <w:t>branch is taken then we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potential.</w:t>
      </w:r>
      <w:r>
        <w:rPr>
          <w:spacing w:val="22"/>
        </w:rPr>
        <w:t> </w:t>
      </w:r>
      <w:r>
        <w:rPr/>
        <w:t>This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combined with allocation sites drive the analysis.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27"/>
        <w:ind w:left="288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rgn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2880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45565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345565" cy="5715"/>
                          <a:chExt cx="1345565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134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0">
                                <a:moveTo>
                                  <a:pt x="0" y="0"/>
                                </a:moveTo>
                                <a:lnTo>
                                  <a:pt x="13454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95pt;height:.45pt;mso-position-horizontal-relative:char;mso-position-vertical-relative:line" id="docshapegroup16" coordorigin="0,0" coordsize="2119,9">
                <v:line style="position:absolute" from="0,4" to="211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880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newrgn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()</w:t>
      </w:r>
      <w:r>
        <w:rPr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240" w:lineRule="auto" w:before="9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1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4"/>
          <w:sz w:val="15"/>
        </w:rPr>
        <w:t>N</w:t>
      </w:r>
      <w:r>
        <w:rPr>
          <w:rFonts w:ascii="LM Roman Caps 10"/>
          <w:smallCaps/>
          <w:spacing w:val="-4"/>
          <w:sz w:val="15"/>
        </w:rPr>
        <w:t>ew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000" w:space="40"/>
            <w:col w:w="2960"/>
          </w:cols>
        </w:sectPr>
      </w:pPr>
    </w:p>
    <w:p>
      <w:pPr>
        <w:pStyle w:val="BodyText"/>
        <w:spacing w:line="216" w:lineRule="auto" w:before="231"/>
        <w:ind w:left="108" w:right="220" w:firstLine="317"/>
        <w:jc w:val="both"/>
      </w:pPr>
      <w:r>
        <w:rPr/>
        <w:t>Allocating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handler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 region.</w:t>
      </w:r>
      <w:r>
        <w:rPr>
          <w:spacing w:val="24"/>
        </w:rPr>
        <w:t> </w:t>
      </w:r>
      <w:r>
        <w:rPr/>
        <w:t>This</w:t>
      </w:r>
      <w:r>
        <w:rPr>
          <w:spacing w:val="-10"/>
        </w:rPr>
        <w:t> </w:t>
      </w:r>
      <w:r>
        <w:rPr/>
        <w:t>handler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allocated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region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>
          <w:rFonts w:ascii="Times New Roman"/>
          <w:i/>
        </w:rPr>
        <w:t>C</w:t>
      </w:r>
      <w:r>
        <w:rPr>
          <w:rFonts w:ascii="Georgia"/>
          <w:i/>
          <w:vertAlign w:val="subscript"/>
        </w:rPr>
        <w:t>rgn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words.</w:t>
      </w:r>
    </w:p>
    <w:p>
      <w:pPr>
        <w:pStyle w:val="BodyText"/>
        <w:spacing w:line="216" w:lineRule="auto" w:before="150"/>
        <w:ind w:left="108" w:right="221" w:firstLine="317"/>
        <w:jc w:val="both"/>
      </w:pPr>
      <w:r>
        <w:rPr/>
        <w:t>When we share a value, we need to share the potential accordingly.</w:t>
      </w:r>
      <w:r>
        <w:rPr>
          <w:spacing w:val="40"/>
        </w:rPr>
        <w:t> </w:t>
      </w:r>
      <w:r>
        <w:rPr/>
        <w:t>To care- fully track this, we need the following structural rule which basically ensures that potential is not duplicated.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4722" w:val="left" w:leader="none"/>
        </w:tabs>
        <w:spacing w:line="264" w:lineRule="auto" w:before="27"/>
        <w:ind w:left="2582" w:right="0" w:hanging="77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1578191</wp:posOffset>
                </wp:positionH>
                <wp:positionV relativeFrom="paragraph">
                  <wp:posOffset>237244</wp:posOffset>
                </wp:positionV>
                <wp:extent cx="27114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71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0" h="0">
                              <a:moveTo>
                                <a:pt x="0" y="0"/>
                              </a:moveTo>
                              <a:lnTo>
                                <a:pt x="27109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4.267059pt,18.680668pt" to="337.730968pt,18.6806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 </w:t>
      </w:r>
      <w:r>
        <w:rPr>
          <w:sz w:val="21"/>
        </w:rPr>
        <w:t>: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rFonts w:ascii="Georgia" w:hAnsi="Georgia"/>
          <w:i/>
          <w:spacing w:val="11"/>
          <w:sz w:val="21"/>
          <w:vertAlign w:val="subscript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,y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12"/>
          <w:sz w:val="21"/>
          <w:vertAlign w:val="baseline"/>
        </w:rPr>
        <w:t>τ</w:t>
      </w:r>
      <w:r>
        <w:rPr>
          <w:rFonts w:ascii="Georgia" w:hAnsi="Georgia"/>
          <w:i/>
          <w:spacing w:val="12"/>
          <w:sz w:val="21"/>
          <w:vertAlign w:val="subscript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,n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11"/>
          <w:sz w:val="21"/>
          <w:vertAlign w:val="subscript"/>
        </w:rPr>
        <w:t>e</w:t>
      </w:r>
      <w:r>
        <w:rPr>
          <w:rFonts w:ascii="Georgia" w:hAnsi="Georgia"/>
          <w:i/>
          <w:spacing w:val="11"/>
          <w:sz w:val="21"/>
          <w:vertAlign w:val="baseline"/>
        </w:rPr>
        <w:t>,m</w:t>
      </w:r>
      <w:r>
        <w:rPr>
          <w:rFonts w:ascii="Georgia" w:hAnsi="Georgia"/>
          <w:i/>
          <w:sz w:val="21"/>
          <w:vertAlign w:val="baseline"/>
        </w:rPr>
        <w:tab/>
        <w:t>share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,z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τ, n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z/x</w:t>
      </w:r>
      <w:r>
        <w:rPr>
          <w:sz w:val="21"/>
          <w:vertAlign w:val="baseline"/>
        </w:rPr>
        <w:t>][</w:t>
      </w:r>
      <w:r>
        <w:rPr>
          <w:rFonts w:ascii="Georgia" w:hAnsi="Georgia"/>
          <w:i/>
          <w:sz w:val="21"/>
          <w:vertAlign w:val="baseline"/>
        </w:rPr>
        <w:t>z/y</w:t>
      </w:r>
      <w:r>
        <w:rPr>
          <w:sz w:val="21"/>
          <w:vertAlign w:val="baseline"/>
        </w:rPr>
        <w:t>]: </w:t>
      </w:r>
      <w:r>
        <w:rPr>
          <w:rFonts w:ascii="Georgia" w:hAnsi="Georgia"/>
          <w:i/>
          <w:spacing w:val="10"/>
          <w:sz w:val="21"/>
          <w:vertAlign w:val="baseline"/>
        </w:rPr>
        <w:t>τ</w:t>
      </w:r>
      <w:r>
        <w:rPr>
          <w:rFonts w:ascii="Georgia" w:hAnsi="Georgia"/>
          <w:i/>
          <w:spacing w:val="10"/>
          <w:sz w:val="21"/>
          <w:vertAlign w:val="subscript"/>
        </w:rPr>
        <w:t>e</w:t>
      </w:r>
      <w:r>
        <w:rPr>
          <w:rFonts w:ascii="Georgia" w:hAnsi="Georgia"/>
          <w:i/>
          <w:spacing w:val="10"/>
          <w:sz w:val="21"/>
          <w:vertAlign w:val="baseline"/>
        </w:rPr>
        <w:t>,m </w:t>
      </w:r>
    </w:p>
    <w:p>
      <w:pPr>
        <w:spacing w:line="240" w:lineRule="auto" w:before="9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(AA-</w:t>
      </w:r>
      <w:r>
        <w:rPr>
          <w:rFonts w:ascii="LM Roman Caps 1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hare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075" w:space="40"/>
            <w:col w:w="1885"/>
          </w:cols>
        </w:sectPr>
      </w:pPr>
    </w:p>
    <w:p>
      <w:pPr>
        <w:pStyle w:val="BodyText"/>
        <w:spacing w:line="213" w:lineRule="auto" w:before="242"/>
        <w:ind w:left="108" w:right="220" w:firstLine="317"/>
        <w:jc w:val="both"/>
      </w:pPr>
      <w:r>
        <w:rPr/>
        <w:t>With this rule, the amount of potential available cannot be duplicated but is shared among different variables.</w:t>
      </w:r>
      <w:r>
        <w:rPr>
          <w:spacing w:val="40"/>
        </w:rPr>
        <w:t> </w:t>
      </w:r>
      <w:r>
        <w:rPr/>
        <w:t>For instance, </w:t>
      </w:r>
      <w:r>
        <w:rPr>
          <w:rFonts w:ascii="Georgia"/>
          <w:i/>
        </w:rPr>
        <w:t>List a k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means that each list element</w:t>
      </w:r>
      <w:r>
        <w:rPr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credits.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list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shared</w:t>
      </w:r>
      <w:r>
        <w:rPr>
          <w:spacing w:val="2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List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/>
          <w:i/>
          <w:vertAlign w:val="baseline"/>
        </w:rPr>
        <w:t>List</w:t>
      </w:r>
      <w:r>
        <w:rPr>
          <w:rFonts w:ascii="Georgia"/>
          <w:i/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then we generate a constraint similar to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38"/>
      </w:pPr>
    </w:p>
    <w:p>
      <w:pPr>
        <w:spacing w:before="1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Example</w:t>
      </w:r>
    </w:p>
    <w:p>
      <w:pPr>
        <w:pStyle w:val="BodyText"/>
        <w:spacing w:line="216" w:lineRule="auto" w:before="143"/>
        <w:ind w:left="108" w:right="221"/>
        <w:jc w:val="both"/>
      </w:pPr>
      <w:bookmarkStart w:name="_bookmark10" w:id="19"/>
      <w:bookmarkEnd w:id="19"/>
      <w:r>
        <w:rPr/>
      </w:r>
      <w:r>
        <w:rPr/>
        <w:t>Here, we are looking for the sizes of the regions involved in the computation of the function </w:t>
      </w:r>
      <w:r>
        <w:rPr>
          <w:i/>
        </w:rPr>
        <w:t>duplicate </w:t>
      </w:r>
      <w:r>
        <w:rPr/>
        <w:t>(see figure </w:t>
      </w:r>
      <w:hyperlink w:history="true" w:anchor="_bookmark11">
        <w:r>
          <w:rPr>
            <w:color w:val="0080AC"/>
          </w:rPr>
          <w:t>9</w:t>
        </w:r>
      </w:hyperlink>
      <w:r>
        <w:rPr/>
        <w:t>).</w:t>
      </w:r>
      <w:r>
        <w:rPr>
          <w:spacing w:val="40"/>
        </w:rPr>
        <w:t> </w:t>
      </w:r>
      <w:r>
        <w:rPr/>
        <w:t>This function duplicates twice the list passed as an argument.</w:t>
      </w:r>
    </w:p>
    <w:p>
      <w:pPr>
        <w:spacing w:before="222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duplicate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List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hnd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hnd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hnd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72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duplicate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 w:firstLine="318"/>
        <w:jc w:val="both"/>
      </w:pPr>
      <w:r>
        <w:rPr/>
        <w:t>From this type (figure </w:t>
      </w:r>
      <w:hyperlink w:history="true" w:anchor="_bookmark10">
        <w:r>
          <w:rPr>
            <w:color w:val="0080AC"/>
          </w:rPr>
          <w:t>8</w:t>
        </w:r>
      </w:hyperlink>
      <w:r>
        <w:rPr/>
        <w:t>), we can see that in the general case, the paired lists can be distributed in three distinct regions,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6" w:lineRule="auto" w:before="177"/>
        <w:ind w:left="2191" w:right="2755" w:hanging="199"/>
        <w:jc w:val="left"/>
        <w:rPr>
          <w:rFonts w:ascii="IBM 3270"/>
          <w:sz w:val="15"/>
        </w:rPr>
      </w:pPr>
      <w:bookmarkStart w:name="_bookmark11" w:id="20"/>
      <w:bookmarkEnd w:id="20"/>
      <w:r>
        <w:rPr/>
      </w: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color w:val="7F0066"/>
          <w:sz w:val="15"/>
        </w:rPr>
        <w:t>rec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pacing w:val="12"/>
          <w:sz w:val="15"/>
        </w:rPr>
        <w:t>duplicate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xs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r1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r2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color w:val="7F0066"/>
          <w:spacing w:val="10"/>
          <w:sz w:val="15"/>
        </w:rPr>
        <w:t>match</w:t>
      </w:r>
      <w:r>
        <w:rPr>
          <w:rFonts w:ascii="IBM 3270"/>
          <w:color w:val="7F0066"/>
          <w:spacing w:val="10"/>
          <w:sz w:val="15"/>
        </w:rPr>
        <w:t> </w:t>
      </w:r>
      <w:r>
        <w:rPr>
          <w:rFonts w:ascii="IBM 3270"/>
          <w:sz w:val="15"/>
        </w:rPr>
        <w:t>xs </w:t>
      </w:r>
      <w:r>
        <w:rPr>
          <w:rFonts w:ascii="IBM 3270"/>
          <w:color w:val="7F0066"/>
          <w:spacing w:val="13"/>
          <w:sz w:val="15"/>
        </w:rPr>
        <w:t>with</w:t>
      </w:r>
    </w:p>
    <w:p>
      <w:pPr>
        <w:spacing w:before="10"/>
        <w:ind w:left="21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pacing w:val="12"/>
          <w:sz w:val="15"/>
        </w:rPr>
        <w:t>-</w:t>
      </w:r>
      <w:r>
        <w:rPr>
          <w:rFonts w:ascii="IBM 3270"/>
          <w:sz w:val="15"/>
        </w:rPr>
        <w:t>&gt;</w:t>
      </w:r>
      <w:r>
        <w:rPr>
          <w:rFonts w:ascii="IBM 3270"/>
          <w:spacing w:val="42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r1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48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r2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pacing w:val="-10"/>
          <w:sz w:val="15"/>
        </w:rPr>
        <w:t>r</w:t>
      </w:r>
    </w:p>
    <w:p>
      <w:pPr>
        <w:spacing w:before="8"/>
        <w:ind w:left="218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pacing w:val="9"/>
          <w:sz w:val="15"/>
        </w:rPr>
        <w:t>Cons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z w:val="15"/>
        </w:rPr>
        <w:t>(x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4"/>
          <w:sz w:val="15"/>
        </w:rPr>
        <w:t> </w:t>
      </w:r>
      <w:r>
        <w:rPr>
          <w:rFonts w:ascii="IBM 3270" w:hAnsi="IBM 3270"/>
          <w:sz w:val="15"/>
        </w:rPr>
        <w:t>xs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z w:val="15"/>
        </w:rPr>
        <w:t>-</w:t>
      </w:r>
      <w:r>
        <w:rPr>
          <w:rFonts w:ascii="IBM 3270" w:hAnsi="IBM 3270"/>
          <w:spacing w:val="-67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252" w:lineRule="auto" w:before="7"/>
        <w:ind w:left="2383" w:right="1663" w:firstLine="4"/>
        <w:jc w:val="left"/>
        <w:rPr>
          <w:rFonts w:ascii="IBM 3270" w:hAnsi="IBM 3270"/>
          <w:sz w:val="15"/>
        </w:rPr>
      </w:pPr>
      <w:r>
        <w:rPr>
          <w:rFonts w:ascii="IBM 3270" w:hAnsi="IBM 3270"/>
          <w:color w:val="7F0066"/>
          <w:sz w:val="15"/>
        </w:rPr>
        <w:t>let</w:t>
      </w:r>
      <w:r>
        <w:rPr>
          <w:rFonts w:ascii="IBM 3270" w:hAnsi="IBM 3270"/>
          <w:color w:val="7F0066"/>
          <w:spacing w:val="57"/>
          <w:sz w:val="15"/>
        </w:rPr>
        <w:t>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63"/>
          <w:sz w:val="15"/>
        </w:rPr>
        <w:t> </w:t>
      </w: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55"/>
          <w:sz w:val="15"/>
        </w:rPr>
        <w:t> </w:t>
      </w:r>
      <w:r>
        <w:rPr>
          <w:rFonts w:ascii="IBM 3270" w:hAnsi="IBM 3270"/>
          <w:sz w:val="15"/>
        </w:rPr>
        <w:t>zs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59"/>
          <w:sz w:val="15"/>
        </w:rPr>
        <w:t> </w:t>
      </w:r>
      <w:r>
        <w:rPr>
          <w:rFonts w:ascii="IBM 3270" w:hAnsi="IBM 3270"/>
          <w:spacing w:val="12"/>
          <w:sz w:val="15"/>
        </w:rPr>
        <w:t>duplicate</w:t>
      </w:r>
      <w:r>
        <w:rPr>
          <w:rFonts w:ascii="IBM 3270" w:hAnsi="IBM 3270"/>
          <w:spacing w:val="59"/>
          <w:sz w:val="15"/>
        </w:rPr>
        <w:t> </w:t>
      </w:r>
      <w:r>
        <w:rPr>
          <w:rFonts w:ascii="IBM 3270" w:hAnsi="IBM 3270"/>
          <w:sz w:val="15"/>
        </w:rPr>
        <w:t>xs</w:t>
      </w:r>
      <w:r>
        <w:rPr>
          <w:rFonts w:ascii="IBM 3270" w:hAnsi="IBM 3270"/>
          <w:spacing w:val="-54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z w:val="15"/>
        </w:rPr>
        <w:t>r</w:t>
      </w:r>
      <w:r>
        <w:rPr>
          <w:rFonts w:ascii="IBM 3270" w:hAnsi="IBM 3270"/>
          <w:spacing w:val="55"/>
          <w:sz w:val="15"/>
        </w:rPr>
        <w:t> </w:t>
      </w:r>
      <w:r>
        <w:rPr>
          <w:rFonts w:ascii="IBM 3270" w:hAnsi="IBM 3270"/>
          <w:sz w:val="15"/>
        </w:rPr>
        <w:t>r1</w:t>
      </w:r>
      <w:r>
        <w:rPr>
          <w:rFonts w:ascii="IBM 3270" w:hAnsi="IBM 3270"/>
          <w:spacing w:val="58"/>
          <w:sz w:val="15"/>
        </w:rPr>
        <w:t> </w:t>
      </w:r>
      <w:r>
        <w:rPr>
          <w:rFonts w:ascii="IBM 3270" w:hAnsi="IBM 3270"/>
          <w:sz w:val="15"/>
        </w:rPr>
        <w:t>r2</w:t>
      </w:r>
      <w:r>
        <w:rPr>
          <w:rFonts w:ascii="IBM 3270" w:hAnsi="IBM 3270"/>
          <w:spacing w:val="59"/>
          <w:sz w:val="15"/>
        </w:rPr>
        <w:t> </w:t>
      </w:r>
      <w:r>
        <w:rPr>
          <w:rFonts w:ascii="IBM 3270" w:hAnsi="IBM 3270"/>
          <w:color w:val="7F0066"/>
          <w:spacing w:val="11"/>
          <w:sz w:val="15"/>
        </w:rPr>
        <w:t>in </w:t>
      </w:r>
      <w:r>
        <w:rPr>
          <w:rFonts w:ascii="IBM 3270" w:hAnsi="IBM 3270"/>
          <w:sz w:val="15"/>
        </w:rPr>
        <w:t>(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pacing w:val="9"/>
          <w:sz w:val="15"/>
        </w:rPr>
        <w:t>Cons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(x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r1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Cons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(x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zs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r2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</w:t>
      </w:r>
    </w:p>
    <w:p>
      <w:pPr>
        <w:spacing w:before="118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duplicate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8"/>
        <w:jc w:val="both"/>
      </w:pPr>
      <w:r>
        <w:rPr/>
        <w:t>Duplicate clones </w:t>
      </w:r>
      <w:r>
        <w:rPr>
          <w:rFonts w:ascii="Georgia"/>
          <w:i/>
        </w:rPr>
        <w:t>xs </w:t>
      </w:r>
      <w:r>
        <w:rPr/>
        <w:t>twice. We can see that the list structures can reside in two different regions at most and that the pair can also be in its own region.</w:t>
      </w:r>
    </w:p>
    <w:p>
      <w:pPr>
        <w:pStyle w:val="BodyText"/>
        <w:spacing w:line="216" w:lineRule="auto" w:before="150"/>
        <w:ind w:left="221" w:right="107" w:firstLine="317"/>
        <w:jc w:val="both"/>
      </w:pPr>
      <w:r>
        <w:rPr/>
        <w:t>First,</w:t>
      </w:r>
      <w:r>
        <w:rPr>
          <w:spacing w:val="-8"/>
        </w:rPr>
        <w:t> </w:t>
      </w:r>
      <w:r>
        <w:rPr/>
        <w:t>the effect analysis marks this function with </w:t>
      </w:r>
      <w:r>
        <w:rPr>
          <w:rFonts w:ascii="Georgia" w:hAnsi="Georgia"/>
          <w:i/>
        </w:rPr>
        <w:t>read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i/>
        </w:rPr>
        <w:t>} </w:t>
      </w:r>
      <w:r>
        <w:rPr/>
        <w:t>and </w:t>
      </w:r>
      <w:r>
        <w:rPr>
          <w:rFonts w:ascii="Georgia" w:hAnsi="Georgia"/>
          <w:i/>
        </w:rPr>
        <w:t>alloc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r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effects. Hence, automatic amortized analysis is employed. From previous explana- tions, the potential function will be of the form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xs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 the potential of each</w:t>
      </w:r>
      <w:r>
        <w:rPr>
          <w:spacing w:val="-8"/>
          <w:vertAlign w:val="baseline"/>
        </w:rPr>
        <w:t> </w:t>
      </w:r>
      <w:r>
        <w:rPr>
          <w:vertAlign w:val="baseline"/>
        </w:rPr>
        <w:t>list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xs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represents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size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list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xs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duplicate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extracts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tries to minimize it.</w:t>
      </w:r>
    </w:p>
    <w:p>
      <w:pPr>
        <w:spacing w:before="241"/>
        <w:ind w:left="116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682755</wp:posOffset>
                </wp:positionH>
                <wp:positionV relativeFrom="paragraph">
                  <wp:posOffset>78487</wp:posOffset>
                </wp:positionV>
                <wp:extent cx="183515" cy="1835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83515" cy="183515"/>
                          <a:chExt cx="183515" cy="18351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0" cy="183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60273pt;margin-top:6.18012pt;width:14.45pt;height:14.45pt;mso-position-horizontal-relative:page;mso-position-vertical-relative:paragraph;z-index:15746560" id="docshapegroup17" coordorigin="1075,124" coordsize="289,289">
                <v:shape style="position:absolute;left:1075;top:123;width:289;height:289" type="#_x0000_t75" id="docshape18" stroked="false">
                  <v:imagedata r:id="rId16" o:title=""/>
                </v:shape>
                <v:shape style="position:absolute;left:1075;top:123;width:289;height:289" type="#_x0000_t202" id="docshape19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Nil,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Nil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16" w:lineRule="auto" w:before="282"/>
        <w:ind w:left="1778" w:right="1919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682755</wp:posOffset>
                </wp:positionH>
                <wp:positionV relativeFrom="paragraph">
                  <wp:posOffset>508045</wp:posOffset>
                </wp:positionV>
                <wp:extent cx="183515" cy="18351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83515" cy="183515"/>
                          <a:chExt cx="183515" cy="18351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0" cy="183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60273pt;margin-top:40.00362pt;width:14.45pt;height:14.45pt;mso-position-horizontal-relative:page;mso-position-vertical-relative:paragraph;z-index:15747072" id="docshapegroup20" coordorigin="1075,800" coordsize="289,289">
                <v:shape style="position:absolute;left:1075;top:800;width:289;height:289" type="#_x0000_t75" id="docshape21" stroked="false">
                  <v:imagedata r:id="rId17" o:title=""/>
                </v:shape>
                <v:shape style="position:absolute;left:1075;top:800;width:289;height:289" type="#_x0000_t202" id="docshape22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duplicate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xs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m</w:t>
      </w:r>
      <w:r>
        <w:rPr>
          <w:rFonts w:ascii="LM Roman 8" w:hAnsi="LM Roman 8"/>
          <w:spacing w:val="-6"/>
          <w:w w:val="105"/>
          <w:sz w:val="21"/>
          <w:vertAlign w:val="subscript"/>
        </w:rPr>
        <w:t>3</w:t>
      </w:r>
    </w:p>
    <w:p>
      <w:pPr>
        <w:spacing w:line="271" w:lineRule="exact" w:before="0"/>
        <w:ind w:left="112" w:right="262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1183653</wp:posOffset>
                </wp:positionH>
                <wp:positionV relativeFrom="paragraph">
                  <wp:posOffset>203257</wp:posOffset>
                </wp:positionV>
                <wp:extent cx="348234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48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2340" h="0">
                              <a:moveTo>
                                <a:pt x="0" y="0"/>
                              </a:moveTo>
                              <a:lnTo>
                                <a:pt x="348184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01057pt;margin-top:16.004499pt;width:274.2pt;height:.1pt;mso-position-horizontal-relative:page;mso-position-vertical-relative:paragraph;z-index:-15711744;mso-wrap-distance-left:0;mso-wrap-distance-right:0" id="docshape23" coordorigin="1864,320" coordsize="5484,0" path="m1864,320l7347,32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Cons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Cons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zs</w:t>
      </w:r>
      <w:r>
        <w:rPr>
          <w:spacing w:val="17"/>
          <w:w w:val="105"/>
          <w:sz w:val="21"/>
          <w:vertAlign w:val="baseline"/>
        </w:rPr>
        <w:t>):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</w:p>
    <w:p>
      <w:pPr>
        <w:spacing w:line="180" w:lineRule="auto" w:before="99"/>
        <w:ind w:left="2994" w:right="2407" w:hanging="672"/>
        <w:jc w:val="left"/>
        <w:rPr>
          <w:sz w:val="21"/>
        </w:rPr>
      </w:pPr>
      <w:r>
        <w:rPr>
          <w:spacing w:val="11"/>
          <w:w w:val="105"/>
          <w:position w:val="-10"/>
          <w:sz w:val="21"/>
        </w:rPr>
        <w:t>Γ</w:t>
      </w:r>
      <w:r>
        <w:rPr>
          <w:rFonts w:ascii="Georgia" w:hAnsi="Georgia"/>
          <w:i/>
          <w:spacing w:val="11"/>
          <w:w w:val="105"/>
          <w:position w:val="-10"/>
          <w:sz w:val="21"/>
        </w:rPr>
        <w:t>,n</w:t>
      </w:r>
      <w:r>
        <w:rPr>
          <w:rFonts w:ascii="Georgia" w:hAnsi="Georgia"/>
          <w:i/>
          <w:spacing w:val="-14"/>
          <w:w w:val="105"/>
          <w:position w:val="-10"/>
          <w:sz w:val="21"/>
        </w:rPr>
        <w:t> </w:t>
      </w:r>
      <w:r>
        <w:rPr>
          <w:rFonts w:ascii="DejaVu Sans Condensed" w:hAnsi="DejaVu Sans Condensed"/>
          <w:i/>
          <w:w w:val="105"/>
          <w:position w:val="-10"/>
          <w:sz w:val="21"/>
        </w:rPr>
        <w:t>▶</w:t>
      </w:r>
      <w:r>
        <w:rPr>
          <w:rFonts w:ascii="DejaVu Sans Condensed" w:hAnsi="DejaVu Sans Condensed"/>
          <w:i/>
          <w:spacing w:val="37"/>
          <w:w w:val="105"/>
          <w:position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zs</w:t>
      </w:r>
      <w:r>
        <w:rPr>
          <w:spacing w:val="17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duplicate xs</w:t>
      </w:r>
      <w:r>
        <w:rPr>
          <w:rFonts w:ascii="Georgia" w:hAnsi="Georgia"/>
          <w:i/>
          <w:w w:val="105"/>
          <w:sz w:val="21"/>
        </w:rPr>
        <w:t> in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Cons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zs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1183653</wp:posOffset>
                </wp:positionH>
                <wp:positionV relativeFrom="paragraph">
                  <wp:posOffset>329190</wp:posOffset>
                </wp:positionV>
                <wp:extent cx="397319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97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3195" h="0">
                              <a:moveTo>
                                <a:pt x="0" y="0"/>
                              </a:moveTo>
                              <a:lnTo>
                                <a:pt x="39729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01057pt;margin-top:25.920523pt;width:312.850pt;height:.1pt;mso-position-horizontal-relative:page;mso-position-vertical-relative:paragraph;z-index:-15711232;mso-wrap-distance-left:0;mso-wrap-distance-right:0" id="docshape24" coordorigin="1864,518" coordsize="6257,0" path="m1864,518l8121,51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4"/>
      </w:pPr>
    </w:p>
    <w:p>
      <w:pPr>
        <w:spacing w:before="0"/>
        <w:ind w:left="11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682755</wp:posOffset>
                </wp:positionH>
                <wp:positionV relativeFrom="paragraph">
                  <wp:posOffset>-100195</wp:posOffset>
                </wp:positionV>
                <wp:extent cx="183515" cy="18351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83515" cy="183515"/>
                          <a:chExt cx="183515" cy="18351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0" cy="183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60273pt;margin-top:-7.889406pt;width:14.45pt;height:14.45pt;mso-position-horizontal-relative:page;mso-position-vertical-relative:paragraph;z-index:15747584" id="docshapegroup25" coordorigin="1075,-158" coordsize="289,289">
                <v:shape style="position:absolute;left:1075;top:-158;width:289;height:289" type="#_x0000_t75" id="docshape26" stroked="false">
                  <v:imagedata r:id="rId18" o:title=""/>
                </v:shape>
                <v:shape style="position:absolute;left:1075;top:-158;width:289;height:289" type="#_x0000_t202" id="docshape27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match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with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w w:val="10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1"/>
          <w:vertAlign w:val="baseline"/>
        </w:rPr>
        <w:t>Nil</w:t>
      </w:r>
      <w:r>
        <w:rPr>
          <w:rFonts w:ascii="Georgia" w:hAnsi="Georgia"/>
          <w:i/>
          <w:spacing w:val="13"/>
          <w:w w:val="105"/>
          <w:position w:val="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4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position w:val="4"/>
          <w:sz w:val="21"/>
          <w:vertAlign w:val="baseline"/>
        </w:rPr>
        <w:t> </w:t>
      </w:r>
      <w:r>
        <w:rPr>
          <w:w w:val="105"/>
          <w:position w:val="4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4"/>
          <w:sz w:val="21"/>
          <w:vertAlign w:val="baseline"/>
        </w:rPr>
        <w:t>Nil,</w:t>
      </w:r>
      <w:r>
        <w:rPr>
          <w:rFonts w:ascii="Georgia" w:hAnsi="Georgia"/>
          <w:i/>
          <w:spacing w:val="-17"/>
          <w:w w:val="105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4"/>
          <w:sz w:val="21"/>
          <w:vertAlign w:val="baseline"/>
        </w:rPr>
        <w:t>Nil</w:t>
      </w:r>
      <w:r>
        <w:rPr>
          <w:spacing w:val="-4"/>
          <w:w w:val="105"/>
          <w:position w:val="4"/>
          <w:sz w:val="21"/>
          <w:vertAlign w:val="baseline"/>
        </w:rPr>
        <w:t>)</w:t>
      </w:r>
    </w:p>
    <w:p>
      <w:pPr>
        <w:spacing w:before="25"/>
        <w:ind w:left="108" w:right="736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Cons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let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zs</w:t>
      </w:r>
      <w:r>
        <w:rPr>
          <w:spacing w:val="17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duplicate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xs</w:t>
      </w:r>
    </w:p>
    <w:p>
      <w:pPr>
        <w:spacing w:before="7"/>
        <w:ind w:left="108" w:right="693" w:firstLine="0"/>
        <w:jc w:val="right"/>
        <w:rPr>
          <w:sz w:val="21"/>
        </w:rPr>
      </w:pP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Cons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ys,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Cons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zs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137"/>
        <w:ind w:left="221" w:right="107" w:firstLine="317"/>
        <w:jc w:val="both"/>
      </w:pPr>
      <w:r>
        <w:rPr/>
        <w:t>This function can allocate memory in different regions (depending on how it is called). We are interested in the more general case. What size regions </w:t>
      </w:r>
      <w:r>
        <w:rPr>
          <w:rFonts w:ascii="Georgia"/>
          <w:i/>
        </w:rPr>
        <w:t>r</w:t>
      </w:r>
      <w:r>
        <w:rPr/>
        <w:t>,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will be?</w:t>
      </w:r>
      <w:r>
        <w:rPr>
          <w:spacing w:val="40"/>
          <w:vertAlign w:val="baseline"/>
        </w:rPr>
        <w:t> </w:t>
      </w:r>
      <w:r>
        <w:rPr>
          <w:vertAlign w:val="baseline"/>
        </w:rPr>
        <w:t>To do this we apply the analysis to each region.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are going to get three different sets of relations to minimize.</w:t>
      </w:r>
    </w:p>
    <w:p>
      <w:pPr>
        <w:pStyle w:val="BodyText"/>
        <w:spacing w:line="336" w:lineRule="auto" w:before="124"/>
        <w:ind w:left="1090" w:right="4783" w:hanging="869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682755</wp:posOffset>
                </wp:positionH>
                <wp:positionV relativeFrom="paragraph">
                  <wp:posOffset>369991</wp:posOffset>
                </wp:positionV>
                <wp:extent cx="183515" cy="18351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83515" cy="183515"/>
                          <a:chExt cx="183515" cy="18351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0" cy="183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60273pt;margin-top:29.133194pt;width:14.45pt;height:14.45pt;mso-position-horizontal-relative:page;mso-position-vertical-relative:paragraph;z-index:15748096" id="docshapegroup28" coordorigin="1075,583" coordsize="289,289">
                <v:shape style="position:absolute;left:1075;top:582;width:289;height:289" type="#_x0000_t75" id="docshape29" stroked="false">
                  <v:imagedata r:id="rId18" o:title=""/>
                </v:shape>
                <v:shape style="position:absolute;left:1075;top:582;width:289;height:289" type="#_x0000_t202" id="docshape30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Constraints related to region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</w:p>
    <w:p>
      <w:pPr>
        <w:spacing w:before="153"/>
        <w:ind w:left="109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682755</wp:posOffset>
                </wp:positionH>
                <wp:positionV relativeFrom="paragraph">
                  <wp:posOffset>216962</wp:posOffset>
                </wp:positionV>
                <wp:extent cx="183515" cy="18351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83515" cy="183515"/>
                          <a:chExt cx="183515" cy="18351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0" cy="183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60273pt;margin-top:17.083694pt;width:14.45pt;height:14.45pt;mso-position-horizontal-relative:page;mso-position-vertical-relative:paragraph;z-index:15748608" id="docshapegroup31" coordorigin="1075,342" coordsize="289,289">
                <v:shape style="position:absolute;left:1075;top:341;width:289;height:289" type="#_x0000_t75" id="docshape32" stroked="false">
                  <v:imagedata r:id="rId19" o:title=""/>
                </v:shape>
                <v:shape style="position:absolute;left:1075;top:341;width:289;height:289" type="#_x0000_t202" id="docshape33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</w:p>
    <w:p>
      <w:pPr>
        <w:spacing w:before="7"/>
        <w:ind w:left="109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size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k</w:t>
      </w:r>
      <w:r>
        <w:rPr>
          <w:rFonts w:ascii="LM Roman 8" w:hAnsi="LM Roman 8"/>
          <w:spacing w:val="13"/>
          <w:w w:val="105"/>
          <w:sz w:val="21"/>
          <w:vertAlign w:val="subscript"/>
        </w:rPr>
        <w:t>3</w:t>
      </w:r>
      <w:r>
        <w:rPr>
          <w:spacing w:val="13"/>
          <w:w w:val="105"/>
          <w:sz w:val="21"/>
          <w:vertAlign w:val="baseline"/>
        </w:rPr>
        <w:t>)+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</w:p>
    <w:p>
      <w:pPr>
        <w:spacing w:before="8"/>
        <w:ind w:left="1112" w:right="0" w:firstLine="0"/>
        <w:jc w:val="left"/>
        <w:rPr>
          <w:rFonts w:ascii="LM Roman 8"/>
          <w:sz w:val="21"/>
        </w:rPr>
      </w:pPr>
      <w:r>
        <w:rPr>
          <w:rFonts w:ascii="Georgia"/>
          <w:i/>
          <w:w w:val="105"/>
          <w:sz w:val="21"/>
        </w:rPr>
        <w:t>k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4"/>
        <w:rPr>
          <w:rFonts w:ascii="LM Roman 8"/>
        </w:rPr>
      </w:pPr>
    </w:p>
    <w:p>
      <w:pPr>
        <w:spacing w:line="244" w:lineRule="auto" w:before="1"/>
        <w:ind w:left="1478" w:right="1893" w:hanging="415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610755</wp:posOffset>
                </wp:positionH>
                <wp:positionV relativeFrom="paragraph">
                  <wp:posOffset>216983</wp:posOffset>
                </wp:positionV>
                <wp:extent cx="183515" cy="18351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83515" cy="183515"/>
                          <a:chExt cx="183515" cy="18351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90" cy="183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9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090977pt;margin-top:17.085321pt;width:14.45pt;height:14.45pt;mso-position-horizontal-relative:page;mso-position-vertical-relative:paragraph;z-index:15749120" id="docshapegroup34" coordorigin="962,342" coordsize="289,289">
                <v:shape style="position:absolute;left:961;top:341;width:289;height:289" type="#_x0000_t75" id="docshape35" stroked="false">
                  <v:imagedata r:id="rId20" o:title=""/>
                </v:shape>
                <v:shape style="position:absolute;left:961;top:341;width:289;height:289" type="#_x0000_t202" id="docshape36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9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29"/>
          <w:w w:val="105"/>
          <w:sz w:val="21"/>
        </w:rPr>
        <w:t>Γ=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duplicate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List a</w:t>
      </w:r>
      <w:r>
        <w:rPr>
          <w:rFonts w:ascii="Georgia" w:hAnsi="Georgia"/>
          <w:i/>
          <w:spacing w:val="11"/>
          <w:w w:val="105"/>
          <w:sz w:val="21"/>
        </w:rPr>
        <w:t> q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 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 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q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,d </w:t>
      </w:r>
      <w:r>
        <w:rPr>
          <w:rFonts w:ascii="Georgia" w:hAnsi="Georgia"/>
          <w:i/>
          <w:w w:val="105"/>
          <w:sz w:val="21"/>
          <w:vertAlign w:val="baseline"/>
        </w:rPr>
        <w:t>xs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List a k</w:t>
      </w:r>
      <w:r>
        <w:rPr>
          <w:rFonts w:ascii="LM Roman 8" w:hAnsi="LM Roman 8"/>
          <w:w w:val="105"/>
          <w:sz w:val="21"/>
          <w:vertAlign w:val="subscript"/>
        </w:rPr>
        <w:t>0</w:t>
      </w:r>
    </w:p>
    <w:p>
      <w:pPr>
        <w:spacing w:before="2"/>
        <w:ind w:left="976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spacing w:before="8"/>
        <w:ind w:left="993" w:right="0" w:firstLine="0"/>
        <w:jc w:val="left"/>
        <w:rPr>
          <w:rFonts w:ascii="LM Roman 8"/>
          <w:sz w:val="21"/>
        </w:rPr>
      </w:pPr>
      <w:bookmarkStart w:name="Analysis of imperative functions" w:id="21"/>
      <w:bookmarkEnd w:id="21"/>
      <w:r>
        <w:rPr/>
      </w:r>
      <w:bookmarkStart w:name="_bookmark12" w:id="22"/>
      <w:bookmarkEnd w:id="22"/>
      <w:r>
        <w:rPr/>
      </w:r>
      <w:r>
        <w:rPr>
          <w:rFonts w:ascii="Georgia"/>
          <w:i/>
          <w:sz w:val="21"/>
        </w:rPr>
        <w:t>k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line="213" w:lineRule="auto" w:before="138"/>
        <w:ind w:left="108" w:right="220" w:firstLine="317"/>
        <w:jc w:val="both"/>
      </w:pP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solve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inequalities,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get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18"/>
          <w:vertAlign w:val="baseline"/>
        </w:rPr>
        <w:t> </w:t>
      </w:r>
      <w:r>
        <w:rPr>
          <w:vertAlign w:val="baseline"/>
        </w:rPr>
        <w:t>(assuming that a list node requires two words of memory in the runtime system).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conclude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region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grows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Then, we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end, we get three symbolic expressions characterizing the size of each region where allocations are performed.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imperative</w:t>
      </w:r>
      <w:r>
        <w:rPr>
          <w:spacing w:val="-11"/>
        </w:rPr>
        <w:t> </w:t>
      </w:r>
      <w:r>
        <w:rPr>
          <w:spacing w:val="-2"/>
        </w:rPr>
        <w:t>functions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Programs</w:t>
      </w:r>
      <w:r>
        <w:rPr>
          <w:spacing w:val="33"/>
        </w:rPr>
        <w:t> </w:t>
      </w:r>
      <w:r>
        <w:rPr/>
        <w:t>written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imperative</w:t>
      </w:r>
      <w:r>
        <w:rPr>
          <w:spacing w:val="33"/>
        </w:rPr>
        <w:t> </w:t>
      </w:r>
      <w:r>
        <w:rPr/>
        <w:t>style</w:t>
      </w:r>
      <w:r>
        <w:rPr>
          <w:spacing w:val="33"/>
        </w:rPr>
        <w:t> </w:t>
      </w:r>
      <w:r>
        <w:rPr/>
        <w:t>perform</w:t>
      </w:r>
      <w:r>
        <w:rPr>
          <w:spacing w:val="33"/>
        </w:rPr>
        <w:t> </w:t>
      </w:r>
      <w:r>
        <w:rPr/>
        <w:t>side-effects</w:t>
      </w:r>
      <w:r>
        <w:rPr>
          <w:spacing w:val="33"/>
        </w:rPr>
        <w:t> </w:t>
      </w:r>
      <w:r>
        <w:rPr/>
        <w:t>through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use of references.</w:t>
      </w:r>
      <w:r>
        <w:rPr>
          <w:spacing w:val="40"/>
        </w:rPr>
        <w:t> </w:t>
      </w:r>
      <w:r>
        <w:rPr/>
        <w:t>To consider them, we need to use a different method: invariants on iteration</w:t>
      </w:r>
      <w:r>
        <w:rPr>
          <w:spacing w:val="-12"/>
        </w:rPr>
        <w:t> </w:t>
      </w:r>
      <w:r>
        <w:rPr/>
        <w:t>spaces.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recent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JConsume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2</w:t>
        </w:r>
      </w:hyperlink>
      <w:r>
        <w:rPr/>
        <w:t>]</w:t>
      </w:r>
      <w:r>
        <w:rPr>
          <w:spacing w:val="-12"/>
        </w:rPr>
        <w:t> </w:t>
      </w:r>
      <w:r>
        <w:rPr/>
        <w:t>targeting Java programs at the bytecode level.</w:t>
      </w:r>
    </w:p>
    <w:p>
      <w:pPr>
        <w:spacing w:before="251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Analysis</w:t>
      </w:r>
    </w:p>
    <w:p>
      <w:pPr>
        <w:pStyle w:val="BodyText"/>
        <w:spacing w:line="216" w:lineRule="auto" w:before="130"/>
        <w:ind w:left="108" w:right="221"/>
        <w:jc w:val="both"/>
      </w:pPr>
      <w:r>
        <w:rPr/>
        <w:t>We adapt this analysis to programs written in our language.</w:t>
      </w:r>
      <w:r>
        <w:rPr>
          <w:spacing w:val="40"/>
        </w:rPr>
        <w:t> </w:t>
      </w:r>
      <w:r>
        <w:rPr/>
        <w:t>We still rely on the 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invariants.</w:t>
      </w:r>
      <w:r>
        <w:rPr>
          <w:spacing w:val="23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classic</w:t>
      </w:r>
      <w:r>
        <w:rPr>
          <w:spacing w:val="-5"/>
        </w:rPr>
        <w:t> </w:t>
      </w:r>
      <w:r>
        <w:rPr/>
        <w:t>arithmetical</w:t>
      </w:r>
      <w:r>
        <w:rPr>
          <w:spacing w:val="-5"/>
        </w:rPr>
        <w:t> </w:t>
      </w:r>
      <w:r>
        <w:rPr/>
        <w:t>and logical operators.</w:t>
      </w:r>
      <w:r>
        <w:rPr>
          <w:spacing w:val="40"/>
        </w:rPr>
        <w:t> </w:t>
      </w:r>
      <w:r>
        <w:rPr/>
        <w:t>These can be directly provided by her or obtained through the use of external tools.</w:t>
      </w:r>
      <w:r>
        <w:rPr>
          <w:spacing w:val="40"/>
        </w:rPr>
        <w:t> </w:t>
      </w:r>
      <w:r>
        <w:rPr/>
        <w:t>They are written with the </w:t>
      </w:r>
      <w:r>
        <w:rPr>
          <w:i/>
        </w:rPr>
        <w:t>with </w:t>
      </w:r>
      <w:r>
        <w:rPr/>
        <w:t>syntax as in</w:t>
      </w:r>
    </w:p>
    <w:p>
      <w:pPr>
        <w:spacing w:before="121"/>
        <w:ind w:left="209" w:right="122" w:firstLine="0"/>
        <w:jc w:val="center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fun</w:t>
      </w:r>
      <w:r>
        <w:rPr>
          <w:rFonts w:ascii="IBM 3270"/>
          <w:color w:val="7F0066"/>
          <w:spacing w:val="42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37"/>
          <w:sz w:val="15"/>
        </w:rPr>
        <w:t> </w:t>
      </w:r>
      <w:r>
        <w:rPr>
          <w:rFonts w:ascii="IBM 3270"/>
          <w:sz w:val="15"/>
        </w:rPr>
        <w:t>y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-</w:t>
      </w:r>
      <w:r>
        <w:rPr>
          <w:rFonts w:ascii="IBM 3270"/>
          <w:spacing w:val="-68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6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38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38"/>
          <w:sz w:val="15"/>
        </w:rPr>
        <w:t> </w:t>
      </w:r>
      <w:r>
        <w:rPr>
          <w:rFonts w:ascii="IBM 3270"/>
          <w:sz w:val="15"/>
        </w:rPr>
        <w:t>y</w:t>
      </w:r>
      <w:r>
        <w:rPr>
          <w:rFonts w:ascii="IBM 3270"/>
          <w:spacing w:val="43"/>
          <w:sz w:val="15"/>
        </w:rPr>
        <w:t> </w:t>
      </w:r>
      <w:r>
        <w:rPr>
          <w:rFonts w:ascii="IBM 3270"/>
          <w:color w:val="7F0066"/>
          <w:spacing w:val="9"/>
          <w:sz w:val="15"/>
        </w:rPr>
        <w:t>with</w:t>
      </w:r>
      <w:r>
        <w:rPr>
          <w:rFonts w:ascii="IBM 3270"/>
          <w:color w:val="7F0066"/>
          <w:spacing w:val="43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34"/>
          <w:sz w:val="15"/>
        </w:rPr>
        <w:t> </w:t>
      </w:r>
      <w:r>
        <w:rPr>
          <w:rFonts w:ascii="IBM 3270"/>
          <w:spacing w:val="-10"/>
          <w:sz w:val="15"/>
        </w:rPr>
        <w:t>y</w:t>
      </w:r>
    </w:p>
    <w:p>
      <w:pPr>
        <w:spacing w:before="127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</w:p>
    <w:p>
      <w:pPr>
        <w:pStyle w:val="BodyText"/>
        <w:spacing w:line="216" w:lineRule="auto" w:before="188"/>
        <w:ind w:left="108" w:right="220" w:firstLine="317"/>
        <w:jc w:val="both"/>
      </w:pPr>
      <w:r>
        <w:rPr/>
        <w:t>Contrary to the original work, here we do not care about the notion of escape memory as it is already handled through the use of regions.</w:t>
      </w:r>
      <w:r>
        <w:rPr>
          <w:spacing w:val="40"/>
        </w:rPr>
        <w:t> </w:t>
      </w:r>
      <w:r>
        <w:rPr/>
        <w:t>As in the automatic amortized analysis, we are looking for the sizes of the different regions involved in the</w:t>
      </w:r>
      <w:r>
        <w:rPr>
          <w:spacing w:val="-17"/>
        </w:rPr>
        <w:t> </w:t>
      </w:r>
      <w:r>
        <w:rPr/>
        <w:t>computations.</w:t>
      </w:r>
      <w:r>
        <w:rPr>
          <w:spacing w:val="17"/>
        </w:rPr>
        <w:t> </w:t>
      </w:r>
      <w:r>
        <w:rPr/>
        <w:t>To</w:t>
      </w:r>
      <w:r>
        <w:rPr>
          <w:spacing w:val="-18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this,</w:t>
      </w:r>
      <w:r>
        <w:rPr>
          <w:spacing w:val="-14"/>
        </w:rPr>
        <w:t> </w:t>
      </w:r>
      <w:r>
        <w:rPr/>
        <w:t>invariants</w:t>
      </w:r>
      <w:r>
        <w:rPr>
          <w:spacing w:val="-18"/>
        </w:rPr>
        <w:t> </w:t>
      </w:r>
      <w:r>
        <w:rPr/>
        <w:t>characterize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iterations. Here,</w:t>
      </w:r>
      <w:r>
        <w:rPr>
          <w:spacing w:val="-6"/>
        </w:rPr>
        <w:t> </w:t>
      </w:r>
      <w:r>
        <w:rPr/>
        <w:t>invariants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well. The advantage of linear invariants comes when we try to infer them.</w:t>
      </w:r>
    </w:p>
    <w:p>
      <w:pPr>
        <w:spacing w:before="248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Example</w:t>
      </w:r>
    </w:p>
    <w:p>
      <w:pPr>
        <w:pStyle w:val="BodyText"/>
        <w:spacing w:line="292" w:lineRule="exact" w:before="107"/>
        <w:ind w:left="108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imperative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obtain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invariants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characterize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 involved (see figure </w:t>
      </w:r>
      <w:hyperlink w:history="true" w:anchor="_bookmark13">
        <w:r>
          <w:rPr>
            <w:color w:val="0080AC"/>
          </w:rPr>
          <w:t>12</w:t>
        </w:r>
      </w:hyperlink>
      <w:r>
        <w:rPr/>
        <w:t>).</w:t>
      </w:r>
      <w:r>
        <w:rPr>
          <w:spacing w:val="40"/>
        </w:rPr>
        <w:t> </w:t>
      </w:r>
      <w:r>
        <w:rPr/>
        <w:t>Amounts of memory allocated in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extracted from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related to the length of the list </w:t>
      </w:r>
      <w:r>
        <w:rPr>
          <w:rFonts w:ascii="Georgia"/>
          <w:i/>
          <w:vertAlign w:val="baseline"/>
        </w:rPr>
        <w:t>xs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Expected invariants are 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length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list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into the integer domain.</w:t>
      </w:r>
    </w:p>
    <w:p>
      <w:pPr>
        <w:pStyle w:val="BodyText"/>
        <w:spacing w:line="216" w:lineRule="auto" w:before="146"/>
        <w:ind w:left="108" w:right="221" w:firstLine="317"/>
        <w:jc w:val="both"/>
      </w:pPr>
      <w:r>
        <w:rPr/>
        <w:t>As side-effects are performed through references, we need to also keep track of the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references.</w:t>
      </w:r>
      <w:r>
        <w:rPr>
          <w:spacing w:val="18"/>
        </w:rPr>
        <w:t> </w:t>
      </w:r>
      <w:r>
        <w:rPr/>
        <w:t>Here,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reference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52" w:lineRule="auto" w:before="164"/>
        <w:ind w:left="2831" w:right="2755" w:hanging="198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pacing w:val="12"/>
          <w:sz w:val="15"/>
        </w:rPr>
        <w:t>duplicate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xs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rc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r1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r2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1"/>
          <w:sz w:val="15"/>
        </w:rPr>
        <w:t>newrgn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()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color w:val="7F0066"/>
          <w:spacing w:val="11"/>
          <w:sz w:val="15"/>
        </w:rPr>
        <w:t>in</w:t>
      </w:r>
    </w:p>
    <w:p>
      <w:pPr>
        <w:spacing w:line="130" w:lineRule="exact" w:before="0"/>
        <w:ind w:left="2831" w:right="0" w:firstLine="0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54"/>
          <w:sz w:val="15"/>
        </w:rPr>
        <w:t> </w:t>
      </w:r>
      <w:r>
        <w:rPr>
          <w:rFonts w:ascii="IBM 3270"/>
          <w:sz w:val="15"/>
        </w:rPr>
        <w:t>ys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ref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color w:val="7F0066"/>
          <w:spacing w:val="4"/>
          <w:sz w:val="15"/>
        </w:rPr>
        <w:t>in</w:t>
      </w:r>
    </w:p>
    <w:p>
      <w:pPr>
        <w:spacing w:line="216" w:lineRule="auto" w:before="5"/>
        <w:ind w:left="2831" w:right="2803" w:firstLine="0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z w:val="15"/>
        </w:rPr>
        <w:t>zs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ref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color w:val="7F0066"/>
          <w:sz w:val="15"/>
        </w:rPr>
        <w:t>in 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color w:val="7F0066"/>
          <w:sz w:val="15"/>
        </w:rPr>
        <w:t>rec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pacing w:val="9"/>
          <w:sz w:val="15"/>
        </w:rPr>
        <w:t>loop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es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</w:p>
    <w:p>
      <w:pPr>
        <w:spacing w:line="150" w:lineRule="exact" w:before="0"/>
        <w:ind w:left="3030" w:right="0" w:firstLine="0"/>
        <w:jc w:val="left"/>
        <w:rPr>
          <w:rFonts w:ascii="IBM 3270"/>
          <w:sz w:val="15"/>
        </w:rPr>
      </w:pPr>
      <w:r>
        <w:rPr>
          <w:rFonts w:ascii="IBM 3270"/>
          <w:color w:val="7F0066"/>
          <w:spacing w:val="10"/>
          <w:sz w:val="15"/>
        </w:rPr>
        <w:t>match</w:t>
      </w:r>
      <w:r>
        <w:rPr>
          <w:rFonts w:ascii="IBM 3270"/>
          <w:color w:val="7F0066"/>
          <w:spacing w:val="51"/>
          <w:sz w:val="15"/>
        </w:rPr>
        <w:t> </w:t>
      </w:r>
      <w:r>
        <w:rPr>
          <w:rFonts w:ascii="IBM 3270"/>
          <w:sz w:val="15"/>
        </w:rPr>
        <w:t>es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color w:val="7F0066"/>
          <w:spacing w:val="9"/>
          <w:sz w:val="15"/>
        </w:rPr>
        <w:t>with</w:t>
      </w:r>
    </w:p>
    <w:p>
      <w:pPr>
        <w:spacing w:before="7"/>
        <w:ind w:left="302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|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pacing w:val="12"/>
          <w:sz w:val="15"/>
        </w:rPr>
        <w:t>-</w:t>
      </w:r>
      <w:r>
        <w:rPr>
          <w:rFonts w:ascii="IBM 3270"/>
          <w:sz w:val="15"/>
        </w:rPr>
        <w:t>&gt;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pacing w:val="-5"/>
          <w:sz w:val="15"/>
        </w:rPr>
        <w:t>()</w:t>
      </w:r>
    </w:p>
    <w:p>
      <w:pPr>
        <w:spacing w:before="8"/>
        <w:ind w:left="302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pacing w:val="9"/>
          <w:sz w:val="15"/>
        </w:rPr>
        <w:t>Cons</w:t>
      </w:r>
      <w:r>
        <w:rPr>
          <w:rFonts w:ascii="IBM 3270" w:hAnsi="IBM 3270"/>
          <w:spacing w:val="49"/>
          <w:sz w:val="15"/>
        </w:rPr>
        <w:t> </w:t>
      </w:r>
      <w:r>
        <w:rPr>
          <w:rFonts w:ascii="IBM 3270" w:hAnsi="IBM 3270"/>
          <w:sz w:val="15"/>
        </w:rPr>
        <w:t>(e</w:t>
      </w:r>
      <w:r>
        <w:rPr>
          <w:rFonts w:ascii="IBM 3270" w:hAnsi="IBM 3270"/>
          <w:spacing w:val="-6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4"/>
          <w:sz w:val="15"/>
        </w:rPr>
        <w:t> </w:t>
      </w:r>
      <w:r>
        <w:rPr>
          <w:rFonts w:ascii="IBM 3270" w:hAnsi="IBM 3270"/>
          <w:sz w:val="15"/>
        </w:rPr>
        <w:t>es</w:t>
      </w:r>
      <w:r>
        <w:rPr>
          <w:rFonts w:ascii="IBM 3270" w:hAnsi="IBM 3270"/>
          <w:spacing w:val="-51"/>
          <w:sz w:val="15"/>
        </w:rPr>
        <w:t> </w:t>
      </w:r>
      <w:r>
        <w:rPr>
          <w:rFonts w:ascii="IBM 3270" w:hAnsi="IBM 3270"/>
          <w:sz w:val="15"/>
        </w:rPr>
        <w:t>’)</w:t>
      </w:r>
      <w:r>
        <w:rPr>
          <w:rFonts w:ascii="IBM 3270" w:hAnsi="IBM 3270"/>
          <w:spacing w:val="52"/>
          <w:sz w:val="15"/>
        </w:rPr>
        <w:t> </w:t>
      </w:r>
      <w:r>
        <w:rPr>
          <w:rFonts w:ascii="IBM 3270" w:hAnsi="IBM 3270"/>
          <w:sz w:val="15"/>
        </w:rPr>
        <w:t>-</w:t>
      </w:r>
      <w:r>
        <w:rPr>
          <w:rFonts w:ascii="IBM 3270" w:hAnsi="IBM 3270"/>
          <w:spacing w:val="-67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232" w:lineRule="auto" w:before="11"/>
        <w:ind w:left="3225" w:right="2318" w:firstLine="0"/>
        <w:jc w:val="both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+=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pacing w:val="9"/>
          <w:sz w:val="15"/>
        </w:rPr>
        <w:t>Cons</w:t>
      </w:r>
      <w:r>
        <w:rPr>
          <w:rFonts w:ascii="IBM 3270" w:hAnsi="IBM 3270"/>
          <w:spacing w:val="24"/>
          <w:sz w:val="15"/>
        </w:rPr>
        <w:t> </w:t>
      </w:r>
      <w:r>
        <w:rPr>
          <w:rFonts w:ascii="IBM 3270" w:hAnsi="IBM 3270"/>
          <w:sz w:val="15"/>
        </w:rPr>
        <w:t>(e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!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ys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r1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; zs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+=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pacing w:val="9"/>
          <w:sz w:val="15"/>
        </w:rPr>
        <w:t>Cons</w:t>
      </w:r>
      <w:r>
        <w:rPr>
          <w:rFonts w:ascii="IBM 3270" w:hAnsi="IBM 3270"/>
          <w:spacing w:val="24"/>
          <w:sz w:val="15"/>
        </w:rPr>
        <w:t> </w:t>
      </w:r>
      <w:r>
        <w:rPr>
          <w:rFonts w:ascii="IBM 3270" w:hAnsi="IBM 3270"/>
          <w:sz w:val="15"/>
        </w:rPr>
        <w:t>(e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!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zs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r2</w:t>
      </w:r>
      <w:r>
        <w:rPr>
          <w:rFonts w:ascii="IBM 3270" w:hAnsi="IBM 3270"/>
          <w:spacing w:val="-21"/>
          <w:sz w:val="15"/>
        </w:rPr>
        <w:t> </w:t>
      </w:r>
      <w:r>
        <w:rPr>
          <w:rFonts w:ascii="IBM 3270" w:hAnsi="IBM 3270"/>
          <w:sz w:val="15"/>
        </w:rPr>
        <w:t>; </w:t>
      </w:r>
      <w:r>
        <w:rPr>
          <w:rFonts w:ascii="IBM 3270" w:hAnsi="IBM 3270"/>
          <w:spacing w:val="9"/>
          <w:sz w:val="15"/>
        </w:rPr>
        <w:t>loop </w:t>
      </w:r>
      <w:r>
        <w:rPr>
          <w:rFonts w:ascii="IBM 3270" w:hAnsi="IBM 3270"/>
          <w:sz w:val="15"/>
        </w:rPr>
        <w:t>es</w:t>
      </w:r>
      <w:r>
        <w:rPr>
          <w:rFonts w:ascii="IBM 3270" w:hAnsi="IBM 3270"/>
          <w:spacing w:val="-40"/>
          <w:sz w:val="15"/>
        </w:rPr>
        <w:t> </w:t>
      </w:r>
      <w:r>
        <w:rPr>
          <w:rFonts w:ascii="IBM 3270" w:hAnsi="IBM 3270"/>
          <w:sz w:val="15"/>
        </w:rPr>
        <w:t>’</w:t>
      </w:r>
    </w:p>
    <w:p>
      <w:pPr>
        <w:spacing w:before="9"/>
        <w:ind w:left="2830" w:right="0" w:firstLine="0"/>
        <w:jc w:val="both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in</w:t>
      </w:r>
      <w:r>
        <w:rPr>
          <w:rFonts w:ascii="IBM 3270"/>
          <w:color w:val="7F0066"/>
          <w:spacing w:val="51"/>
          <w:sz w:val="15"/>
        </w:rPr>
        <w:t> </w:t>
      </w:r>
      <w:r>
        <w:rPr>
          <w:rFonts w:ascii="IBM 3270"/>
          <w:spacing w:val="9"/>
          <w:sz w:val="15"/>
        </w:rPr>
        <w:t>loop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xs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;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(!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ys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!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zs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)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z w:val="15"/>
        </w:rPr>
        <w:t>rc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pacing w:val="-10"/>
          <w:sz w:val="15"/>
        </w:rPr>
        <w:t>;</w:t>
      </w:r>
    </w:p>
    <w:p>
      <w:pPr>
        <w:spacing w:before="127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duplicate</w:t>
      </w:r>
    </w:p>
    <w:p>
      <w:pPr>
        <w:pStyle w:val="BodyText"/>
        <w:spacing w:before="7"/>
        <w:rPr>
          <w:rFonts w:ascii="LM Roman 8"/>
          <w:sz w:val="14"/>
        </w:rPr>
      </w:pPr>
    </w:p>
    <w:tbl>
      <w:tblPr>
        <w:tblW w:w="0" w:type="auto"/>
        <w:jc w:val="left"/>
        <w:tblInd w:w="1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3758"/>
      </w:tblGrid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bookmarkStart w:name="_bookmark13" w:id="23"/>
            <w:bookmarkEnd w:id="23"/>
            <w:r>
              <w:rPr/>
            </w:r>
            <w:r>
              <w:rPr>
                <w:spacing w:val="-2"/>
                <w:sz w:val="21"/>
              </w:rPr>
              <w:t>Region</w:t>
            </w:r>
          </w:p>
        </w:tc>
        <w:tc>
          <w:tcPr>
            <w:tcW w:w="3758" w:type="dxa"/>
          </w:tcPr>
          <w:p>
            <w:pPr>
              <w:pStyle w:val="TableParagraph"/>
              <w:spacing w:before="42"/>
              <w:ind w:left="9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Invariant</w:t>
            </w:r>
          </w:p>
        </w:tc>
      </w:tr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42"/>
              <w:ind w:right="7"/>
              <w:jc w:val="center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3758" w:type="dxa"/>
          </w:tcPr>
          <w:p>
            <w:pPr>
              <w:pStyle w:val="TableParagraph"/>
              <w:spacing w:before="42"/>
              <w:ind w:left="9" w:right="2"/>
              <w:jc w:val="center"/>
              <w:rPr>
                <w:sz w:val="21"/>
              </w:rPr>
            </w:pPr>
            <w:r>
              <w:rPr>
                <w:rFonts w:ascii="Georgia"/>
                <w:i/>
                <w:spacing w:val="2"/>
                <w:sz w:val="21"/>
              </w:rPr>
              <w:t>length</w:t>
            </w:r>
            <w:r>
              <w:rPr>
                <w:spacing w:val="2"/>
                <w:sz w:val="21"/>
              </w:rPr>
              <w:t>(</w:t>
            </w:r>
            <w:r>
              <w:rPr>
                <w:rFonts w:ascii="Georgia"/>
                <w:i/>
                <w:spacing w:val="2"/>
                <w:sz w:val="21"/>
              </w:rPr>
              <w:t>xs</w:t>
            </w:r>
            <w:r>
              <w:rPr>
                <w:spacing w:val="2"/>
                <w:sz w:val="21"/>
              </w:rPr>
              <w:t>)=</w:t>
            </w:r>
            <w:r>
              <w:rPr>
                <w:spacing w:val="40"/>
                <w:sz w:val="21"/>
              </w:rPr>
              <w:t> </w:t>
            </w:r>
            <w:r>
              <w:rPr>
                <w:rFonts w:ascii="Georgia"/>
                <w:i/>
                <w:spacing w:val="2"/>
                <w:sz w:val="21"/>
              </w:rPr>
              <w:t>length</w:t>
            </w:r>
            <w:r>
              <w:rPr>
                <w:spacing w:val="2"/>
                <w:sz w:val="21"/>
              </w:rPr>
              <w:t>(</w:t>
            </w:r>
            <w:r>
              <w:rPr>
                <w:rFonts w:ascii="Georgia"/>
                <w:i/>
                <w:spacing w:val="2"/>
                <w:sz w:val="21"/>
              </w:rPr>
              <w:t>es</w:t>
            </w:r>
            <w:r>
              <w:rPr>
                <w:spacing w:val="2"/>
                <w:sz w:val="21"/>
              </w:rPr>
              <w:t>)+</w:t>
            </w:r>
            <w:r>
              <w:rPr>
                <w:spacing w:val="19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length</w:t>
            </w:r>
            <w:r>
              <w:rPr>
                <w:spacing w:val="-2"/>
                <w:sz w:val="21"/>
              </w:rPr>
              <w:t>(!</w:t>
            </w:r>
            <w:r>
              <w:rPr>
                <w:rFonts w:ascii="Georgia"/>
                <w:i/>
                <w:spacing w:val="-2"/>
                <w:sz w:val="21"/>
              </w:rPr>
              <w:t>ys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42"/>
              <w:ind w:right="7"/>
              <w:jc w:val="center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3758" w:type="dxa"/>
          </w:tcPr>
          <w:p>
            <w:pPr>
              <w:pStyle w:val="TableParagraph"/>
              <w:spacing w:before="42"/>
              <w:ind w:left="9" w:right="2"/>
              <w:jc w:val="center"/>
              <w:rPr>
                <w:sz w:val="21"/>
              </w:rPr>
            </w:pPr>
            <w:r>
              <w:rPr>
                <w:rFonts w:ascii="Georgia"/>
                <w:i/>
                <w:spacing w:val="2"/>
                <w:sz w:val="21"/>
              </w:rPr>
              <w:t>length</w:t>
            </w:r>
            <w:r>
              <w:rPr>
                <w:spacing w:val="2"/>
                <w:sz w:val="21"/>
              </w:rPr>
              <w:t>(</w:t>
            </w:r>
            <w:r>
              <w:rPr>
                <w:rFonts w:ascii="Georgia"/>
                <w:i/>
                <w:spacing w:val="2"/>
                <w:sz w:val="21"/>
              </w:rPr>
              <w:t>xs</w:t>
            </w:r>
            <w:r>
              <w:rPr>
                <w:spacing w:val="2"/>
                <w:sz w:val="21"/>
              </w:rPr>
              <w:t>)=</w:t>
            </w:r>
            <w:r>
              <w:rPr>
                <w:spacing w:val="40"/>
                <w:sz w:val="21"/>
              </w:rPr>
              <w:t> </w:t>
            </w:r>
            <w:r>
              <w:rPr>
                <w:rFonts w:ascii="Georgia"/>
                <w:i/>
                <w:spacing w:val="2"/>
                <w:sz w:val="21"/>
              </w:rPr>
              <w:t>length</w:t>
            </w:r>
            <w:r>
              <w:rPr>
                <w:spacing w:val="2"/>
                <w:sz w:val="21"/>
              </w:rPr>
              <w:t>(</w:t>
            </w:r>
            <w:r>
              <w:rPr>
                <w:rFonts w:ascii="Georgia"/>
                <w:i/>
                <w:spacing w:val="2"/>
                <w:sz w:val="21"/>
              </w:rPr>
              <w:t>es</w:t>
            </w:r>
            <w:r>
              <w:rPr>
                <w:spacing w:val="2"/>
                <w:sz w:val="21"/>
              </w:rPr>
              <w:t>)+</w:t>
            </w:r>
            <w:r>
              <w:rPr>
                <w:spacing w:val="19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length</w:t>
            </w:r>
            <w:r>
              <w:rPr>
                <w:spacing w:val="-2"/>
                <w:sz w:val="21"/>
              </w:rPr>
              <w:t>(!</w:t>
            </w:r>
            <w:r>
              <w:rPr>
                <w:rFonts w:ascii="Georgia"/>
                <w:i/>
                <w:spacing w:val="-2"/>
                <w:sz w:val="21"/>
              </w:rPr>
              <w:t>zs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86"/>
              <w:ind w:right="7"/>
              <w:jc w:val="center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subscript"/>
              </w:rPr>
              <w:t>c</w:t>
            </w:r>
          </w:p>
        </w:tc>
        <w:tc>
          <w:tcPr>
            <w:tcW w:w="3758" w:type="dxa"/>
          </w:tcPr>
          <w:p>
            <w:pPr>
              <w:pStyle w:val="TableParagraph"/>
              <w:spacing w:before="87"/>
              <w:ind w:right="9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i/>
                <w:spacing w:val="-4"/>
                <w:position w:val="3"/>
                <w:sz w:val="21"/>
              </w:rPr>
              <w:t>C</w:t>
            </w:r>
            <w:r>
              <w:rPr>
                <w:rFonts w:ascii="Georgia"/>
                <w:i/>
                <w:spacing w:val="-4"/>
                <w:sz w:val="15"/>
              </w:rPr>
              <w:t>cpl</w:t>
            </w:r>
          </w:p>
        </w:tc>
      </w:tr>
    </w:tbl>
    <w:p>
      <w:pPr>
        <w:spacing w:before="113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duplicate</w:t>
      </w:r>
    </w:p>
    <w:p>
      <w:pPr>
        <w:pStyle w:val="BodyText"/>
        <w:spacing w:line="216" w:lineRule="auto" w:before="186"/>
        <w:ind w:left="221" w:right="107"/>
        <w:jc w:val="both"/>
      </w:pPr>
      <w:r>
        <w:rPr/>
        <w:t>assignments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cumulative,</w:t>
      </w:r>
      <w:r>
        <w:rPr>
          <w:spacing w:val="-5"/>
        </w:rPr>
        <w:t> </w:t>
      </w:r>
      <w:r>
        <w:rPr/>
        <w:t>meaning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reachable through the reference. Hence, to determine the amount of memory reachable from them, we rely on the same invariants.</w:t>
      </w:r>
      <w:r>
        <w:rPr>
          <w:spacing w:val="33"/>
        </w:rPr>
        <w:t> </w:t>
      </w:r>
      <w:r>
        <w:rPr/>
        <w:t>In the end, we dereference </w:t>
      </w:r>
      <w:r>
        <w:rPr>
          <w:rFonts w:ascii="Georgia"/>
          <w:i/>
        </w:rPr>
        <w:t>ys </w:t>
      </w:r>
      <w:r>
        <w:rPr/>
        <w:t>and </w:t>
      </w:r>
      <w:r>
        <w:rPr>
          <w:rFonts w:ascii="Georgia"/>
          <w:i/>
        </w:rPr>
        <w:t>zs</w:t>
      </w:r>
      <w:r>
        <w:rPr/>
        <w:t>, so we propagate the amounts of memory reachable through these references.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From these, we obtain symbolic expressions characterizing the amounts of al- located memory in different regions.</w:t>
      </w:r>
      <w:r>
        <w:rPr>
          <w:spacing w:val="40"/>
        </w:rPr>
        <w:t> </w:t>
      </w:r>
      <w:r>
        <w:rPr/>
        <w:t>From the outside, this function is seen as </w:t>
      </w:r>
      <w:r>
        <w:rPr>
          <w:spacing w:val="-4"/>
        </w:rPr>
        <w:t>pure.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1896"/>
      </w:tblGrid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4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Region</w:t>
            </w:r>
          </w:p>
        </w:tc>
        <w:tc>
          <w:tcPr>
            <w:tcW w:w="1896" w:type="dxa"/>
          </w:tcPr>
          <w:p>
            <w:pPr>
              <w:pStyle w:val="TableParagraph"/>
              <w:spacing w:before="42"/>
              <w:ind w:left="8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Amount</w:t>
            </w:r>
          </w:p>
        </w:tc>
      </w:tr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42"/>
              <w:ind w:right="7"/>
              <w:jc w:val="center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1896" w:type="dxa"/>
          </w:tcPr>
          <w:p>
            <w:pPr>
              <w:pStyle w:val="TableParagraph"/>
              <w:spacing w:before="42"/>
              <w:ind w:left="8" w:right="2"/>
              <w:jc w:val="center"/>
              <w:rPr>
                <w:sz w:val="21"/>
              </w:rPr>
            </w:pPr>
            <w:r>
              <w:rPr>
                <w:rFonts w:ascii="Times New Roman" w:hAnsi="Times New Roman"/>
                <w:i/>
                <w:sz w:val="21"/>
              </w:rPr>
              <w:t>C</w:t>
            </w:r>
            <w:r>
              <w:rPr>
                <w:rFonts w:ascii="Georgia" w:hAnsi="Georgia"/>
                <w:i/>
                <w:sz w:val="21"/>
                <w:vertAlign w:val="subscript"/>
              </w:rPr>
              <w:t>cons</w:t>
            </w:r>
            <w:r>
              <w:rPr>
                <w:rFonts w:ascii="Georgia" w:hAnsi="Georgia"/>
                <w:i/>
                <w:spacing w:val="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∗</w:t>
            </w:r>
            <w:r>
              <w:rPr>
                <w:rFonts w:ascii="DejaVu Sans Condensed" w:hAnsi="DejaVu Sans Condensed"/>
                <w:i/>
                <w:spacing w:val="-1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length</w:t>
            </w:r>
            <w:r>
              <w:rPr>
                <w:spacing w:val="-2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xs</w:t>
            </w:r>
            <w:r>
              <w:rPr>
                <w:spacing w:val="-2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42"/>
              <w:ind w:right="7"/>
              <w:jc w:val="center"/>
              <w:rPr>
                <w:rFonts w:ascii="LM Roman 8"/>
                <w:sz w:val="21"/>
              </w:rPr>
            </w:pPr>
            <w:bookmarkStart w:name="Composition of analyses" w:id="24"/>
            <w:bookmarkEnd w:id="24"/>
            <w:r>
              <w:rPr/>
            </w:r>
            <w:bookmarkStart w:name="_bookmark14" w:id="25"/>
            <w:bookmarkEnd w:id="25"/>
            <w:r>
              <w:rPr/>
            </w:r>
            <w:r>
              <w:rPr>
                <w:rFonts w:asci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1896" w:type="dxa"/>
          </w:tcPr>
          <w:p>
            <w:pPr>
              <w:pStyle w:val="TableParagraph"/>
              <w:spacing w:before="42"/>
              <w:ind w:left="8" w:right="2"/>
              <w:jc w:val="center"/>
              <w:rPr>
                <w:sz w:val="21"/>
              </w:rPr>
            </w:pPr>
            <w:r>
              <w:rPr>
                <w:rFonts w:ascii="Times New Roman" w:hAnsi="Times New Roman"/>
                <w:i/>
                <w:sz w:val="21"/>
              </w:rPr>
              <w:t>C</w:t>
            </w:r>
            <w:r>
              <w:rPr>
                <w:rFonts w:ascii="Georgia" w:hAnsi="Georgia"/>
                <w:i/>
                <w:sz w:val="21"/>
                <w:vertAlign w:val="subscript"/>
              </w:rPr>
              <w:t>cons</w:t>
            </w:r>
            <w:r>
              <w:rPr>
                <w:rFonts w:ascii="Georgia" w:hAnsi="Georgia"/>
                <w:i/>
                <w:spacing w:val="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∗</w:t>
            </w:r>
            <w:r>
              <w:rPr>
                <w:rFonts w:ascii="DejaVu Sans Condensed" w:hAnsi="DejaVu Sans Condensed"/>
                <w:i/>
                <w:spacing w:val="-13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length</w:t>
            </w:r>
            <w:r>
              <w:rPr>
                <w:spacing w:val="-2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xs</w:t>
            </w:r>
            <w:r>
              <w:rPr>
                <w:spacing w:val="-2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871" w:type="dxa"/>
          </w:tcPr>
          <w:p>
            <w:pPr>
              <w:pStyle w:val="TableParagraph"/>
              <w:spacing w:before="86"/>
              <w:ind w:right="7"/>
              <w:jc w:val="center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r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subscript"/>
              </w:rPr>
              <w:t>c</w:t>
            </w:r>
          </w:p>
        </w:tc>
        <w:tc>
          <w:tcPr>
            <w:tcW w:w="1896" w:type="dxa"/>
          </w:tcPr>
          <w:p>
            <w:pPr>
              <w:pStyle w:val="TableParagraph"/>
              <w:spacing w:before="87"/>
              <w:ind w:left="6" w:right="8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i/>
                <w:spacing w:val="-4"/>
                <w:position w:val="3"/>
                <w:sz w:val="21"/>
              </w:rPr>
              <w:t>C</w:t>
            </w:r>
            <w:r>
              <w:rPr>
                <w:rFonts w:ascii="Georgia"/>
                <w:i/>
                <w:spacing w:val="-4"/>
                <w:sz w:val="15"/>
              </w:rPr>
              <w:t>cpl</w:t>
            </w:r>
          </w:p>
        </w:tc>
      </w:tr>
    </w:tbl>
    <w:p>
      <w:pPr>
        <w:spacing w:before="113"/>
        <w:ind w:left="234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Amounts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6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analyses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Previous</w:t>
      </w:r>
      <w:r>
        <w:rPr>
          <w:spacing w:val="-2"/>
        </w:rPr>
        <w:t> </w:t>
      </w:r>
      <w:r>
        <w:rPr/>
        <w:t>analyses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space-complexity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mixing</w:t>
      </w:r>
      <w:r>
        <w:rPr>
          <w:spacing w:val="-2"/>
        </w:rPr>
        <w:t> </w:t>
      </w:r>
      <w:r>
        <w:rPr/>
        <w:t>both purely functional and imperative features involves composition.</w:t>
      </w:r>
      <w:r>
        <w:rPr>
          <w:spacing w:val="40"/>
        </w:rPr>
        <w:t> </w:t>
      </w:r>
      <w:r>
        <w:rPr/>
        <w:t>Results provided by previous analyses do not track side-effects.</w:t>
      </w:r>
      <w:r>
        <w:rPr>
          <w:spacing w:val="40"/>
        </w:rPr>
        <w:t> </w:t>
      </w:r>
      <w:r>
        <w:rPr/>
        <w:t>This lack prevents propagation of size relations to make a sound analysis.</w:t>
      </w:r>
    </w:p>
    <w:p>
      <w:pPr>
        <w:pStyle w:val="BodyText"/>
        <w:spacing w:line="216" w:lineRule="auto" w:before="147"/>
        <w:ind w:left="221" w:right="107" w:firstLine="317"/>
        <w:jc w:val="both"/>
      </w:pPr>
      <w:r>
        <w:rPr/>
        <w:t>To track side-effects, it is necessary to manage references with some accuracy. For</w:t>
      </w:r>
      <w:r>
        <w:rPr>
          <w:spacing w:val="-4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updated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propagate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informa- tion</w:t>
      </w:r>
      <w:r>
        <w:rPr>
          <w:spacing w:val="-16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being</w:t>
      </w:r>
      <w:r>
        <w:rPr>
          <w:spacing w:val="-17"/>
        </w:rPr>
        <w:t> </w:t>
      </w:r>
      <w:r>
        <w:rPr/>
        <w:t>dereferenced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pursue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Unfortunately,</w:t>
      </w:r>
      <w:r>
        <w:rPr>
          <w:spacing w:val="-13"/>
        </w:rPr>
        <w:t> </w:t>
      </w:r>
      <w:r>
        <w:rPr/>
        <w:t>space complexities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directly</w:t>
      </w:r>
      <w:r>
        <w:rPr>
          <w:spacing w:val="-18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sizes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involved.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>
          <w:i/>
        </w:rPr>
        <w:t>append </w:t>
      </w:r>
      <w:r>
        <w:rPr/>
        <w:t>function is linear in term of the first argument but the returned list length is the sum of both argument lengths.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References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careful</w:t>
      </w:r>
      <w:r>
        <w:rPr>
          <w:spacing w:val="-8"/>
        </w:rPr>
        <w:t> </w:t>
      </w:r>
      <w:r>
        <w:rPr/>
        <w:t>handling.</w:t>
      </w:r>
      <w:r>
        <w:rPr>
          <w:spacing w:val="23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update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imply a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change.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propagated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To</w:t>
      </w:r>
      <w:r>
        <w:rPr>
          <w:spacing w:val="-10"/>
        </w:rPr>
        <w:t> </w:t>
      </w:r>
      <w:r>
        <w:rPr/>
        <w:t>do this, we annotate each reference with a unique identifier.</w:t>
      </w:r>
      <w:r>
        <w:rPr>
          <w:spacing w:val="34"/>
        </w:rPr>
        <w:t> </w:t>
      </w:r>
      <w:r>
        <w:rPr/>
        <w:t>A reference is annotated with the region it lives in and the region referenced data lives in.</w:t>
      </w:r>
      <w:r>
        <w:rPr>
          <w:spacing w:val="33"/>
        </w:rPr>
        <w:t> </w:t>
      </w:r>
      <w:r>
        <w:rPr/>
        <w:t>To track effects, we refine the </w:t>
      </w:r>
      <w:r>
        <w:rPr>
          <w:i/>
        </w:rPr>
        <w:t>write </w:t>
      </w:r>
      <w:r>
        <w:rPr/>
        <w:t>effect with the label of the updated reference.</w:t>
      </w:r>
    </w:p>
    <w:p>
      <w:pPr>
        <w:pStyle w:val="BodyText"/>
        <w:spacing w:line="216" w:lineRule="auto" w:before="147"/>
        <w:ind w:left="108" w:right="220" w:firstLine="317"/>
        <w:jc w:val="both"/>
      </w:pPr>
      <w:r>
        <w:rPr/>
        <w:t>If the programmer employs the region mechanism with a fine granularity, it is possible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derive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sizes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complexity. The</w:t>
      </w:r>
      <w:r>
        <w:rPr>
          <w:spacing w:val="-1"/>
        </w:rPr>
        <w:t> </w:t>
      </w:r>
      <w:r>
        <w:rPr/>
        <w:t>function </w:t>
      </w:r>
      <w:r>
        <w:rPr>
          <w:i/>
        </w:rPr>
        <w:t>append</w:t>
      </w:r>
      <w:r>
        <w:rPr>
          <w:i/>
        </w:rPr>
        <w:t> </w:t>
      </w:r>
      <w:r>
        <w:rPr/>
        <w:t>is a good illustration of this principle.</w:t>
      </w:r>
      <w:r>
        <w:rPr>
          <w:spacing w:val="39"/>
        </w:rPr>
        <w:t> </w:t>
      </w:r>
      <w:r>
        <w:rPr/>
        <w:t>Its type shows that the two lists can reside in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regions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lives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 second argument.</w:t>
      </w:r>
      <w:r>
        <w:rPr>
          <w:spacing w:val="39"/>
        </w:rPr>
        <w:t> </w:t>
      </w:r>
      <w:r>
        <w:rPr/>
        <w:t>The combination of the base case and the effect </w:t>
      </w:r>
      <w:r>
        <w:rPr>
          <w:rFonts w:ascii="Georgia"/>
          <w:i/>
        </w:rPr>
        <w:t>alloc 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entails that data is added to the second list.</w:t>
      </w:r>
      <w:r>
        <w:rPr>
          <w:spacing w:val="39"/>
          <w:vertAlign w:val="baseline"/>
        </w:rPr>
        <w:t> </w:t>
      </w:r>
      <w:r>
        <w:rPr>
          <w:vertAlign w:val="baseline"/>
        </w:rPr>
        <w:t>Thanks to this, we can deduce that the size of the resulting list is the sum of lists passed as arguments.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When size relations cannot be extracted automatically, the programmer has to provide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manually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with </w:t>
      </w:r>
      <w:r>
        <w:rPr/>
        <w:t>syntax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imperative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to 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analysis.</w:t>
      </w:r>
      <w:r>
        <w:rPr>
          <w:spacing w:val="26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classic</w:t>
      </w:r>
      <w:r>
        <w:rPr>
          <w:spacing w:val="-5"/>
        </w:rPr>
        <w:t> </w:t>
      </w:r>
      <w:r>
        <w:rPr/>
        <w:t>arithmeti- cal</w:t>
      </w:r>
      <w:r>
        <w:rPr>
          <w:spacing w:val="-15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size</w:t>
      </w:r>
      <w:r>
        <w:rPr>
          <w:i/>
          <w:spacing w:val="-3"/>
        </w:rPr>
        <w:t> </w:t>
      </w:r>
      <w:r>
        <w:rPr/>
        <w:t>operator.</w:t>
      </w:r>
      <w:r>
        <w:rPr>
          <w:spacing w:val="21"/>
        </w:rPr>
        <w:t> </w:t>
      </w:r>
      <w:r>
        <w:rPr/>
        <w:t>This</w:t>
      </w:r>
      <w:r>
        <w:rPr>
          <w:spacing w:val="-14"/>
        </w:rPr>
        <w:t> </w:t>
      </w:r>
      <w:r>
        <w:rPr>
          <w:i/>
        </w:rPr>
        <w:t>size</w:t>
      </w:r>
      <w:r>
        <w:rPr>
          <w:i/>
          <w:spacing w:val="-3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count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 of node of a data structure.</w:t>
      </w:r>
      <w:r>
        <w:rPr>
          <w:spacing w:val="40"/>
        </w:rPr>
        <w:t> </w:t>
      </w:r>
      <w:r>
        <w:rPr/>
        <w:t>Variables bound to integers can be used directly to refer to the integer itself.</w:t>
      </w:r>
    </w:p>
    <w:p>
      <w:pPr>
        <w:pStyle w:val="BodyText"/>
        <w:spacing w:line="216" w:lineRule="auto" w:before="145"/>
        <w:ind w:left="108" w:right="220" w:firstLine="317"/>
        <w:jc w:val="both"/>
      </w:pP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composition,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available.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com- position follows the control flow graph of the program.</w:t>
      </w:r>
      <w:r>
        <w:rPr>
          <w:spacing w:val="40"/>
        </w:rPr>
        <w:t> </w:t>
      </w:r>
      <w:r>
        <w:rPr/>
        <w:t>It is expressed as a set of rules whose shape is</w:t>
      </w:r>
    </w:p>
    <w:p>
      <w:pPr>
        <w:spacing w:line="272" w:lineRule="exact" w:before="0"/>
        <w:ind w:left="0" w:right="121" w:firstLine="0"/>
        <w:jc w:val="center"/>
        <w:rPr>
          <w:rFonts w:ascii="Verdana" w:hAnsi="Verdan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16" w:lineRule="auto" w:before="62"/>
        <w:ind w:left="108" w:right="220" w:hanging="1"/>
        <w:jc w:val="both"/>
      </w:pPr>
      <w:r>
        <w:rPr/>
        <w:t>where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4"/>
        </w:rPr>
        <w:t> </w:t>
      </w:r>
      <w:r>
        <w:rPr/>
        <w:t>represents respectively the sizes of regions allocated and amounts</w:t>
      </w:r>
      <w:r>
        <w:rPr>
          <w:spacing w:val="40"/>
        </w:rPr>
        <w:t> </w:t>
      </w:r>
      <w:r>
        <w:rPr/>
        <w:t>of memory reachable through each references visible in the current scope,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an expression of the language.</w:t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119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5835" cy="5715"/>
                <wp:effectExtent l="9525" t="0" r="0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965835" cy="5715"/>
                          <a:chExt cx="965835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688"/>
                            <a:ext cx="96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0">
                                <a:moveTo>
                                  <a:pt x="0" y="0"/>
                                </a:moveTo>
                                <a:lnTo>
                                  <a:pt x="9654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05pt;height:.45pt;mso-position-horizontal-relative:char;mso-position-vertical-relative:line" id="docshapegroup37" coordorigin="0,0" coordsize="1521,9">
                <v:line style="position:absolute" from="0,4" to="152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98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23"/>
          <w:sz w:val="21"/>
        </w:rPr>
        <w:t>φ</w:t>
      </w:r>
    </w:p>
    <w:p>
      <w:pPr>
        <w:spacing w:before="51"/>
        <w:ind w:left="4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4"/>
          <w:sz w:val="15"/>
        </w:rPr>
        <w:t>I</w:t>
      </w:r>
      <w:r>
        <w:rPr>
          <w:rFonts w:ascii="LM Roman Caps 10"/>
          <w:smallCaps/>
          <w:spacing w:val="-4"/>
          <w:sz w:val="15"/>
        </w:rPr>
        <w:t>nt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40" w:lineRule="auto" w:before="0" w:after="24"/>
        <w:rPr>
          <w:rFonts w:ascii="LM Roman Caps 10"/>
          <w:sz w:val="10"/>
        </w:rPr>
      </w:pPr>
      <w:r>
        <w:rPr/>
        <w:br w:type="column"/>
      </w:r>
      <w:r>
        <w:rPr>
          <w:rFonts w:ascii="LM Roman Caps 10"/>
          <w:sz w:val="10"/>
        </w:rPr>
      </w:r>
    </w:p>
    <w:p>
      <w:pPr>
        <w:pStyle w:val="BodyText"/>
        <w:spacing w:line="20" w:lineRule="exact"/>
        <w:ind w:left="666" w:right="-58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942975" cy="5715"/>
                <wp:effectExtent l="9525" t="0" r="0" b="381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942975" cy="5715"/>
                          <a:chExt cx="942975" cy="5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688"/>
                            <a:ext cx="942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0">
                                <a:moveTo>
                                  <a:pt x="0" y="0"/>
                                </a:moveTo>
                                <a:lnTo>
                                  <a:pt x="9424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5pt;height:.45pt;mso-position-horizontal-relative:char;mso-position-vertical-relative:line" id="docshapegroup38" coordorigin="0,0" coordsize="1485,9">
                <v:line style="position:absolute" from="0,4" to="148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666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23"/>
          <w:sz w:val="21"/>
        </w:rPr>
        <w:t>φ</w:t>
      </w:r>
    </w:p>
    <w:p>
      <w:pPr>
        <w:spacing w:before="51"/>
        <w:ind w:left="4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2"/>
          <w:sz w:val="15"/>
        </w:rPr>
        <w:t>B</w:t>
      </w:r>
      <w:r>
        <w:rPr>
          <w:rFonts w:ascii="LM Roman Caps 10"/>
          <w:smallCaps/>
          <w:spacing w:val="-2"/>
          <w:sz w:val="15"/>
        </w:rPr>
        <w:t>ool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719" w:space="40"/>
            <w:col w:w="817" w:space="39"/>
            <w:col w:w="2151" w:space="40"/>
            <w:col w:w="2194"/>
          </w:cols>
        </w:sectPr>
      </w:pPr>
    </w:p>
    <w:p>
      <w:pPr>
        <w:pStyle w:val="BodyText"/>
        <w:spacing w:line="216" w:lineRule="auto" w:before="85"/>
        <w:ind w:left="108" w:firstLine="317"/>
      </w:pPr>
      <w:r>
        <w:rPr/>
        <w:t>As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previous</w:t>
      </w:r>
      <w:r>
        <w:rPr>
          <w:spacing w:val="-20"/>
        </w:rPr>
        <w:t> </w:t>
      </w:r>
      <w:r>
        <w:rPr/>
        <w:t>analyses,</w:t>
      </w:r>
      <w:r>
        <w:rPr>
          <w:spacing w:val="-15"/>
        </w:rPr>
        <w:t> </w:t>
      </w:r>
      <w:r>
        <w:rPr/>
        <w:t>primitives</w:t>
      </w:r>
      <w:r>
        <w:rPr>
          <w:spacing w:val="-20"/>
        </w:rPr>
        <w:t> </w:t>
      </w:r>
      <w:r>
        <w:rPr/>
        <w:t>values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allocated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regions.</w:t>
      </w:r>
      <w:r>
        <w:rPr>
          <w:spacing w:val="20"/>
        </w:rPr>
        <w:t> </w:t>
      </w:r>
      <w:r>
        <w:rPr/>
        <w:t>Hence, neither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nor </w:t>
      </w:r>
      <w:r>
        <w:rPr>
          <w:rFonts w:ascii="Georgia" w:hAnsi="Georgia"/>
          <w:i/>
        </w:rPr>
        <w:t>φ </w:t>
      </w:r>
      <w:r>
        <w:rPr/>
        <w:t>is modified.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0" w:lineRule="exact"/>
        <w:ind w:left="120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2025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962025" cy="5715"/>
                          <a:chExt cx="962025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688"/>
                            <a:ext cx="96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0">
                                <a:moveTo>
                                  <a:pt x="0" y="0"/>
                                </a:moveTo>
                                <a:lnTo>
                                  <a:pt x="9615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75pt;height:.45pt;mso-position-horizontal-relative:char;mso-position-vertical-relative:line" id="docshapegroup39" coordorigin="0,0" coordsize="1515,9">
                <v:line style="position:absolute" from="0,4" to="15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01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23"/>
          <w:sz w:val="21"/>
        </w:rPr>
        <w:t>φ</w:t>
      </w:r>
    </w:p>
    <w:p>
      <w:pPr>
        <w:spacing w:before="51"/>
        <w:ind w:left="4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6"/>
          <w:sz w:val="15"/>
        </w:rPr>
        <w:t>SV</w:t>
      </w:r>
      <w:r>
        <w:rPr>
          <w:rFonts w:ascii="LM Roman Caps 10"/>
          <w:smallCaps/>
          <w:spacing w:val="-6"/>
          <w:sz w:val="15"/>
        </w:rPr>
        <w:t>ar</w:t>
      </w:r>
      <w:r>
        <w:rPr>
          <w:rFonts w:ascii="LM Roman Caps 10"/>
          <w:smallCaps w:val="0"/>
          <w:spacing w:val="-6"/>
          <w:sz w:val="15"/>
        </w:rPr>
        <w:t>)</w:t>
      </w:r>
    </w:p>
    <w:p>
      <w:pPr>
        <w:spacing w:line="240" w:lineRule="auto" w:before="10" w:after="1"/>
        <w:rPr>
          <w:rFonts w:ascii="LM Roman Caps 10"/>
          <w:sz w:val="11"/>
        </w:rPr>
      </w:pPr>
      <w:r>
        <w:rPr/>
        <w:br w:type="column"/>
      </w:r>
      <w:r>
        <w:rPr>
          <w:rFonts w:ascii="LM Roman Caps 10"/>
          <w:sz w:val="11"/>
        </w:rPr>
      </w:r>
    </w:p>
    <w:p>
      <w:pPr>
        <w:pStyle w:val="BodyText"/>
        <w:spacing w:line="20" w:lineRule="exact"/>
        <w:ind w:left="513" w:right="-58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962025" cy="5715"/>
                <wp:effectExtent l="9525" t="0" r="0" b="381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962025" cy="5715"/>
                          <a:chExt cx="962025" cy="57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688"/>
                            <a:ext cx="96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0">
                                <a:moveTo>
                                  <a:pt x="0" y="0"/>
                                </a:moveTo>
                                <a:lnTo>
                                  <a:pt x="9615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75pt;height:.45pt;mso-position-horizontal-relative:char;mso-position-vertical-relative:line" id="docshapegroup40" coordorigin="0,0" coordsize="1515,9">
                <v:line style="position:absolute" from="0,4" to="15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513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24"/>
          <w:sz w:val="21"/>
        </w:rPr>
        <w:t>φ</w:t>
      </w:r>
    </w:p>
    <w:p>
      <w:pPr>
        <w:spacing w:before="51"/>
        <w:ind w:left="4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2"/>
          <w:sz w:val="15"/>
        </w:rPr>
        <w:t>RV</w:t>
      </w:r>
      <w:r>
        <w:rPr>
          <w:rFonts w:ascii="LM Roman Caps 10"/>
          <w:smallCaps/>
          <w:spacing w:val="-2"/>
          <w:sz w:val="15"/>
        </w:rPr>
        <w:t>ar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716" w:space="40"/>
            <w:col w:w="958" w:space="39"/>
            <w:col w:w="2028" w:space="40"/>
            <w:col w:w="2179"/>
          </w:cols>
        </w:sectPr>
      </w:pPr>
    </w:p>
    <w:p>
      <w:pPr>
        <w:pStyle w:val="BodyText"/>
        <w:spacing w:before="61"/>
        <w:ind w:left="426"/>
      </w:pP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affect</w:t>
      </w:r>
      <w:r>
        <w:rPr>
          <w:spacing w:val="-2"/>
        </w:rPr>
        <w:t> regions.</w:t>
      </w:r>
    </w:p>
    <w:p>
      <w:pPr>
        <w:spacing w:before="196"/>
        <w:ind w:left="2148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update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cls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fv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}</w:t>
      </w:r>
      <w:r>
        <w:rPr>
          <w:smallCaps w:val="0"/>
          <w:spacing w:val="9"/>
          <w:sz w:val="21"/>
          <w:vertAlign w:val="baseline"/>
        </w:rPr>
        <w:t>)+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ρ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2148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75205" cy="5715"/>
                <wp:effectExtent l="9525" t="0" r="1269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275205" cy="5715"/>
                          <a:chExt cx="2275205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688"/>
                            <a:ext cx="2275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205" h="0">
                                <a:moveTo>
                                  <a:pt x="0" y="0"/>
                                </a:moveTo>
                                <a:lnTo>
                                  <a:pt x="22751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15pt;height:.45pt;mso-position-horizontal-relative:char;mso-position-vertical-relative:line" id="docshapegroup41" coordorigin="0,0" coordsize="3583,9">
                <v:line style="position:absolute" from="0,4" to="358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148" w:right="0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fun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φ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06"/>
        <w:rPr>
          <w:rFonts w:ascii="Georgia"/>
          <w:i/>
          <w:sz w:val="15"/>
        </w:rPr>
      </w:pPr>
    </w:p>
    <w:p>
      <w:pPr>
        <w:spacing w:before="1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(CSP-</w:t>
      </w:r>
      <w:r>
        <w:rPr>
          <w:rFonts w:ascii="LM Roman Caps 10"/>
          <w:spacing w:val="-4"/>
          <w:sz w:val="15"/>
        </w:rPr>
        <w:t>F</w:t>
      </w:r>
      <w:r>
        <w:rPr>
          <w:rFonts w:ascii="LM Roman Caps 10"/>
          <w:smallCaps/>
          <w:spacing w:val="-4"/>
          <w:sz w:val="15"/>
        </w:rPr>
        <w:t>un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732" w:space="40"/>
            <w:col w:w="2228"/>
          </w:cols>
        </w:sectPr>
      </w:pPr>
    </w:p>
    <w:p>
      <w:pPr>
        <w:pStyle w:val="BodyText"/>
        <w:spacing w:line="216" w:lineRule="auto" w:before="41"/>
        <w:ind w:left="108" w:right="220" w:firstLine="317"/>
        <w:jc w:val="both"/>
      </w:pPr>
      <w:r>
        <w:rPr/>
        <w:t>Thanks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analyses,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space-complexity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functions used by the program.</w:t>
      </w:r>
      <w:r>
        <w:rPr>
          <w:spacing w:val="39"/>
        </w:rPr>
        <w:t> </w:t>
      </w:r>
      <w:r>
        <w:rPr/>
        <w:t>The only thing we care about here is the size of the closure itself.</w:t>
      </w:r>
      <w:r>
        <w:rPr>
          <w:spacing w:val="40"/>
        </w:rPr>
        <w:t> </w:t>
      </w:r>
      <w:r>
        <w:rPr/>
        <w:t>One word for the code pointer and the rest for the closure environment. Here, the function </w:t>
      </w:r>
      <w:r>
        <w:rPr>
          <w:rFonts w:ascii="Georgia" w:hAnsi="Georgia"/>
          <w:i/>
        </w:rPr>
        <w:t>update</w:t>
      </w:r>
      <w:r>
        <w:rPr>
          <w:rFonts w:ascii="Georgia" w:hAnsi="Georgia"/>
          <w:i/>
          <w:spacing w:val="35"/>
        </w:rPr>
        <w:t> </w:t>
      </w:r>
      <w:r>
        <w:rPr/>
        <w:t>adds </w:t>
      </w:r>
      <w:r>
        <w:rPr>
          <w:rFonts w:ascii="Times New Roman" w:hAnsi="Times New Roman"/>
          <w:i/>
        </w:rPr>
        <w:t>C</w:t>
      </w:r>
      <w:r>
        <w:rPr>
          <w:rFonts w:ascii="Georgia" w:hAnsi="Georgia"/>
          <w:i/>
          <w:vertAlign w:val="subscript"/>
        </w:rPr>
        <w:t>cls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1 memory words to the region represented by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76"/>
      </w:pPr>
    </w:p>
    <w:p>
      <w:pPr>
        <w:tabs>
          <w:tab w:pos="4197" w:val="left" w:leader="none"/>
        </w:tabs>
        <w:spacing w:line="216" w:lineRule="auto" w:before="0"/>
        <w:ind w:left="2397" w:right="1893" w:hanging="40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1700733</wp:posOffset>
                </wp:positionH>
                <wp:positionV relativeFrom="paragraph">
                  <wp:posOffset>380320</wp:posOffset>
                </wp:positionV>
                <wp:extent cx="261048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61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0485" h="0">
                              <a:moveTo>
                                <a:pt x="0" y="0"/>
                              </a:moveTo>
                              <a:lnTo>
                                <a:pt x="26098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33.916061pt,29.946501pt" to="339.419835pt,29.946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1"/>
        </w:rPr>
        <w:t>C 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;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 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instantiate</w:t>
      </w:r>
      <w:r>
        <w:rPr>
          <w:smallCaps w:val="0"/>
          <w:sz w:val="21"/>
          <w:vertAlign w:val="baseline"/>
        </w:rPr>
        <w:t>(</w:t>
      </w:r>
      <w:r>
        <w:rPr>
          <w:rFonts w:ascii="Times New Roman" w:hAnsi="Times New Roman"/>
          <w:i/>
          <w:smallCaps w:val="0"/>
          <w:sz w:val="21"/>
          <w:vertAlign w:val="baseline"/>
        </w:rPr>
        <w:t>C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 size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b</w:t>
      </w:r>
      <w:r>
        <w:rPr>
          <w:smallCaps w:val="0"/>
          <w:sz w:val="21"/>
          <w:vertAlign w:val="baseline"/>
        </w:rPr>
        <w:t>))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3"/>
        <w:ind w:left="3079" w:right="0" w:firstLine="0"/>
        <w:jc w:val="left"/>
        <w:rPr>
          <w:rFonts w:ascii="Verdana" w:hAnsi="Verdan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15"/>
          <w:sz w:val="21"/>
          <w:vertAlign w:val="superscript"/>
        </w:rPr>
        <w:t>j</w:t>
      </w:r>
    </w:p>
    <w:p>
      <w:pPr>
        <w:spacing w:line="160" w:lineRule="exact" w:before="0"/>
        <w:ind w:left="152" w:right="0" w:firstLine="0"/>
        <w:jc w:val="center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4"/>
          <w:sz w:val="15"/>
        </w:rPr>
        <w:t>A</w:t>
      </w:r>
      <w:r>
        <w:rPr>
          <w:rFonts w:ascii="LM Roman Caps 10"/>
          <w:smallCaps/>
          <w:spacing w:val="-4"/>
          <w:sz w:val="15"/>
        </w:rPr>
        <w:t>pp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60" w:lineRule="exact"/>
        <w:jc w:val="center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018" w:space="40"/>
            <w:col w:w="2942"/>
          </w:cols>
        </w:sectPr>
      </w:pPr>
    </w:p>
    <w:p>
      <w:pPr>
        <w:pStyle w:val="BodyText"/>
        <w:spacing w:line="216" w:lineRule="auto" w:before="126"/>
        <w:ind w:left="221" w:firstLine="317"/>
      </w:pPr>
      <w:r>
        <w:rPr/>
        <w:t>Composition really happens at call sites with the function </w:t>
      </w:r>
      <w:r>
        <w:rPr>
          <w:rFonts w:ascii="Georgia"/>
          <w:i/>
        </w:rPr>
        <w:t>instantiate</w:t>
      </w:r>
      <w:r>
        <w:rPr/>
        <w:t>.</w:t>
      </w:r>
      <w:r>
        <w:rPr>
          <w:spacing w:val="40"/>
        </w:rPr>
        <w:t> </w:t>
      </w:r>
      <w:r>
        <w:rPr/>
        <w:t>This is where symbolic expressions are merged and side-effects propagated.</w:t>
      </w:r>
    </w:p>
    <w:p>
      <w:pPr>
        <w:spacing w:line="282" w:lineRule="exact" w:before="246"/>
        <w:ind w:left="224" w:right="122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tabs>
          <w:tab w:pos="4210" w:val="left" w:leader="none"/>
        </w:tabs>
        <w:spacing w:line="216" w:lineRule="auto" w:before="0"/>
        <w:ind w:left="2094" w:right="200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1762087</wp:posOffset>
                </wp:positionH>
                <wp:positionV relativeFrom="paragraph">
                  <wp:posOffset>379243</wp:posOffset>
                </wp:positionV>
                <wp:extent cx="248729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48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7295" h="0">
                              <a:moveTo>
                                <a:pt x="0" y="0"/>
                              </a:moveTo>
                              <a:lnTo>
                                <a:pt x="24871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38.747055pt,29.861713pt" to="334.589112pt,29.861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C </w:t>
      </w:r>
      <w:r>
        <w:rPr>
          <w:w w:val="105"/>
          <w:sz w:val="21"/>
        </w:rPr>
        <w:t>;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;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;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max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max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spacing w:after="0" w:line="216" w:lineRule="auto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1"/>
        <w:ind w:left="2355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w w:val="115"/>
          <w:sz w:val="21"/>
        </w:rPr>
        <w:t>if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spacing w:before="85"/>
        <w:ind w:left="4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then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e</w:t>
      </w:r>
      <w:r>
        <w:rPr>
          <w:rFonts w:ascii="Georgia"/>
          <w:i/>
          <w:spacing w:val="-5"/>
          <w:w w:val="105"/>
          <w:sz w:val="21"/>
          <w:vertAlign w:val="subscript"/>
        </w:rPr>
        <w:t>t</w:t>
      </w:r>
    </w:p>
    <w:p>
      <w:pPr>
        <w:spacing w:before="85"/>
        <w:ind w:left="4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else</w:t>
      </w:r>
      <w:r>
        <w:rPr>
          <w:rFonts w:ascii="Georgia"/>
          <w:i/>
          <w:spacing w:val="5"/>
          <w:w w:val="120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e</w:t>
      </w:r>
      <w:r>
        <w:rPr>
          <w:rFonts w:ascii="Georgia"/>
          <w:i/>
          <w:spacing w:val="-5"/>
          <w:w w:val="120"/>
          <w:sz w:val="21"/>
          <w:vertAlign w:val="subscript"/>
        </w:rPr>
        <w:t>f</w:t>
      </w:r>
    </w:p>
    <w:p>
      <w:pPr>
        <w:spacing w:before="41"/>
        <w:ind w:left="45" w:right="0" w:firstLine="0"/>
        <w:jc w:val="left"/>
        <w:rPr>
          <w:rFonts w:ascii="Verdana" w:hAnsi="Verdan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18"/>
          <w:sz w:val="21"/>
          <w:vertAlign w:val="superscript"/>
        </w:rPr>
        <w:t>j</w:t>
      </w:r>
    </w:p>
    <w:p>
      <w:pPr>
        <w:spacing w:line="158" w:lineRule="exact" w:before="0"/>
        <w:ind w:left="31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ond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5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3664" w:space="40"/>
            <w:col w:w="694" w:space="39"/>
            <w:col w:w="653" w:space="39"/>
            <w:col w:w="612" w:space="40"/>
            <w:col w:w="2219"/>
          </w:cols>
        </w:sectPr>
      </w:pPr>
    </w:p>
    <w:p>
      <w:pPr>
        <w:pStyle w:val="BodyText"/>
        <w:spacing w:line="216" w:lineRule="auto" w:before="126"/>
        <w:ind w:left="221" w:right="107" w:firstLine="317"/>
        <w:jc w:val="both"/>
      </w:pPr>
      <w:r>
        <w:rPr/>
        <w:t>Conditional expressions introduce the use of the operator </w:t>
      </w:r>
      <w:r>
        <w:rPr>
          <w:rFonts w:ascii="Georgia"/>
          <w:i/>
        </w:rPr>
        <w:t>max</w:t>
      </w:r>
      <w:r>
        <w:rPr/>
        <w:t>.</w:t>
      </w:r>
      <w:r>
        <w:rPr>
          <w:spacing w:val="40"/>
        </w:rPr>
        <w:t> </w:t>
      </w:r>
      <w:r>
        <w:rPr/>
        <w:t>To keep the analysis</w:t>
      </w:r>
      <w:r>
        <w:rPr>
          <w:spacing w:val="-7"/>
        </w:rPr>
        <w:t> </w:t>
      </w:r>
      <w:r>
        <w:rPr/>
        <w:t>sound,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worst</w:t>
      </w:r>
      <w:r>
        <w:rPr>
          <w:spacing w:val="-7"/>
        </w:rPr>
        <w:t> </w:t>
      </w:r>
      <w:r>
        <w:rPr/>
        <w:t>case.</w:t>
      </w:r>
      <w:r>
        <w:rPr>
          <w:spacing w:val="22"/>
        </w:rPr>
        <w:t> </w:t>
      </w:r>
      <w:r>
        <w:rPr/>
        <w:t>Here,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/>
        <w:t>of memory</w:t>
      </w:r>
      <w:r>
        <w:rPr>
          <w:spacing w:val="-5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reachable</w:t>
      </w:r>
      <w:r>
        <w:rPr>
          <w:spacing w:val="-5"/>
        </w:rPr>
        <w:t> </w:t>
      </w:r>
      <w:r>
        <w:rPr/>
        <w:t>from a reference.</w:t>
      </w:r>
    </w:p>
    <w:p>
      <w:pPr>
        <w:tabs>
          <w:tab w:pos="2301" w:val="left" w:leader="none"/>
        </w:tabs>
        <w:spacing w:line="283" w:lineRule="exact" w:before="243"/>
        <w:ind w:left="102" w:right="0" w:firstLine="0"/>
        <w:jc w:val="center"/>
        <w:rPr>
          <w:rFonts w:ascii="Verdana" w:hAnsi="Verdan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1800759</wp:posOffset>
                </wp:positionH>
                <wp:positionV relativeFrom="paragraph">
                  <wp:posOffset>374641</wp:posOffset>
                </wp:positionV>
                <wp:extent cx="241046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41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0460" h="0">
                              <a:moveTo>
                                <a:pt x="0" y="0"/>
                              </a:moveTo>
                              <a:lnTo>
                                <a:pt x="24098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41.792053pt,29.499313pt" to="331.543577pt,29.499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spacing w:after="0" w:line="283" w:lineRule="exact"/>
        <w:jc w:val="center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3"/>
        <w:ind w:left="2586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let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spacing w:before="87"/>
        <w:ind w:left="4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Georgia"/>
          <w:i/>
          <w:spacing w:val="-14"/>
          <w:w w:val="105"/>
          <w:sz w:val="21"/>
        </w:rPr>
        <w:t>e</w:t>
      </w:r>
      <w:r>
        <w:rPr>
          <w:rFonts w:ascii="Georgia"/>
          <w:i/>
          <w:spacing w:val="-14"/>
          <w:w w:val="105"/>
          <w:sz w:val="21"/>
          <w:vertAlign w:val="subscript"/>
        </w:rPr>
        <w:t>b</w:t>
      </w:r>
    </w:p>
    <w:p>
      <w:pPr>
        <w:spacing w:before="43"/>
        <w:ind w:left="28" w:right="0" w:firstLine="0"/>
        <w:jc w:val="left"/>
        <w:rPr>
          <w:rFonts w:ascii="Verdana" w:hAnsi="Verdan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18"/>
          <w:sz w:val="21"/>
          <w:vertAlign w:val="superscript"/>
        </w:rPr>
        <w:t>j</w:t>
      </w:r>
    </w:p>
    <w:p>
      <w:pPr>
        <w:spacing w:line="160" w:lineRule="exact" w:before="0"/>
        <w:ind w:left="48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4"/>
          <w:sz w:val="15"/>
        </w:rPr>
        <w:t>L</w:t>
      </w:r>
      <w:r>
        <w:rPr>
          <w:rFonts w:ascii="LM Roman Caps 10"/>
          <w:smallCaps/>
          <w:spacing w:val="-4"/>
          <w:sz w:val="15"/>
        </w:rPr>
        <w:t>et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4357" w:space="40"/>
            <w:col w:w="481" w:space="39"/>
            <w:col w:w="595" w:space="39"/>
            <w:col w:w="2449"/>
          </w:cols>
        </w:sectPr>
      </w:pPr>
    </w:p>
    <w:p>
      <w:pPr>
        <w:pStyle w:val="BodyText"/>
        <w:spacing w:before="69"/>
        <w:rPr>
          <w:rFonts w:ascii="LM Roman Caps 10"/>
          <w:sz w:val="20"/>
        </w:rPr>
      </w:pPr>
    </w:p>
    <w:p>
      <w:pPr>
        <w:spacing w:after="0"/>
        <w:rPr>
          <w:rFonts w:ascii="LM Roman Caps 10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0"/>
        <w:rPr>
          <w:rFonts w:ascii="LM Roman Caps 10"/>
          <w:sz w:val="15"/>
        </w:rPr>
      </w:pPr>
    </w:p>
    <w:p>
      <w:pPr>
        <w:spacing w:line="150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1199325</wp:posOffset>
                </wp:positionH>
                <wp:positionV relativeFrom="paragraph">
                  <wp:posOffset>71392</wp:posOffset>
                </wp:positionV>
                <wp:extent cx="109664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96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6645" h="0">
                              <a:moveTo>
                                <a:pt x="0" y="0"/>
                              </a:moveTo>
                              <a:lnTo>
                                <a:pt x="10966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94.435059pt,5.621472pt" to="180.78252pt,5.6214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4"/>
          <w:sz w:val="15"/>
        </w:rPr>
        <w:t>N</w:t>
      </w:r>
      <w:r>
        <w:rPr>
          <w:rFonts w:ascii="LM Roman Caps 10"/>
          <w:smallCaps/>
          <w:spacing w:val="-4"/>
          <w:sz w:val="15"/>
        </w:rPr>
        <w:t>il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39" w:lineRule="exact" w:before="0"/>
        <w:ind w:left="1208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Nil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spacing w:line="282" w:lineRule="exact" w:before="27"/>
        <w:ind w:left="4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h</w:t>
      </w:r>
    </w:p>
    <w:p>
      <w:pPr>
        <w:spacing w:line="216" w:lineRule="auto" w:before="0"/>
        <w:ind w:left="228" w:right="1679" w:firstLine="12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2760587</wp:posOffset>
                </wp:positionH>
                <wp:positionV relativeFrom="paragraph">
                  <wp:posOffset>379389</wp:posOffset>
                </wp:positionV>
                <wp:extent cx="186753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86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7535" h="0">
                              <a:moveTo>
                                <a:pt x="0" y="0"/>
                              </a:moveTo>
                              <a:lnTo>
                                <a:pt x="18670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17.369064pt,29.87322pt" to="364.37808pt,29.873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;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;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update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cons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ρ</w:t>
      </w:r>
      <w:r>
        <w:rPr>
          <w:smallCaps w:val="0"/>
          <w:sz w:val="21"/>
          <w:vertAlign w:val="baseline"/>
        </w:rPr>
        <w:t>)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795" w:space="40"/>
            <w:col w:w="4165"/>
          </w:cols>
        </w:sectPr>
      </w:pPr>
    </w:p>
    <w:p>
      <w:pPr>
        <w:spacing w:before="41"/>
        <w:ind w:left="3667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Cons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</w:p>
    <w:p>
      <w:pPr>
        <w:spacing w:before="41"/>
        <w:ind w:left="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@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9"/>
          <w:sz w:val="21"/>
          <w:vertAlign w:val="subscript"/>
        </w:rPr>
        <w:t>t</w:t>
      </w:r>
    </w:p>
    <w:p>
      <w:pPr>
        <w:spacing w:line="158" w:lineRule="exact" w:before="0"/>
        <w:ind w:left="5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ons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58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5534" w:space="40"/>
            <w:col w:w="1025" w:space="39"/>
            <w:col w:w="1362"/>
          </w:cols>
        </w:sectPr>
      </w:pPr>
    </w:p>
    <w:p>
      <w:pPr>
        <w:pStyle w:val="BodyText"/>
        <w:spacing w:before="13"/>
        <w:rPr>
          <w:rFonts w:ascii="LM Roman Caps 10"/>
          <w:sz w:val="12"/>
        </w:rPr>
      </w:pPr>
    </w:p>
    <w:p>
      <w:pPr>
        <w:spacing w:after="0"/>
        <w:rPr>
          <w:rFonts w:ascii="LM Roman Caps 10"/>
          <w:sz w:val="12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4" w:lineRule="exact" w:before="27"/>
        <w:ind w:left="1363" w:right="0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e</w:t>
      </w:r>
    </w:p>
    <w:p>
      <w:pPr>
        <w:tabs>
          <w:tab w:pos="4085" w:val="left" w:leader="none"/>
        </w:tabs>
        <w:spacing w:line="206" w:lineRule="auto" w:before="24"/>
        <w:ind w:left="1363" w:right="0" w:firstLine="0"/>
        <w:jc w:val="center"/>
        <w:rPr>
          <w:sz w:val="21"/>
        </w:rPr>
      </w:pPr>
      <w:r>
        <w:rPr>
          <w:rFonts w:ascii="Times New Roman" w:hAnsi="Times New Roman"/>
          <w:i/>
          <w:w w:val="105"/>
          <w:position w:val="3"/>
          <w:sz w:val="21"/>
        </w:rPr>
        <w:t>C </w:t>
      </w:r>
      <w:r>
        <w:rPr>
          <w:w w:val="105"/>
          <w:position w:val="3"/>
          <w:sz w:val="21"/>
        </w:rPr>
        <w:t>;</w:t>
      </w:r>
      <w:r>
        <w:rPr>
          <w:spacing w:val="-8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σ</w:t>
      </w:r>
      <w:r>
        <w:rPr>
          <w:rFonts w:ascii="Georgia" w:hAnsi="Georgia"/>
          <w:i/>
          <w:w w:val="105"/>
          <w:sz w:val="15"/>
        </w:rPr>
        <w:t>e</w:t>
      </w:r>
      <w:r>
        <w:rPr>
          <w:w w:val="105"/>
          <w:position w:val="3"/>
          <w:sz w:val="21"/>
        </w:rPr>
        <w:t>;</w:t>
      </w:r>
      <w:r>
        <w:rPr>
          <w:spacing w:val="-8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φ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▶ </w:t>
      </w:r>
      <w:r>
        <w:rPr>
          <w:rFonts w:ascii="Georgia" w:hAnsi="Georgia"/>
          <w:i/>
          <w:w w:val="105"/>
          <w:position w:val="3"/>
          <w:sz w:val="21"/>
        </w:rPr>
        <w:t>e</w:t>
      </w:r>
      <w:r>
        <w:rPr>
          <w:rFonts w:ascii="Georgia" w:hAnsi="Georgia"/>
          <w:i/>
          <w:w w:val="105"/>
          <w:sz w:val="15"/>
        </w:rPr>
        <w:t>nil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w w:val="105"/>
          <w:position w:val="3"/>
          <w:sz w:val="21"/>
        </w:rPr>
        <w:t>: </w:t>
      </w:r>
      <w:r>
        <w:rPr>
          <w:rFonts w:ascii="Georgia" w:hAnsi="Georgia"/>
          <w:i/>
          <w:w w:val="105"/>
          <w:position w:val="3"/>
          <w:sz w:val="21"/>
        </w:rPr>
        <w:t>σ</w:t>
      </w:r>
      <w:r>
        <w:rPr>
          <w:rFonts w:ascii="Georgia" w:hAnsi="Georgia"/>
          <w:i/>
          <w:w w:val="105"/>
          <w:sz w:val="15"/>
        </w:rPr>
        <w:t>nil</w:t>
      </w:r>
      <w:r>
        <w:rPr>
          <w:w w:val="105"/>
          <w:position w:val="3"/>
          <w:sz w:val="21"/>
        </w:rPr>
        <w:t>;</w:t>
      </w:r>
      <w:r>
        <w:rPr>
          <w:spacing w:val="-8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φ</w:t>
      </w:r>
      <w:r>
        <w:rPr>
          <w:rFonts w:ascii="Georgia" w:hAnsi="Georgia"/>
          <w:i/>
          <w:w w:val="105"/>
          <w:sz w:val="15"/>
        </w:rPr>
        <w:t>nil</w:t>
      </w:r>
      <w:r>
        <w:rPr>
          <w:rFonts w:ascii="Georgia" w:hAnsi="Georgia"/>
          <w:i/>
          <w:sz w:val="15"/>
        </w:rPr>
        <w:tab/>
      </w:r>
      <w:r>
        <w:rPr>
          <w:rFonts w:ascii="Times New Roman" w:hAnsi="Times New Roman"/>
          <w:i/>
          <w:spacing w:val="-2"/>
          <w:w w:val="105"/>
          <w:position w:val="3"/>
          <w:sz w:val="21"/>
        </w:rPr>
        <w:t>C</w:t>
      </w:r>
      <w:r>
        <w:rPr>
          <w:rFonts w:ascii="Times New Roman" w:hAnsi="Times New Roman"/>
          <w:i/>
          <w:spacing w:val="-20"/>
          <w:w w:val="105"/>
          <w:position w:val="3"/>
          <w:sz w:val="21"/>
        </w:rPr>
        <w:t> </w:t>
      </w:r>
      <w:r>
        <w:rPr>
          <w:spacing w:val="-2"/>
          <w:w w:val="105"/>
          <w:position w:val="3"/>
          <w:sz w:val="21"/>
        </w:rPr>
        <w:t>;</w:t>
      </w:r>
      <w:r>
        <w:rPr>
          <w:spacing w:val="-39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σ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spacing w:val="-2"/>
          <w:w w:val="105"/>
          <w:position w:val="3"/>
          <w:sz w:val="21"/>
        </w:rPr>
        <w:t>;</w:t>
      </w:r>
      <w:r>
        <w:rPr>
          <w:spacing w:val="-38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φ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ans Condensed" w:hAnsi="DejaVu Sans Condensed"/>
          <w:i/>
          <w:spacing w:val="-2"/>
          <w:w w:val="105"/>
          <w:position w:val="3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e</w:t>
      </w:r>
      <w:r>
        <w:rPr>
          <w:rFonts w:ascii="Georgia" w:hAnsi="Georgia"/>
          <w:i/>
          <w:spacing w:val="-2"/>
          <w:w w:val="105"/>
          <w:sz w:val="15"/>
        </w:rPr>
        <w:t>cons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spacing w:val="-2"/>
          <w:w w:val="105"/>
          <w:position w:val="3"/>
          <w:sz w:val="21"/>
        </w:rPr>
        <w:t>:</w:t>
      </w:r>
      <w:r>
        <w:rPr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σ</w:t>
      </w:r>
      <w:r>
        <w:rPr>
          <w:rFonts w:ascii="Georgia" w:hAnsi="Georgia"/>
          <w:i/>
          <w:spacing w:val="-2"/>
          <w:w w:val="105"/>
          <w:sz w:val="15"/>
        </w:rPr>
        <w:t>cons</w:t>
      </w:r>
      <w:r>
        <w:rPr>
          <w:spacing w:val="-2"/>
          <w:w w:val="105"/>
          <w:position w:val="3"/>
          <w:sz w:val="21"/>
        </w:rPr>
        <w:t>;</w:t>
      </w:r>
      <w:r>
        <w:rPr>
          <w:spacing w:val="-39"/>
          <w:w w:val="105"/>
          <w:position w:val="3"/>
          <w:sz w:val="21"/>
        </w:rPr>
        <w:t> </w:t>
      </w:r>
      <w:r>
        <w:rPr>
          <w:rFonts w:ascii="Georgia" w:hAnsi="Georgia"/>
          <w:i/>
          <w:spacing w:val="-2"/>
          <w:w w:val="105"/>
          <w:position w:val="3"/>
          <w:sz w:val="21"/>
        </w:rPr>
        <w:t>φ</w:t>
      </w:r>
      <w:r>
        <w:rPr>
          <w:rFonts w:ascii="Georgia" w:hAnsi="Georgia"/>
          <w:i/>
          <w:spacing w:val="-2"/>
          <w:w w:val="105"/>
          <w:sz w:val="15"/>
        </w:rPr>
        <w:t>cons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Verdana" w:hAnsi="Verdana"/>
          <w:i/>
          <w:smallCaps/>
          <w:w w:val="105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max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nil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σ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cons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max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nil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φ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cons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13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16300" cy="5715"/>
                <wp:effectExtent l="9525" t="0" r="0" b="381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416300" cy="5715"/>
                          <a:chExt cx="3416300" cy="57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688"/>
                            <a:ext cx="341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0" h="0">
                                <a:moveTo>
                                  <a:pt x="0" y="0"/>
                                </a:moveTo>
                                <a:lnTo>
                                  <a:pt x="34157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9pt;height:.45pt;mso-position-horizontal-relative:char;mso-position-vertical-relative:line" id="docshapegroup42" coordorigin="0,0" coordsize="5380,9">
                <v:line style="position:absolute" from="0,4" to="537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5"/>
        </w:rPr>
      </w:pP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57"/>
        <w:rPr>
          <w:sz w:val="15"/>
        </w:rPr>
      </w:pP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(CSP-</w:t>
      </w:r>
      <w:r>
        <w:rPr>
          <w:rFonts w:ascii="LM Roman Caps 10"/>
          <w:spacing w:val="-2"/>
          <w:sz w:val="15"/>
        </w:rPr>
        <w:t>M</w:t>
      </w:r>
      <w:r>
        <w:rPr>
          <w:rFonts w:ascii="LM Roman Caps 10"/>
          <w:smallCaps/>
          <w:spacing w:val="-2"/>
          <w:sz w:val="15"/>
        </w:rPr>
        <w:t>atch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734" w:space="40"/>
            <w:col w:w="1226"/>
          </w:cols>
        </w:sectPr>
      </w:pPr>
    </w:p>
    <w:p>
      <w:pPr>
        <w:pStyle w:val="BodyText"/>
        <w:spacing w:before="13"/>
        <w:rPr>
          <w:rFonts w:ascii="LM Roman Caps 10"/>
          <w:sz w:val="8"/>
        </w:rPr>
      </w:pPr>
    </w:p>
    <w:p>
      <w:pPr>
        <w:spacing w:after="0"/>
        <w:rPr>
          <w:rFonts w:ascii="LM Roman Caps 10"/>
          <w:sz w:val="8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71"/>
        <w:ind w:left="1666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match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with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Nil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e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nil</w:t>
      </w:r>
    </w:p>
    <w:p>
      <w:pPr>
        <w:spacing w:before="50"/>
        <w:ind w:left="386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Cons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xs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e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cons</w:t>
      </w:r>
    </w:p>
    <w:p>
      <w:pPr>
        <w:spacing w:before="67"/>
        <w:ind w:left="99" w:right="0" w:firstLine="0"/>
        <w:jc w:val="left"/>
        <w:rPr>
          <w:rFonts w:ascii="Verdana" w:hAnsi="Verdan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spacing w:after="0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726" w:space="40"/>
            <w:col w:w="2234"/>
          </w:cols>
        </w:sectPr>
      </w:pPr>
    </w:p>
    <w:p>
      <w:pPr>
        <w:pStyle w:val="BodyText"/>
        <w:spacing w:before="111"/>
        <w:rPr>
          <w:rFonts w:ascii="Verdana"/>
          <w:i/>
        </w:rPr>
      </w:pPr>
    </w:p>
    <w:p>
      <w:pPr>
        <w:spacing w:line="282" w:lineRule="exact" w:before="0"/>
        <w:ind w:left="224" w:right="122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bscript"/>
        </w:rPr>
        <w:t>e</w:t>
      </w:r>
    </w:p>
    <w:p>
      <w:pPr>
        <w:spacing w:line="268" w:lineRule="exact" w:before="0"/>
        <w:ind w:left="234" w:right="122" w:firstLine="0"/>
        <w:jc w:val="center"/>
        <w:rPr>
          <w:sz w:val="21"/>
        </w:rPr>
      </w:pPr>
      <w:r>
        <w:rPr>
          <w:rFonts w:ascii="Georgia" w:hAnsi="Georgia"/>
          <w:i/>
          <w:spacing w:val="-4"/>
          <w:sz w:val="21"/>
        </w:rPr>
        <w:t>φ</w:t>
      </w:r>
      <w:r>
        <w:rPr>
          <w:rFonts w:ascii="Verdana" w:hAnsi="Verdana"/>
          <w:i/>
          <w:smallCaps/>
          <w:spacing w:val="-4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add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e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size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e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after="0" w:line="268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0" w:lineRule="exact"/>
        <w:ind w:left="3017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15085" cy="5715"/>
                <wp:effectExtent l="9525" t="0" r="0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315085" cy="5715"/>
                          <a:chExt cx="1315085" cy="57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688"/>
                            <a:ext cx="131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0">
                                <a:moveTo>
                                  <a:pt x="0" y="0"/>
                                </a:moveTo>
                                <a:lnTo>
                                  <a:pt x="13149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55pt;height:.45pt;mso-position-horizontal-relative:char;mso-position-vertical-relative:line" id="docshapegroup43" coordorigin="0,0" coordsize="2071,9">
                <v:line style="position:absolute" from="0,4" to="20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3"/>
        <w:ind w:left="3035" w:right="0" w:firstLine="0"/>
        <w:jc w:val="left"/>
        <w:rPr>
          <w:rFonts w:ascii="Verdana" w:hAnsi="Verdan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5"/>
          <w:sz w:val="21"/>
        </w:rPr>
        <w:t> 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ref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14"/>
          <w:sz w:val="21"/>
          <w:vertAlign w:val="superscript"/>
        </w:rPr>
        <w:t>j</w:t>
      </w:r>
    </w:p>
    <w:p>
      <w:pPr>
        <w:spacing w:line="160" w:lineRule="exact" w:before="0"/>
        <w:ind w:left="69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4"/>
          <w:sz w:val="15"/>
        </w:rPr>
        <w:t>R</w:t>
      </w:r>
      <w:r>
        <w:rPr>
          <w:rFonts w:ascii="LM Roman Caps 10"/>
          <w:smallCaps/>
          <w:spacing w:val="-4"/>
          <w:sz w:val="15"/>
        </w:rPr>
        <w:t>ef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062" w:space="40"/>
            <w:col w:w="2898"/>
          </w:cols>
        </w:sectPr>
      </w:pPr>
    </w:p>
    <w:p>
      <w:pPr>
        <w:pStyle w:val="BodyText"/>
        <w:spacing w:line="216" w:lineRule="auto" w:before="126"/>
        <w:ind w:left="221" w:right="107" w:firstLine="317"/>
        <w:jc w:val="both"/>
      </w:pP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created,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memory.</w:t>
      </w:r>
      <w:r>
        <w:rPr>
          <w:spacing w:val="20"/>
        </w:rPr>
        <w:t> </w:t>
      </w:r>
      <w:r>
        <w:rPr/>
        <w:t>The interesting thing about references appears when assignments are made.</w:t>
      </w:r>
      <w:r>
        <w:rPr>
          <w:spacing w:val="40"/>
        </w:rPr>
        <w:t> </w:t>
      </w:r>
      <w:r>
        <w:rPr/>
        <w:t>We have</w:t>
      </w:r>
      <w:r>
        <w:rPr>
          <w:spacing w:val="40"/>
        </w:rPr>
        <w:t> </w:t>
      </w:r>
      <w:r>
        <w:rPr/>
        <w:t>to update the amount of memory reachable by the corresponding reference.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>
          <w:rFonts w:ascii="Georgia" w:hAnsi="Georgia"/>
          <w:i/>
        </w:rPr>
        <w:t>update</w:t>
      </w:r>
      <w:r>
        <w:rPr>
          <w:rFonts w:ascii="Georgia" w:hAnsi="Georgia"/>
          <w:i/>
          <w:spacing w:val="38"/>
        </w:rPr>
        <w:t> </w:t>
      </w:r>
      <w:r>
        <w:rPr/>
        <w:t>performs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19"/>
        </w:rPr>
        <w:t> </w:t>
      </w:r>
      <w:r>
        <w:rPr/>
        <w:t>update</w:t>
      </w:r>
      <w:r>
        <w:rPr>
          <w:spacing w:val="19"/>
        </w:rPr>
        <w:t> </w:t>
      </w:r>
      <w:r>
        <w:rPr/>
        <w:t>depends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nature of the assignment.</w:t>
      </w:r>
      <w:r>
        <w:rPr>
          <w:spacing w:val="40"/>
        </w:rPr>
        <w:t> </w:t>
      </w:r>
      <w:r>
        <w:rPr/>
        <w:t>If cumulative then we add a few memory words to the already available</w:t>
      </w:r>
      <w:r>
        <w:rPr>
          <w:spacing w:val="-11"/>
        </w:rPr>
        <w:t> </w:t>
      </w:r>
      <w:r>
        <w:rPr/>
        <w:t>amount.</w:t>
      </w:r>
      <w:r>
        <w:rPr>
          <w:spacing w:val="19"/>
        </w:rPr>
        <w:t> </w:t>
      </w:r>
      <w:r>
        <w:rPr/>
        <w:t>If</w:t>
      </w:r>
      <w:r>
        <w:rPr>
          <w:spacing w:val="-11"/>
        </w:rPr>
        <w:t> </w:t>
      </w:r>
      <w:r>
        <w:rPr/>
        <w:t>non-cumulative,</w:t>
      </w:r>
      <w:r>
        <w:rPr>
          <w:spacing w:val="-9"/>
        </w:rPr>
        <w:t> </w:t>
      </w: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Georgia" w:hAnsi="Georgia"/>
          <w:i/>
        </w:rPr>
        <w:t>max </w:t>
      </w:r>
      <w:r>
        <w:rPr/>
        <w:t>operator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keep</w:t>
      </w:r>
      <w:r>
        <w:rPr>
          <w:spacing w:val="-11"/>
        </w:rPr>
        <w:t> </w:t>
      </w:r>
      <w:r>
        <w:rPr/>
        <w:t>the maximum amount of reachable memory.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6"/>
      </w:pPr>
    </w:p>
    <w:p>
      <w:pPr>
        <w:tabs>
          <w:tab w:pos="4065" w:val="left" w:leader="none"/>
        </w:tabs>
        <w:spacing w:line="216" w:lineRule="auto" w:before="0"/>
        <w:ind w:left="2345" w:right="2002" w:hanging="47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1622298</wp:posOffset>
                </wp:positionH>
                <wp:positionV relativeFrom="paragraph">
                  <wp:posOffset>380701</wp:posOffset>
                </wp:positionV>
                <wp:extent cx="26231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62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3185" h="0">
                              <a:moveTo>
                                <a:pt x="0" y="0"/>
                              </a:moveTo>
                              <a:lnTo>
                                <a:pt x="26227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27.740059pt,29.9765pt" to="334.257788pt,29.97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21"/>
        </w:rPr>
        <w:t>C 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;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> φ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update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z w:val="21"/>
          <w:vertAlign w:val="baseline"/>
        </w:rPr>
        <w:t>, label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r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 size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smallCaps w:val="0"/>
          <w:sz w:val="21"/>
          <w:vertAlign w:val="baseline"/>
        </w:rPr>
        <w:t>))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3"/>
        <w:ind w:left="2827" w:right="0" w:firstLine="0"/>
        <w:jc w:val="left"/>
        <w:rPr>
          <w:rFonts w:ascii="Verdana" w:hAnsi="Verdan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15"/>
          <w:sz w:val="21"/>
          <w:vertAlign w:val="superscript"/>
        </w:rPr>
        <w:t>j</w:t>
      </w:r>
    </w:p>
    <w:p>
      <w:pPr>
        <w:spacing w:line="160" w:lineRule="exact" w:before="0"/>
        <w:ind w:left="1004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2"/>
          <w:sz w:val="15"/>
        </w:rPr>
        <w:t>A</w:t>
      </w:r>
      <w:r>
        <w:rPr>
          <w:rFonts w:ascii="LM Roman Caps 10"/>
          <w:smallCaps/>
          <w:spacing w:val="-2"/>
          <w:sz w:val="15"/>
        </w:rPr>
        <w:t>ssign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043" w:space="40"/>
            <w:col w:w="2917"/>
          </w:cols>
        </w:sectPr>
      </w:pPr>
    </w:p>
    <w:p>
      <w:pPr>
        <w:pStyle w:val="BodyText"/>
        <w:spacing w:line="216" w:lineRule="auto" w:before="157"/>
        <w:ind w:left="108" w:firstLine="317"/>
      </w:pPr>
      <w:r>
        <w:rPr/>
        <w:t>To</w:t>
      </w:r>
      <w:r>
        <w:rPr>
          <w:spacing w:val="29"/>
        </w:rPr>
        <w:t> </w:t>
      </w:r>
      <w:r>
        <w:rPr/>
        <w:t>allocate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new</w:t>
      </w:r>
      <w:r>
        <w:rPr>
          <w:spacing w:val="29"/>
        </w:rPr>
        <w:t> </w:t>
      </w:r>
      <w:r>
        <w:rPr/>
        <w:t>region,</w:t>
      </w:r>
      <w:r>
        <w:rPr>
          <w:spacing w:val="35"/>
        </w:rPr>
        <w:t> </w:t>
      </w:r>
      <w:r>
        <w:rPr/>
        <w:t>you</w:t>
      </w:r>
      <w:r>
        <w:rPr>
          <w:spacing w:val="29"/>
        </w:rPr>
        <w:t> </w:t>
      </w:r>
      <w:r>
        <w:rPr/>
        <w:t>need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least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amount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memory necessary to store a region handler.</w:t>
      </w:r>
    </w:p>
    <w:p>
      <w:pPr>
        <w:spacing w:line="266" w:lineRule="exact" w:before="276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update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rgn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ρ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118" w:lineRule="exact" w:before="0"/>
        <w:ind w:left="5223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2170557</wp:posOffset>
                </wp:positionH>
                <wp:positionV relativeFrom="paragraph">
                  <wp:posOffset>51413</wp:posOffset>
                </wp:positionV>
                <wp:extent cx="15265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52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6540" h="0">
                              <a:moveTo>
                                <a:pt x="0" y="0"/>
                              </a:moveTo>
                              <a:lnTo>
                                <a:pt x="15262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70.910065pt,4.048345pt" to="291.08713pt,4.0483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3522358</wp:posOffset>
                </wp:positionH>
                <wp:positionV relativeFrom="paragraph">
                  <wp:posOffset>59446</wp:posOffset>
                </wp:positionV>
                <wp:extent cx="2857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mallCaps/>
                                <w:spacing w:val="-10"/>
                                <w:w w:val="8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51074pt;margin-top:4.68082pt;width:2.25pt;height:7.75pt;mso-position-horizontal-relative:page;mso-position-vertical-relative:paragraph;z-index:-16343040" type="#_x0000_t202" id="docshape4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mallCaps/>
                          <w:spacing w:val="-10"/>
                          <w:w w:val="8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z w:val="15"/>
        </w:rPr>
        <w:t>(CSP-</w:t>
      </w:r>
      <w:r>
        <w:rPr>
          <w:rFonts w:ascii="LM Roman Caps 10"/>
          <w:spacing w:val="-4"/>
          <w:sz w:val="15"/>
        </w:rPr>
        <w:t>N</w:t>
      </w:r>
      <w:r>
        <w:rPr>
          <w:rFonts w:ascii="LM Roman Caps 10"/>
          <w:smallCaps/>
          <w:spacing w:val="-4"/>
          <w:sz w:val="15"/>
        </w:rPr>
        <w:t>ew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39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newrgn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()</w:t>
      </w:r>
      <w:r>
        <w:rPr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pStyle w:val="BodyText"/>
        <w:spacing w:before="16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2" w:lineRule="exact" w:before="22"/>
        <w:ind w:left="2312" w:right="0" w:firstLine="0"/>
        <w:jc w:val="center"/>
        <w:rPr>
          <w:sz w:val="21"/>
        </w:rPr>
      </w:pPr>
      <w:r>
        <w:rPr>
          <w:rFonts w:ascii="Georgia" w:hAnsi="Georgia"/>
          <w:i/>
          <w:spacing w:val="-2"/>
          <w:sz w:val="21"/>
        </w:rPr>
        <w:t>record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</w:t>
      </w:r>
    </w:p>
    <w:p>
      <w:pPr>
        <w:tabs>
          <w:tab w:pos="4112" w:val="left" w:leader="none"/>
        </w:tabs>
        <w:spacing w:line="282" w:lineRule="exact" w:before="0"/>
        <w:ind w:left="231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free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ρ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4"/>
          <w:sz w:val="21"/>
          <w:vertAlign w:val="superscript"/>
        </w:rPr>
        <w:t>j</w:t>
      </w:r>
      <w:r>
        <w:rPr>
          <w:rFonts w:ascii="Verdana" w:hAnsi="Verdan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clean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ρ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231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67560" cy="5715"/>
                <wp:effectExtent l="9525" t="0" r="0" b="381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067560" cy="5715"/>
                          <a:chExt cx="2067560" cy="57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688"/>
                            <a:ext cx="2067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7560" h="0">
                                <a:moveTo>
                                  <a:pt x="0" y="0"/>
                                </a:moveTo>
                                <a:lnTo>
                                  <a:pt x="20669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.8pt;height:.45pt;mso-position-horizontal-relative:char;mso-position-vertical-relative:line" id="docshapegroup45" coordorigin="0,0" coordsize="3256,9">
                <v:line style="position:absolute" from="0,4" to="325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02" w:right="0" w:firstLine="0"/>
        <w:jc w:val="center"/>
        <w:rPr>
          <w:rFonts w:ascii="Verdana" w:hAnsi="Verdana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freergn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Verdana" w:hAnsi="Verdan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Verdana" w:hAnsi="Verdana"/>
          <w:i/>
          <w:smallCaps/>
          <w:spacing w:val="-5"/>
          <w:sz w:val="21"/>
          <w:vertAlign w:val="superscript"/>
        </w:rPr>
        <w:t>j</w:t>
      </w:r>
    </w:p>
    <w:p>
      <w:pPr>
        <w:spacing w:line="240" w:lineRule="auto" w:before="0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pStyle w:val="BodyText"/>
        <w:spacing w:before="158"/>
        <w:rPr>
          <w:rFonts w:ascii="Verdana"/>
          <w:i/>
          <w:sz w:val="15"/>
        </w:rPr>
      </w:pPr>
    </w:p>
    <w:p>
      <w:pPr>
        <w:spacing w:before="0"/>
        <w:ind w:left="42" w:right="0" w:firstLine="0"/>
        <w:jc w:val="left"/>
        <w:rPr>
          <w:rFonts w:ascii="LM Roman Caps 10"/>
          <w:sz w:val="15"/>
        </w:rPr>
      </w:pPr>
      <w:r>
        <w:rPr>
          <w:rFonts w:ascii="LM Roman Caps 10"/>
          <w:sz w:val="15"/>
        </w:rPr>
        <w:t>(CSP-</w:t>
      </w:r>
      <w:r>
        <w:rPr>
          <w:rFonts w:ascii="LM Roman Caps 10"/>
          <w:spacing w:val="-2"/>
          <w:sz w:val="15"/>
        </w:rPr>
        <w:t>F</w:t>
      </w:r>
      <w:r>
        <w:rPr>
          <w:rFonts w:ascii="LM Roman Caps 10"/>
          <w:smallCaps/>
          <w:spacing w:val="-2"/>
          <w:sz w:val="15"/>
        </w:rPr>
        <w:t>ree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68" w:space="40"/>
            <w:col w:w="2392"/>
          </w:cols>
        </w:sectPr>
      </w:pPr>
    </w:p>
    <w:p>
      <w:pPr>
        <w:pStyle w:val="BodyText"/>
        <w:spacing w:line="216" w:lineRule="auto" w:before="117"/>
        <w:ind w:left="108" w:right="220" w:firstLine="317"/>
        <w:jc w:val="both"/>
      </w:pPr>
      <w:r>
        <w:rPr/>
        <w:t>The type system checks that the region corresponding to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1"/>
        </w:rPr>
        <w:t> </w:t>
      </w:r>
      <w:r>
        <w:rPr/>
        <w:t>can be reclaimed in a</w:t>
      </w:r>
      <w:r>
        <w:rPr>
          <w:spacing w:val="-7"/>
        </w:rPr>
        <w:t> </w:t>
      </w:r>
      <w:r>
        <w:rPr/>
        <w:t>safe</w:t>
      </w:r>
      <w:r>
        <w:rPr>
          <w:spacing w:val="-7"/>
        </w:rPr>
        <w:t> </w:t>
      </w:r>
      <w:r>
        <w:rPr/>
        <w:t>way.</w:t>
      </w:r>
      <w:r>
        <w:rPr>
          <w:spacing w:val="21"/>
        </w:rPr>
        <w:t> </w:t>
      </w:r>
      <w:r>
        <w:rPr/>
        <w:t>Hence,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ignore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bound </w:t>
      </w:r>
      <w:bookmarkStart w:name="Example" w:id="26"/>
      <w:bookmarkEnd w:id="26"/>
      <w:r>
        <w:rPr/>
      </w:r>
      <w:bookmarkStart w:name="_bookmark15" w:id="27"/>
      <w:bookmarkEnd w:id="27"/>
      <w:r>
        <w:rPr/>
        <w:t>of</w:t>
      </w:r>
      <w:r>
        <w:rPr/>
        <w:t> live memory. As we are freeing memory, there is a local maximum. We need to save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region</w:t>
      </w:r>
      <w:r>
        <w:rPr>
          <w:spacing w:val="-2"/>
        </w:rPr>
        <w:t> </w:t>
      </w:r>
      <w:r>
        <w:rPr/>
        <w:t>sizes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memory. At</w:t>
      </w:r>
      <w:r>
        <w:rPr>
          <w:spacing w:val="-2"/>
        </w:rPr>
        <w:t> </w:t>
      </w:r>
      <w:r>
        <w:rPr/>
        <w:t>the end of the analysis, we take the maximum between each local maximum.</w:t>
      </w:r>
      <w:r>
        <w:rPr>
          <w:spacing w:val="40"/>
        </w:rPr>
        <w:t> </w:t>
      </w:r>
      <w:r>
        <w:rPr/>
        <w:t>We do not need to consider the amount of memory available at the end of the execution because the typing discipline checks that no region remains unclaimed.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Example</w:t>
      </w:r>
    </w:p>
    <w:p>
      <w:pPr>
        <w:pStyle w:val="BodyText"/>
        <w:spacing w:line="216" w:lineRule="auto" w:before="211"/>
        <w:ind w:left="108" w:right="220"/>
        <w:jc w:val="both"/>
      </w:pP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r>
        <w:rPr/>
        <w:t>shows</w:t>
      </w:r>
      <w:r>
        <w:rPr>
          <w:spacing w:val="21"/>
        </w:rPr>
        <w:t> </w:t>
      </w:r>
      <w:r>
        <w:rPr/>
        <w:t>how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performed.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main</w:t>
      </w:r>
      <w:r>
        <w:rPr>
          <w:spacing w:val="21"/>
        </w:rPr>
        <w:t> </w:t>
      </w:r>
      <w:r>
        <w:rPr/>
        <w:t>function is </w:t>
      </w:r>
      <w:r>
        <w:rPr>
          <w:i/>
        </w:rPr>
        <w:t>rev</w:t>
      </w:r>
      <w:r>
        <w:rPr>
          <w:i/>
          <w:spacing w:val="13"/>
          <w:position w:val="-3"/>
        </w:rPr>
        <w:drawing>
          <wp:inline distT="0" distB="0" distL="0" distR="0">
            <wp:extent cx="82530" cy="3478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0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3"/>
          <w:position w:val="-3"/>
        </w:rPr>
      </w:r>
      <w:r>
        <w:rPr>
          <w:i/>
        </w:rPr>
        <w:t>append </w:t>
      </w:r>
      <w:r>
        <w:rPr/>
        <w:t>which concatenates two lists by reversing the first one to be tail recursive.</w:t>
      </w:r>
      <w:r>
        <w:rPr>
          <w:spacing w:val="40"/>
        </w:rPr>
        <w:t> </w:t>
      </w:r>
      <w:r>
        <w:rPr/>
        <w:t>This function can be written in at least two different styles:</w:t>
      </w:r>
      <w:r>
        <w:rPr>
          <w:spacing w:val="40"/>
        </w:rPr>
        <w:t> </w:t>
      </w:r>
      <w:r>
        <w:rPr/>
        <w:t>purely functional and imperative.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builds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regions,</w:t>
      </w:r>
      <w:r>
        <w:rPr>
          <w:spacing w:val="-2"/>
        </w:rPr>
        <w:t> </w:t>
      </w:r>
      <w:r>
        <w:rPr>
          <w:i/>
        </w:rPr>
        <w:t>r</w:t>
      </w:r>
      <w:r>
        <w:rPr>
          <w:i/>
          <w:spacing w:val="14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rr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allocates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lists,</w:t>
      </w:r>
      <w:r>
        <w:rPr>
          <w:spacing w:val="-3"/>
        </w:rPr>
        <w:t> </w:t>
      </w:r>
      <w:r>
        <w:rPr>
          <w:i/>
        </w:rPr>
        <w:t>xs </w:t>
      </w:r>
      <w:r>
        <w:rPr/>
        <w:t>and</w:t>
      </w:r>
      <w:r>
        <w:rPr>
          <w:spacing w:val="-3"/>
        </w:rPr>
        <w:t> </w:t>
      </w:r>
      <w:r>
        <w:rPr>
          <w:i/>
        </w:rPr>
        <w:t>ys</w:t>
      </w:r>
      <w:r>
        <w:rPr/>
        <w:t>,</w:t>
      </w:r>
      <w:r>
        <w:rPr>
          <w:spacing w:val="-2"/>
        </w:rPr>
        <w:t> </w:t>
      </w:r>
      <w:r>
        <w:rPr/>
        <w:t>in </w:t>
      </w:r>
      <w:r>
        <w:rPr>
          <w:i/>
        </w:rPr>
        <w:t>r </w:t>
      </w:r>
      <w:r>
        <w:rPr/>
        <w:t>and </w:t>
      </w:r>
      <w:r>
        <w:rPr>
          <w:i/>
        </w:rPr>
        <w:t>rr </w:t>
      </w:r>
      <w:r>
        <w:rPr/>
        <w:t>respectively. Then, it concatenates </w:t>
      </w:r>
      <w:r>
        <w:rPr>
          <w:i/>
        </w:rPr>
        <w:t>xs </w:t>
      </w:r>
      <w:r>
        <w:rPr/>
        <w:t>and </w:t>
      </w:r>
      <w:r>
        <w:rPr>
          <w:i/>
        </w:rPr>
        <w:t>ys </w:t>
      </w:r>
      <w:r>
        <w:rPr/>
        <w:t>thanks to </w:t>
      </w:r>
      <w:r>
        <w:rPr>
          <w:i/>
        </w:rPr>
        <w:t>rev</w:t>
      </w:r>
      <w:r>
        <w:rPr>
          <w:i/>
          <w:spacing w:val="13"/>
          <w:position w:val="-3"/>
        </w:rPr>
        <w:drawing>
          <wp:inline distT="0" distB="0" distL="0" distR="0">
            <wp:extent cx="82530" cy="3478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0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3"/>
          <w:position w:val="-3"/>
        </w:rPr>
      </w:r>
      <w:r>
        <w:rPr>
          <w:i/>
        </w:rPr>
        <w:t>append </w:t>
      </w:r>
      <w:r>
        <w:rPr/>
        <w:t>and reclaims the region </w:t>
      </w:r>
      <w:r>
        <w:rPr>
          <w:i/>
        </w:rPr>
        <w:t>rr</w:t>
      </w:r>
      <w:r>
        <w:rPr/>
        <w:t>.</w:t>
      </w:r>
    </w:p>
    <w:p>
      <w:pPr>
        <w:pStyle w:val="BodyText"/>
        <w:spacing w:before="8"/>
      </w:pPr>
    </w:p>
    <w:p>
      <w:pPr>
        <w:spacing w:before="1"/>
        <w:ind w:left="2471" w:right="0" w:firstLine="0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7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pacing w:val="11"/>
          <w:sz w:val="15"/>
        </w:rPr>
        <w:t>newrgn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()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color w:val="7F0066"/>
          <w:spacing w:val="5"/>
          <w:sz w:val="15"/>
        </w:rPr>
        <w:t>in</w:t>
      </w:r>
    </w:p>
    <w:p>
      <w:pPr>
        <w:spacing w:line="252" w:lineRule="auto" w:before="7"/>
        <w:ind w:left="2471" w:right="2755" w:firstLine="0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z w:val="15"/>
        </w:rPr>
        <w:t>ys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[12;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15;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18]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color w:val="7F0066"/>
          <w:spacing w:val="11"/>
          <w:sz w:val="15"/>
        </w:rPr>
        <w:t>in </w:t>
      </w: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z w:val="15"/>
        </w:rPr>
        <w:t>rr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1"/>
          <w:sz w:val="15"/>
        </w:rPr>
        <w:t>newrgn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()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color w:val="7F0066"/>
          <w:spacing w:val="11"/>
          <w:sz w:val="15"/>
        </w:rPr>
        <w:t>in</w:t>
      </w:r>
    </w:p>
    <w:p>
      <w:pPr>
        <w:spacing w:line="154" w:lineRule="exact" w:before="0"/>
        <w:ind w:left="2471" w:right="0" w:firstLine="0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54"/>
          <w:sz w:val="15"/>
        </w:rPr>
        <w:t> </w:t>
      </w:r>
      <w:r>
        <w:rPr>
          <w:rFonts w:ascii="IBM 3270"/>
          <w:sz w:val="15"/>
        </w:rPr>
        <w:t>xs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[3;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6;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9]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z w:val="15"/>
        </w:rPr>
        <w:t>@</w:t>
      </w:r>
      <w:r>
        <w:rPr>
          <w:rFonts w:ascii="IBM 3270"/>
          <w:spacing w:val="50"/>
          <w:sz w:val="15"/>
        </w:rPr>
        <w:t> </w:t>
      </w:r>
      <w:r>
        <w:rPr>
          <w:rFonts w:ascii="IBM 3270"/>
          <w:sz w:val="15"/>
        </w:rPr>
        <w:t>rr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color w:val="7F0066"/>
          <w:spacing w:val="4"/>
          <w:sz w:val="15"/>
        </w:rPr>
        <w:t>in</w:t>
      </w:r>
    </w:p>
    <w:p>
      <w:pPr>
        <w:spacing w:line="216" w:lineRule="auto" w:before="5"/>
        <w:ind w:left="2671" w:right="2386" w:hanging="200"/>
        <w:jc w:val="left"/>
        <w:rPr>
          <w:rFonts w:ascii="IBM 3270"/>
          <w:sz w:val="15"/>
        </w:rPr>
      </w:pPr>
      <w:r>
        <w:rPr>
          <w:rFonts w:ascii="IBM 3270"/>
          <w:color w:val="7F0066"/>
          <w:sz w:val="15"/>
        </w:rPr>
        <w:t>let</w:t>
      </w:r>
      <w:r>
        <w:rPr>
          <w:rFonts w:ascii="IBM 3270"/>
          <w:color w:val="7F0066"/>
          <w:spacing w:val="40"/>
          <w:sz w:val="15"/>
        </w:rPr>
        <w:t> </w:t>
      </w:r>
      <w:r>
        <w:rPr>
          <w:rFonts w:ascii="IBM 3270"/>
          <w:sz w:val="15"/>
        </w:rPr>
        <w:t>zs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3"/>
          <w:sz w:val="15"/>
        </w:rPr>
        <w:t>rev_append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xs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ys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color w:val="7F0066"/>
          <w:spacing w:val="11"/>
          <w:sz w:val="15"/>
        </w:rPr>
        <w:t>in </w:t>
      </w:r>
      <w:r>
        <w:rPr>
          <w:rFonts w:ascii="IBM 3270"/>
          <w:spacing w:val="12"/>
          <w:sz w:val="15"/>
        </w:rPr>
        <w:t>freergn</w:t>
      </w:r>
      <w:r>
        <w:rPr>
          <w:rFonts w:ascii="IBM 3270"/>
          <w:spacing w:val="12"/>
          <w:sz w:val="15"/>
        </w:rPr>
        <w:t> </w:t>
      </w:r>
      <w:r>
        <w:rPr>
          <w:rFonts w:ascii="IBM 3270"/>
          <w:sz w:val="15"/>
        </w:rPr>
        <w:t>rr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58"/>
        <w:rPr>
          <w:rFonts w:ascii="IBM 3270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The left version employs a purely functional style and the right version an im- perative one with the side-effect on the reference </w:t>
      </w:r>
      <w:r>
        <w:rPr>
          <w:i/>
        </w:rPr>
        <w:t>rs </w:t>
      </w:r>
      <w:r>
        <w:rPr/>
        <w:t>along the computation.</w:t>
      </w:r>
      <w:r>
        <w:rPr>
          <w:spacing w:val="40"/>
        </w:rPr>
        <w:t> </w:t>
      </w:r>
      <w:r>
        <w:rPr/>
        <w:t>The effect system captures this difference and allows different analyses to be performed and combined.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7"/>
        <w:gridCol w:w="3142"/>
      </w:tblGrid>
      <w:tr>
        <w:trPr>
          <w:trHeight w:val="397" w:hRule="atLeast"/>
        </w:trPr>
        <w:tc>
          <w:tcPr>
            <w:tcW w:w="3537" w:type="dxa"/>
          </w:tcPr>
          <w:p>
            <w:pPr>
              <w:pStyle w:val="TableParagraph"/>
              <w:spacing w:before="42"/>
              <w:ind w:left="114"/>
              <w:rPr>
                <w:rFonts w:asci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3952">
                      <wp:simplePos x="0" y="0"/>
                      <wp:positionH relativeFrom="column">
                        <wp:posOffset>925812</wp:posOffset>
                      </wp:positionH>
                      <wp:positionV relativeFrom="paragraph">
                        <wp:posOffset>196654</wp:posOffset>
                      </wp:positionV>
                      <wp:extent cx="85090" cy="3810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85090" cy="3810"/>
                                <a:chExt cx="85090" cy="381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1739"/>
                                  <a:ext cx="85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090" h="0">
                                      <a:moveTo>
                                        <a:pt x="0" y="0"/>
                                      </a:moveTo>
                                      <a:lnTo>
                                        <a:pt x="84775" y="0"/>
                                      </a:lnTo>
                                    </a:path>
                                  </a:pathLst>
                                </a:custGeom>
                                <a:ln w="34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898598pt;margin-top:15.484568pt;width:6.7pt;height:.3pt;mso-position-horizontal-relative:column;mso-position-vertical-relative:paragraph;z-index:-16342528" id="docshapegroup46" coordorigin="1458,310" coordsize="134,6">
                      <v:line style="position:absolute" from="1458,312" to="1591,312" stroked="true" strokeweight=".2738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functional </w:t>
            </w:r>
            <w:r>
              <w:rPr>
                <w:rFonts w:ascii="MathJax_Typewriter"/>
                <w:sz w:val="21"/>
              </w:rPr>
              <w:t>rev</w:t>
            </w:r>
            <w:r>
              <w:rPr>
                <w:rFonts w:ascii="MathJax_Typewriter"/>
                <w:spacing w:val="27"/>
                <w:sz w:val="21"/>
              </w:rPr>
              <w:t>  </w:t>
            </w:r>
            <w:r>
              <w:rPr>
                <w:rFonts w:ascii="MathJax_Typewriter"/>
                <w:spacing w:val="-2"/>
                <w:sz w:val="21"/>
              </w:rPr>
              <w:t>append</w:t>
            </w:r>
          </w:p>
        </w:tc>
        <w:tc>
          <w:tcPr>
            <w:tcW w:w="3142" w:type="dxa"/>
          </w:tcPr>
          <w:p>
            <w:pPr>
              <w:pStyle w:val="TableParagraph"/>
              <w:spacing w:before="42"/>
              <w:ind w:left="114"/>
              <w:rPr>
                <w:rFonts w:ascii="MathJax_Typewriter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4464">
                      <wp:simplePos x="0" y="0"/>
                      <wp:positionH relativeFrom="column">
                        <wp:posOffset>963561</wp:posOffset>
                      </wp:positionH>
                      <wp:positionV relativeFrom="paragraph">
                        <wp:posOffset>196654</wp:posOffset>
                      </wp:positionV>
                      <wp:extent cx="85090" cy="3810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85090" cy="3810"/>
                                <a:chExt cx="85090" cy="381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1739"/>
                                  <a:ext cx="85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090" h="0">
                                      <a:moveTo>
                                        <a:pt x="0" y="0"/>
                                      </a:moveTo>
                                      <a:lnTo>
                                        <a:pt x="84775" y="0"/>
                                      </a:lnTo>
                                    </a:path>
                                  </a:pathLst>
                                </a:custGeom>
                                <a:ln w="34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871002pt;margin-top:15.484568pt;width:6.7pt;height:.3pt;mso-position-horizontal-relative:column;mso-position-vertical-relative:paragraph;z-index:-16342016" id="docshapegroup47" coordorigin="1517,310" coordsize="134,6">
                      <v:line style="position:absolute" from="1517,312" to="1651,312" stroked="true" strokeweight=".2738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imperative </w:t>
            </w:r>
            <w:r>
              <w:rPr>
                <w:rFonts w:ascii="MathJax_Typewriter"/>
                <w:sz w:val="21"/>
              </w:rPr>
              <w:t>rev</w:t>
            </w:r>
            <w:r>
              <w:rPr>
                <w:rFonts w:ascii="MathJax_Typewriter"/>
                <w:spacing w:val="27"/>
                <w:sz w:val="21"/>
              </w:rPr>
              <w:t>  </w:t>
            </w:r>
            <w:r>
              <w:rPr>
                <w:rFonts w:ascii="MathJax_Typewriter"/>
                <w:spacing w:val="-2"/>
                <w:sz w:val="21"/>
              </w:rPr>
              <w:t>append</w:t>
            </w:r>
          </w:p>
        </w:tc>
      </w:tr>
      <w:tr>
        <w:trPr>
          <w:trHeight w:val="1437" w:hRule="atLeast"/>
        </w:trPr>
        <w:tc>
          <w:tcPr>
            <w:tcW w:w="3537" w:type="dxa"/>
          </w:tcPr>
          <w:p>
            <w:pPr>
              <w:pStyle w:val="TableParagraph"/>
              <w:spacing w:before="33"/>
              <w:ind w:left="0"/>
              <w:rPr>
                <w:sz w:val="15"/>
              </w:rPr>
            </w:pPr>
          </w:p>
          <w:p>
            <w:pPr>
              <w:pStyle w:val="TableParagraph"/>
              <w:spacing w:line="216" w:lineRule="auto" w:before="1"/>
              <w:ind w:left="227" w:right="655" w:hanging="101"/>
              <w:rPr>
                <w:rFonts w:ascii="IBM 3270"/>
                <w:sz w:val="15"/>
              </w:rPr>
            </w:pPr>
            <w:r>
              <w:rPr>
                <w:rFonts w:ascii="IBM 3270"/>
                <w:color w:val="7F0066"/>
                <w:sz w:val="15"/>
              </w:rPr>
              <w:t>let</w:t>
            </w:r>
            <w:r>
              <w:rPr>
                <w:rFonts w:ascii="IBM 3270"/>
                <w:color w:val="7F0066"/>
                <w:spacing w:val="40"/>
                <w:sz w:val="15"/>
              </w:rPr>
              <w:t> </w:t>
            </w:r>
            <w:r>
              <w:rPr>
                <w:rFonts w:ascii="IBM 3270"/>
                <w:color w:val="7F0066"/>
                <w:sz w:val="15"/>
              </w:rPr>
              <w:t>rec</w:t>
            </w:r>
            <w:r>
              <w:rPr>
                <w:rFonts w:ascii="IBM 3270"/>
                <w:color w:val="7F0066"/>
                <w:spacing w:val="40"/>
                <w:sz w:val="15"/>
              </w:rPr>
              <w:t> </w:t>
            </w:r>
            <w:r>
              <w:rPr>
                <w:rFonts w:ascii="IBM 3270"/>
                <w:spacing w:val="13"/>
                <w:sz w:val="15"/>
              </w:rPr>
              <w:t>rev_append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xs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ys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r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= </w:t>
            </w:r>
            <w:r>
              <w:rPr>
                <w:rFonts w:ascii="IBM 3270"/>
                <w:color w:val="7F0066"/>
                <w:spacing w:val="10"/>
                <w:sz w:val="15"/>
              </w:rPr>
              <w:t>match</w:t>
            </w:r>
            <w:r>
              <w:rPr>
                <w:rFonts w:ascii="IBM 3270"/>
                <w:color w:val="7F0066"/>
                <w:spacing w:val="10"/>
                <w:sz w:val="15"/>
              </w:rPr>
              <w:t> </w:t>
            </w:r>
            <w:r>
              <w:rPr>
                <w:rFonts w:ascii="IBM 3270"/>
                <w:sz w:val="15"/>
              </w:rPr>
              <w:t>xs </w:t>
            </w:r>
            <w:r>
              <w:rPr>
                <w:rFonts w:ascii="IBM 3270"/>
                <w:color w:val="7F0066"/>
                <w:spacing w:val="13"/>
                <w:sz w:val="15"/>
              </w:rPr>
              <w:t>with</w:t>
            </w:r>
          </w:p>
          <w:p>
            <w:pPr>
              <w:pStyle w:val="TableParagraph"/>
              <w:spacing w:before="10"/>
              <w:ind w:left="222"/>
              <w:rPr>
                <w:rFonts w:ascii="IBM 3270"/>
                <w:sz w:val="15"/>
              </w:rPr>
            </w:pPr>
            <w:r>
              <w:rPr>
                <w:rFonts w:ascii="IBM 3270"/>
                <w:sz w:val="15"/>
              </w:rPr>
              <w:t>|</w:t>
            </w:r>
            <w:r>
              <w:rPr>
                <w:rFonts w:ascii="IBM 3270"/>
                <w:spacing w:val="47"/>
                <w:sz w:val="15"/>
              </w:rPr>
              <w:t> </w:t>
            </w:r>
            <w:r>
              <w:rPr>
                <w:rFonts w:ascii="IBM 3270"/>
                <w:sz w:val="15"/>
              </w:rPr>
              <w:t>Nil</w:t>
            </w:r>
            <w:r>
              <w:rPr>
                <w:rFonts w:ascii="IBM 3270"/>
                <w:spacing w:val="53"/>
                <w:sz w:val="15"/>
              </w:rPr>
              <w:t> </w:t>
            </w:r>
            <w:r>
              <w:rPr>
                <w:rFonts w:ascii="IBM 3270"/>
                <w:spacing w:val="12"/>
                <w:sz w:val="15"/>
              </w:rPr>
              <w:t>-</w:t>
            </w:r>
            <w:r>
              <w:rPr>
                <w:rFonts w:ascii="IBM 3270"/>
                <w:sz w:val="15"/>
              </w:rPr>
              <w:t>&gt;</w:t>
            </w:r>
            <w:r>
              <w:rPr>
                <w:rFonts w:ascii="IBM 3270"/>
                <w:spacing w:val="44"/>
                <w:sz w:val="15"/>
              </w:rPr>
              <w:t> </w:t>
            </w:r>
            <w:r>
              <w:rPr>
                <w:rFonts w:ascii="IBM 3270"/>
                <w:spacing w:val="-5"/>
                <w:sz w:val="15"/>
              </w:rPr>
              <w:t>ys</w:t>
            </w:r>
          </w:p>
          <w:p>
            <w:pPr>
              <w:pStyle w:val="TableParagraph"/>
              <w:spacing w:before="7"/>
              <w:ind w:left="222"/>
              <w:rPr>
                <w:rFonts w:ascii="IBM 3270"/>
                <w:sz w:val="15"/>
              </w:rPr>
            </w:pPr>
            <w:r>
              <w:rPr>
                <w:rFonts w:ascii="IBM 3270"/>
                <w:sz w:val="15"/>
              </w:rPr>
              <w:t>|</w:t>
            </w:r>
            <w:r>
              <w:rPr>
                <w:rFonts w:ascii="IBM 3270"/>
                <w:spacing w:val="45"/>
                <w:sz w:val="15"/>
              </w:rPr>
              <w:t> </w:t>
            </w:r>
            <w:r>
              <w:rPr>
                <w:rFonts w:ascii="IBM 3270"/>
                <w:spacing w:val="9"/>
                <w:sz w:val="15"/>
              </w:rPr>
              <w:t>Cons</w:t>
            </w:r>
            <w:r>
              <w:rPr>
                <w:rFonts w:ascii="IBM 3270"/>
                <w:spacing w:val="45"/>
                <w:sz w:val="15"/>
              </w:rPr>
              <w:t> </w:t>
            </w:r>
            <w:r>
              <w:rPr>
                <w:rFonts w:ascii="IBM 3270"/>
                <w:sz w:val="15"/>
              </w:rPr>
              <w:t>(</w:t>
            </w:r>
            <w:r>
              <w:rPr>
                <w:rFonts w:ascii="IBM 3270"/>
                <w:spacing w:val="-67"/>
                <w:sz w:val="15"/>
              </w:rPr>
              <w:t> </w:t>
            </w:r>
            <w:r>
              <w:rPr>
                <w:rFonts w:ascii="IBM 3270"/>
                <w:sz w:val="15"/>
              </w:rPr>
              <w:t>h</w:t>
            </w:r>
            <w:r>
              <w:rPr>
                <w:rFonts w:ascii="IBM 3270"/>
                <w:spacing w:val="-61"/>
                <w:sz w:val="15"/>
              </w:rPr>
              <w:t> </w:t>
            </w:r>
            <w:r>
              <w:rPr>
                <w:rFonts w:ascii="IBM 3270"/>
                <w:sz w:val="15"/>
              </w:rPr>
              <w:t>,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t)</w:t>
            </w:r>
            <w:r>
              <w:rPr>
                <w:rFonts w:ascii="IBM 3270"/>
                <w:spacing w:val="46"/>
                <w:sz w:val="15"/>
              </w:rPr>
              <w:t> </w:t>
            </w:r>
            <w:r>
              <w:rPr>
                <w:rFonts w:ascii="IBM 3270"/>
                <w:sz w:val="15"/>
              </w:rPr>
              <w:t>-</w:t>
            </w:r>
            <w:r>
              <w:rPr>
                <w:rFonts w:ascii="IBM 3270"/>
                <w:spacing w:val="-68"/>
                <w:sz w:val="15"/>
              </w:rPr>
              <w:t> </w:t>
            </w:r>
            <w:r>
              <w:rPr>
                <w:rFonts w:ascii="IBM 3270"/>
                <w:spacing w:val="-10"/>
                <w:sz w:val="15"/>
              </w:rPr>
              <w:t>&gt;</w:t>
            </w:r>
          </w:p>
          <w:p>
            <w:pPr>
              <w:pStyle w:val="TableParagraph"/>
              <w:spacing w:line="216" w:lineRule="auto" w:before="21"/>
              <w:ind w:left="525" w:hanging="102"/>
              <w:rPr>
                <w:rFonts w:ascii="IBM 3270" w:hAnsi="IBM 3270"/>
                <w:sz w:val="15"/>
              </w:rPr>
            </w:pPr>
            <w:r>
              <w:rPr>
                <w:rFonts w:ascii="IBM 3270" w:hAnsi="IBM 3270"/>
                <w:color w:val="7F0066"/>
                <w:sz w:val="15"/>
              </w:rPr>
              <w:t>let</w:t>
            </w:r>
            <w:r>
              <w:rPr>
                <w:rFonts w:ascii="IBM 3270" w:hAnsi="IBM 3270"/>
                <w:color w:val="7F0066"/>
                <w:spacing w:val="40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ys</w:t>
            </w:r>
            <w:r>
              <w:rPr>
                <w:rFonts w:ascii="IBM 3270" w:hAnsi="IBM 3270"/>
                <w:spacing w:val="-55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’</w:t>
            </w:r>
            <w:r>
              <w:rPr>
                <w:rFonts w:ascii="IBM 3270" w:hAnsi="IBM 3270"/>
                <w:spacing w:val="40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=</w:t>
            </w:r>
            <w:r>
              <w:rPr>
                <w:rFonts w:ascii="IBM 3270" w:hAnsi="IBM 3270"/>
                <w:spacing w:val="40"/>
                <w:sz w:val="15"/>
              </w:rPr>
              <w:t> </w:t>
            </w:r>
            <w:r>
              <w:rPr>
                <w:rFonts w:ascii="IBM 3270" w:hAnsi="IBM 3270"/>
                <w:spacing w:val="9"/>
                <w:sz w:val="15"/>
              </w:rPr>
              <w:t>Cons</w:t>
            </w:r>
            <w:r>
              <w:rPr>
                <w:rFonts w:ascii="IBM 3270" w:hAnsi="IBM 3270"/>
                <w:spacing w:val="-59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(h</w:t>
            </w:r>
            <w:r>
              <w:rPr>
                <w:rFonts w:ascii="IBM 3270" w:hAnsi="IBM 3270"/>
                <w:spacing w:val="-61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,</w:t>
            </w:r>
            <w:r>
              <w:rPr>
                <w:rFonts w:ascii="IBM 3270" w:hAnsi="IBM 3270"/>
                <w:spacing w:val="-61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ys</w:t>
            </w:r>
            <w:r>
              <w:rPr>
                <w:rFonts w:ascii="IBM 3270" w:hAnsi="IBM 3270"/>
                <w:spacing w:val="-61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)</w:t>
            </w:r>
            <w:r>
              <w:rPr>
                <w:rFonts w:ascii="IBM 3270" w:hAnsi="IBM 3270"/>
                <w:spacing w:val="40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@</w:t>
            </w:r>
            <w:r>
              <w:rPr>
                <w:rFonts w:ascii="IBM 3270" w:hAnsi="IBM 3270"/>
                <w:spacing w:val="40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r</w:t>
            </w:r>
            <w:r>
              <w:rPr>
                <w:rFonts w:ascii="IBM 3270" w:hAnsi="IBM 3270"/>
                <w:spacing w:val="40"/>
                <w:sz w:val="15"/>
              </w:rPr>
              <w:t> </w:t>
            </w:r>
            <w:r>
              <w:rPr>
                <w:rFonts w:ascii="IBM 3270" w:hAnsi="IBM 3270"/>
                <w:color w:val="7F0066"/>
                <w:sz w:val="15"/>
              </w:rPr>
              <w:t>in </w:t>
            </w:r>
            <w:r>
              <w:rPr>
                <w:rFonts w:ascii="IBM 3270" w:hAnsi="IBM 3270"/>
                <w:spacing w:val="13"/>
                <w:sz w:val="15"/>
              </w:rPr>
              <w:t>rev_append</w:t>
            </w:r>
            <w:r>
              <w:rPr>
                <w:rFonts w:ascii="IBM 3270" w:hAnsi="IBM 3270"/>
                <w:spacing w:val="13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t ys</w:t>
            </w:r>
            <w:r>
              <w:rPr>
                <w:rFonts w:ascii="IBM 3270" w:hAnsi="IBM 3270"/>
                <w:spacing w:val="-48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’ r</w:t>
            </w:r>
          </w:p>
        </w:tc>
        <w:tc>
          <w:tcPr>
            <w:tcW w:w="3142" w:type="dxa"/>
          </w:tcPr>
          <w:p>
            <w:pPr>
              <w:pStyle w:val="TableParagraph"/>
              <w:spacing w:line="216" w:lineRule="auto" w:before="25"/>
              <w:ind w:left="225" w:right="603" w:hanging="99"/>
              <w:rPr>
                <w:rFonts w:ascii="IBM 3270"/>
                <w:sz w:val="15"/>
              </w:rPr>
            </w:pPr>
            <w:r>
              <w:rPr>
                <w:rFonts w:ascii="IBM 3270"/>
                <w:color w:val="7F0066"/>
                <w:sz w:val="15"/>
              </w:rPr>
              <w:t>let</w:t>
            </w:r>
            <w:r>
              <w:rPr>
                <w:rFonts w:ascii="IBM 3270"/>
                <w:color w:val="7F0066"/>
                <w:spacing w:val="13"/>
                <w:sz w:val="15"/>
              </w:rPr>
              <w:t> </w:t>
            </w:r>
            <w:r>
              <w:rPr>
                <w:rFonts w:ascii="IBM 3270"/>
                <w:spacing w:val="13"/>
                <w:sz w:val="15"/>
              </w:rPr>
              <w:t>rev_append</w:t>
            </w:r>
            <w:r>
              <w:rPr>
                <w:rFonts w:ascii="IBM 3270"/>
                <w:spacing w:val="13"/>
                <w:sz w:val="15"/>
              </w:rPr>
              <w:t> </w:t>
            </w:r>
            <w:r>
              <w:rPr>
                <w:rFonts w:ascii="IBM 3270"/>
                <w:sz w:val="15"/>
              </w:rPr>
              <w:t>xs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ys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r </w:t>
            </w:r>
            <w:r>
              <w:rPr>
                <w:rFonts w:ascii="IBM 3270"/>
                <w:sz w:val="15"/>
              </w:rPr>
              <w:t>= </w:t>
            </w:r>
            <w:r>
              <w:rPr>
                <w:rFonts w:ascii="IBM 3270"/>
                <w:color w:val="7F0066"/>
                <w:sz w:val="15"/>
              </w:rPr>
              <w:t>let</w:t>
            </w:r>
            <w:r>
              <w:rPr>
                <w:rFonts w:ascii="IBM 3270"/>
                <w:color w:val="7F0066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rs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=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ref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ys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color w:val="7F0066"/>
                <w:spacing w:val="11"/>
                <w:sz w:val="15"/>
              </w:rPr>
              <w:t>in</w:t>
            </w:r>
          </w:p>
          <w:p>
            <w:pPr>
              <w:pStyle w:val="TableParagraph"/>
              <w:spacing w:line="216" w:lineRule="auto"/>
              <w:ind w:left="325" w:right="1050" w:hanging="100"/>
              <w:rPr>
                <w:rFonts w:ascii="IBM 3270"/>
                <w:sz w:val="15"/>
              </w:rPr>
            </w:pPr>
            <w:r>
              <w:rPr>
                <w:rFonts w:ascii="IBM 3270"/>
                <w:color w:val="7F0066"/>
                <w:sz w:val="15"/>
              </w:rPr>
              <w:t>let rec </w:t>
            </w:r>
            <w:r>
              <w:rPr>
                <w:rFonts w:ascii="IBM 3270"/>
                <w:spacing w:val="9"/>
                <w:sz w:val="15"/>
              </w:rPr>
              <w:t>loop</w:t>
            </w:r>
            <w:r>
              <w:rPr>
                <w:rFonts w:ascii="IBM 3270"/>
                <w:spacing w:val="9"/>
                <w:sz w:val="15"/>
              </w:rPr>
              <w:t> </w:t>
            </w:r>
            <w:r>
              <w:rPr>
                <w:rFonts w:ascii="IBM 3270"/>
                <w:sz w:val="15"/>
              </w:rPr>
              <w:t>xs </w:t>
            </w:r>
            <w:r>
              <w:rPr>
                <w:rFonts w:ascii="IBM 3270"/>
                <w:sz w:val="15"/>
              </w:rPr>
              <w:t>=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color w:val="7F0066"/>
                <w:spacing w:val="10"/>
                <w:sz w:val="15"/>
              </w:rPr>
              <w:t>match</w:t>
            </w:r>
            <w:r>
              <w:rPr>
                <w:rFonts w:ascii="IBM 3270"/>
                <w:color w:val="7F0066"/>
                <w:spacing w:val="10"/>
                <w:sz w:val="15"/>
              </w:rPr>
              <w:t> </w:t>
            </w:r>
            <w:r>
              <w:rPr>
                <w:rFonts w:ascii="IBM 3270"/>
                <w:sz w:val="15"/>
              </w:rPr>
              <w:t>xs </w:t>
            </w:r>
            <w:r>
              <w:rPr>
                <w:rFonts w:ascii="IBM 3270"/>
                <w:color w:val="7F0066"/>
                <w:spacing w:val="13"/>
                <w:sz w:val="15"/>
              </w:rPr>
              <w:t>with</w:t>
            </w:r>
          </w:p>
          <w:p>
            <w:pPr>
              <w:pStyle w:val="TableParagraph"/>
              <w:spacing w:before="11"/>
              <w:ind w:left="320"/>
              <w:rPr>
                <w:rFonts w:ascii="IBM 3270"/>
                <w:sz w:val="15"/>
              </w:rPr>
            </w:pPr>
            <w:r>
              <w:rPr>
                <w:rFonts w:ascii="IBM 3270"/>
                <w:sz w:val="15"/>
              </w:rPr>
              <w:t>|</w:t>
            </w:r>
            <w:r>
              <w:rPr>
                <w:rFonts w:ascii="IBM 3270"/>
                <w:spacing w:val="47"/>
                <w:sz w:val="15"/>
              </w:rPr>
              <w:t> </w:t>
            </w:r>
            <w:r>
              <w:rPr>
                <w:rFonts w:ascii="IBM 3270"/>
                <w:sz w:val="15"/>
              </w:rPr>
              <w:t>Nil</w:t>
            </w:r>
            <w:r>
              <w:rPr>
                <w:rFonts w:ascii="IBM 3270"/>
                <w:spacing w:val="53"/>
                <w:sz w:val="15"/>
              </w:rPr>
              <w:t> </w:t>
            </w:r>
            <w:r>
              <w:rPr>
                <w:rFonts w:ascii="IBM 3270"/>
                <w:spacing w:val="12"/>
                <w:sz w:val="15"/>
              </w:rPr>
              <w:t>-</w:t>
            </w:r>
            <w:r>
              <w:rPr>
                <w:rFonts w:ascii="IBM 3270"/>
                <w:sz w:val="15"/>
              </w:rPr>
              <w:t>&gt;</w:t>
            </w:r>
            <w:r>
              <w:rPr>
                <w:rFonts w:ascii="IBM 3270"/>
                <w:spacing w:val="44"/>
                <w:sz w:val="15"/>
              </w:rPr>
              <w:t> </w:t>
            </w:r>
            <w:r>
              <w:rPr>
                <w:rFonts w:ascii="IBM 3270"/>
                <w:spacing w:val="-5"/>
                <w:sz w:val="15"/>
              </w:rPr>
              <w:t>()</w:t>
            </w:r>
          </w:p>
          <w:p>
            <w:pPr>
              <w:pStyle w:val="TableParagraph"/>
              <w:spacing w:before="7"/>
              <w:ind w:left="320"/>
              <w:rPr>
                <w:rFonts w:ascii="IBM 3270"/>
                <w:sz w:val="15"/>
              </w:rPr>
            </w:pPr>
            <w:r>
              <w:rPr>
                <w:rFonts w:ascii="IBM 3270"/>
                <w:sz w:val="15"/>
              </w:rPr>
              <w:t>|</w:t>
            </w:r>
            <w:r>
              <w:rPr>
                <w:rFonts w:ascii="IBM 3270"/>
                <w:spacing w:val="45"/>
                <w:sz w:val="15"/>
              </w:rPr>
              <w:t> </w:t>
            </w:r>
            <w:r>
              <w:rPr>
                <w:rFonts w:ascii="IBM 3270"/>
                <w:spacing w:val="9"/>
                <w:sz w:val="15"/>
              </w:rPr>
              <w:t>Cons</w:t>
            </w:r>
            <w:r>
              <w:rPr>
                <w:rFonts w:ascii="IBM 3270"/>
                <w:spacing w:val="46"/>
                <w:sz w:val="15"/>
              </w:rPr>
              <w:t> </w:t>
            </w:r>
            <w:r>
              <w:rPr>
                <w:rFonts w:ascii="IBM 3270"/>
                <w:sz w:val="15"/>
              </w:rPr>
              <w:t>(</w:t>
            </w:r>
            <w:r>
              <w:rPr>
                <w:rFonts w:ascii="IBM 3270"/>
                <w:spacing w:val="-68"/>
                <w:sz w:val="15"/>
              </w:rPr>
              <w:t> </w:t>
            </w:r>
            <w:r>
              <w:rPr>
                <w:rFonts w:ascii="IBM 3270"/>
                <w:sz w:val="15"/>
              </w:rPr>
              <w:t>h</w:t>
            </w:r>
            <w:r>
              <w:rPr>
                <w:rFonts w:ascii="IBM 3270"/>
                <w:spacing w:val="-61"/>
                <w:sz w:val="15"/>
              </w:rPr>
              <w:t> </w:t>
            </w:r>
            <w:r>
              <w:rPr>
                <w:rFonts w:ascii="IBM 3270"/>
                <w:sz w:val="15"/>
              </w:rPr>
              <w:t>,</w:t>
            </w:r>
            <w:r>
              <w:rPr>
                <w:rFonts w:ascii="IBM 3270"/>
                <w:spacing w:val="41"/>
                <w:sz w:val="15"/>
              </w:rPr>
              <w:t> </w:t>
            </w:r>
            <w:r>
              <w:rPr>
                <w:rFonts w:ascii="IBM 3270"/>
                <w:sz w:val="15"/>
              </w:rPr>
              <w:t>t)</w:t>
            </w:r>
            <w:r>
              <w:rPr>
                <w:rFonts w:ascii="IBM 3270"/>
                <w:spacing w:val="45"/>
                <w:sz w:val="15"/>
              </w:rPr>
              <w:t> </w:t>
            </w:r>
            <w:r>
              <w:rPr>
                <w:rFonts w:ascii="IBM 3270"/>
                <w:spacing w:val="13"/>
                <w:sz w:val="15"/>
              </w:rPr>
              <w:t>-</w:t>
            </w:r>
            <w:r>
              <w:rPr>
                <w:rFonts w:ascii="IBM 3270"/>
                <w:spacing w:val="3"/>
                <w:sz w:val="15"/>
              </w:rPr>
              <w:t>&gt;</w:t>
            </w:r>
          </w:p>
          <w:p>
            <w:pPr>
              <w:pStyle w:val="TableParagraph"/>
              <w:spacing w:line="216" w:lineRule="auto" w:before="21"/>
              <w:ind w:left="522" w:right="204" w:hanging="3"/>
              <w:rPr>
                <w:rFonts w:ascii="IBM 3270"/>
                <w:sz w:val="15"/>
              </w:rPr>
            </w:pPr>
            <w:r>
              <w:rPr>
                <w:rFonts w:ascii="IBM 3270"/>
                <w:sz w:val="15"/>
              </w:rPr>
              <w:t>rs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+=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pacing w:val="9"/>
                <w:sz w:val="15"/>
              </w:rPr>
              <w:t>Cons</w:t>
            </w:r>
            <w:r>
              <w:rPr>
                <w:rFonts w:ascii="IBM 3270"/>
                <w:spacing w:val="-58"/>
                <w:sz w:val="15"/>
              </w:rPr>
              <w:t> </w:t>
            </w:r>
            <w:r>
              <w:rPr>
                <w:rFonts w:ascii="IBM 3270"/>
                <w:sz w:val="15"/>
              </w:rPr>
              <w:t>(h</w:t>
            </w:r>
            <w:r>
              <w:rPr>
                <w:rFonts w:ascii="IBM 3270"/>
                <w:spacing w:val="-58"/>
                <w:sz w:val="15"/>
              </w:rPr>
              <w:t> </w:t>
            </w:r>
            <w:r>
              <w:rPr>
                <w:rFonts w:ascii="IBM 3270"/>
                <w:sz w:val="15"/>
              </w:rPr>
              <w:t>,!</w:t>
            </w:r>
            <w:r>
              <w:rPr>
                <w:rFonts w:ascii="IBM 3270"/>
                <w:spacing w:val="-57"/>
                <w:sz w:val="15"/>
              </w:rPr>
              <w:t> </w:t>
            </w:r>
            <w:r>
              <w:rPr>
                <w:rFonts w:ascii="IBM 3270"/>
                <w:sz w:val="15"/>
              </w:rPr>
              <w:t>rs</w:t>
            </w:r>
            <w:r>
              <w:rPr>
                <w:rFonts w:ascii="IBM 3270"/>
                <w:spacing w:val="-60"/>
                <w:sz w:val="15"/>
              </w:rPr>
              <w:t> </w:t>
            </w:r>
            <w:r>
              <w:rPr>
                <w:rFonts w:ascii="IBM 3270"/>
                <w:sz w:val="15"/>
              </w:rPr>
              <w:t>)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@</w:t>
            </w:r>
            <w:r>
              <w:rPr>
                <w:rFonts w:ascii="IBM 3270"/>
                <w:spacing w:val="40"/>
                <w:sz w:val="15"/>
              </w:rPr>
              <w:t> </w:t>
            </w:r>
            <w:r>
              <w:rPr>
                <w:rFonts w:ascii="IBM 3270"/>
                <w:sz w:val="15"/>
              </w:rPr>
              <w:t>r; </w:t>
            </w:r>
            <w:r>
              <w:rPr>
                <w:rFonts w:ascii="IBM 3270"/>
                <w:spacing w:val="9"/>
                <w:sz w:val="15"/>
              </w:rPr>
              <w:t>loop </w:t>
            </w:r>
            <w:r>
              <w:rPr>
                <w:rFonts w:ascii="IBM 3270"/>
                <w:sz w:val="15"/>
              </w:rPr>
              <w:t>t</w:t>
            </w:r>
          </w:p>
          <w:p>
            <w:pPr>
              <w:pStyle w:val="TableParagraph"/>
              <w:spacing w:line="143" w:lineRule="exact"/>
              <w:ind w:left="224"/>
              <w:rPr>
                <w:rFonts w:ascii="IBM 3270"/>
                <w:sz w:val="15"/>
              </w:rPr>
            </w:pPr>
            <w:r>
              <w:rPr>
                <w:rFonts w:ascii="IBM 3270"/>
                <w:color w:val="7F0066"/>
                <w:sz w:val="15"/>
              </w:rPr>
              <w:t>in</w:t>
            </w:r>
            <w:r>
              <w:rPr>
                <w:rFonts w:ascii="IBM 3270"/>
                <w:color w:val="7F0066"/>
                <w:spacing w:val="51"/>
                <w:sz w:val="15"/>
              </w:rPr>
              <w:t> </w:t>
            </w:r>
            <w:r>
              <w:rPr>
                <w:rFonts w:ascii="IBM 3270"/>
                <w:spacing w:val="9"/>
                <w:sz w:val="15"/>
              </w:rPr>
              <w:t>loop</w:t>
            </w:r>
            <w:r>
              <w:rPr>
                <w:rFonts w:ascii="IBM 3270"/>
                <w:spacing w:val="51"/>
                <w:sz w:val="15"/>
              </w:rPr>
              <w:t> </w:t>
            </w:r>
            <w:r>
              <w:rPr>
                <w:rFonts w:ascii="IBM 3270"/>
                <w:sz w:val="15"/>
              </w:rPr>
              <w:t>xs</w:t>
            </w:r>
            <w:r>
              <w:rPr>
                <w:rFonts w:ascii="IBM 3270"/>
                <w:spacing w:val="-61"/>
                <w:sz w:val="15"/>
              </w:rPr>
              <w:t> </w:t>
            </w:r>
            <w:r>
              <w:rPr>
                <w:rFonts w:ascii="IBM 3270"/>
                <w:sz w:val="15"/>
              </w:rPr>
              <w:t>;</w:t>
            </w:r>
            <w:r>
              <w:rPr>
                <w:rFonts w:ascii="IBM 3270"/>
                <w:spacing w:val="44"/>
                <w:sz w:val="15"/>
              </w:rPr>
              <w:t> </w:t>
            </w:r>
            <w:r>
              <w:rPr>
                <w:rFonts w:ascii="IBM 3270"/>
                <w:sz w:val="15"/>
              </w:rPr>
              <w:t>!</w:t>
            </w:r>
            <w:r>
              <w:rPr>
                <w:rFonts w:ascii="IBM 3270"/>
                <w:spacing w:val="-60"/>
                <w:sz w:val="15"/>
              </w:rPr>
              <w:t> </w:t>
            </w:r>
            <w:r>
              <w:rPr>
                <w:rFonts w:ascii="IBM 3270"/>
                <w:spacing w:val="-5"/>
                <w:sz w:val="15"/>
              </w:rPr>
              <w:t>rs</w:t>
            </w:r>
          </w:p>
        </w:tc>
      </w:tr>
    </w:tbl>
    <w:p>
      <w:pPr>
        <w:pStyle w:val="BodyText"/>
        <w:spacing w:line="216" w:lineRule="auto" w:before="104"/>
        <w:ind w:left="221" w:right="107" w:firstLine="317"/>
        <w:jc w:val="both"/>
      </w:pPr>
      <w:r>
        <w:rPr/>
        <w:t>As you can see here, each region contains the structure of the list.</w:t>
      </w:r>
      <w:r>
        <w:rPr>
          <w:spacing w:val="31"/>
        </w:rPr>
        <w:t> </w:t>
      </w:r>
      <w:r>
        <w:rPr/>
        <w:t>The type of the</w:t>
      </w:r>
      <w:r>
        <w:rPr>
          <w:spacing w:val="-19"/>
        </w:rPr>
        <w:t> </w:t>
      </w:r>
      <w:r>
        <w:rPr>
          <w:i/>
        </w:rPr>
        <w:t>rev</w:t>
      </w:r>
      <w:r>
        <w:rPr>
          <w:i/>
          <w:spacing w:val="13"/>
          <w:position w:val="-3"/>
        </w:rPr>
        <w:drawing>
          <wp:inline distT="0" distB="0" distL="0" distR="0">
            <wp:extent cx="82530" cy="3478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0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3"/>
          <w:position w:val="-3"/>
        </w:rPr>
      </w:r>
      <w:r>
        <w:rPr>
          <w:i/>
        </w:rPr>
        <w:t>append</w:t>
      </w:r>
      <w:r>
        <w:rPr>
          <w:i/>
          <w:spacing w:val="-1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gives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about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memory</w:t>
      </w:r>
      <w:r>
        <w:rPr>
          <w:spacing w:val="-17"/>
        </w:rPr>
        <w:t> </w:t>
      </w:r>
      <w:r>
        <w:rPr/>
        <w:t>allocation</w:t>
      </w:r>
      <w:r>
        <w:rPr>
          <w:spacing w:val="-16"/>
        </w:rPr>
        <w:t> </w:t>
      </w:r>
      <w:r>
        <w:rPr>
          <w:spacing w:val="-2"/>
        </w:rPr>
        <w:t>behavior.</w:t>
      </w:r>
    </w:p>
    <w:p>
      <w:pPr>
        <w:pStyle w:val="BodyText"/>
        <w:spacing w:before="8"/>
      </w:pPr>
    </w:p>
    <w:p>
      <w:pPr>
        <w:spacing w:before="0"/>
        <w:ind w:left="234" w:right="12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rev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rFonts w:ascii="Georgia" w:hAnsi="Georgia"/>
          <w:i/>
          <w:spacing w:val="-31"/>
          <w:position w:val="-3"/>
          <w:sz w:val="21"/>
        </w:rPr>
        <w:drawing>
          <wp:inline distT="0" distB="0" distL="0" distR="0">
            <wp:extent cx="80741" cy="3478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1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1"/>
          <w:position w:val="-3"/>
          <w:sz w:val="21"/>
        </w:rPr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Georgia" w:hAnsi="Georgia"/>
          <w:i/>
          <w:w w:val="105"/>
          <w:sz w:val="21"/>
        </w:rPr>
        <w:t>append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list,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hnd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list,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26"/>
        <w:ind w:left="221" w:right="107" w:firstLine="317"/>
        <w:jc w:val="both"/>
      </w:pPr>
      <w:r>
        <w:rPr/>
        <w:t>The first list can be allocated in a region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the second in a region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but in the end the returned list will be allocated in region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information is useful to track the different lifespans of the regions involved in the computations.</w:t>
      </w:r>
    </w:p>
    <w:p>
      <w:pPr>
        <w:pStyle w:val="BodyText"/>
        <w:spacing w:line="216" w:lineRule="auto" w:before="15"/>
        <w:ind w:left="221" w:right="106" w:firstLine="317"/>
        <w:jc w:val="both"/>
      </w:pPr>
      <w:r>
        <w:rPr/>
        <w:t>Pure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analyzed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automatic</w:t>
      </w:r>
      <w:r>
        <w:rPr>
          <w:spacing w:val="-14"/>
        </w:rPr>
        <w:t> </w:t>
      </w:r>
      <w:r>
        <w:rPr/>
        <w:t>amortized</w:t>
      </w:r>
      <w:r>
        <w:rPr>
          <w:spacing w:val="-14"/>
        </w:rPr>
        <w:t> </w:t>
      </w:r>
      <w:r>
        <w:rPr/>
        <w:t>analysis.</w:t>
      </w:r>
      <w:r>
        <w:rPr>
          <w:spacing w:val="22"/>
        </w:rPr>
        <w:t> </w:t>
      </w:r>
      <w:r>
        <w:rPr/>
        <w:t>It</w:t>
      </w:r>
      <w:r>
        <w:rPr>
          <w:spacing w:val="-14"/>
        </w:rPr>
        <w:t> </w:t>
      </w:r>
      <w:r>
        <w:rPr/>
        <w:t>extracts</w:t>
      </w:r>
      <w:r>
        <w:rPr>
          <w:spacing w:val="-14"/>
        </w:rPr>
        <w:t> </w:t>
      </w:r>
      <w:r>
        <w:rPr/>
        <w:t>a 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it.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rev</w:t>
      </w:r>
      <w:r>
        <w:rPr>
          <w:i/>
          <w:spacing w:val="12"/>
          <w:position w:val="-3"/>
        </w:rPr>
        <w:drawing>
          <wp:inline distT="0" distB="0" distL="0" distR="0">
            <wp:extent cx="82530" cy="3478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0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position w:val="-3"/>
        </w:rPr>
      </w:r>
      <w:r>
        <w:rPr>
          <w:i/>
        </w:rPr>
        <w:t>append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inter- esting</w:t>
      </w:r>
      <w:r>
        <w:rPr>
          <w:spacing w:val="-18"/>
        </w:rPr>
        <w:t> </w:t>
      </w:r>
      <w:r>
        <w:rPr/>
        <w:t>part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constructor</w:t>
      </w:r>
      <w:r>
        <w:rPr>
          <w:spacing w:val="-18"/>
        </w:rPr>
        <w:t> </w:t>
      </w:r>
      <w:r>
        <w:rPr>
          <w:i/>
        </w:rPr>
        <w:t>Cons</w:t>
      </w:r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18"/>
        </w:rPr>
        <w:t> </w:t>
      </w:r>
      <w:r>
        <w:rPr/>
        <w:t>before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application, the</w:t>
      </w:r>
      <w:r>
        <w:rPr>
          <w:spacing w:val="20"/>
        </w:rPr>
        <w:t> </w:t>
      </w:r>
      <w:r>
        <w:rPr/>
        <w:t>amount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memory</w:t>
      </w:r>
      <w:r>
        <w:rPr>
          <w:spacing w:val="20"/>
        </w:rPr>
        <w:t> </w:t>
      </w:r>
      <w:r>
        <w:rPr/>
        <w:t>available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24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constraint</w:t>
      </w:r>
      <w:r>
        <w:rPr>
          <w:spacing w:val="2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Georgia" w:hAnsi="Georgia"/>
          <w:i/>
          <w:vertAlign w:val="subscript"/>
        </w:rPr>
        <w:t>Cons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Verdana" w:hAnsi="Verdan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the amount of memory available after, needs to be satisfied. </w:t>
      </w:r>
      <w:r>
        <w:rPr>
          <w:rFonts w:ascii="Times New Roman" w:hAnsi="Times New Roman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Cons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represents the amount of memory necessary to allocate an element of a list.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 this case, the extracted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cost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proportional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size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list.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Here,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rev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31"/>
          <w:position w:val="-3"/>
          <w:vertAlign w:val="baseline"/>
        </w:rPr>
        <w:drawing>
          <wp:inline distT="0" distB="0" distL="0" distR="0">
            <wp:extent cx="80741" cy="3478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1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-31"/>
          <w:position w:val="-3"/>
          <w:vertAlign w:val="baseline"/>
        </w:rPr>
      </w:r>
      <w:r>
        <w:rPr>
          <w:rFonts w:ascii="Times New Roman" w:hAnsi="Times New Roman"/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append</w:t>
      </w:r>
      <w:r>
        <w:rPr>
          <w:rFonts w:ascii="Georgia" w:hAnsi="Georgia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behaves like the function </w:t>
      </w:r>
      <w:r>
        <w:rPr>
          <w:i/>
          <w:smallCaps w:val="0"/>
          <w:vertAlign w:val="baseline"/>
        </w:rPr>
        <w:t>append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allows us to infer size relations.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Pure functions do not act on the program state, hence there is no information related to side-effects to propagate.</w:t>
      </w:r>
    </w:p>
    <w:p>
      <w:pPr>
        <w:pStyle w:val="BodyText"/>
        <w:spacing w:line="216" w:lineRule="auto" w:before="7"/>
        <w:ind w:left="221" w:right="107" w:firstLine="317"/>
        <w:jc w:val="both"/>
      </w:pPr>
      <w:r>
        <w:rPr/>
        <w:t>The imperative version of </w:t>
      </w:r>
      <w:r>
        <w:rPr>
          <w:i/>
        </w:rPr>
        <w:t>rev</w:t>
      </w:r>
      <w:r>
        <w:rPr>
          <w:i/>
          <w:spacing w:val="12"/>
          <w:position w:val="-3"/>
        </w:rPr>
        <w:drawing>
          <wp:inline distT="0" distB="0" distL="0" distR="0">
            <wp:extent cx="82530" cy="3478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0" cy="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2"/>
          <w:position w:val="-3"/>
        </w:rPr>
      </w:r>
      <w:r>
        <w:rPr>
          <w:i/>
        </w:rPr>
        <w:t>append </w:t>
      </w:r>
      <w:r>
        <w:rPr/>
        <w:t>is analyzed thanks to invariants on it- eration</w:t>
      </w:r>
      <w:r>
        <w:rPr>
          <w:spacing w:val="20"/>
        </w:rPr>
        <w:t> </w:t>
      </w:r>
      <w:r>
        <w:rPr/>
        <w:t>spaces.</w:t>
      </w:r>
      <w:r>
        <w:rPr>
          <w:spacing w:val="80"/>
        </w:rPr>
        <w:t> </w:t>
      </w:r>
      <w:r>
        <w:rPr/>
        <w:t>Here,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side-effect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local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function.</w:t>
      </w:r>
      <w:r>
        <w:rPr>
          <w:spacing w:val="80"/>
        </w:rPr>
        <w:t> </w:t>
      </w:r>
      <w:r>
        <w:rPr/>
        <w:t>Hence,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amount of allocated memory is the only information propagated.</w:t>
      </w:r>
      <w:r>
        <w:rPr>
          <w:spacing w:val="40"/>
        </w:rPr>
        <w:t> </w:t>
      </w:r>
      <w:r>
        <w:rPr/>
        <w:t>Here, the invariant is </w:t>
      </w:r>
      <w:r>
        <w:rPr>
          <w:rFonts w:ascii="Georgia"/>
          <w:i/>
        </w:rPr>
        <w:t>length</w:t>
      </w:r>
      <w:r>
        <w:rPr>
          <w:rFonts w:ascii="Georgia"/>
          <w:i/>
          <w:spacing w:val="35"/>
        </w:rPr>
        <w:t> </w:t>
      </w:r>
      <w:r>
        <w:rPr/>
        <w:t>!</w:t>
      </w:r>
      <w:r>
        <w:rPr>
          <w:rFonts w:ascii="Georgia"/>
          <w:i/>
        </w:rPr>
        <w:t>rs</w:t>
      </w:r>
      <w:r>
        <w:rPr>
          <w:rFonts w:ascii="Georgia"/>
          <w:i/>
          <w:spacing w:val="30"/>
        </w:rPr>
        <w:t> </w:t>
      </w:r>
      <w:r>
        <w:rPr/>
        <w:t>= </w:t>
      </w:r>
      <w:r>
        <w:rPr>
          <w:rFonts w:ascii="Georgia"/>
          <w:i/>
        </w:rPr>
        <w:t>size</w:t>
      </w:r>
      <w:r>
        <w:rPr>
          <w:rFonts w:ascii="Georgia"/>
          <w:i/>
          <w:spacing w:val="36"/>
        </w:rPr>
        <w:t> </w:t>
      </w:r>
      <w:r>
        <w:rPr>
          <w:rFonts w:ascii="Georgia"/>
          <w:i/>
        </w:rPr>
        <w:t>xs </w:t>
      </w:r>
      <w:r>
        <w:rPr/>
        <w:t>+</w:t>
      </w:r>
      <w:r>
        <w:rPr>
          <w:spacing w:val="-11"/>
        </w:rPr>
        <w:t> </w:t>
      </w:r>
      <w:r>
        <w:rPr>
          <w:rFonts w:ascii="Georgia"/>
          <w:i/>
        </w:rPr>
        <w:t>size</w:t>
      </w:r>
      <w:r>
        <w:rPr>
          <w:rFonts w:ascii="Georgia"/>
          <w:i/>
          <w:spacing w:val="36"/>
        </w:rPr>
        <w:t> </w:t>
      </w:r>
      <w:r>
        <w:rPr>
          <w:rFonts w:ascii="Georgia"/>
          <w:i/>
        </w:rPr>
        <w:t>ys</w:t>
      </w:r>
      <w:r>
        <w:rPr>
          <w:rFonts w:ascii="Georgia"/>
          <w:i/>
          <w:spacing w:val="36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Georgia"/>
          <w:i/>
        </w:rPr>
        <w:t>size</w:t>
      </w:r>
      <w:r>
        <w:rPr>
          <w:rFonts w:ascii="Georgia"/>
          <w:i/>
          <w:spacing w:val="36"/>
        </w:rPr>
        <w:t> </w:t>
      </w:r>
      <w:r>
        <w:rPr>
          <w:rFonts w:ascii="Georgia"/>
          <w:i/>
        </w:rPr>
        <w:t>ys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constant.</w:t>
      </w:r>
      <w:r>
        <w:rPr>
          <w:spacing w:val="40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linear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could be obtained in an automatic way.</w:t>
      </w:r>
      <w:r>
        <w:rPr>
          <w:spacing w:val="40"/>
        </w:rPr>
        <w:t> </w:t>
      </w:r>
      <w:r>
        <w:rPr/>
        <w:t>In other cases, we would rely on programmer annotations.</w:t>
      </w:r>
      <w:r>
        <w:rPr>
          <w:spacing w:val="40"/>
        </w:rPr>
        <w:t> </w:t>
      </w:r>
      <w:r>
        <w:rPr/>
        <w:t>From this, we can deduce the amount of allocated memory.</w:t>
      </w:r>
      <w:r>
        <w:rPr>
          <w:spacing w:val="40"/>
        </w:rPr>
        <w:t> </w:t>
      </w:r>
      <w:r>
        <w:rPr/>
        <w:t>In this case, it is also proportional to the length of the first list.</w:t>
      </w:r>
    </w:p>
    <w:p>
      <w:pPr>
        <w:pStyle w:val="BodyText"/>
        <w:spacing w:line="216" w:lineRule="auto" w:before="11"/>
        <w:ind w:left="221" w:right="107" w:firstLine="317"/>
        <w:jc w:val="both"/>
      </w:pPr>
      <w:bookmarkStart w:name="Conclusion" w:id="28"/>
      <w:bookmarkEnd w:id="28"/>
      <w:r>
        <w:rPr/>
      </w:r>
      <w:r>
        <w:rPr/>
        <w:t>In this example, both analyses return similar results.</w:t>
      </w:r>
      <w:r>
        <w:rPr>
          <w:spacing w:val="36"/>
        </w:rPr>
        <w:t> </w:t>
      </w:r>
      <w:r>
        <w:rPr/>
        <w:t>Then, we can instantiate symbolic</w:t>
      </w:r>
      <w:r>
        <w:rPr>
          <w:spacing w:val="-17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amount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memory</w:t>
      </w:r>
      <w:r>
        <w:rPr>
          <w:spacing w:val="-17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execute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 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safe</w:t>
      </w:r>
      <w:r>
        <w:rPr>
          <w:spacing w:val="-12"/>
        </w:rPr>
        <w:t> </w:t>
      </w:r>
      <w:r>
        <w:rPr/>
        <w:t>way.</w:t>
      </w:r>
      <w:r>
        <w:rPr>
          <w:spacing w:val="20"/>
        </w:rPr>
        <w:t> </w:t>
      </w:r>
      <w:r>
        <w:rPr/>
        <w:t>Here,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region</w:t>
      </w:r>
      <w:r>
        <w:rPr>
          <w:spacing w:val="-11"/>
        </w:rPr>
        <w:t> </w:t>
      </w:r>
      <w:r>
        <w:rPr>
          <w:i/>
        </w:rPr>
        <w:t>rr </w:t>
      </w:r>
      <w:r>
        <w:rPr/>
        <w:t>is</w:t>
      </w:r>
      <w:r>
        <w:rPr>
          <w:spacing w:val="-12"/>
        </w:rPr>
        <w:t> </w:t>
      </w:r>
      <w:r>
        <w:rPr/>
        <w:t>freed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end.</w:t>
      </w:r>
      <w:r>
        <w:rPr>
          <w:spacing w:val="20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 would be larger, this region would have been considered as non-existent to analyze the rest of the memory allocated.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6"/>
        <w:ind w:left="221" w:right="107"/>
        <w:jc w:val="both"/>
      </w:pPr>
      <w:r>
        <w:rPr/>
        <w:t>Providing an upper bound at compile-time on the amount of live memory at run- time would allow the introduction of high-level languages in the embedded system communities. This paper proposes to conceive a language and an analysis to move towards this end.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0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present a language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ML </w:t>
      </w:r>
      <w:r>
        <w:rPr/>
        <w:t>mixing pure and imperative features with an explicit region mechanism. Memory management is performed by the programmer through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primitives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compile</w:t>
      </w:r>
      <w:r>
        <w:rPr>
          <w:spacing w:val="-1"/>
        </w:rPr>
        <w:t> </w:t>
      </w:r>
      <w:r>
        <w:rPr/>
        <w:t>time. This</w:t>
      </w:r>
      <w:r>
        <w:rPr>
          <w:spacing w:val="-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provides information about the heap topology and lifespans of allocated values.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The analysis relies mainly on an effect system and a region mechanism.</w:t>
      </w:r>
      <w:r>
        <w:rPr>
          <w:spacing w:val="40"/>
        </w:rPr>
        <w:t> </w:t>
      </w:r>
      <w:r>
        <w:rPr/>
        <w:t>The effect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combine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analyses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programming style employed by the programmer.</w:t>
      </w:r>
      <w:r>
        <w:rPr>
          <w:spacing w:val="80"/>
        </w:rPr>
        <w:t> </w:t>
      </w:r>
      <w:r>
        <w:rPr/>
        <w:t>Regions offer lifespans of allocated values. This prevents overpessimistic bounds because we can consider reclaimed regions at </w:t>
      </w:r>
      <w:bookmarkStart w:name="References" w:id="29"/>
      <w:bookmarkEnd w:id="29"/>
      <w:r>
        <w:rPr/>
        <w:t>compile</w:t>
      </w:r>
      <w:r>
        <w:rPr>
          <w:spacing w:val="-18"/>
        </w:rPr>
        <w:t> </w:t>
      </w:r>
      <w:r>
        <w:rPr/>
        <w:t>time.</w:t>
      </w:r>
      <w:r>
        <w:rPr>
          <w:spacing w:val="-7"/>
        </w:rPr>
        <w:t> </w:t>
      </w:r>
      <w:r>
        <w:rPr/>
        <w:t>Automatic</w:t>
      </w:r>
      <w:r>
        <w:rPr>
          <w:spacing w:val="-18"/>
        </w:rPr>
        <w:t> </w:t>
      </w:r>
      <w:r>
        <w:rPr/>
        <w:t>amortized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pure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invariants on iteration spaces are employed on imperative functions.</w:t>
      </w:r>
    </w:p>
    <w:p>
      <w:pPr>
        <w:pStyle w:val="BodyText"/>
        <w:spacing w:line="216" w:lineRule="auto" w:before="12"/>
        <w:ind w:left="108" w:right="220" w:firstLine="317"/>
        <w:jc w:val="both"/>
      </w:pPr>
      <w:bookmarkStart w:name="_bookmark16" w:id="30"/>
      <w:bookmarkEnd w:id="30"/>
      <w:r>
        <w:rPr/>
      </w:r>
      <w:r>
        <w:rPr/>
        <w:t>Correctness of this analysis relies on the correctness of the type system which has been proved through progress and preservation lemmas which haven’t been </w:t>
      </w:r>
      <w:bookmarkStart w:name="_bookmark17" w:id="31"/>
      <w:bookmarkEnd w:id="31"/>
      <w:r>
        <w:rPr/>
        <w:t>prese</w:t>
      </w:r>
      <w:r>
        <w:rPr/>
        <w:t>nted in this paper but proofs are similar to [</w:t>
      </w:r>
      <w:hyperlink w:history="true" w:anchor="_bookmark19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To validate this approach in practice, a prototype is currently being developed.</w:t>
      </w:r>
    </w:p>
    <w:p>
      <w:pPr>
        <w:pStyle w:val="BodyText"/>
        <w:spacing w:before="41"/>
      </w:pPr>
    </w:p>
    <w:p>
      <w:pPr>
        <w:pStyle w:val="Heading1"/>
        <w:spacing w:before="1"/>
        <w:ind w:left="108" w:firstLine="0"/>
      </w:pPr>
      <w:bookmarkStart w:name="_bookmark18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83" w:after="0"/>
        <w:ind w:left="421" w:right="0" w:hanging="231"/>
        <w:jc w:val="left"/>
        <w:rPr>
          <w:sz w:val="15"/>
        </w:rPr>
      </w:pPr>
      <w:bookmarkStart w:name="_bookmark19" w:id="33"/>
      <w:bookmarkEnd w:id="33"/>
      <w:r>
        <w:rPr/>
      </w:r>
      <w:r>
        <w:rPr>
          <w:w w:val="105"/>
          <w:sz w:val="15"/>
        </w:rPr>
        <w:t>Albert,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Arenas,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Genaim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Puebla,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Closed-Form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Upper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Bounds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Cost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161–203.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6" w:after="0"/>
        <w:ind w:left="422" w:right="220" w:hanging="232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w w:val="105"/>
          <w:sz w:val="15"/>
        </w:rPr>
        <w:t>Braberman,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Garbervetsky,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Hym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Yovine,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Summary-based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w w:val="105"/>
          <w:sz w:val="15"/>
        </w:rPr>
        <w:t> bounds of live heap objects</w:t>
      </w:r>
      <w:r>
        <w:rPr>
          <w:w w:val="105"/>
          <w:sz w:val="15"/>
        </w:rPr>
        <w:t>, Sci. Comput. Program. </w:t>
      </w:r>
      <w:r>
        <w:rPr>
          <w:b/>
          <w:w w:val="105"/>
          <w:sz w:val="15"/>
        </w:rPr>
        <w:t>92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(2014), pp. 56–84.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5" w:after="0"/>
        <w:ind w:left="422" w:right="220" w:hanging="232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by construction or approximation of fixpoints</w:t>
      </w:r>
      <w:r>
        <w:rPr>
          <w:sz w:val="15"/>
        </w:rPr>
        <w:t>, in: </w:t>
      </w:r>
      <w:r>
        <w:rPr>
          <w:i/>
          <w:sz w:val="15"/>
        </w:rPr>
        <w:t>Conference Record of the Fourth Annual 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Principles of Programming Languages</w:t>
      </w:r>
      <w:r>
        <w:rPr>
          <w:w w:val="105"/>
          <w:sz w:val="15"/>
        </w:rPr>
        <w:t>, POPL 77 (1977), pp. 238–252.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3" w:after="0"/>
        <w:ind w:left="422" w:right="221" w:hanging="232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Fluet,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Morrisett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Ahmed,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Regions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You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Need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15th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ESOP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06,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7–21.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03" w:after="0"/>
        <w:ind w:left="421" w:right="0" w:hanging="231"/>
        <w:jc w:val="left"/>
        <w:rPr>
          <w:sz w:val="15"/>
        </w:rPr>
      </w:pPr>
      <w:bookmarkStart w:name="_bookmark23" w:id="37"/>
      <w:bookmarkEnd w:id="37"/>
      <w:r>
        <w:rPr/>
      </w:r>
      <w:r>
        <w:rPr>
          <w:spacing w:val="-2"/>
          <w:w w:val="105"/>
          <w:sz w:val="15"/>
        </w:rPr>
        <w:t>Hoffmann,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Dash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S.-C.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Weng,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bound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ocaml</w:t>
      </w:r>
      <w:r>
        <w:rPr>
          <w:i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(2015).</w:t>
      </w:r>
    </w:p>
    <w:p>
      <w:pPr>
        <w:spacing w:line="196" w:lineRule="exact" w:before="0"/>
        <w:ind w:left="422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3">
        <w:r>
          <w:rPr>
            <w:rFonts w:ascii="IBM 3270"/>
            <w:color w:val="0080AC"/>
            <w:spacing w:val="-2"/>
            <w:sz w:val="15"/>
          </w:rPr>
          <w:t>http://www.cs.cmu.edu/</w:t>
        </w:r>
        <w:r>
          <w:rPr>
            <w:rFonts w:ascii="IBM 3270"/>
            <w:color w:val="0080AC"/>
            <w:spacing w:val="-2"/>
            <w:position w:val="-2"/>
            <w:sz w:val="15"/>
          </w:rPr>
          <w:t>~</w:t>
        </w:r>
        <w:r>
          <w:rPr>
            <w:rFonts w:ascii="IBM 3270"/>
            <w:color w:val="0080AC"/>
            <w:spacing w:val="-2"/>
            <w:sz w:val="15"/>
          </w:rPr>
          <w:t>janh/papers/HoffmannW15.pdf</w:t>
        </w:r>
      </w:hyperlink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26" w:after="0"/>
        <w:ind w:left="422" w:right="220" w:hanging="232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spacing w:val="-2"/>
          <w:w w:val="105"/>
          <w:sz w:val="15"/>
        </w:rPr>
        <w:t>Hofmann,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Jost,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Heap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Usage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First-order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30th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’03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(2003),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185–197.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42" w:after="0"/>
        <w:ind w:left="422" w:right="220" w:hanging="232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Hofmann, M. and S. Jost, </w:t>
      </w:r>
      <w:r>
        <w:rPr>
          <w:i/>
          <w:w w:val="105"/>
          <w:sz w:val="15"/>
        </w:rPr>
        <w:t>Type-Based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Amortised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Heap-Space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w w:val="105"/>
          <w:sz w:val="15"/>
        </w:rPr>
        <w:t> European Symposium on Programming</w:t>
      </w:r>
      <w:r>
        <w:rPr>
          <w:w w:val="105"/>
          <w:sz w:val="15"/>
        </w:rPr>
        <w:t>, ESOP 06, 2006, pp. 22–37.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03" w:after="0"/>
        <w:ind w:left="421" w:right="0" w:hanging="231"/>
        <w:jc w:val="left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Hofmann,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Rodriguez,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Amortised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Heap-Space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22sn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ESOP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593–613.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19" w:after="0"/>
        <w:ind w:left="422" w:right="220" w:hanging="232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Hughes,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Pareto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Sabry,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Sized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 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23rd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96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(1996),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410–423.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42" w:after="0"/>
        <w:ind w:left="422" w:right="220" w:hanging="314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Montenegro,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Pen˜a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Segura,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“Foundational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Resource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Analysis: </w:t>
      </w:r>
      <w:r>
        <w:rPr>
          <w:sz w:val="15"/>
        </w:rPr>
        <w:t>First International Workshop, FOPARA 2009, Eindhoven, The Netherlands, November 6, 2009, Revised </w:t>
      </w:r>
      <w:r>
        <w:rPr>
          <w:w w:val="105"/>
          <w:sz w:val="15"/>
        </w:rPr>
        <w:t>Selected Papers,” Springer Berlin Heidelberg, Berlin, Heidelberg, 2010 pp. 34–50.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03" w:after="0"/>
        <w:ind w:left="421" w:right="0" w:hanging="313"/>
        <w:jc w:val="left"/>
        <w:rPr>
          <w:sz w:val="15"/>
        </w:rPr>
      </w:pPr>
      <w:bookmarkStart w:name="_bookmark29" w:id="43"/>
      <w:bookmarkEnd w:id="43"/>
      <w:r>
        <w:rPr/>
      </w:r>
      <w:r>
        <w:rPr>
          <w:sz w:val="15"/>
        </w:rPr>
        <w:t>Tarjan,</w:t>
      </w:r>
      <w:r>
        <w:rPr>
          <w:spacing w:val="7"/>
          <w:sz w:val="15"/>
        </w:rPr>
        <w:t> </w:t>
      </w:r>
      <w:r>
        <w:rPr>
          <w:sz w:val="15"/>
        </w:rPr>
        <w:t>R.</w:t>
      </w:r>
      <w:r>
        <w:rPr>
          <w:spacing w:val="8"/>
          <w:sz w:val="15"/>
        </w:rPr>
        <w:t> </w:t>
      </w:r>
      <w:r>
        <w:rPr>
          <w:sz w:val="15"/>
        </w:rPr>
        <w:t>E.,</w:t>
      </w:r>
      <w:r>
        <w:rPr>
          <w:spacing w:val="8"/>
          <w:sz w:val="15"/>
        </w:rPr>
        <w:t> </w:t>
      </w:r>
      <w:r>
        <w:rPr>
          <w:i/>
          <w:sz w:val="15"/>
        </w:rPr>
        <w:t>Amortized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complexity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SIAM</w:t>
      </w:r>
      <w:r>
        <w:rPr>
          <w:spacing w:val="8"/>
          <w:sz w:val="15"/>
        </w:rPr>
        <w:t> </w:t>
      </w:r>
      <w:r>
        <w:rPr>
          <w:sz w:val="15"/>
        </w:rPr>
        <w:t>Journal</w:t>
      </w:r>
      <w:r>
        <w:rPr>
          <w:spacing w:val="8"/>
          <w:sz w:val="15"/>
        </w:rPr>
        <w:t> </w:t>
      </w:r>
      <w:r>
        <w:rPr>
          <w:sz w:val="15"/>
        </w:rPr>
        <w:t>on</w:t>
      </w:r>
      <w:r>
        <w:rPr>
          <w:spacing w:val="8"/>
          <w:sz w:val="15"/>
        </w:rPr>
        <w:t> </w:t>
      </w:r>
      <w:r>
        <w:rPr>
          <w:sz w:val="15"/>
        </w:rPr>
        <w:t>Algebraic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Discrete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Methods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306–318.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Tofte, M. and J.-P. Talpin, </w:t>
      </w:r>
      <w:r>
        <w:rPr>
          <w:i/>
          <w:w w:val="105"/>
          <w:sz w:val="15"/>
        </w:rPr>
        <w:t>Implementation of the Typed Call-by-value </w:t>
      </w:r>
      <w:r>
        <w:rPr>
          <w:rFonts w:ascii="Georgia" w:hAnsi="Georgia"/>
          <w:i/>
          <w:w w:val="105"/>
          <w:sz w:val="15"/>
        </w:rPr>
        <w:t>λ</w:t>
      </w:r>
      <w:r>
        <w:rPr>
          <w:i/>
          <w:w w:val="105"/>
          <w:sz w:val="15"/>
        </w:rPr>
        <w:t>–calculus using a Stack of</w:t>
      </w:r>
      <w:r>
        <w:rPr>
          <w:i/>
          <w:w w:val="105"/>
          <w:sz w:val="15"/>
        </w:rPr>
        <w:t> Regions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94, 1994, pp. 188–201.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34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Vasconcelos, P., “Space Cost Analysis Using Sized Types,” Ph.D. thesis, University of St Andrews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2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Wegbreit,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Commun.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18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(1975),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528–539.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717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992598</wp:posOffset>
              </wp:positionH>
              <wp:positionV relativeFrom="page">
                <wp:posOffset>545926</wp:posOffset>
              </wp:positionV>
              <wp:extent cx="38830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3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Salvucci,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Chailloux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57364pt;margin-top:42.98637pt;width:305.75pt;height:10.8pt;mso-position-horizontal-relative:page;mso-position-vertical-relative:page;z-index:-16371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Salvucci,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Chailloux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1064598</wp:posOffset>
              </wp:positionH>
              <wp:positionV relativeFrom="page">
                <wp:posOffset>545926</wp:posOffset>
              </wp:positionV>
              <wp:extent cx="38830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3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Salvucci,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Chailloux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2666pt;margin-top:42.98637pt;width:305.75pt;height:10.8pt;mso-position-horizontal-relative:page;mso-position-vertical-relative:page;z-index:-163706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Salvucci,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Chailloux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701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99" w:right="889" w:firstLine="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12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eremie.salvucci@lip6.fr" TargetMode="External"/><Relationship Id="rId12" Type="http://schemas.openxmlformats.org/officeDocument/2006/relationships/hyperlink" Target="mailto:emmanuel.chailloux@lip6.f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://www.cs.cmu.edu/~janh/papers/HoffmannW15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Jérémie Salvucci</dc:creator>
  <dc:subject>Electronic Notes in Theoretical Computer Science, 330 (2016) 27–46. 10.1016/j.entcs.2016.12.013</dc:subject>
  <dc:title>Memory Consumption Analysis for a Functional and Imperative Language</dc:title>
  <dcterms:created xsi:type="dcterms:W3CDTF">2023-12-11T12:57:37Z</dcterms:created>
  <dcterms:modified xsi:type="dcterms:W3CDTF">2023-12-11T12:57:37Z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10.1016/j.entcs.2016.12.013</vt:lpwstr>
  </property>
  <property fmtid="{D5CDD505-2E9C-101B-9397-08002B2CF9AE}" pid="8" name="robots">
    <vt:lpwstr>noindex</vt:lpwstr>
  </property>
</Properties>
</file>