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5"/>
        <w:ind w:left="192" w:right="0" w:firstLine="0"/>
        <w:jc w:val="center"/>
        <w:rPr>
          <w:sz w:val="12"/>
        </w:rPr>
      </w:pPr>
      <w:hyperlink r:id="rId5">
        <w:r>
          <w:rPr>
            <w:color w:val="0080AC"/>
            <w:w w:val="120"/>
            <w:sz w:val="12"/>
          </w:rPr>
          <w:t>Expert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Systems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with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Applications:</w:t>
        </w:r>
        <w:r>
          <w:rPr>
            <w:color w:val="0080AC"/>
            <w:spacing w:val="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X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3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(2019)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100007</w:t>
        </w:r>
      </w:hyperlink>
    </w:p>
    <w:p>
      <w:pPr>
        <w:pStyle w:val="BodyText"/>
        <w:spacing w:before="2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543763</wp:posOffset>
                </wp:positionH>
                <wp:positionV relativeFrom="paragraph">
                  <wp:posOffset>174911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3.772586pt;width:450.75pt;height:.1pt;mso-position-horizontal-relative:page;mso-position-vertical-relative:paragraph;z-index:-15728640;mso-wrap-distance-left:0;mso-wrap-distance-right:0" id="docshape1" coordorigin="856,275" coordsize="9015,0" path="m856,275l9871,275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792" w:val="left" w:leader="none"/>
          <w:tab w:pos="9663" w:val="left" w:leader="none"/>
        </w:tabs>
        <w:spacing w:line="240" w:lineRule="auto"/>
        <w:ind w:left="316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2" w:right="1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Contents lists available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at </w:t>
                            </w:r>
                            <w:hyperlink r:id="rId7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1"/>
                              <w:rPr>
                                <w:rFonts w:ascii="Trebuchet MS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Expert</w:t>
                            </w:r>
                            <w:r>
                              <w:rPr>
                                <w:color w:val="000000"/>
                                <w:spacing w:val="55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Systems</w:t>
                            </w:r>
                            <w:r>
                              <w:rPr>
                                <w:color w:val="000000"/>
                                <w:spacing w:val="5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5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Applications:</w:t>
                            </w:r>
                            <w:r>
                              <w:rPr>
                                <w:color w:val="000000"/>
                                <w:spacing w:val="5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  <w:w w:val="110"/>
                                <w:sz w:val="28"/>
                              </w:rPr>
                              <w:t>X</w:t>
                            </w:r>
                          </w:p>
                          <w:p>
                            <w:pPr>
                              <w:pStyle w:val="BodyText"/>
                              <w:spacing w:before="284"/>
                              <w:ind w:left="2" w:right="2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www.elsevier.com/locate/eswax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2" w:right="1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Contents lists available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at </w:t>
                      </w:r>
                      <w:hyperlink r:id="rId7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1"/>
                        <w:rPr>
                          <w:rFonts w:ascii="Trebuchet MS"/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Expert</w:t>
                      </w:r>
                      <w:r>
                        <w:rPr>
                          <w:color w:val="000000"/>
                          <w:spacing w:val="55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Systems</w:t>
                      </w:r>
                      <w:r>
                        <w:rPr>
                          <w:color w:val="000000"/>
                          <w:spacing w:val="5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with</w:t>
                      </w:r>
                      <w:r>
                        <w:rPr>
                          <w:color w:val="000000"/>
                          <w:spacing w:val="5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Applications:</w:t>
                      </w:r>
                      <w:r>
                        <w:rPr>
                          <w:color w:val="000000"/>
                          <w:spacing w:val="5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  <w:w w:val="110"/>
                          <w:sz w:val="28"/>
                        </w:rPr>
                        <w:t>X</w:t>
                      </w:r>
                    </w:p>
                    <w:p>
                      <w:pPr>
                        <w:pStyle w:val="BodyText"/>
                        <w:spacing w:before="284"/>
                        <w:ind w:left="2" w:right="2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-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www.elsevier.com/locate/eswax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75263" cy="9052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26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543763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6.409pt;width:520.1pt;height:.1pt;mso-position-horizontal-relative:page;mso-position-vertical-relative:paragraph;z-index:-15727616;mso-wrap-distance-left:0;mso-wrap-distance-right:0" id="docshape3" coordorigin="856,128" coordsize="10402,0" path="m856,128l11257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spacing w:line="266" w:lineRule="auto" w:before="1"/>
        <w:ind w:left="316" w:right="1025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6467983</wp:posOffset>
            </wp:positionH>
            <wp:positionV relativeFrom="paragraph">
              <wp:posOffset>42098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Mining Twitter data for causal links bet" w:id="1"/>
      <w:bookmarkEnd w:id="1"/>
      <w:r>
        <w:rPr/>
      </w:r>
      <w:r>
        <w:rPr>
          <w:w w:val="115"/>
          <w:sz w:val="27"/>
        </w:rPr>
        <w:t>Mining</w:t>
      </w:r>
      <w:r>
        <w:rPr>
          <w:w w:val="115"/>
          <w:sz w:val="27"/>
        </w:rPr>
        <w:t> Twitter</w:t>
      </w:r>
      <w:r>
        <w:rPr>
          <w:w w:val="115"/>
          <w:sz w:val="27"/>
        </w:rPr>
        <w:t> data</w:t>
      </w:r>
      <w:r>
        <w:rPr>
          <w:w w:val="115"/>
          <w:sz w:val="27"/>
        </w:rPr>
        <w:t> for</w:t>
      </w:r>
      <w:r>
        <w:rPr>
          <w:w w:val="115"/>
          <w:sz w:val="27"/>
        </w:rPr>
        <w:t> causal</w:t>
      </w:r>
      <w:r>
        <w:rPr>
          <w:w w:val="115"/>
          <w:sz w:val="27"/>
        </w:rPr>
        <w:t> links between</w:t>
      </w:r>
      <w:r>
        <w:rPr>
          <w:w w:val="115"/>
          <w:sz w:val="27"/>
        </w:rPr>
        <w:t> tweets</w:t>
      </w:r>
      <w:r>
        <w:rPr>
          <w:w w:val="115"/>
          <w:sz w:val="27"/>
        </w:rPr>
        <w:t> and</w:t>
      </w:r>
      <w:r>
        <w:rPr>
          <w:w w:val="115"/>
          <w:sz w:val="27"/>
        </w:rPr>
        <w:t> real-world</w:t>
      </w:r>
      <w:r>
        <w:rPr>
          <w:spacing w:val="40"/>
          <w:w w:val="115"/>
          <w:sz w:val="27"/>
        </w:rPr>
        <w:t> </w:t>
      </w:r>
      <w:r>
        <w:rPr>
          <w:spacing w:val="-2"/>
          <w:w w:val="115"/>
          <w:sz w:val="27"/>
        </w:rPr>
        <w:t>outcomes</w:t>
      </w:r>
    </w:p>
    <w:p>
      <w:pPr>
        <w:spacing w:before="187"/>
        <w:ind w:left="316" w:right="0" w:firstLine="0"/>
        <w:jc w:val="left"/>
        <w:rPr>
          <w:rFonts w:ascii="DejaVu Sans Condensed" w:hAnsi="DejaVu Sans Condensed"/>
          <w:sz w:val="21"/>
        </w:rPr>
      </w:pPr>
      <w:r>
        <w:rPr>
          <w:w w:val="110"/>
          <w:sz w:val="21"/>
        </w:rPr>
        <w:t>Sunghoon</w:t>
      </w:r>
      <w:r>
        <w:rPr>
          <w:spacing w:val="19"/>
          <w:w w:val="110"/>
          <w:sz w:val="21"/>
        </w:rPr>
        <w:t> </w:t>
      </w:r>
      <w:r>
        <w:rPr>
          <w:w w:val="110"/>
          <w:sz w:val="21"/>
        </w:rPr>
        <w:t>Lim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19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Conrad</w:t>
      </w:r>
      <w:r>
        <w:rPr>
          <w:spacing w:val="20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S.</w:t>
      </w:r>
      <w:r>
        <w:rPr>
          <w:spacing w:val="20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Tucker</w:t>
      </w:r>
      <w:r>
        <w:rPr>
          <w:spacing w:val="-34"/>
          <w:w w:val="110"/>
          <w:sz w:val="21"/>
          <w:vertAlign w:val="baseline"/>
        </w:rPr>
        <w:t> </w:t>
      </w:r>
      <w:hyperlink w:history="true" w:anchor="_bookmark1">
        <w:r>
          <w:rPr>
            <w:color w:val="0080AC"/>
            <w:spacing w:val="-4"/>
            <w:w w:val="110"/>
            <w:sz w:val="21"/>
            <w:vertAlign w:val="superscript"/>
          </w:rPr>
          <w:t>b</w:t>
        </w:r>
        <w:r>
          <w:rPr>
            <w:spacing w:val="-4"/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color w:val="0080AC"/>
            <w:spacing w:val="-4"/>
            <w:w w:val="110"/>
            <w:sz w:val="21"/>
            <w:vertAlign w:val="superscript"/>
          </w:rPr>
          <w:t>c</w:t>
        </w:r>
        <w:r>
          <w:rPr>
            <w:spacing w:val="-4"/>
            <w:w w:val="110"/>
            <w:sz w:val="21"/>
            <w:vertAlign w:val="superscript"/>
          </w:rPr>
          <w:t>,</w:t>
        </w:r>
      </w:hyperlink>
      <w:hyperlink w:history="true" w:anchor="_bookmark3">
        <w:r>
          <w:rPr>
            <w:rFonts w:ascii="DejaVu Sans Condensed" w:hAnsi="DejaVu Sans Condensed"/>
            <w:color w:val="0080AC"/>
            <w:spacing w:val="-4"/>
            <w:w w:val="110"/>
            <w:sz w:val="21"/>
            <w:vertAlign w:val="superscript"/>
          </w:rPr>
          <w:t>∗</w:t>
        </w:r>
      </w:hyperlink>
    </w:p>
    <w:p>
      <w:pPr>
        <w:spacing w:before="144"/>
        <w:ind w:left="316" w:right="0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w w:val="115"/>
          <w:sz w:val="12"/>
          <w:vertAlign w:val="superscript"/>
        </w:rPr>
        <w:t>a</w:t>
      </w:r>
      <w:r>
        <w:rPr>
          <w:spacing w:val="-1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School</w:t>
      </w:r>
      <w:r>
        <w:rPr>
          <w:rFonts w:ascii="Times New Roman"/>
          <w:i/>
          <w:spacing w:val="-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Management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Engineering,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Ulsan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National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Institute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Science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and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Technology,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Ulsan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44919,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Republic</w:t>
      </w:r>
      <w:r>
        <w:rPr>
          <w:rFonts w:ascii="Times New Roman"/>
          <w:i/>
          <w:spacing w:val="4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3"/>
          <w:w w:val="115"/>
          <w:sz w:val="12"/>
          <w:vertAlign w:val="baseline"/>
        </w:rPr>
        <w:t> </w:t>
      </w:r>
      <w:r>
        <w:rPr>
          <w:rFonts w:ascii="Times New Roman"/>
          <w:i/>
          <w:spacing w:val="-4"/>
          <w:w w:val="115"/>
          <w:sz w:val="12"/>
          <w:vertAlign w:val="baseline"/>
        </w:rPr>
        <w:t>Korea</w:t>
      </w:r>
    </w:p>
    <w:p>
      <w:pPr>
        <w:spacing w:before="34"/>
        <w:ind w:left="316" w:right="0" w:firstLine="0"/>
        <w:jc w:val="left"/>
        <w:rPr>
          <w:rFonts w:ascii="Times New Roman"/>
          <w:i/>
          <w:sz w:val="12"/>
        </w:rPr>
      </w:pPr>
      <w:bookmarkStart w:name="_bookmark2" w:id="4"/>
      <w:bookmarkEnd w:id="4"/>
      <w:r>
        <w:rPr/>
      </w:r>
      <w:r>
        <w:rPr>
          <w:w w:val="115"/>
          <w:sz w:val="12"/>
          <w:vertAlign w:val="superscript"/>
        </w:rPr>
        <w:t>b</w:t>
      </w:r>
      <w:r>
        <w:rPr>
          <w:spacing w:val="-1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Department</w:t>
      </w:r>
      <w:r>
        <w:rPr>
          <w:rFonts w:asci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Mechanical</w:t>
      </w:r>
      <w:r>
        <w:rPr>
          <w:rFonts w:ascii="Times New Roman"/>
          <w:i/>
          <w:spacing w:val="-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Engineering,</w:t>
      </w:r>
      <w:r>
        <w:rPr>
          <w:rFonts w:ascii="Times New Roman"/>
          <w:i/>
          <w:w w:val="115"/>
          <w:sz w:val="12"/>
          <w:vertAlign w:val="baseline"/>
        </w:rPr>
        <w:t> Carnegie</w:t>
      </w:r>
      <w:r>
        <w:rPr>
          <w:rFonts w:ascii="Times New Roman"/>
          <w:i/>
          <w:w w:val="115"/>
          <w:sz w:val="12"/>
          <w:vertAlign w:val="baseline"/>
        </w:rPr>
        <w:t> Mellon</w:t>
      </w:r>
      <w:r>
        <w:rPr>
          <w:rFonts w:ascii="Times New Roman"/>
          <w:i/>
          <w:w w:val="115"/>
          <w:sz w:val="12"/>
          <w:vertAlign w:val="baseline"/>
        </w:rPr>
        <w:t> University,</w:t>
      </w:r>
      <w:r>
        <w:rPr>
          <w:rFonts w:ascii="Times New Roman"/>
          <w:i/>
          <w:w w:val="115"/>
          <w:sz w:val="12"/>
          <w:vertAlign w:val="baseline"/>
        </w:rPr>
        <w:t> 5000</w:t>
      </w:r>
      <w:r>
        <w:rPr>
          <w:rFonts w:ascii="Times New Roman"/>
          <w:i/>
          <w:w w:val="115"/>
          <w:sz w:val="12"/>
          <w:vertAlign w:val="baseline"/>
        </w:rPr>
        <w:t> Forbes</w:t>
      </w:r>
      <w:r>
        <w:rPr>
          <w:rFonts w:ascii="Times New Roman"/>
          <w:i/>
          <w:w w:val="115"/>
          <w:sz w:val="12"/>
          <w:vertAlign w:val="baseline"/>
        </w:rPr>
        <w:t> Avenue</w:t>
      </w:r>
      <w:r>
        <w:rPr>
          <w:rFonts w:ascii="Times New Roman"/>
          <w:i/>
          <w:w w:val="115"/>
          <w:sz w:val="12"/>
          <w:vertAlign w:val="baseline"/>
        </w:rPr>
        <w:t> Pittsburgh,</w:t>
      </w:r>
      <w:r>
        <w:rPr>
          <w:rFonts w:ascii="Times New Roman"/>
          <w:i/>
          <w:w w:val="115"/>
          <w:sz w:val="12"/>
          <w:vertAlign w:val="baseline"/>
        </w:rPr>
        <w:t> Pennsylvania</w:t>
      </w:r>
      <w:r>
        <w:rPr>
          <w:rFonts w:ascii="Times New Roman"/>
          <w:i/>
          <w:w w:val="115"/>
          <w:sz w:val="12"/>
          <w:vertAlign w:val="baseline"/>
        </w:rPr>
        <w:t> 15213-</w:t>
      </w:r>
      <w:r>
        <w:rPr>
          <w:rFonts w:ascii="Times New Roman"/>
          <w:i/>
          <w:spacing w:val="-4"/>
          <w:w w:val="115"/>
          <w:sz w:val="12"/>
          <w:vertAlign w:val="baseline"/>
        </w:rPr>
        <w:t>3890</w:t>
      </w:r>
    </w:p>
    <w:p>
      <w:pPr>
        <w:spacing w:before="33"/>
        <w:ind w:left="316" w:right="0" w:firstLine="0"/>
        <w:jc w:val="left"/>
        <w:rPr>
          <w:rFonts w:ascii="Times New Roman"/>
          <w:i/>
          <w:sz w:val="12"/>
        </w:rPr>
      </w:pPr>
      <w:r>
        <w:rPr>
          <w:w w:val="115"/>
          <w:sz w:val="12"/>
          <w:vertAlign w:val="superscript"/>
        </w:rPr>
        <w:t>c</w:t>
      </w:r>
      <w:r>
        <w:rPr>
          <w:spacing w:val="-1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Department</w:t>
      </w:r>
      <w:r>
        <w:rPr>
          <w:rFonts w:ascii="Times New Roman"/>
          <w:i/>
          <w:spacing w:val="-3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of</w:t>
      </w:r>
      <w:r>
        <w:rPr>
          <w:rFonts w:ascii="Times New Roman"/>
          <w:i/>
          <w:w w:val="115"/>
          <w:sz w:val="12"/>
          <w:vertAlign w:val="baseline"/>
        </w:rPr>
        <w:t> Machine</w:t>
      </w:r>
      <w:r>
        <w:rPr>
          <w:rFonts w:ascii="Times New Roman"/>
          <w:i/>
          <w:spacing w:val="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Learning,</w:t>
      </w:r>
      <w:r>
        <w:rPr>
          <w:rFonts w:ascii="Times New Roman"/>
          <w:i/>
          <w:spacing w:val="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Carnegie</w:t>
      </w:r>
      <w:r>
        <w:rPr>
          <w:rFonts w:ascii="Times New Roman"/>
          <w:i/>
          <w:spacing w:val="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Mellon</w:t>
      </w:r>
      <w:r>
        <w:rPr>
          <w:rFonts w:ascii="Times New Roman"/>
          <w:i/>
          <w:spacing w:val="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University</w:t>
      </w:r>
      <w:r>
        <w:rPr>
          <w:rFonts w:ascii="Times New Roman"/>
          <w:i/>
          <w:spacing w:val="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5000,</w:t>
      </w:r>
      <w:r>
        <w:rPr>
          <w:rFonts w:ascii="Times New Roman"/>
          <w:i/>
          <w:spacing w:val="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Forbes</w:t>
      </w:r>
      <w:r>
        <w:rPr>
          <w:rFonts w:ascii="Times New Roman"/>
          <w:i/>
          <w:spacing w:val="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Avenue</w:t>
      </w:r>
      <w:r>
        <w:rPr>
          <w:rFonts w:ascii="Times New Roman"/>
          <w:i/>
          <w:spacing w:val="2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Pittsburgh,</w:t>
      </w:r>
      <w:r>
        <w:rPr>
          <w:rFonts w:ascii="Times New Roman"/>
          <w:i/>
          <w:spacing w:val="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Pennsylvania</w:t>
      </w:r>
      <w:r>
        <w:rPr>
          <w:rFonts w:ascii="Times New Roman"/>
          <w:i/>
          <w:spacing w:val="1"/>
          <w:w w:val="115"/>
          <w:sz w:val="12"/>
          <w:vertAlign w:val="baseline"/>
        </w:rPr>
        <w:t> </w:t>
      </w:r>
      <w:r>
        <w:rPr>
          <w:rFonts w:ascii="Times New Roman"/>
          <w:i/>
          <w:w w:val="115"/>
          <w:sz w:val="12"/>
          <w:vertAlign w:val="baseline"/>
        </w:rPr>
        <w:t>15213-</w:t>
      </w:r>
      <w:r>
        <w:rPr>
          <w:rFonts w:ascii="Times New Roman"/>
          <w:i/>
          <w:spacing w:val="-4"/>
          <w:w w:val="115"/>
          <w:sz w:val="12"/>
          <w:vertAlign w:val="baseline"/>
        </w:rPr>
        <w:t>3890</w:t>
      </w:r>
    </w:p>
    <w:p>
      <w:pPr>
        <w:pStyle w:val="BodyText"/>
        <w:spacing w:before="7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543763</wp:posOffset>
                </wp:positionH>
                <wp:positionV relativeFrom="paragraph">
                  <wp:posOffset>136994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0.786976pt;width:520.1pt;height:.1pt;mso-position-horizontal-relative:page;mso-position-vertical-relative:paragraph;z-index:-15727104;mso-wrap-distance-left:0;mso-wrap-distance-right:0" id="docshape4" coordorigin="856,216" coordsize="10402,0" path="m856,216l11257,216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1"/>
        <w:rPr>
          <w:rFonts w:ascii="Times New Roman"/>
          <w:i/>
          <w:sz w:val="18"/>
        </w:rPr>
      </w:pPr>
    </w:p>
    <w:p>
      <w:pPr>
        <w:tabs>
          <w:tab w:pos="1634" w:val="left" w:leader="none"/>
          <w:tab w:pos="3604" w:val="left" w:leader="none"/>
        </w:tabs>
        <w:spacing w:before="0"/>
        <w:ind w:left="316" w:right="0" w:firstLine="0"/>
        <w:jc w:val="left"/>
        <w:rPr>
          <w:rFonts w:ascii="Arial"/>
          <w:sz w:val="18"/>
        </w:rPr>
      </w:pP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4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c</w:t>
      </w:r>
      <w:r>
        <w:rPr>
          <w:rFonts w:ascii="Arial"/>
          <w:smallCaps w:val="0"/>
          <w:spacing w:val="-10"/>
          <w:w w:val="185"/>
          <w:sz w:val="18"/>
        </w:rPr>
        <w:t> </w:t>
      </w:r>
      <w:r>
        <w:rPr>
          <w:rFonts w:ascii="Arial"/>
          <w:smallCaps w:val="0"/>
          <w:w w:val="185"/>
          <w:sz w:val="18"/>
        </w:rPr>
        <w:t>l</w:t>
      </w:r>
      <w:r>
        <w:rPr>
          <w:rFonts w:ascii="Arial"/>
          <w:smallCaps w:val="0"/>
          <w:spacing w:val="-11"/>
          <w:w w:val="185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e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6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n</w:t>
      </w:r>
      <w:r>
        <w:rPr>
          <w:rFonts w:ascii="Arial"/>
          <w:smallCaps w:val="0"/>
          <w:spacing w:val="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f</w:t>
      </w:r>
      <w:r>
        <w:rPr>
          <w:rFonts w:ascii="Arial"/>
          <w:smallCaps w:val="0"/>
          <w:spacing w:val="4"/>
          <w:w w:val="160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o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b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 w:val="0"/>
          <w:w w:val="110"/>
          <w:sz w:val="18"/>
        </w:rPr>
        <w:t>s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-6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c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spacing w:val="-10"/>
          <w:w w:val="160"/>
          <w:sz w:val="18"/>
        </w:rPr>
        <w:t>t</w:t>
      </w:r>
    </w:p>
    <w:p>
      <w:pPr>
        <w:pStyle w:val="BodyText"/>
        <w:spacing w:before="7"/>
        <w:rPr>
          <w:rFonts w:ascii="Arial"/>
          <w:sz w:val="13"/>
        </w:rPr>
      </w:pPr>
    </w:p>
    <w:p>
      <w:pPr>
        <w:tabs>
          <w:tab w:pos="3604" w:val="left" w:leader="none"/>
        </w:tabs>
        <w:spacing w:line="20" w:lineRule="exact"/>
        <w:ind w:left="316" w:right="0" w:firstLine="0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after="0" w:line="20" w:lineRule="exact"/>
        <w:rPr>
          <w:rFonts w:ascii="Arial"/>
          <w:sz w:val="2"/>
        </w:rPr>
        <w:sectPr>
          <w:type w:val="continuous"/>
          <w:pgSz w:w="11910" w:h="15880"/>
          <w:pgMar w:top="640" w:bottom="280" w:left="540" w:right="520"/>
        </w:sectPr>
      </w:pPr>
    </w:p>
    <w:p>
      <w:pPr>
        <w:spacing w:before="34"/>
        <w:ind w:left="316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5"/>
          <w:sz w:val="12"/>
        </w:rPr>
        <w:t>Article</w:t>
      </w:r>
      <w:r>
        <w:rPr>
          <w:rFonts w:ascii="Times New Roman"/>
          <w:i/>
          <w:w w:val="115"/>
          <w:sz w:val="12"/>
        </w:rPr>
        <w:t> </w:t>
      </w:r>
      <w:r>
        <w:rPr>
          <w:rFonts w:ascii="Times New Roman"/>
          <w:i/>
          <w:spacing w:val="-2"/>
          <w:w w:val="115"/>
          <w:sz w:val="12"/>
        </w:rPr>
        <w:t>history:</w:t>
      </w:r>
    </w:p>
    <w:p>
      <w:pPr>
        <w:spacing w:before="34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Received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22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January</w:t>
      </w:r>
      <w:r>
        <w:rPr>
          <w:spacing w:val="3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Revised</w:t>
      </w:r>
      <w:r>
        <w:rPr>
          <w:w w:val="120"/>
          <w:sz w:val="12"/>
        </w:rPr>
        <w:t> 11</w:t>
      </w:r>
      <w:r>
        <w:rPr>
          <w:w w:val="120"/>
          <w:sz w:val="12"/>
        </w:rPr>
        <w:t> June</w:t>
      </w:r>
      <w:r>
        <w:rPr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4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Accepted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2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July</w:t>
      </w:r>
      <w:r>
        <w:rPr>
          <w:spacing w:val="2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Available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online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5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July</w:t>
      </w:r>
      <w:r>
        <w:rPr>
          <w:spacing w:val="1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pStyle w:val="BodyText"/>
        <w:spacing w:before="40"/>
        <w:rPr>
          <w:sz w:val="12"/>
        </w:rPr>
      </w:pPr>
    </w:p>
    <w:p>
      <w:pPr>
        <w:spacing w:before="0"/>
        <w:ind w:left="316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543763</wp:posOffset>
                </wp:positionH>
                <wp:positionV relativeFrom="paragraph">
                  <wp:posOffset>-40150</wp:posOffset>
                </wp:positionV>
                <wp:extent cx="1692275" cy="127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2097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42.816002pt,-3.161484pt" to="176.052002pt,-3.161484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spacing w:val="-2"/>
          <w:w w:val="110"/>
          <w:sz w:val="12"/>
        </w:rPr>
        <w:t>Keywords:</w:t>
      </w:r>
    </w:p>
    <w:p>
      <w:pPr>
        <w:spacing w:line="297" w:lineRule="auto" w:before="34"/>
        <w:ind w:left="316" w:right="0" w:hanging="1"/>
        <w:jc w:val="left"/>
        <w:rPr>
          <w:sz w:val="12"/>
        </w:rPr>
      </w:pPr>
      <w:r>
        <w:rPr>
          <w:w w:val="125"/>
          <w:sz w:val="12"/>
        </w:rPr>
        <w:t>Expert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-6"/>
          <w:w w:val="125"/>
          <w:sz w:val="12"/>
        </w:rPr>
        <w:t> </w:t>
      </w:r>
      <w:r>
        <w:rPr>
          <w:w w:val="125"/>
          <w:sz w:val="12"/>
        </w:rPr>
        <w:t>intelligent</w:t>
      </w:r>
      <w:r>
        <w:rPr>
          <w:spacing w:val="-6"/>
          <w:w w:val="125"/>
          <w:sz w:val="12"/>
        </w:rPr>
        <w:t> </w:t>
      </w:r>
      <w:r>
        <w:rPr>
          <w:w w:val="125"/>
          <w:sz w:val="12"/>
        </w:rPr>
        <w:t>system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Social</w:t>
      </w:r>
      <w:r>
        <w:rPr>
          <w:w w:val="125"/>
          <w:sz w:val="12"/>
        </w:rPr>
        <w:t> media</w:t>
      </w:r>
    </w:p>
    <w:p>
      <w:pPr>
        <w:spacing w:before="0"/>
        <w:ind w:left="316" w:right="0" w:firstLine="0"/>
        <w:jc w:val="left"/>
        <w:rPr>
          <w:sz w:val="12"/>
        </w:rPr>
      </w:pPr>
      <w:r>
        <w:rPr>
          <w:w w:val="125"/>
          <w:sz w:val="12"/>
        </w:rPr>
        <w:t>Enterprise</w:t>
      </w:r>
      <w:r>
        <w:rPr>
          <w:spacing w:val="-4"/>
          <w:w w:val="125"/>
          <w:sz w:val="12"/>
        </w:rPr>
        <w:t> </w:t>
      </w:r>
      <w:r>
        <w:rPr>
          <w:spacing w:val="-2"/>
          <w:w w:val="125"/>
          <w:sz w:val="12"/>
        </w:rPr>
        <w:t>outcome</w:t>
      </w:r>
    </w:p>
    <w:p>
      <w:pPr>
        <w:spacing w:line="297" w:lineRule="auto" w:before="33"/>
        <w:ind w:left="316" w:right="186" w:firstLine="0"/>
        <w:jc w:val="left"/>
        <w:rPr>
          <w:sz w:val="12"/>
        </w:rPr>
      </w:pPr>
      <w:r>
        <w:rPr>
          <w:w w:val="120"/>
          <w:sz w:val="12"/>
        </w:rPr>
        <w:t>Co-occurrence</w:t>
      </w:r>
      <w:r>
        <w:rPr>
          <w:w w:val="120"/>
          <w:sz w:val="12"/>
        </w:rPr>
        <w:t> network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Time</w:t>
      </w:r>
      <w:r>
        <w:rPr>
          <w:w w:val="120"/>
          <w:sz w:val="12"/>
        </w:rPr>
        <w:t> series</w:t>
      </w:r>
      <w:r>
        <w:rPr>
          <w:w w:val="120"/>
          <w:sz w:val="12"/>
        </w:rPr>
        <w:t> analysis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Granger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causality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analysis</w:t>
      </w:r>
    </w:p>
    <w:p>
      <w:pPr>
        <w:spacing w:line="285" w:lineRule="auto" w:before="44"/>
        <w:ind w:left="316" w:right="114" w:firstLine="0"/>
        <w:jc w:val="both"/>
        <w:rPr>
          <w:sz w:val="14"/>
        </w:rPr>
      </w:pPr>
      <w:r>
        <w:rPr/>
        <w:br w:type="column"/>
      </w:r>
      <w:r>
        <w:rPr>
          <w:w w:val="120"/>
          <w:sz w:val="14"/>
        </w:rPr>
        <w:t>The</w:t>
      </w:r>
      <w:r>
        <w:rPr>
          <w:w w:val="120"/>
          <w:sz w:val="14"/>
        </w:rPr>
        <w:t> authors</w:t>
      </w:r>
      <w:r>
        <w:rPr>
          <w:w w:val="120"/>
          <w:sz w:val="14"/>
        </w:rPr>
        <w:t> present</w:t>
      </w:r>
      <w:r>
        <w:rPr>
          <w:w w:val="120"/>
          <w:sz w:val="14"/>
        </w:rPr>
        <w:t> an</w:t>
      </w:r>
      <w:r>
        <w:rPr>
          <w:w w:val="120"/>
          <w:sz w:val="14"/>
        </w:rPr>
        <w:t> expert</w:t>
      </w:r>
      <w:r>
        <w:rPr>
          <w:w w:val="120"/>
          <w:sz w:val="14"/>
        </w:rPr>
        <w:t> and</w:t>
      </w:r>
      <w:r>
        <w:rPr>
          <w:w w:val="120"/>
          <w:sz w:val="14"/>
        </w:rPr>
        <w:t> intelligent</w:t>
      </w:r>
      <w:r>
        <w:rPr>
          <w:w w:val="120"/>
          <w:sz w:val="14"/>
        </w:rPr>
        <w:t> system</w:t>
      </w:r>
      <w:r>
        <w:rPr>
          <w:w w:val="120"/>
          <w:sz w:val="14"/>
        </w:rPr>
        <w:t> that</w:t>
      </w:r>
      <w:r>
        <w:rPr>
          <w:w w:val="120"/>
          <w:sz w:val="14"/>
        </w:rPr>
        <w:t> (1)</w:t>
      </w:r>
      <w:r>
        <w:rPr>
          <w:w w:val="120"/>
          <w:sz w:val="14"/>
        </w:rPr>
        <w:t> identifies</w:t>
      </w:r>
      <w:r>
        <w:rPr>
          <w:w w:val="120"/>
          <w:sz w:val="14"/>
        </w:rPr>
        <w:t> influential</w:t>
      </w:r>
      <w:r>
        <w:rPr>
          <w:w w:val="120"/>
          <w:sz w:val="14"/>
        </w:rPr>
        <w:t> term</w:t>
      </w:r>
      <w:r>
        <w:rPr>
          <w:w w:val="120"/>
          <w:sz w:val="14"/>
        </w:rPr>
        <w:t> groups</w:t>
      </w:r>
      <w:r>
        <w:rPr>
          <w:w w:val="120"/>
          <w:sz w:val="14"/>
        </w:rPr>
        <w:t> having causal</w:t>
      </w:r>
      <w:r>
        <w:rPr>
          <w:w w:val="120"/>
          <w:sz w:val="14"/>
        </w:rPr>
        <w:t> relationships</w:t>
      </w:r>
      <w:r>
        <w:rPr>
          <w:w w:val="120"/>
          <w:sz w:val="14"/>
        </w:rPr>
        <w:t> with</w:t>
      </w:r>
      <w:r>
        <w:rPr>
          <w:w w:val="120"/>
          <w:sz w:val="14"/>
        </w:rPr>
        <w:t> real-world</w:t>
      </w:r>
      <w:r>
        <w:rPr>
          <w:w w:val="120"/>
          <w:sz w:val="14"/>
        </w:rPr>
        <w:t> enterprise</w:t>
      </w:r>
      <w:r>
        <w:rPr>
          <w:w w:val="120"/>
          <w:sz w:val="14"/>
        </w:rPr>
        <w:t> outcomes</w:t>
      </w:r>
      <w:r>
        <w:rPr>
          <w:w w:val="120"/>
          <w:sz w:val="14"/>
        </w:rPr>
        <w:t> from</w:t>
      </w:r>
      <w:r>
        <w:rPr>
          <w:w w:val="120"/>
          <w:sz w:val="14"/>
        </w:rPr>
        <w:t> Twitter</w:t>
      </w:r>
      <w:r>
        <w:rPr>
          <w:w w:val="120"/>
          <w:sz w:val="14"/>
        </w:rPr>
        <w:t> data</w:t>
      </w:r>
      <w:r>
        <w:rPr>
          <w:w w:val="120"/>
          <w:sz w:val="14"/>
        </w:rPr>
        <w:t> and</w:t>
      </w:r>
      <w:r>
        <w:rPr>
          <w:w w:val="120"/>
          <w:sz w:val="14"/>
        </w:rPr>
        <w:t> (2)</w:t>
      </w:r>
      <w:r>
        <w:rPr>
          <w:w w:val="120"/>
          <w:sz w:val="14"/>
        </w:rPr>
        <w:t> quantifies</w:t>
      </w:r>
      <w:r>
        <w:rPr>
          <w:w w:val="120"/>
          <w:sz w:val="14"/>
        </w:rPr>
        <w:t> the</w:t>
      </w:r>
      <w:r>
        <w:rPr>
          <w:w w:val="120"/>
          <w:sz w:val="14"/>
        </w:rPr>
        <w:t> appro- priate</w:t>
      </w:r>
      <w:r>
        <w:rPr>
          <w:w w:val="120"/>
          <w:sz w:val="14"/>
        </w:rPr>
        <w:t> time</w:t>
      </w:r>
      <w:r>
        <w:rPr>
          <w:w w:val="120"/>
          <w:sz w:val="14"/>
        </w:rPr>
        <w:t> lags</w:t>
      </w:r>
      <w:r>
        <w:rPr>
          <w:w w:val="120"/>
          <w:sz w:val="14"/>
        </w:rPr>
        <w:t> between</w:t>
      </w:r>
      <w:r>
        <w:rPr>
          <w:w w:val="120"/>
          <w:sz w:val="14"/>
        </w:rPr>
        <w:t> identified</w:t>
      </w:r>
      <w:r>
        <w:rPr>
          <w:w w:val="120"/>
          <w:sz w:val="14"/>
        </w:rPr>
        <w:t> influential</w:t>
      </w:r>
      <w:r>
        <w:rPr>
          <w:w w:val="120"/>
          <w:sz w:val="14"/>
        </w:rPr>
        <w:t> term</w:t>
      </w:r>
      <w:r>
        <w:rPr>
          <w:w w:val="120"/>
          <w:sz w:val="14"/>
        </w:rPr>
        <w:t> groups</w:t>
      </w:r>
      <w:r>
        <w:rPr>
          <w:w w:val="120"/>
          <w:sz w:val="14"/>
        </w:rPr>
        <w:t> and</w:t>
      </w:r>
      <w:r>
        <w:rPr>
          <w:w w:val="120"/>
          <w:sz w:val="14"/>
        </w:rPr>
        <w:t> enterprise</w:t>
      </w:r>
      <w:r>
        <w:rPr>
          <w:w w:val="120"/>
          <w:sz w:val="14"/>
        </w:rPr>
        <w:t> outcomes.</w:t>
      </w:r>
      <w:r>
        <w:rPr>
          <w:w w:val="120"/>
          <w:sz w:val="14"/>
        </w:rPr>
        <w:t> Existing</w:t>
      </w:r>
      <w:r>
        <w:rPr>
          <w:w w:val="120"/>
          <w:sz w:val="14"/>
        </w:rPr>
        <w:t> expert</w:t>
      </w:r>
      <w:r>
        <w:rPr>
          <w:w w:val="120"/>
          <w:sz w:val="14"/>
        </w:rPr>
        <w:t> and intelligent</w:t>
      </w:r>
      <w:r>
        <w:rPr>
          <w:w w:val="120"/>
          <w:sz w:val="14"/>
        </w:rPr>
        <w:t> systems,</w:t>
      </w:r>
      <w:r>
        <w:rPr>
          <w:w w:val="120"/>
          <w:sz w:val="14"/>
        </w:rPr>
        <w:t> which</w:t>
      </w:r>
      <w:r>
        <w:rPr>
          <w:w w:val="120"/>
          <w:sz w:val="14"/>
        </w:rPr>
        <w:t> are</w:t>
      </w:r>
      <w:r>
        <w:rPr>
          <w:w w:val="120"/>
          <w:sz w:val="14"/>
        </w:rPr>
        <w:t> defined</w:t>
      </w:r>
      <w:r>
        <w:rPr>
          <w:w w:val="120"/>
          <w:sz w:val="14"/>
        </w:rPr>
        <w:t> as</w:t>
      </w:r>
      <w:r>
        <w:rPr>
          <w:w w:val="120"/>
          <w:sz w:val="14"/>
        </w:rPr>
        <w:t> computer</w:t>
      </w:r>
      <w:r>
        <w:rPr>
          <w:w w:val="120"/>
          <w:sz w:val="14"/>
        </w:rPr>
        <w:t> systems</w:t>
      </w:r>
      <w:r>
        <w:rPr>
          <w:w w:val="120"/>
          <w:sz w:val="14"/>
        </w:rPr>
        <w:t> that</w:t>
      </w:r>
      <w:r>
        <w:rPr>
          <w:w w:val="120"/>
          <w:sz w:val="14"/>
        </w:rPr>
        <w:t> imitate</w:t>
      </w:r>
      <w:r>
        <w:rPr>
          <w:w w:val="120"/>
          <w:sz w:val="14"/>
        </w:rPr>
        <w:t> the</w:t>
      </w:r>
      <w:r>
        <w:rPr>
          <w:w w:val="120"/>
          <w:sz w:val="14"/>
        </w:rPr>
        <w:t> ability</w:t>
      </w:r>
      <w:r>
        <w:rPr>
          <w:w w:val="120"/>
          <w:sz w:val="14"/>
        </w:rPr>
        <w:t> of</w:t>
      </w:r>
      <w:r>
        <w:rPr>
          <w:w w:val="120"/>
          <w:sz w:val="14"/>
        </w:rPr>
        <w:t> human</w:t>
      </w:r>
      <w:r>
        <w:rPr>
          <w:w w:val="120"/>
          <w:sz w:val="14"/>
        </w:rPr>
        <w:t> decision making,</w:t>
      </w:r>
      <w:r>
        <w:rPr>
          <w:w w:val="120"/>
          <w:sz w:val="14"/>
        </w:rPr>
        <w:t> could</w:t>
      </w:r>
      <w:r>
        <w:rPr>
          <w:w w:val="120"/>
          <w:sz w:val="14"/>
        </w:rPr>
        <w:t> enable</w:t>
      </w:r>
      <w:r>
        <w:rPr>
          <w:w w:val="120"/>
          <w:sz w:val="14"/>
        </w:rPr>
        <w:t> computers</w:t>
      </w:r>
      <w:r>
        <w:rPr>
          <w:w w:val="120"/>
          <w:sz w:val="14"/>
        </w:rPr>
        <w:t> to</w:t>
      </w:r>
      <w:r>
        <w:rPr>
          <w:w w:val="120"/>
          <w:sz w:val="14"/>
        </w:rPr>
        <w:t> identify</w:t>
      </w:r>
      <w:r>
        <w:rPr>
          <w:w w:val="120"/>
          <w:sz w:val="14"/>
        </w:rPr>
        <w:t> the</w:t>
      </w:r>
      <w:r>
        <w:rPr>
          <w:w w:val="120"/>
          <w:sz w:val="14"/>
        </w:rPr>
        <w:t> spread</w:t>
      </w:r>
      <w:r>
        <w:rPr>
          <w:w w:val="120"/>
          <w:sz w:val="14"/>
        </w:rPr>
        <w:t> of</w:t>
      </w:r>
      <w:r>
        <w:rPr>
          <w:w w:val="120"/>
          <w:sz w:val="14"/>
        </w:rPr>
        <w:t> Twitter</w:t>
      </w:r>
      <w:r>
        <w:rPr>
          <w:w w:val="120"/>
          <w:sz w:val="14"/>
        </w:rPr>
        <w:t> users’</w:t>
      </w:r>
      <w:r>
        <w:rPr>
          <w:w w:val="120"/>
          <w:sz w:val="14"/>
        </w:rPr>
        <w:t> enterprise-related</w:t>
      </w:r>
      <w:r>
        <w:rPr>
          <w:w w:val="120"/>
          <w:sz w:val="14"/>
        </w:rPr>
        <w:t> feedback</w:t>
      </w:r>
      <w:r>
        <w:rPr>
          <w:w w:val="120"/>
          <w:sz w:val="14"/>
        </w:rPr>
        <w:t> au- tomatically.</w:t>
      </w:r>
      <w:r>
        <w:rPr>
          <w:spacing w:val="-9"/>
          <w:w w:val="120"/>
          <w:sz w:val="14"/>
        </w:rPr>
        <w:t> </w:t>
      </w:r>
      <w:r>
        <w:rPr>
          <w:w w:val="120"/>
          <w:sz w:val="14"/>
        </w:rPr>
        <w:t>However,</w:t>
      </w:r>
      <w:r>
        <w:rPr>
          <w:spacing w:val="-9"/>
          <w:w w:val="120"/>
          <w:sz w:val="14"/>
        </w:rPr>
        <w:t> </w:t>
      </w:r>
      <w:r>
        <w:rPr>
          <w:w w:val="120"/>
          <w:sz w:val="14"/>
        </w:rPr>
        <w:t>existing</w:t>
      </w:r>
      <w:r>
        <w:rPr>
          <w:spacing w:val="-9"/>
          <w:w w:val="120"/>
          <w:sz w:val="14"/>
        </w:rPr>
        <w:t> </w:t>
      </w:r>
      <w:r>
        <w:rPr>
          <w:w w:val="120"/>
          <w:sz w:val="14"/>
        </w:rPr>
        <w:t>expert</w:t>
      </w:r>
      <w:r>
        <w:rPr>
          <w:spacing w:val="-9"/>
          <w:w w:val="120"/>
          <w:sz w:val="14"/>
        </w:rPr>
        <w:t> </w:t>
      </w:r>
      <w:r>
        <w:rPr>
          <w:w w:val="120"/>
          <w:sz w:val="14"/>
        </w:rPr>
        <w:t>and</w:t>
      </w:r>
      <w:r>
        <w:rPr>
          <w:spacing w:val="-9"/>
          <w:w w:val="120"/>
          <w:sz w:val="14"/>
        </w:rPr>
        <w:t> </w:t>
      </w:r>
      <w:r>
        <w:rPr>
          <w:w w:val="120"/>
          <w:sz w:val="14"/>
        </w:rPr>
        <w:t>intelligent</w:t>
      </w:r>
      <w:r>
        <w:rPr>
          <w:spacing w:val="-9"/>
          <w:w w:val="120"/>
          <w:sz w:val="14"/>
        </w:rPr>
        <w:t> </w:t>
      </w:r>
      <w:r>
        <w:rPr>
          <w:w w:val="120"/>
          <w:sz w:val="14"/>
        </w:rPr>
        <w:t>systems</w:t>
      </w:r>
      <w:r>
        <w:rPr>
          <w:spacing w:val="-9"/>
          <w:w w:val="120"/>
          <w:sz w:val="14"/>
        </w:rPr>
        <w:t> </w:t>
      </w:r>
      <w:r>
        <w:rPr>
          <w:w w:val="120"/>
          <w:sz w:val="14"/>
        </w:rPr>
        <w:t>have</w:t>
      </w:r>
      <w:r>
        <w:rPr>
          <w:spacing w:val="-9"/>
          <w:w w:val="120"/>
          <w:sz w:val="14"/>
        </w:rPr>
        <w:t> </w:t>
      </w:r>
      <w:r>
        <w:rPr>
          <w:w w:val="120"/>
          <w:sz w:val="14"/>
        </w:rPr>
        <w:t>limitations</w:t>
      </w:r>
      <w:r>
        <w:rPr>
          <w:spacing w:val="-9"/>
          <w:w w:val="120"/>
          <w:sz w:val="14"/>
        </w:rPr>
        <w:t> </w:t>
      </w:r>
      <w:r>
        <w:rPr>
          <w:w w:val="120"/>
          <w:sz w:val="14"/>
        </w:rPr>
        <w:t>on</w:t>
      </w:r>
      <w:r>
        <w:rPr>
          <w:spacing w:val="-9"/>
          <w:w w:val="120"/>
          <w:sz w:val="14"/>
        </w:rPr>
        <w:t> </w:t>
      </w:r>
      <w:r>
        <w:rPr>
          <w:w w:val="120"/>
          <w:sz w:val="14"/>
        </w:rPr>
        <w:t>automatically</w:t>
      </w:r>
      <w:r>
        <w:rPr>
          <w:spacing w:val="-9"/>
          <w:w w:val="120"/>
          <w:sz w:val="14"/>
        </w:rPr>
        <w:t> </w:t>
      </w:r>
      <w:r>
        <w:rPr>
          <w:w w:val="120"/>
          <w:sz w:val="14"/>
        </w:rPr>
        <w:t>identifying the causal effects on enterprise outcomes. Identifying the causal effects on enterprise outcomes is impor- tant,</w:t>
      </w:r>
      <w:r>
        <w:rPr>
          <w:w w:val="120"/>
          <w:sz w:val="14"/>
        </w:rPr>
        <w:t> because</w:t>
      </w:r>
      <w:r>
        <w:rPr>
          <w:w w:val="120"/>
          <w:sz w:val="14"/>
        </w:rPr>
        <w:t> Twitter</w:t>
      </w:r>
      <w:r>
        <w:rPr>
          <w:w w:val="120"/>
          <w:sz w:val="14"/>
        </w:rPr>
        <w:t> users’</w:t>
      </w:r>
      <w:r>
        <w:rPr>
          <w:w w:val="120"/>
          <w:sz w:val="14"/>
        </w:rPr>
        <w:t> feedback</w:t>
      </w:r>
      <w:r>
        <w:rPr>
          <w:w w:val="120"/>
          <w:sz w:val="14"/>
        </w:rPr>
        <w:t> toward</w:t>
      </w:r>
      <w:r>
        <w:rPr>
          <w:w w:val="120"/>
          <w:sz w:val="14"/>
        </w:rPr>
        <w:t> enterprise</w:t>
      </w:r>
      <w:r>
        <w:rPr>
          <w:w w:val="120"/>
          <w:sz w:val="14"/>
        </w:rPr>
        <w:t> decisions</w:t>
      </w:r>
      <w:r>
        <w:rPr>
          <w:w w:val="120"/>
          <w:sz w:val="14"/>
        </w:rPr>
        <w:t> may</w:t>
      </w:r>
      <w:r>
        <w:rPr>
          <w:w w:val="120"/>
          <w:sz w:val="14"/>
        </w:rPr>
        <w:t> have</w:t>
      </w:r>
      <w:r>
        <w:rPr>
          <w:w w:val="120"/>
          <w:sz w:val="14"/>
        </w:rPr>
        <w:t> real-world</w:t>
      </w:r>
      <w:r>
        <w:rPr>
          <w:w w:val="120"/>
          <w:sz w:val="14"/>
        </w:rPr>
        <w:t> implications.</w:t>
      </w:r>
      <w:r>
        <w:rPr>
          <w:w w:val="120"/>
          <w:sz w:val="14"/>
        </w:rPr>
        <w:t> The proposed expert and intelligent system can support decision makers’ decisions considering the real-world effects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of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identified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Twitter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users’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feedback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on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enterprise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outcomes.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In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particular,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(1)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a</w:t>
      </w:r>
      <w:r>
        <w:rPr>
          <w:spacing w:val="-4"/>
          <w:w w:val="120"/>
          <w:sz w:val="14"/>
        </w:rPr>
        <w:t> </w:t>
      </w:r>
      <w:r>
        <w:rPr>
          <w:w w:val="120"/>
          <w:sz w:val="14"/>
        </w:rPr>
        <w:t>co-occurrence</w:t>
      </w:r>
      <w:r>
        <w:rPr>
          <w:spacing w:val="-5"/>
          <w:w w:val="120"/>
          <w:sz w:val="14"/>
        </w:rPr>
        <w:t> </w:t>
      </w:r>
      <w:r>
        <w:rPr>
          <w:w w:val="120"/>
          <w:sz w:val="14"/>
        </w:rPr>
        <w:t>net- work</w:t>
      </w:r>
      <w:r>
        <w:rPr>
          <w:w w:val="120"/>
          <w:sz w:val="14"/>
        </w:rPr>
        <w:t> analysis</w:t>
      </w:r>
      <w:r>
        <w:rPr>
          <w:w w:val="120"/>
          <w:sz w:val="14"/>
        </w:rPr>
        <w:t> model</w:t>
      </w:r>
      <w:r>
        <w:rPr>
          <w:w w:val="120"/>
          <w:sz w:val="14"/>
        </w:rPr>
        <w:t> is</w:t>
      </w:r>
      <w:r>
        <w:rPr>
          <w:w w:val="120"/>
          <w:sz w:val="14"/>
        </w:rPr>
        <w:t> exploited</w:t>
      </w:r>
      <w:r>
        <w:rPr>
          <w:w w:val="120"/>
          <w:sz w:val="14"/>
        </w:rPr>
        <w:t> to</w:t>
      </w:r>
      <w:r>
        <w:rPr>
          <w:w w:val="120"/>
          <w:sz w:val="14"/>
        </w:rPr>
        <w:t> discover</w:t>
      </w:r>
      <w:r>
        <w:rPr>
          <w:w w:val="120"/>
          <w:sz w:val="14"/>
        </w:rPr>
        <w:t> term</w:t>
      </w:r>
      <w:r>
        <w:rPr>
          <w:w w:val="120"/>
          <w:sz w:val="14"/>
        </w:rPr>
        <w:t> candidates</w:t>
      </w:r>
      <w:r>
        <w:rPr>
          <w:w w:val="120"/>
          <w:sz w:val="14"/>
        </w:rPr>
        <w:t> for</w:t>
      </w:r>
      <w:r>
        <w:rPr>
          <w:w w:val="120"/>
          <w:sz w:val="14"/>
        </w:rPr>
        <w:t> generating</w:t>
      </w:r>
      <w:r>
        <w:rPr>
          <w:w w:val="120"/>
          <w:sz w:val="14"/>
        </w:rPr>
        <w:t> influential</w:t>
      </w:r>
      <w:r>
        <w:rPr>
          <w:w w:val="120"/>
          <w:sz w:val="14"/>
        </w:rPr>
        <w:t> term</w:t>
      </w:r>
      <w:r>
        <w:rPr>
          <w:w w:val="120"/>
          <w:sz w:val="14"/>
        </w:rPr>
        <w:t> groups</w:t>
      </w:r>
      <w:r>
        <w:rPr>
          <w:w w:val="120"/>
          <w:sz w:val="14"/>
        </w:rPr>
        <w:t> that are</w:t>
      </w:r>
      <w:r>
        <w:rPr>
          <w:w w:val="120"/>
          <w:sz w:val="14"/>
        </w:rPr>
        <w:t> combinations</w:t>
      </w:r>
      <w:r>
        <w:rPr>
          <w:w w:val="120"/>
          <w:sz w:val="14"/>
        </w:rPr>
        <w:t> of</w:t>
      </w:r>
      <w:r>
        <w:rPr>
          <w:w w:val="120"/>
          <w:sz w:val="14"/>
        </w:rPr>
        <w:t> enterprise-related</w:t>
      </w:r>
      <w:r>
        <w:rPr>
          <w:w w:val="120"/>
          <w:sz w:val="14"/>
        </w:rPr>
        <w:t> terms,</w:t>
      </w:r>
      <w:r>
        <w:rPr>
          <w:w w:val="120"/>
          <w:sz w:val="14"/>
        </w:rPr>
        <w:t> which</w:t>
      </w:r>
      <w:r>
        <w:rPr>
          <w:w w:val="120"/>
          <w:sz w:val="14"/>
        </w:rPr>
        <w:t> potentially</w:t>
      </w:r>
      <w:r>
        <w:rPr>
          <w:w w:val="120"/>
          <w:sz w:val="14"/>
        </w:rPr>
        <w:t> influence</w:t>
      </w:r>
      <w:r>
        <w:rPr>
          <w:w w:val="120"/>
          <w:sz w:val="14"/>
        </w:rPr>
        <w:t> enterprise</w:t>
      </w:r>
      <w:r>
        <w:rPr>
          <w:w w:val="120"/>
          <w:sz w:val="14"/>
        </w:rPr>
        <w:t> outcomes.</w:t>
      </w:r>
      <w:r>
        <w:rPr>
          <w:w w:val="120"/>
          <w:sz w:val="14"/>
        </w:rPr>
        <w:t> (2)</w:t>
      </w:r>
      <w:r>
        <w:rPr>
          <w:w w:val="120"/>
          <w:sz w:val="14"/>
        </w:rPr>
        <w:t> Time series</w:t>
      </w:r>
      <w:r>
        <w:rPr>
          <w:w w:val="120"/>
          <w:sz w:val="14"/>
        </w:rPr>
        <w:t> models</w:t>
      </w:r>
      <w:r>
        <w:rPr>
          <w:w w:val="120"/>
          <w:sz w:val="14"/>
        </w:rPr>
        <w:t> and</w:t>
      </w:r>
      <w:r>
        <w:rPr>
          <w:w w:val="120"/>
          <w:sz w:val="14"/>
        </w:rPr>
        <w:t> (3)</w:t>
      </w:r>
      <w:r>
        <w:rPr>
          <w:w w:val="120"/>
          <w:sz w:val="14"/>
        </w:rPr>
        <w:t> a</w:t>
      </w:r>
      <w:r>
        <w:rPr>
          <w:w w:val="120"/>
          <w:sz w:val="14"/>
        </w:rPr>
        <w:t> Granger</w:t>
      </w:r>
      <w:r>
        <w:rPr>
          <w:w w:val="120"/>
          <w:sz w:val="14"/>
        </w:rPr>
        <w:t> causality</w:t>
      </w:r>
      <w:r>
        <w:rPr>
          <w:w w:val="120"/>
          <w:sz w:val="14"/>
        </w:rPr>
        <w:t> analysis</w:t>
      </w:r>
      <w:r>
        <w:rPr>
          <w:w w:val="120"/>
          <w:sz w:val="14"/>
        </w:rPr>
        <w:t> model</w:t>
      </w:r>
      <w:r>
        <w:rPr>
          <w:w w:val="120"/>
          <w:sz w:val="14"/>
        </w:rPr>
        <w:t> are</w:t>
      </w:r>
      <w:r>
        <w:rPr>
          <w:w w:val="120"/>
          <w:sz w:val="14"/>
        </w:rPr>
        <w:t> then</w:t>
      </w:r>
      <w:r>
        <w:rPr>
          <w:w w:val="120"/>
          <w:sz w:val="14"/>
        </w:rPr>
        <w:t> employed</w:t>
      </w:r>
      <w:r>
        <w:rPr>
          <w:w w:val="120"/>
          <w:sz w:val="14"/>
        </w:rPr>
        <w:t> to</w:t>
      </w:r>
      <w:r>
        <w:rPr>
          <w:w w:val="120"/>
          <w:sz w:val="14"/>
        </w:rPr>
        <w:t> identify</w:t>
      </w:r>
      <w:r>
        <w:rPr>
          <w:w w:val="120"/>
          <w:sz w:val="14"/>
        </w:rPr>
        <w:t> influential</w:t>
      </w:r>
      <w:r>
        <w:rPr>
          <w:w w:val="120"/>
          <w:sz w:val="14"/>
        </w:rPr>
        <w:t> term groups having causal relationships with enterprise outcomes with the appropriate time lags. Case studies involving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a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real-world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internet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video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streaming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and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disc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rental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provider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as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well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as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an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airline</w:t>
      </w:r>
      <w:r>
        <w:rPr>
          <w:spacing w:val="17"/>
          <w:w w:val="120"/>
          <w:sz w:val="14"/>
        </w:rPr>
        <w:t> </w:t>
      </w:r>
      <w:r>
        <w:rPr>
          <w:w w:val="120"/>
          <w:sz w:val="14"/>
        </w:rPr>
        <w:t>company are</w:t>
      </w:r>
      <w:r>
        <w:rPr>
          <w:w w:val="120"/>
          <w:sz w:val="14"/>
        </w:rPr>
        <w:t> used</w:t>
      </w:r>
      <w:r>
        <w:rPr>
          <w:w w:val="120"/>
          <w:sz w:val="14"/>
        </w:rPr>
        <w:t> to</w:t>
      </w:r>
      <w:r>
        <w:rPr>
          <w:w w:val="120"/>
          <w:sz w:val="14"/>
        </w:rPr>
        <w:t> test</w:t>
      </w:r>
      <w:r>
        <w:rPr>
          <w:w w:val="120"/>
          <w:sz w:val="14"/>
        </w:rPr>
        <w:t> the</w:t>
      </w:r>
      <w:r>
        <w:rPr>
          <w:w w:val="120"/>
          <w:sz w:val="14"/>
        </w:rPr>
        <w:t> validity</w:t>
      </w:r>
      <w:r>
        <w:rPr>
          <w:w w:val="120"/>
          <w:sz w:val="14"/>
        </w:rPr>
        <w:t> of</w:t>
      </w:r>
      <w:r>
        <w:rPr>
          <w:w w:val="120"/>
          <w:sz w:val="14"/>
        </w:rPr>
        <w:t> the</w:t>
      </w:r>
      <w:r>
        <w:rPr>
          <w:w w:val="120"/>
          <w:sz w:val="14"/>
        </w:rPr>
        <w:t> proposed</w:t>
      </w:r>
      <w:r>
        <w:rPr>
          <w:w w:val="120"/>
          <w:sz w:val="14"/>
        </w:rPr>
        <w:t> expert</w:t>
      </w:r>
      <w:r>
        <w:rPr>
          <w:w w:val="120"/>
          <w:sz w:val="14"/>
        </w:rPr>
        <w:t> and</w:t>
      </w:r>
      <w:r>
        <w:rPr>
          <w:w w:val="120"/>
          <w:sz w:val="14"/>
        </w:rPr>
        <w:t> intelligent</w:t>
      </w:r>
      <w:r>
        <w:rPr>
          <w:w w:val="120"/>
          <w:sz w:val="14"/>
        </w:rPr>
        <w:t> system</w:t>
      </w:r>
      <w:r>
        <w:rPr>
          <w:w w:val="120"/>
          <w:sz w:val="14"/>
        </w:rPr>
        <w:t> for</w:t>
      </w:r>
      <w:r>
        <w:rPr>
          <w:w w:val="120"/>
          <w:sz w:val="14"/>
        </w:rPr>
        <w:t> both</w:t>
      </w:r>
      <w:r>
        <w:rPr>
          <w:w w:val="120"/>
          <w:sz w:val="14"/>
        </w:rPr>
        <w:t> predicting</w:t>
      </w:r>
      <w:r>
        <w:rPr>
          <w:w w:val="120"/>
          <w:sz w:val="14"/>
        </w:rPr>
        <w:t> enterprise outcomes</w:t>
      </w:r>
      <w:r>
        <w:rPr>
          <w:w w:val="120"/>
          <w:sz w:val="14"/>
        </w:rPr>
        <w:t> in</w:t>
      </w:r>
      <w:r>
        <w:rPr>
          <w:w w:val="120"/>
          <w:sz w:val="14"/>
        </w:rPr>
        <w:t> a</w:t>
      </w:r>
      <w:r>
        <w:rPr>
          <w:w w:val="120"/>
          <w:sz w:val="14"/>
        </w:rPr>
        <w:t> long</w:t>
      </w:r>
      <w:r>
        <w:rPr>
          <w:w w:val="120"/>
          <w:sz w:val="14"/>
        </w:rPr>
        <w:t> period</w:t>
      </w:r>
      <w:r>
        <w:rPr>
          <w:w w:val="120"/>
          <w:sz w:val="14"/>
        </w:rPr>
        <w:t> and</w:t>
      </w:r>
      <w:r>
        <w:rPr>
          <w:w w:val="120"/>
          <w:sz w:val="14"/>
        </w:rPr>
        <w:t> predicting the</w:t>
      </w:r>
      <w:r>
        <w:rPr>
          <w:w w:val="120"/>
          <w:sz w:val="14"/>
        </w:rPr>
        <w:t> effects</w:t>
      </w:r>
      <w:r>
        <w:rPr>
          <w:w w:val="120"/>
          <w:sz w:val="14"/>
        </w:rPr>
        <w:t> of specific</w:t>
      </w:r>
      <w:r>
        <w:rPr>
          <w:w w:val="120"/>
          <w:sz w:val="14"/>
        </w:rPr>
        <w:t> events</w:t>
      </w:r>
      <w:r>
        <w:rPr>
          <w:w w:val="120"/>
          <w:sz w:val="14"/>
        </w:rPr>
        <w:t> on</w:t>
      </w:r>
      <w:r>
        <w:rPr>
          <w:w w:val="120"/>
          <w:sz w:val="14"/>
        </w:rPr>
        <w:t> enterprise</w:t>
      </w:r>
      <w:r>
        <w:rPr>
          <w:w w:val="120"/>
          <w:sz w:val="14"/>
        </w:rPr>
        <w:t> outcomes in</w:t>
      </w:r>
      <w:r>
        <w:rPr>
          <w:w w:val="120"/>
          <w:sz w:val="14"/>
        </w:rPr>
        <w:t> a</w:t>
      </w:r>
      <w:r>
        <w:rPr>
          <w:w w:val="120"/>
          <w:sz w:val="14"/>
        </w:rPr>
        <w:t> short </w:t>
      </w:r>
      <w:r>
        <w:rPr>
          <w:spacing w:val="-2"/>
          <w:w w:val="120"/>
          <w:sz w:val="14"/>
        </w:rPr>
        <w:t>period.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40" w:bottom="280" w:left="540" w:right="520"/>
          <w:cols w:num="2" w:equalWidth="0">
            <w:col w:w="2122" w:space="1166"/>
            <w:col w:w="7562"/>
          </w:cols>
        </w:sectPr>
      </w:pPr>
    </w:p>
    <w:p>
      <w:pPr>
        <w:spacing w:line="285" w:lineRule="auto" w:before="0"/>
        <w:ind w:left="6526" w:right="118" w:firstLine="911"/>
        <w:jc w:val="right"/>
        <w:rPr>
          <w:sz w:val="14"/>
        </w:rPr>
      </w:pPr>
      <w:r>
        <w:rPr>
          <w:w w:val="115"/>
          <w:sz w:val="14"/>
        </w:rPr>
        <w:t>©</w:t>
      </w:r>
      <w:r>
        <w:rPr>
          <w:w w:val="115"/>
          <w:sz w:val="14"/>
        </w:rPr>
        <w:t> 2019</w:t>
      </w:r>
      <w:r>
        <w:rPr>
          <w:w w:val="115"/>
          <w:sz w:val="14"/>
        </w:rPr>
        <w:t> The</w:t>
      </w:r>
      <w:r>
        <w:rPr>
          <w:w w:val="115"/>
          <w:sz w:val="14"/>
        </w:rPr>
        <w:t> Author(s).</w:t>
      </w:r>
      <w:r>
        <w:rPr>
          <w:w w:val="115"/>
          <w:sz w:val="14"/>
        </w:rPr>
        <w:t> Published</w:t>
      </w:r>
      <w:r>
        <w:rPr>
          <w:w w:val="115"/>
          <w:sz w:val="14"/>
        </w:rPr>
        <w:t> by</w:t>
      </w:r>
      <w:r>
        <w:rPr>
          <w:w w:val="115"/>
          <w:sz w:val="14"/>
        </w:rPr>
        <w:t> Elsevier</w:t>
      </w:r>
      <w:r>
        <w:rPr>
          <w:w w:val="115"/>
          <w:sz w:val="14"/>
        </w:rPr>
        <w:t> Ltd. This</w:t>
      </w:r>
      <w:r>
        <w:rPr>
          <w:w w:val="115"/>
          <w:sz w:val="14"/>
        </w:rPr>
        <w:t> is</w:t>
      </w:r>
      <w:r>
        <w:rPr>
          <w:w w:val="115"/>
          <w:sz w:val="14"/>
        </w:rPr>
        <w:t> an</w:t>
      </w:r>
      <w:r>
        <w:rPr>
          <w:w w:val="115"/>
          <w:sz w:val="14"/>
        </w:rPr>
        <w:t> open</w:t>
      </w:r>
      <w:r>
        <w:rPr>
          <w:w w:val="115"/>
          <w:sz w:val="14"/>
        </w:rPr>
        <w:t> access</w:t>
      </w:r>
      <w:r>
        <w:rPr>
          <w:w w:val="115"/>
          <w:sz w:val="14"/>
        </w:rPr>
        <w:t> article</w:t>
      </w:r>
      <w:r>
        <w:rPr>
          <w:w w:val="115"/>
          <w:sz w:val="14"/>
        </w:rPr>
        <w:t> under</w:t>
      </w:r>
      <w:r>
        <w:rPr>
          <w:w w:val="115"/>
          <w:sz w:val="14"/>
        </w:rPr>
        <w:t> the</w:t>
      </w:r>
      <w:r>
        <w:rPr>
          <w:w w:val="115"/>
          <w:sz w:val="14"/>
        </w:rPr>
        <w:t> CC</w:t>
      </w:r>
      <w:r>
        <w:rPr>
          <w:w w:val="115"/>
          <w:sz w:val="14"/>
        </w:rPr>
        <w:t> BY-NC-ND</w:t>
      </w:r>
      <w:r>
        <w:rPr>
          <w:w w:val="115"/>
          <w:sz w:val="14"/>
        </w:rPr>
        <w:t> license. </w:t>
      </w:r>
      <w:r>
        <w:rPr>
          <w:spacing w:val="-2"/>
          <w:w w:val="115"/>
          <w:sz w:val="14"/>
        </w:rPr>
        <w:t>(</w:t>
      </w:r>
      <w:hyperlink r:id="rId11">
        <w:r>
          <w:rPr>
            <w:color w:val="0080AC"/>
            <w:spacing w:val="-2"/>
            <w:w w:val="115"/>
            <w:sz w:val="14"/>
          </w:rPr>
          <w:t>http://creativecommons.org/licenses/by-nc-nd/4.0/</w:t>
        </w:r>
      </w:hyperlink>
      <w:r>
        <w:rPr>
          <w:spacing w:val="-2"/>
          <w:w w:val="115"/>
          <w:sz w:val="14"/>
        </w:rPr>
        <w:t>)</w:t>
      </w:r>
    </w:p>
    <w:p>
      <w:pPr>
        <w:pStyle w:val="BodyText"/>
        <w:spacing w:before="1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543763</wp:posOffset>
                </wp:positionH>
                <wp:positionV relativeFrom="paragraph">
                  <wp:posOffset>169298</wp:posOffset>
                </wp:positionV>
                <wp:extent cx="660527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3.330583pt;width:520.1pt;height:.1pt;mso-position-horizontal-relative:page;mso-position-vertical-relative:paragraph;z-index:-15725568;mso-wrap-distance-left:0;mso-wrap-distance-right:0" id="docshape7" coordorigin="856,267" coordsize="10402,0" path="m856,267l11257,267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8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540" w:right="520"/>
        </w:sectPr>
      </w:pPr>
    </w:p>
    <w:p>
      <w:pPr>
        <w:pStyle w:val="Heading2"/>
        <w:numPr>
          <w:ilvl w:val="0"/>
          <w:numId w:val="1"/>
        </w:numPr>
        <w:tabs>
          <w:tab w:pos="519" w:val="left" w:leader="none"/>
        </w:tabs>
        <w:spacing w:line="240" w:lineRule="auto" w:before="76" w:after="0"/>
        <w:ind w:left="519" w:right="0" w:hanging="203"/>
        <w:jc w:val="left"/>
      </w:pPr>
      <w:bookmarkStart w:name="1 Introduction" w:id="5"/>
      <w:bookmarkEnd w:id="5"/>
      <w:r>
        <w:rPr>
          <w:b w:val="0"/>
        </w:rPr>
      </w:r>
      <w:r>
        <w:rPr>
          <w:spacing w:val="-2"/>
          <w:w w:val="115"/>
        </w:rPr>
        <w:t>Introduction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Recently,</w:t>
      </w:r>
      <w:r>
        <w:rPr>
          <w:w w:val="115"/>
        </w:rPr>
        <w:t> enterprises</w:t>
      </w:r>
      <w:r>
        <w:rPr>
          <w:w w:val="115"/>
        </w:rPr>
        <w:t> have</w:t>
      </w:r>
      <w:r>
        <w:rPr>
          <w:w w:val="115"/>
        </w:rPr>
        <w:t> successfully</w:t>
      </w:r>
      <w:r>
        <w:rPr>
          <w:w w:val="115"/>
        </w:rPr>
        <w:t> used</w:t>
      </w:r>
      <w:r>
        <w:rPr>
          <w:w w:val="115"/>
        </w:rPr>
        <w:t> expert</w:t>
      </w:r>
      <w:r>
        <w:rPr>
          <w:w w:val="115"/>
        </w:rPr>
        <w:t> and</w:t>
      </w:r>
      <w:r>
        <w:rPr>
          <w:w w:val="115"/>
        </w:rPr>
        <w:t> intelli- gent systems (i.e., computer systems that imitate the ability of hu- man</w:t>
      </w:r>
      <w:r>
        <w:rPr>
          <w:w w:val="115"/>
        </w:rPr>
        <w:t> decision</w:t>
      </w:r>
      <w:r>
        <w:rPr>
          <w:w w:val="115"/>
        </w:rPr>
        <w:t> making</w:t>
      </w:r>
      <w:r>
        <w:rPr>
          <w:w w:val="115"/>
        </w:rPr>
        <w:t> </w:t>
      </w:r>
      <w:hyperlink w:history="true" w:anchor="_bookmark64">
        <w:r>
          <w:rPr>
            <w:color w:val="0080AC"/>
            <w:w w:val="115"/>
          </w:rPr>
          <w:t>Jackson,</w:t>
        </w:r>
        <w:r>
          <w:rPr>
            <w:color w:val="0080AC"/>
            <w:w w:val="115"/>
          </w:rPr>
          <w:t> 1998</w:t>
        </w:r>
      </w:hyperlink>
      <w:r>
        <w:rPr>
          <w:w w:val="115"/>
        </w:rPr>
        <w:t>)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enable</w:t>
      </w:r>
      <w:r>
        <w:rPr>
          <w:w w:val="115"/>
        </w:rPr>
        <w:t> computers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w w:val="115"/>
        </w:rPr>
        <w:t> extract</w:t>
      </w:r>
      <w:r>
        <w:rPr>
          <w:w w:val="115"/>
        </w:rPr>
        <w:t> social</w:t>
      </w:r>
      <w:r>
        <w:rPr>
          <w:w w:val="115"/>
        </w:rPr>
        <w:t> media</w:t>
      </w:r>
      <w:r>
        <w:rPr>
          <w:w w:val="115"/>
        </w:rPr>
        <w:t> users’</w:t>
      </w:r>
      <w:r>
        <w:rPr>
          <w:w w:val="115"/>
        </w:rPr>
        <w:t> feedback</w:t>
      </w:r>
      <w:r>
        <w:rPr>
          <w:w w:val="115"/>
        </w:rPr>
        <w:t> from</w:t>
      </w:r>
      <w:r>
        <w:rPr>
          <w:w w:val="115"/>
        </w:rPr>
        <w:t> large-scale</w:t>
      </w:r>
      <w:r>
        <w:rPr>
          <w:w w:val="115"/>
        </w:rPr>
        <w:t> and</w:t>
      </w:r>
      <w:r>
        <w:rPr>
          <w:w w:val="115"/>
        </w:rPr>
        <w:t> pub- licly</w:t>
      </w:r>
      <w:r>
        <w:rPr>
          <w:spacing w:val="-10"/>
          <w:w w:val="115"/>
        </w:rPr>
        <w:t> </w:t>
      </w:r>
      <w:r>
        <w:rPr>
          <w:w w:val="115"/>
        </w:rPr>
        <w:t>available</w:t>
      </w:r>
      <w:r>
        <w:rPr>
          <w:spacing w:val="-10"/>
          <w:w w:val="115"/>
        </w:rPr>
        <w:t> </w:t>
      </w:r>
      <w:r>
        <w:rPr>
          <w:w w:val="115"/>
        </w:rPr>
        <w:t>social</w:t>
      </w:r>
      <w:r>
        <w:rPr>
          <w:spacing w:val="-10"/>
          <w:w w:val="115"/>
        </w:rPr>
        <w:t> </w:t>
      </w:r>
      <w:r>
        <w:rPr>
          <w:w w:val="115"/>
        </w:rPr>
        <w:t>media</w:t>
      </w:r>
      <w:r>
        <w:rPr>
          <w:spacing w:val="-10"/>
          <w:w w:val="115"/>
        </w:rPr>
        <w:t> </w:t>
      </w:r>
      <w:r>
        <w:rPr>
          <w:w w:val="115"/>
        </w:rPr>
        <w:t>data</w:t>
      </w:r>
      <w:r>
        <w:rPr>
          <w:spacing w:val="-10"/>
          <w:w w:val="115"/>
        </w:rPr>
        <w:t> </w:t>
      </w:r>
      <w:r>
        <w:rPr>
          <w:w w:val="115"/>
        </w:rPr>
        <w:t>(e.g.,</w:t>
      </w:r>
      <w:r>
        <w:rPr>
          <w:spacing w:val="-10"/>
          <w:w w:val="115"/>
        </w:rPr>
        <w:t> </w:t>
      </w:r>
      <w:r>
        <w:rPr>
          <w:w w:val="115"/>
        </w:rPr>
        <w:t>Twitter,</w:t>
      </w:r>
      <w:r>
        <w:rPr>
          <w:spacing w:val="-10"/>
          <w:w w:val="115"/>
        </w:rPr>
        <w:t> </w:t>
      </w:r>
      <w:r>
        <w:rPr>
          <w:w w:val="115"/>
        </w:rPr>
        <w:t>Facebook,</w:t>
      </w:r>
      <w:r>
        <w:rPr>
          <w:spacing w:val="-10"/>
          <w:w w:val="115"/>
        </w:rPr>
        <w:t> </w:t>
      </w:r>
      <w:r>
        <w:rPr>
          <w:w w:val="115"/>
        </w:rPr>
        <w:t>Instagram) </w:t>
      </w:r>
      <w:hyperlink w:history="true" w:anchor="_bookmark58">
        <w:r>
          <w:rPr>
            <w:spacing w:val="-2"/>
            <w:w w:val="115"/>
          </w:rPr>
          <w:t>automatically</w:t>
        </w:r>
        <w:r>
          <w:rPr>
            <w:spacing w:val="-3"/>
            <w:w w:val="115"/>
          </w:rPr>
          <w:t> </w:t>
        </w:r>
        <w:r>
          <w:rPr>
            <w:spacing w:val="-2"/>
            <w:w w:val="115"/>
          </w:rPr>
          <w:t>(</w:t>
        </w:r>
        <w:r>
          <w:rPr>
            <w:color w:val="0080AC"/>
            <w:spacing w:val="-2"/>
            <w:w w:val="115"/>
          </w:rPr>
          <w:t>Holzinger,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spacing w:val="-2"/>
            <w:w w:val="115"/>
          </w:rPr>
          <w:t>Krüpl,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spacing w:val="-2"/>
            <w:w w:val="115"/>
          </w:rPr>
          <w:t>&amp;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spacing w:val="-2"/>
            <w:w w:val="115"/>
          </w:rPr>
          <w:t>Herzog,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spacing w:val="-2"/>
            <w:w w:val="115"/>
          </w:rPr>
          <w:t>2006;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spacing w:val="-2"/>
            <w:w w:val="115"/>
          </w:rPr>
          <w:t>Meire,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spacing w:val="-2"/>
            <w:w w:val="115"/>
          </w:rPr>
          <w:t>Ballings,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spacing w:val="-2"/>
            <w:w w:val="115"/>
          </w:rPr>
          <w:t>&amp; </w:t>
        </w:r>
        <w:r>
          <w:rPr>
            <w:color w:val="0080AC"/>
            <w:w w:val="115"/>
          </w:rPr>
          <w:t>Van den</w:t>
        </w:r>
        <w:r>
          <w:rPr>
            <w:color w:val="0080AC"/>
            <w:w w:val="115"/>
          </w:rPr>
          <w:t> Poel, 2017;</w:t>
        </w:r>
        <w:r>
          <w:rPr>
            <w:color w:val="0080AC"/>
            <w:w w:val="115"/>
          </w:rPr>
          <w:t> Mostafa,</w:t>
        </w:r>
        <w:r>
          <w:rPr>
            <w:color w:val="0080AC"/>
            <w:w w:val="115"/>
          </w:rPr>
          <w:t> 2013</w:t>
        </w:r>
        <w:r>
          <w:rPr>
            <w:w w:val="115"/>
          </w:rPr>
          <w:t>). Social</w:t>
        </w:r>
        <w:r>
          <w:rPr>
            <w:w w:val="115"/>
          </w:rPr>
          <w:t> media</w:t>
        </w:r>
        <w:r>
          <w:rPr>
            <w:w w:val="115"/>
          </w:rPr>
          <w:t> are</w:t>
        </w:r>
        <w:r>
          <w:rPr>
            <w:w w:val="115"/>
          </w:rPr>
          <w:t> considered</w:t>
        </w:r>
      </w:hyperlink>
      <w:r>
        <w:rPr>
          <w:w w:val="115"/>
        </w:rPr>
        <w:t> useful</w:t>
      </w:r>
      <w:r>
        <w:rPr>
          <w:spacing w:val="17"/>
          <w:w w:val="115"/>
        </w:rPr>
        <w:t> </w:t>
      </w:r>
      <w:r>
        <w:rPr>
          <w:w w:val="115"/>
        </w:rPr>
        <w:t>not</w:t>
      </w:r>
      <w:r>
        <w:rPr>
          <w:spacing w:val="17"/>
          <w:w w:val="115"/>
        </w:rPr>
        <w:t> </w:t>
      </w:r>
      <w:r>
        <w:rPr>
          <w:w w:val="115"/>
        </w:rPr>
        <w:t>only</w:t>
      </w:r>
      <w:r>
        <w:rPr>
          <w:spacing w:val="17"/>
          <w:w w:val="115"/>
        </w:rPr>
        <w:t> </w:t>
      </w:r>
      <w:r>
        <w:rPr>
          <w:w w:val="115"/>
        </w:rPr>
        <w:t>for</w:t>
      </w:r>
      <w:r>
        <w:rPr>
          <w:spacing w:val="17"/>
          <w:w w:val="115"/>
        </w:rPr>
        <w:t> </w:t>
      </w:r>
      <w:r>
        <w:rPr>
          <w:w w:val="115"/>
        </w:rPr>
        <w:t>enterprises,</w:t>
      </w:r>
      <w:r>
        <w:rPr>
          <w:spacing w:val="17"/>
          <w:w w:val="115"/>
        </w:rPr>
        <w:t> </w:t>
      </w:r>
      <w:r>
        <w:rPr>
          <w:w w:val="115"/>
        </w:rPr>
        <w:t>due</w:t>
      </w:r>
      <w:r>
        <w:rPr>
          <w:spacing w:val="17"/>
          <w:w w:val="115"/>
        </w:rPr>
        <w:t> </w:t>
      </w:r>
      <w:r>
        <w:rPr>
          <w:w w:val="115"/>
        </w:rPr>
        <w:t>to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w w:val="115"/>
        </w:rPr>
        <w:t>ease</w:t>
      </w:r>
      <w:r>
        <w:rPr>
          <w:spacing w:val="17"/>
          <w:w w:val="115"/>
        </w:rPr>
        <w:t> </w:t>
      </w:r>
      <w:r>
        <w:rPr>
          <w:w w:val="115"/>
        </w:rPr>
        <w:t>of</w:t>
      </w:r>
      <w:r>
        <w:rPr>
          <w:spacing w:val="17"/>
          <w:w w:val="115"/>
        </w:rPr>
        <w:t> </w:t>
      </w:r>
      <w:r>
        <w:rPr>
          <w:w w:val="115"/>
        </w:rPr>
        <w:t>acquiring</w:t>
      </w:r>
      <w:r>
        <w:rPr>
          <w:spacing w:val="17"/>
          <w:w w:val="115"/>
        </w:rPr>
        <w:t> </w:t>
      </w:r>
      <w:r>
        <w:rPr>
          <w:spacing w:val="-2"/>
          <w:w w:val="115"/>
        </w:rPr>
        <w:t>users’</w:t>
      </w:r>
    </w:p>
    <w:p>
      <w:pPr>
        <w:pStyle w:val="BodyText"/>
        <w:spacing w:before="19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543763</wp:posOffset>
                </wp:positionH>
                <wp:positionV relativeFrom="paragraph">
                  <wp:posOffset>284926</wp:posOffset>
                </wp:positionV>
                <wp:extent cx="45593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22.435141pt;width:35.9pt;height:.1pt;mso-position-horizontal-relative:page;mso-position-vertical-relative:paragraph;z-index:-15725056;mso-wrap-distance-left:0;mso-wrap-distance-right:0" id="docshape8" coordorigin="856,449" coordsize="718,0" path="m856,449l1574,449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92" w:lineRule="auto" w:before="80"/>
        <w:ind w:left="316" w:right="0" w:firstLine="122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DejaVu Sans Condensed" w:hAnsi="DejaVu Sans Condensed"/>
          <w:w w:val="105"/>
          <w:sz w:val="12"/>
          <w:vertAlign w:val="superscript"/>
        </w:rPr>
        <w:t>∗</w:t>
      </w:r>
      <w:r>
        <w:rPr>
          <w:rFonts w:ascii="DejaVu Sans Condensed" w:hAnsi="DejaVu Sans Condensed"/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Corresponding</w:t>
      </w:r>
      <w:r>
        <w:rPr>
          <w:spacing w:val="3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author</w:t>
      </w:r>
      <w:r>
        <w:rPr>
          <w:spacing w:val="3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at:</w:t>
      </w:r>
      <w:r>
        <w:rPr>
          <w:spacing w:val="3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Industrial</w:t>
      </w:r>
      <w:r>
        <w:rPr>
          <w:spacing w:val="3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Engineering,</w:t>
      </w:r>
      <w:r>
        <w:rPr>
          <w:spacing w:val="3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Engineering</w:t>
      </w:r>
      <w:r>
        <w:rPr>
          <w:spacing w:val="3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Design,</w:t>
      </w:r>
      <w:r>
        <w:rPr>
          <w:spacing w:val="3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Computer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Science</w:t>
      </w:r>
      <w:r>
        <w:rPr>
          <w:spacing w:val="2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and</w:t>
      </w:r>
      <w:r>
        <w:rPr>
          <w:spacing w:val="2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Engineering,</w:t>
      </w:r>
      <w:r>
        <w:rPr>
          <w:spacing w:val="2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213</w:t>
      </w:r>
      <w:r>
        <w:rPr>
          <w:spacing w:val="2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Hammond</w:t>
      </w:r>
      <w:r>
        <w:rPr>
          <w:spacing w:val="2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Building,</w:t>
      </w:r>
      <w:r>
        <w:rPr>
          <w:spacing w:val="25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State</w:t>
      </w:r>
      <w:r>
        <w:rPr>
          <w:spacing w:val="2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College,</w:t>
      </w:r>
      <w:r>
        <w:rPr>
          <w:spacing w:val="2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PA</w:t>
      </w:r>
      <w:r>
        <w:rPr>
          <w:spacing w:val="2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16802,</w:t>
      </w:r>
      <w:r>
        <w:rPr>
          <w:spacing w:val="2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USA.</w:t>
      </w:r>
    </w:p>
    <w:p>
      <w:pPr>
        <w:spacing w:line="297" w:lineRule="auto" w:before="16"/>
        <w:ind w:left="316" w:right="0" w:firstLine="239"/>
        <w:jc w:val="both"/>
        <w:rPr>
          <w:sz w:val="12"/>
        </w:rPr>
      </w:pPr>
      <w:r>
        <w:rPr>
          <w:rFonts w:ascii="Times New Roman"/>
          <w:i/>
          <w:w w:val="115"/>
          <w:sz w:val="12"/>
        </w:rPr>
        <w:t>E-mail</w:t>
      </w:r>
      <w:r>
        <w:rPr>
          <w:rFonts w:ascii="Times New Roman"/>
          <w:i/>
          <w:w w:val="115"/>
          <w:sz w:val="12"/>
        </w:rPr>
        <w:t> addresses:</w:t>
      </w:r>
      <w:r>
        <w:rPr>
          <w:rFonts w:ascii="Times New Roman"/>
          <w:i/>
          <w:w w:val="115"/>
          <w:sz w:val="12"/>
        </w:rPr>
        <w:t> </w:t>
      </w:r>
      <w:hyperlink r:id="rId12">
        <w:r>
          <w:rPr>
            <w:color w:val="0080AC"/>
            <w:w w:val="115"/>
            <w:sz w:val="12"/>
          </w:rPr>
          <w:t>sunghoonlim@unist.ac.kr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(S.</w:t>
      </w:r>
      <w:r>
        <w:rPr>
          <w:w w:val="115"/>
          <w:sz w:val="12"/>
        </w:rPr>
        <w:t> Lim),</w:t>
      </w:r>
      <w:r>
        <w:rPr>
          <w:w w:val="115"/>
          <w:sz w:val="12"/>
        </w:rPr>
        <w:t> </w:t>
      </w:r>
      <w:hyperlink r:id="rId13">
        <w:r>
          <w:rPr>
            <w:color w:val="0080AC"/>
            <w:w w:val="115"/>
            <w:sz w:val="12"/>
          </w:rPr>
          <w:t>ctucker4@psu.edu</w:t>
        </w:r>
      </w:hyperlink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hyperlink r:id="rId14">
        <w:r>
          <w:rPr>
            <w:color w:val="0080AC"/>
            <w:w w:val="115"/>
            <w:sz w:val="12"/>
          </w:rPr>
          <w:t>conradt@andrew.cmu.edu</w:t>
        </w:r>
      </w:hyperlink>
      <w:r>
        <w:rPr>
          <w:color w:val="0080AC"/>
          <w:w w:val="115"/>
          <w:sz w:val="12"/>
        </w:rPr>
        <w:t> </w:t>
      </w:r>
      <w:r>
        <w:rPr>
          <w:w w:val="115"/>
          <w:sz w:val="12"/>
        </w:rPr>
        <w:t>(C.S.</w:t>
      </w:r>
      <w:r>
        <w:rPr>
          <w:w w:val="115"/>
          <w:sz w:val="12"/>
        </w:rPr>
        <w:t> Tucker).</w:t>
      </w:r>
    </w:p>
    <w:p>
      <w:pPr>
        <w:pStyle w:val="BodyText"/>
        <w:spacing w:line="273" w:lineRule="auto" w:before="76"/>
        <w:ind w:left="313" w:right="117"/>
        <w:jc w:val="both"/>
      </w:pPr>
      <w:r>
        <w:rPr/>
        <w:br w:type="column"/>
      </w:r>
      <w:r>
        <w:rPr>
          <w:w w:val="110"/>
        </w:rPr>
        <w:t>feedback, but also for social media users, who can easily post opin- ions</w:t>
      </w:r>
      <w:r>
        <w:rPr>
          <w:w w:val="110"/>
        </w:rPr>
        <w:t> related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wide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topics</w:t>
      </w:r>
      <w:r>
        <w:rPr>
          <w:w w:val="110"/>
        </w:rPr>
        <w:t> (</w:t>
      </w:r>
      <w:hyperlink w:history="true" w:anchor="_bookmark103">
        <w:r>
          <w:rPr>
            <w:color w:val="0080AC"/>
            <w:w w:val="110"/>
          </w:rPr>
          <w:t>Tuarob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Tucker,</w:t>
        </w:r>
        <w:r>
          <w:rPr>
            <w:color w:val="0080AC"/>
            <w:w w:val="110"/>
          </w:rPr>
          <w:t> 2015</w:t>
        </w:r>
      </w:hyperlink>
      <w:r>
        <w:rPr>
          <w:w w:val="110"/>
        </w:rPr>
        <w:t>).</w:t>
      </w:r>
      <w:r>
        <w:rPr>
          <w:w w:val="110"/>
        </w:rPr>
        <w:t> In particular,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its</w:t>
      </w:r>
      <w:r>
        <w:rPr>
          <w:w w:val="110"/>
        </w:rPr>
        <w:t> popularity</w:t>
      </w:r>
      <w:r>
        <w:rPr>
          <w:w w:val="110"/>
        </w:rPr>
        <w:t> and</w:t>
      </w:r>
      <w:r>
        <w:rPr>
          <w:w w:val="110"/>
        </w:rPr>
        <w:t> scalability,</w:t>
      </w:r>
      <w:r>
        <w:rPr>
          <w:w w:val="110"/>
        </w:rPr>
        <w:t> Twitter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spacing w:val="80"/>
          <w:w w:val="110"/>
        </w:rPr>
        <w:t> </w:t>
      </w:r>
      <w:r>
        <w:rPr>
          <w:w w:val="110"/>
        </w:rPr>
        <w:t>widely</w:t>
      </w:r>
      <w:r>
        <w:rPr>
          <w:w w:val="110"/>
        </w:rPr>
        <w:t> used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suitable</w:t>
      </w:r>
      <w:r>
        <w:rPr>
          <w:w w:val="110"/>
        </w:rPr>
        <w:t> social</w:t>
      </w:r>
      <w:r>
        <w:rPr>
          <w:w w:val="110"/>
        </w:rPr>
        <w:t> media</w:t>
      </w:r>
      <w:r>
        <w:rPr>
          <w:w w:val="110"/>
        </w:rPr>
        <w:t> platform</w:t>
      </w:r>
      <w:r>
        <w:rPr>
          <w:w w:val="110"/>
        </w:rPr>
        <w:t> for</w:t>
      </w:r>
      <w:r>
        <w:rPr>
          <w:w w:val="110"/>
        </w:rPr>
        <w:t> expert</w:t>
      </w:r>
      <w:r>
        <w:rPr>
          <w:w w:val="110"/>
        </w:rPr>
        <w:t> and</w:t>
      </w:r>
      <w:r>
        <w:rPr>
          <w:w w:val="110"/>
        </w:rPr>
        <w:t> in- telligent</w:t>
      </w:r>
      <w:r>
        <w:rPr>
          <w:w w:val="110"/>
        </w:rPr>
        <w:t> systems</w:t>
      </w:r>
      <w:r>
        <w:rPr>
          <w:w w:val="110"/>
        </w:rPr>
        <w:t> to</w:t>
      </w:r>
      <w:r>
        <w:rPr>
          <w:w w:val="110"/>
        </w:rPr>
        <w:t> discover</w:t>
      </w:r>
      <w:r>
        <w:rPr>
          <w:w w:val="110"/>
        </w:rPr>
        <w:t> users’</w:t>
      </w:r>
      <w:r>
        <w:rPr>
          <w:w w:val="110"/>
        </w:rPr>
        <w:t> feedback</w:t>
      </w:r>
      <w:r>
        <w:rPr>
          <w:w w:val="110"/>
        </w:rPr>
        <w:t> regarding</w:t>
      </w:r>
      <w:r>
        <w:rPr>
          <w:w w:val="110"/>
        </w:rPr>
        <w:t> enterprise </w:t>
      </w:r>
      <w:hyperlink w:history="true" w:anchor="_bookmark78">
        <w:r>
          <w:rPr>
            <w:w w:val="110"/>
          </w:rPr>
          <w:t>decisions</w:t>
        </w:r>
        <w:r>
          <w:rPr>
            <w:w w:val="110"/>
          </w:rPr>
          <w:t> (</w:t>
        </w:r>
        <w:r>
          <w:rPr>
            <w:color w:val="0080AC"/>
            <w:w w:val="110"/>
          </w:rPr>
          <w:t>Culnan,</w:t>
        </w:r>
        <w:r>
          <w:rPr>
            <w:color w:val="0080AC"/>
            <w:w w:val="110"/>
          </w:rPr>
          <w:t> McHugh,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Zubillaga,</w:t>
        </w:r>
        <w:r>
          <w:rPr>
            <w:color w:val="0080AC"/>
            <w:w w:val="110"/>
          </w:rPr>
          <w:t> 2010;</w:t>
        </w:r>
        <w:r>
          <w:rPr>
            <w:color w:val="0080AC"/>
            <w:w w:val="110"/>
          </w:rPr>
          <w:t> Daniel,</w:t>
        </w:r>
        <w:r>
          <w:rPr>
            <w:color w:val="0080AC"/>
            <w:w w:val="110"/>
          </w:rPr>
          <w:t> Neves,</w:t>
        </w:r>
        <w:r>
          <w:rPr>
            <w:color w:val="0080AC"/>
            <w:w w:val="110"/>
          </w:rPr>
          <w:t> &amp; Horta,</w:t>
        </w:r>
        <w:r>
          <w:rPr>
            <w:color w:val="0080AC"/>
            <w:w w:val="110"/>
          </w:rPr>
          <w:t> 2017;</w:t>
        </w:r>
        <w:r>
          <w:rPr>
            <w:color w:val="0080AC"/>
            <w:w w:val="110"/>
          </w:rPr>
          <w:t> Ghiassi,</w:t>
        </w:r>
        <w:r>
          <w:rPr>
            <w:color w:val="0080AC"/>
            <w:w w:val="110"/>
          </w:rPr>
          <w:t> Skinner,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Zimbra,</w:t>
        </w:r>
        <w:r>
          <w:rPr>
            <w:color w:val="0080AC"/>
            <w:w w:val="110"/>
          </w:rPr>
          <w:t> 2013;</w:t>
        </w:r>
        <w:r>
          <w:rPr>
            <w:color w:val="0080AC"/>
            <w:w w:val="110"/>
          </w:rPr>
          <w:t> Greer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Ferguson, 2011; Ikeda, Hattori, Ono, Asoh, &amp; Higashino, 2013; Oliveira, Cortez, &amp;</w:t>
        </w:r>
        <w:r>
          <w:rPr>
            <w:color w:val="0080AC"/>
            <w:w w:val="110"/>
          </w:rPr>
          <w:t> Areal,</w:t>
        </w:r>
        <w:r>
          <w:rPr>
            <w:color w:val="0080AC"/>
            <w:w w:val="110"/>
          </w:rPr>
          <w:t> 2017</w:t>
        </w:r>
        <w:r>
          <w:rPr>
            <w:w w:val="110"/>
          </w:rPr>
          <w:t>).</w:t>
        </w:r>
      </w:hyperlink>
    </w:p>
    <w:p>
      <w:pPr>
        <w:pStyle w:val="BodyText"/>
        <w:spacing w:line="273" w:lineRule="auto"/>
        <w:ind w:left="313" w:right="120" w:firstLine="239"/>
        <w:jc w:val="both"/>
      </w:pPr>
      <w:r>
        <w:rPr>
          <w:w w:val="115"/>
        </w:rPr>
        <w:t>While</w:t>
      </w:r>
      <w:r>
        <w:rPr>
          <w:spacing w:val="33"/>
          <w:w w:val="115"/>
        </w:rPr>
        <w:t> </w:t>
      </w:r>
      <w:r>
        <w:rPr>
          <w:w w:val="115"/>
        </w:rPr>
        <w:t>many</w:t>
      </w:r>
      <w:r>
        <w:rPr>
          <w:spacing w:val="33"/>
          <w:w w:val="115"/>
        </w:rPr>
        <w:t> </w:t>
      </w:r>
      <w:r>
        <w:rPr>
          <w:w w:val="115"/>
        </w:rPr>
        <w:t>existing</w:t>
      </w:r>
      <w:r>
        <w:rPr>
          <w:spacing w:val="33"/>
          <w:w w:val="115"/>
        </w:rPr>
        <w:t> </w:t>
      </w:r>
      <w:r>
        <w:rPr>
          <w:w w:val="115"/>
        </w:rPr>
        <w:t>expert</w:t>
      </w:r>
      <w:r>
        <w:rPr>
          <w:spacing w:val="34"/>
          <w:w w:val="115"/>
        </w:rPr>
        <w:t> </w:t>
      </w:r>
      <w:r>
        <w:rPr>
          <w:w w:val="115"/>
        </w:rPr>
        <w:t>and</w:t>
      </w:r>
      <w:r>
        <w:rPr>
          <w:spacing w:val="33"/>
          <w:w w:val="115"/>
        </w:rPr>
        <w:t> </w:t>
      </w:r>
      <w:r>
        <w:rPr>
          <w:w w:val="115"/>
        </w:rPr>
        <w:t>intelligent</w:t>
      </w:r>
      <w:r>
        <w:rPr>
          <w:spacing w:val="33"/>
          <w:w w:val="115"/>
        </w:rPr>
        <w:t> </w:t>
      </w:r>
      <w:r>
        <w:rPr>
          <w:w w:val="115"/>
        </w:rPr>
        <w:t>systems</w:t>
      </w:r>
      <w:r>
        <w:rPr>
          <w:spacing w:val="34"/>
          <w:w w:val="115"/>
        </w:rPr>
        <w:t> </w:t>
      </w:r>
      <w:r>
        <w:rPr>
          <w:w w:val="115"/>
        </w:rPr>
        <w:t>for</w:t>
      </w:r>
      <w:r>
        <w:rPr>
          <w:spacing w:val="33"/>
          <w:w w:val="115"/>
        </w:rPr>
        <w:t> </w:t>
      </w:r>
      <w:r>
        <w:rPr>
          <w:w w:val="115"/>
        </w:rPr>
        <w:t>Twit- ter user feedback discovery could enable computers to analyze the correlation</w:t>
      </w:r>
      <w:r>
        <w:rPr>
          <w:w w:val="115"/>
        </w:rPr>
        <w:t> between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feedback</w:t>
      </w:r>
      <w:r>
        <w:rPr>
          <w:w w:val="115"/>
        </w:rPr>
        <w:t> (e.g.,</w:t>
      </w:r>
      <w:r>
        <w:rPr>
          <w:w w:val="115"/>
        </w:rPr>
        <w:t> Twitter</w:t>
      </w:r>
      <w:r>
        <w:rPr>
          <w:w w:val="115"/>
        </w:rPr>
        <w:t> users’ </w:t>
      </w:r>
      <w:hyperlink w:history="true" w:anchor="_bookmark53">
        <w:r>
          <w:rPr>
            <w:w w:val="115"/>
          </w:rPr>
          <w:t>sentiment)</w:t>
        </w:r>
        <w:r>
          <w:rPr>
            <w:w w:val="115"/>
          </w:rPr>
          <w:t> and</w:t>
        </w:r>
        <w:r>
          <w:rPr>
            <w:w w:val="115"/>
          </w:rPr>
          <w:t> real-world</w:t>
        </w:r>
        <w:r>
          <w:rPr>
            <w:w w:val="115"/>
          </w:rPr>
          <w:t> enterprise</w:t>
        </w:r>
        <w:r>
          <w:rPr>
            <w:w w:val="115"/>
          </w:rPr>
          <w:t> outcomes</w:t>
        </w:r>
        <w:r>
          <w:rPr>
            <w:w w:val="115"/>
          </w:rPr>
          <w:t> (</w:t>
        </w:r>
        <w:r>
          <w:rPr>
            <w:color w:val="0080AC"/>
            <w:w w:val="115"/>
          </w:rPr>
          <w:t>Asur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Huber-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man,</w:t>
        </w:r>
        <w:r>
          <w:rPr>
            <w:color w:val="0080AC"/>
            <w:w w:val="115"/>
          </w:rPr>
          <w:t> 2010;</w:t>
        </w:r>
        <w:r>
          <w:rPr>
            <w:color w:val="0080AC"/>
            <w:w w:val="115"/>
          </w:rPr>
          <w:t> Mao,</w:t>
        </w:r>
        <w:r>
          <w:rPr>
            <w:color w:val="0080AC"/>
            <w:w w:val="115"/>
          </w:rPr>
          <w:t> Wei,</w:t>
        </w:r>
        <w:r>
          <w:rPr>
            <w:color w:val="0080AC"/>
            <w:w w:val="115"/>
          </w:rPr>
          <w:t> Wang,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Liu,</w:t>
        </w:r>
        <w:r>
          <w:rPr>
            <w:color w:val="0080AC"/>
            <w:w w:val="115"/>
          </w:rPr>
          <w:t> 2012</w:t>
        </w:r>
        <w:r>
          <w:rPr>
            <w:w w:val="115"/>
          </w:rPr>
          <w:t>)</w:t>
        </w:r>
        <w:r>
          <w:rPr>
            <w:w w:val="115"/>
          </w:rPr>
          <w:t> automatically,</w:t>
        </w:r>
        <w:r>
          <w:rPr>
            <w:w w:val="115"/>
          </w:rPr>
          <w:t> limited</w:t>
        </w:r>
      </w:hyperlink>
      <w:r>
        <w:rPr>
          <w:w w:val="115"/>
        </w:rPr>
        <w:t> contributions</w:t>
      </w:r>
      <w:r>
        <w:rPr>
          <w:spacing w:val="35"/>
          <w:w w:val="115"/>
        </w:rPr>
        <w:t> </w:t>
      </w:r>
      <w:r>
        <w:rPr>
          <w:w w:val="115"/>
        </w:rPr>
        <w:t>have</w:t>
      </w:r>
      <w:r>
        <w:rPr>
          <w:spacing w:val="35"/>
          <w:w w:val="115"/>
        </w:rPr>
        <w:t> </w:t>
      </w:r>
      <w:r>
        <w:rPr>
          <w:w w:val="115"/>
        </w:rPr>
        <w:t>been</w:t>
      </w:r>
      <w:r>
        <w:rPr>
          <w:spacing w:val="36"/>
          <w:w w:val="115"/>
        </w:rPr>
        <w:t> </w:t>
      </w:r>
      <w:r>
        <w:rPr>
          <w:w w:val="115"/>
        </w:rPr>
        <w:t>made</w:t>
      </w:r>
      <w:r>
        <w:rPr>
          <w:spacing w:val="35"/>
          <w:w w:val="115"/>
        </w:rPr>
        <w:t> </w:t>
      </w:r>
      <w:r>
        <w:rPr>
          <w:w w:val="115"/>
        </w:rPr>
        <w:t>to</w:t>
      </w:r>
      <w:r>
        <w:rPr>
          <w:spacing w:val="36"/>
          <w:w w:val="115"/>
        </w:rPr>
        <w:t> </w:t>
      </w:r>
      <w:r>
        <w:rPr>
          <w:w w:val="115"/>
        </w:rPr>
        <w:t>analyze</w:t>
      </w:r>
      <w:r>
        <w:rPr>
          <w:spacing w:val="35"/>
          <w:w w:val="115"/>
        </w:rPr>
        <w:t> </w:t>
      </w:r>
      <w:r>
        <w:rPr>
          <w:w w:val="115"/>
        </w:rPr>
        <w:t>causal</w:t>
      </w:r>
      <w:r>
        <w:rPr>
          <w:spacing w:val="36"/>
          <w:w w:val="115"/>
        </w:rPr>
        <w:t> </w:t>
      </w:r>
      <w:r>
        <w:rPr>
          <w:w w:val="115"/>
        </w:rPr>
        <w:t>effects</w:t>
      </w:r>
      <w:r>
        <w:rPr>
          <w:spacing w:val="35"/>
          <w:w w:val="115"/>
        </w:rPr>
        <w:t> </w:t>
      </w:r>
      <w:r>
        <w:rPr>
          <w:w w:val="115"/>
        </w:rPr>
        <w:t>of</w:t>
      </w:r>
      <w:r>
        <w:rPr>
          <w:spacing w:val="36"/>
          <w:w w:val="115"/>
        </w:rPr>
        <w:t> </w:t>
      </w:r>
      <w:r>
        <w:rPr>
          <w:spacing w:val="-2"/>
          <w:w w:val="115"/>
        </w:rPr>
        <w:t>Twit-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540" w:right="520"/>
          <w:cols w:num="2" w:equalWidth="0">
            <w:col w:w="5344" w:space="40"/>
            <w:col w:w="5466"/>
          </w:cols>
        </w:sectPr>
      </w:pPr>
    </w:p>
    <w:p>
      <w:pPr>
        <w:pStyle w:val="BodyText"/>
        <w:spacing w:before="30"/>
        <w:rPr>
          <w:sz w:val="12"/>
        </w:rPr>
      </w:pPr>
    </w:p>
    <w:p>
      <w:pPr>
        <w:spacing w:before="1"/>
        <w:ind w:left="316" w:right="0" w:firstLine="0"/>
        <w:jc w:val="left"/>
        <w:rPr>
          <w:sz w:val="12"/>
        </w:rPr>
      </w:pPr>
      <w:hyperlink r:id="rId5">
        <w:r>
          <w:rPr>
            <w:color w:val="0080AC"/>
            <w:spacing w:val="-2"/>
            <w:w w:val="120"/>
            <w:sz w:val="12"/>
          </w:rPr>
          <w:t>https://doi.org/10.1016/j.eswax.2019.100007</w:t>
        </w:r>
      </w:hyperlink>
    </w:p>
    <w:p>
      <w:pPr>
        <w:spacing w:line="297" w:lineRule="auto" w:before="33"/>
        <w:ind w:left="316" w:right="3147" w:hanging="1"/>
        <w:jc w:val="left"/>
        <w:rPr>
          <w:sz w:val="12"/>
        </w:rPr>
      </w:pPr>
      <w:r>
        <w:rPr>
          <w:w w:val="120"/>
          <w:sz w:val="12"/>
        </w:rPr>
        <w:t>2590-1885/©</w:t>
      </w:r>
      <w:r>
        <w:rPr>
          <w:w w:val="120"/>
          <w:sz w:val="12"/>
        </w:rPr>
        <w:t> 2019</w:t>
      </w:r>
      <w:r>
        <w:rPr>
          <w:w w:val="120"/>
          <w:sz w:val="12"/>
        </w:rPr>
        <w:t> The</w:t>
      </w:r>
      <w:r>
        <w:rPr>
          <w:w w:val="120"/>
          <w:sz w:val="12"/>
        </w:rPr>
        <w:t> Author(s).</w:t>
      </w:r>
      <w:r>
        <w:rPr>
          <w:w w:val="120"/>
          <w:sz w:val="12"/>
        </w:rPr>
        <w:t> Published</w:t>
      </w:r>
      <w:r>
        <w:rPr>
          <w:w w:val="120"/>
          <w:sz w:val="12"/>
        </w:rPr>
        <w:t> by</w:t>
      </w:r>
      <w:r>
        <w:rPr>
          <w:w w:val="120"/>
          <w:sz w:val="12"/>
        </w:rPr>
        <w:t> Elsevier</w:t>
      </w:r>
      <w:r>
        <w:rPr>
          <w:w w:val="120"/>
          <w:sz w:val="12"/>
        </w:rPr>
        <w:t> Ltd.</w:t>
      </w:r>
      <w:r>
        <w:rPr>
          <w:w w:val="120"/>
          <w:sz w:val="12"/>
        </w:rPr>
        <w:t> This</w:t>
      </w:r>
      <w:r>
        <w:rPr>
          <w:w w:val="120"/>
          <w:sz w:val="12"/>
        </w:rPr>
        <w:t> is</w:t>
      </w:r>
      <w:r>
        <w:rPr>
          <w:w w:val="120"/>
          <w:sz w:val="12"/>
        </w:rPr>
        <w:t> an</w:t>
      </w:r>
      <w:r>
        <w:rPr>
          <w:w w:val="120"/>
          <w:sz w:val="12"/>
        </w:rPr>
        <w:t> open</w:t>
      </w:r>
      <w:r>
        <w:rPr>
          <w:w w:val="120"/>
          <w:sz w:val="12"/>
        </w:rPr>
        <w:t> access</w:t>
      </w:r>
      <w:r>
        <w:rPr>
          <w:w w:val="120"/>
          <w:sz w:val="12"/>
        </w:rPr>
        <w:t> article</w:t>
      </w:r>
      <w:r>
        <w:rPr>
          <w:w w:val="120"/>
          <w:sz w:val="12"/>
        </w:rPr>
        <w:t> under</w:t>
      </w:r>
      <w:r>
        <w:rPr>
          <w:w w:val="120"/>
          <w:sz w:val="12"/>
        </w:rPr>
        <w:t> the</w:t>
      </w:r>
      <w:r>
        <w:rPr>
          <w:w w:val="120"/>
          <w:sz w:val="12"/>
        </w:rPr>
        <w:t> CC</w:t>
      </w:r>
      <w:r>
        <w:rPr>
          <w:w w:val="120"/>
          <w:sz w:val="12"/>
        </w:rPr>
        <w:t> BY-NC-ND</w:t>
      </w:r>
      <w:r>
        <w:rPr>
          <w:w w:val="120"/>
          <w:sz w:val="12"/>
        </w:rPr>
        <w:t> license.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</w:t>
      </w:r>
      <w:hyperlink r:id="rId11">
        <w:r>
          <w:rPr>
            <w:color w:val="0080AC"/>
            <w:spacing w:val="-2"/>
            <w:w w:val="120"/>
            <w:sz w:val="12"/>
          </w:rPr>
          <w:t>http://creativecommons.org/licenses/by-nc-nd/4.0/</w:t>
        </w:r>
      </w:hyperlink>
      <w:r>
        <w:rPr>
          <w:spacing w:val="-2"/>
          <w:w w:val="120"/>
          <w:sz w:val="12"/>
        </w:rPr>
        <w:t>)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top="640" w:bottom="280" w:left="540" w:right="520"/>
        </w:sectPr>
      </w:pPr>
    </w:p>
    <w:p>
      <w:pPr>
        <w:pStyle w:val="BodyText"/>
      </w:pPr>
    </w:p>
    <w:p>
      <w:pPr>
        <w:spacing w:after="0"/>
        <w:sectPr>
          <w:headerReference w:type="even" r:id="rId15"/>
          <w:headerReference w:type="default" r:id="rId16"/>
          <w:pgSz w:w="11910" w:h="15880"/>
          <w:pgMar w:header="668" w:footer="0" w:top="860" w:bottom="280" w:left="540" w:right="520"/>
          <w:pgNumType w:start="2"/>
        </w:sectPr>
      </w:pPr>
    </w:p>
    <w:p>
      <w:pPr>
        <w:pStyle w:val="BodyText"/>
        <w:spacing w:line="273" w:lineRule="auto" w:before="76"/>
        <w:ind w:left="120" w:right="38"/>
        <w:jc w:val="both"/>
      </w:pPr>
      <w:r>
        <w:rPr>
          <w:w w:val="115"/>
        </w:rPr>
        <w:t>ter</w:t>
      </w:r>
      <w:r>
        <w:rPr>
          <w:w w:val="115"/>
        </w:rPr>
        <w:t> users’</w:t>
      </w:r>
      <w:r>
        <w:rPr>
          <w:w w:val="115"/>
        </w:rPr>
        <w:t> feedback</w:t>
      </w:r>
      <w:r>
        <w:rPr>
          <w:w w:val="115"/>
        </w:rPr>
        <w:t> on</w:t>
      </w:r>
      <w:r>
        <w:rPr>
          <w:w w:val="115"/>
        </w:rPr>
        <w:t> real-world</w:t>
      </w:r>
      <w:r>
        <w:rPr>
          <w:w w:val="115"/>
        </w:rPr>
        <w:t> enterprise</w:t>
      </w:r>
      <w:r>
        <w:rPr>
          <w:w w:val="115"/>
        </w:rPr>
        <w:t> outcomes.</w:t>
      </w:r>
      <w:r>
        <w:rPr>
          <w:w w:val="115"/>
        </w:rPr>
        <w:t> The</w:t>
      </w:r>
      <w:r>
        <w:rPr>
          <w:w w:val="115"/>
        </w:rPr>
        <w:t> term “</w:t>
      </w:r>
      <w:r>
        <w:rPr>
          <w:rFonts w:ascii="Times New Roman" w:hAnsi="Times New Roman"/>
          <w:i/>
          <w:w w:val="115"/>
        </w:rPr>
        <w:t>Twitter</w:t>
      </w:r>
      <w:r>
        <w:rPr>
          <w:rFonts w:ascii="Times New Roman" w:hAnsi="Times New Roman"/>
          <w:i/>
          <w:w w:val="115"/>
        </w:rPr>
        <w:t> users’</w:t>
      </w:r>
      <w:r>
        <w:rPr>
          <w:rFonts w:ascii="Times New Roman" w:hAnsi="Times New Roman"/>
          <w:i/>
          <w:w w:val="115"/>
        </w:rPr>
        <w:t> feedback</w:t>
      </w:r>
      <w:r>
        <w:rPr>
          <w:w w:val="115"/>
        </w:rPr>
        <w:t>”</w:t>
      </w:r>
      <w:r>
        <w:rPr>
          <w:w w:val="115"/>
        </w:rPr>
        <w:t> means</w:t>
      </w:r>
      <w:r>
        <w:rPr>
          <w:w w:val="115"/>
        </w:rPr>
        <w:t> information</w:t>
      </w:r>
      <w:r>
        <w:rPr>
          <w:w w:val="115"/>
        </w:rPr>
        <w:t> coming</w:t>
      </w:r>
      <w:r>
        <w:rPr>
          <w:w w:val="115"/>
        </w:rPr>
        <w:t> directly</w:t>
      </w:r>
      <w:r>
        <w:rPr>
          <w:w w:val="115"/>
        </w:rPr>
        <w:t> from Twitter users about what they feel with a company, a product, or a service. The term “</w:t>
      </w:r>
      <w:r>
        <w:rPr>
          <w:rFonts w:ascii="Times New Roman" w:hAnsi="Times New Roman"/>
          <w:i/>
          <w:w w:val="115"/>
        </w:rPr>
        <w:t>enterprise outcome</w:t>
      </w:r>
      <w:r>
        <w:rPr>
          <w:w w:val="115"/>
        </w:rPr>
        <w:t>” is defined as the metric that is typically used to evaluate the success or failure of an enterprise. These include an enterprise’s stock price, product sales, number of customers,</w:t>
      </w:r>
      <w:r>
        <w:rPr>
          <w:w w:val="115"/>
        </w:rPr>
        <w:t> market</w:t>
      </w:r>
      <w:r>
        <w:rPr>
          <w:w w:val="115"/>
        </w:rPr>
        <w:t> valuation,</w:t>
      </w:r>
      <w:r>
        <w:rPr>
          <w:w w:val="115"/>
        </w:rPr>
        <w:t> etc.</w:t>
      </w:r>
      <w:r>
        <w:rPr>
          <w:w w:val="115"/>
        </w:rPr>
        <w:t> The</w:t>
      </w:r>
      <w:r>
        <w:rPr>
          <w:w w:val="115"/>
        </w:rPr>
        <w:t> term</w:t>
      </w:r>
      <w:r>
        <w:rPr>
          <w:w w:val="115"/>
        </w:rPr>
        <w:t> “</w:t>
      </w:r>
      <w:r>
        <w:rPr>
          <w:rFonts w:ascii="Times New Roman" w:hAnsi="Times New Roman"/>
          <w:i/>
          <w:w w:val="115"/>
        </w:rPr>
        <w:t>influential</w:t>
      </w:r>
      <w:r>
        <w:rPr>
          <w:rFonts w:ascii="Times New Roman" w:hAnsi="Times New Roman"/>
          <w:i/>
          <w:w w:val="115"/>
        </w:rPr>
        <w:t> term</w:t>
      </w:r>
      <w:r>
        <w:rPr>
          <w:rFonts w:ascii="Times New Roman" w:hAnsi="Times New Roman"/>
          <w:i/>
          <w:w w:val="115"/>
        </w:rPr>
        <w:t> group</w:t>
      </w:r>
      <w:r>
        <w:rPr>
          <w:w w:val="115"/>
        </w:rPr>
        <w:t>” is</w:t>
      </w:r>
      <w:r>
        <w:rPr>
          <w:w w:val="115"/>
        </w:rPr>
        <w:t> defined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combination</w:t>
      </w:r>
      <w:r>
        <w:rPr>
          <w:w w:val="115"/>
        </w:rPr>
        <w:t> of</w:t>
      </w:r>
      <w:r>
        <w:rPr>
          <w:w w:val="115"/>
        </w:rPr>
        <w:t> enterprise-related</w:t>
      </w:r>
      <w:r>
        <w:rPr>
          <w:w w:val="115"/>
        </w:rPr>
        <w:t> terms</w:t>
      </w:r>
      <w:r>
        <w:rPr>
          <w:w w:val="115"/>
        </w:rPr>
        <w:t> on</w:t>
      </w:r>
      <w:r>
        <w:rPr>
          <w:w w:val="115"/>
        </w:rPr>
        <w:t> Twitter (e.g.,</w:t>
      </w:r>
      <w:r>
        <w:rPr>
          <w:w w:val="115"/>
        </w:rPr>
        <w:t> “passenger”,</w:t>
      </w:r>
      <w:r>
        <w:rPr>
          <w:w w:val="115"/>
        </w:rPr>
        <w:t> “ceo”)</w:t>
      </w:r>
      <w:r>
        <w:rPr>
          <w:w w:val="115"/>
        </w:rPr>
        <w:t> that</w:t>
      </w:r>
      <w:r>
        <w:rPr>
          <w:w w:val="115"/>
        </w:rPr>
        <w:t> potentially</w:t>
      </w:r>
      <w:r>
        <w:rPr>
          <w:w w:val="115"/>
        </w:rPr>
        <w:t> influence</w:t>
      </w:r>
      <w:r>
        <w:rPr>
          <w:w w:val="115"/>
        </w:rPr>
        <w:t> enterprise</w:t>
      </w:r>
      <w:r>
        <w:rPr>
          <w:w w:val="115"/>
        </w:rPr>
        <w:t> out- comes.</w:t>
      </w:r>
      <w:r>
        <w:rPr>
          <w:spacing w:val="-2"/>
          <w:w w:val="115"/>
        </w:rPr>
        <w:t> </w:t>
      </w:r>
      <w:r>
        <w:rPr>
          <w:w w:val="115"/>
        </w:rPr>
        <w:t>Should</w:t>
      </w:r>
      <w:r>
        <w:rPr>
          <w:spacing w:val="-1"/>
          <w:w w:val="115"/>
        </w:rPr>
        <w:t> </w:t>
      </w:r>
      <w:r>
        <w:rPr>
          <w:w w:val="115"/>
        </w:rPr>
        <w:t>enterprise</w:t>
      </w:r>
      <w:r>
        <w:rPr>
          <w:spacing w:val="-1"/>
          <w:w w:val="115"/>
        </w:rPr>
        <w:t> </w:t>
      </w:r>
      <w:r>
        <w:rPr>
          <w:w w:val="115"/>
        </w:rPr>
        <w:t>decision</w:t>
      </w:r>
      <w:r>
        <w:rPr>
          <w:spacing w:val="-2"/>
          <w:w w:val="115"/>
        </w:rPr>
        <w:t> </w:t>
      </w:r>
      <w:r>
        <w:rPr>
          <w:w w:val="115"/>
        </w:rPr>
        <w:t>makers</w:t>
      </w:r>
      <w:r>
        <w:rPr>
          <w:spacing w:val="-1"/>
          <w:w w:val="115"/>
        </w:rPr>
        <w:t> </w:t>
      </w:r>
      <w:r>
        <w:rPr>
          <w:w w:val="115"/>
        </w:rPr>
        <w:t>(e.g.,</w:t>
      </w:r>
      <w:r>
        <w:rPr>
          <w:spacing w:val="-2"/>
          <w:w w:val="115"/>
        </w:rPr>
        <w:t> </w:t>
      </w:r>
      <w:r>
        <w:rPr>
          <w:w w:val="115"/>
        </w:rPr>
        <w:t>CEOs)</w:t>
      </w:r>
      <w:r>
        <w:rPr>
          <w:spacing w:val="-1"/>
          <w:w w:val="115"/>
        </w:rPr>
        <w:t> </w:t>
      </w:r>
      <w:r>
        <w:rPr>
          <w:w w:val="115"/>
        </w:rPr>
        <w:t>take</w:t>
      </w:r>
      <w:r>
        <w:rPr>
          <w:spacing w:val="-1"/>
          <w:w w:val="115"/>
        </w:rPr>
        <w:t> </w:t>
      </w:r>
      <w:r>
        <w:rPr>
          <w:w w:val="115"/>
        </w:rPr>
        <w:t>Twitter users’</w:t>
      </w:r>
      <w:r>
        <w:rPr>
          <w:w w:val="115"/>
        </w:rPr>
        <w:t> feedback</w:t>
      </w:r>
      <w:r>
        <w:rPr>
          <w:w w:val="115"/>
        </w:rPr>
        <w:t> seriously</w:t>
      </w:r>
      <w:r>
        <w:rPr>
          <w:w w:val="115"/>
        </w:rPr>
        <w:t> when</w:t>
      </w:r>
      <w:r>
        <w:rPr>
          <w:w w:val="115"/>
        </w:rPr>
        <w:t> searching</w:t>
      </w:r>
      <w:r>
        <w:rPr>
          <w:w w:val="115"/>
        </w:rPr>
        <w:t> for</w:t>
      </w:r>
      <w:r>
        <w:rPr>
          <w:w w:val="115"/>
        </w:rPr>
        <w:t> emerging</w:t>
      </w:r>
      <w:r>
        <w:rPr>
          <w:w w:val="115"/>
        </w:rPr>
        <w:t> topics</w:t>
      </w:r>
      <w:r>
        <w:rPr>
          <w:w w:val="115"/>
        </w:rPr>
        <w:t> that the</w:t>
      </w:r>
      <w:r>
        <w:rPr>
          <w:spacing w:val="25"/>
          <w:w w:val="115"/>
        </w:rPr>
        <w:t> </w:t>
      </w:r>
      <w:r>
        <w:rPr>
          <w:w w:val="115"/>
        </w:rPr>
        <w:t>future</w:t>
      </w:r>
      <w:r>
        <w:rPr>
          <w:spacing w:val="25"/>
          <w:w w:val="115"/>
        </w:rPr>
        <w:t> </w:t>
      </w:r>
      <w:r>
        <w:rPr>
          <w:w w:val="115"/>
        </w:rPr>
        <w:t>market</w:t>
      </w:r>
      <w:r>
        <w:rPr>
          <w:spacing w:val="26"/>
          <w:w w:val="115"/>
        </w:rPr>
        <w:t> </w:t>
      </w:r>
      <w:r>
        <w:rPr>
          <w:w w:val="115"/>
        </w:rPr>
        <w:t>desires?</w:t>
      </w:r>
      <w:r>
        <w:rPr>
          <w:spacing w:val="25"/>
          <w:w w:val="115"/>
        </w:rPr>
        <w:t> </w:t>
      </w:r>
      <w:r>
        <w:rPr>
          <w:w w:val="115"/>
        </w:rPr>
        <w:t>Have</w:t>
      </w:r>
      <w:r>
        <w:rPr>
          <w:spacing w:val="25"/>
          <w:w w:val="115"/>
        </w:rPr>
        <w:t> </w:t>
      </w:r>
      <w:r>
        <w:rPr>
          <w:w w:val="115"/>
        </w:rPr>
        <w:t>enterprises</w:t>
      </w:r>
      <w:r>
        <w:rPr>
          <w:spacing w:val="25"/>
          <w:w w:val="115"/>
        </w:rPr>
        <w:t> </w:t>
      </w:r>
      <w:r>
        <w:rPr>
          <w:w w:val="115"/>
        </w:rPr>
        <w:t>reversed</w:t>
      </w:r>
      <w:r>
        <w:rPr>
          <w:spacing w:val="25"/>
          <w:w w:val="115"/>
        </w:rPr>
        <w:t> </w:t>
      </w:r>
      <w:r>
        <w:rPr>
          <w:w w:val="115"/>
        </w:rPr>
        <w:t>decisions</w:t>
      </w:r>
      <w:r>
        <w:rPr>
          <w:spacing w:val="25"/>
          <w:w w:val="115"/>
        </w:rPr>
        <w:t> </w:t>
      </w:r>
      <w:r>
        <w:rPr>
          <w:w w:val="115"/>
        </w:rPr>
        <w:t>as a result of Twitter users’ feedback? Causality is differentiated from mere</w:t>
      </w:r>
      <w:r>
        <w:rPr>
          <w:w w:val="115"/>
        </w:rPr>
        <w:t> correlation,</w:t>
      </w:r>
      <w:r>
        <w:rPr>
          <w:w w:val="115"/>
        </w:rPr>
        <w:t> since</w:t>
      </w:r>
      <w:r>
        <w:rPr>
          <w:w w:val="115"/>
        </w:rPr>
        <w:t> a</w:t>
      </w:r>
      <w:r>
        <w:rPr>
          <w:w w:val="115"/>
        </w:rPr>
        <w:t> correlation</w:t>
      </w:r>
      <w:r>
        <w:rPr>
          <w:w w:val="115"/>
        </w:rPr>
        <w:t> between</w:t>
      </w:r>
      <w:r>
        <w:rPr>
          <w:w w:val="115"/>
        </w:rPr>
        <w:t> two</w:t>
      </w:r>
      <w:r>
        <w:rPr>
          <w:w w:val="115"/>
        </w:rPr>
        <w:t> events</w:t>
      </w:r>
      <w:r>
        <w:rPr>
          <w:w w:val="115"/>
        </w:rPr>
        <w:t> does</w:t>
      </w:r>
      <w:r>
        <w:rPr>
          <w:w w:val="115"/>
        </w:rPr>
        <w:t> not imply</w:t>
      </w:r>
      <w:r>
        <w:rPr>
          <w:w w:val="115"/>
        </w:rPr>
        <w:t> that</w:t>
      </w:r>
      <w:r>
        <w:rPr>
          <w:w w:val="115"/>
        </w:rPr>
        <w:t> one</w:t>
      </w:r>
      <w:r>
        <w:rPr>
          <w:w w:val="115"/>
        </w:rPr>
        <w:t> event</w:t>
      </w:r>
      <w:r>
        <w:rPr>
          <w:w w:val="115"/>
        </w:rPr>
        <w:t> (e.g.,</w:t>
      </w:r>
      <w:r>
        <w:rPr>
          <w:w w:val="115"/>
        </w:rPr>
        <w:t> Twitter</w:t>
      </w:r>
      <w:r>
        <w:rPr>
          <w:w w:val="115"/>
        </w:rPr>
        <w:t> user</w:t>
      </w:r>
      <w:r>
        <w:rPr>
          <w:w w:val="115"/>
        </w:rPr>
        <w:t> feedback)</w:t>
      </w:r>
      <w:r>
        <w:rPr>
          <w:w w:val="115"/>
        </w:rPr>
        <w:t> causes</w:t>
      </w:r>
      <w:r>
        <w:rPr>
          <w:w w:val="115"/>
        </w:rPr>
        <w:t> the</w:t>
      </w:r>
      <w:r>
        <w:rPr>
          <w:w w:val="115"/>
        </w:rPr>
        <w:t> other (e.g.,</w:t>
      </w:r>
      <w:r>
        <w:rPr>
          <w:w w:val="115"/>
        </w:rPr>
        <w:t> an</w:t>
      </w:r>
      <w:r>
        <w:rPr>
          <w:w w:val="115"/>
        </w:rPr>
        <w:t> enterprise</w:t>
      </w:r>
      <w:r>
        <w:rPr>
          <w:w w:val="115"/>
        </w:rPr>
        <w:t> outcome)</w:t>
      </w:r>
      <w:r>
        <w:rPr>
          <w:w w:val="115"/>
        </w:rPr>
        <w:t> (</w:t>
      </w:r>
      <w:hyperlink w:history="true" w:anchor="_bookmark51">
        <w:r>
          <w:rPr>
            <w:color w:val="0080AC"/>
            <w:w w:val="115"/>
          </w:rPr>
          <w:t>Aldrich,</w:t>
        </w:r>
        <w:r>
          <w:rPr>
            <w:color w:val="0080AC"/>
            <w:w w:val="115"/>
          </w:rPr>
          <w:t> 1995</w:t>
        </w:r>
      </w:hyperlink>
      <w:r>
        <w:rPr>
          <w:w w:val="115"/>
        </w:rPr>
        <w:t>).</w:t>
      </w:r>
    </w:p>
    <w:p>
      <w:pPr>
        <w:pStyle w:val="BodyText"/>
        <w:spacing w:line="273" w:lineRule="auto"/>
        <w:ind w:left="120" w:right="39" w:firstLine="239"/>
        <w:jc w:val="both"/>
      </w:pPr>
      <w:r>
        <w:rPr>
          <w:w w:val="115"/>
        </w:rPr>
        <w:t>The</w:t>
      </w:r>
      <w:r>
        <w:rPr>
          <w:w w:val="115"/>
        </w:rPr>
        <w:t> main</w:t>
      </w:r>
      <w:r>
        <w:rPr>
          <w:w w:val="115"/>
        </w:rPr>
        <w:t> contributions</w:t>
      </w:r>
      <w:r>
        <w:rPr>
          <w:w w:val="115"/>
        </w:rPr>
        <w:t> of</w:t>
      </w:r>
      <w:r>
        <w:rPr>
          <w:w w:val="115"/>
        </w:rPr>
        <w:t> this</w:t>
      </w:r>
      <w:r>
        <w:rPr>
          <w:w w:val="115"/>
        </w:rPr>
        <w:t> research</w:t>
      </w:r>
      <w:r>
        <w:rPr>
          <w:w w:val="115"/>
        </w:rPr>
        <w:t> are</w:t>
      </w:r>
      <w:r>
        <w:rPr>
          <w:w w:val="115"/>
        </w:rPr>
        <w:t> to</w:t>
      </w:r>
      <w:r>
        <w:rPr>
          <w:w w:val="115"/>
        </w:rPr>
        <w:t> propose</w:t>
      </w:r>
      <w:r>
        <w:rPr>
          <w:w w:val="115"/>
        </w:rPr>
        <w:t> an</w:t>
      </w:r>
      <w:r>
        <w:rPr>
          <w:w w:val="115"/>
        </w:rPr>
        <w:t> ex-</w:t>
      </w:r>
      <w:r>
        <w:rPr>
          <w:spacing w:val="40"/>
          <w:w w:val="115"/>
        </w:rPr>
        <w:t> </w:t>
      </w:r>
      <w:r>
        <w:rPr>
          <w:w w:val="115"/>
        </w:rPr>
        <w:t>pert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intelligent</w:t>
      </w:r>
      <w:r>
        <w:rPr>
          <w:spacing w:val="40"/>
          <w:w w:val="115"/>
        </w:rPr>
        <w:t> </w:t>
      </w:r>
      <w:r>
        <w:rPr>
          <w:w w:val="115"/>
        </w:rPr>
        <w:t>system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enables</w:t>
      </w:r>
      <w:r>
        <w:rPr>
          <w:spacing w:val="40"/>
          <w:w w:val="115"/>
        </w:rPr>
        <w:t> </w:t>
      </w:r>
      <w:r>
        <w:rPr>
          <w:w w:val="115"/>
        </w:rPr>
        <w:t>computers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analyze causal</w:t>
      </w:r>
      <w:r>
        <w:rPr>
          <w:w w:val="115"/>
        </w:rPr>
        <w:t> relationships</w:t>
      </w:r>
      <w:r>
        <w:rPr>
          <w:w w:val="115"/>
        </w:rPr>
        <w:t> between</w:t>
      </w:r>
      <w:r>
        <w:rPr>
          <w:w w:val="115"/>
        </w:rPr>
        <w:t> natural</w:t>
      </w:r>
      <w:r>
        <w:rPr>
          <w:w w:val="115"/>
        </w:rPr>
        <w:t> language</w:t>
      </w:r>
      <w:r>
        <w:rPr>
          <w:w w:val="115"/>
        </w:rPr>
        <w:t> data</w:t>
      </w:r>
      <w:r>
        <w:rPr>
          <w:w w:val="115"/>
        </w:rPr>
        <w:t> (i.e.,</w:t>
      </w:r>
      <w:r>
        <w:rPr>
          <w:w w:val="115"/>
        </w:rPr>
        <w:t> Twitter data)</w:t>
      </w:r>
      <w:r>
        <w:rPr>
          <w:w w:val="115"/>
        </w:rPr>
        <w:t> and</w:t>
      </w:r>
      <w:r>
        <w:rPr>
          <w:w w:val="115"/>
        </w:rPr>
        <w:t> real-world</w:t>
      </w:r>
      <w:r>
        <w:rPr>
          <w:w w:val="115"/>
        </w:rPr>
        <w:t> events</w:t>
      </w:r>
      <w:r>
        <w:rPr>
          <w:w w:val="115"/>
        </w:rPr>
        <w:t> (i.e.,</w:t>
      </w:r>
      <w:r>
        <w:rPr>
          <w:w w:val="115"/>
        </w:rPr>
        <w:t> real-world</w:t>
      </w:r>
      <w:r>
        <w:rPr>
          <w:w w:val="115"/>
        </w:rPr>
        <w:t> enterprise</w:t>
      </w:r>
      <w:r>
        <w:rPr>
          <w:w w:val="115"/>
        </w:rPr>
        <w:t> outcomes) automatically.</w:t>
      </w:r>
      <w:r>
        <w:rPr>
          <w:w w:val="115"/>
        </w:rPr>
        <w:t> In</w:t>
      </w:r>
      <w:r>
        <w:rPr>
          <w:w w:val="115"/>
        </w:rPr>
        <w:t> particular,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expert</w:t>
      </w:r>
      <w:r>
        <w:rPr>
          <w:w w:val="115"/>
        </w:rPr>
        <w:t> and</w:t>
      </w:r>
      <w:r>
        <w:rPr>
          <w:w w:val="115"/>
        </w:rPr>
        <w:t> intelligent system</w:t>
      </w:r>
      <w:r>
        <w:rPr>
          <w:w w:val="115"/>
        </w:rPr>
        <w:t> (1)</w:t>
      </w:r>
      <w:r>
        <w:rPr>
          <w:w w:val="115"/>
        </w:rPr>
        <w:t> identifies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</w:t>
      </w:r>
      <w:r>
        <w:rPr>
          <w:w w:val="115"/>
        </w:rPr>
        <w:t> having</w:t>
      </w:r>
      <w:r>
        <w:rPr>
          <w:w w:val="115"/>
        </w:rPr>
        <w:t> causal</w:t>
      </w:r>
      <w:r>
        <w:rPr>
          <w:w w:val="115"/>
        </w:rPr>
        <w:t> effects</w:t>
      </w:r>
      <w:r>
        <w:rPr>
          <w:spacing w:val="40"/>
          <w:w w:val="115"/>
        </w:rPr>
        <w:t> </w:t>
      </w:r>
      <w:r>
        <w:rPr>
          <w:w w:val="115"/>
        </w:rPr>
        <w:t>on enterprise outcomes from Twitter data and (2) discovers the ap- propriate</w:t>
      </w:r>
      <w:r>
        <w:rPr>
          <w:w w:val="115"/>
        </w:rPr>
        <w:t> time</w:t>
      </w:r>
      <w:r>
        <w:rPr>
          <w:w w:val="115"/>
        </w:rPr>
        <w:t> lags</w:t>
      </w:r>
      <w:r>
        <w:rPr>
          <w:w w:val="115"/>
        </w:rPr>
        <w:t> between</w:t>
      </w:r>
      <w:r>
        <w:rPr>
          <w:w w:val="115"/>
        </w:rPr>
        <w:t> identified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</w:t>
      </w:r>
      <w:r>
        <w:rPr>
          <w:w w:val="115"/>
        </w:rPr>
        <w:t> and enterprise outcomes. While existing expert and intelligent systems could</w:t>
      </w:r>
      <w:r>
        <w:rPr>
          <w:w w:val="115"/>
        </w:rPr>
        <w:t> enable</w:t>
      </w:r>
      <w:r>
        <w:rPr>
          <w:w w:val="115"/>
        </w:rPr>
        <w:t> computers</w:t>
      </w:r>
      <w:r>
        <w:rPr>
          <w:w w:val="115"/>
        </w:rPr>
        <w:t> to</w:t>
      </w:r>
      <w:r>
        <w:rPr>
          <w:w w:val="115"/>
        </w:rPr>
        <w:t> identify</w:t>
      </w:r>
      <w:r>
        <w:rPr>
          <w:w w:val="115"/>
        </w:rPr>
        <w:t> the</w:t>
      </w:r>
      <w:r>
        <w:rPr>
          <w:w w:val="115"/>
        </w:rPr>
        <w:t> spread</w:t>
      </w:r>
      <w:r>
        <w:rPr>
          <w:w w:val="115"/>
        </w:rPr>
        <w:t> of</w:t>
      </w:r>
      <w:r>
        <w:rPr>
          <w:w w:val="115"/>
        </w:rPr>
        <w:t> Twitter</w:t>
      </w:r>
      <w:r>
        <w:rPr>
          <w:w w:val="115"/>
        </w:rPr>
        <w:t> users’ enterprise-related feedback automatically, identifying the causal ef- fects</w:t>
      </w:r>
      <w:r>
        <w:rPr>
          <w:w w:val="115"/>
        </w:rPr>
        <w:t> on</w:t>
      </w:r>
      <w:r>
        <w:rPr>
          <w:w w:val="115"/>
        </w:rPr>
        <w:t> real-world</w:t>
      </w:r>
      <w:r>
        <w:rPr>
          <w:w w:val="115"/>
        </w:rPr>
        <w:t> enterprise</w:t>
      </w:r>
      <w:r>
        <w:rPr>
          <w:w w:val="115"/>
        </w:rPr>
        <w:t> outcomes</w:t>
      </w:r>
      <w:r>
        <w:rPr>
          <w:w w:val="115"/>
        </w:rPr>
        <w:t> is</w:t>
      </w:r>
      <w:r>
        <w:rPr>
          <w:w w:val="115"/>
        </w:rPr>
        <w:t> limited.</w:t>
      </w:r>
      <w:r>
        <w:rPr>
          <w:w w:val="115"/>
        </w:rPr>
        <w:t> The</w:t>
      </w:r>
      <w:r>
        <w:rPr>
          <w:w w:val="115"/>
        </w:rPr>
        <w:t> proposed expert</w:t>
      </w:r>
      <w:r>
        <w:rPr>
          <w:w w:val="115"/>
        </w:rPr>
        <w:t> and</w:t>
      </w:r>
      <w:r>
        <w:rPr>
          <w:w w:val="115"/>
        </w:rPr>
        <w:t> intelligent</w:t>
      </w:r>
      <w:r>
        <w:rPr>
          <w:w w:val="115"/>
        </w:rPr>
        <w:t> system</w:t>
      </w:r>
      <w:r>
        <w:rPr>
          <w:w w:val="115"/>
        </w:rPr>
        <w:t> discovers</w:t>
      </w:r>
      <w:r>
        <w:rPr>
          <w:w w:val="115"/>
        </w:rPr>
        <w:t> term</w:t>
      </w:r>
      <w:r>
        <w:rPr>
          <w:w w:val="115"/>
        </w:rPr>
        <w:t> candidates</w:t>
      </w:r>
      <w:r>
        <w:rPr>
          <w:w w:val="115"/>
        </w:rPr>
        <w:t> for</w:t>
      </w:r>
      <w:r>
        <w:rPr>
          <w:w w:val="115"/>
        </w:rPr>
        <w:t> influ- ential</w:t>
      </w:r>
      <w:r>
        <w:rPr>
          <w:w w:val="115"/>
        </w:rPr>
        <w:t> term</w:t>
      </w:r>
      <w:r>
        <w:rPr>
          <w:w w:val="115"/>
        </w:rPr>
        <w:t> groups</w:t>
      </w:r>
      <w:r>
        <w:rPr>
          <w:w w:val="115"/>
        </w:rPr>
        <w:t> through</w:t>
      </w:r>
      <w:r>
        <w:rPr>
          <w:w w:val="115"/>
        </w:rPr>
        <w:t> (1)</w:t>
      </w:r>
      <w:r>
        <w:rPr>
          <w:w w:val="115"/>
        </w:rPr>
        <w:t> a</w:t>
      </w:r>
      <w:r>
        <w:rPr>
          <w:w w:val="115"/>
        </w:rPr>
        <w:t> co-occurrence</w:t>
      </w:r>
      <w:r>
        <w:rPr>
          <w:w w:val="115"/>
        </w:rPr>
        <w:t> network</w:t>
      </w:r>
      <w:r>
        <w:rPr>
          <w:w w:val="115"/>
        </w:rPr>
        <w:t> analysis model. (2) Time series models and (3) a Granger causality anal-</w:t>
      </w:r>
      <w:r>
        <w:rPr>
          <w:spacing w:val="40"/>
          <w:w w:val="115"/>
        </w:rPr>
        <w:t> </w:t>
      </w:r>
      <w:r>
        <w:rPr>
          <w:w w:val="115"/>
        </w:rPr>
        <w:t>ysis</w:t>
      </w:r>
      <w:r>
        <w:rPr>
          <w:w w:val="115"/>
        </w:rPr>
        <w:t> model</w:t>
      </w:r>
      <w:r>
        <w:rPr>
          <w:w w:val="115"/>
        </w:rPr>
        <w:t> then</w:t>
      </w:r>
      <w:r>
        <w:rPr>
          <w:w w:val="115"/>
        </w:rPr>
        <w:t> identify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</w:t>
      </w:r>
      <w:r>
        <w:rPr>
          <w:w w:val="115"/>
        </w:rPr>
        <w:t> that</w:t>
      </w:r>
      <w:r>
        <w:rPr>
          <w:w w:val="115"/>
        </w:rPr>
        <w:t> have</w:t>
      </w:r>
      <w:r>
        <w:rPr>
          <w:w w:val="115"/>
        </w:rPr>
        <w:t> causal effects</w:t>
      </w:r>
      <w:r>
        <w:rPr>
          <w:w w:val="115"/>
        </w:rPr>
        <w:t> on</w:t>
      </w:r>
      <w:r>
        <w:rPr>
          <w:w w:val="115"/>
        </w:rPr>
        <w:t> real-world</w:t>
      </w:r>
      <w:r>
        <w:rPr>
          <w:w w:val="115"/>
        </w:rPr>
        <w:t> enterprise</w:t>
      </w:r>
      <w:r>
        <w:rPr>
          <w:w w:val="115"/>
        </w:rPr>
        <w:t> outcomes.</w:t>
      </w:r>
      <w:r>
        <w:rPr>
          <w:w w:val="115"/>
        </w:rPr>
        <w:t> The</w:t>
      </w:r>
      <w:r>
        <w:rPr>
          <w:w w:val="115"/>
        </w:rPr>
        <w:t> appropriate</w:t>
      </w:r>
      <w:r>
        <w:rPr>
          <w:w w:val="115"/>
        </w:rPr>
        <w:t> time</w:t>
      </w:r>
      <w:r>
        <w:rPr>
          <w:spacing w:val="40"/>
          <w:w w:val="115"/>
        </w:rPr>
        <w:t> </w:t>
      </w:r>
      <w:r>
        <w:rPr>
          <w:w w:val="115"/>
        </w:rPr>
        <w:t>lags between identified influential term groups and enterprise out- comes</w:t>
      </w:r>
      <w:r>
        <w:rPr>
          <w:spacing w:val="25"/>
          <w:w w:val="115"/>
        </w:rPr>
        <w:t> </w:t>
      </w:r>
      <w:r>
        <w:rPr>
          <w:w w:val="115"/>
        </w:rPr>
        <w:t>that</w:t>
      </w:r>
      <w:r>
        <w:rPr>
          <w:spacing w:val="25"/>
          <w:w w:val="115"/>
        </w:rPr>
        <w:t> </w:t>
      </w:r>
      <w:r>
        <w:rPr>
          <w:w w:val="115"/>
        </w:rPr>
        <w:t>have</w:t>
      </w:r>
      <w:r>
        <w:rPr>
          <w:spacing w:val="25"/>
          <w:w w:val="115"/>
        </w:rPr>
        <w:t> </w:t>
      </w:r>
      <w:r>
        <w:rPr>
          <w:w w:val="115"/>
        </w:rPr>
        <w:t>casual</w:t>
      </w:r>
      <w:r>
        <w:rPr>
          <w:spacing w:val="25"/>
          <w:w w:val="115"/>
        </w:rPr>
        <w:t> </w:t>
      </w:r>
      <w:r>
        <w:rPr>
          <w:w w:val="115"/>
        </w:rPr>
        <w:t>relationships</w:t>
      </w:r>
      <w:r>
        <w:rPr>
          <w:spacing w:val="25"/>
          <w:w w:val="115"/>
        </w:rPr>
        <w:t> </w:t>
      </w:r>
      <w:r>
        <w:rPr>
          <w:w w:val="115"/>
        </w:rPr>
        <w:t>are</w:t>
      </w:r>
      <w:r>
        <w:rPr>
          <w:spacing w:val="25"/>
          <w:w w:val="115"/>
        </w:rPr>
        <w:t> </w:t>
      </w:r>
      <w:r>
        <w:rPr>
          <w:w w:val="115"/>
        </w:rPr>
        <w:t>also</w:t>
      </w:r>
      <w:r>
        <w:rPr>
          <w:spacing w:val="25"/>
          <w:w w:val="115"/>
        </w:rPr>
        <w:t> </w:t>
      </w:r>
      <w:r>
        <w:rPr>
          <w:w w:val="115"/>
        </w:rPr>
        <w:t>discovered</w:t>
      </w:r>
      <w:r>
        <w:rPr>
          <w:spacing w:val="25"/>
          <w:w w:val="115"/>
        </w:rPr>
        <w:t> </w:t>
      </w:r>
      <w:r>
        <w:rPr>
          <w:w w:val="115"/>
        </w:rPr>
        <w:t>in</w:t>
      </w:r>
      <w:r>
        <w:rPr>
          <w:spacing w:val="25"/>
          <w:w w:val="115"/>
        </w:rPr>
        <w:t> </w:t>
      </w:r>
      <w:r>
        <w:rPr>
          <w:w w:val="115"/>
        </w:rPr>
        <w:t>order to</w:t>
      </w:r>
      <w:r>
        <w:rPr>
          <w:w w:val="115"/>
        </w:rPr>
        <w:t> measure</w:t>
      </w:r>
      <w:r>
        <w:rPr>
          <w:w w:val="115"/>
        </w:rPr>
        <w:t> how</w:t>
      </w:r>
      <w:r>
        <w:rPr>
          <w:w w:val="115"/>
        </w:rPr>
        <w:t> soon</w:t>
      </w:r>
      <w:r>
        <w:rPr>
          <w:w w:val="115"/>
        </w:rPr>
        <w:t> identified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</w:t>
      </w:r>
      <w:r>
        <w:rPr>
          <w:w w:val="115"/>
        </w:rPr>
        <w:t> cause</w:t>
      </w:r>
      <w:r>
        <w:rPr>
          <w:w w:val="115"/>
        </w:rPr>
        <w:t> en- terprise</w:t>
      </w:r>
      <w:r>
        <w:rPr>
          <w:w w:val="115"/>
        </w:rPr>
        <w:t> outcomes.</w:t>
      </w:r>
      <w:r>
        <w:rPr>
          <w:w w:val="115"/>
        </w:rPr>
        <w:t> Solving</w:t>
      </w:r>
      <w:r>
        <w:rPr>
          <w:w w:val="115"/>
        </w:rPr>
        <w:t> these</w:t>
      </w:r>
      <w:r>
        <w:rPr>
          <w:w w:val="115"/>
        </w:rPr>
        <w:t> problems</w:t>
      </w:r>
      <w:r>
        <w:rPr>
          <w:w w:val="115"/>
        </w:rPr>
        <w:t> is</w:t>
      </w:r>
      <w:r>
        <w:rPr>
          <w:w w:val="115"/>
        </w:rPr>
        <w:t> challenging</w:t>
      </w:r>
      <w:r>
        <w:rPr>
          <w:w w:val="115"/>
        </w:rPr>
        <w:t> due</w:t>
      </w:r>
      <w:r>
        <w:rPr>
          <w:w w:val="115"/>
        </w:rPr>
        <w:t> to several reasons:</w:t>
      </w:r>
    </w:p>
    <w:p>
      <w:pPr>
        <w:pStyle w:val="BodyText"/>
        <w:spacing w:before="15"/>
      </w:pP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73" w:lineRule="auto" w:before="0" w:after="0"/>
        <w:ind w:left="369" w:right="38" w:hanging="161"/>
        <w:jc w:val="both"/>
        <w:rPr>
          <w:sz w:val="16"/>
        </w:rPr>
      </w:pPr>
      <w:r>
        <w:rPr>
          <w:w w:val="115"/>
          <w:sz w:val="16"/>
        </w:rPr>
        <w:t>There</w:t>
      </w:r>
      <w:r>
        <w:rPr>
          <w:w w:val="115"/>
          <w:sz w:val="16"/>
        </w:rPr>
        <w:t> are</w:t>
      </w:r>
      <w:r>
        <w:rPr>
          <w:w w:val="115"/>
          <w:sz w:val="16"/>
        </w:rPr>
        <w:t> over</w:t>
      </w:r>
      <w:r>
        <w:rPr>
          <w:w w:val="115"/>
          <w:sz w:val="16"/>
        </w:rPr>
        <w:t> 500</w:t>
      </w:r>
      <w:r>
        <w:rPr>
          <w:w w:val="115"/>
          <w:sz w:val="16"/>
        </w:rPr>
        <w:t> million</w:t>
      </w:r>
      <w:r>
        <w:rPr>
          <w:w w:val="115"/>
          <w:sz w:val="16"/>
        </w:rPr>
        <w:t> tweets</w:t>
      </w:r>
      <w:r>
        <w:rPr>
          <w:w w:val="115"/>
          <w:sz w:val="16"/>
        </w:rPr>
        <w:t> (i.e.,</w:t>
      </w:r>
      <w:r>
        <w:rPr>
          <w:w w:val="115"/>
          <w:sz w:val="16"/>
        </w:rPr>
        <w:t> Twitter</w:t>
      </w:r>
      <w:r>
        <w:rPr>
          <w:w w:val="115"/>
          <w:sz w:val="16"/>
        </w:rPr>
        <w:t> messages)</w:t>
      </w:r>
      <w:r>
        <w:rPr>
          <w:w w:val="115"/>
          <w:sz w:val="16"/>
        </w:rPr>
        <w:t> gen- erated</w:t>
      </w:r>
      <w:r>
        <w:rPr>
          <w:w w:val="115"/>
          <w:sz w:val="16"/>
        </w:rPr>
        <w:t> each</w:t>
      </w:r>
      <w:r>
        <w:rPr>
          <w:w w:val="115"/>
          <w:sz w:val="16"/>
        </w:rPr>
        <w:t> day</w:t>
      </w:r>
      <w:r>
        <w:rPr>
          <w:w w:val="115"/>
          <w:sz w:val="16"/>
        </w:rPr>
        <w:t> (</w:t>
      </w:r>
      <w:hyperlink w:history="true" w:anchor="_bookmark62">
        <w:r>
          <w:rPr>
            <w:color w:val="0080AC"/>
            <w:w w:val="115"/>
            <w:sz w:val="16"/>
          </w:rPr>
          <w:t>Bodnar,</w:t>
        </w:r>
        <w:r>
          <w:rPr>
            <w:color w:val="0080AC"/>
            <w:w w:val="115"/>
            <w:sz w:val="16"/>
          </w:rPr>
          <w:t> Dering,</w:t>
        </w:r>
        <w:r>
          <w:rPr>
            <w:color w:val="0080AC"/>
            <w:w w:val="115"/>
            <w:sz w:val="16"/>
          </w:rPr>
          <w:t> Tucker,</w:t>
        </w:r>
        <w:r>
          <w:rPr>
            <w:color w:val="0080AC"/>
            <w:w w:val="115"/>
            <w:sz w:val="16"/>
          </w:rPr>
          <w:t> &amp;</w:t>
        </w:r>
        <w:r>
          <w:rPr>
            <w:color w:val="0080AC"/>
            <w:w w:val="115"/>
            <w:sz w:val="16"/>
          </w:rPr>
          <w:t> Hopkinson,</w:t>
        </w:r>
        <w:r>
          <w:rPr>
            <w:color w:val="0080AC"/>
            <w:w w:val="115"/>
            <w:sz w:val="16"/>
          </w:rPr>
          <w:t> 2016</w:t>
        </w:r>
      </w:hyperlink>
      <w:r>
        <w:rPr>
          <w:w w:val="115"/>
          <w:sz w:val="16"/>
        </w:rPr>
        <w:t>), many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which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do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not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have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causal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relationships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with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real- world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outcomes.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result,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an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expert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intelligent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system is</w:t>
      </w:r>
      <w:r>
        <w:rPr>
          <w:w w:val="115"/>
          <w:sz w:val="16"/>
        </w:rPr>
        <w:t> needed</w:t>
      </w:r>
      <w:r>
        <w:rPr>
          <w:w w:val="115"/>
          <w:sz w:val="16"/>
        </w:rPr>
        <w:t> to</w:t>
      </w:r>
      <w:r>
        <w:rPr>
          <w:w w:val="115"/>
          <w:sz w:val="16"/>
        </w:rPr>
        <w:t> determine</w:t>
      </w:r>
      <w:r>
        <w:rPr>
          <w:w w:val="115"/>
          <w:sz w:val="16"/>
        </w:rPr>
        <w:t> which</w:t>
      </w:r>
      <w:r>
        <w:rPr>
          <w:w w:val="115"/>
          <w:sz w:val="16"/>
        </w:rPr>
        <w:t> Twitter</w:t>
      </w:r>
      <w:r>
        <w:rPr>
          <w:w w:val="115"/>
          <w:sz w:val="16"/>
        </w:rPr>
        <w:t> users’</w:t>
      </w:r>
      <w:r>
        <w:rPr>
          <w:w w:val="115"/>
          <w:sz w:val="16"/>
        </w:rPr>
        <w:t> feedback</w:t>
      </w:r>
      <w:r>
        <w:rPr>
          <w:w w:val="115"/>
          <w:sz w:val="16"/>
        </w:rPr>
        <w:t> causes real-world</w:t>
      </w:r>
      <w:r>
        <w:rPr>
          <w:w w:val="115"/>
          <w:sz w:val="16"/>
        </w:rPr>
        <w:t> enterprise</w:t>
      </w:r>
      <w:r>
        <w:rPr>
          <w:w w:val="115"/>
          <w:sz w:val="16"/>
        </w:rPr>
        <w:t> outcomes.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73" w:lineRule="auto" w:before="0" w:after="0"/>
        <w:ind w:left="369" w:right="38" w:hanging="161"/>
        <w:jc w:val="both"/>
        <w:rPr>
          <w:sz w:val="16"/>
        </w:rPr>
      </w:pPr>
      <w:r>
        <w:rPr>
          <w:w w:val="115"/>
          <w:sz w:val="16"/>
        </w:rPr>
        <w:t>There</w:t>
      </w:r>
      <w:r>
        <w:rPr>
          <w:w w:val="115"/>
          <w:sz w:val="16"/>
        </w:rPr>
        <w:t> is</w:t>
      </w:r>
      <w:r>
        <w:rPr>
          <w:w w:val="115"/>
          <w:sz w:val="16"/>
        </w:rPr>
        <w:t> no</w:t>
      </w:r>
      <w:r>
        <w:rPr>
          <w:w w:val="115"/>
          <w:sz w:val="16"/>
        </w:rPr>
        <w:t> fixed</w:t>
      </w:r>
      <w:r>
        <w:rPr>
          <w:w w:val="115"/>
          <w:sz w:val="16"/>
        </w:rPr>
        <w:t> relationship</w:t>
      </w:r>
      <w:r>
        <w:rPr>
          <w:w w:val="115"/>
          <w:sz w:val="16"/>
        </w:rPr>
        <w:t> between</w:t>
      </w:r>
      <w:r>
        <w:rPr>
          <w:w w:val="115"/>
          <w:sz w:val="16"/>
        </w:rPr>
        <w:t> positive/negative</w:t>
      </w:r>
      <w:r>
        <w:rPr>
          <w:w w:val="115"/>
          <w:sz w:val="16"/>
        </w:rPr>
        <w:t> Twit- ter</w:t>
      </w:r>
      <w:r>
        <w:rPr>
          <w:w w:val="115"/>
          <w:sz w:val="16"/>
        </w:rPr>
        <w:t> messages</w:t>
      </w:r>
      <w:r>
        <w:rPr>
          <w:w w:val="115"/>
          <w:sz w:val="16"/>
        </w:rPr>
        <w:t> and</w:t>
      </w:r>
      <w:r>
        <w:rPr>
          <w:w w:val="115"/>
          <w:sz w:val="16"/>
        </w:rPr>
        <w:t> real-world</w:t>
      </w:r>
      <w:r>
        <w:rPr>
          <w:w w:val="115"/>
          <w:sz w:val="16"/>
        </w:rPr>
        <w:t> outcomes.</w:t>
      </w:r>
      <w:r>
        <w:rPr>
          <w:w w:val="115"/>
          <w:sz w:val="16"/>
        </w:rPr>
        <w:t> I.e.,</w:t>
      </w:r>
      <w:r>
        <w:rPr>
          <w:w w:val="115"/>
          <w:sz w:val="16"/>
        </w:rPr>
        <w:t> it</w:t>
      </w:r>
      <w:r>
        <w:rPr>
          <w:w w:val="115"/>
          <w:sz w:val="16"/>
        </w:rPr>
        <w:t> is</w:t>
      </w:r>
      <w:r>
        <w:rPr>
          <w:w w:val="115"/>
          <w:sz w:val="16"/>
        </w:rPr>
        <w:t> possible</w:t>
      </w:r>
      <w:r>
        <w:rPr>
          <w:w w:val="115"/>
          <w:sz w:val="16"/>
        </w:rPr>
        <w:t> for negative</w:t>
      </w:r>
      <w:r>
        <w:rPr>
          <w:w w:val="115"/>
          <w:sz w:val="16"/>
        </w:rPr>
        <w:t> Twitter</w:t>
      </w:r>
      <w:r>
        <w:rPr>
          <w:w w:val="115"/>
          <w:sz w:val="16"/>
        </w:rPr>
        <w:t> users’</w:t>
      </w:r>
      <w:r>
        <w:rPr>
          <w:w w:val="115"/>
          <w:sz w:val="16"/>
        </w:rPr>
        <w:t> sentiment</w:t>
      </w:r>
      <w:r>
        <w:rPr>
          <w:w w:val="115"/>
          <w:sz w:val="16"/>
        </w:rPr>
        <w:t> (e.g.,</w:t>
      </w:r>
      <w:r>
        <w:rPr>
          <w:w w:val="115"/>
          <w:sz w:val="16"/>
        </w:rPr>
        <w:t> the</w:t>
      </w:r>
      <w:r>
        <w:rPr>
          <w:w w:val="115"/>
          <w:sz w:val="16"/>
        </w:rPr>
        <w:t> announcement</w:t>
      </w:r>
      <w:r>
        <w:rPr>
          <w:w w:val="115"/>
          <w:sz w:val="16"/>
        </w:rPr>
        <w:t> by iHOP</w:t>
      </w:r>
      <w:r>
        <w:rPr>
          <w:w w:val="115"/>
          <w:sz w:val="16"/>
        </w:rPr>
        <w:t> that</w:t>
      </w:r>
      <w:r>
        <w:rPr>
          <w:w w:val="115"/>
          <w:sz w:val="16"/>
        </w:rPr>
        <w:t> it</w:t>
      </w:r>
      <w:r>
        <w:rPr>
          <w:w w:val="115"/>
          <w:sz w:val="16"/>
        </w:rPr>
        <w:t> was</w:t>
      </w:r>
      <w:r>
        <w:rPr>
          <w:w w:val="115"/>
          <w:sz w:val="16"/>
        </w:rPr>
        <w:t> changing</w:t>
      </w:r>
      <w:r>
        <w:rPr>
          <w:w w:val="115"/>
          <w:sz w:val="16"/>
        </w:rPr>
        <w:t> its</w:t>
      </w:r>
      <w:r>
        <w:rPr>
          <w:w w:val="115"/>
          <w:sz w:val="16"/>
        </w:rPr>
        <w:t> name</w:t>
      </w:r>
      <w:r>
        <w:rPr>
          <w:w w:val="115"/>
          <w:sz w:val="16"/>
        </w:rPr>
        <w:t> to</w:t>
      </w:r>
      <w:r>
        <w:rPr>
          <w:w w:val="115"/>
          <w:sz w:val="16"/>
        </w:rPr>
        <w:t> iHOB)</w:t>
      </w:r>
      <w:r>
        <w:rPr>
          <w:w w:val="115"/>
          <w:sz w:val="16"/>
        </w:rPr>
        <w:t> to</w:t>
      </w:r>
      <w:r>
        <w:rPr>
          <w:w w:val="115"/>
          <w:sz w:val="16"/>
        </w:rPr>
        <w:t> have</w:t>
      </w:r>
      <w:r>
        <w:rPr>
          <w:w w:val="115"/>
          <w:sz w:val="16"/>
        </w:rPr>
        <w:t> a</w:t>
      </w:r>
      <w:r>
        <w:rPr>
          <w:w w:val="115"/>
          <w:sz w:val="16"/>
        </w:rPr>
        <w:t> posi-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tive</w:t>
      </w:r>
      <w:r>
        <w:rPr>
          <w:w w:val="115"/>
          <w:sz w:val="16"/>
        </w:rPr>
        <w:t> impact</w:t>
      </w:r>
      <w:r>
        <w:rPr>
          <w:w w:val="115"/>
          <w:sz w:val="16"/>
        </w:rPr>
        <w:t> on</w:t>
      </w:r>
      <w:r>
        <w:rPr>
          <w:w w:val="115"/>
          <w:sz w:val="16"/>
        </w:rPr>
        <w:t> real-world</w:t>
      </w:r>
      <w:r>
        <w:rPr>
          <w:w w:val="115"/>
          <w:sz w:val="16"/>
        </w:rPr>
        <w:t> outcomes</w:t>
      </w:r>
      <w:r>
        <w:rPr>
          <w:w w:val="115"/>
          <w:sz w:val="16"/>
        </w:rPr>
        <w:t> (i.e.,</w:t>
      </w:r>
      <w:r>
        <w:rPr>
          <w:w w:val="115"/>
          <w:sz w:val="16"/>
        </w:rPr>
        <w:t> the</w:t>
      </w:r>
      <w:r>
        <w:rPr>
          <w:w w:val="115"/>
          <w:sz w:val="16"/>
        </w:rPr>
        <w:t> name</w:t>
      </w:r>
      <w:r>
        <w:rPr>
          <w:w w:val="115"/>
          <w:sz w:val="16"/>
        </w:rPr>
        <w:t> change</w:t>
      </w:r>
      <w:r>
        <w:rPr>
          <w:w w:val="115"/>
          <w:sz w:val="16"/>
        </w:rPr>
        <w:t> in- spired</w:t>
      </w:r>
      <w:r>
        <w:rPr>
          <w:w w:val="115"/>
          <w:sz w:val="16"/>
        </w:rPr>
        <w:t> 36</w:t>
      </w:r>
      <w:r>
        <w:rPr>
          <w:w w:val="115"/>
          <w:sz w:val="16"/>
        </w:rPr>
        <w:t> billion</w:t>
      </w:r>
      <w:r>
        <w:rPr>
          <w:w w:val="115"/>
          <w:sz w:val="16"/>
        </w:rPr>
        <w:t> social</w:t>
      </w:r>
      <w:r>
        <w:rPr>
          <w:w w:val="115"/>
          <w:sz w:val="16"/>
        </w:rPr>
        <w:t> media</w:t>
      </w:r>
      <w:r>
        <w:rPr>
          <w:w w:val="115"/>
          <w:sz w:val="16"/>
        </w:rPr>
        <w:t> (e.g.,</w:t>
      </w:r>
      <w:r>
        <w:rPr>
          <w:w w:val="115"/>
          <w:sz w:val="16"/>
        </w:rPr>
        <w:t> Twitter)</w:t>
      </w:r>
      <w:r>
        <w:rPr>
          <w:w w:val="115"/>
          <w:sz w:val="16"/>
        </w:rPr>
        <w:t> users’</w:t>
      </w:r>
      <w:r>
        <w:rPr>
          <w:w w:val="115"/>
          <w:sz w:val="16"/>
        </w:rPr>
        <w:t> impressions and</w:t>
      </w:r>
      <w:r>
        <w:rPr>
          <w:w w:val="115"/>
          <w:sz w:val="16"/>
        </w:rPr>
        <w:t> resulted</w:t>
      </w:r>
      <w:r>
        <w:rPr>
          <w:w w:val="115"/>
          <w:sz w:val="16"/>
        </w:rPr>
        <w:t> in</w:t>
      </w:r>
      <w:r>
        <w:rPr>
          <w:w w:val="115"/>
          <w:sz w:val="16"/>
        </w:rPr>
        <w:t> a</w:t>
      </w:r>
      <w:r>
        <w:rPr>
          <w:w w:val="115"/>
          <w:sz w:val="16"/>
        </w:rPr>
        <w:t> 0.7%</w:t>
      </w:r>
      <w:r>
        <w:rPr>
          <w:w w:val="115"/>
          <w:sz w:val="16"/>
        </w:rPr>
        <w:t> increase</w:t>
      </w:r>
      <w:r>
        <w:rPr>
          <w:w w:val="115"/>
          <w:sz w:val="16"/>
        </w:rPr>
        <w:t> in</w:t>
      </w:r>
      <w:r>
        <w:rPr>
          <w:w w:val="115"/>
          <w:sz w:val="16"/>
        </w:rPr>
        <w:t> sales</w:t>
      </w:r>
      <w:r>
        <w:rPr>
          <w:w w:val="115"/>
          <w:sz w:val="16"/>
        </w:rPr>
        <w:t> (</w:t>
      </w:r>
      <w:hyperlink w:history="true" w:anchor="_bookmark98">
        <w:r>
          <w:rPr>
            <w:color w:val="0080AC"/>
            <w:w w:val="115"/>
            <w:sz w:val="16"/>
          </w:rPr>
          <w:t>Taylor,</w:t>
        </w:r>
        <w:r>
          <w:rPr>
            <w:color w:val="0080AC"/>
            <w:w w:val="115"/>
            <w:sz w:val="16"/>
          </w:rPr>
          <w:t> 2018</w:t>
        </w:r>
      </w:hyperlink>
      <w:r>
        <w:rPr>
          <w:w w:val="115"/>
          <w:sz w:val="16"/>
        </w:rPr>
        <w:t>)).</w:t>
      </w:r>
      <w:r>
        <w:rPr>
          <w:w w:val="115"/>
          <w:sz w:val="16"/>
        </w:rPr>
        <w:t> Con- versely,</w:t>
      </w:r>
      <w:r>
        <w:rPr>
          <w:w w:val="115"/>
          <w:sz w:val="16"/>
        </w:rPr>
        <w:t> negative</w:t>
      </w:r>
      <w:r>
        <w:rPr>
          <w:w w:val="115"/>
          <w:sz w:val="16"/>
        </w:rPr>
        <w:t> Twitter</w:t>
      </w:r>
      <w:r>
        <w:rPr>
          <w:w w:val="115"/>
          <w:sz w:val="16"/>
        </w:rPr>
        <w:t> users’</w:t>
      </w:r>
      <w:r>
        <w:rPr>
          <w:w w:val="115"/>
          <w:sz w:val="16"/>
        </w:rPr>
        <w:t> sentiment</w:t>
      </w:r>
      <w:r>
        <w:rPr>
          <w:w w:val="115"/>
          <w:sz w:val="16"/>
        </w:rPr>
        <w:t> (e.g.,</w:t>
      </w:r>
      <w:r>
        <w:rPr>
          <w:w w:val="115"/>
          <w:sz w:val="16"/>
        </w:rPr>
        <w:t> backlash</w:t>
      </w:r>
      <w:r>
        <w:rPr>
          <w:w w:val="115"/>
          <w:sz w:val="16"/>
        </w:rPr>
        <w:t> over United</w:t>
      </w:r>
      <w:r>
        <w:rPr>
          <w:w w:val="115"/>
          <w:sz w:val="16"/>
        </w:rPr>
        <w:t> Airlines’</w:t>
      </w:r>
      <w:r>
        <w:rPr>
          <w:w w:val="115"/>
          <w:sz w:val="16"/>
        </w:rPr>
        <w:t> passenger</w:t>
      </w:r>
      <w:r>
        <w:rPr>
          <w:w w:val="115"/>
          <w:sz w:val="16"/>
        </w:rPr>
        <w:t> ejection</w:t>
      </w:r>
      <w:r>
        <w:rPr>
          <w:w w:val="115"/>
          <w:sz w:val="16"/>
        </w:rPr>
        <w:t> decision)</w:t>
      </w:r>
      <w:r>
        <w:rPr>
          <w:w w:val="115"/>
          <w:sz w:val="16"/>
        </w:rPr>
        <w:t> can</w:t>
      </w:r>
      <w:r>
        <w:rPr>
          <w:w w:val="115"/>
          <w:sz w:val="16"/>
        </w:rPr>
        <w:t> result</w:t>
      </w:r>
      <w:r>
        <w:rPr>
          <w:w w:val="115"/>
          <w:sz w:val="16"/>
        </w:rPr>
        <w:t> in</w:t>
      </w:r>
      <w:r>
        <w:rPr>
          <w:w w:val="115"/>
          <w:sz w:val="16"/>
        </w:rPr>
        <w:t> neg- ative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real-world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outcomes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(i.e.,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United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Airlines’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decreased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stock price)</w:t>
      </w:r>
      <w:r>
        <w:rPr>
          <w:w w:val="115"/>
          <w:sz w:val="16"/>
        </w:rPr>
        <w:t> (</w:t>
      </w:r>
      <w:hyperlink w:history="true" w:anchor="_bookmark99">
        <w:r>
          <w:rPr>
            <w:color w:val="0080AC"/>
            <w:w w:val="115"/>
            <w:sz w:val="16"/>
          </w:rPr>
          <w:t>Ohlheiser,</w:t>
        </w:r>
        <w:r>
          <w:rPr>
            <w:color w:val="0080AC"/>
            <w:w w:val="115"/>
            <w:sz w:val="16"/>
          </w:rPr>
          <w:t> 2017</w:t>
        </w:r>
      </w:hyperlink>
      <w:r>
        <w:rPr>
          <w:w w:val="115"/>
          <w:sz w:val="16"/>
        </w:rPr>
        <w:t>).</w:t>
      </w:r>
      <w:r>
        <w:rPr>
          <w:w w:val="115"/>
          <w:sz w:val="16"/>
        </w:rPr>
        <w:t> The</w:t>
      </w:r>
      <w:r>
        <w:rPr>
          <w:w w:val="115"/>
          <w:sz w:val="16"/>
        </w:rPr>
        <w:t> challenge</w:t>
      </w:r>
      <w:r>
        <w:rPr>
          <w:w w:val="115"/>
          <w:sz w:val="16"/>
        </w:rPr>
        <w:t> is</w:t>
      </w:r>
      <w:r>
        <w:rPr>
          <w:w w:val="115"/>
          <w:sz w:val="16"/>
        </w:rPr>
        <w:t> determining</w:t>
      </w:r>
      <w:r>
        <w:rPr>
          <w:w w:val="115"/>
          <w:sz w:val="16"/>
        </w:rPr>
        <w:t> the</w:t>
      </w:r>
      <w:r>
        <w:rPr>
          <w:w w:val="115"/>
          <w:sz w:val="16"/>
        </w:rPr>
        <w:t> im- pact</w:t>
      </w:r>
      <w:r>
        <w:rPr>
          <w:w w:val="115"/>
          <w:sz w:val="16"/>
        </w:rPr>
        <w:t> that</w:t>
      </w:r>
      <w:r>
        <w:rPr>
          <w:w w:val="115"/>
          <w:sz w:val="16"/>
        </w:rPr>
        <w:t> Twitter</w:t>
      </w:r>
      <w:r>
        <w:rPr>
          <w:w w:val="115"/>
          <w:sz w:val="16"/>
        </w:rPr>
        <w:t> users’</w:t>
      </w:r>
      <w:r>
        <w:rPr>
          <w:w w:val="115"/>
          <w:sz w:val="16"/>
        </w:rPr>
        <w:t> feedback</w:t>
      </w:r>
      <w:r>
        <w:rPr>
          <w:w w:val="115"/>
          <w:sz w:val="16"/>
        </w:rPr>
        <w:t> will</w:t>
      </w:r>
      <w:r>
        <w:rPr>
          <w:w w:val="115"/>
          <w:sz w:val="16"/>
        </w:rPr>
        <w:t> have</w:t>
      </w:r>
      <w:r>
        <w:rPr>
          <w:w w:val="115"/>
          <w:sz w:val="16"/>
        </w:rPr>
        <w:t> on</w:t>
      </w:r>
      <w:r>
        <w:rPr>
          <w:w w:val="115"/>
          <w:sz w:val="16"/>
        </w:rPr>
        <w:t> real-world</w:t>
      </w:r>
      <w:r>
        <w:rPr>
          <w:w w:val="115"/>
          <w:sz w:val="16"/>
        </w:rPr>
        <w:t> out- </w:t>
      </w:r>
      <w:r>
        <w:rPr>
          <w:spacing w:val="-2"/>
          <w:w w:val="115"/>
          <w:sz w:val="16"/>
        </w:rPr>
        <w:t>comes.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177" w:lineRule="exact" w:before="0" w:after="0"/>
        <w:ind w:left="368" w:right="0" w:hanging="160"/>
        <w:jc w:val="both"/>
        <w:rPr>
          <w:sz w:val="16"/>
        </w:rPr>
      </w:pPr>
      <w:r>
        <w:rPr>
          <w:w w:val="115"/>
          <w:sz w:val="16"/>
        </w:rPr>
        <w:t>Given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discovery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Twitter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users’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feedback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(i.e.,</w:t>
      </w:r>
      <w:r>
        <w:rPr>
          <w:spacing w:val="13"/>
          <w:w w:val="115"/>
          <w:sz w:val="16"/>
        </w:rPr>
        <w:t> </w:t>
      </w:r>
      <w:r>
        <w:rPr>
          <w:spacing w:val="-2"/>
          <w:w w:val="115"/>
          <w:sz w:val="16"/>
        </w:rPr>
        <w:t>influential</w:t>
      </w:r>
    </w:p>
    <w:p>
      <w:pPr>
        <w:pStyle w:val="BodyText"/>
        <w:spacing w:line="273" w:lineRule="auto" w:before="22"/>
        <w:ind w:left="369" w:right="38"/>
        <w:jc w:val="both"/>
      </w:pPr>
      <w:r>
        <w:rPr>
          <w:w w:val="120"/>
        </w:rPr>
        <w:t>term</w:t>
      </w:r>
      <w:r>
        <w:rPr>
          <w:w w:val="120"/>
        </w:rPr>
        <w:t> groups)</w:t>
      </w:r>
      <w:r>
        <w:rPr>
          <w:w w:val="120"/>
        </w:rPr>
        <w:t> that</w:t>
      </w:r>
      <w:r>
        <w:rPr>
          <w:w w:val="120"/>
        </w:rPr>
        <w:t> has</w:t>
      </w:r>
      <w:r>
        <w:rPr>
          <w:w w:val="120"/>
        </w:rPr>
        <w:t> been</w:t>
      </w:r>
      <w:r>
        <w:rPr>
          <w:w w:val="120"/>
        </w:rPr>
        <w:t> determined</w:t>
      </w:r>
      <w:r>
        <w:rPr>
          <w:w w:val="120"/>
        </w:rPr>
        <w:t> to</w:t>
      </w:r>
      <w:r>
        <w:rPr>
          <w:w w:val="120"/>
        </w:rPr>
        <w:t> have</w:t>
      </w:r>
      <w:r>
        <w:rPr>
          <w:w w:val="120"/>
        </w:rPr>
        <w:t> a</w:t>
      </w:r>
      <w:r>
        <w:rPr>
          <w:w w:val="120"/>
        </w:rPr>
        <w:t> causal</w:t>
      </w:r>
      <w:r>
        <w:rPr>
          <w:w w:val="120"/>
        </w:rPr>
        <w:t> rela- tionship</w:t>
      </w:r>
      <w:r>
        <w:rPr>
          <w:spacing w:val="-6"/>
          <w:w w:val="120"/>
        </w:rPr>
        <w:t> </w:t>
      </w:r>
      <w:r>
        <w:rPr>
          <w:w w:val="120"/>
        </w:rPr>
        <w:t>with</w:t>
      </w:r>
      <w:r>
        <w:rPr>
          <w:spacing w:val="-6"/>
          <w:w w:val="120"/>
        </w:rPr>
        <w:t> </w:t>
      </w:r>
      <w:r>
        <w:rPr>
          <w:w w:val="120"/>
        </w:rPr>
        <w:t>real-world</w:t>
      </w:r>
      <w:r>
        <w:rPr>
          <w:spacing w:val="-6"/>
          <w:w w:val="120"/>
        </w:rPr>
        <w:t> </w:t>
      </w:r>
      <w:r>
        <w:rPr>
          <w:w w:val="120"/>
        </w:rPr>
        <w:t>outcomes</w:t>
      </w:r>
      <w:r>
        <w:rPr>
          <w:spacing w:val="-6"/>
          <w:w w:val="120"/>
        </w:rPr>
        <w:t> </w:t>
      </w:r>
      <w:r>
        <w:rPr>
          <w:w w:val="120"/>
        </w:rPr>
        <w:t>(e.g.,</w:t>
      </w:r>
      <w:r>
        <w:rPr>
          <w:spacing w:val="-6"/>
          <w:w w:val="120"/>
        </w:rPr>
        <w:t> </w:t>
      </w:r>
      <w:r>
        <w:rPr>
          <w:w w:val="120"/>
        </w:rPr>
        <w:t>stock</w:t>
      </w:r>
      <w:r>
        <w:rPr>
          <w:spacing w:val="-6"/>
          <w:w w:val="120"/>
        </w:rPr>
        <w:t> </w:t>
      </w:r>
      <w:r>
        <w:rPr>
          <w:w w:val="120"/>
        </w:rPr>
        <w:t>price),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chal- lenge</w:t>
      </w:r>
      <w:r>
        <w:rPr>
          <w:w w:val="120"/>
        </w:rPr>
        <w:t> is</w:t>
      </w:r>
      <w:r>
        <w:rPr>
          <w:w w:val="120"/>
        </w:rPr>
        <w:t> determining</w:t>
      </w:r>
      <w:r>
        <w:rPr>
          <w:w w:val="120"/>
        </w:rPr>
        <w:t> how</w:t>
      </w:r>
      <w:r>
        <w:rPr>
          <w:w w:val="120"/>
        </w:rPr>
        <w:t> long</w:t>
      </w:r>
      <w:r>
        <w:rPr>
          <w:w w:val="120"/>
        </w:rPr>
        <w:t> it</w:t>
      </w:r>
      <w:r>
        <w:rPr>
          <w:w w:val="120"/>
        </w:rPr>
        <w:t> will</w:t>
      </w:r>
      <w:r>
        <w:rPr>
          <w:w w:val="120"/>
        </w:rPr>
        <w:t> take</w:t>
      </w:r>
      <w:r>
        <w:rPr>
          <w:w w:val="120"/>
        </w:rPr>
        <w:t> for</w:t>
      </w:r>
      <w:r>
        <w:rPr>
          <w:w w:val="120"/>
        </w:rPr>
        <w:t> the</w:t>
      </w:r>
      <w:r>
        <w:rPr>
          <w:w w:val="120"/>
        </w:rPr>
        <w:t> discovered </w:t>
      </w:r>
      <w:r>
        <w:rPr>
          <w:w w:val="115"/>
        </w:rPr>
        <w:t>Twitter</w:t>
      </w:r>
      <w:r>
        <w:rPr>
          <w:spacing w:val="-1"/>
          <w:w w:val="115"/>
        </w:rPr>
        <w:t> </w:t>
      </w:r>
      <w:r>
        <w:rPr>
          <w:w w:val="115"/>
        </w:rPr>
        <w:t>users’</w:t>
      </w:r>
      <w:r>
        <w:rPr>
          <w:spacing w:val="-1"/>
          <w:w w:val="115"/>
        </w:rPr>
        <w:t> </w:t>
      </w:r>
      <w:r>
        <w:rPr>
          <w:w w:val="115"/>
        </w:rPr>
        <w:t>feedback</w:t>
      </w:r>
      <w:r>
        <w:rPr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cause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real-world</w:t>
      </w:r>
      <w:r>
        <w:rPr>
          <w:spacing w:val="-1"/>
          <w:w w:val="115"/>
        </w:rPr>
        <w:t> </w:t>
      </w:r>
      <w:r>
        <w:rPr>
          <w:w w:val="115"/>
        </w:rPr>
        <w:t>outcome.</w:t>
      </w:r>
      <w:r>
        <w:rPr>
          <w:spacing w:val="-1"/>
          <w:w w:val="115"/>
        </w:rPr>
        <w:t> </w:t>
      </w:r>
      <w:r>
        <w:rPr>
          <w:w w:val="115"/>
        </w:rPr>
        <w:t>An</w:t>
      </w:r>
      <w:r>
        <w:rPr>
          <w:spacing w:val="-1"/>
          <w:w w:val="115"/>
        </w:rPr>
        <w:t> </w:t>
      </w:r>
      <w:r>
        <w:rPr>
          <w:w w:val="115"/>
        </w:rPr>
        <w:t>ex- </w:t>
      </w:r>
      <w:r>
        <w:rPr>
          <w:w w:val="120"/>
        </w:rPr>
        <w:t>pert</w:t>
      </w:r>
      <w:r>
        <w:rPr>
          <w:w w:val="120"/>
        </w:rPr>
        <w:t> and</w:t>
      </w:r>
      <w:r>
        <w:rPr>
          <w:w w:val="120"/>
        </w:rPr>
        <w:t> intelligent</w:t>
      </w:r>
      <w:r>
        <w:rPr>
          <w:w w:val="120"/>
        </w:rPr>
        <w:t> system</w:t>
      </w:r>
      <w:r>
        <w:rPr>
          <w:w w:val="120"/>
        </w:rPr>
        <w:t> is</w:t>
      </w:r>
      <w:r>
        <w:rPr>
          <w:w w:val="120"/>
        </w:rPr>
        <w:t> needed</w:t>
      </w:r>
      <w:r>
        <w:rPr>
          <w:w w:val="120"/>
        </w:rPr>
        <w:t> that</w:t>
      </w:r>
      <w:r>
        <w:rPr>
          <w:w w:val="120"/>
        </w:rPr>
        <w:t> provides</w:t>
      </w:r>
      <w:r>
        <w:rPr>
          <w:w w:val="120"/>
        </w:rPr>
        <w:t> enterprise decision</w:t>
      </w:r>
      <w:r>
        <w:rPr>
          <w:w w:val="120"/>
        </w:rPr>
        <w:t> makers</w:t>
      </w:r>
      <w:r>
        <w:rPr>
          <w:w w:val="120"/>
        </w:rPr>
        <w:t> with</w:t>
      </w:r>
      <w:r>
        <w:rPr>
          <w:w w:val="120"/>
        </w:rPr>
        <w:t> a</w:t>
      </w:r>
      <w:r>
        <w:rPr>
          <w:w w:val="120"/>
        </w:rPr>
        <w:t> timeline</w:t>
      </w:r>
      <w:r>
        <w:rPr>
          <w:w w:val="120"/>
        </w:rPr>
        <w:t> as</w:t>
      </w:r>
      <w:r>
        <w:rPr>
          <w:w w:val="120"/>
        </w:rPr>
        <w:t> to</w:t>
      </w:r>
      <w:r>
        <w:rPr>
          <w:w w:val="120"/>
        </w:rPr>
        <w:t> how</w:t>
      </w:r>
      <w:r>
        <w:rPr>
          <w:w w:val="120"/>
        </w:rPr>
        <w:t> long</w:t>
      </w:r>
      <w:r>
        <w:rPr>
          <w:w w:val="120"/>
        </w:rPr>
        <w:t> they</w:t>
      </w:r>
      <w:r>
        <w:rPr>
          <w:w w:val="120"/>
        </w:rPr>
        <w:t> have</w:t>
      </w:r>
      <w:r>
        <w:rPr>
          <w:w w:val="120"/>
        </w:rPr>
        <w:t> af- </w:t>
      </w:r>
      <w:r>
        <w:rPr>
          <w:w w:val="115"/>
        </w:rPr>
        <w:t>ter</w:t>
      </w:r>
      <w:r>
        <w:rPr>
          <w:spacing w:val="3"/>
          <w:w w:val="115"/>
        </w:rPr>
        <w:t> </w:t>
      </w:r>
      <w:r>
        <w:rPr>
          <w:w w:val="115"/>
        </w:rPr>
        <w:t>Twitter</w:t>
      </w:r>
      <w:r>
        <w:rPr>
          <w:spacing w:val="3"/>
          <w:w w:val="115"/>
        </w:rPr>
        <w:t> </w:t>
      </w:r>
      <w:r>
        <w:rPr>
          <w:w w:val="115"/>
        </w:rPr>
        <w:t>users’</w:t>
      </w:r>
      <w:r>
        <w:rPr>
          <w:spacing w:val="4"/>
          <w:w w:val="115"/>
        </w:rPr>
        <w:t> </w:t>
      </w:r>
      <w:r>
        <w:rPr>
          <w:w w:val="115"/>
        </w:rPr>
        <w:t>feedback</w:t>
      </w:r>
      <w:r>
        <w:rPr>
          <w:spacing w:val="3"/>
          <w:w w:val="115"/>
        </w:rPr>
        <w:t> </w:t>
      </w:r>
      <w:r>
        <w:rPr>
          <w:w w:val="115"/>
        </w:rPr>
        <w:t>before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real-world</w:t>
      </w:r>
      <w:r>
        <w:rPr>
          <w:spacing w:val="4"/>
          <w:w w:val="115"/>
        </w:rPr>
        <w:t> </w:t>
      </w:r>
      <w:r>
        <w:rPr>
          <w:w w:val="115"/>
        </w:rPr>
        <w:t>impacts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r>
        <w:rPr>
          <w:spacing w:val="-4"/>
          <w:w w:val="115"/>
        </w:rPr>
        <w:t>this</w:t>
      </w:r>
    </w:p>
    <w:p>
      <w:pPr>
        <w:pStyle w:val="BodyText"/>
        <w:spacing w:line="273" w:lineRule="auto" w:before="76"/>
        <w:ind w:left="369" w:right="316"/>
        <w:jc w:val="both"/>
      </w:pPr>
      <w:r>
        <w:rPr/>
        <w:br w:type="column"/>
      </w:r>
      <w:r>
        <w:rPr>
          <w:w w:val="115"/>
        </w:rPr>
        <w:t>feedback</w:t>
      </w:r>
      <w:r>
        <w:rPr>
          <w:w w:val="115"/>
        </w:rPr>
        <w:t> occur.</w:t>
      </w:r>
      <w:r>
        <w:rPr>
          <w:w w:val="115"/>
        </w:rPr>
        <w:t> This</w:t>
      </w:r>
      <w:r>
        <w:rPr>
          <w:w w:val="115"/>
        </w:rPr>
        <w:t> would</w:t>
      </w:r>
      <w:r>
        <w:rPr>
          <w:w w:val="115"/>
        </w:rPr>
        <w:t> enable</w:t>
      </w:r>
      <w:r>
        <w:rPr>
          <w:w w:val="115"/>
        </w:rPr>
        <w:t> enterprise</w:t>
      </w:r>
      <w:r>
        <w:rPr>
          <w:w w:val="115"/>
        </w:rPr>
        <w:t> decision</w:t>
      </w:r>
      <w:r>
        <w:rPr>
          <w:w w:val="115"/>
        </w:rPr>
        <w:t> makers</w:t>
      </w:r>
      <w:r>
        <w:rPr>
          <w:spacing w:val="80"/>
          <w:w w:val="115"/>
        </w:rPr>
        <w:t> </w:t>
      </w:r>
      <w:r>
        <w:rPr>
          <w:w w:val="115"/>
        </w:rPr>
        <w:t>to intervene and explore solutions that may mitigate or reverse the</w:t>
      </w:r>
      <w:r>
        <w:rPr>
          <w:w w:val="115"/>
        </w:rPr>
        <w:t> potential</w:t>
      </w:r>
      <w:r>
        <w:rPr>
          <w:w w:val="115"/>
        </w:rPr>
        <w:t> negative</w:t>
      </w:r>
      <w:r>
        <w:rPr>
          <w:w w:val="115"/>
        </w:rPr>
        <w:t> real-world</w:t>
      </w:r>
      <w:r>
        <w:rPr>
          <w:w w:val="115"/>
        </w:rPr>
        <w:t> outcomes</w:t>
      </w:r>
      <w:r>
        <w:rPr>
          <w:w w:val="115"/>
        </w:rPr>
        <w:t> (e.g.,</w:t>
      </w:r>
      <w:r>
        <w:rPr>
          <w:w w:val="115"/>
        </w:rPr>
        <w:t> via</w:t>
      </w:r>
      <w:r>
        <w:rPr>
          <w:w w:val="115"/>
        </w:rPr>
        <w:t> an</w:t>
      </w:r>
      <w:r>
        <w:rPr>
          <w:w w:val="115"/>
        </w:rPr>
        <w:t> apol- ogy)</w:t>
      </w:r>
      <w:r>
        <w:rPr>
          <w:w w:val="115"/>
        </w:rPr>
        <w:t> before they</w:t>
      </w:r>
      <w:r>
        <w:rPr>
          <w:w w:val="115"/>
        </w:rPr>
        <w:t> occur.</w:t>
      </w:r>
    </w:p>
    <w:p>
      <w:pPr>
        <w:pStyle w:val="BodyText"/>
        <w:spacing w:before="33"/>
      </w:pPr>
    </w:p>
    <w:p>
      <w:pPr>
        <w:pStyle w:val="BodyText"/>
        <w:spacing w:line="273" w:lineRule="auto"/>
        <w:ind w:left="120" w:right="315" w:firstLine="239"/>
        <w:jc w:val="both"/>
      </w:pPr>
      <w:r>
        <w:rPr>
          <w:w w:val="115"/>
        </w:rPr>
        <w:t>On</w:t>
      </w:r>
      <w:r>
        <w:rPr>
          <w:w w:val="115"/>
        </w:rPr>
        <w:t> the</w:t>
      </w:r>
      <w:r>
        <w:rPr>
          <w:w w:val="115"/>
        </w:rPr>
        <w:t> left-hand</w:t>
      </w:r>
      <w:r>
        <w:rPr>
          <w:w w:val="115"/>
        </w:rPr>
        <w:t> side</w:t>
      </w:r>
      <w:r>
        <w:rPr>
          <w:w w:val="115"/>
        </w:rPr>
        <w:t> of</w:t>
      </w:r>
      <w:r>
        <w:rPr>
          <w:w w:val="115"/>
        </w:rPr>
        <w:t> </w:t>
      </w:r>
      <w:hyperlink w:history="true" w:anchor="_bookmark4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</w:t>
        </w:r>
      </w:hyperlink>
      <w:r>
        <w:rPr>
          <w:w w:val="115"/>
        </w:rPr>
        <w:t>,</w:t>
      </w:r>
      <w:r>
        <w:rPr>
          <w:w w:val="115"/>
        </w:rPr>
        <w:t> a</w:t>
      </w:r>
      <w:r>
        <w:rPr>
          <w:w w:val="115"/>
        </w:rPr>
        <w:t> current</w:t>
      </w:r>
      <w:r>
        <w:rPr>
          <w:w w:val="115"/>
        </w:rPr>
        <w:t> conceptual</w:t>
      </w:r>
      <w:r>
        <w:rPr>
          <w:w w:val="115"/>
        </w:rPr>
        <w:t> decision</w:t>
      </w:r>
      <w:r>
        <w:rPr>
          <w:spacing w:val="80"/>
          <w:w w:val="115"/>
        </w:rPr>
        <w:t> </w:t>
      </w:r>
      <w:r>
        <w:rPr>
          <w:w w:val="115"/>
        </w:rPr>
        <w:t>tree</w:t>
      </w:r>
      <w:r>
        <w:rPr>
          <w:w w:val="115"/>
        </w:rPr>
        <w:t> describes</w:t>
      </w:r>
      <w:r>
        <w:rPr>
          <w:w w:val="115"/>
        </w:rPr>
        <w:t> how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feedback</w:t>
      </w:r>
      <w:r>
        <w:rPr>
          <w:w w:val="115"/>
        </w:rPr>
        <w:t> on</w:t>
      </w:r>
      <w:r>
        <w:rPr>
          <w:w w:val="115"/>
        </w:rPr>
        <w:t> enterprise</w:t>
      </w:r>
      <w:r>
        <w:rPr>
          <w:w w:val="115"/>
        </w:rPr>
        <w:t> decisions could</w:t>
      </w:r>
      <w:r>
        <w:rPr>
          <w:w w:val="115"/>
        </w:rPr>
        <w:t> potentially</w:t>
      </w:r>
      <w:r>
        <w:rPr>
          <w:w w:val="115"/>
        </w:rPr>
        <w:t> affect</w:t>
      </w:r>
      <w:r>
        <w:rPr>
          <w:w w:val="115"/>
        </w:rPr>
        <w:t> (1)</w:t>
      </w:r>
      <w:r>
        <w:rPr>
          <w:w w:val="115"/>
        </w:rPr>
        <w:t> enterprise</w:t>
      </w:r>
      <w:r>
        <w:rPr>
          <w:w w:val="115"/>
        </w:rPr>
        <w:t> outcomes,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market sales</w:t>
      </w:r>
      <w:r>
        <w:rPr>
          <w:w w:val="115"/>
        </w:rPr>
        <w:t> or</w:t>
      </w:r>
      <w:r>
        <w:rPr>
          <w:w w:val="115"/>
        </w:rPr>
        <w:t> stock</w:t>
      </w:r>
      <w:r>
        <w:rPr>
          <w:w w:val="115"/>
        </w:rPr>
        <w:t> prices,</w:t>
      </w:r>
      <w:r>
        <w:rPr>
          <w:w w:val="115"/>
        </w:rPr>
        <w:t> and</w:t>
      </w:r>
      <w:r>
        <w:rPr>
          <w:w w:val="115"/>
        </w:rPr>
        <w:t> (2)</w:t>
      </w:r>
      <w:r>
        <w:rPr>
          <w:w w:val="115"/>
        </w:rPr>
        <w:t> enterprise</w:t>
      </w:r>
      <w:r>
        <w:rPr>
          <w:w w:val="115"/>
        </w:rPr>
        <w:t> decision</w:t>
      </w:r>
      <w:r>
        <w:rPr>
          <w:w w:val="115"/>
        </w:rPr>
        <w:t> makers’</w:t>
      </w:r>
      <w:r>
        <w:rPr>
          <w:w w:val="115"/>
        </w:rPr>
        <w:t> future decisions.</w:t>
      </w:r>
      <w:r>
        <w:rPr>
          <w:w w:val="115"/>
        </w:rPr>
        <w:t> Enterprise</w:t>
      </w:r>
      <w:r>
        <w:rPr>
          <w:w w:val="115"/>
        </w:rPr>
        <w:t> decisions</w:t>
      </w:r>
      <w:r>
        <w:rPr>
          <w:w w:val="115"/>
        </w:rPr>
        <w:t> have</w:t>
      </w:r>
      <w:r>
        <w:rPr>
          <w:w w:val="115"/>
        </w:rPr>
        <w:t> causal</w:t>
      </w:r>
      <w:r>
        <w:rPr>
          <w:w w:val="115"/>
        </w:rPr>
        <w:t> effects</w:t>
      </w:r>
      <w:r>
        <w:rPr>
          <w:w w:val="115"/>
        </w:rPr>
        <w:t> on</w:t>
      </w:r>
      <w:r>
        <w:rPr>
          <w:w w:val="115"/>
        </w:rPr>
        <w:t> customer</w:t>
      </w:r>
      <w:r>
        <w:rPr>
          <w:w w:val="115"/>
        </w:rPr>
        <w:t> re- actions</w:t>
      </w:r>
      <w:r>
        <w:rPr>
          <w:w w:val="115"/>
        </w:rPr>
        <w:t> displayed</w:t>
      </w:r>
      <w:r>
        <w:rPr>
          <w:w w:val="115"/>
        </w:rPr>
        <w:t> on</w:t>
      </w:r>
      <w:r>
        <w:rPr>
          <w:w w:val="115"/>
        </w:rPr>
        <w:t> social</w:t>
      </w:r>
      <w:r>
        <w:rPr>
          <w:w w:val="115"/>
        </w:rPr>
        <w:t> media</w:t>
      </w:r>
      <w:r>
        <w:rPr>
          <w:w w:val="115"/>
        </w:rPr>
        <w:t> networks,</w:t>
      </w:r>
      <w:r>
        <w:rPr>
          <w:w w:val="115"/>
        </w:rPr>
        <w:t> including</w:t>
      </w:r>
      <w:r>
        <w:rPr>
          <w:w w:val="115"/>
        </w:rPr>
        <w:t> Twitter.</w:t>
      </w:r>
      <w:r>
        <w:rPr>
          <w:w w:val="115"/>
        </w:rPr>
        <w:t> For instance,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Microsoft</w:t>
      </w:r>
      <w:r>
        <w:rPr>
          <w:w w:val="115"/>
        </w:rPr>
        <w:t>’s</w:t>
      </w:r>
      <w:r>
        <w:rPr>
          <w:w w:val="115"/>
        </w:rPr>
        <w:t> digital</w:t>
      </w:r>
      <w:r>
        <w:rPr>
          <w:w w:val="115"/>
        </w:rPr>
        <w:t> rights</w:t>
      </w:r>
      <w:r>
        <w:rPr>
          <w:w w:val="115"/>
        </w:rPr>
        <w:t> management</w:t>
      </w:r>
      <w:r>
        <w:rPr>
          <w:w w:val="115"/>
        </w:rPr>
        <w:t> (DRM)</w:t>
      </w:r>
      <w:r>
        <w:rPr>
          <w:w w:val="115"/>
        </w:rPr>
        <w:t> policy</w:t>
      </w:r>
      <w:r>
        <w:rPr>
          <w:w w:val="115"/>
        </w:rPr>
        <w:t> an- nouncement – that the </w:t>
      </w:r>
      <w:r>
        <w:rPr>
          <w:rFonts w:ascii="Times New Roman" w:hAnsi="Times New Roman"/>
          <w:i/>
          <w:w w:val="115"/>
        </w:rPr>
        <w:t>Xbox One </w:t>
      </w:r>
      <w:r>
        <w:rPr>
          <w:w w:val="115"/>
        </w:rPr>
        <w:t>console requires an online check- in</w:t>
      </w:r>
      <w:r>
        <w:rPr>
          <w:w w:val="115"/>
        </w:rPr>
        <w:t> at</w:t>
      </w:r>
      <w:r>
        <w:rPr>
          <w:w w:val="115"/>
        </w:rPr>
        <w:t> least</w:t>
      </w:r>
      <w:r>
        <w:rPr>
          <w:w w:val="115"/>
        </w:rPr>
        <w:t> every</w:t>
      </w:r>
      <w:r>
        <w:rPr>
          <w:w w:val="115"/>
        </w:rPr>
        <w:t> 24</w:t>
      </w:r>
      <w:r>
        <w:rPr>
          <w:w w:val="115"/>
        </w:rPr>
        <w:t> hours</w:t>
      </w:r>
      <w:r>
        <w:rPr>
          <w:w w:val="115"/>
        </w:rPr>
        <w:t> to</w:t>
      </w:r>
      <w:r>
        <w:rPr>
          <w:w w:val="115"/>
        </w:rPr>
        <w:t> validate</w:t>
      </w:r>
      <w:r>
        <w:rPr>
          <w:w w:val="115"/>
        </w:rPr>
        <w:t> the</w:t>
      </w:r>
      <w:r>
        <w:rPr>
          <w:w w:val="115"/>
        </w:rPr>
        <w:t> ownership</w:t>
      </w:r>
      <w:r>
        <w:rPr>
          <w:w w:val="115"/>
        </w:rPr>
        <w:t> of</w:t>
      </w:r>
      <w:r>
        <w:rPr>
          <w:w w:val="115"/>
        </w:rPr>
        <w:t> game</w:t>
      </w:r>
      <w:r>
        <w:rPr>
          <w:w w:val="115"/>
        </w:rPr>
        <w:t> soft- ware</w:t>
      </w:r>
      <w:r>
        <w:rPr>
          <w:w w:val="115"/>
        </w:rPr>
        <w:t> –</w:t>
      </w:r>
      <w:r>
        <w:rPr>
          <w:w w:val="115"/>
        </w:rPr>
        <w:t> caused</w:t>
      </w:r>
      <w:r>
        <w:rPr>
          <w:w w:val="115"/>
        </w:rPr>
        <w:t> strong</w:t>
      </w:r>
      <w:r>
        <w:rPr>
          <w:w w:val="115"/>
        </w:rPr>
        <w:t> negative</w:t>
      </w:r>
      <w:r>
        <w:rPr>
          <w:w w:val="115"/>
        </w:rPr>
        <w:t> reactions</w:t>
      </w:r>
      <w:r>
        <w:rPr>
          <w:w w:val="115"/>
        </w:rPr>
        <w:t> on</w:t>
      </w:r>
      <w:r>
        <w:rPr>
          <w:w w:val="115"/>
        </w:rPr>
        <w:t> Twitter</w:t>
      </w:r>
      <w:r>
        <w:rPr>
          <w:w w:val="115"/>
        </w:rPr>
        <w:t> (</w:t>
      </w:r>
      <w:hyperlink w:history="true" w:anchor="_bookmark114">
        <w:r>
          <w:rPr>
            <w:color w:val="0080AC"/>
            <w:w w:val="115"/>
          </w:rPr>
          <w:t>Strickl,</w:t>
        </w:r>
        <w:r>
          <w:rPr>
            <w:color w:val="0080AC"/>
            <w:w w:val="115"/>
          </w:rPr>
          <w:t> 2013</w:t>
        </w:r>
      </w:hyperlink>
      <w:r>
        <w:rPr>
          <w:w w:val="115"/>
        </w:rPr>
        <w:t>). Previous research has explored how enterprise decisions cause cer- </w:t>
      </w:r>
      <w:hyperlink w:history="true" w:anchor="_bookmark72">
        <w:r>
          <w:rPr>
            <w:w w:val="115"/>
          </w:rPr>
          <w:t>tain</w:t>
        </w:r>
        <w:r>
          <w:rPr>
            <w:w w:val="115"/>
          </w:rPr>
          <w:t> social</w:t>
        </w:r>
        <w:r>
          <w:rPr>
            <w:w w:val="115"/>
          </w:rPr>
          <w:t> media</w:t>
        </w:r>
        <w:r>
          <w:rPr>
            <w:w w:val="115"/>
          </w:rPr>
          <w:t> feedback,</w:t>
        </w:r>
        <w:r>
          <w:rPr>
            <w:w w:val="115"/>
          </w:rPr>
          <w:t> like</w:t>
        </w:r>
        <w:r>
          <w:rPr>
            <w:w w:val="115"/>
          </w:rPr>
          <w:t> Twitter</w:t>
        </w:r>
        <w:r>
          <w:rPr>
            <w:w w:val="115"/>
          </w:rPr>
          <w:t> users’</w:t>
        </w:r>
        <w:r>
          <w:rPr>
            <w:w w:val="115"/>
          </w:rPr>
          <w:t> feedback</w:t>
        </w:r>
        <w:r>
          <w:rPr>
            <w:w w:val="115"/>
          </w:rPr>
          <w:t> (</w:t>
        </w:r>
        <w:r>
          <w:rPr>
            <w:color w:val="0080AC"/>
            <w:w w:val="115"/>
          </w:rPr>
          <w:t>Bruhn, Schoenmueller,</w:t>
        </w:r>
        <w:r>
          <w:rPr>
            <w:color w:val="0080AC"/>
            <w:w w:val="115"/>
          </w:rPr>
          <w:t> &amp; Schäfer,</w:t>
        </w:r>
        <w:r>
          <w:rPr>
            <w:color w:val="0080AC"/>
            <w:w w:val="115"/>
          </w:rPr>
          <w:t> 2012;</w:t>
        </w:r>
        <w:r>
          <w:rPr>
            <w:color w:val="0080AC"/>
            <w:w w:val="115"/>
          </w:rPr>
          <w:t> Kaplan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Haenlein,</w:t>
        </w:r>
        <w:r>
          <w:rPr>
            <w:color w:val="0080AC"/>
            <w:w w:val="115"/>
          </w:rPr>
          <w:t> 2010</w:t>
        </w:r>
        <w:r>
          <w:rPr>
            <w:w w:val="115"/>
          </w:rPr>
          <w:t>).</w:t>
        </w:r>
        <w:r>
          <w:rPr>
            <w:w w:val="115"/>
          </w:rPr>
          <w:t> How-</w:t>
        </w:r>
      </w:hyperlink>
      <w:r>
        <w:rPr>
          <w:w w:val="115"/>
        </w:rPr>
        <w:t> ever,</w:t>
      </w:r>
      <w:r>
        <w:rPr>
          <w:w w:val="115"/>
        </w:rPr>
        <w:t> little</w:t>
      </w:r>
      <w:r>
        <w:rPr>
          <w:w w:val="115"/>
        </w:rPr>
        <w:t> work</w:t>
      </w:r>
      <w:r>
        <w:rPr>
          <w:w w:val="115"/>
        </w:rPr>
        <w:t> has</w:t>
      </w:r>
      <w:r>
        <w:rPr>
          <w:w w:val="115"/>
        </w:rPr>
        <w:t> been</w:t>
      </w:r>
      <w:r>
        <w:rPr>
          <w:w w:val="115"/>
        </w:rPr>
        <w:t> done</w:t>
      </w:r>
      <w:r>
        <w:rPr>
          <w:w w:val="115"/>
        </w:rPr>
        <w:t> on</w:t>
      </w:r>
      <w:r>
        <w:rPr>
          <w:w w:val="115"/>
        </w:rPr>
        <w:t> exploring</w:t>
      </w:r>
      <w:r>
        <w:rPr>
          <w:w w:val="115"/>
        </w:rPr>
        <w:t> which</w:t>
      </w:r>
      <w:r>
        <w:rPr>
          <w:w w:val="115"/>
        </w:rPr>
        <w:t> Twitter</w:t>
      </w:r>
      <w:r>
        <w:rPr>
          <w:w w:val="115"/>
        </w:rPr>
        <w:t> user feedback</w:t>
      </w:r>
      <w:r>
        <w:rPr>
          <w:w w:val="115"/>
        </w:rPr>
        <w:t> (i.e.,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work)</w:t>
      </w:r>
      <w:r>
        <w:rPr>
          <w:w w:val="115"/>
        </w:rPr>
        <w:t> causes</w:t>
      </w:r>
      <w:r>
        <w:rPr>
          <w:w w:val="115"/>
        </w:rPr>
        <w:t> certain enterprise</w:t>
      </w:r>
      <w:r>
        <w:rPr>
          <w:w w:val="115"/>
        </w:rPr>
        <w:t> outcomes.</w:t>
      </w:r>
      <w:r>
        <w:rPr>
          <w:w w:val="115"/>
        </w:rPr>
        <w:t> Considering</w:t>
      </w:r>
      <w:r>
        <w:rPr>
          <w:w w:val="115"/>
        </w:rPr>
        <w:t> causal</w:t>
      </w:r>
      <w:r>
        <w:rPr>
          <w:w w:val="115"/>
        </w:rPr>
        <w:t> effects</w:t>
      </w:r>
      <w:r>
        <w:rPr>
          <w:w w:val="115"/>
        </w:rPr>
        <w:t> of</w:t>
      </w:r>
      <w:r>
        <w:rPr>
          <w:w w:val="115"/>
        </w:rPr>
        <w:t> Twitter</w:t>
      </w:r>
      <w:r>
        <w:rPr>
          <w:w w:val="115"/>
        </w:rPr>
        <w:t> users’ feedback</w:t>
      </w:r>
      <w:r>
        <w:rPr>
          <w:w w:val="115"/>
        </w:rPr>
        <w:t> is</w:t>
      </w:r>
      <w:r>
        <w:rPr>
          <w:w w:val="115"/>
        </w:rPr>
        <w:t> important,</w:t>
      </w:r>
      <w:r>
        <w:rPr>
          <w:w w:val="115"/>
        </w:rPr>
        <w:t> because</w:t>
      </w:r>
      <w:r>
        <w:rPr>
          <w:w w:val="115"/>
        </w:rPr>
        <w:t> negative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feedback</w:t>
      </w:r>
      <w:r>
        <w:rPr>
          <w:spacing w:val="80"/>
          <w:w w:val="115"/>
        </w:rPr>
        <w:t> </w:t>
      </w:r>
      <w:r>
        <w:rPr>
          <w:w w:val="115"/>
        </w:rPr>
        <w:t>can</w:t>
      </w:r>
      <w:r>
        <w:rPr>
          <w:w w:val="115"/>
        </w:rPr>
        <w:t> negatively</w:t>
      </w:r>
      <w:r>
        <w:rPr>
          <w:w w:val="115"/>
        </w:rPr>
        <w:t> affect</w:t>
      </w:r>
      <w:r>
        <w:rPr>
          <w:w w:val="115"/>
        </w:rPr>
        <w:t> other</w:t>
      </w:r>
      <w:r>
        <w:rPr>
          <w:w w:val="115"/>
        </w:rPr>
        <w:t> users</w:t>
      </w:r>
      <w:r>
        <w:rPr>
          <w:w w:val="115"/>
        </w:rPr>
        <w:t> on</w:t>
      </w:r>
      <w:r>
        <w:rPr>
          <w:w w:val="115"/>
        </w:rPr>
        <w:t> Twitter</w:t>
      </w:r>
      <w:r>
        <w:rPr>
          <w:w w:val="115"/>
        </w:rPr>
        <w:t> and</w:t>
      </w:r>
      <w:r>
        <w:rPr>
          <w:w w:val="115"/>
        </w:rPr>
        <w:t> enterprises’</w:t>
      </w:r>
      <w:r>
        <w:rPr>
          <w:w w:val="115"/>
        </w:rPr>
        <w:t> fu-</w:t>
      </w:r>
      <w:r>
        <w:rPr>
          <w:spacing w:val="80"/>
          <w:w w:val="115"/>
        </w:rPr>
        <w:t> </w:t>
      </w:r>
      <w:r>
        <w:rPr>
          <w:w w:val="115"/>
        </w:rPr>
        <w:t>ture</w:t>
      </w:r>
      <w:r>
        <w:rPr>
          <w:spacing w:val="-3"/>
          <w:w w:val="115"/>
        </w:rPr>
        <w:t> </w:t>
      </w:r>
      <w:r>
        <w:rPr>
          <w:w w:val="115"/>
        </w:rPr>
        <w:t>revenue.</w:t>
      </w:r>
      <w:r>
        <w:rPr>
          <w:spacing w:val="-3"/>
          <w:w w:val="115"/>
        </w:rPr>
        <w:t> </w:t>
      </w:r>
      <w:r>
        <w:rPr>
          <w:w w:val="115"/>
        </w:rPr>
        <w:t>For</w:t>
      </w:r>
      <w:r>
        <w:rPr>
          <w:spacing w:val="-3"/>
          <w:w w:val="115"/>
        </w:rPr>
        <w:t> </w:t>
      </w:r>
      <w:r>
        <w:rPr>
          <w:w w:val="115"/>
        </w:rPr>
        <w:t>instance,</w:t>
      </w:r>
      <w:r>
        <w:rPr>
          <w:spacing w:val="-3"/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spacing w:val="-3"/>
          <w:w w:val="115"/>
        </w:rPr>
        <w:t> </w:t>
      </w:r>
      <w:r>
        <w:rPr>
          <w:rFonts w:ascii="Times New Roman" w:hAnsi="Times New Roman"/>
          <w:i/>
          <w:w w:val="115"/>
        </w:rPr>
        <w:t>Airlines’</w:t>
      </w:r>
      <w:r>
        <w:rPr>
          <w:rFonts w:ascii="Times New Roman" w:hAnsi="Times New Roman"/>
          <w:i/>
          <w:spacing w:val="-3"/>
          <w:w w:val="115"/>
        </w:rPr>
        <w:t> </w:t>
      </w:r>
      <w:r>
        <w:rPr>
          <w:w w:val="115"/>
        </w:rPr>
        <w:t>stock</w:t>
      </w:r>
      <w:r>
        <w:rPr>
          <w:spacing w:val="-3"/>
          <w:w w:val="115"/>
        </w:rPr>
        <w:t> </w:t>
      </w:r>
      <w:r>
        <w:rPr>
          <w:w w:val="115"/>
        </w:rPr>
        <w:t>fell</w:t>
      </w:r>
      <w:r>
        <w:rPr>
          <w:spacing w:val="-3"/>
          <w:w w:val="115"/>
        </w:rPr>
        <w:t> </w:t>
      </w:r>
      <w:r>
        <w:rPr>
          <w:w w:val="115"/>
        </w:rPr>
        <w:t>4%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wiped out</w:t>
      </w:r>
      <w:r>
        <w:rPr>
          <w:w w:val="115"/>
        </w:rPr>
        <w:t> $800</w:t>
      </w:r>
      <w:r>
        <w:rPr>
          <w:w w:val="115"/>
        </w:rPr>
        <w:t> million</w:t>
      </w:r>
      <w:r>
        <w:rPr>
          <w:w w:val="115"/>
        </w:rPr>
        <w:t> in</w:t>
      </w:r>
      <w:r>
        <w:rPr>
          <w:w w:val="115"/>
        </w:rPr>
        <w:t> just</w:t>
      </w:r>
      <w:r>
        <w:rPr>
          <w:w w:val="115"/>
        </w:rPr>
        <w:t> three</w:t>
      </w:r>
      <w:r>
        <w:rPr>
          <w:w w:val="115"/>
        </w:rPr>
        <w:t> days</w:t>
      </w:r>
      <w:r>
        <w:rPr>
          <w:w w:val="115"/>
        </w:rPr>
        <w:t> after</w:t>
      </w:r>
      <w:r>
        <w:rPr>
          <w:w w:val="115"/>
        </w:rPr>
        <w:t> Twitter</w:t>
      </w:r>
      <w:r>
        <w:rPr>
          <w:w w:val="115"/>
        </w:rPr>
        <w:t> raged</w:t>
      </w:r>
      <w:r>
        <w:rPr>
          <w:w w:val="115"/>
        </w:rPr>
        <w:t> at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Airlines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due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CEO’s</w:t>
      </w:r>
      <w:r>
        <w:rPr>
          <w:w w:val="115"/>
        </w:rPr>
        <w:t> email</w:t>
      </w:r>
      <w:r>
        <w:rPr>
          <w:w w:val="115"/>
        </w:rPr>
        <w:t> to</w:t>
      </w:r>
      <w:r>
        <w:rPr>
          <w:w w:val="115"/>
        </w:rPr>
        <w:t> his</w:t>
      </w:r>
      <w:r>
        <w:rPr>
          <w:w w:val="115"/>
        </w:rPr>
        <w:t> employees</w:t>
      </w:r>
      <w:r>
        <w:rPr>
          <w:w w:val="115"/>
        </w:rPr>
        <w:t> that</w:t>
      </w:r>
      <w:r>
        <w:rPr>
          <w:w w:val="115"/>
        </w:rPr>
        <w:t> defended those</w:t>
      </w:r>
      <w:r>
        <w:rPr>
          <w:spacing w:val="26"/>
          <w:w w:val="115"/>
        </w:rPr>
        <w:t> </w:t>
      </w:r>
      <w:r>
        <w:rPr>
          <w:w w:val="115"/>
        </w:rPr>
        <w:t>who</w:t>
      </w:r>
      <w:r>
        <w:rPr>
          <w:spacing w:val="26"/>
          <w:w w:val="115"/>
        </w:rPr>
        <w:t> </w:t>
      </w:r>
      <w:r>
        <w:rPr>
          <w:w w:val="115"/>
        </w:rPr>
        <w:t>forcibly</w:t>
      </w:r>
      <w:r>
        <w:rPr>
          <w:spacing w:val="26"/>
          <w:w w:val="115"/>
        </w:rPr>
        <w:t> </w:t>
      </w:r>
      <w:r>
        <w:rPr>
          <w:w w:val="115"/>
        </w:rPr>
        <w:t>dragged</w:t>
      </w:r>
      <w:r>
        <w:rPr>
          <w:spacing w:val="26"/>
          <w:w w:val="115"/>
        </w:rPr>
        <w:t> </w:t>
      </w:r>
      <w:r>
        <w:rPr>
          <w:w w:val="115"/>
        </w:rPr>
        <w:t>a</w:t>
      </w:r>
      <w:r>
        <w:rPr>
          <w:spacing w:val="26"/>
          <w:w w:val="115"/>
        </w:rPr>
        <w:t> </w:t>
      </w:r>
      <w:r>
        <w:rPr>
          <w:w w:val="115"/>
        </w:rPr>
        <w:t>passenger</w:t>
      </w:r>
      <w:r>
        <w:rPr>
          <w:spacing w:val="26"/>
          <w:w w:val="115"/>
        </w:rPr>
        <w:t> </w:t>
      </w:r>
      <w:r>
        <w:rPr>
          <w:w w:val="115"/>
        </w:rPr>
        <w:t>off</w:t>
      </w:r>
      <w:r>
        <w:rPr>
          <w:spacing w:val="26"/>
          <w:w w:val="115"/>
        </w:rPr>
        <w:t> </w:t>
      </w:r>
      <w:r>
        <w:rPr>
          <w:w w:val="115"/>
        </w:rPr>
        <w:t>an</w:t>
      </w:r>
      <w:r>
        <w:rPr>
          <w:spacing w:val="26"/>
          <w:w w:val="115"/>
        </w:rPr>
        <w:t> </w:t>
      </w:r>
      <w:r>
        <w:rPr>
          <w:w w:val="115"/>
        </w:rPr>
        <w:t>overbooked</w:t>
      </w:r>
      <w:r>
        <w:rPr>
          <w:spacing w:val="26"/>
          <w:w w:val="115"/>
        </w:rPr>
        <w:t> </w:t>
      </w:r>
      <w:r>
        <w:rPr>
          <w:w w:val="115"/>
        </w:rPr>
        <w:t>flight in</w:t>
      </w:r>
      <w:r>
        <w:rPr>
          <w:w w:val="115"/>
        </w:rPr>
        <w:t> 2017</w:t>
      </w:r>
      <w:r>
        <w:rPr>
          <w:w w:val="115"/>
        </w:rPr>
        <w:t> (</w:t>
      </w:r>
      <w:hyperlink w:history="true" w:anchor="_bookmark63">
        <w:r>
          <w:rPr>
            <w:color w:val="0080AC"/>
            <w:w w:val="115"/>
          </w:rPr>
          <w:t>Imbert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Thomas,</w:t>
        </w:r>
        <w:r>
          <w:rPr>
            <w:color w:val="0080AC"/>
            <w:w w:val="115"/>
          </w:rPr>
          <w:t> 2017</w:t>
        </w:r>
      </w:hyperlink>
      <w:r>
        <w:rPr>
          <w:w w:val="115"/>
        </w:rPr>
        <w:t>).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expert</w:t>
      </w:r>
      <w:r>
        <w:rPr>
          <w:w w:val="115"/>
        </w:rPr>
        <w:t> and</w:t>
      </w:r>
      <w:r>
        <w:rPr>
          <w:w w:val="115"/>
        </w:rPr>
        <w:t> intelli- gent</w:t>
      </w:r>
      <w:r>
        <w:rPr>
          <w:w w:val="115"/>
        </w:rPr>
        <w:t> system</w:t>
      </w:r>
      <w:r>
        <w:rPr>
          <w:w w:val="115"/>
        </w:rPr>
        <w:t> focuses</w:t>
      </w:r>
      <w:r>
        <w:rPr>
          <w:w w:val="115"/>
        </w:rPr>
        <w:t> on</w:t>
      </w:r>
      <w:r>
        <w:rPr>
          <w:w w:val="115"/>
        </w:rPr>
        <w:t> identifying</w:t>
      </w:r>
      <w:r>
        <w:rPr>
          <w:w w:val="115"/>
        </w:rPr>
        <w:t> overall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feedback, instead</w:t>
      </w:r>
      <w:r>
        <w:rPr>
          <w:w w:val="115"/>
        </w:rPr>
        <w:t> of</w:t>
      </w:r>
      <w:r>
        <w:rPr>
          <w:w w:val="115"/>
        </w:rPr>
        <w:t> only</w:t>
      </w:r>
      <w:r>
        <w:rPr>
          <w:w w:val="115"/>
        </w:rPr>
        <w:t> monitoring</w:t>
      </w:r>
      <w:r>
        <w:rPr>
          <w:w w:val="115"/>
        </w:rPr>
        <w:t> a</w:t>
      </w:r>
      <w:r>
        <w:rPr>
          <w:w w:val="115"/>
        </w:rPr>
        <w:t> few</w:t>
      </w:r>
      <w:r>
        <w:rPr>
          <w:w w:val="115"/>
        </w:rPr>
        <w:t> influential</w:t>
      </w:r>
      <w:r>
        <w:rPr>
          <w:w w:val="115"/>
        </w:rPr>
        <w:t> users’</w:t>
      </w:r>
      <w:r>
        <w:rPr>
          <w:w w:val="115"/>
        </w:rPr>
        <w:t> Twitter</w:t>
      </w:r>
      <w:r>
        <w:rPr>
          <w:w w:val="115"/>
        </w:rPr>
        <w:t> mes- sages</w:t>
      </w:r>
      <w:r>
        <w:rPr>
          <w:w w:val="115"/>
        </w:rPr>
        <w:t> that</w:t>
      </w:r>
      <w:r>
        <w:rPr>
          <w:w w:val="115"/>
        </w:rPr>
        <w:t> potentially</w:t>
      </w:r>
      <w:r>
        <w:rPr>
          <w:w w:val="115"/>
        </w:rPr>
        <w:t> cause</w:t>
      </w:r>
      <w:r>
        <w:rPr>
          <w:w w:val="115"/>
        </w:rPr>
        <w:t> enterprise</w:t>
      </w:r>
      <w:r>
        <w:rPr>
          <w:w w:val="115"/>
        </w:rPr>
        <w:t> outcomes</w:t>
      </w:r>
      <w:r>
        <w:rPr>
          <w:w w:val="115"/>
        </w:rPr>
        <w:t> (e.g.,</w:t>
      </w:r>
      <w:r>
        <w:rPr>
          <w:w w:val="115"/>
        </w:rPr>
        <w:t> Kylie</w:t>
      </w:r>
      <w:r>
        <w:rPr>
          <w:w w:val="115"/>
        </w:rPr>
        <w:t> Jen- ner’s</w:t>
      </w:r>
      <w:r>
        <w:rPr>
          <w:w w:val="115"/>
        </w:rPr>
        <w:t> one</w:t>
      </w:r>
      <w:r>
        <w:rPr>
          <w:w w:val="115"/>
        </w:rPr>
        <w:t> tweet</w:t>
      </w:r>
      <w:r>
        <w:rPr>
          <w:w w:val="115"/>
        </w:rPr>
        <w:t> that</w:t>
      </w:r>
      <w:r>
        <w:rPr>
          <w:w w:val="115"/>
        </w:rPr>
        <w:t> wiped</w:t>
      </w:r>
      <w:r>
        <w:rPr>
          <w:w w:val="115"/>
        </w:rPr>
        <w:t> out</w:t>
      </w:r>
      <w:r>
        <w:rPr>
          <w:w w:val="115"/>
        </w:rPr>
        <w:t> $1.3</w:t>
      </w:r>
      <w:r>
        <w:rPr>
          <w:w w:val="115"/>
        </w:rPr>
        <w:t> billion</w:t>
      </w:r>
      <w:r>
        <w:rPr>
          <w:w w:val="115"/>
        </w:rPr>
        <w:t> of</w:t>
      </w:r>
      <w:r>
        <w:rPr>
          <w:w w:val="115"/>
        </w:rPr>
        <w:t> Snapchat’s</w:t>
      </w:r>
      <w:r>
        <w:rPr>
          <w:w w:val="115"/>
        </w:rPr>
        <w:t> market value</w:t>
      </w:r>
      <w:r>
        <w:rPr>
          <w:w w:val="115"/>
        </w:rPr>
        <w:t> </w:t>
      </w:r>
      <w:hyperlink w:history="true" w:anchor="_bookmark106">
        <w:r>
          <w:rPr>
            <w:color w:val="0080AC"/>
            <w:w w:val="115"/>
          </w:rPr>
          <w:t>Vasquez,</w:t>
        </w:r>
        <w:r>
          <w:rPr>
            <w:color w:val="0080AC"/>
            <w:w w:val="115"/>
          </w:rPr>
          <w:t> 2018</w:t>
        </w:r>
      </w:hyperlink>
      <w:r>
        <w:rPr>
          <w:w w:val="115"/>
        </w:rPr>
        <w:t>),</w:t>
      </w:r>
      <w:r>
        <w:rPr>
          <w:w w:val="115"/>
        </w:rPr>
        <w:t> because</w:t>
      </w:r>
      <w:r>
        <w:rPr>
          <w:w w:val="115"/>
        </w:rPr>
        <w:t> only</w:t>
      </w:r>
      <w:r>
        <w:rPr>
          <w:w w:val="115"/>
        </w:rPr>
        <w:t> monitoring</w:t>
      </w:r>
      <w:r>
        <w:rPr>
          <w:w w:val="115"/>
        </w:rPr>
        <w:t> a</w:t>
      </w:r>
      <w:r>
        <w:rPr>
          <w:w w:val="115"/>
        </w:rPr>
        <w:t> few</w:t>
      </w:r>
      <w:r>
        <w:rPr>
          <w:w w:val="115"/>
        </w:rPr>
        <w:t> influential users’</w:t>
      </w:r>
      <w:r>
        <w:rPr>
          <w:w w:val="115"/>
        </w:rPr>
        <w:t> tweets</w:t>
      </w:r>
      <w:r>
        <w:rPr>
          <w:w w:val="115"/>
        </w:rPr>
        <w:t> is</w:t>
      </w:r>
      <w:r>
        <w:rPr>
          <w:w w:val="115"/>
        </w:rPr>
        <w:t> relatively</w:t>
      </w:r>
      <w:r>
        <w:rPr>
          <w:w w:val="115"/>
        </w:rPr>
        <w:t> easier</w:t>
      </w:r>
      <w:r>
        <w:rPr>
          <w:w w:val="115"/>
        </w:rPr>
        <w:t> than</w:t>
      </w:r>
      <w:r>
        <w:rPr>
          <w:w w:val="115"/>
        </w:rPr>
        <w:t> identifying</w:t>
      </w:r>
      <w:r>
        <w:rPr>
          <w:w w:val="115"/>
        </w:rPr>
        <w:t> feedback</w:t>
      </w:r>
      <w:r>
        <w:rPr>
          <w:w w:val="115"/>
        </w:rPr>
        <w:t> from</w:t>
      </w:r>
      <w:r>
        <w:rPr>
          <w:w w:val="115"/>
        </w:rPr>
        <w:t> a large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tweets</w:t>
      </w:r>
      <w:r>
        <w:rPr>
          <w:w w:val="115"/>
        </w:rPr>
        <w:t> written</w:t>
      </w:r>
      <w:r>
        <w:rPr>
          <w:w w:val="115"/>
        </w:rPr>
        <w:t> by</w:t>
      </w:r>
      <w:r>
        <w:rPr>
          <w:w w:val="115"/>
        </w:rPr>
        <w:t> overall</w:t>
      </w:r>
      <w:r>
        <w:rPr>
          <w:w w:val="115"/>
        </w:rPr>
        <w:t> Twitter</w:t>
      </w:r>
      <w:r>
        <w:rPr>
          <w:w w:val="115"/>
        </w:rPr>
        <w:t> users</w:t>
      </w:r>
      <w:r>
        <w:rPr>
          <w:w w:val="115"/>
        </w:rPr>
        <w:t> (i.e.,</w:t>
      </w:r>
      <w:r>
        <w:rPr>
          <w:w w:val="115"/>
        </w:rPr>
        <w:t> both influential</w:t>
      </w:r>
      <w:r>
        <w:rPr>
          <w:w w:val="115"/>
        </w:rPr>
        <w:t> and</w:t>
      </w:r>
      <w:r>
        <w:rPr>
          <w:w w:val="115"/>
        </w:rPr>
        <w:t> ordinary</w:t>
      </w:r>
      <w:r>
        <w:rPr>
          <w:w w:val="115"/>
        </w:rPr>
        <w:t> Twitter</w:t>
      </w:r>
      <w:r>
        <w:rPr>
          <w:w w:val="115"/>
        </w:rPr>
        <w:t> users)</w:t>
      </w:r>
      <w:r>
        <w:rPr>
          <w:w w:val="115"/>
        </w:rPr>
        <w:t> (</w:t>
      </w:r>
      <w:hyperlink w:history="true" w:anchor="_bookmark68">
        <w:r>
          <w:rPr>
            <w:color w:val="0080AC"/>
            <w:w w:val="115"/>
          </w:rPr>
          <w:t>Bosch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2013</w:t>
        </w:r>
      </w:hyperlink>
      <w:r>
        <w:rPr>
          <w:w w:val="115"/>
        </w:rPr>
        <w:t>).</w:t>
      </w:r>
    </w:p>
    <w:p>
      <w:pPr>
        <w:pStyle w:val="BodyText"/>
        <w:spacing w:line="168" w:lineRule="exact"/>
        <w:ind w:left="359"/>
        <w:jc w:val="both"/>
      </w:pPr>
      <w:r>
        <w:rPr>
          <w:w w:val="115"/>
        </w:rPr>
        <w:t>This</w:t>
      </w:r>
      <w:r>
        <w:rPr>
          <w:spacing w:val="10"/>
          <w:w w:val="115"/>
        </w:rPr>
        <w:t> </w:t>
      </w:r>
      <w:r>
        <w:rPr>
          <w:w w:val="115"/>
        </w:rPr>
        <w:t>research</w:t>
      </w:r>
      <w:r>
        <w:rPr>
          <w:spacing w:val="11"/>
          <w:w w:val="115"/>
        </w:rPr>
        <w:t> </w:t>
      </w:r>
      <w:r>
        <w:rPr>
          <w:w w:val="115"/>
        </w:rPr>
        <w:t>discovers</w:t>
      </w:r>
      <w:r>
        <w:rPr>
          <w:spacing w:val="10"/>
          <w:w w:val="115"/>
        </w:rPr>
        <w:t> </w:t>
      </w:r>
      <w:r>
        <w:rPr>
          <w:w w:val="115"/>
        </w:rPr>
        <w:t>Twitter</w:t>
      </w:r>
      <w:r>
        <w:rPr>
          <w:spacing w:val="11"/>
          <w:w w:val="115"/>
        </w:rPr>
        <w:t> </w:t>
      </w:r>
      <w:r>
        <w:rPr>
          <w:w w:val="115"/>
        </w:rPr>
        <w:t>users’</w:t>
      </w:r>
      <w:r>
        <w:rPr>
          <w:spacing w:val="11"/>
          <w:w w:val="115"/>
        </w:rPr>
        <w:t> </w:t>
      </w:r>
      <w:r>
        <w:rPr>
          <w:w w:val="115"/>
        </w:rPr>
        <w:t>feedback</w:t>
      </w:r>
      <w:r>
        <w:rPr>
          <w:spacing w:val="10"/>
          <w:w w:val="115"/>
        </w:rPr>
        <w:t> </w:t>
      </w:r>
      <w:r>
        <w:rPr>
          <w:w w:val="115"/>
        </w:rPr>
        <w:t>(i.e.,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influential</w:t>
      </w:r>
    </w:p>
    <w:p>
      <w:pPr>
        <w:pStyle w:val="BodyText"/>
        <w:spacing w:line="273" w:lineRule="auto" w:before="25"/>
        <w:ind w:left="120" w:right="316"/>
        <w:jc w:val="both"/>
      </w:pPr>
      <w:r>
        <w:rPr>
          <w:w w:val="115"/>
        </w:rPr>
        <w:t>term</w:t>
      </w:r>
      <w:r>
        <w:rPr>
          <w:w w:val="115"/>
        </w:rPr>
        <w:t> groups)</w:t>
      </w:r>
      <w:r>
        <w:rPr>
          <w:w w:val="115"/>
        </w:rPr>
        <w:t> that</w:t>
      </w:r>
      <w:r>
        <w:rPr>
          <w:w w:val="115"/>
        </w:rPr>
        <w:t> has</w:t>
      </w:r>
      <w:r>
        <w:rPr>
          <w:w w:val="115"/>
        </w:rPr>
        <w:t> causal</w:t>
      </w:r>
      <w:r>
        <w:rPr>
          <w:w w:val="115"/>
        </w:rPr>
        <w:t> effects</w:t>
      </w:r>
      <w:r>
        <w:rPr>
          <w:w w:val="115"/>
        </w:rPr>
        <w:t> on</w:t>
      </w:r>
      <w:r>
        <w:rPr>
          <w:w w:val="115"/>
        </w:rPr>
        <w:t> real-world</w:t>
      </w:r>
      <w:r>
        <w:rPr>
          <w:w w:val="115"/>
        </w:rPr>
        <w:t> enterprise</w:t>
      </w:r>
      <w:r>
        <w:rPr>
          <w:w w:val="115"/>
        </w:rPr>
        <w:t> out- comes.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expert</w:t>
      </w:r>
      <w:r>
        <w:rPr>
          <w:w w:val="115"/>
        </w:rPr>
        <w:t> and</w:t>
      </w:r>
      <w:r>
        <w:rPr>
          <w:w w:val="115"/>
        </w:rPr>
        <w:t> intelligent</w:t>
      </w:r>
      <w:r>
        <w:rPr>
          <w:w w:val="115"/>
        </w:rPr>
        <w:t> system</w:t>
      </w:r>
      <w:r>
        <w:rPr>
          <w:w w:val="115"/>
        </w:rPr>
        <w:t> enables</w:t>
      </w:r>
      <w:r>
        <w:rPr>
          <w:w w:val="115"/>
        </w:rPr>
        <w:t> en- terprise</w:t>
      </w:r>
      <w:r>
        <w:rPr>
          <w:w w:val="115"/>
        </w:rPr>
        <w:t> decision</w:t>
      </w:r>
      <w:r>
        <w:rPr>
          <w:w w:val="115"/>
        </w:rPr>
        <w:t> makers</w:t>
      </w:r>
      <w:r>
        <w:rPr>
          <w:w w:val="115"/>
        </w:rPr>
        <w:t> to</w:t>
      </w:r>
      <w:r>
        <w:rPr>
          <w:w w:val="115"/>
        </w:rPr>
        <w:t> change</w:t>
      </w:r>
      <w:r>
        <w:rPr>
          <w:w w:val="115"/>
        </w:rPr>
        <w:t> their</w:t>
      </w:r>
      <w:r>
        <w:rPr>
          <w:w w:val="115"/>
        </w:rPr>
        <w:t> current</w:t>
      </w:r>
      <w:r>
        <w:rPr>
          <w:w w:val="115"/>
        </w:rPr>
        <w:t> decisions</w:t>
      </w:r>
      <w:r>
        <w:rPr>
          <w:w w:val="115"/>
        </w:rPr>
        <w:t> before negative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feedback</w:t>
      </w:r>
      <w:r>
        <w:rPr>
          <w:w w:val="115"/>
        </w:rPr>
        <w:t> about</w:t>
      </w:r>
      <w:r>
        <w:rPr>
          <w:w w:val="115"/>
        </w:rPr>
        <w:t> those</w:t>
      </w:r>
      <w:r>
        <w:rPr>
          <w:w w:val="115"/>
        </w:rPr>
        <w:t> current</w:t>
      </w:r>
      <w:r>
        <w:rPr>
          <w:w w:val="115"/>
        </w:rPr>
        <w:t> decisions</w:t>
      </w:r>
      <w:r>
        <w:rPr>
          <w:w w:val="115"/>
        </w:rPr>
        <w:t> de- creases</w:t>
      </w:r>
      <w:r>
        <w:rPr>
          <w:w w:val="115"/>
        </w:rPr>
        <w:t> future</w:t>
      </w:r>
      <w:r>
        <w:rPr>
          <w:w w:val="115"/>
        </w:rPr>
        <w:t> enterprise</w:t>
      </w:r>
      <w:r>
        <w:rPr>
          <w:w w:val="115"/>
        </w:rPr>
        <w:t> outcomes.</w:t>
      </w:r>
      <w:r>
        <w:rPr>
          <w:w w:val="115"/>
        </w:rPr>
        <w:t> If</w:t>
      </w:r>
      <w:r>
        <w:rPr>
          <w:w w:val="115"/>
        </w:rPr>
        <w:t> positive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feed- back</w:t>
      </w:r>
      <w:r>
        <w:rPr>
          <w:spacing w:val="40"/>
          <w:w w:val="115"/>
        </w:rPr>
        <w:t> </w:t>
      </w:r>
      <w:r>
        <w:rPr>
          <w:w w:val="115"/>
        </w:rPr>
        <w:t>about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current</w:t>
      </w:r>
      <w:r>
        <w:rPr>
          <w:spacing w:val="40"/>
          <w:w w:val="115"/>
        </w:rPr>
        <w:t> </w:t>
      </w:r>
      <w:r>
        <w:rPr>
          <w:w w:val="115"/>
        </w:rPr>
        <w:t>decisions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discovered,</w:t>
      </w:r>
      <w:r>
        <w:rPr>
          <w:spacing w:val="40"/>
          <w:w w:val="115"/>
        </w:rPr>
        <w:t> </w:t>
      </w:r>
      <w:r>
        <w:rPr>
          <w:w w:val="115"/>
        </w:rPr>
        <w:t>enterprise</w:t>
      </w:r>
      <w:r>
        <w:rPr>
          <w:spacing w:val="40"/>
          <w:w w:val="115"/>
        </w:rPr>
        <w:t> </w:t>
      </w:r>
      <w:r>
        <w:rPr>
          <w:w w:val="115"/>
        </w:rPr>
        <w:t>deci- sion makers can make new decisions that intensify positive factors identified</w:t>
      </w:r>
      <w:r>
        <w:rPr>
          <w:w w:val="115"/>
        </w:rPr>
        <w:t> from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feedback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increase</w:t>
      </w:r>
      <w:r>
        <w:rPr>
          <w:w w:val="115"/>
        </w:rPr>
        <w:t> future enterprise</w:t>
      </w:r>
      <w:r>
        <w:rPr>
          <w:w w:val="115"/>
        </w:rPr>
        <w:t> outcomes.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expert</w:t>
      </w:r>
      <w:r>
        <w:rPr>
          <w:w w:val="115"/>
        </w:rPr>
        <w:t> and</w:t>
      </w:r>
      <w:r>
        <w:rPr>
          <w:w w:val="115"/>
        </w:rPr>
        <w:t> intelligent</w:t>
      </w:r>
      <w:r>
        <w:rPr>
          <w:w w:val="115"/>
        </w:rPr>
        <w:t> system</w:t>
      </w:r>
      <w:r>
        <w:rPr>
          <w:spacing w:val="40"/>
          <w:w w:val="115"/>
        </w:rPr>
        <w:t> </w:t>
      </w:r>
      <w:r>
        <w:rPr>
          <w:w w:val="115"/>
        </w:rPr>
        <w:t>can</w:t>
      </w:r>
      <w:r>
        <w:rPr>
          <w:w w:val="115"/>
        </w:rPr>
        <w:t> therefore</w:t>
      </w:r>
      <w:r>
        <w:rPr>
          <w:w w:val="115"/>
        </w:rPr>
        <w:t> help</w:t>
      </w:r>
      <w:r>
        <w:rPr>
          <w:w w:val="115"/>
        </w:rPr>
        <w:t> enterprise</w:t>
      </w:r>
      <w:r>
        <w:rPr>
          <w:w w:val="115"/>
        </w:rPr>
        <w:t> decision</w:t>
      </w:r>
      <w:r>
        <w:rPr>
          <w:w w:val="115"/>
        </w:rPr>
        <w:t> makers</w:t>
      </w:r>
      <w:r>
        <w:rPr>
          <w:w w:val="115"/>
        </w:rPr>
        <w:t> identify</w:t>
      </w:r>
      <w:r>
        <w:rPr>
          <w:w w:val="115"/>
        </w:rPr>
        <w:t> significant Twitter</w:t>
      </w:r>
      <w:r>
        <w:rPr>
          <w:w w:val="115"/>
        </w:rPr>
        <w:t> users’</w:t>
      </w:r>
      <w:r>
        <w:rPr>
          <w:w w:val="115"/>
        </w:rPr>
        <w:t> feedback</w:t>
      </w:r>
      <w:r>
        <w:rPr>
          <w:w w:val="115"/>
        </w:rPr>
        <w:t> in</w:t>
      </w:r>
      <w:r>
        <w:rPr>
          <w:w w:val="115"/>
        </w:rPr>
        <w:t> real-time</w:t>
      </w:r>
      <w:r>
        <w:rPr>
          <w:w w:val="115"/>
        </w:rPr>
        <w:t> and</w:t>
      </w:r>
      <w:r>
        <w:rPr>
          <w:w w:val="115"/>
        </w:rPr>
        <w:t> at</w:t>
      </w:r>
      <w:r>
        <w:rPr>
          <w:w w:val="115"/>
        </w:rPr>
        <w:t> a</w:t>
      </w:r>
      <w:r>
        <w:rPr>
          <w:w w:val="115"/>
        </w:rPr>
        <w:t> low-cost.</w:t>
      </w:r>
      <w:r>
        <w:rPr>
          <w:w w:val="115"/>
        </w:rPr>
        <w:t> In</w:t>
      </w:r>
      <w:r>
        <w:rPr>
          <w:w w:val="115"/>
        </w:rPr>
        <w:t> addition, the</w:t>
      </w:r>
      <w:r>
        <w:rPr>
          <w:w w:val="115"/>
        </w:rPr>
        <w:t> proposed</w:t>
      </w:r>
      <w:r>
        <w:rPr>
          <w:w w:val="115"/>
        </w:rPr>
        <w:t> expert</w:t>
      </w:r>
      <w:r>
        <w:rPr>
          <w:w w:val="115"/>
        </w:rPr>
        <w:t> and</w:t>
      </w:r>
      <w:r>
        <w:rPr>
          <w:w w:val="115"/>
        </w:rPr>
        <w:t> intelligent</w:t>
      </w:r>
      <w:r>
        <w:rPr>
          <w:w w:val="115"/>
        </w:rPr>
        <w:t> system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assist decision makers’ decisions that will improve future enterprise out- comes, such as market sales or stock prices. The right-hand side of </w:t>
      </w:r>
      <w:hyperlink w:history="true" w:anchor="_bookmark4">
        <w:r>
          <w:rPr>
            <w:color w:val="0080AC"/>
            <w:w w:val="115"/>
          </w:rPr>
          <w:t>Fig. 1</w:t>
        </w:r>
      </w:hyperlink>
      <w:r>
        <w:rPr>
          <w:color w:val="0080AC"/>
          <w:w w:val="115"/>
        </w:rPr>
        <w:t> </w:t>
      </w:r>
      <w:r>
        <w:rPr>
          <w:w w:val="115"/>
        </w:rPr>
        <w:t>illustrates the enterprise decision tree based on the proposed expert</w:t>
      </w:r>
      <w:r>
        <w:rPr>
          <w:w w:val="115"/>
        </w:rPr>
        <w:t> and</w:t>
      </w:r>
      <w:r>
        <w:rPr>
          <w:w w:val="115"/>
        </w:rPr>
        <w:t> intelligent</w:t>
      </w:r>
      <w:r>
        <w:rPr>
          <w:w w:val="115"/>
        </w:rPr>
        <w:t> system.</w:t>
      </w:r>
    </w:p>
    <w:p>
      <w:pPr>
        <w:pStyle w:val="BodyText"/>
        <w:spacing w:line="273" w:lineRule="auto"/>
        <w:ind w:left="120" w:right="316" w:firstLine="239"/>
        <w:jc w:val="both"/>
      </w:pP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remainder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paper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organized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follows.</w:t>
      </w:r>
      <w:r>
        <w:rPr>
          <w:spacing w:val="40"/>
          <w:w w:val="115"/>
        </w:rPr>
        <w:t> </w:t>
      </w:r>
      <w:r>
        <w:rPr>
          <w:w w:val="115"/>
        </w:rPr>
        <w:t>This section</w:t>
      </w:r>
      <w:r>
        <w:rPr>
          <w:w w:val="115"/>
        </w:rPr>
        <w:t> provides</w:t>
      </w:r>
      <w:r>
        <w:rPr>
          <w:w w:val="115"/>
        </w:rPr>
        <w:t> an</w:t>
      </w:r>
      <w:r>
        <w:rPr>
          <w:w w:val="115"/>
        </w:rPr>
        <w:t> introduction</w:t>
      </w:r>
      <w:r>
        <w:rPr>
          <w:w w:val="115"/>
        </w:rPr>
        <w:t> and</w:t>
      </w:r>
      <w:r>
        <w:rPr>
          <w:w w:val="115"/>
        </w:rPr>
        <w:t> motivation</w:t>
      </w:r>
      <w:r>
        <w:rPr>
          <w:w w:val="115"/>
        </w:rPr>
        <w:t> for</w:t>
      </w:r>
      <w:r>
        <w:rPr>
          <w:w w:val="115"/>
        </w:rPr>
        <w:t> this</w:t>
      </w:r>
      <w:r>
        <w:rPr>
          <w:w w:val="115"/>
        </w:rPr>
        <w:t> work. </w:t>
      </w:r>
      <w:hyperlink w:history="true" w:anchor="_bookmark5">
        <w:r>
          <w:rPr>
            <w:color w:val="0080AC"/>
            <w:w w:val="115"/>
          </w:rPr>
          <w:t>Section 2</w:t>
        </w:r>
      </w:hyperlink>
      <w:r>
        <w:rPr>
          <w:color w:val="0080AC"/>
          <w:w w:val="115"/>
        </w:rPr>
        <w:t> </w:t>
      </w:r>
      <w:r>
        <w:rPr>
          <w:w w:val="115"/>
        </w:rPr>
        <w:t>provides the background of related works. </w:t>
      </w:r>
      <w:hyperlink w:history="true" w:anchor="_bookmark9">
        <w:r>
          <w:rPr>
            <w:color w:val="0080AC"/>
            <w:w w:val="115"/>
          </w:rPr>
          <w:t>Section 3</w:t>
        </w:r>
      </w:hyperlink>
      <w:r>
        <w:rPr>
          <w:color w:val="0080AC"/>
          <w:w w:val="115"/>
        </w:rPr>
        <w:t> </w:t>
      </w:r>
      <w:r>
        <w:rPr>
          <w:w w:val="115"/>
        </w:rPr>
        <w:t>pro- poses</w:t>
      </w:r>
      <w:r>
        <w:rPr>
          <w:w w:val="115"/>
        </w:rPr>
        <w:t> the</w:t>
      </w:r>
      <w:r>
        <w:rPr>
          <w:w w:val="115"/>
        </w:rPr>
        <w:t> expert</w:t>
      </w:r>
      <w:r>
        <w:rPr>
          <w:w w:val="115"/>
        </w:rPr>
        <w:t> and</w:t>
      </w:r>
      <w:r>
        <w:rPr>
          <w:w w:val="115"/>
        </w:rPr>
        <w:t> intelligent</w:t>
      </w:r>
      <w:r>
        <w:rPr>
          <w:w w:val="115"/>
        </w:rPr>
        <w:t> system</w:t>
      </w:r>
      <w:r>
        <w:rPr>
          <w:w w:val="115"/>
        </w:rPr>
        <w:t> to</w:t>
      </w:r>
      <w:r>
        <w:rPr>
          <w:w w:val="115"/>
        </w:rPr>
        <w:t> identify</w:t>
      </w:r>
      <w:r>
        <w:rPr>
          <w:w w:val="115"/>
        </w:rPr>
        <w:t> Twitter</w:t>
      </w:r>
      <w:r>
        <w:rPr>
          <w:w w:val="115"/>
        </w:rPr>
        <w:t> users’ feedback</w:t>
      </w:r>
      <w:r>
        <w:rPr>
          <w:w w:val="115"/>
        </w:rPr>
        <w:t> (i.e.,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groups)</w:t>
      </w:r>
      <w:r>
        <w:rPr>
          <w:w w:val="115"/>
        </w:rPr>
        <w:t> that</w:t>
      </w:r>
      <w:r>
        <w:rPr>
          <w:w w:val="115"/>
        </w:rPr>
        <w:t> causes</w:t>
      </w:r>
      <w:r>
        <w:rPr>
          <w:w w:val="115"/>
        </w:rPr>
        <w:t> enterprise</w:t>
      </w:r>
      <w:r>
        <w:rPr>
          <w:w w:val="115"/>
        </w:rPr>
        <w:t> out- comes. </w:t>
      </w:r>
      <w:hyperlink w:history="true" w:anchor="_bookmark27">
        <w:r>
          <w:rPr>
            <w:color w:val="0080AC"/>
            <w:w w:val="115"/>
          </w:rPr>
          <w:t>Section 4</w:t>
        </w:r>
      </w:hyperlink>
      <w:r>
        <w:rPr>
          <w:color w:val="0080AC"/>
          <w:w w:val="115"/>
        </w:rPr>
        <w:t> </w:t>
      </w:r>
      <w:r>
        <w:rPr>
          <w:w w:val="115"/>
        </w:rPr>
        <w:t>introduces case studies involving a real-world in- ternet</w:t>
      </w:r>
      <w:r>
        <w:rPr>
          <w:spacing w:val="30"/>
          <w:w w:val="115"/>
        </w:rPr>
        <w:t> </w:t>
      </w:r>
      <w:r>
        <w:rPr>
          <w:w w:val="115"/>
        </w:rPr>
        <w:t>video</w:t>
      </w:r>
      <w:r>
        <w:rPr>
          <w:spacing w:val="30"/>
          <w:w w:val="115"/>
        </w:rPr>
        <w:t> </w:t>
      </w:r>
      <w:r>
        <w:rPr>
          <w:w w:val="115"/>
        </w:rPr>
        <w:t>streaming</w:t>
      </w:r>
      <w:r>
        <w:rPr>
          <w:spacing w:val="30"/>
          <w:w w:val="115"/>
        </w:rPr>
        <w:t> </w:t>
      </w:r>
      <w:r>
        <w:rPr>
          <w:w w:val="115"/>
        </w:rPr>
        <w:t>and</w:t>
      </w:r>
      <w:r>
        <w:rPr>
          <w:spacing w:val="30"/>
          <w:w w:val="115"/>
        </w:rPr>
        <w:t> </w:t>
      </w:r>
      <w:r>
        <w:rPr>
          <w:w w:val="115"/>
        </w:rPr>
        <w:t>disc</w:t>
      </w:r>
      <w:r>
        <w:rPr>
          <w:spacing w:val="30"/>
          <w:w w:val="115"/>
        </w:rPr>
        <w:t> </w:t>
      </w:r>
      <w:r>
        <w:rPr>
          <w:w w:val="115"/>
        </w:rPr>
        <w:t>rental</w:t>
      </w:r>
      <w:r>
        <w:rPr>
          <w:spacing w:val="30"/>
          <w:w w:val="115"/>
        </w:rPr>
        <w:t> </w:t>
      </w:r>
      <w:r>
        <w:rPr>
          <w:w w:val="115"/>
        </w:rPr>
        <w:t>provider</w:t>
      </w:r>
      <w:r>
        <w:rPr>
          <w:spacing w:val="30"/>
          <w:w w:val="115"/>
        </w:rPr>
        <w:t> </w:t>
      </w:r>
      <w:r>
        <w:rPr>
          <w:w w:val="115"/>
        </w:rPr>
        <w:t>(i.e.,</w:t>
      </w:r>
      <w:r>
        <w:rPr>
          <w:spacing w:val="30"/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w w:val="115"/>
        </w:rPr>
        <w:t>)</w:t>
      </w:r>
      <w:r>
        <w:rPr>
          <w:spacing w:val="31"/>
          <w:w w:val="115"/>
        </w:rPr>
        <w:t> </w:t>
      </w:r>
      <w:r>
        <w:rPr>
          <w:w w:val="115"/>
        </w:rPr>
        <w:t>and an</w:t>
      </w:r>
      <w:r>
        <w:rPr>
          <w:w w:val="115"/>
        </w:rPr>
        <w:t> airline</w:t>
      </w:r>
      <w:r>
        <w:rPr>
          <w:w w:val="115"/>
        </w:rPr>
        <w:t> company</w:t>
      </w:r>
      <w:r>
        <w:rPr>
          <w:w w:val="115"/>
        </w:rPr>
        <w:t> (i.e.,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Airlines</w:t>
      </w:r>
      <w:r>
        <w:rPr>
          <w:w w:val="115"/>
        </w:rPr>
        <w:t>)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validate</w:t>
      </w:r>
      <w:r>
        <w:rPr>
          <w:w w:val="115"/>
        </w:rPr>
        <w:t> the proposed</w:t>
      </w:r>
      <w:r>
        <w:rPr>
          <w:w w:val="115"/>
        </w:rPr>
        <w:t> expert</w:t>
      </w:r>
      <w:r>
        <w:rPr>
          <w:w w:val="115"/>
        </w:rPr>
        <w:t> and</w:t>
      </w:r>
      <w:r>
        <w:rPr>
          <w:w w:val="115"/>
        </w:rPr>
        <w:t> intelligent</w:t>
      </w:r>
      <w:r>
        <w:rPr>
          <w:w w:val="115"/>
        </w:rPr>
        <w:t> system</w:t>
      </w:r>
      <w:r>
        <w:rPr>
          <w:w w:val="115"/>
        </w:rPr>
        <w:t> not</w:t>
      </w:r>
      <w:r>
        <w:rPr>
          <w:w w:val="115"/>
        </w:rPr>
        <w:t> only</w:t>
      </w:r>
      <w:r>
        <w:rPr>
          <w:w w:val="115"/>
        </w:rPr>
        <w:t> for</w:t>
      </w:r>
      <w:r>
        <w:rPr>
          <w:w w:val="115"/>
        </w:rPr>
        <w:t> predicting</w:t>
      </w:r>
      <w:r>
        <w:rPr>
          <w:w w:val="115"/>
        </w:rPr>
        <w:t> en- terprise</w:t>
      </w:r>
      <w:r>
        <w:rPr>
          <w:w w:val="115"/>
        </w:rPr>
        <w:t> outcomes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long</w:t>
      </w:r>
      <w:r>
        <w:rPr>
          <w:w w:val="115"/>
        </w:rPr>
        <w:t> period</w:t>
      </w:r>
      <w:r>
        <w:rPr>
          <w:w w:val="115"/>
        </w:rPr>
        <w:t> but</w:t>
      </w:r>
      <w:r>
        <w:rPr>
          <w:w w:val="115"/>
        </w:rPr>
        <w:t> also</w:t>
      </w:r>
      <w:r>
        <w:rPr>
          <w:w w:val="115"/>
        </w:rPr>
        <w:t> for</w:t>
      </w:r>
      <w:r>
        <w:rPr>
          <w:w w:val="115"/>
        </w:rPr>
        <w:t> predicting</w:t>
      </w:r>
      <w:r>
        <w:rPr>
          <w:w w:val="115"/>
        </w:rPr>
        <w:t> the</w:t>
      </w:r>
      <w:r>
        <w:rPr>
          <w:w w:val="115"/>
        </w:rPr>
        <w:t> ef- fects</w:t>
      </w:r>
      <w:r>
        <w:rPr>
          <w:w w:val="115"/>
        </w:rPr>
        <w:t> of</w:t>
      </w:r>
      <w:r>
        <w:rPr>
          <w:w w:val="115"/>
        </w:rPr>
        <w:t> specific</w:t>
      </w:r>
      <w:r>
        <w:rPr>
          <w:w w:val="115"/>
        </w:rPr>
        <w:t> events</w:t>
      </w:r>
      <w:r>
        <w:rPr>
          <w:w w:val="115"/>
        </w:rPr>
        <w:t> on</w:t>
      </w:r>
      <w:r>
        <w:rPr>
          <w:w w:val="115"/>
        </w:rPr>
        <w:t> enterprise</w:t>
      </w:r>
      <w:r>
        <w:rPr>
          <w:w w:val="115"/>
        </w:rPr>
        <w:t> outcomes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short</w:t>
      </w:r>
      <w:r>
        <w:rPr>
          <w:w w:val="115"/>
        </w:rPr>
        <w:t> period. </w:t>
      </w:r>
      <w:hyperlink w:history="true" w:anchor="_bookmark32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5</w:t>
        </w:r>
      </w:hyperlink>
      <w:r>
        <w:rPr>
          <w:color w:val="0080AC"/>
          <w:w w:val="115"/>
        </w:rPr>
        <w:t> </w:t>
      </w:r>
      <w:r>
        <w:rPr>
          <w:w w:val="115"/>
        </w:rPr>
        <w:t>presents</w:t>
      </w:r>
      <w:r>
        <w:rPr>
          <w:w w:val="115"/>
        </w:rPr>
        <w:t> the</w:t>
      </w:r>
      <w:r>
        <w:rPr>
          <w:w w:val="115"/>
        </w:rPr>
        <w:t> experimental</w:t>
      </w:r>
      <w:r>
        <w:rPr>
          <w:w w:val="115"/>
        </w:rPr>
        <w:t> results</w:t>
      </w:r>
      <w:r>
        <w:rPr>
          <w:w w:val="115"/>
        </w:rPr>
        <w:t> and</w:t>
      </w:r>
      <w:r>
        <w:rPr>
          <w:w w:val="115"/>
        </w:rPr>
        <w:t> discussion,</w:t>
      </w:r>
      <w:r>
        <w:rPr>
          <w:w w:val="115"/>
        </w:rPr>
        <w:t> and </w:t>
      </w:r>
      <w:hyperlink w:history="true" w:anchor="_bookmark41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6</w:t>
        </w:r>
      </w:hyperlink>
      <w:r>
        <w:rPr>
          <w:color w:val="0080AC"/>
          <w:w w:val="115"/>
        </w:rPr>
        <w:t> </w:t>
      </w:r>
      <w:r>
        <w:rPr>
          <w:w w:val="115"/>
        </w:rPr>
        <w:t>concludes</w:t>
      </w:r>
      <w:r>
        <w:rPr>
          <w:w w:val="115"/>
        </w:rPr>
        <w:t> the</w:t>
      </w:r>
      <w:r>
        <w:rPr>
          <w:w w:val="115"/>
        </w:rPr>
        <w:t> paper.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8" w:space="192"/>
            <w:col w:w="5470"/>
          </w:cols>
        </w:sectPr>
      </w:pPr>
    </w:p>
    <w:p>
      <w:pPr>
        <w:pStyle w:val="BodyText"/>
        <w:spacing w:before="39"/>
        <w:rPr>
          <w:sz w:val="20"/>
        </w:rPr>
      </w:pPr>
    </w:p>
    <w:p>
      <w:pPr>
        <w:pStyle w:val="BodyText"/>
        <w:ind w:left="356"/>
        <w:rPr>
          <w:sz w:val="20"/>
        </w:rPr>
      </w:pPr>
      <w:r>
        <w:rPr>
          <w:sz w:val="20"/>
        </w:rPr>
        <w:drawing>
          <wp:inline distT="0" distB="0" distL="0" distR="0">
            <wp:extent cx="6555706" cy="2990088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706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8"/>
        <w:rPr>
          <w:sz w:val="12"/>
        </w:rPr>
      </w:pPr>
    </w:p>
    <w:p>
      <w:pPr>
        <w:spacing w:before="1"/>
        <w:ind w:left="316" w:right="0" w:firstLine="0"/>
        <w:jc w:val="left"/>
        <w:rPr>
          <w:sz w:val="12"/>
        </w:rPr>
      </w:pPr>
      <w:bookmarkStart w:name="_bookmark4" w:id="7"/>
      <w:bookmarkEnd w:id="7"/>
      <w:r>
        <w:rPr/>
      </w:r>
      <w:r>
        <w:rPr>
          <w:rFonts w:ascii="Times New Roman"/>
          <w:b/>
          <w:w w:val="125"/>
          <w:sz w:val="12"/>
        </w:rPr>
        <w:t>Fig.</w:t>
      </w:r>
      <w:r>
        <w:rPr>
          <w:rFonts w:ascii="Times New Roman"/>
          <w:b/>
          <w:spacing w:val="4"/>
          <w:w w:val="125"/>
          <w:sz w:val="12"/>
        </w:rPr>
        <w:t> </w:t>
      </w:r>
      <w:r>
        <w:rPr>
          <w:rFonts w:ascii="Times New Roman"/>
          <w:b/>
          <w:w w:val="125"/>
          <w:sz w:val="12"/>
        </w:rPr>
        <w:t>1.</w:t>
      </w:r>
      <w:r>
        <w:rPr>
          <w:rFonts w:ascii="Times New Roman"/>
          <w:b/>
          <w:spacing w:val="35"/>
          <w:w w:val="125"/>
          <w:sz w:val="12"/>
        </w:rPr>
        <w:t> </w:t>
      </w:r>
      <w:r>
        <w:rPr>
          <w:w w:val="125"/>
          <w:sz w:val="12"/>
        </w:rPr>
        <w:t>Enterprise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decision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trees: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without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proposed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expert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intelligent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system</w:t>
      </w:r>
      <w:r>
        <w:rPr>
          <w:spacing w:val="6"/>
          <w:w w:val="125"/>
          <w:sz w:val="12"/>
        </w:rPr>
        <w:t> </w:t>
      </w:r>
      <w:r>
        <w:rPr>
          <w:w w:val="125"/>
          <w:sz w:val="12"/>
        </w:rPr>
        <w:t>(left-hand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side)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with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proposed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expert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intelligent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system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(right-hand</w:t>
      </w:r>
      <w:r>
        <w:rPr>
          <w:spacing w:val="6"/>
          <w:w w:val="125"/>
          <w:sz w:val="12"/>
        </w:rPr>
        <w:t> </w:t>
      </w:r>
      <w:r>
        <w:rPr>
          <w:spacing w:val="-2"/>
          <w:w w:val="125"/>
          <w:sz w:val="12"/>
        </w:rPr>
        <w:t>side).</w:t>
      </w: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Heading2"/>
        <w:numPr>
          <w:ilvl w:val="0"/>
          <w:numId w:val="1"/>
        </w:numPr>
        <w:tabs>
          <w:tab w:pos="528" w:val="left" w:leader="none"/>
        </w:tabs>
        <w:spacing w:line="240" w:lineRule="auto" w:before="76" w:after="0"/>
        <w:ind w:left="528" w:right="0" w:hanging="212"/>
        <w:jc w:val="left"/>
      </w:pPr>
      <w:bookmarkStart w:name="2 Literature review" w:id="8"/>
      <w:bookmarkEnd w:id="8"/>
      <w:r>
        <w:rPr>
          <w:b w:val="0"/>
        </w:rPr>
      </w:r>
      <w:bookmarkStart w:name="_bookmark5" w:id="9"/>
      <w:bookmarkEnd w:id="9"/>
      <w:r>
        <w:rPr>
          <w:b w:val="0"/>
        </w:rPr>
      </w:r>
      <w:r>
        <w:rPr>
          <w:spacing w:val="-2"/>
          <w:w w:val="110"/>
        </w:rPr>
        <w:t>Literature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review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316" w:firstLine="239"/>
        <w:jc w:val="both"/>
      </w:pPr>
      <w:r>
        <w:rPr>
          <w:w w:val="115"/>
        </w:rPr>
        <w:t>The</w:t>
      </w:r>
      <w:r>
        <w:rPr>
          <w:w w:val="115"/>
        </w:rPr>
        <w:t> literature</w:t>
      </w:r>
      <w:r>
        <w:rPr>
          <w:w w:val="115"/>
        </w:rPr>
        <w:t> review</w:t>
      </w:r>
      <w:r>
        <w:rPr>
          <w:w w:val="115"/>
        </w:rPr>
        <w:t> section</w:t>
      </w:r>
      <w:r>
        <w:rPr>
          <w:w w:val="115"/>
        </w:rPr>
        <w:t> contains</w:t>
      </w:r>
      <w:r>
        <w:rPr>
          <w:w w:val="115"/>
        </w:rPr>
        <w:t> literature</w:t>
      </w:r>
      <w:r>
        <w:rPr>
          <w:w w:val="115"/>
        </w:rPr>
        <w:t> related</w:t>
      </w:r>
      <w:r>
        <w:rPr>
          <w:w w:val="115"/>
        </w:rPr>
        <w:t> to</w:t>
      </w:r>
      <w:r>
        <w:rPr>
          <w:w w:val="115"/>
        </w:rPr>
        <w:t> so-</w:t>
      </w:r>
      <w:r>
        <w:rPr>
          <w:spacing w:val="40"/>
          <w:w w:val="115"/>
        </w:rPr>
        <w:t> </w:t>
      </w:r>
      <w:r>
        <w:rPr>
          <w:w w:val="115"/>
        </w:rPr>
        <w:t>cial</w:t>
      </w:r>
      <w:r>
        <w:rPr>
          <w:w w:val="115"/>
        </w:rPr>
        <w:t> media</w:t>
      </w:r>
      <w:r>
        <w:rPr>
          <w:w w:val="115"/>
        </w:rPr>
        <w:t> user</w:t>
      </w:r>
      <w:r>
        <w:rPr>
          <w:w w:val="115"/>
        </w:rPr>
        <w:t> feedback</w:t>
      </w:r>
      <w:r>
        <w:rPr>
          <w:w w:val="115"/>
        </w:rPr>
        <w:t> extraction</w:t>
      </w:r>
      <w:r>
        <w:rPr>
          <w:w w:val="115"/>
        </w:rPr>
        <w:t> (</w:t>
      </w:r>
      <w:hyperlink w:history="true" w:anchor="_bookmark6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2.1</w:t>
        </w:r>
      </w:hyperlink>
      <w:r>
        <w:rPr>
          <w:w w:val="115"/>
        </w:rPr>
        <w:t>)</w:t>
      </w:r>
      <w:r>
        <w:rPr>
          <w:w w:val="115"/>
        </w:rPr>
        <w:t> and</w:t>
      </w:r>
      <w:r>
        <w:rPr>
          <w:w w:val="115"/>
        </w:rPr>
        <w:t> using</w:t>
      </w:r>
      <w:r>
        <w:rPr>
          <w:w w:val="115"/>
        </w:rPr>
        <w:t> social </w:t>
      </w:r>
      <w:bookmarkStart w:name="2.1 Social media user feedback extractio" w:id="10"/>
      <w:bookmarkEnd w:id="10"/>
      <w:r>
        <w:rPr>
          <w:w w:val="115"/>
        </w:rPr>
        <w:t>m</w:t>
      </w:r>
      <w:r>
        <w:rPr>
          <w:w w:val="115"/>
        </w:rPr>
        <w:t>edia</w:t>
      </w:r>
      <w:r>
        <w:rPr>
          <w:w w:val="115"/>
        </w:rPr>
        <w:t> data</w:t>
      </w:r>
      <w:r>
        <w:rPr>
          <w:w w:val="115"/>
        </w:rPr>
        <w:t> to</w:t>
      </w:r>
      <w:r>
        <w:rPr>
          <w:w w:val="115"/>
        </w:rPr>
        <w:t> predict</w:t>
      </w:r>
      <w:r>
        <w:rPr>
          <w:w w:val="115"/>
        </w:rPr>
        <w:t> real-world</w:t>
      </w:r>
      <w:r>
        <w:rPr>
          <w:w w:val="115"/>
        </w:rPr>
        <w:t> events (</w:t>
      </w:r>
      <w:hyperlink w:history="true" w:anchor="_bookmark7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2.2</w:t>
        </w:r>
      </w:hyperlink>
      <w:r>
        <w:rPr>
          <w:w w:val="115"/>
        </w:rPr>
        <w:t>).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" w:after="0"/>
        <w:ind w:left="619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Social</w:t>
      </w:r>
      <w:r>
        <w:rPr>
          <w:rFonts w:ascii="Times New Roman"/>
          <w:i/>
          <w:spacing w:val="-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media</w:t>
      </w:r>
      <w:r>
        <w:rPr>
          <w:rFonts w:ascii="Times New Roman"/>
          <w:i/>
          <w:spacing w:val="-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user</w:t>
      </w:r>
      <w:r>
        <w:rPr>
          <w:rFonts w:ascii="Times New Roman"/>
          <w:i/>
          <w:spacing w:val="-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feedback</w:t>
      </w:r>
      <w:r>
        <w:rPr>
          <w:rFonts w:ascii="Times New Roman"/>
          <w:i/>
          <w:spacing w:val="-1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extraction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316" w:right="1" w:firstLine="239"/>
        <w:jc w:val="both"/>
      </w:pPr>
      <w:bookmarkStart w:name="_bookmark6" w:id="11"/>
      <w:bookmarkEnd w:id="11"/>
      <w:r>
        <w:rPr/>
      </w:r>
      <w:r>
        <w:rPr>
          <w:w w:val="115"/>
        </w:rPr>
        <w:t>Identifying</w:t>
      </w:r>
      <w:r>
        <w:rPr>
          <w:w w:val="115"/>
        </w:rPr>
        <w:t> customer</w:t>
      </w:r>
      <w:r>
        <w:rPr>
          <w:w w:val="115"/>
        </w:rPr>
        <w:t> feedback</w:t>
      </w:r>
      <w:r>
        <w:rPr>
          <w:w w:val="115"/>
        </w:rPr>
        <w:t> could</w:t>
      </w:r>
      <w:r>
        <w:rPr>
          <w:w w:val="115"/>
        </w:rPr>
        <w:t> enable</w:t>
      </w:r>
      <w:r>
        <w:rPr>
          <w:w w:val="115"/>
        </w:rPr>
        <w:t> enterprise</w:t>
      </w:r>
      <w:r>
        <w:rPr>
          <w:w w:val="115"/>
        </w:rPr>
        <w:t> deci-</w:t>
      </w:r>
      <w:r>
        <w:rPr>
          <w:spacing w:val="80"/>
          <w:w w:val="115"/>
        </w:rPr>
        <w:t> </w:t>
      </w:r>
      <w:r>
        <w:rPr>
          <w:w w:val="115"/>
        </w:rPr>
        <w:t>sion</w:t>
      </w:r>
      <w:r>
        <w:rPr>
          <w:w w:val="115"/>
        </w:rPr>
        <w:t> makers</w:t>
      </w:r>
      <w:r>
        <w:rPr>
          <w:w w:val="115"/>
        </w:rPr>
        <w:t> to</w:t>
      </w:r>
      <w:r>
        <w:rPr>
          <w:w w:val="115"/>
        </w:rPr>
        <w:t> understand</w:t>
      </w:r>
      <w:r>
        <w:rPr>
          <w:w w:val="115"/>
        </w:rPr>
        <w:t> feedback</w:t>
      </w:r>
      <w:r>
        <w:rPr>
          <w:w w:val="115"/>
        </w:rPr>
        <w:t> that</w:t>
      </w:r>
      <w:r>
        <w:rPr>
          <w:w w:val="115"/>
        </w:rPr>
        <w:t> leads</w:t>
      </w:r>
      <w:r>
        <w:rPr>
          <w:w w:val="115"/>
        </w:rPr>
        <w:t> to</w:t>
      </w:r>
      <w:r>
        <w:rPr>
          <w:w w:val="115"/>
        </w:rPr>
        <w:t> positive</w:t>
      </w:r>
      <w:r>
        <w:rPr>
          <w:w w:val="115"/>
        </w:rPr>
        <w:t> or </w:t>
      </w:r>
      <w:hyperlink w:history="true" w:anchor="_bookmark75">
        <w:r>
          <w:rPr>
            <w:w w:val="115"/>
          </w:rPr>
          <w:t>negative</w:t>
        </w:r>
        <w:r>
          <w:rPr>
            <w:w w:val="115"/>
          </w:rPr>
          <w:t> consumer</w:t>
        </w:r>
        <w:r>
          <w:rPr>
            <w:w w:val="115"/>
          </w:rPr>
          <w:t> experiences</w:t>
        </w:r>
        <w:r>
          <w:rPr>
            <w:w w:val="115"/>
          </w:rPr>
          <w:t> (</w:t>
        </w:r>
        <w:r>
          <w:rPr>
            <w:color w:val="0080AC"/>
            <w:w w:val="115"/>
          </w:rPr>
          <w:t>Chang,</w:t>
        </w:r>
        <w:r>
          <w:rPr>
            <w:color w:val="0080AC"/>
            <w:w w:val="115"/>
          </w:rPr>
          <w:t> Chou,</w:t>
        </w:r>
        <w:r>
          <w:rPr>
            <w:color w:val="0080AC"/>
            <w:w w:val="115"/>
          </w:rPr>
          <w:t> Wu,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Wu,</w:t>
        </w:r>
        <w:r>
          <w:rPr>
            <w:color w:val="0080AC"/>
            <w:w w:val="115"/>
          </w:rPr>
          <w:t> 2017; Lim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Tucker,</w:t>
        </w:r>
        <w:r>
          <w:rPr>
            <w:color w:val="0080AC"/>
            <w:w w:val="115"/>
          </w:rPr>
          <w:t> 2017</w:t>
        </w:r>
        <w:r>
          <w:rPr>
            <w:w w:val="115"/>
          </w:rPr>
          <w:t>).</w:t>
        </w:r>
        <w:r>
          <w:rPr>
            <w:w w:val="115"/>
          </w:rPr>
          <w:t> Customer</w:t>
        </w:r>
        <w:r>
          <w:rPr>
            <w:w w:val="115"/>
          </w:rPr>
          <w:t> feedback</w:t>
        </w:r>
        <w:r>
          <w:rPr>
            <w:w w:val="115"/>
          </w:rPr>
          <w:t> extraction</w:t>
        </w:r>
        <w:r>
          <w:rPr>
            <w:w w:val="115"/>
          </w:rPr>
          <w:t> methods</w:t>
        </w:r>
        <w:r>
          <w:rPr>
            <w:w w:val="115"/>
          </w:rPr>
          <w:t> from</w:t>
        </w:r>
      </w:hyperlink>
      <w:r>
        <w:rPr>
          <w:w w:val="115"/>
        </w:rPr>
        <w:t> </w:t>
      </w:r>
      <w:hyperlink w:history="true" w:anchor="_bookmark109">
        <w:r>
          <w:rPr>
            <w:w w:val="115"/>
          </w:rPr>
          <w:t>textual</w:t>
        </w:r>
        <w:r>
          <w:rPr>
            <w:w w:val="115"/>
          </w:rPr>
          <w:t> data</w:t>
        </w:r>
        <w:r>
          <w:rPr>
            <w:w w:val="115"/>
          </w:rPr>
          <w:t> are</w:t>
        </w:r>
        <w:r>
          <w:rPr>
            <w:w w:val="115"/>
          </w:rPr>
          <w:t> an</w:t>
        </w:r>
        <w:r>
          <w:rPr>
            <w:w w:val="115"/>
          </w:rPr>
          <w:t> emerging</w:t>
        </w:r>
        <w:r>
          <w:rPr>
            <w:w w:val="115"/>
          </w:rPr>
          <w:t> field.</w:t>
        </w:r>
        <w:r>
          <w:rPr>
            <w:w w:val="115"/>
          </w:rPr>
          <w:t> </w:t>
        </w:r>
        <w:r>
          <w:rPr>
            <w:color w:val="0080AC"/>
            <w:w w:val="115"/>
          </w:rPr>
          <w:t>Wang,</w:t>
        </w:r>
        <w:r>
          <w:rPr>
            <w:color w:val="0080AC"/>
            <w:w w:val="115"/>
          </w:rPr>
          <w:t> Youn,</w:t>
        </w:r>
        <w:r>
          <w:rPr>
            <w:color w:val="0080AC"/>
            <w:w w:val="115"/>
          </w:rPr>
          <w:t> Azarm,</w:t>
        </w:r>
        <w:r>
          <w:rPr>
            <w:color w:val="0080AC"/>
            <w:w w:val="115"/>
          </w:rPr>
          <w:t> and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Kannan</w:t>
        </w:r>
        <w:r>
          <w:rPr>
            <w:color w:val="0080AC"/>
            <w:w w:val="115"/>
          </w:rPr>
          <w:t> (2011)</w:t>
        </w:r>
        <w:r>
          <w:rPr>
            <w:color w:val="0080AC"/>
            <w:w w:val="115"/>
          </w:rPr>
          <w:t> </w:t>
        </w:r>
        <w:r>
          <w:rPr>
            <w:w w:val="115"/>
          </w:rPr>
          <w:t>propose</w:t>
        </w:r>
        <w:r>
          <w:rPr>
            <w:w w:val="115"/>
          </w:rPr>
          <w:t> a</w:t>
        </w:r>
        <w:r>
          <w:rPr>
            <w:w w:val="115"/>
          </w:rPr>
          <w:t> systematic</w:t>
        </w:r>
        <w:r>
          <w:rPr>
            <w:w w:val="115"/>
          </w:rPr>
          <w:t> method</w:t>
        </w:r>
        <w:r>
          <w:rPr>
            <w:w w:val="115"/>
          </w:rPr>
          <w:t> that</w:t>
        </w:r>
        <w:r>
          <w:rPr>
            <w:w w:val="115"/>
          </w:rPr>
          <w:t> extracts</w:t>
        </w:r>
        <w:r>
          <w:rPr>
            <w:w w:val="115"/>
          </w:rPr>
          <w:t> cus-</w:t>
        </w:r>
      </w:hyperlink>
      <w:r>
        <w:rPr>
          <w:spacing w:val="40"/>
          <w:w w:val="115"/>
        </w:rPr>
        <w:t> </w:t>
      </w:r>
      <w:bookmarkStart w:name="2.2 Using social media data to predict r" w:id="12"/>
      <w:bookmarkEnd w:id="12"/>
      <w:r>
        <w:rPr>
          <w:w w:val="115"/>
        </w:rPr>
        <w:t>t</w:t>
      </w:r>
      <w:r>
        <w:rPr>
          <w:w w:val="115"/>
        </w:rPr>
        <w:t>omer</w:t>
      </w:r>
      <w:r>
        <w:rPr>
          <w:w w:val="115"/>
        </w:rPr>
        <w:t> data</w:t>
      </w:r>
      <w:r>
        <w:rPr>
          <w:w w:val="115"/>
        </w:rPr>
        <w:t> for</w:t>
      </w:r>
      <w:r>
        <w:rPr>
          <w:w w:val="115"/>
        </w:rPr>
        <w:t> product</w:t>
      </w:r>
      <w:r>
        <w:rPr>
          <w:w w:val="115"/>
        </w:rPr>
        <w:t> design</w:t>
      </w:r>
      <w:r>
        <w:rPr>
          <w:w w:val="115"/>
        </w:rPr>
        <w:t> selection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web-based</w:t>
      </w:r>
      <w:r>
        <w:rPr>
          <w:w w:val="115"/>
        </w:rPr>
        <w:t> user- generated</w:t>
      </w:r>
      <w:r>
        <w:rPr>
          <w:w w:val="115"/>
        </w:rPr>
        <w:t> content.</w:t>
      </w:r>
      <w:r>
        <w:rPr>
          <w:w w:val="115"/>
        </w:rPr>
        <w:t> </w:t>
      </w:r>
      <w:hyperlink w:history="true" w:anchor="_bookmark112">
        <w:r>
          <w:rPr>
            <w:color w:val="0080AC"/>
            <w:w w:val="115"/>
          </w:rPr>
          <w:t>Yan,</w:t>
        </w:r>
        <w:r>
          <w:rPr>
            <w:color w:val="0080AC"/>
            <w:w w:val="115"/>
          </w:rPr>
          <w:t> Xing,</w:t>
        </w:r>
        <w:r>
          <w:rPr>
            <w:color w:val="0080AC"/>
            <w:w w:val="115"/>
          </w:rPr>
          <w:t> Zhang,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Ma</w:t>
        </w:r>
        <w:r>
          <w:rPr>
            <w:color w:val="0080AC"/>
            <w:w w:val="115"/>
          </w:rPr>
          <w:t> (2015)</w:t>
        </w:r>
      </w:hyperlink>
      <w:r>
        <w:rPr>
          <w:color w:val="0080AC"/>
          <w:w w:val="115"/>
        </w:rPr>
        <w:t> </w:t>
      </w:r>
      <w:r>
        <w:rPr>
          <w:w w:val="115"/>
        </w:rPr>
        <w:t>develop</w:t>
      </w:r>
      <w:r>
        <w:rPr>
          <w:w w:val="115"/>
        </w:rPr>
        <w:t> a novel</w:t>
      </w:r>
      <w:r>
        <w:rPr>
          <w:w w:val="115"/>
        </w:rPr>
        <w:t> method</w:t>
      </w:r>
      <w:r>
        <w:rPr>
          <w:w w:val="115"/>
        </w:rPr>
        <w:t> that</w:t>
      </w:r>
      <w:r>
        <w:rPr>
          <w:w w:val="115"/>
        </w:rPr>
        <w:t> ranks</w:t>
      </w:r>
      <w:r>
        <w:rPr>
          <w:w w:val="115"/>
        </w:rPr>
        <w:t> candidate</w:t>
      </w:r>
      <w:r>
        <w:rPr>
          <w:w w:val="115"/>
        </w:rPr>
        <w:t> terms</w:t>
      </w:r>
      <w:r>
        <w:rPr>
          <w:w w:val="115"/>
        </w:rPr>
        <w:t> in</w:t>
      </w:r>
      <w:r>
        <w:rPr>
          <w:w w:val="115"/>
        </w:rPr>
        <w:t> online</w:t>
      </w:r>
      <w:r>
        <w:rPr>
          <w:w w:val="115"/>
        </w:rPr>
        <w:t> customer</w:t>
      </w:r>
      <w:r>
        <w:rPr>
          <w:w w:val="115"/>
        </w:rPr>
        <w:t> re- </w:t>
      </w:r>
      <w:bookmarkStart w:name="_bookmark7" w:id="13"/>
      <w:bookmarkEnd w:id="13"/>
      <w:r>
        <w:rPr>
          <w:w w:val="115"/>
        </w:rPr>
        <w:t>vi</w:t>
      </w:r>
      <w:r>
        <w:rPr>
          <w:w w:val="115"/>
        </w:rPr>
        <w:t>ews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automatically</w:t>
      </w:r>
      <w:r>
        <w:rPr>
          <w:w w:val="115"/>
        </w:rPr>
        <w:t> elicit</w:t>
      </w:r>
      <w:r>
        <w:rPr>
          <w:w w:val="115"/>
        </w:rPr>
        <w:t> enterprise</w:t>
      </w:r>
      <w:r>
        <w:rPr>
          <w:w w:val="115"/>
        </w:rPr>
        <w:t> attributes</w:t>
      </w:r>
      <w:r>
        <w:rPr>
          <w:w w:val="115"/>
        </w:rPr>
        <w:t> that</w:t>
      </w:r>
      <w:r>
        <w:rPr>
          <w:w w:val="115"/>
        </w:rPr>
        <w:t> in- terest</w:t>
      </w:r>
      <w:r>
        <w:rPr>
          <w:w w:val="115"/>
        </w:rPr>
        <w:t> customers.</w:t>
      </w:r>
      <w:r>
        <w:rPr>
          <w:w w:val="115"/>
        </w:rPr>
        <w:t> Recently,</w:t>
      </w:r>
      <w:r>
        <w:rPr>
          <w:w w:val="115"/>
        </w:rPr>
        <w:t> a</w:t>
      </w:r>
      <w:r>
        <w:rPr>
          <w:w w:val="115"/>
        </w:rPr>
        <w:t> sentiment</w:t>
      </w:r>
      <w:r>
        <w:rPr>
          <w:w w:val="115"/>
        </w:rPr>
        <w:t> analysis</w:t>
      </w:r>
      <w:r>
        <w:rPr>
          <w:w w:val="115"/>
        </w:rPr>
        <w:t> and</w:t>
      </w:r>
      <w:r>
        <w:rPr>
          <w:w w:val="115"/>
        </w:rPr>
        <w:t> a</w:t>
      </w:r>
      <w:r>
        <w:rPr>
          <w:w w:val="115"/>
        </w:rPr>
        <w:t> case</w:t>
      </w:r>
      <w:r>
        <w:rPr>
          <w:w w:val="115"/>
        </w:rPr>
        <w:t> ana- logical</w:t>
      </w:r>
      <w:r>
        <w:rPr>
          <w:w w:val="115"/>
        </w:rPr>
        <w:t> reasoning</w:t>
      </w:r>
      <w:r>
        <w:rPr>
          <w:w w:val="115"/>
        </w:rPr>
        <w:t> model</w:t>
      </w:r>
      <w:r>
        <w:rPr>
          <w:w w:val="115"/>
        </w:rPr>
        <w:t> have</w:t>
      </w:r>
      <w:r>
        <w:rPr>
          <w:w w:val="115"/>
        </w:rPr>
        <w:t> been</w:t>
      </w:r>
      <w:r>
        <w:rPr>
          <w:w w:val="115"/>
        </w:rPr>
        <w:t> proposed</w:t>
      </w:r>
      <w:r>
        <w:rPr>
          <w:w w:val="115"/>
        </w:rPr>
        <w:t> for</w:t>
      </w:r>
      <w:r>
        <w:rPr>
          <w:w w:val="115"/>
        </w:rPr>
        <w:t> extracting</w:t>
      </w:r>
      <w:r>
        <w:rPr>
          <w:w w:val="115"/>
        </w:rPr>
        <w:t> enter- prise</w:t>
      </w:r>
      <w:r>
        <w:rPr>
          <w:w w:val="115"/>
        </w:rPr>
        <w:t> attributes</w:t>
      </w:r>
      <w:r>
        <w:rPr>
          <w:w w:val="115"/>
        </w:rPr>
        <w:t> and</w:t>
      </w:r>
      <w:r>
        <w:rPr>
          <w:w w:val="115"/>
        </w:rPr>
        <w:t> latent</w:t>
      </w:r>
      <w:r>
        <w:rPr>
          <w:w w:val="115"/>
        </w:rPr>
        <w:t> customer</w:t>
      </w:r>
      <w:r>
        <w:rPr>
          <w:w w:val="115"/>
        </w:rPr>
        <w:t> needs</w:t>
      </w:r>
      <w:r>
        <w:rPr>
          <w:w w:val="115"/>
        </w:rPr>
        <w:t> from</w:t>
      </w:r>
      <w:r>
        <w:rPr>
          <w:w w:val="115"/>
        </w:rPr>
        <w:t> online</w:t>
      </w:r>
      <w:r>
        <w:rPr>
          <w:w w:val="115"/>
        </w:rPr>
        <w:t> consumer reviews (</w:t>
      </w:r>
      <w:hyperlink w:history="true" w:anchor="_bookmark115">
        <w:r>
          <w:rPr>
            <w:color w:val="0080AC"/>
            <w:w w:val="115"/>
          </w:rPr>
          <w:t>Zhou,</w:t>
        </w:r>
        <w:r>
          <w:rPr>
            <w:color w:val="0080AC"/>
            <w:w w:val="115"/>
          </w:rPr>
          <w:t> Jiao,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Linsey,</w:t>
        </w:r>
        <w:r>
          <w:rPr>
            <w:color w:val="0080AC"/>
            <w:w w:val="115"/>
          </w:rPr>
          <w:t> 2015</w:t>
        </w:r>
      </w:hyperlink>
      <w:r>
        <w:rPr>
          <w:w w:val="115"/>
        </w:rPr>
        <w:t>).</w:t>
      </w: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Over</w:t>
      </w:r>
      <w:r>
        <w:rPr>
          <w:w w:val="115"/>
        </w:rPr>
        <w:t> the</w:t>
      </w:r>
      <w:r>
        <w:rPr>
          <w:w w:val="115"/>
        </w:rPr>
        <w:t> past</w:t>
      </w:r>
      <w:r>
        <w:rPr>
          <w:w w:val="115"/>
        </w:rPr>
        <w:t> years,</w:t>
      </w:r>
      <w:r>
        <w:rPr>
          <w:w w:val="115"/>
        </w:rPr>
        <w:t> social</w:t>
      </w:r>
      <w:r>
        <w:rPr>
          <w:w w:val="115"/>
        </w:rPr>
        <w:t> media</w:t>
      </w:r>
      <w:r>
        <w:rPr>
          <w:w w:val="115"/>
        </w:rPr>
        <w:t> platforms,</w:t>
      </w:r>
      <w:r>
        <w:rPr>
          <w:w w:val="115"/>
        </w:rPr>
        <w:t> including</w:t>
      </w:r>
      <w:r>
        <w:rPr>
          <w:w w:val="115"/>
        </w:rPr>
        <w:t> Twitter, </w:t>
      </w:r>
      <w:hyperlink w:history="true" w:anchor="_bookmark73">
        <w:r>
          <w:rPr>
            <w:w w:val="115"/>
          </w:rPr>
          <w:t>have</w:t>
        </w:r>
        <w:r>
          <w:rPr>
            <w:w w:val="115"/>
          </w:rPr>
          <w:t> been</w:t>
        </w:r>
        <w:r>
          <w:rPr>
            <w:w w:val="115"/>
          </w:rPr>
          <w:t> widely</w:t>
        </w:r>
        <w:r>
          <w:rPr>
            <w:w w:val="115"/>
          </w:rPr>
          <w:t> used</w:t>
        </w:r>
        <w:r>
          <w:rPr>
            <w:w w:val="115"/>
          </w:rPr>
          <w:t> for</w:t>
        </w:r>
        <w:r>
          <w:rPr>
            <w:w w:val="115"/>
          </w:rPr>
          <w:t> eliciting</w:t>
        </w:r>
        <w:r>
          <w:rPr>
            <w:w w:val="115"/>
          </w:rPr>
          <w:t> customer</w:t>
        </w:r>
        <w:r>
          <w:rPr>
            <w:w w:val="115"/>
          </w:rPr>
          <w:t> feedback</w:t>
        </w:r>
        <w:r>
          <w:rPr>
            <w:w w:val="115"/>
          </w:rPr>
          <w:t> (</w:t>
        </w:r>
        <w:r>
          <w:rPr>
            <w:color w:val="0080AC"/>
            <w:w w:val="115"/>
          </w:rPr>
          <w:t>Li,</w:t>
        </w:r>
        <w:r>
          <w:rPr>
            <w:color w:val="0080AC"/>
            <w:w w:val="115"/>
          </w:rPr>
          <w:t> Chen, Liou,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Lin,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2014</w:t>
        </w:r>
        <w:r>
          <w:rPr>
            <w:w w:val="115"/>
          </w:rPr>
          <w:t>).</w:t>
        </w:r>
        <w:r>
          <w:rPr>
            <w:spacing w:val="-11"/>
            <w:w w:val="115"/>
          </w:rPr>
          <w:t> </w:t>
        </w:r>
        <w:r>
          <w:rPr>
            <w:w w:val="115"/>
          </w:rPr>
          <w:t>For</w:t>
        </w:r>
        <w:r>
          <w:rPr>
            <w:spacing w:val="-12"/>
            <w:w w:val="115"/>
          </w:rPr>
          <w:t> </w:t>
        </w:r>
        <w:r>
          <w:rPr>
            <w:w w:val="115"/>
          </w:rPr>
          <w:t>instance,</w:t>
        </w:r>
      </w:hyperlink>
      <w:r>
        <w:rPr>
          <w:spacing w:val="-11"/>
          <w:w w:val="115"/>
        </w:rPr>
        <w:t> </w:t>
      </w:r>
      <w:hyperlink w:history="true" w:anchor="_bookmark107">
        <w:r>
          <w:rPr>
            <w:color w:val="0080AC"/>
            <w:w w:val="115"/>
          </w:rPr>
          <w:t>Ru</w:t>
        </w:r>
      </w:hyperlink>
      <w:hyperlink w:history="true" w:anchor="_bookmark73">
        <w:r>
          <w:rPr>
            <w:color w:val="0080AC"/>
            <w:w w:val="115"/>
          </w:rPr>
          <w:t>i,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Liu,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Whinston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(2013)</w:t>
        </w:r>
        <w:r>
          <w:rPr>
            <w:color w:val="0080AC"/>
            <w:spacing w:val="-12"/>
            <w:w w:val="115"/>
          </w:rPr>
          <w:t> </w:t>
        </w:r>
        <w:r>
          <w:rPr>
            <w:w w:val="115"/>
          </w:rPr>
          <w:t>pro-</w:t>
        </w:r>
      </w:hyperlink>
      <w:r>
        <w:rPr>
          <w:w w:val="115"/>
        </w:rPr>
        <w:t> pose a dynamic panel data model in order to investigate how Twit- ter</w:t>
      </w:r>
      <w:r>
        <w:rPr>
          <w:w w:val="115"/>
        </w:rPr>
        <w:t> word-of-mouth</w:t>
      </w:r>
      <w:r>
        <w:rPr>
          <w:w w:val="115"/>
        </w:rPr>
        <w:t> influences</w:t>
      </w:r>
      <w:r>
        <w:rPr>
          <w:w w:val="115"/>
        </w:rPr>
        <w:t> movie</w:t>
      </w:r>
      <w:r>
        <w:rPr>
          <w:w w:val="115"/>
        </w:rPr>
        <w:t> sales.</w:t>
      </w:r>
      <w:r>
        <w:rPr>
          <w:w w:val="115"/>
        </w:rPr>
        <w:t> A</w:t>
      </w:r>
      <w:r>
        <w:rPr>
          <w:w w:val="115"/>
        </w:rPr>
        <w:t> novel</w:t>
      </w:r>
      <w:r>
        <w:rPr>
          <w:w w:val="115"/>
        </w:rPr>
        <w:t> decision</w:t>
      </w:r>
      <w:r>
        <w:rPr>
          <w:w w:val="115"/>
        </w:rPr>
        <w:t> sup- port system is proposed for filtering valuable intelligence frozen in </w:t>
      </w:r>
      <w:hyperlink w:history="true" w:anchor="_bookmark47">
        <w:r>
          <w:rPr>
            <w:w w:val="115"/>
          </w:rPr>
          <w:t>the</w:t>
        </w:r>
        <w:r>
          <w:rPr>
            <w:spacing w:val="-7"/>
            <w:w w:val="115"/>
          </w:rPr>
          <w:t> </w:t>
        </w:r>
        <w:r>
          <w:rPr>
            <w:w w:val="115"/>
          </w:rPr>
          <w:t>large</w:t>
        </w:r>
        <w:r>
          <w:rPr>
            <w:spacing w:val="-8"/>
            <w:w w:val="115"/>
          </w:rPr>
          <w:t> </w:t>
        </w:r>
        <w:r>
          <w:rPr>
            <w:w w:val="115"/>
          </w:rPr>
          <w:t>number</w:t>
        </w:r>
        <w:r>
          <w:rPr>
            <w:spacing w:val="-7"/>
            <w:w w:val="115"/>
          </w:rPr>
          <w:t> </w:t>
        </w:r>
        <w:r>
          <w:rPr>
            <w:w w:val="115"/>
          </w:rPr>
          <w:t>of</w:t>
        </w:r>
        <w:r>
          <w:rPr>
            <w:spacing w:val="-7"/>
            <w:w w:val="115"/>
          </w:rPr>
          <w:t> </w:t>
        </w:r>
        <w:r>
          <w:rPr>
            <w:w w:val="115"/>
          </w:rPr>
          <w:t>postings</w:t>
        </w:r>
        <w:r>
          <w:rPr>
            <w:spacing w:val="-7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Abrahams,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Jiao,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Fan,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Wang,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Zhang, 2013</w:t>
        </w:r>
        <w:r>
          <w:rPr>
            <w:w w:val="115"/>
          </w:rPr>
          <w:t>)</w:t>
        </w:r>
        <w:r>
          <w:rPr>
            <w:w w:val="115"/>
          </w:rPr>
          <w:t> as</w:t>
        </w:r>
        <w:r>
          <w:rPr>
            <w:w w:val="115"/>
          </w:rPr>
          <w:t> well</w:t>
        </w:r>
        <w:r>
          <w:rPr>
            <w:w w:val="115"/>
          </w:rPr>
          <w:t> as</w:t>
        </w:r>
        <w:r>
          <w:rPr>
            <w:w w:val="115"/>
          </w:rPr>
          <w:t> finding,</w:t>
        </w:r>
        <w:r>
          <w:rPr>
            <w:w w:val="115"/>
          </w:rPr>
          <w:t> categorizing,</w:t>
        </w:r>
        <w:r>
          <w:rPr>
            <w:w w:val="115"/>
          </w:rPr>
          <w:t> and</w:t>
        </w:r>
        <w:r>
          <w:rPr>
            <w:w w:val="115"/>
          </w:rPr>
          <w:t> prioritizing</w:t>
        </w:r>
        <w:r>
          <w:rPr>
            <w:w w:val="115"/>
          </w:rPr>
          <w:t> automotive</w:t>
        </w:r>
      </w:hyperlink>
      <w:r>
        <w:rPr>
          <w:w w:val="115"/>
        </w:rPr>
        <w:t> </w:t>
      </w:r>
      <w:hyperlink w:history="true" w:anchor="_bookmark48">
        <w:r>
          <w:rPr>
            <w:w w:val="115"/>
          </w:rPr>
          <w:t>defects</w:t>
        </w:r>
        <w:r>
          <w:rPr>
            <w:w w:val="115"/>
          </w:rPr>
          <w:t> discussed</w:t>
        </w:r>
        <w:r>
          <w:rPr>
            <w:w w:val="115"/>
          </w:rPr>
          <w:t> in</w:t>
        </w:r>
        <w:r>
          <w:rPr>
            <w:w w:val="115"/>
          </w:rPr>
          <w:t> social</w:t>
        </w:r>
        <w:r>
          <w:rPr>
            <w:w w:val="115"/>
          </w:rPr>
          <w:t> media</w:t>
        </w:r>
        <w:r>
          <w:rPr>
            <w:w w:val="115"/>
          </w:rPr>
          <w:t> (</w:t>
        </w:r>
        <w:r>
          <w:rPr>
            <w:color w:val="0080AC"/>
            <w:w w:val="115"/>
          </w:rPr>
          <w:t>Abrahams,</w:t>
        </w:r>
        <w:r>
          <w:rPr>
            <w:color w:val="0080AC"/>
            <w:w w:val="115"/>
          </w:rPr>
          <w:t> Jiao,</w:t>
        </w:r>
        <w:r>
          <w:rPr>
            <w:color w:val="0080AC"/>
            <w:w w:val="115"/>
          </w:rPr>
          <w:t> Wang,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Fan, 2012</w:t>
        </w:r>
        <w:r>
          <w:rPr>
            <w:w w:val="115"/>
          </w:rPr>
          <w:t>).</w:t>
        </w:r>
      </w:hyperlink>
      <w:r>
        <w:rPr>
          <w:w w:val="115"/>
        </w:rPr>
        <w:t> </w:t>
      </w:r>
      <w:hyperlink w:history="true" w:anchor="_bookmark60">
        <w:r>
          <w:rPr>
            <w:color w:val="0080AC"/>
            <w:w w:val="115"/>
          </w:rPr>
          <w:t>Bao</w:t>
        </w:r>
      </w:hyperlink>
      <w:r>
        <w:rPr>
          <w:color w:val="0080AC"/>
          <w:w w:val="115"/>
        </w:rPr>
        <w:t> </w:t>
      </w:r>
      <w:hyperlink w:history="true" w:anchor="_bookmark48">
        <w:r>
          <w:rPr>
            <w:color w:val="0080AC"/>
            <w:w w:val="115"/>
          </w:rPr>
          <w:t>and</w:t>
        </w:r>
        <w:r>
          <w:rPr>
            <w:color w:val="0080AC"/>
            <w:w w:val="115"/>
          </w:rPr>
          <w:t> Chang</w:t>
        </w:r>
        <w:r>
          <w:rPr>
            <w:color w:val="0080AC"/>
            <w:w w:val="115"/>
          </w:rPr>
          <w:t> (2014)</w:t>
        </w:r>
        <w:r>
          <w:rPr>
            <w:color w:val="0080AC"/>
            <w:w w:val="115"/>
          </w:rPr>
          <w:t> </w:t>
        </w:r>
        <w:r>
          <w:rPr>
            <w:w w:val="115"/>
          </w:rPr>
          <w:t>investigate</w:t>
        </w:r>
        <w:r>
          <w:rPr>
            <w:w w:val="115"/>
          </w:rPr>
          <w:t> the</w:t>
        </w:r>
        <w:r>
          <w:rPr>
            <w:w w:val="115"/>
          </w:rPr>
          <w:t> relationship</w:t>
        </w:r>
        <w:r>
          <w:rPr>
            <w:w w:val="115"/>
          </w:rPr>
          <w:t> between</w:t>
        </w:r>
      </w:hyperlink>
      <w:r>
        <w:rPr>
          <w:w w:val="115"/>
        </w:rPr>
        <w:t> product</w:t>
      </w:r>
      <w:r>
        <w:rPr>
          <w:w w:val="115"/>
        </w:rPr>
        <w:t> reports</w:t>
      </w:r>
      <w:r>
        <w:rPr>
          <w:w w:val="115"/>
        </w:rPr>
        <w:t> written</w:t>
      </w:r>
      <w:r>
        <w:rPr>
          <w:w w:val="115"/>
        </w:rPr>
        <w:t> by</w:t>
      </w:r>
      <w:r>
        <w:rPr>
          <w:w w:val="115"/>
        </w:rPr>
        <w:t> journalists,</w:t>
      </w:r>
      <w:r>
        <w:rPr>
          <w:w w:val="115"/>
        </w:rPr>
        <w:t> social</w:t>
      </w:r>
      <w:r>
        <w:rPr>
          <w:w w:val="115"/>
        </w:rPr>
        <w:t> media</w:t>
      </w:r>
      <w:r>
        <w:rPr>
          <w:w w:val="115"/>
        </w:rPr>
        <w:t> feedback</w:t>
      </w:r>
      <w:r>
        <w:rPr>
          <w:w w:val="115"/>
        </w:rPr>
        <w:t> writ- ten by</w:t>
      </w:r>
      <w:r>
        <w:rPr>
          <w:spacing w:val="-1"/>
          <w:w w:val="115"/>
        </w:rPr>
        <w:t> </w:t>
      </w:r>
      <w:r>
        <w:rPr>
          <w:w w:val="115"/>
        </w:rPr>
        <w:t>customers, and</w:t>
      </w:r>
      <w:r>
        <w:rPr>
          <w:spacing w:val="-1"/>
          <w:w w:val="115"/>
        </w:rPr>
        <w:t> </w:t>
      </w:r>
      <w:r>
        <w:rPr>
          <w:w w:val="115"/>
        </w:rPr>
        <w:t>product</w:t>
      </w:r>
      <w:r>
        <w:rPr>
          <w:spacing w:val="-1"/>
          <w:w w:val="115"/>
        </w:rPr>
        <w:t> </w:t>
      </w:r>
      <w:r>
        <w:rPr>
          <w:w w:val="115"/>
        </w:rPr>
        <w:t>sales (i.e., Amazon book sales) using the</w:t>
      </w:r>
      <w:r>
        <w:rPr>
          <w:spacing w:val="-5"/>
          <w:w w:val="115"/>
        </w:rPr>
        <w:t> </w:t>
      </w:r>
      <w:r>
        <w:rPr>
          <w:w w:val="115"/>
        </w:rPr>
        <w:t>New</w:t>
      </w:r>
      <w:r>
        <w:rPr>
          <w:spacing w:val="-5"/>
          <w:w w:val="115"/>
        </w:rPr>
        <w:t> </w:t>
      </w:r>
      <w:r>
        <w:rPr>
          <w:w w:val="115"/>
        </w:rPr>
        <w:t>York</w:t>
      </w:r>
      <w:r>
        <w:rPr>
          <w:spacing w:val="-4"/>
          <w:w w:val="115"/>
        </w:rPr>
        <w:t> </w:t>
      </w:r>
      <w:r>
        <w:rPr>
          <w:w w:val="115"/>
        </w:rPr>
        <w:t>Times</w:t>
      </w:r>
      <w:r>
        <w:rPr>
          <w:spacing w:val="-5"/>
          <w:w w:val="115"/>
        </w:rPr>
        <w:t> </w:t>
      </w:r>
      <w:r>
        <w:rPr>
          <w:w w:val="115"/>
        </w:rPr>
        <w:t>Best</w:t>
      </w:r>
      <w:r>
        <w:rPr>
          <w:spacing w:val="-5"/>
          <w:w w:val="115"/>
        </w:rPr>
        <w:t> </w:t>
      </w:r>
      <w:r>
        <w:rPr>
          <w:w w:val="115"/>
        </w:rPr>
        <w:t>Seller</w:t>
      </w:r>
      <w:r>
        <w:rPr>
          <w:spacing w:val="-5"/>
          <w:w w:val="115"/>
        </w:rPr>
        <w:t> </w:t>
      </w:r>
      <w:r>
        <w:rPr>
          <w:w w:val="115"/>
        </w:rPr>
        <w:t>List</w:t>
      </w:r>
      <w:r>
        <w:rPr>
          <w:spacing w:val="-5"/>
          <w:w w:val="115"/>
        </w:rPr>
        <w:t> </w:t>
      </w:r>
      <w:r>
        <w:rPr>
          <w:w w:val="115"/>
        </w:rPr>
        <w:t>and</w:t>
      </w:r>
      <w:r>
        <w:rPr>
          <w:spacing w:val="-5"/>
          <w:w w:val="115"/>
        </w:rPr>
        <w:t> </w:t>
      </w:r>
      <w:r>
        <w:rPr>
          <w:w w:val="115"/>
        </w:rPr>
        <w:t>Amazon</w:t>
      </w:r>
      <w:r>
        <w:rPr>
          <w:spacing w:val="-4"/>
          <w:w w:val="115"/>
        </w:rPr>
        <w:t> </w:t>
      </w:r>
      <w:r>
        <w:rPr>
          <w:w w:val="115"/>
        </w:rPr>
        <w:t>user</w:t>
      </w:r>
      <w:r>
        <w:rPr>
          <w:spacing w:val="-5"/>
          <w:w w:val="115"/>
        </w:rPr>
        <w:t> </w:t>
      </w:r>
      <w:r>
        <w:rPr>
          <w:w w:val="115"/>
        </w:rPr>
        <w:t>reviews.</w:t>
      </w:r>
      <w:r>
        <w:rPr>
          <w:spacing w:val="-5"/>
          <w:w w:val="115"/>
        </w:rPr>
        <w:t> </w:t>
      </w:r>
      <w:r>
        <w:rPr>
          <w:w w:val="115"/>
        </w:rPr>
        <w:t>Us- ing</w:t>
      </w:r>
      <w:r>
        <w:rPr>
          <w:w w:val="115"/>
        </w:rPr>
        <w:t> a</w:t>
      </w:r>
      <w:r>
        <w:rPr>
          <w:w w:val="115"/>
        </w:rPr>
        <w:t> cluster</w:t>
      </w:r>
      <w:r>
        <w:rPr>
          <w:w w:val="115"/>
        </w:rPr>
        <w:t> analysis,</w:t>
      </w:r>
      <w:r>
        <w:rPr>
          <w:w w:val="115"/>
        </w:rPr>
        <w:t> </w:t>
      </w:r>
      <w:hyperlink w:history="true" w:anchor="_bookmark114">
        <w:r>
          <w:rPr>
            <w:color w:val="0080AC"/>
            <w:w w:val="115"/>
          </w:rPr>
          <w:t>Zhang</w:t>
        </w:r>
        <w:r>
          <w:rPr>
            <w:color w:val="0080AC"/>
            <w:w w:val="115"/>
          </w:rPr>
          <w:t> (2015)</w:t>
        </w:r>
      </w:hyperlink>
      <w:r>
        <w:rPr>
          <w:color w:val="0080AC"/>
          <w:w w:val="115"/>
        </w:rPr>
        <w:t> </w:t>
      </w:r>
      <w:r>
        <w:rPr>
          <w:w w:val="115"/>
        </w:rPr>
        <w:t>investigates</w:t>
      </w:r>
      <w:r>
        <w:rPr>
          <w:w w:val="115"/>
        </w:rPr>
        <w:t> the</w:t>
      </w:r>
      <w:r>
        <w:rPr>
          <w:w w:val="115"/>
        </w:rPr>
        <w:t> factors</w:t>
      </w:r>
      <w:r>
        <w:rPr>
          <w:w w:val="115"/>
        </w:rPr>
        <w:t> affect- ing</w:t>
      </w:r>
      <w:r>
        <w:rPr>
          <w:w w:val="115"/>
        </w:rPr>
        <w:t> both</w:t>
      </w:r>
      <w:r>
        <w:rPr>
          <w:w w:val="115"/>
        </w:rPr>
        <w:t> a</w:t>
      </w:r>
      <w:r>
        <w:rPr>
          <w:w w:val="115"/>
        </w:rPr>
        <w:t> company’s</w:t>
      </w:r>
      <w:r>
        <w:rPr>
          <w:w w:val="115"/>
        </w:rPr>
        <w:t> overall</w:t>
      </w:r>
      <w:r>
        <w:rPr>
          <w:w w:val="115"/>
        </w:rPr>
        <w:t> information</w:t>
      </w:r>
      <w:r>
        <w:rPr>
          <w:w w:val="115"/>
        </w:rPr>
        <w:t> disclosure</w:t>
      </w:r>
      <w:r>
        <w:rPr>
          <w:w w:val="115"/>
        </w:rPr>
        <w:t> and</w:t>
      </w:r>
      <w:r>
        <w:rPr>
          <w:w w:val="115"/>
        </w:rPr>
        <w:t> its</w:t>
      </w:r>
      <w:r>
        <w:rPr>
          <w:w w:val="115"/>
        </w:rPr>
        <w:t> finan- cial information disclosure in social media to discover that compa- nies</w:t>
      </w:r>
      <w:r>
        <w:rPr>
          <w:w w:val="115"/>
        </w:rPr>
        <w:t> with</w:t>
      </w:r>
      <w:r>
        <w:rPr>
          <w:w w:val="115"/>
        </w:rPr>
        <w:t> high</w:t>
      </w:r>
      <w:r>
        <w:rPr>
          <w:w w:val="115"/>
        </w:rPr>
        <w:t> adoption</w:t>
      </w:r>
      <w:r>
        <w:rPr>
          <w:w w:val="115"/>
        </w:rPr>
        <w:t> levels</w:t>
      </w:r>
      <w:r>
        <w:rPr>
          <w:w w:val="115"/>
        </w:rPr>
        <w:t> attract</w:t>
      </w:r>
      <w:r>
        <w:rPr>
          <w:w w:val="115"/>
        </w:rPr>
        <w:t> more</w:t>
      </w:r>
      <w:r>
        <w:rPr>
          <w:w w:val="115"/>
        </w:rPr>
        <w:t> interested</w:t>
      </w:r>
      <w:r>
        <w:rPr>
          <w:w w:val="115"/>
        </w:rPr>
        <w:t> customers using</w:t>
      </w:r>
      <w:r>
        <w:rPr>
          <w:spacing w:val="7"/>
          <w:w w:val="115"/>
        </w:rPr>
        <w:t> </w:t>
      </w:r>
      <w:r>
        <w:rPr>
          <w:w w:val="115"/>
        </w:rPr>
        <w:t>social</w:t>
      </w:r>
      <w:r>
        <w:rPr>
          <w:spacing w:val="9"/>
          <w:w w:val="115"/>
        </w:rPr>
        <w:t> </w:t>
      </w:r>
      <w:r>
        <w:rPr>
          <w:w w:val="115"/>
        </w:rPr>
        <w:t>media</w:t>
      </w:r>
      <w:r>
        <w:rPr>
          <w:spacing w:val="8"/>
          <w:w w:val="115"/>
        </w:rPr>
        <w:t> </w:t>
      </w:r>
      <w:r>
        <w:rPr>
          <w:w w:val="115"/>
        </w:rPr>
        <w:t>than</w:t>
      </w:r>
      <w:r>
        <w:rPr>
          <w:spacing w:val="9"/>
          <w:w w:val="115"/>
        </w:rPr>
        <w:t> </w:t>
      </w:r>
      <w:r>
        <w:rPr>
          <w:w w:val="115"/>
        </w:rPr>
        <w:t>do</w:t>
      </w:r>
      <w:r>
        <w:rPr>
          <w:spacing w:val="9"/>
          <w:w w:val="115"/>
        </w:rPr>
        <w:t> </w:t>
      </w:r>
      <w:r>
        <w:rPr>
          <w:w w:val="115"/>
        </w:rPr>
        <w:t>companies</w:t>
      </w:r>
      <w:r>
        <w:rPr>
          <w:spacing w:val="7"/>
          <w:w w:val="115"/>
        </w:rPr>
        <w:t> </w:t>
      </w:r>
      <w:r>
        <w:rPr>
          <w:w w:val="115"/>
        </w:rPr>
        <w:t>with</w:t>
      </w:r>
      <w:r>
        <w:rPr>
          <w:spacing w:val="9"/>
          <w:w w:val="115"/>
        </w:rPr>
        <w:t> </w:t>
      </w:r>
      <w:r>
        <w:rPr>
          <w:w w:val="115"/>
        </w:rPr>
        <w:t>low</w:t>
      </w:r>
      <w:r>
        <w:rPr>
          <w:spacing w:val="9"/>
          <w:w w:val="115"/>
        </w:rPr>
        <w:t> </w:t>
      </w:r>
      <w:r>
        <w:rPr>
          <w:w w:val="115"/>
        </w:rPr>
        <w:t>levels.</w:t>
      </w:r>
      <w:r>
        <w:rPr>
          <w:spacing w:val="9"/>
          <w:w w:val="115"/>
        </w:rPr>
        <w:t> </w:t>
      </w:r>
      <w:hyperlink w:history="true" w:anchor="_bookmark103">
        <w:r>
          <w:rPr>
            <w:color w:val="0080AC"/>
            <w:w w:val="115"/>
          </w:rPr>
          <w:t>Tuarob</w:t>
        </w:r>
        <w:r>
          <w:rPr>
            <w:color w:val="0080AC"/>
            <w:spacing w:val="9"/>
            <w:w w:val="115"/>
          </w:rPr>
          <w:t> </w:t>
        </w:r>
        <w:r>
          <w:rPr>
            <w:color w:val="0080AC"/>
            <w:spacing w:val="-5"/>
            <w:w w:val="115"/>
          </w:rPr>
          <w:t>and</w:t>
        </w:r>
      </w:hyperlink>
    </w:p>
    <w:p>
      <w:pPr>
        <w:pStyle w:val="BodyText"/>
        <w:spacing w:line="273" w:lineRule="auto" w:before="76"/>
        <w:ind w:left="312" w:right="120"/>
        <w:jc w:val="both"/>
      </w:pPr>
      <w:r>
        <w:rPr/>
        <w:br w:type="column"/>
      </w:r>
      <w:hyperlink w:history="true" w:anchor="_bookmark103">
        <w:r>
          <w:rPr>
            <w:color w:val="0080AC"/>
            <w:w w:val="115"/>
          </w:rPr>
          <w:t>Tucker</w:t>
        </w:r>
        <w:r>
          <w:rPr>
            <w:color w:val="0080AC"/>
            <w:w w:val="115"/>
          </w:rPr>
          <w:t> (2015)</w:t>
        </w:r>
      </w:hyperlink>
      <w:r>
        <w:rPr>
          <w:color w:val="0080AC"/>
          <w:w w:val="115"/>
        </w:rPr>
        <w:t> </w:t>
      </w:r>
      <w:r>
        <w:rPr>
          <w:w w:val="115"/>
        </w:rPr>
        <w:t>propose</w:t>
      </w:r>
      <w:r>
        <w:rPr>
          <w:w w:val="115"/>
        </w:rPr>
        <w:t> a</w:t>
      </w:r>
      <w:r>
        <w:rPr>
          <w:w w:val="115"/>
        </w:rPr>
        <w:t> mathematical</w:t>
      </w:r>
      <w:r>
        <w:rPr>
          <w:w w:val="115"/>
        </w:rPr>
        <w:t> model</w:t>
      </w:r>
      <w:r>
        <w:rPr>
          <w:w w:val="115"/>
        </w:rPr>
        <w:t> that</w:t>
      </w:r>
      <w:r>
        <w:rPr>
          <w:w w:val="115"/>
        </w:rPr>
        <w:t> discovers</w:t>
      </w:r>
      <w:r>
        <w:rPr>
          <w:w w:val="115"/>
        </w:rPr>
        <w:t> latent customer</w:t>
      </w:r>
      <w:r>
        <w:rPr>
          <w:w w:val="115"/>
        </w:rPr>
        <w:t> feedback</w:t>
      </w:r>
      <w:r>
        <w:rPr>
          <w:w w:val="115"/>
        </w:rPr>
        <w:t> using</w:t>
      </w:r>
      <w:r>
        <w:rPr>
          <w:w w:val="115"/>
        </w:rPr>
        <w:t> ground</w:t>
      </w:r>
      <w:r>
        <w:rPr>
          <w:w w:val="115"/>
        </w:rPr>
        <w:t> truth</w:t>
      </w:r>
      <w:r>
        <w:rPr>
          <w:w w:val="115"/>
        </w:rPr>
        <w:t> data</w:t>
      </w:r>
      <w:r>
        <w:rPr>
          <w:w w:val="115"/>
        </w:rPr>
        <w:t> extracted</w:t>
      </w:r>
      <w:r>
        <w:rPr>
          <w:w w:val="115"/>
        </w:rPr>
        <w:t> from</w:t>
      </w:r>
      <w:r>
        <w:rPr>
          <w:w w:val="115"/>
        </w:rPr>
        <w:t> social media</w:t>
      </w:r>
      <w:r>
        <w:rPr>
          <w:w w:val="115"/>
        </w:rPr>
        <w:t> networks.</w:t>
      </w:r>
      <w:r>
        <w:rPr>
          <w:w w:val="115"/>
        </w:rPr>
        <w:t> Since</w:t>
      </w:r>
      <w:r>
        <w:rPr>
          <w:w w:val="115"/>
        </w:rPr>
        <w:t> ground</w:t>
      </w:r>
      <w:r>
        <w:rPr>
          <w:w w:val="115"/>
        </w:rPr>
        <w:t> truth</w:t>
      </w:r>
      <w:r>
        <w:rPr>
          <w:w w:val="115"/>
        </w:rPr>
        <w:t> data</w:t>
      </w:r>
      <w:r>
        <w:rPr>
          <w:w w:val="115"/>
        </w:rPr>
        <w:t> acquisition</w:t>
      </w:r>
      <w:r>
        <w:rPr>
          <w:w w:val="115"/>
        </w:rPr>
        <w:t> from</w:t>
      </w:r>
      <w:r>
        <w:rPr>
          <w:w w:val="115"/>
        </w:rPr>
        <w:t> social </w:t>
      </w:r>
      <w:hyperlink w:history="true" w:anchor="_bookmark76">
        <w:r>
          <w:rPr>
            <w:w w:val="115"/>
          </w:rPr>
          <w:t>media</w:t>
        </w:r>
        <w:r>
          <w:rPr>
            <w:w w:val="115"/>
          </w:rPr>
          <w:t> data</w:t>
        </w:r>
        <w:r>
          <w:rPr>
            <w:w w:val="115"/>
          </w:rPr>
          <w:t> is</w:t>
        </w:r>
        <w:r>
          <w:rPr>
            <w:w w:val="115"/>
          </w:rPr>
          <w:t> expensive</w:t>
        </w:r>
        <w:r>
          <w:rPr>
            <w:w w:val="115"/>
          </w:rPr>
          <w:t> or</w:t>
        </w:r>
        <w:r>
          <w:rPr>
            <w:w w:val="115"/>
          </w:rPr>
          <w:t> unavailable</w:t>
        </w:r>
        <w:r>
          <w:rPr>
            <w:w w:val="115"/>
          </w:rPr>
          <w:t> in</w:t>
        </w:r>
        <w:r>
          <w:rPr>
            <w:w w:val="115"/>
          </w:rPr>
          <w:t> some</w:t>
        </w:r>
        <w:r>
          <w:rPr>
            <w:w w:val="115"/>
          </w:rPr>
          <w:t> cases,</w:t>
        </w:r>
        <w:r>
          <w:rPr>
            <w:w w:val="115"/>
          </w:rPr>
          <w:t> </w:t>
        </w:r>
        <w:r>
          <w:rPr>
            <w:color w:val="0080AC"/>
            <w:w w:val="115"/>
          </w:rPr>
          <w:t>Lim</w:t>
        </w:r>
        <w:r>
          <w:rPr>
            <w:color w:val="0080AC"/>
            <w:w w:val="115"/>
          </w:rPr>
          <w:t> and Tucker</w:t>
        </w:r>
        <w:r>
          <w:rPr>
            <w:color w:val="0080AC"/>
            <w:w w:val="115"/>
          </w:rPr>
          <w:t> (2016)</w:t>
        </w:r>
        <w:r>
          <w:rPr>
            <w:color w:val="0080AC"/>
            <w:w w:val="115"/>
          </w:rPr>
          <w:t> </w:t>
        </w:r>
        <w:r>
          <w:rPr>
            <w:w w:val="115"/>
          </w:rPr>
          <w:t>propose</w:t>
        </w:r>
        <w:r>
          <w:rPr>
            <w:w w:val="115"/>
          </w:rPr>
          <w:t> a</w:t>
        </w:r>
        <w:r>
          <w:rPr>
            <w:w w:val="115"/>
          </w:rPr>
          <w:t> Bayesian-based</w:t>
        </w:r>
        <w:r>
          <w:rPr>
            <w:w w:val="115"/>
          </w:rPr>
          <w:t> statistical</w:t>
        </w:r>
        <w:r>
          <w:rPr>
            <w:w w:val="115"/>
          </w:rPr>
          <w:t> sampling</w:t>
        </w:r>
        <w:r>
          <w:rPr>
            <w:w w:val="115"/>
          </w:rPr>
          <w:t> algo-</w:t>
        </w:r>
      </w:hyperlink>
      <w:r>
        <w:rPr>
          <w:w w:val="115"/>
        </w:rPr>
        <w:t> rithm that extracts customer feedback from social media networks without</w:t>
      </w:r>
      <w:r>
        <w:rPr>
          <w:w w:val="115"/>
        </w:rPr>
        <w:t> utilizing</w:t>
      </w:r>
      <w:r>
        <w:rPr>
          <w:w w:val="115"/>
        </w:rPr>
        <w:t> ground</w:t>
      </w:r>
      <w:r>
        <w:rPr>
          <w:w w:val="115"/>
        </w:rPr>
        <w:t> truth</w:t>
      </w:r>
      <w:r>
        <w:rPr>
          <w:w w:val="115"/>
        </w:rPr>
        <w:t> data.</w:t>
      </w:r>
    </w:p>
    <w:p>
      <w:pPr>
        <w:pStyle w:val="BodyText"/>
        <w:spacing w:line="273" w:lineRule="auto"/>
        <w:ind w:left="312" w:right="120" w:firstLine="239"/>
        <w:jc w:val="both"/>
      </w:pPr>
      <w:r>
        <w:rPr>
          <w:w w:val="115"/>
        </w:rPr>
        <w:t>Nevertheless,</w:t>
      </w:r>
      <w:r>
        <w:rPr>
          <w:w w:val="115"/>
        </w:rPr>
        <w:t> considering</w:t>
      </w:r>
      <w:r>
        <w:rPr>
          <w:w w:val="115"/>
        </w:rPr>
        <w:t> social</w:t>
      </w:r>
      <w:r>
        <w:rPr>
          <w:w w:val="115"/>
        </w:rPr>
        <w:t> media</w:t>
      </w:r>
      <w:r>
        <w:rPr>
          <w:w w:val="115"/>
        </w:rPr>
        <w:t> user</w:t>
      </w:r>
      <w:r>
        <w:rPr>
          <w:w w:val="115"/>
        </w:rPr>
        <w:t> feedback</w:t>
      </w:r>
      <w:r>
        <w:rPr>
          <w:w w:val="115"/>
        </w:rPr>
        <w:t> that</w:t>
      </w:r>
      <w:r>
        <w:rPr>
          <w:w w:val="115"/>
        </w:rPr>
        <w:t> has causal</w:t>
      </w:r>
      <w:r>
        <w:rPr>
          <w:w w:val="115"/>
        </w:rPr>
        <w:t> effects</w:t>
      </w:r>
      <w:r>
        <w:rPr>
          <w:w w:val="115"/>
        </w:rPr>
        <w:t> on</w:t>
      </w:r>
      <w:r>
        <w:rPr>
          <w:w w:val="115"/>
        </w:rPr>
        <w:t> real-world</w:t>
      </w:r>
      <w:r>
        <w:rPr>
          <w:w w:val="115"/>
        </w:rPr>
        <w:t> enterprise</w:t>
      </w:r>
      <w:r>
        <w:rPr>
          <w:w w:val="115"/>
        </w:rPr>
        <w:t> outcomes</w:t>
      </w:r>
      <w:r>
        <w:rPr>
          <w:w w:val="115"/>
        </w:rPr>
        <w:t> is</w:t>
      </w:r>
      <w:r>
        <w:rPr>
          <w:w w:val="115"/>
        </w:rPr>
        <w:t> still</w:t>
      </w:r>
      <w:r>
        <w:rPr>
          <w:w w:val="115"/>
        </w:rPr>
        <w:t> limited.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w w:val="115"/>
        </w:rPr>
        <w:t> consideration</w:t>
      </w:r>
      <w:r>
        <w:rPr>
          <w:w w:val="115"/>
        </w:rPr>
        <w:t> has</w:t>
      </w:r>
      <w:r>
        <w:rPr>
          <w:w w:val="115"/>
        </w:rPr>
        <w:t> recently</w:t>
      </w:r>
      <w:r>
        <w:rPr>
          <w:w w:val="115"/>
        </w:rPr>
        <w:t> become</w:t>
      </w:r>
      <w:r>
        <w:rPr>
          <w:w w:val="115"/>
        </w:rPr>
        <w:t> significant</w:t>
      </w:r>
      <w:r>
        <w:rPr>
          <w:w w:val="115"/>
        </w:rPr>
        <w:t> in</w:t>
      </w:r>
      <w:r>
        <w:rPr>
          <w:w w:val="115"/>
        </w:rPr>
        <w:t> enterprise decision</w:t>
      </w:r>
      <w:r>
        <w:rPr>
          <w:w w:val="115"/>
        </w:rPr>
        <w:t> making.</w:t>
      </w:r>
      <w:r>
        <w:rPr>
          <w:w w:val="115"/>
        </w:rPr>
        <w:t> Enterprise</w:t>
      </w:r>
      <w:r>
        <w:rPr>
          <w:w w:val="115"/>
        </w:rPr>
        <w:t> outcomes</w:t>
      </w:r>
      <w:r>
        <w:rPr>
          <w:w w:val="115"/>
        </w:rPr>
        <w:t> substantially</w:t>
      </w:r>
      <w:r>
        <w:rPr>
          <w:w w:val="115"/>
        </w:rPr>
        <w:t> affect</w:t>
      </w:r>
      <w:r>
        <w:rPr>
          <w:w w:val="115"/>
        </w:rPr>
        <w:t> business revenue,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real-time</w:t>
      </w:r>
      <w:r>
        <w:rPr>
          <w:spacing w:val="40"/>
          <w:w w:val="115"/>
        </w:rPr>
        <w:t> </w:t>
      </w:r>
      <w:r>
        <w:rPr>
          <w:w w:val="115"/>
        </w:rPr>
        <w:t>social</w:t>
      </w:r>
      <w:r>
        <w:rPr>
          <w:spacing w:val="40"/>
          <w:w w:val="115"/>
        </w:rPr>
        <w:t> </w:t>
      </w:r>
      <w:r>
        <w:rPr>
          <w:w w:val="115"/>
        </w:rPr>
        <w:t>media</w:t>
      </w:r>
      <w:r>
        <w:rPr>
          <w:spacing w:val="40"/>
          <w:w w:val="115"/>
        </w:rPr>
        <w:t> </w:t>
      </w:r>
      <w:r>
        <w:rPr>
          <w:w w:val="115"/>
        </w:rPr>
        <w:t>user</w:t>
      </w:r>
      <w:r>
        <w:rPr>
          <w:spacing w:val="40"/>
          <w:w w:val="115"/>
        </w:rPr>
        <w:t> </w:t>
      </w:r>
      <w:r>
        <w:rPr>
          <w:w w:val="115"/>
        </w:rPr>
        <w:t>feedback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useful</w:t>
      </w:r>
      <w:r>
        <w:rPr>
          <w:spacing w:val="40"/>
          <w:w w:val="115"/>
        </w:rPr>
        <w:t> </w:t>
      </w:r>
      <w:r>
        <w:rPr>
          <w:w w:val="115"/>
        </w:rPr>
        <w:t>for an</w:t>
      </w:r>
      <w:r>
        <w:rPr>
          <w:w w:val="115"/>
        </w:rPr>
        <w:t> enterprise’s</w:t>
      </w:r>
      <w:r>
        <w:rPr>
          <w:w w:val="115"/>
        </w:rPr>
        <w:t> quick</w:t>
      </w:r>
      <w:r>
        <w:rPr>
          <w:w w:val="115"/>
        </w:rPr>
        <w:t> response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market.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work,</w:t>
      </w:r>
      <w:r>
        <w:rPr>
          <w:w w:val="115"/>
        </w:rPr>
        <w:t> the proposed</w:t>
      </w:r>
      <w:r>
        <w:rPr>
          <w:w w:val="115"/>
        </w:rPr>
        <w:t> system</w:t>
      </w:r>
      <w:r>
        <w:rPr>
          <w:w w:val="115"/>
        </w:rPr>
        <w:t> identifies</w:t>
      </w:r>
      <w:r>
        <w:rPr>
          <w:w w:val="115"/>
        </w:rPr>
        <w:t> social</w:t>
      </w:r>
      <w:r>
        <w:rPr>
          <w:w w:val="115"/>
        </w:rPr>
        <w:t> media</w:t>
      </w:r>
      <w:r>
        <w:rPr>
          <w:w w:val="115"/>
        </w:rPr>
        <w:t> user</w:t>
      </w:r>
      <w:r>
        <w:rPr>
          <w:w w:val="115"/>
        </w:rPr>
        <w:t> feedback</w:t>
      </w:r>
      <w:r>
        <w:rPr>
          <w:w w:val="115"/>
        </w:rPr>
        <w:t> that</w:t>
      </w:r>
      <w:r>
        <w:rPr>
          <w:w w:val="115"/>
        </w:rPr>
        <w:t> causes real-world</w:t>
      </w:r>
      <w:r>
        <w:rPr>
          <w:w w:val="115"/>
        </w:rPr>
        <w:t> outcomes</w:t>
      </w:r>
      <w:r>
        <w:rPr>
          <w:w w:val="115"/>
        </w:rPr>
        <w:t> for</w:t>
      </w:r>
      <w:r>
        <w:rPr>
          <w:w w:val="115"/>
        </w:rPr>
        <w:t> enterprise</w:t>
      </w:r>
      <w:r>
        <w:rPr>
          <w:w w:val="115"/>
        </w:rPr>
        <w:t> decision</w:t>
      </w:r>
      <w:r>
        <w:rPr>
          <w:w w:val="115"/>
        </w:rPr>
        <w:t> making.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1"/>
        </w:numPr>
        <w:tabs>
          <w:tab w:pos="641" w:val="left" w:leader="none"/>
        </w:tabs>
        <w:spacing w:line="240" w:lineRule="auto" w:before="0" w:after="0"/>
        <w:ind w:left="641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Using</w:t>
      </w:r>
      <w:r>
        <w:rPr>
          <w:rFonts w:ascii="Times New Roman"/>
          <w:i/>
          <w:spacing w:val="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social</w:t>
      </w:r>
      <w:r>
        <w:rPr>
          <w:rFonts w:ascii="Times New Roman"/>
          <w:i/>
          <w:spacing w:val="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media</w:t>
      </w:r>
      <w:r>
        <w:rPr>
          <w:rFonts w:ascii="Times New Roman"/>
          <w:i/>
          <w:spacing w:val="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data</w:t>
      </w:r>
      <w:r>
        <w:rPr>
          <w:rFonts w:ascii="Times New Roman"/>
          <w:i/>
          <w:spacing w:val="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to</w:t>
      </w:r>
      <w:r>
        <w:rPr>
          <w:rFonts w:ascii="Times New Roman"/>
          <w:i/>
          <w:spacing w:val="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predict</w:t>
      </w:r>
      <w:r>
        <w:rPr>
          <w:rFonts w:ascii="Times New Roman"/>
          <w:i/>
          <w:spacing w:val="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real-world</w:t>
      </w:r>
      <w:r>
        <w:rPr>
          <w:rFonts w:ascii="Times New Roman"/>
          <w:i/>
          <w:spacing w:val="1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events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312" w:right="119" w:firstLine="239"/>
        <w:jc w:val="both"/>
      </w:pPr>
      <w:r>
        <w:rPr>
          <w:w w:val="115"/>
        </w:rPr>
        <w:t>Predicting</w:t>
      </w:r>
      <w:r>
        <w:rPr>
          <w:w w:val="115"/>
        </w:rPr>
        <w:t> future</w:t>
      </w:r>
      <w:r>
        <w:rPr>
          <w:w w:val="115"/>
        </w:rPr>
        <w:t> events</w:t>
      </w:r>
      <w:r>
        <w:rPr>
          <w:w w:val="115"/>
        </w:rPr>
        <w:t> is</w:t>
      </w:r>
      <w:r>
        <w:rPr>
          <w:w w:val="115"/>
        </w:rPr>
        <w:t> significant</w:t>
      </w:r>
      <w:r>
        <w:rPr>
          <w:w w:val="115"/>
        </w:rPr>
        <w:t> for</w:t>
      </w:r>
      <w:r>
        <w:rPr>
          <w:w w:val="115"/>
        </w:rPr>
        <w:t> real-world</w:t>
      </w:r>
      <w:r>
        <w:rPr>
          <w:w w:val="115"/>
        </w:rPr>
        <w:t> businesses, because</w:t>
      </w:r>
      <w:r>
        <w:rPr>
          <w:w w:val="115"/>
        </w:rPr>
        <w:t> the</w:t>
      </w:r>
      <w:r>
        <w:rPr>
          <w:w w:val="115"/>
        </w:rPr>
        <w:t> ability</w:t>
      </w:r>
      <w:r>
        <w:rPr>
          <w:w w:val="115"/>
        </w:rPr>
        <w:t> to</w:t>
      </w:r>
      <w:r>
        <w:rPr>
          <w:w w:val="115"/>
        </w:rPr>
        <w:t> predict</w:t>
      </w:r>
      <w:r>
        <w:rPr>
          <w:w w:val="115"/>
        </w:rPr>
        <w:t> future</w:t>
      </w:r>
      <w:r>
        <w:rPr>
          <w:w w:val="115"/>
        </w:rPr>
        <w:t> events</w:t>
      </w:r>
      <w:r>
        <w:rPr>
          <w:w w:val="115"/>
        </w:rPr>
        <w:t> affects</w:t>
      </w:r>
      <w:r>
        <w:rPr>
          <w:w w:val="115"/>
        </w:rPr>
        <w:t> enterprise</w:t>
      </w:r>
      <w:r>
        <w:rPr>
          <w:w w:val="115"/>
        </w:rPr>
        <w:t> de- </w:t>
      </w:r>
      <w:hyperlink w:history="true" w:anchor="_bookmark87">
        <w:r>
          <w:rPr>
            <w:w w:val="115"/>
          </w:rPr>
          <w:t>cision</w:t>
        </w:r>
        <w:r>
          <w:rPr>
            <w:spacing w:val="40"/>
            <w:w w:val="115"/>
          </w:rPr>
          <w:t> </w:t>
        </w:r>
        <w:r>
          <w:rPr>
            <w:w w:val="115"/>
          </w:rPr>
          <w:t>making</w:t>
        </w:r>
        <w:r>
          <w:rPr>
            <w:spacing w:val="40"/>
            <w:w w:val="115"/>
          </w:rPr>
          <w:t> </w:t>
        </w:r>
        <w:r>
          <w:rPr>
            <w:w w:val="115"/>
          </w:rPr>
          <w:t>and</w:t>
        </w:r>
        <w:r>
          <w:rPr>
            <w:spacing w:val="40"/>
            <w:w w:val="115"/>
          </w:rPr>
          <w:t> </w:t>
        </w:r>
        <w:r>
          <w:rPr>
            <w:w w:val="115"/>
          </w:rPr>
          <w:t>relates</w:t>
        </w:r>
        <w:r>
          <w:rPr>
            <w:spacing w:val="40"/>
            <w:w w:val="115"/>
          </w:rPr>
          <w:t> </w:t>
        </w:r>
        <w:r>
          <w:rPr>
            <w:w w:val="115"/>
          </w:rPr>
          <w:t>to</w:t>
        </w:r>
        <w:r>
          <w:rPr>
            <w:spacing w:val="40"/>
            <w:w w:val="115"/>
          </w:rPr>
          <w:t> </w:t>
        </w:r>
        <w:r>
          <w:rPr>
            <w:w w:val="115"/>
          </w:rPr>
          <w:t>market</w:t>
        </w:r>
        <w:r>
          <w:rPr>
            <w:spacing w:val="40"/>
            <w:w w:val="115"/>
          </w:rPr>
          <w:t> </w:t>
        </w:r>
        <w:r>
          <w:rPr>
            <w:w w:val="115"/>
          </w:rPr>
          <w:t>success</w:t>
        </w:r>
        <w:r>
          <w:rPr>
            <w:spacing w:val="40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Fourt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Wood- lock,</w:t>
        </w:r>
        <w:r>
          <w:rPr>
            <w:color w:val="0080AC"/>
            <w:w w:val="115"/>
          </w:rPr>
          <w:t> 1960</w:t>
        </w:r>
        <w:r>
          <w:rPr>
            <w:w w:val="115"/>
          </w:rPr>
          <w:t>).</w:t>
        </w:r>
        <w:r>
          <w:rPr>
            <w:w w:val="115"/>
          </w:rPr>
          <w:t> Recently,</w:t>
        </w:r>
        <w:r>
          <w:rPr>
            <w:w w:val="115"/>
          </w:rPr>
          <w:t> several</w:t>
        </w:r>
        <w:r>
          <w:rPr>
            <w:w w:val="115"/>
          </w:rPr>
          <w:t> researchers</w:t>
        </w:r>
        <w:r>
          <w:rPr>
            <w:w w:val="115"/>
          </w:rPr>
          <w:t> have</w:t>
        </w:r>
        <w:r>
          <w:rPr>
            <w:w w:val="115"/>
          </w:rPr>
          <w:t> proposed</w:t>
        </w:r>
        <w:r>
          <w:rPr>
            <w:w w:val="115"/>
          </w:rPr>
          <w:t> methods</w:t>
        </w:r>
      </w:hyperlink>
      <w:r>
        <w:rPr>
          <w:w w:val="115"/>
        </w:rPr>
        <w:t> that</w:t>
      </w:r>
      <w:r>
        <w:rPr>
          <w:w w:val="115"/>
        </w:rPr>
        <w:t> use</w:t>
      </w:r>
      <w:r>
        <w:rPr>
          <w:w w:val="115"/>
        </w:rPr>
        <w:t> social</w:t>
      </w:r>
      <w:r>
        <w:rPr>
          <w:w w:val="115"/>
        </w:rPr>
        <w:t> media</w:t>
      </w:r>
      <w:r>
        <w:rPr>
          <w:w w:val="115"/>
        </w:rPr>
        <w:t> data,</w:t>
      </w:r>
      <w:r>
        <w:rPr>
          <w:w w:val="115"/>
        </w:rPr>
        <w:t> including</w:t>
      </w:r>
      <w:r>
        <w:rPr>
          <w:w w:val="115"/>
        </w:rPr>
        <w:t> Twitter</w:t>
      </w:r>
      <w:r>
        <w:rPr>
          <w:w w:val="115"/>
        </w:rPr>
        <w:t> data,</w:t>
      </w:r>
      <w:r>
        <w:rPr>
          <w:w w:val="115"/>
        </w:rPr>
        <w:t> to</w:t>
      </w:r>
      <w:r>
        <w:rPr>
          <w:w w:val="115"/>
        </w:rPr>
        <w:t> predict</w:t>
      </w:r>
      <w:r>
        <w:rPr>
          <w:w w:val="115"/>
        </w:rPr>
        <w:t> real- world</w:t>
      </w:r>
      <w:r>
        <w:rPr>
          <w:w w:val="115"/>
        </w:rPr>
        <w:t> events</w:t>
      </w:r>
      <w:r>
        <w:rPr>
          <w:w w:val="115"/>
        </w:rPr>
        <w:t> (</w:t>
      </w:r>
      <w:hyperlink w:history="true" w:anchor="_bookmark81">
        <w:r>
          <w:rPr>
            <w:color w:val="0080AC"/>
            <w:w w:val="115"/>
          </w:rPr>
          <w:t>Liu,</w:t>
        </w:r>
        <w:r>
          <w:rPr>
            <w:color w:val="0080AC"/>
            <w:w w:val="115"/>
          </w:rPr>
          <w:t> Wu,</w:t>
        </w:r>
        <w:r>
          <w:rPr>
            <w:color w:val="0080AC"/>
            <w:w w:val="115"/>
          </w:rPr>
          <w:t> Li,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Li,</w:t>
        </w:r>
        <w:r>
          <w:rPr>
            <w:color w:val="0080AC"/>
            <w:w w:val="115"/>
          </w:rPr>
          <w:t> 2015</w:t>
        </w:r>
      </w:hyperlink>
      <w:r>
        <w:rPr>
          <w:w w:val="115"/>
        </w:rPr>
        <w:t>).</w:t>
      </w:r>
      <w:r>
        <w:rPr>
          <w:w w:val="115"/>
        </w:rPr>
        <w:t> For</w:t>
      </w:r>
      <w:r>
        <w:rPr>
          <w:w w:val="115"/>
        </w:rPr>
        <w:t> example,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 predict</w:t>
      </w:r>
      <w:r>
        <w:rPr>
          <w:spacing w:val="40"/>
          <w:w w:val="115"/>
        </w:rPr>
        <w:t> </w:t>
      </w:r>
      <w:r>
        <w:rPr>
          <w:w w:val="115"/>
        </w:rPr>
        <w:t>population</w:t>
      </w:r>
      <w:r>
        <w:rPr>
          <w:spacing w:val="40"/>
          <w:w w:val="115"/>
        </w:rPr>
        <w:t> </w:t>
      </w:r>
      <w:r>
        <w:rPr>
          <w:w w:val="115"/>
        </w:rPr>
        <w:t>health</w:t>
      </w:r>
      <w:r>
        <w:rPr>
          <w:spacing w:val="40"/>
          <w:w w:val="115"/>
        </w:rPr>
        <w:t> </w:t>
      </w:r>
      <w:r>
        <w:rPr>
          <w:w w:val="115"/>
        </w:rPr>
        <w:t>indices,</w:t>
      </w:r>
      <w:r>
        <w:rPr>
          <w:spacing w:val="40"/>
          <w:w w:val="115"/>
        </w:rPr>
        <w:t> </w:t>
      </w:r>
      <w:hyperlink w:history="true" w:anchor="_bookmark94">
        <w:r>
          <w:rPr>
            <w:color w:val="0080AC"/>
            <w:w w:val="115"/>
          </w:rPr>
          <w:t>Nguyen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al.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(2017)</w:t>
        </w:r>
      </w:hyperlink>
      <w:r>
        <w:rPr>
          <w:color w:val="0080AC"/>
          <w:spacing w:val="40"/>
          <w:w w:val="115"/>
        </w:rPr>
        <w:t> </w:t>
      </w:r>
      <w:r>
        <w:rPr>
          <w:w w:val="115"/>
        </w:rPr>
        <w:t>propose a</w:t>
      </w:r>
      <w:r>
        <w:rPr>
          <w:w w:val="115"/>
        </w:rPr>
        <w:t> mathematical</w:t>
      </w:r>
      <w:r>
        <w:rPr>
          <w:w w:val="115"/>
        </w:rPr>
        <w:t> model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distributions</w:t>
      </w:r>
      <w:r>
        <w:rPr>
          <w:w w:val="115"/>
        </w:rPr>
        <w:t> of</w:t>
      </w:r>
      <w:r>
        <w:rPr>
          <w:w w:val="115"/>
        </w:rPr>
        <w:t> textual</w:t>
      </w:r>
      <w:r>
        <w:rPr>
          <w:w w:val="115"/>
        </w:rPr>
        <w:t> fea-</w:t>
      </w:r>
      <w:r>
        <w:rPr>
          <w:spacing w:val="40"/>
          <w:w w:val="115"/>
        </w:rPr>
        <w:t> </w:t>
      </w:r>
      <w:r>
        <w:rPr>
          <w:w w:val="115"/>
        </w:rPr>
        <w:t>tures</w:t>
      </w:r>
      <w:r>
        <w:rPr>
          <w:spacing w:val="40"/>
          <w:w w:val="115"/>
        </w:rPr>
        <w:t> </w:t>
      </w:r>
      <w:r>
        <w:rPr>
          <w:w w:val="115"/>
        </w:rPr>
        <w:t>over</w:t>
      </w:r>
      <w:r>
        <w:rPr>
          <w:spacing w:val="40"/>
          <w:w w:val="115"/>
        </w:rPr>
        <w:t> </w:t>
      </w:r>
      <w:r>
        <w:rPr>
          <w:w w:val="115"/>
        </w:rPr>
        <w:t>Twitter</w:t>
      </w:r>
      <w:r>
        <w:rPr>
          <w:spacing w:val="40"/>
          <w:w w:val="115"/>
        </w:rPr>
        <w:t> </w:t>
      </w:r>
      <w:r>
        <w:rPr>
          <w:w w:val="115"/>
        </w:rPr>
        <w:t>data.</w:t>
      </w:r>
      <w:r>
        <w:rPr>
          <w:spacing w:val="40"/>
          <w:w w:val="115"/>
        </w:rPr>
        <w:t> </w:t>
      </w:r>
      <w:hyperlink w:history="true" w:anchor="_bookmark92">
        <w:r>
          <w:rPr>
            <w:color w:val="0080AC"/>
            <w:w w:val="115"/>
          </w:rPr>
          <w:t>Gerber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(2014)</w:t>
        </w:r>
      </w:hyperlink>
      <w:r>
        <w:rPr>
          <w:color w:val="0080AC"/>
          <w:spacing w:val="40"/>
          <w:w w:val="115"/>
        </w:rPr>
        <w:t> </w:t>
      </w:r>
      <w:r>
        <w:rPr>
          <w:w w:val="115"/>
        </w:rPr>
        <w:t>presents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crime</w:t>
      </w:r>
      <w:r>
        <w:rPr>
          <w:spacing w:val="40"/>
          <w:w w:val="115"/>
        </w:rPr>
        <w:t> </w:t>
      </w:r>
      <w:r>
        <w:rPr>
          <w:w w:val="115"/>
        </w:rPr>
        <w:t>predic- tion</w:t>
      </w:r>
      <w:r>
        <w:rPr>
          <w:w w:val="115"/>
        </w:rPr>
        <w:t> model,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linguistic</w:t>
      </w:r>
      <w:r>
        <w:rPr>
          <w:w w:val="115"/>
        </w:rPr>
        <w:t> analysis</w:t>
      </w:r>
      <w:r>
        <w:rPr>
          <w:w w:val="115"/>
        </w:rPr>
        <w:t> and</w:t>
      </w:r>
      <w:r>
        <w:rPr>
          <w:w w:val="115"/>
        </w:rPr>
        <w:t> statistical</w:t>
      </w:r>
      <w:r>
        <w:rPr>
          <w:w w:val="115"/>
        </w:rPr>
        <w:t> topic</w:t>
      </w:r>
      <w:r>
        <w:rPr>
          <w:w w:val="115"/>
        </w:rPr>
        <w:t> mod- eling, that uses spatiotemporally tagged tweets across Chicago, Illi- nois.</w:t>
      </w:r>
      <w:r>
        <w:rPr>
          <w:w w:val="115"/>
        </w:rPr>
        <w:t> Researchers</w:t>
      </w:r>
      <w:r>
        <w:rPr>
          <w:w w:val="115"/>
        </w:rPr>
        <w:t> show</w:t>
      </w:r>
      <w:r>
        <w:rPr>
          <w:w w:val="115"/>
        </w:rPr>
        <w:t> that</w:t>
      </w:r>
      <w:r>
        <w:rPr>
          <w:w w:val="115"/>
        </w:rPr>
        <w:t> their</w:t>
      </w:r>
      <w:r>
        <w:rPr>
          <w:w w:val="115"/>
        </w:rPr>
        <w:t> prediction</w:t>
      </w:r>
      <w:r>
        <w:rPr>
          <w:w w:val="115"/>
        </w:rPr>
        <w:t> methods</w:t>
      </w:r>
      <w:r>
        <w:rPr>
          <w:w w:val="115"/>
        </w:rPr>
        <w:t> that</w:t>
      </w:r>
      <w:r>
        <w:rPr>
          <w:w w:val="115"/>
        </w:rPr>
        <w:t> use</w:t>
      </w:r>
      <w:r>
        <w:rPr>
          <w:w w:val="115"/>
        </w:rPr>
        <w:t> so- cial</w:t>
      </w:r>
      <w:r>
        <w:rPr>
          <w:w w:val="115"/>
        </w:rPr>
        <w:t> media</w:t>
      </w:r>
      <w:r>
        <w:rPr>
          <w:w w:val="115"/>
        </w:rPr>
        <w:t> data</w:t>
      </w:r>
      <w:r>
        <w:rPr>
          <w:w w:val="115"/>
        </w:rPr>
        <w:t> outperform</w:t>
      </w:r>
      <w:r>
        <w:rPr>
          <w:w w:val="115"/>
        </w:rPr>
        <w:t> existing</w:t>
      </w:r>
      <w:r>
        <w:rPr>
          <w:w w:val="115"/>
        </w:rPr>
        <w:t> predictors</w:t>
      </w:r>
      <w:r>
        <w:rPr>
          <w:w w:val="115"/>
        </w:rPr>
        <w:t> that</w:t>
      </w:r>
      <w:r>
        <w:rPr>
          <w:w w:val="115"/>
        </w:rPr>
        <w:t> forecast</w:t>
      </w:r>
      <w:r>
        <w:rPr>
          <w:w w:val="115"/>
        </w:rPr>
        <w:t> real- </w:t>
      </w:r>
      <w:hyperlink w:history="true" w:anchor="_bookmark69">
        <w:r>
          <w:rPr>
            <w:w w:val="115"/>
          </w:rPr>
          <w:t>world</w:t>
        </w:r>
        <w:r>
          <w:rPr>
            <w:w w:val="115"/>
          </w:rPr>
          <w:t> events,</w:t>
        </w:r>
        <w:r>
          <w:rPr>
            <w:w w:val="115"/>
          </w:rPr>
          <w:t> such</w:t>
        </w:r>
        <w:r>
          <w:rPr>
            <w:w w:val="115"/>
          </w:rPr>
          <w:t> as</w:t>
        </w:r>
        <w:r>
          <w:rPr>
            <w:w w:val="115"/>
          </w:rPr>
          <w:t> Oscar</w:t>
        </w:r>
        <w:r>
          <w:rPr>
            <w:w w:val="115"/>
          </w:rPr>
          <w:t> award</w:t>
        </w:r>
        <w:r>
          <w:rPr>
            <w:w w:val="115"/>
          </w:rPr>
          <w:t> winners</w:t>
        </w:r>
        <w:r>
          <w:rPr>
            <w:w w:val="115"/>
          </w:rPr>
          <w:t> (</w:t>
        </w:r>
        <w:r>
          <w:rPr>
            <w:color w:val="0080AC"/>
            <w:w w:val="115"/>
          </w:rPr>
          <w:t>Bothos,</w:t>
        </w:r>
        <w:r>
          <w:rPr>
            <w:color w:val="0080AC"/>
            <w:w w:val="115"/>
          </w:rPr>
          <w:t> Apostolou,</w:t>
        </w:r>
        <w:r>
          <w:rPr>
            <w:color w:val="0080AC"/>
            <w:w w:val="115"/>
          </w:rPr>
          <w:t> &amp;</w:t>
        </w:r>
      </w:hyperlink>
      <w:r>
        <w:rPr>
          <w:color w:val="0080AC"/>
          <w:w w:val="115"/>
        </w:rPr>
        <w:t> </w:t>
      </w:r>
      <w:hyperlink w:history="true" w:anchor="_bookmark62">
        <w:r>
          <w:rPr>
            <w:color w:val="0080AC"/>
            <w:w w:val="115"/>
          </w:rPr>
          <w:t>Mentzas,</w:t>
        </w:r>
      </w:hyperlink>
      <w:r>
        <w:rPr>
          <w:color w:val="0080AC"/>
          <w:spacing w:val="-11"/>
          <w:w w:val="115"/>
        </w:rPr>
        <w:t> </w:t>
      </w:r>
      <w:hyperlink w:history="true" w:anchor="_bookmark69">
        <w:r>
          <w:rPr>
            <w:color w:val="0080AC"/>
            <w:w w:val="115"/>
          </w:rPr>
          <w:t>2010</w:t>
        </w:r>
        <w:r>
          <w:rPr>
            <w:w w:val="115"/>
          </w:rPr>
          <w:t>),</w:t>
        </w:r>
        <w:r>
          <w:rPr>
            <w:spacing w:val="-11"/>
            <w:w w:val="115"/>
          </w:rPr>
          <w:t> </w:t>
        </w:r>
        <w:r>
          <w:rPr>
            <w:w w:val="115"/>
          </w:rPr>
          <w:t>energy</w:t>
        </w:r>
        <w:r>
          <w:rPr>
            <w:spacing w:val="-11"/>
            <w:w w:val="115"/>
          </w:rPr>
          <w:t> </w:t>
        </w:r>
        <w:r>
          <w:rPr>
            <w:w w:val="115"/>
          </w:rPr>
          <w:t>utilization</w:t>
        </w:r>
        <w:r>
          <w:rPr>
            <w:spacing w:val="-11"/>
            <w:w w:val="115"/>
          </w:rPr>
          <w:t> </w:t>
        </w:r>
        <w:r>
          <w:rPr>
            <w:w w:val="115"/>
          </w:rPr>
          <w:t>patterns</w:t>
        </w:r>
        <w:r>
          <w:rPr>
            <w:spacing w:val="-11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Bodnar,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Dering,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Tucker,</w:t>
        </w:r>
      </w:hyperlink>
      <w:r>
        <w:rPr>
          <w:color w:val="0080AC"/>
          <w:w w:val="115"/>
        </w:rPr>
        <w:t> </w:t>
      </w:r>
      <w:hyperlink w:history="true" w:anchor="_bookmark53">
        <w:r>
          <w:rPr>
            <w:color w:val="0080AC"/>
            <w:w w:val="115"/>
          </w:rPr>
          <w:t>&amp;</w:t>
        </w:r>
      </w:hyperlink>
      <w:r>
        <w:rPr>
          <w:color w:val="0080AC"/>
          <w:w w:val="115"/>
        </w:rPr>
        <w:t> </w:t>
      </w:r>
      <w:hyperlink w:history="true" w:anchor="_bookmark62">
        <w:r>
          <w:rPr>
            <w:color w:val="0080AC"/>
            <w:w w:val="115"/>
          </w:rPr>
          <w:t>Hopkinson,</w:t>
        </w:r>
        <w:r>
          <w:rPr>
            <w:color w:val="0080AC"/>
            <w:w w:val="115"/>
          </w:rPr>
          <w:t> 2016</w:t>
        </w:r>
        <w:r>
          <w:rPr>
            <w:w w:val="115"/>
          </w:rPr>
          <w:t>),</w:t>
        </w:r>
        <w:r>
          <w:rPr>
            <w:w w:val="115"/>
          </w:rPr>
          <w:t> and</w:t>
        </w:r>
        <w:r>
          <w:rPr>
            <w:w w:val="115"/>
          </w:rPr>
          <w:t> box-oﬃce</w:t>
        </w:r>
        <w:r>
          <w:rPr>
            <w:w w:val="115"/>
          </w:rPr>
          <w:t> revenues</w:t>
        </w:r>
        <w:r>
          <w:rPr>
            <w:w w:val="115"/>
          </w:rPr>
          <w:t> (</w:t>
        </w:r>
        <w:r>
          <w:rPr>
            <w:color w:val="0080AC"/>
            <w:w w:val="115"/>
          </w:rPr>
          <w:t>Asur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Huberman,</w:t>
        </w:r>
      </w:hyperlink>
      <w:r>
        <w:rPr>
          <w:color w:val="0080AC"/>
          <w:w w:val="115"/>
        </w:rPr>
        <w:t> </w:t>
      </w:r>
      <w:hyperlink w:history="true" w:anchor="_bookmark53">
        <w:r>
          <w:rPr>
            <w:color w:val="0080AC"/>
            <w:w w:val="115"/>
          </w:rPr>
          <w:t>2010;</w:t>
        </w:r>
        <w:r>
          <w:rPr>
            <w:color w:val="0080AC"/>
            <w:w w:val="115"/>
          </w:rPr>
          <w:t> Ding,</w:t>
        </w:r>
        <w:r>
          <w:rPr>
            <w:color w:val="0080AC"/>
            <w:w w:val="115"/>
          </w:rPr>
          <w:t> Cheng,</w:t>
        </w:r>
        <w:r>
          <w:rPr>
            <w:color w:val="0080AC"/>
            <w:w w:val="115"/>
          </w:rPr>
          <w:t> Duan,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Jin,</w:t>
        </w:r>
        <w:r>
          <w:rPr>
            <w:color w:val="0080AC"/>
            <w:w w:val="115"/>
          </w:rPr>
          <w:t> 2017</w:t>
        </w:r>
        <w:r>
          <w:rPr>
            <w:w w:val="115"/>
          </w:rPr>
          <w:t>).</w:t>
        </w:r>
      </w:hyperlink>
    </w:p>
    <w:p>
      <w:pPr>
        <w:pStyle w:val="BodyText"/>
        <w:spacing w:line="273" w:lineRule="auto"/>
        <w:ind w:left="312" w:right="120" w:firstLine="239"/>
        <w:jc w:val="both"/>
      </w:pPr>
      <w:r>
        <w:rPr>
          <w:w w:val="115"/>
        </w:rPr>
        <w:t>In particular, sentiment expressed on social media networks has </w:t>
      </w:r>
      <w:hyperlink w:history="true" w:anchor="_bookmark70">
        <w:r>
          <w:rPr>
            <w:w w:val="115"/>
          </w:rPr>
          <w:t>been widely utilized to predict enterprise outcomes (</w:t>
        </w:r>
        <w:r>
          <w:rPr>
            <w:color w:val="0080AC"/>
            <w:w w:val="115"/>
          </w:rPr>
          <w:t>Khadjeh Nas-</w:t>
        </w:r>
      </w:hyperlink>
      <w:r>
        <w:rPr>
          <w:color w:val="0080AC"/>
          <w:w w:val="115"/>
        </w:rPr>
        <w:t> </w:t>
      </w:r>
      <w:hyperlink w:history="true" w:anchor="_bookmark102">
        <w:r>
          <w:rPr>
            <w:color w:val="0080AC"/>
            <w:w w:val="115"/>
          </w:rPr>
          <w:t>sirt</w:t>
        </w:r>
      </w:hyperlink>
      <w:hyperlink w:history="true" w:anchor="_bookmark70">
        <w:r>
          <w:rPr>
            <w:color w:val="0080AC"/>
            <w:w w:val="115"/>
          </w:rPr>
          <w:t>oussi,</w:t>
        </w:r>
        <w:r>
          <w:rPr>
            <w:color w:val="0080AC"/>
            <w:w w:val="115"/>
          </w:rPr>
          <w:t> Aghabozorgi,</w:t>
        </w:r>
        <w:r>
          <w:rPr>
            <w:color w:val="0080AC"/>
            <w:w w:val="115"/>
          </w:rPr>
          <w:t> Ying</w:t>
        </w:r>
        <w:r>
          <w:rPr>
            <w:color w:val="0080AC"/>
            <w:w w:val="115"/>
          </w:rPr>
          <w:t> Wah,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Ngo,</w:t>
        </w:r>
        <w:r>
          <w:rPr>
            <w:color w:val="0080AC"/>
            <w:w w:val="115"/>
          </w:rPr>
          <w:t> 2014</w:t>
        </w:r>
        <w:r>
          <w:rPr>
            <w:w w:val="115"/>
          </w:rPr>
          <w:t>).</w:t>
        </w:r>
        <w:r>
          <w:rPr>
            <w:w w:val="115"/>
          </w:rPr>
          <w:t> </w:t>
        </w:r>
        <w:r>
          <w:rPr>
            <w:color w:val="0080AC"/>
            <w:w w:val="115"/>
          </w:rPr>
          <w:t>Tuarob</w:t>
        </w:r>
        <w:r>
          <w:rPr>
            <w:color w:val="0080AC"/>
            <w:w w:val="115"/>
          </w:rPr>
          <w:t> and</w:t>
        </w:r>
      </w:hyperlink>
      <w:r>
        <w:rPr>
          <w:color w:val="0080AC"/>
          <w:w w:val="115"/>
        </w:rPr>
        <w:t> </w:t>
      </w:r>
      <w:hyperlink w:history="true" w:anchor="_bookmark102">
        <w:r>
          <w:rPr>
            <w:color w:val="0080AC"/>
            <w:w w:val="115"/>
          </w:rPr>
          <w:t>Tucker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(2013)</w:t>
        </w:r>
        <w:r>
          <w:rPr>
            <w:color w:val="0080AC"/>
            <w:spacing w:val="40"/>
            <w:w w:val="115"/>
          </w:rPr>
          <w:t> </w:t>
        </w:r>
        <w:r>
          <w:rPr>
            <w:w w:val="115"/>
          </w:rPr>
          <w:t>propose</w:t>
        </w:r>
        <w:r>
          <w:rPr>
            <w:spacing w:val="40"/>
            <w:w w:val="115"/>
          </w:rPr>
          <w:t> </w:t>
        </w:r>
        <w:r>
          <w:rPr>
            <w:w w:val="115"/>
          </w:rPr>
          <w:t>a</w:t>
        </w:r>
        <w:r>
          <w:rPr>
            <w:spacing w:val="40"/>
            <w:w w:val="115"/>
          </w:rPr>
          <w:t> </w:t>
        </w:r>
        <w:r>
          <w:rPr>
            <w:w w:val="115"/>
          </w:rPr>
          <w:t>mathematical</w:t>
        </w:r>
        <w:r>
          <w:rPr>
            <w:spacing w:val="40"/>
            <w:w w:val="115"/>
          </w:rPr>
          <w:t> </w:t>
        </w:r>
        <w:r>
          <w:rPr>
            <w:w w:val="115"/>
          </w:rPr>
          <w:t>algorithm</w:t>
        </w:r>
        <w:r>
          <w:rPr>
            <w:spacing w:val="40"/>
            <w:w w:val="115"/>
          </w:rPr>
          <w:t> </w:t>
        </w:r>
        <w:r>
          <w:rPr>
            <w:w w:val="115"/>
          </w:rPr>
          <w:t>that</w:t>
        </w:r>
        <w:r>
          <w:rPr>
            <w:spacing w:val="40"/>
            <w:w w:val="115"/>
          </w:rPr>
          <w:t> </w:t>
        </w:r>
        <w:r>
          <w:rPr>
            <w:w w:val="115"/>
          </w:rPr>
          <w:t>quanti-</w:t>
        </w:r>
      </w:hyperlink>
      <w:r>
        <w:rPr>
          <w:w w:val="115"/>
        </w:rPr>
        <w:t> fies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correlation</w:t>
      </w:r>
      <w:r>
        <w:rPr>
          <w:spacing w:val="33"/>
          <w:w w:val="115"/>
        </w:rPr>
        <w:t> </w:t>
      </w:r>
      <w:r>
        <w:rPr>
          <w:w w:val="115"/>
        </w:rPr>
        <w:t>between</w:t>
      </w:r>
      <w:r>
        <w:rPr>
          <w:spacing w:val="33"/>
          <w:w w:val="115"/>
        </w:rPr>
        <w:t> </w:t>
      </w:r>
      <w:r>
        <w:rPr>
          <w:w w:val="115"/>
        </w:rPr>
        <w:t>sentiment</w:t>
      </w:r>
      <w:r>
        <w:rPr>
          <w:spacing w:val="33"/>
          <w:w w:val="115"/>
        </w:rPr>
        <w:t> </w:t>
      </w:r>
      <w:r>
        <w:rPr>
          <w:w w:val="115"/>
        </w:rPr>
        <w:t>on</w:t>
      </w:r>
      <w:r>
        <w:rPr>
          <w:spacing w:val="33"/>
          <w:w w:val="115"/>
        </w:rPr>
        <w:t> </w:t>
      </w:r>
      <w:r>
        <w:rPr>
          <w:w w:val="115"/>
        </w:rPr>
        <w:t>social</w:t>
      </w:r>
      <w:r>
        <w:rPr>
          <w:spacing w:val="33"/>
          <w:w w:val="115"/>
        </w:rPr>
        <w:t> </w:t>
      </w:r>
      <w:r>
        <w:rPr>
          <w:w w:val="115"/>
        </w:rPr>
        <w:t>media</w:t>
      </w:r>
      <w:r>
        <w:rPr>
          <w:spacing w:val="33"/>
          <w:w w:val="115"/>
        </w:rPr>
        <w:t> </w:t>
      </w:r>
      <w:r>
        <w:rPr>
          <w:spacing w:val="-2"/>
          <w:w w:val="115"/>
        </w:rPr>
        <w:t>networks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5" w:space="40"/>
            <w:col w:w="5465"/>
          </w:cols>
        </w:sectPr>
      </w:pP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120" w:right="0" w:firstLine="0"/>
        <w:jc w:val="left"/>
        <w:rPr>
          <w:rFonts w:ascii="Times New Roman"/>
          <w:b/>
          <w:sz w:val="12"/>
        </w:rPr>
      </w:pPr>
      <w:bookmarkStart w:name="_bookmark8" w:id="14"/>
      <w:bookmarkEnd w:id="14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1</w:t>
      </w:r>
    </w:p>
    <w:p>
      <w:pPr>
        <w:spacing w:before="33"/>
        <w:ind w:left="12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419176</wp:posOffset>
                </wp:positionH>
                <wp:positionV relativeFrom="paragraph">
                  <wp:posOffset>159649</wp:posOffset>
                </wp:positionV>
                <wp:extent cx="6605270" cy="127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272" from="33.006001pt,12.570815pt" to="553.062001pt,12.570815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w w:val="125"/>
          <w:sz w:val="12"/>
        </w:rPr>
        <w:t>Summary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previous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studies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this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research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on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predicting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real-world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enterprise</w:t>
      </w:r>
      <w:r>
        <w:rPr>
          <w:spacing w:val="5"/>
          <w:w w:val="125"/>
          <w:sz w:val="12"/>
        </w:rPr>
        <w:t> </w:t>
      </w:r>
      <w:r>
        <w:rPr>
          <w:spacing w:val="-2"/>
          <w:w w:val="125"/>
          <w:sz w:val="12"/>
        </w:rPr>
        <w:t>outcomes.</w:t>
      </w:r>
    </w:p>
    <w:p>
      <w:pPr>
        <w:spacing w:after="0"/>
        <w:jc w:val="left"/>
        <w:rPr>
          <w:sz w:val="12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before="7"/>
        <w:rPr>
          <w:sz w:val="12"/>
        </w:rPr>
      </w:pPr>
    </w:p>
    <w:p>
      <w:pPr>
        <w:tabs>
          <w:tab w:pos="1566" w:val="left" w:leader="none"/>
        </w:tabs>
        <w:spacing w:line="297" w:lineRule="auto" w:before="0"/>
        <w:ind w:left="1566" w:right="38" w:hanging="1327"/>
        <w:jc w:val="left"/>
        <w:rPr>
          <w:sz w:val="12"/>
        </w:rPr>
      </w:pPr>
      <w:r>
        <w:rPr>
          <w:spacing w:val="-2"/>
          <w:w w:val="120"/>
          <w:sz w:val="12"/>
        </w:rPr>
        <w:t>Reference</w:t>
      </w:r>
      <w:r>
        <w:rPr>
          <w:sz w:val="12"/>
        </w:rPr>
        <w:tab/>
      </w:r>
      <w:r>
        <w:rPr>
          <w:spacing w:val="-2"/>
          <w:w w:val="120"/>
          <w:sz w:val="12"/>
        </w:rPr>
        <w:t>Correlation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between</w:t>
      </w:r>
      <w:r>
        <w:rPr>
          <w:w w:val="120"/>
          <w:sz w:val="12"/>
        </w:rPr>
        <w:t> </w:t>
      </w:r>
      <w:r>
        <w:rPr>
          <w:w w:val="120"/>
          <w:sz w:val="12"/>
        </w:rPr>
        <w:t>social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media</w:t>
      </w:r>
      <w:r>
        <w:rPr>
          <w:w w:val="120"/>
          <w:sz w:val="12"/>
        </w:rPr>
        <w:t> users’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sentiment</w:t>
      </w:r>
      <w:r>
        <w:rPr>
          <w:w w:val="120"/>
          <w:sz w:val="12"/>
        </w:rPr>
        <w:t> and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enterprise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outcomes</w:t>
      </w:r>
    </w:p>
    <w:p>
      <w:pPr>
        <w:spacing w:line="240" w:lineRule="auto" w:before="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97" w:lineRule="auto" w:before="0"/>
        <w:ind w:left="239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Correlation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between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social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media</w:t>
      </w:r>
      <w:r>
        <w:rPr>
          <w:w w:val="120"/>
          <w:sz w:val="12"/>
        </w:rPr>
        <w:t> user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feedback</w:t>
      </w:r>
      <w:r>
        <w:rPr>
          <w:w w:val="120"/>
          <w:sz w:val="12"/>
        </w:rPr>
        <w:t> and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enterprise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outcomes</w:t>
      </w:r>
    </w:p>
    <w:p>
      <w:pPr>
        <w:spacing w:line="240" w:lineRule="auto" w:before="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97" w:lineRule="auto" w:before="0"/>
        <w:ind w:left="87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Causation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between</w:t>
      </w:r>
      <w:r>
        <w:rPr>
          <w:spacing w:val="-7"/>
          <w:w w:val="125"/>
          <w:sz w:val="12"/>
        </w:rPr>
        <w:t> </w:t>
      </w:r>
      <w:r>
        <w:rPr>
          <w:spacing w:val="-2"/>
          <w:w w:val="125"/>
          <w:sz w:val="12"/>
        </w:rPr>
        <w:t>social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media</w:t>
      </w:r>
      <w:r>
        <w:rPr>
          <w:w w:val="125"/>
          <w:sz w:val="12"/>
        </w:rPr>
        <w:t> users’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sentiment</w:t>
      </w:r>
      <w:r>
        <w:rPr>
          <w:w w:val="125"/>
          <w:sz w:val="12"/>
        </w:rPr>
        <w:t> and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enterprise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outcomes</w:t>
      </w:r>
    </w:p>
    <w:p>
      <w:pPr>
        <w:spacing w:line="240" w:lineRule="auto" w:before="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97" w:lineRule="auto" w:before="0"/>
        <w:ind w:left="87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Causation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between</w:t>
      </w:r>
      <w:r>
        <w:rPr>
          <w:spacing w:val="-7"/>
          <w:w w:val="125"/>
          <w:sz w:val="12"/>
        </w:rPr>
        <w:t> </w:t>
      </w:r>
      <w:r>
        <w:rPr>
          <w:spacing w:val="-2"/>
          <w:w w:val="125"/>
          <w:sz w:val="12"/>
        </w:rPr>
        <w:t>social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media</w:t>
      </w:r>
      <w:r>
        <w:rPr>
          <w:w w:val="125"/>
          <w:sz w:val="12"/>
        </w:rPr>
        <w:t> user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feedback</w:t>
      </w:r>
      <w:r>
        <w:rPr>
          <w:w w:val="125"/>
          <w:sz w:val="12"/>
        </w:rPr>
        <w:t> and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enterprise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outcomes</w:t>
      </w:r>
    </w:p>
    <w:p>
      <w:pPr>
        <w:spacing w:line="240" w:lineRule="auto" w:before="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97" w:lineRule="auto" w:before="0"/>
        <w:ind w:left="215" w:right="38" w:hanging="128"/>
        <w:jc w:val="left"/>
        <w:rPr>
          <w:sz w:val="12"/>
        </w:rPr>
      </w:pPr>
      <w:r>
        <w:rPr>
          <w:spacing w:val="-2"/>
          <w:w w:val="125"/>
          <w:sz w:val="12"/>
        </w:rPr>
        <w:t>Sentiment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metric</w:t>
      </w:r>
    </w:p>
    <w:p>
      <w:pPr>
        <w:spacing w:line="240" w:lineRule="auto" w:before="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97" w:lineRule="auto" w:before="0"/>
        <w:ind w:left="367" w:right="38" w:hanging="128"/>
        <w:jc w:val="left"/>
        <w:rPr>
          <w:sz w:val="12"/>
        </w:rPr>
      </w:pPr>
      <w:r>
        <w:rPr>
          <w:w w:val="120"/>
          <w:sz w:val="12"/>
        </w:rPr>
        <w:t>The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unit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analysis</w:t>
      </w:r>
    </w:p>
    <w:p>
      <w:pPr>
        <w:spacing w:line="240" w:lineRule="auto" w:before="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1494" w:val="left" w:leader="none"/>
        </w:tabs>
        <w:spacing w:before="0"/>
        <w:ind w:left="239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Domain</w:t>
      </w:r>
      <w:r>
        <w:rPr>
          <w:sz w:val="12"/>
        </w:rPr>
        <w:tab/>
      </w:r>
      <w:r>
        <w:rPr>
          <w:w w:val="120"/>
          <w:sz w:val="12"/>
        </w:rPr>
        <w:t>Enterprise</w:t>
      </w:r>
      <w:r>
        <w:rPr>
          <w:spacing w:val="21"/>
          <w:w w:val="120"/>
          <w:sz w:val="12"/>
        </w:rPr>
        <w:t> </w:t>
      </w:r>
      <w:r>
        <w:rPr>
          <w:spacing w:val="-2"/>
          <w:w w:val="120"/>
          <w:sz w:val="12"/>
        </w:rPr>
        <w:t>Outcome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7" w:equalWidth="0">
            <w:col w:w="2496" w:space="87"/>
            <w:col w:w="1129" w:space="39"/>
            <w:col w:w="977" w:space="39"/>
            <w:col w:w="977" w:space="39"/>
            <w:col w:w="736" w:space="176"/>
            <w:col w:w="947" w:space="69"/>
            <w:col w:w="3139"/>
          </w:cols>
        </w:sectPr>
      </w:pPr>
    </w:p>
    <w:p>
      <w:pPr>
        <w:spacing w:line="297" w:lineRule="auto" w:before="98"/>
        <w:ind w:left="368" w:right="38" w:hanging="128"/>
        <w:jc w:val="left"/>
        <w:rPr>
          <w:sz w:val="12"/>
        </w:rPr>
      </w:pPr>
      <w:hyperlink w:history="true" w:anchor="_bookmark103">
        <w:r>
          <w:rPr>
            <w:color w:val="0080AC"/>
            <w:w w:val="120"/>
            <w:sz w:val="12"/>
          </w:rPr>
          <w:t>Tuarob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Tucker</w:t>
        </w:r>
        <w:r>
          <w:rPr>
            <w:color w:val="0080AC"/>
            <w:spacing w:val="-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(2015)</w:t>
        </w:r>
      </w:hyperlink>
    </w:p>
    <w:p>
      <w:pPr>
        <w:tabs>
          <w:tab w:pos="4545" w:val="left" w:leader="none"/>
        </w:tabs>
        <w:spacing w:before="9"/>
        <w:ind w:left="240" w:right="0" w:firstLine="0"/>
        <w:jc w:val="left"/>
        <w:rPr>
          <w:sz w:val="12"/>
        </w:rPr>
      </w:pPr>
      <w:r>
        <w:rPr/>
        <w:br w:type="column"/>
      </w:r>
      <w:r>
        <w:rPr>
          <w:rFonts w:ascii="DejaVu Sans Condensed" w:hAnsi="DejaVu Sans Condensed"/>
          <w:spacing w:val="-10"/>
          <w:w w:val="130"/>
          <w:position w:val="9"/>
          <w:sz w:val="12"/>
        </w:rPr>
        <w:t>√</w:t>
      </w:r>
      <w:r>
        <w:rPr>
          <w:rFonts w:ascii="DejaVu Sans Condensed" w:hAnsi="DejaVu Sans Condensed"/>
          <w:position w:val="9"/>
          <w:sz w:val="12"/>
        </w:rPr>
        <w:tab/>
      </w:r>
      <w:r>
        <w:rPr>
          <w:w w:val="130"/>
          <w:sz w:val="12"/>
        </w:rPr>
        <w:t>3</w:t>
      </w:r>
      <w:r>
        <w:rPr>
          <w:spacing w:val="6"/>
          <w:w w:val="130"/>
          <w:sz w:val="12"/>
        </w:rPr>
        <w:t> </w:t>
      </w:r>
      <w:r>
        <w:rPr>
          <w:spacing w:val="-2"/>
          <w:w w:val="130"/>
          <w:sz w:val="12"/>
        </w:rPr>
        <w:t>classes</w:t>
      </w:r>
    </w:p>
    <w:p>
      <w:pPr>
        <w:spacing w:line="170" w:lineRule="atLeast" w:before="0"/>
        <w:ind w:left="467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419176</wp:posOffset>
                </wp:positionH>
                <wp:positionV relativeFrom="paragraph">
                  <wp:posOffset>-128839</wp:posOffset>
                </wp:positionV>
                <wp:extent cx="6605270" cy="127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784" from="33.006001pt,-10.144841pt" to="553.062001pt,-10.144841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25"/>
          <w:sz w:val="12"/>
        </w:rPr>
        <w:t>(negative,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neutral,</w:t>
      </w:r>
      <w:r>
        <w:rPr>
          <w:spacing w:val="-5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positive)</w:t>
      </w:r>
    </w:p>
    <w:p>
      <w:pPr>
        <w:tabs>
          <w:tab w:pos="1171" w:val="left" w:leader="none"/>
          <w:tab w:pos="2474" w:val="left" w:leader="none"/>
        </w:tabs>
        <w:spacing w:before="98"/>
        <w:ind w:left="155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25"/>
          <w:sz w:val="12"/>
        </w:rPr>
        <w:t>Products</w:t>
      </w:r>
      <w:r>
        <w:rPr>
          <w:sz w:val="12"/>
        </w:rPr>
        <w:tab/>
      </w:r>
      <w:r>
        <w:rPr>
          <w:w w:val="125"/>
          <w:sz w:val="12"/>
        </w:rPr>
        <w:t>Product</w:t>
      </w:r>
      <w:r>
        <w:rPr>
          <w:spacing w:val="6"/>
          <w:w w:val="125"/>
          <w:sz w:val="12"/>
        </w:rPr>
        <w:t> </w:t>
      </w:r>
      <w:r>
        <w:rPr>
          <w:spacing w:val="-2"/>
          <w:w w:val="125"/>
          <w:sz w:val="12"/>
        </w:rPr>
        <w:t>markets</w:t>
      </w:r>
      <w:r>
        <w:rPr>
          <w:sz w:val="12"/>
        </w:rPr>
        <w:tab/>
      </w:r>
      <w:r>
        <w:rPr>
          <w:w w:val="125"/>
          <w:sz w:val="12"/>
        </w:rPr>
        <w:t>Product</w:t>
      </w:r>
      <w:r>
        <w:rPr>
          <w:spacing w:val="6"/>
          <w:w w:val="125"/>
          <w:sz w:val="12"/>
        </w:rPr>
        <w:t> </w:t>
      </w:r>
      <w:r>
        <w:rPr>
          <w:spacing w:val="-2"/>
          <w:w w:val="125"/>
          <w:sz w:val="12"/>
        </w:rPr>
        <w:t>sales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1262" w:space="64"/>
            <w:col w:w="5414" w:space="40"/>
            <w:col w:w="4070"/>
          </w:cols>
        </w:sectPr>
      </w:pPr>
    </w:p>
    <w:p>
      <w:pPr>
        <w:spacing w:line="297" w:lineRule="auto" w:before="37"/>
        <w:ind w:left="368" w:right="38" w:hanging="128"/>
        <w:jc w:val="left"/>
        <w:rPr>
          <w:sz w:val="12"/>
        </w:rPr>
      </w:pPr>
      <w:hyperlink w:history="true" w:anchor="_bookmark65">
        <w:r>
          <w:rPr>
            <w:color w:val="0080AC"/>
            <w:w w:val="120"/>
            <w:sz w:val="12"/>
          </w:rPr>
          <w:t>Bogle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Potter</w:t>
        </w:r>
        <w:r>
          <w:rPr>
            <w:color w:val="0080AC"/>
            <w:w w:val="120"/>
            <w:sz w:val="12"/>
          </w:rPr>
          <w:t> (2015)</w:t>
        </w:r>
      </w:hyperlink>
    </w:p>
    <w:p>
      <w:pPr>
        <w:tabs>
          <w:tab w:pos="4545" w:val="left" w:leader="none"/>
        </w:tabs>
        <w:spacing w:line="175" w:lineRule="exact" w:before="0"/>
        <w:ind w:left="240" w:right="0" w:firstLine="0"/>
        <w:jc w:val="left"/>
        <w:rPr>
          <w:sz w:val="12"/>
        </w:rPr>
      </w:pPr>
      <w:r>
        <w:rPr/>
        <w:br w:type="column"/>
      </w:r>
      <w:r>
        <w:rPr>
          <w:rFonts w:ascii="DejaVu Sans Condensed" w:hAnsi="DejaVu Sans Condensed"/>
          <w:spacing w:val="-10"/>
          <w:w w:val="130"/>
          <w:position w:val="9"/>
          <w:sz w:val="12"/>
        </w:rPr>
        <w:t>√</w:t>
      </w:r>
      <w:r>
        <w:rPr>
          <w:rFonts w:ascii="DejaVu Sans Condensed" w:hAnsi="DejaVu Sans Condensed"/>
          <w:position w:val="9"/>
          <w:sz w:val="12"/>
        </w:rPr>
        <w:tab/>
      </w:r>
      <w:r>
        <w:rPr>
          <w:w w:val="130"/>
          <w:sz w:val="12"/>
        </w:rPr>
        <w:t>3</w:t>
      </w:r>
      <w:r>
        <w:rPr>
          <w:spacing w:val="6"/>
          <w:w w:val="130"/>
          <w:sz w:val="12"/>
        </w:rPr>
        <w:t> </w:t>
      </w:r>
      <w:r>
        <w:rPr>
          <w:spacing w:val="-2"/>
          <w:w w:val="130"/>
          <w:sz w:val="12"/>
        </w:rPr>
        <w:t>classes</w:t>
      </w:r>
    </w:p>
    <w:p>
      <w:pPr>
        <w:spacing w:line="170" w:lineRule="atLeast" w:before="0"/>
        <w:ind w:left="4672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(negative,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neutral,</w:t>
      </w:r>
      <w:r>
        <w:rPr>
          <w:spacing w:val="-5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positive)</w:t>
      </w:r>
    </w:p>
    <w:p>
      <w:pPr>
        <w:tabs>
          <w:tab w:pos="2474" w:val="left" w:leader="none"/>
        </w:tabs>
        <w:spacing w:line="297" w:lineRule="auto" w:before="37"/>
        <w:ind w:left="282" w:right="855" w:hanging="128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Jamaica</w:t>
      </w:r>
      <w:r>
        <w:rPr>
          <w:w w:val="120"/>
          <w:sz w:val="12"/>
        </w:rPr>
        <w:t> Stock</w:t>
      </w:r>
      <w:r>
        <w:rPr>
          <w:spacing w:val="80"/>
          <w:w w:val="150"/>
          <w:sz w:val="12"/>
        </w:rPr>
        <w:t> </w:t>
      </w:r>
      <w:r>
        <w:rPr>
          <w:w w:val="120"/>
          <w:sz w:val="12"/>
        </w:rPr>
        <w:t>Stock</w:t>
      </w:r>
      <w:r>
        <w:rPr>
          <w:w w:val="120"/>
          <w:sz w:val="12"/>
        </w:rPr>
        <w:t> markets</w:t>
      </w:r>
      <w:r>
        <w:rPr>
          <w:sz w:val="12"/>
        </w:rPr>
        <w:tab/>
      </w:r>
      <w:r>
        <w:rPr>
          <w:w w:val="120"/>
          <w:sz w:val="12"/>
        </w:rPr>
        <w:t>Stock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prices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Exchange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1222" w:space="104"/>
            <w:col w:w="5414" w:space="40"/>
            <w:col w:w="4070"/>
          </w:cols>
        </w:sectPr>
      </w:pPr>
    </w:p>
    <w:p>
      <w:pPr>
        <w:tabs>
          <w:tab w:pos="1566" w:val="left" w:leader="none"/>
          <w:tab w:pos="5871" w:val="left" w:leader="none"/>
        </w:tabs>
        <w:spacing w:line="175" w:lineRule="exact" w:before="0"/>
        <w:ind w:left="240" w:right="0" w:firstLine="0"/>
        <w:jc w:val="left"/>
        <w:rPr>
          <w:sz w:val="12"/>
        </w:rPr>
      </w:pPr>
      <w:hyperlink w:history="true" w:anchor="_bookmark83">
        <w:r>
          <w:rPr>
            <w:color w:val="0080AC"/>
            <w:w w:val="125"/>
            <w:sz w:val="12"/>
          </w:rPr>
          <w:t>Ding</w:t>
        </w:r>
        <w:r>
          <w:rPr>
            <w:color w:val="0080AC"/>
            <w:spacing w:val="4"/>
            <w:w w:val="125"/>
            <w:sz w:val="12"/>
          </w:rPr>
          <w:t> </w:t>
        </w:r>
        <w:r>
          <w:rPr>
            <w:color w:val="0080AC"/>
            <w:w w:val="125"/>
            <w:sz w:val="12"/>
          </w:rPr>
          <w:t>et</w:t>
        </w:r>
        <w:r>
          <w:rPr>
            <w:color w:val="0080AC"/>
            <w:spacing w:val="4"/>
            <w:w w:val="125"/>
            <w:sz w:val="12"/>
          </w:rPr>
          <w:t> </w:t>
        </w:r>
        <w:r>
          <w:rPr>
            <w:color w:val="0080AC"/>
            <w:w w:val="125"/>
            <w:sz w:val="12"/>
          </w:rPr>
          <w:t>al.</w:t>
        </w:r>
        <w:r>
          <w:rPr>
            <w:color w:val="0080AC"/>
            <w:spacing w:val="4"/>
            <w:w w:val="125"/>
            <w:sz w:val="12"/>
          </w:rPr>
          <w:t> </w:t>
        </w:r>
        <w:r>
          <w:rPr>
            <w:color w:val="0080AC"/>
            <w:spacing w:val="-2"/>
            <w:w w:val="125"/>
            <w:sz w:val="12"/>
          </w:rPr>
          <w:t>(2017)</w:t>
        </w:r>
      </w:hyperlink>
      <w:r>
        <w:rPr>
          <w:color w:val="0080AC"/>
          <w:sz w:val="12"/>
        </w:rPr>
        <w:tab/>
      </w:r>
      <w:r>
        <w:rPr>
          <w:rFonts w:ascii="DejaVu Sans Condensed" w:hAnsi="DejaVu Sans Condensed"/>
          <w:spacing w:val="-10"/>
          <w:w w:val="125"/>
          <w:position w:val="9"/>
          <w:sz w:val="12"/>
        </w:rPr>
        <w:t>√</w:t>
      </w:r>
      <w:r>
        <w:rPr>
          <w:rFonts w:ascii="DejaVu Sans Condensed" w:hAnsi="DejaVu Sans Condensed"/>
          <w:position w:val="9"/>
          <w:sz w:val="12"/>
        </w:rPr>
        <w:tab/>
      </w:r>
      <w:r>
        <w:rPr>
          <w:w w:val="125"/>
          <w:sz w:val="12"/>
        </w:rPr>
        <w:t>2</w:t>
      </w:r>
      <w:r>
        <w:rPr>
          <w:spacing w:val="11"/>
          <w:w w:val="125"/>
          <w:sz w:val="12"/>
        </w:rPr>
        <w:t> </w:t>
      </w:r>
      <w:r>
        <w:rPr>
          <w:spacing w:val="-2"/>
          <w:w w:val="125"/>
          <w:sz w:val="12"/>
        </w:rPr>
        <w:t>classes</w:t>
      </w:r>
    </w:p>
    <w:p>
      <w:pPr>
        <w:spacing w:line="170" w:lineRule="atLeast" w:before="1"/>
        <w:ind w:left="5998" w:right="0" w:firstLine="0"/>
        <w:jc w:val="left"/>
        <w:rPr>
          <w:sz w:val="12"/>
        </w:rPr>
      </w:pPr>
      <w:r>
        <w:rPr>
          <w:w w:val="125"/>
          <w:sz w:val="12"/>
        </w:rPr>
        <w:t>(neutral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positive)</w:t>
      </w:r>
    </w:p>
    <w:p>
      <w:pPr>
        <w:tabs>
          <w:tab w:pos="1566" w:val="left" w:leader="none"/>
          <w:tab w:pos="5871" w:val="left" w:leader="none"/>
        </w:tabs>
        <w:spacing w:line="175" w:lineRule="exact" w:before="0"/>
        <w:ind w:left="240" w:right="0" w:firstLine="0"/>
        <w:jc w:val="left"/>
        <w:rPr>
          <w:sz w:val="12"/>
        </w:rPr>
      </w:pPr>
      <w:hyperlink w:history="true" w:anchor="_bookmark55">
        <w:r>
          <w:rPr>
            <w:color w:val="0080AC"/>
            <w:w w:val="120"/>
            <w:sz w:val="12"/>
          </w:rPr>
          <w:t>Ho</w:t>
        </w:r>
        <w:r>
          <w:rPr>
            <w:color w:val="0080AC"/>
            <w:spacing w:val="1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et</w:t>
        </w:r>
        <w:r>
          <w:rPr>
            <w:color w:val="0080AC"/>
            <w:spacing w:val="1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al.</w:t>
        </w:r>
        <w:r>
          <w:rPr>
            <w:color w:val="0080AC"/>
            <w:spacing w:val="13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(2017)</w:t>
        </w:r>
      </w:hyperlink>
      <w:r>
        <w:rPr>
          <w:color w:val="0080AC"/>
          <w:sz w:val="12"/>
        </w:rPr>
        <w:tab/>
      </w:r>
      <w:r>
        <w:rPr>
          <w:rFonts w:ascii="DejaVu Sans Condensed" w:hAnsi="DejaVu Sans Condensed"/>
          <w:spacing w:val="-10"/>
          <w:w w:val="125"/>
          <w:position w:val="9"/>
          <w:sz w:val="12"/>
        </w:rPr>
        <w:t>√</w:t>
      </w:r>
      <w:r>
        <w:rPr>
          <w:rFonts w:ascii="DejaVu Sans Condensed" w:hAnsi="DejaVu Sans Condensed"/>
          <w:position w:val="9"/>
          <w:sz w:val="12"/>
        </w:rPr>
        <w:tab/>
      </w:r>
      <w:r>
        <w:rPr>
          <w:w w:val="120"/>
          <w:sz w:val="12"/>
        </w:rPr>
        <w:t>A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range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9"/>
          <w:w w:val="120"/>
          <w:sz w:val="12"/>
        </w:rPr>
        <w:t> </w:t>
      </w:r>
      <w:r>
        <w:rPr>
          <w:rFonts w:ascii="DejaVu Sans Condensed" w:hAnsi="DejaVu Sans Condensed"/>
          <w:spacing w:val="-5"/>
          <w:w w:val="120"/>
          <w:sz w:val="12"/>
        </w:rPr>
        <w:t>−</w:t>
      </w:r>
      <w:r>
        <w:rPr>
          <w:spacing w:val="-5"/>
          <w:w w:val="120"/>
          <w:sz w:val="12"/>
        </w:rPr>
        <w:t>2</w:t>
      </w:r>
    </w:p>
    <w:p>
      <w:pPr>
        <w:spacing w:line="98" w:lineRule="exact" w:before="31"/>
        <w:ind w:left="5998" w:right="0" w:firstLine="0"/>
        <w:jc w:val="left"/>
        <w:rPr>
          <w:sz w:val="12"/>
        </w:rPr>
      </w:pPr>
      <w:r>
        <w:rPr>
          <w:w w:val="125"/>
          <w:sz w:val="12"/>
        </w:rPr>
        <w:t>to</w:t>
      </w:r>
      <w:r>
        <w:rPr>
          <w:spacing w:val="14"/>
          <w:w w:val="125"/>
          <w:sz w:val="12"/>
        </w:rPr>
        <w:t> </w:t>
      </w:r>
      <w:r>
        <w:rPr>
          <w:spacing w:val="-10"/>
          <w:w w:val="125"/>
          <w:sz w:val="12"/>
        </w:rPr>
        <w:t>2</w:t>
      </w:r>
    </w:p>
    <w:p>
      <w:pPr>
        <w:tabs>
          <w:tab w:pos="1153" w:val="left" w:leader="none"/>
          <w:tab w:pos="2457" w:val="left" w:leader="none"/>
        </w:tabs>
        <w:spacing w:before="37"/>
        <w:ind w:left="137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Movies</w:t>
      </w:r>
      <w:r>
        <w:rPr>
          <w:sz w:val="12"/>
        </w:rPr>
        <w:tab/>
      </w:r>
      <w:r>
        <w:rPr>
          <w:w w:val="115"/>
          <w:sz w:val="12"/>
        </w:rPr>
        <w:t>Box</w:t>
      </w:r>
      <w:r>
        <w:rPr>
          <w:spacing w:val="1"/>
          <w:w w:val="120"/>
          <w:sz w:val="12"/>
        </w:rPr>
        <w:t> </w:t>
      </w:r>
      <w:r>
        <w:rPr>
          <w:spacing w:val="-4"/>
          <w:w w:val="120"/>
          <w:sz w:val="12"/>
        </w:rPr>
        <w:t>oﬃces</w:t>
      </w:r>
      <w:r>
        <w:rPr>
          <w:sz w:val="12"/>
        </w:rPr>
        <w:tab/>
      </w:r>
      <w:r>
        <w:rPr>
          <w:w w:val="120"/>
          <w:sz w:val="12"/>
        </w:rPr>
        <w:t>Box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oﬃce</w:t>
      </w:r>
      <w:r>
        <w:rPr>
          <w:spacing w:val="4"/>
          <w:w w:val="120"/>
          <w:sz w:val="12"/>
        </w:rPr>
        <w:t> </w:t>
      </w:r>
      <w:r>
        <w:rPr>
          <w:spacing w:val="-2"/>
          <w:w w:val="120"/>
          <w:sz w:val="12"/>
        </w:rPr>
        <w:t>sales</w:t>
      </w:r>
    </w:p>
    <w:p>
      <w:pPr>
        <w:pStyle w:val="BodyText"/>
        <w:rPr>
          <w:sz w:val="12"/>
        </w:rPr>
      </w:pPr>
    </w:p>
    <w:p>
      <w:pPr>
        <w:pStyle w:val="BodyText"/>
        <w:spacing w:before="100"/>
        <w:rPr>
          <w:sz w:val="12"/>
        </w:rPr>
      </w:pPr>
    </w:p>
    <w:p>
      <w:pPr>
        <w:tabs>
          <w:tab w:pos="1153" w:val="left" w:leader="none"/>
          <w:tab w:pos="2457" w:val="left" w:leader="none"/>
        </w:tabs>
        <w:spacing w:before="0"/>
        <w:ind w:left="137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Companies</w:t>
      </w:r>
      <w:r>
        <w:rPr>
          <w:sz w:val="12"/>
        </w:rPr>
        <w:tab/>
      </w:r>
      <w:r>
        <w:rPr>
          <w:w w:val="120"/>
          <w:sz w:val="12"/>
        </w:rPr>
        <w:t>Stock</w:t>
      </w:r>
      <w:r>
        <w:rPr>
          <w:w w:val="120"/>
          <w:sz w:val="12"/>
        </w:rPr>
        <w:t> </w:t>
      </w:r>
      <w:r>
        <w:rPr>
          <w:spacing w:val="-2"/>
          <w:w w:val="120"/>
          <w:sz w:val="12"/>
        </w:rPr>
        <w:t>markets</w:t>
      </w:r>
      <w:r>
        <w:rPr>
          <w:sz w:val="12"/>
        </w:rPr>
        <w:tab/>
      </w:r>
      <w:r>
        <w:rPr>
          <w:w w:val="120"/>
          <w:sz w:val="12"/>
        </w:rPr>
        <w:t>Stock</w:t>
      </w:r>
      <w:r>
        <w:rPr>
          <w:w w:val="120"/>
          <w:sz w:val="12"/>
        </w:rPr>
        <w:t> </w:t>
      </w:r>
      <w:r>
        <w:rPr>
          <w:spacing w:val="-2"/>
          <w:w w:val="120"/>
          <w:sz w:val="12"/>
        </w:rPr>
        <w:t>returns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6758" w:space="40"/>
            <w:col w:w="4052"/>
          </w:cols>
        </w:sectPr>
      </w:pPr>
    </w:p>
    <w:p>
      <w:pPr>
        <w:spacing w:line="170" w:lineRule="atLeast" w:before="16"/>
        <w:ind w:left="368" w:right="38" w:hanging="128"/>
        <w:jc w:val="left"/>
        <w:rPr>
          <w:sz w:val="12"/>
        </w:rPr>
      </w:pPr>
      <w:hyperlink w:history="true" w:anchor="_bookmark53">
        <w:r>
          <w:rPr>
            <w:color w:val="0080AC"/>
            <w:w w:val="120"/>
            <w:sz w:val="12"/>
          </w:rPr>
          <w:t>Asur</w:t>
        </w:r>
        <w:r>
          <w:rPr>
            <w:color w:val="0080AC"/>
            <w:spacing w:val="3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and</w:t>
        </w:r>
        <w:r>
          <w:rPr>
            <w:color w:val="0080AC"/>
            <w:spacing w:val="8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Huberman</w:t>
        </w:r>
        <w:r>
          <w:rPr>
            <w:color w:val="0080AC"/>
            <w:w w:val="120"/>
            <w:sz w:val="12"/>
          </w:rPr>
          <w:t> (2010)</w:t>
        </w:r>
      </w:hyperlink>
    </w:p>
    <w:p>
      <w:pPr>
        <w:tabs>
          <w:tab w:pos="3289" w:val="left" w:leader="none"/>
          <w:tab w:pos="4354" w:val="left" w:leader="none"/>
          <w:tab w:pos="5370" w:val="left" w:leader="none"/>
          <w:tab w:pos="6673" w:val="left" w:leader="none"/>
        </w:tabs>
        <w:spacing w:line="214" w:lineRule="exact" w:before="0"/>
        <w:ind w:left="240" w:right="0" w:firstLine="0"/>
        <w:jc w:val="left"/>
        <w:rPr>
          <w:sz w:val="12"/>
        </w:rPr>
      </w:pPr>
      <w:r>
        <w:rPr/>
        <w:br w:type="column"/>
      </w:r>
      <w:r>
        <w:rPr>
          <w:rFonts w:ascii="DejaVu Sans Condensed" w:hAnsi="DejaVu Sans Condensed"/>
          <w:spacing w:val="-10"/>
          <w:w w:val="125"/>
          <w:position w:val="9"/>
          <w:sz w:val="12"/>
        </w:rPr>
        <w:t>√</w:t>
      </w:r>
      <w:r>
        <w:rPr>
          <w:rFonts w:ascii="DejaVu Sans Condensed" w:hAnsi="DejaVu Sans Condensed"/>
          <w:position w:val="9"/>
          <w:sz w:val="12"/>
        </w:rPr>
        <w:tab/>
      </w:r>
      <w:r>
        <w:rPr>
          <w:rFonts w:ascii="DejaVu Sans Condensed" w:hAnsi="DejaVu Sans Condensed"/>
          <w:spacing w:val="-10"/>
          <w:w w:val="125"/>
          <w:sz w:val="12"/>
        </w:rPr>
        <w:t>−</w:t>
      </w:r>
      <w:r>
        <w:rPr>
          <w:rFonts w:ascii="DejaVu Sans Condensed" w:hAnsi="DejaVu Sans Condensed"/>
          <w:sz w:val="12"/>
        </w:rPr>
        <w:tab/>
      </w:r>
      <w:r>
        <w:rPr>
          <w:spacing w:val="-2"/>
          <w:w w:val="125"/>
          <w:sz w:val="12"/>
        </w:rPr>
        <w:t>Movies</w:t>
      </w:r>
      <w:r>
        <w:rPr>
          <w:sz w:val="12"/>
        </w:rPr>
        <w:tab/>
      </w:r>
      <w:r>
        <w:rPr>
          <w:w w:val="115"/>
          <w:sz w:val="12"/>
        </w:rPr>
        <w:t>Box</w:t>
      </w:r>
      <w:r>
        <w:rPr>
          <w:w w:val="125"/>
          <w:sz w:val="12"/>
        </w:rPr>
        <w:t> </w:t>
      </w:r>
      <w:r>
        <w:rPr>
          <w:spacing w:val="-2"/>
          <w:w w:val="125"/>
          <w:sz w:val="12"/>
        </w:rPr>
        <w:t>oﬃces</w:t>
      </w:r>
      <w:r>
        <w:rPr>
          <w:sz w:val="12"/>
        </w:rPr>
        <w:tab/>
      </w:r>
      <w:r>
        <w:rPr>
          <w:w w:val="120"/>
          <w:sz w:val="12"/>
        </w:rPr>
        <w:t>Box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oﬃce</w:t>
      </w:r>
      <w:r>
        <w:rPr>
          <w:spacing w:val="4"/>
          <w:w w:val="120"/>
          <w:sz w:val="12"/>
        </w:rPr>
        <w:t> </w:t>
      </w:r>
      <w:r>
        <w:rPr>
          <w:spacing w:val="-2"/>
          <w:w w:val="120"/>
          <w:sz w:val="12"/>
        </w:rPr>
        <w:t>revenues</w:t>
      </w:r>
    </w:p>
    <w:p>
      <w:pPr>
        <w:spacing w:after="0" w:line="214" w:lineRule="exact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1500" w:space="1082"/>
            <w:col w:w="8268"/>
          </w:cols>
        </w:sectPr>
      </w:pPr>
    </w:p>
    <w:p>
      <w:pPr>
        <w:tabs>
          <w:tab w:pos="3838" w:val="left" w:leader="none"/>
          <w:tab w:pos="5871" w:val="left" w:leader="none"/>
        </w:tabs>
        <w:spacing w:line="198" w:lineRule="exact" w:before="0"/>
        <w:ind w:left="240" w:right="0" w:firstLine="0"/>
        <w:jc w:val="left"/>
        <w:rPr>
          <w:sz w:val="12"/>
        </w:rPr>
      </w:pPr>
      <w:hyperlink w:history="true" w:anchor="_bookmark66">
        <w:r>
          <w:rPr>
            <w:color w:val="0080AC"/>
            <w:w w:val="125"/>
            <w:sz w:val="12"/>
          </w:rPr>
          <w:t>Bollen</w:t>
        </w:r>
        <w:r>
          <w:rPr>
            <w:color w:val="0080AC"/>
            <w:spacing w:val="2"/>
            <w:w w:val="125"/>
            <w:sz w:val="12"/>
          </w:rPr>
          <w:t> </w:t>
        </w:r>
        <w:r>
          <w:rPr>
            <w:color w:val="0080AC"/>
            <w:w w:val="125"/>
            <w:sz w:val="12"/>
          </w:rPr>
          <w:t>et</w:t>
        </w:r>
        <w:r>
          <w:rPr>
            <w:color w:val="0080AC"/>
            <w:spacing w:val="2"/>
            <w:w w:val="125"/>
            <w:sz w:val="12"/>
          </w:rPr>
          <w:t> </w:t>
        </w:r>
        <w:r>
          <w:rPr>
            <w:color w:val="0080AC"/>
            <w:w w:val="125"/>
            <w:sz w:val="12"/>
          </w:rPr>
          <w:t>al.</w:t>
        </w:r>
        <w:r>
          <w:rPr>
            <w:color w:val="0080AC"/>
            <w:spacing w:val="2"/>
            <w:w w:val="125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(2011)</w:t>
        </w:r>
      </w:hyperlink>
      <w:r>
        <w:rPr>
          <w:color w:val="0080AC"/>
          <w:sz w:val="12"/>
        </w:rPr>
        <w:tab/>
      </w:r>
      <w:r>
        <w:rPr>
          <w:rFonts w:ascii="DejaVu Sans Condensed" w:hAnsi="DejaVu Sans Condensed"/>
          <w:spacing w:val="-10"/>
          <w:w w:val="125"/>
          <w:position w:val="9"/>
          <w:sz w:val="12"/>
        </w:rPr>
        <w:t>√</w:t>
      </w:r>
      <w:r>
        <w:rPr>
          <w:rFonts w:ascii="DejaVu Sans Condensed" w:hAnsi="DejaVu Sans Condensed"/>
          <w:position w:val="9"/>
          <w:sz w:val="12"/>
        </w:rPr>
        <w:tab/>
      </w:r>
      <w:r>
        <w:rPr>
          <w:w w:val="125"/>
          <w:sz w:val="12"/>
        </w:rPr>
        <w:t>6</w:t>
      </w:r>
      <w:r>
        <w:rPr>
          <w:spacing w:val="6"/>
          <w:w w:val="125"/>
          <w:sz w:val="12"/>
        </w:rPr>
        <w:t> </w:t>
      </w:r>
      <w:r>
        <w:rPr>
          <w:w w:val="125"/>
          <w:sz w:val="12"/>
        </w:rPr>
        <w:t>classes</w:t>
      </w:r>
      <w:r>
        <w:rPr>
          <w:spacing w:val="7"/>
          <w:w w:val="125"/>
          <w:sz w:val="12"/>
        </w:rPr>
        <w:t> </w:t>
      </w:r>
      <w:r>
        <w:rPr>
          <w:spacing w:val="-2"/>
          <w:w w:val="120"/>
          <w:sz w:val="12"/>
        </w:rPr>
        <w:t>(calm,</w:t>
      </w:r>
    </w:p>
    <w:p>
      <w:pPr>
        <w:spacing w:line="170" w:lineRule="atLeast" w:before="0"/>
        <w:ind w:left="5998" w:right="136" w:firstLine="0"/>
        <w:jc w:val="both"/>
        <w:rPr>
          <w:sz w:val="12"/>
        </w:rPr>
      </w:pPr>
      <w:r>
        <w:rPr>
          <w:w w:val="120"/>
          <w:sz w:val="12"/>
        </w:rPr>
        <w:t>alert,</w:t>
      </w:r>
      <w:r>
        <w:rPr>
          <w:w w:val="120"/>
          <w:sz w:val="12"/>
        </w:rPr>
        <w:t> sure,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vital,</w:t>
      </w:r>
      <w:r>
        <w:rPr>
          <w:w w:val="120"/>
          <w:sz w:val="12"/>
        </w:rPr>
        <w:t> kind,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6"/>
          <w:w w:val="120"/>
          <w:sz w:val="12"/>
        </w:rPr>
        <w:t> </w:t>
      </w:r>
      <w:r>
        <w:rPr>
          <w:spacing w:val="-2"/>
          <w:w w:val="120"/>
          <w:sz w:val="12"/>
        </w:rPr>
        <w:t>happy)</w:t>
      </w:r>
    </w:p>
    <w:p>
      <w:pPr>
        <w:spacing w:line="170" w:lineRule="atLeast" w:before="3"/>
        <w:ind w:left="191" w:right="0" w:hanging="128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Dow</w:t>
      </w:r>
      <w:r>
        <w:rPr>
          <w:w w:val="115"/>
          <w:sz w:val="12"/>
        </w:rPr>
        <w:t> Jones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Industrial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Average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(DJIA)</w:t>
      </w:r>
    </w:p>
    <w:p>
      <w:pPr>
        <w:tabs>
          <w:tab w:pos="1543" w:val="left" w:leader="none"/>
        </w:tabs>
        <w:spacing w:before="60"/>
        <w:ind w:left="240" w:right="0" w:firstLine="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Stock</w:t>
      </w:r>
      <w:r>
        <w:rPr>
          <w:spacing w:val="-1"/>
          <w:w w:val="125"/>
          <w:sz w:val="12"/>
        </w:rPr>
        <w:t> </w:t>
      </w:r>
      <w:r>
        <w:rPr>
          <w:spacing w:val="-2"/>
          <w:w w:val="125"/>
          <w:sz w:val="12"/>
        </w:rPr>
        <w:t>markets</w:t>
      </w:r>
      <w:r>
        <w:rPr>
          <w:sz w:val="12"/>
        </w:rPr>
        <w:tab/>
      </w:r>
      <w:r>
        <w:rPr>
          <w:w w:val="120"/>
          <w:sz w:val="12"/>
        </w:rPr>
        <w:t>Stock</w:t>
      </w:r>
      <w:r>
        <w:rPr>
          <w:spacing w:val="-1"/>
          <w:w w:val="125"/>
          <w:sz w:val="12"/>
        </w:rPr>
        <w:t> </w:t>
      </w:r>
      <w:r>
        <w:rPr>
          <w:spacing w:val="-2"/>
          <w:w w:val="125"/>
          <w:sz w:val="12"/>
        </w:rPr>
        <w:t>prices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6832" w:space="40"/>
            <w:col w:w="777" w:space="62"/>
            <w:col w:w="3139"/>
          </w:cols>
        </w:sectPr>
      </w:pPr>
    </w:p>
    <w:p>
      <w:pPr>
        <w:tabs>
          <w:tab w:pos="3838" w:val="left" w:leader="none"/>
          <w:tab w:pos="5871" w:val="left" w:leader="none"/>
        </w:tabs>
        <w:spacing w:line="175" w:lineRule="exact" w:before="0"/>
        <w:ind w:left="240" w:right="0" w:firstLine="0"/>
        <w:jc w:val="left"/>
        <w:rPr>
          <w:sz w:val="12"/>
        </w:rPr>
      </w:pPr>
      <w:hyperlink w:history="true" w:anchor="_bookmark59">
        <w:r>
          <w:rPr>
            <w:color w:val="0080AC"/>
            <w:w w:val="125"/>
            <w:sz w:val="12"/>
          </w:rPr>
          <w:t>Bae</w:t>
        </w:r>
        <w:r>
          <w:rPr>
            <w:color w:val="0080AC"/>
            <w:spacing w:val="-3"/>
            <w:w w:val="125"/>
            <w:sz w:val="12"/>
          </w:rPr>
          <w:t> </w:t>
        </w:r>
        <w:r>
          <w:rPr>
            <w:color w:val="0080AC"/>
            <w:w w:val="125"/>
            <w:sz w:val="12"/>
          </w:rPr>
          <w:t>and</w:t>
        </w:r>
        <w:r>
          <w:rPr>
            <w:color w:val="0080AC"/>
            <w:spacing w:val="-3"/>
            <w:w w:val="125"/>
            <w:sz w:val="12"/>
          </w:rPr>
          <w:t> </w:t>
        </w:r>
        <w:r>
          <w:rPr>
            <w:color w:val="0080AC"/>
            <w:w w:val="125"/>
            <w:sz w:val="12"/>
          </w:rPr>
          <w:t>Lee</w:t>
        </w:r>
        <w:r>
          <w:rPr>
            <w:color w:val="0080AC"/>
            <w:spacing w:val="-2"/>
            <w:w w:val="125"/>
            <w:sz w:val="12"/>
          </w:rPr>
          <w:t> (2012)</w:t>
        </w:r>
      </w:hyperlink>
      <w:r>
        <w:rPr>
          <w:color w:val="0080AC"/>
          <w:sz w:val="12"/>
        </w:rPr>
        <w:tab/>
      </w:r>
      <w:r>
        <w:rPr>
          <w:rFonts w:ascii="DejaVu Sans Condensed" w:hAnsi="DejaVu Sans Condensed"/>
          <w:spacing w:val="-10"/>
          <w:w w:val="125"/>
          <w:position w:val="9"/>
          <w:sz w:val="12"/>
        </w:rPr>
        <w:t>√</w:t>
      </w:r>
      <w:r>
        <w:rPr>
          <w:rFonts w:ascii="DejaVu Sans Condensed" w:hAnsi="DejaVu Sans Condensed"/>
          <w:position w:val="9"/>
          <w:sz w:val="12"/>
        </w:rPr>
        <w:tab/>
      </w:r>
      <w:r>
        <w:rPr>
          <w:w w:val="125"/>
          <w:sz w:val="12"/>
        </w:rPr>
        <w:t>3</w:t>
      </w:r>
      <w:r>
        <w:rPr>
          <w:spacing w:val="11"/>
          <w:w w:val="125"/>
          <w:sz w:val="12"/>
        </w:rPr>
        <w:t> </w:t>
      </w:r>
      <w:r>
        <w:rPr>
          <w:spacing w:val="-2"/>
          <w:w w:val="125"/>
          <w:sz w:val="12"/>
        </w:rPr>
        <w:t>classes</w:t>
      </w:r>
    </w:p>
    <w:p>
      <w:pPr>
        <w:spacing w:line="170" w:lineRule="atLeast" w:before="0"/>
        <w:ind w:left="5998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(negative,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neutral,</w:t>
      </w:r>
      <w:r>
        <w:rPr>
          <w:spacing w:val="-5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positive)</w:t>
      </w:r>
    </w:p>
    <w:p>
      <w:pPr>
        <w:spacing w:line="297" w:lineRule="auto" w:before="37"/>
        <w:ind w:left="282" w:right="0" w:hanging="128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Audiences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popular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users</w:t>
      </w:r>
    </w:p>
    <w:p>
      <w:pPr>
        <w:spacing w:line="297" w:lineRule="auto" w:before="37"/>
        <w:ind w:left="318" w:right="0" w:hanging="128"/>
        <w:jc w:val="left"/>
        <w:rPr>
          <w:sz w:val="12"/>
        </w:rPr>
      </w:pPr>
      <w:r>
        <w:rPr/>
        <w:br w:type="column"/>
      </w:r>
      <w:r>
        <w:rPr>
          <w:w w:val="125"/>
          <w:sz w:val="12"/>
        </w:rPr>
        <w:t>Social</w:t>
      </w:r>
      <w:r>
        <w:rPr>
          <w:spacing w:val="-5"/>
          <w:w w:val="125"/>
          <w:sz w:val="12"/>
        </w:rPr>
        <w:t> </w:t>
      </w:r>
      <w:r>
        <w:rPr>
          <w:w w:val="125"/>
          <w:sz w:val="12"/>
        </w:rPr>
        <w:t>media</w:t>
      </w:r>
      <w:r>
        <w:rPr>
          <w:spacing w:val="-5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real-world</w:t>
      </w:r>
    </w:p>
    <w:p>
      <w:pPr>
        <w:spacing w:line="170" w:lineRule="atLeast" w:before="0"/>
        <w:ind w:left="338" w:right="537" w:hanging="128"/>
        <w:jc w:val="left"/>
        <w:rPr>
          <w:sz w:val="12"/>
        </w:rPr>
      </w:pPr>
      <w:r>
        <w:rPr/>
        <w:br w:type="column"/>
      </w:r>
      <w:r>
        <w:rPr>
          <w:w w:val="125"/>
          <w:sz w:val="12"/>
        </w:rPr>
        <w:t>The</w:t>
      </w:r>
      <w:r>
        <w:rPr>
          <w:w w:val="125"/>
          <w:sz w:val="12"/>
        </w:rPr>
        <w:t> sentiment</w:t>
      </w:r>
      <w:r>
        <w:rPr>
          <w:w w:val="125"/>
          <w:sz w:val="12"/>
        </w:rPr>
        <w:t> of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audiences</w:t>
      </w:r>
      <w:r>
        <w:rPr>
          <w:w w:val="125"/>
          <w:sz w:val="12"/>
        </w:rPr>
        <w:t> and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real-world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phenomena</w:t>
      </w:r>
    </w:p>
    <w:p>
      <w:pPr>
        <w:spacing w:after="0" w:line="170" w:lineRule="atLeast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4" w:equalWidth="0">
            <w:col w:w="6741" w:space="40"/>
            <w:col w:w="941" w:space="39"/>
            <w:col w:w="1243" w:space="39"/>
            <w:col w:w="1807"/>
          </w:cols>
        </w:sectPr>
      </w:pPr>
    </w:p>
    <w:p>
      <w:pPr>
        <w:spacing w:before="37"/>
        <w:ind w:left="240" w:right="0" w:firstLine="0"/>
        <w:jc w:val="left"/>
        <w:rPr>
          <w:sz w:val="12"/>
        </w:rPr>
      </w:pPr>
      <w:hyperlink w:history="true" w:anchor="_bookmark113">
        <w:r>
          <w:rPr>
            <w:color w:val="0080AC"/>
            <w:spacing w:val="-2"/>
            <w:w w:val="110"/>
            <w:sz w:val="12"/>
          </w:rPr>
          <w:t>Smailovic´,</w:t>
        </w:r>
      </w:hyperlink>
    </w:p>
    <w:p>
      <w:pPr>
        <w:spacing w:line="297" w:lineRule="auto" w:before="34"/>
        <w:ind w:left="368" w:right="0" w:hanging="1"/>
        <w:jc w:val="left"/>
        <w:rPr>
          <w:sz w:val="12"/>
        </w:rPr>
      </w:pPr>
      <w:hyperlink w:history="true" w:anchor="_bookmark113">
        <w:r>
          <w:rPr>
            <w:color w:val="0080AC"/>
            <w:spacing w:val="-6"/>
            <w:w w:val="120"/>
            <w:sz w:val="12"/>
          </w:rPr>
          <w:t>Grcˇar,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spacing w:val="-6"/>
            <w:w w:val="120"/>
            <w:sz w:val="12"/>
          </w:rPr>
          <w:t>Lavracˇ,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spacing w:val="-6"/>
            <w:w w:val="120"/>
            <w:sz w:val="12"/>
          </w:rPr>
          <w:t>and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Žnidaršicˇ</w:t>
        </w:r>
        <w:r>
          <w:rPr>
            <w:color w:val="0080AC"/>
            <w:spacing w:val="37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(2013)</w:t>
        </w:r>
      </w:hyperlink>
    </w:p>
    <w:p>
      <w:pPr>
        <w:spacing w:line="297" w:lineRule="auto" w:before="0"/>
        <w:ind w:left="368" w:right="114" w:hanging="128"/>
        <w:jc w:val="left"/>
        <w:rPr>
          <w:sz w:val="12"/>
        </w:rPr>
      </w:pPr>
      <w:hyperlink w:history="true" w:anchor="_bookmark105">
        <w:r>
          <w:rPr>
            <w:color w:val="0080AC"/>
            <w:w w:val="115"/>
            <w:sz w:val="12"/>
          </w:rPr>
          <w:t>Ranco,</w:t>
        </w:r>
        <w:r>
          <w:rPr>
            <w:color w:val="0080AC"/>
            <w:w w:val="115"/>
            <w:sz w:val="12"/>
          </w:rPr>
          <w:t> Aleksovski,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Caldarelli,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Grcˇar,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w w:val="115"/>
            <w:sz w:val="12"/>
          </w:rPr>
          <w:t> Mozeticˇ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(2015)</w:t>
        </w:r>
      </w:hyperlink>
    </w:p>
    <w:p>
      <w:pPr>
        <w:spacing w:line="297" w:lineRule="auto" w:before="1"/>
        <w:ind w:left="368" w:right="114" w:hanging="128"/>
        <w:jc w:val="left"/>
        <w:rPr>
          <w:sz w:val="12"/>
        </w:rPr>
      </w:pPr>
      <w:hyperlink w:history="true" w:anchor="_bookmark77">
        <w:r>
          <w:rPr>
            <w:color w:val="0080AC"/>
            <w:w w:val="115"/>
            <w:sz w:val="12"/>
          </w:rPr>
          <w:t>Checkley,</w:t>
        </w:r>
        <w:r>
          <w:rPr>
            <w:color w:val="0080AC"/>
            <w:w w:val="115"/>
            <w:sz w:val="12"/>
          </w:rPr>
          <w:t> Higón,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w w:val="115"/>
            <w:sz w:val="12"/>
          </w:rPr>
          <w:t> Alles</w:t>
        </w:r>
        <w:r>
          <w:rPr>
            <w:color w:val="0080AC"/>
            <w:w w:val="115"/>
            <w:sz w:val="12"/>
          </w:rPr>
          <w:t> (2017)</w:t>
        </w:r>
      </w:hyperlink>
    </w:p>
    <w:p>
      <w:pPr>
        <w:tabs>
          <w:tab w:pos="2273" w:val="left" w:leader="none"/>
        </w:tabs>
        <w:spacing w:line="175" w:lineRule="exact" w:before="0"/>
        <w:ind w:left="240" w:right="0" w:firstLine="0"/>
        <w:jc w:val="left"/>
        <w:rPr>
          <w:sz w:val="12"/>
        </w:rPr>
      </w:pPr>
      <w:r>
        <w:rPr/>
        <w:br w:type="column"/>
      </w:r>
      <w:r>
        <w:rPr>
          <w:rFonts w:ascii="DejaVu Sans Condensed" w:hAnsi="DejaVu Sans Condensed"/>
          <w:spacing w:val="-10"/>
          <w:w w:val="130"/>
          <w:position w:val="9"/>
          <w:sz w:val="12"/>
        </w:rPr>
        <w:t>√</w:t>
      </w:r>
      <w:r>
        <w:rPr>
          <w:rFonts w:ascii="DejaVu Sans Condensed" w:hAnsi="DejaVu Sans Condensed"/>
          <w:position w:val="9"/>
          <w:sz w:val="12"/>
        </w:rPr>
        <w:tab/>
      </w:r>
      <w:r>
        <w:rPr>
          <w:w w:val="125"/>
          <w:sz w:val="12"/>
        </w:rPr>
        <w:t>The</w:t>
      </w:r>
      <w:r>
        <w:rPr>
          <w:spacing w:val="5"/>
          <w:w w:val="125"/>
          <w:sz w:val="12"/>
        </w:rPr>
        <w:t> </w:t>
      </w:r>
      <w:r>
        <w:rPr>
          <w:w w:val="125"/>
          <w:sz w:val="12"/>
        </w:rPr>
        <w:t>ratio</w:t>
      </w:r>
      <w:r>
        <w:rPr>
          <w:spacing w:val="5"/>
          <w:w w:val="125"/>
          <w:sz w:val="12"/>
        </w:rPr>
        <w:t> </w:t>
      </w:r>
      <w:r>
        <w:rPr>
          <w:spacing w:val="-5"/>
          <w:w w:val="125"/>
          <w:sz w:val="12"/>
        </w:rPr>
        <w:t>of</w:t>
      </w:r>
    </w:p>
    <w:p>
      <w:pPr>
        <w:spacing w:line="170" w:lineRule="atLeast" w:before="1"/>
        <w:ind w:left="240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positive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messages</w:t>
      </w:r>
    </w:p>
    <w:p>
      <w:pPr>
        <w:tabs>
          <w:tab w:pos="2273" w:val="left" w:leader="none"/>
        </w:tabs>
        <w:spacing w:line="173" w:lineRule="exact" w:before="0"/>
        <w:ind w:left="240" w:right="0" w:firstLine="0"/>
        <w:jc w:val="left"/>
        <w:rPr>
          <w:sz w:val="12"/>
        </w:rPr>
      </w:pPr>
      <w:r>
        <w:rPr>
          <w:rFonts w:ascii="DejaVu Sans Condensed" w:hAnsi="DejaVu Sans Condensed"/>
          <w:spacing w:val="-10"/>
          <w:w w:val="130"/>
          <w:position w:val="9"/>
          <w:sz w:val="12"/>
        </w:rPr>
        <w:t>√</w:t>
      </w:r>
      <w:r>
        <w:rPr>
          <w:rFonts w:ascii="DejaVu Sans Condensed" w:hAnsi="DejaVu Sans Condensed"/>
          <w:position w:val="9"/>
          <w:sz w:val="12"/>
        </w:rPr>
        <w:tab/>
      </w:r>
      <w:r>
        <w:rPr>
          <w:w w:val="130"/>
          <w:sz w:val="12"/>
        </w:rPr>
        <w:t>3</w:t>
      </w:r>
      <w:r>
        <w:rPr>
          <w:spacing w:val="6"/>
          <w:w w:val="130"/>
          <w:sz w:val="12"/>
        </w:rPr>
        <w:t> </w:t>
      </w:r>
      <w:r>
        <w:rPr>
          <w:spacing w:val="-2"/>
          <w:w w:val="130"/>
          <w:sz w:val="12"/>
        </w:rPr>
        <w:t>classes</w:t>
      </w:r>
    </w:p>
    <w:p>
      <w:pPr>
        <w:spacing w:line="170" w:lineRule="atLeast" w:before="1"/>
        <w:ind w:left="2401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(negative,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neutral,</w:t>
      </w:r>
      <w:r>
        <w:rPr>
          <w:spacing w:val="-5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positive)</w:t>
      </w:r>
    </w:p>
    <w:p>
      <w:pPr>
        <w:tabs>
          <w:tab w:pos="2273" w:val="left" w:leader="none"/>
        </w:tabs>
        <w:spacing w:line="174" w:lineRule="exact" w:before="0"/>
        <w:ind w:left="240" w:right="0" w:firstLine="0"/>
        <w:jc w:val="left"/>
        <w:rPr>
          <w:sz w:val="12"/>
        </w:rPr>
      </w:pPr>
      <w:r>
        <w:rPr>
          <w:rFonts w:ascii="DejaVu Sans Condensed" w:hAnsi="DejaVu Sans Condensed"/>
          <w:spacing w:val="-10"/>
          <w:w w:val="130"/>
          <w:position w:val="9"/>
          <w:sz w:val="12"/>
        </w:rPr>
        <w:t>√</w:t>
      </w:r>
      <w:r>
        <w:rPr>
          <w:rFonts w:ascii="DejaVu Sans Condensed" w:hAnsi="DejaVu Sans Condensed"/>
          <w:position w:val="9"/>
          <w:sz w:val="12"/>
        </w:rPr>
        <w:tab/>
      </w:r>
      <w:r>
        <w:rPr>
          <w:w w:val="125"/>
          <w:sz w:val="12"/>
        </w:rPr>
        <w:t>A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range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0</w:t>
      </w:r>
      <w:r>
        <w:rPr>
          <w:spacing w:val="3"/>
          <w:w w:val="125"/>
          <w:sz w:val="12"/>
        </w:rPr>
        <w:t> </w:t>
      </w:r>
      <w:r>
        <w:rPr>
          <w:spacing w:val="-5"/>
          <w:w w:val="125"/>
          <w:sz w:val="12"/>
        </w:rPr>
        <w:t>to</w:t>
      </w:r>
    </w:p>
    <w:p>
      <w:pPr>
        <w:spacing w:line="170" w:lineRule="atLeast" w:before="0"/>
        <w:ind w:left="2401" w:right="44" w:firstLine="0"/>
        <w:jc w:val="both"/>
        <w:rPr>
          <w:sz w:val="12"/>
        </w:rPr>
      </w:pPr>
      <w:r>
        <w:rPr>
          <w:w w:val="125"/>
          <w:sz w:val="12"/>
        </w:rPr>
        <w:t>4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for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bullish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-10"/>
          <w:w w:val="125"/>
          <w:sz w:val="12"/>
        </w:rPr>
        <w:t> </w:t>
      </w:r>
      <w:r>
        <w:rPr>
          <w:w w:val="125"/>
          <w:sz w:val="12"/>
        </w:rPr>
        <w:t>bearlis</w:t>
      </w:r>
      <w:r>
        <w:rPr>
          <w:w w:val="125"/>
          <w:sz w:val="12"/>
        </w:rPr>
        <w:t>h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sentiment</w:t>
      </w:r>
    </w:p>
    <w:p>
      <w:pPr>
        <w:tabs>
          <w:tab w:pos="1109" w:val="left" w:leader="none"/>
          <w:tab w:pos="2412" w:val="left" w:leader="none"/>
        </w:tabs>
        <w:spacing w:before="37"/>
        <w:ind w:left="93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Companies</w:t>
      </w:r>
      <w:r>
        <w:rPr>
          <w:sz w:val="12"/>
        </w:rPr>
        <w:tab/>
      </w:r>
      <w:r>
        <w:rPr>
          <w:w w:val="120"/>
          <w:sz w:val="12"/>
        </w:rPr>
        <w:t>Stock</w:t>
      </w:r>
      <w:r>
        <w:rPr>
          <w:w w:val="120"/>
          <w:sz w:val="12"/>
        </w:rPr>
        <w:t> </w:t>
      </w:r>
      <w:r>
        <w:rPr>
          <w:spacing w:val="-2"/>
          <w:w w:val="120"/>
          <w:sz w:val="12"/>
        </w:rPr>
        <w:t>markets</w:t>
      </w:r>
      <w:r>
        <w:rPr>
          <w:sz w:val="12"/>
        </w:rPr>
        <w:tab/>
      </w:r>
      <w:r>
        <w:rPr>
          <w:w w:val="120"/>
          <w:sz w:val="12"/>
        </w:rPr>
        <w:t>Stock</w:t>
      </w:r>
      <w:r>
        <w:rPr>
          <w:w w:val="120"/>
          <w:sz w:val="12"/>
        </w:rPr>
        <w:t> </w:t>
      </w:r>
      <w:r>
        <w:rPr>
          <w:spacing w:val="-2"/>
          <w:w w:val="120"/>
          <w:sz w:val="12"/>
        </w:rPr>
        <w:t>market</w:t>
      </w:r>
    </w:p>
    <w:p>
      <w:pPr>
        <w:tabs>
          <w:tab w:pos="1108" w:val="left" w:leader="none"/>
          <w:tab w:pos="2412" w:val="left" w:leader="none"/>
        </w:tabs>
        <w:spacing w:line="595" w:lineRule="auto" w:before="34"/>
        <w:ind w:left="93" w:right="446" w:firstLine="2446"/>
        <w:jc w:val="left"/>
        <w:rPr>
          <w:sz w:val="12"/>
        </w:rPr>
      </w:pPr>
      <w:r>
        <w:rPr>
          <w:spacing w:val="-2"/>
          <w:w w:val="120"/>
          <w:sz w:val="12"/>
        </w:rPr>
        <w:t>movements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Companies</w:t>
      </w:r>
      <w:r>
        <w:rPr>
          <w:sz w:val="12"/>
        </w:rPr>
        <w:tab/>
      </w:r>
      <w:r>
        <w:rPr>
          <w:w w:val="120"/>
          <w:sz w:val="12"/>
        </w:rPr>
        <w:t>Stock</w:t>
      </w:r>
      <w:r>
        <w:rPr>
          <w:w w:val="120"/>
          <w:sz w:val="12"/>
        </w:rPr>
        <w:t> </w:t>
      </w:r>
      <w:r>
        <w:rPr>
          <w:spacing w:val="-2"/>
          <w:w w:val="120"/>
          <w:sz w:val="12"/>
        </w:rPr>
        <w:t>markets</w:t>
      </w:r>
      <w:r>
        <w:rPr>
          <w:sz w:val="12"/>
        </w:rPr>
        <w:tab/>
      </w:r>
      <w:r>
        <w:rPr>
          <w:w w:val="120"/>
          <w:sz w:val="12"/>
        </w:rPr>
        <w:t>Stock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price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returns</w:t>
      </w:r>
    </w:p>
    <w:p>
      <w:pPr>
        <w:pStyle w:val="BodyText"/>
        <w:rPr>
          <w:sz w:val="12"/>
        </w:rPr>
      </w:pPr>
    </w:p>
    <w:p>
      <w:pPr>
        <w:pStyle w:val="BodyText"/>
        <w:spacing w:before="67"/>
        <w:rPr>
          <w:sz w:val="12"/>
        </w:rPr>
      </w:pPr>
    </w:p>
    <w:p>
      <w:pPr>
        <w:tabs>
          <w:tab w:pos="1108" w:val="left" w:leader="none"/>
          <w:tab w:pos="2412" w:val="left" w:leader="none"/>
        </w:tabs>
        <w:spacing w:before="0"/>
        <w:ind w:left="92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Companies</w:t>
      </w:r>
      <w:r>
        <w:rPr>
          <w:sz w:val="12"/>
        </w:rPr>
        <w:tab/>
      </w:r>
      <w:r>
        <w:rPr>
          <w:w w:val="120"/>
          <w:sz w:val="12"/>
        </w:rPr>
        <w:t>Stock</w:t>
      </w:r>
      <w:r>
        <w:rPr>
          <w:w w:val="120"/>
          <w:sz w:val="12"/>
        </w:rPr>
        <w:t> </w:t>
      </w:r>
      <w:r>
        <w:rPr>
          <w:spacing w:val="-2"/>
          <w:w w:val="120"/>
          <w:sz w:val="12"/>
        </w:rPr>
        <w:t>markets</w:t>
      </w:r>
      <w:r>
        <w:rPr>
          <w:sz w:val="12"/>
        </w:rPr>
        <w:tab/>
      </w:r>
      <w:r>
        <w:rPr>
          <w:w w:val="120"/>
          <w:sz w:val="12"/>
        </w:rPr>
        <w:t>Financial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indicator</w:t>
      </w:r>
    </w:p>
    <w:p>
      <w:pPr>
        <w:spacing w:line="170" w:lineRule="atLeast" w:before="0"/>
        <w:ind w:left="2539" w:right="446" w:firstLine="0"/>
        <w:jc w:val="left"/>
        <w:rPr>
          <w:sz w:val="12"/>
        </w:rPr>
      </w:pPr>
      <w:r>
        <w:rPr>
          <w:w w:val="125"/>
          <w:sz w:val="12"/>
        </w:rPr>
        <w:t>(return,</w:t>
      </w:r>
      <w:r>
        <w:rPr>
          <w:w w:val="125"/>
          <w:sz w:val="12"/>
        </w:rPr>
        <w:t> trading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volume,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volatility)</w:t>
      </w:r>
    </w:p>
    <w:p>
      <w:pPr>
        <w:spacing w:after="0" w:line="170" w:lineRule="atLeast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1503" w:space="2095"/>
            <w:col w:w="3205" w:space="39"/>
            <w:col w:w="4008"/>
          </w:cols>
        </w:sectPr>
      </w:pPr>
    </w:p>
    <w:p>
      <w:pPr>
        <w:tabs>
          <w:tab w:pos="3838" w:val="left" w:leader="none"/>
          <w:tab w:pos="4854" w:val="left" w:leader="none"/>
          <w:tab w:pos="5871" w:val="left" w:leader="none"/>
        </w:tabs>
        <w:spacing w:line="178" w:lineRule="exact" w:before="0"/>
        <w:ind w:left="240" w:right="0" w:firstLine="0"/>
        <w:jc w:val="left"/>
        <w:rPr>
          <w:sz w:val="12"/>
        </w:rPr>
      </w:pPr>
      <w:r>
        <w:rPr>
          <w:spacing w:val="-4"/>
          <w:w w:val="130"/>
          <w:sz w:val="12"/>
        </w:rPr>
        <w:t>Ours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30"/>
          <w:position w:val="9"/>
          <w:sz w:val="12"/>
        </w:rPr>
        <w:t>√</w:t>
      </w:r>
      <w:r>
        <w:rPr>
          <w:rFonts w:ascii="DejaVu Sans Condensed" w:hAnsi="DejaVu Sans Condensed"/>
          <w:position w:val="9"/>
          <w:sz w:val="12"/>
        </w:rPr>
        <w:tab/>
      </w:r>
      <w:r>
        <w:rPr>
          <w:rFonts w:ascii="DejaVu Sans Condensed" w:hAnsi="DejaVu Sans Condensed"/>
          <w:spacing w:val="-10"/>
          <w:w w:val="130"/>
          <w:position w:val="9"/>
          <w:sz w:val="12"/>
        </w:rPr>
        <w:t>√</w:t>
      </w:r>
      <w:r>
        <w:rPr>
          <w:rFonts w:ascii="DejaVu Sans Condensed" w:hAnsi="DejaVu Sans Condensed"/>
          <w:position w:val="9"/>
          <w:sz w:val="12"/>
        </w:rPr>
        <w:tab/>
      </w:r>
      <w:r>
        <w:rPr>
          <w:w w:val="125"/>
          <w:sz w:val="12"/>
        </w:rPr>
        <w:t>A</w:t>
      </w:r>
      <w:r>
        <w:rPr>
          <w:w w:val="125"/>
          <w:sz w:val="12"/>
        </w:rPr>
        <w:t> range</w:t>
      </w:r>
      <w:r>
        <w:rPr>
          <w:w w:val="125"/>
          <w:sz w:val="12"/>
        </w:rPr>
        <w:t> of</w:t>
      </w:r>
      <w:r>
        <w:rPr>
          <w:spacing w:val="-1"/>
          <w:w w:val="125"/>
          <w:sz w:val="12"/>
        </w:rPr>
        <w:t> </w:t>
      </w:r>
      <w:r>
        <w:rPr>
          <w:rFonts w:ascii="DejaVu Sans Condensed" w:hAnsi="DejaVu Sans Condensed"/>
          <w:spacing w:val="-9"/>
          <w:w w:val="125"/>
          <w:sz w:val="12"/>
        </w:rPr>
        <w:t>−</w:t>
      </w:r>
      <w:r>
        <w:rPr>
          <w:spacing w:val="-9"/>
          <w:w w:val="125"/>
          <w:sz w:val="12"/>
        </w:rPr>
        <w:t>5</w:t>
      </w:r>
    </w:p>
    <w:p>
      <w:pPr>
        <w:spacing w:before="31"/>
        <w:ind w:left="0" w:right="487" w:firstLine="0"/>
        <w:jc w:val="right"/>
        <w:rPr>
          <w:sz w:val="12"/>
        </w:rPr>
      </w:pPr>
      <w:r>
        <w:rPr>
          <w:w w:val="125"/>
          <w:sz w:val="12"/>
        </w:rPr>
        <w:t>to</w:t>
      </w:r>
      <w:r>
        <w:rPr>
          <w:spacing w:val="14"/>
          <w:w w:val="125"/>
          <w:sz w:val="12"/>
        </w:rPr>
        <w:t> </w:t>
      </w:r>
      <w:r>
        <w:rPr>
          <w:spacing w:val="-10"/>
          <w:w w:val="125"/>
          <w:sz w:val="12"/>
        </w:rPr>
        <w:t>5</w:t>
      </w:r>
    </w:p>
    <w:p>
      <w:pPr>
        <w:tabs>
          <w:tab w:pos="1179" w:val="left" w:leader="none"/>
          <w:tab w:pos="2482" w:val="left" w:leader="none"/>
        </w:tabs>
        <w:spacing w:before="38"/>
        <w:ind w:left="163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Companies</w:t>
      </w:r>
      <w:r>
        <w:rPr>
          <w:sz w:val="12"/>
        </w:rPr>
        <w:tab/>
      </w:r>
      <w:r>
        <w:rPr>
          <w:w w:val="120"/>
          <w:sz w:val="12"/>
        </w:rPr>
        <w:t>Stock</w:t>
      </w:r>
      <w:r>
        <w:rPr>
          <w:w w:val="120"/>
          <w:sz w:val="12"/>
        </w:rPr>
        <w:t> </w:t>
      </w:r>
      <w:r>
        <w:rPr>
          <w:spacing w:val="-2"/>
          <w:w w:val="120"/>
          <w:sz w:val="12"/>
        </w:rPr>
        <w:t>markets</w:t>
      </w:r>
      <w:r>
        <w:rPr>
          <w:sz w:val="12"/>
        </w:rPr>
        <w:tab/>
      </w:r>
      <w:r>
        <w:rPr>
          <w:w w:val="120"/>
          <w:sz w:val="12"/>
        </w:rPr>
        <w:t>Stock</w:t>
      </w:r>
      <w:r>
        <w:rPr>
          <w:w w:val="120"/>
          <w:sz w:val="12"/>
        </w:rPr>
        <w:t> </w:t>
      </w:r>
      <w:r>
        <w:rPr>
          <w:spacing w:val="-2"/>
          <w:w w:val="120"/>
          <w:sz w:val="12"/>
        </w:rPr>
        <w:t>prices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6733" w:space="40"/>
            <w:col w:w="4077"/>
          </w:cols>
        </w:sect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6985"/>
                <wp:effectExtent l="9525" t="0" r="0" b="2539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6605270" cy="6985"/>
                          <a:chExt cx="6605270" cy="698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3200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550pt;mso-position-horizontal-relative:char;mso-position-vertical-relative:line" id="docshapegroup13" coordorigin="0,0" coordsize="10402,11">
                <v:line style="position:absolute" from="0,5" to="10401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pStyle w:val="BodyText"/>
        <w:spacing w:line="273" w:lineRule="auto" w:before="76"/>
        <w:ind w:left="120" w:right="38"/>
        <w:jc w:val="both"/>
      </w:pPr>
      <w:r>
        <w:rPr>
          <w:w w:val="115"/>
        </w:rPr>
        <w:t>and</w:t>
      </w:r>
      <w:r>
        <w:rPr>
          <w:w w:val="115"/>
        </w:rPr>
        <w:t> product</w:t>
      </w:r>
      <w:r>
        <w:rPr>
          <w:w w:val="115"/>
        </w:rPr>
        <w:t> market</w:t>
      </w:r>
      <w:r>
        <w:rPr>
          <w:w w:val="115"/>
        </w:rPr>
        <w:t> adoption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predict</w:t>
      </w:r>
      <w:r>
        <w:rPr>
          <w:w w:val="115"/>
        </w:rPr>
        <w:t> product</w:t>
      </w:r>
      <w:r>
        <w:rPr>
          <w:w w:val="115"/>
        </w:rPr>
        <w:t> sales. </w:t>
      </w:r>
      <w:hyperlink w:history="true" w:anchor="_bookmark93">
        <w:r>
          <w:rPr>
            <w:color w:val="0080AC"/>
            <w:w w:val="115"/>
          </w:rPr>
          <w:t>Nguyen,</w:t>
        </w:r>
        <w:r>
          <w:rPr>
            <w:color w:val="0080AC"/>
            <w:spacing w:val="34"/>
            <w:w w:val="115"/>
          </w:rPr>
          <w:t> </w:t>
        </w:r>
        <w:r>
          <w:rPr>
            <w:color w:val="0080AC"/>
            <w:w w:val="115"/>
          </w:rPr>
          <w:t>Shirai</w:t>
        </w:r>
        <w:r>
          <w:rPr>
            <w:color w:val="0080AC"/>
            <w:spacing w:val="33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34"/>
            <w:w w:val="115"/>
          </w:rPr>
          <w:t> </w:t>
        </w:r>
        <w:r>
          <w:rPr>
            <w:color w:val="0080AC"/>
            <w:w w:val="115"/>
          </w:rPr>
          <w:t>Velcin</w:t>
        </w:r>
        <w:r>
          <w:rPr>
            <w:color w:val="0080AC"/>
            <w:spacing w:val="34"/>
            <w:w w:val="115"/>
          </w:rPr>
          <w:t> </w:t>
        </w:r>
        <w:r>
          <w:rPr>
            <w:color w:val="0080AC"/>
            <w:w w:val="115"/>
          </w:rPr>
          <w:t>(2015)</w:t>
        </w:r>
      </w:hyperlink>
      <w:r>
        <w:rPr>
          <w:color w:val="0080AC"/>
          <w:spacing w:val="34"/>
          <w:w w:val="115"/>
        </w:rPr>
        <w:t> </w:t>
      </w:r>
      <w:r>
        <w:rPr>
          <w:w w:val="115"/>
        </w:rPr>
        <w:t>analyze</w:t>
      </w:r>
      <w:r>
        <w:rPr>
          <w:spacing w:val="34"/>
          <w:w w:val="115"/>
        </w:rPr>
        <w:t> </w:t>
      </w:r>
      <w:r>
        <w:rPr>
          <w:w w:val="115"/>
        </w:rPr>
        <w:t>sentiment</w:t>
      </w:r>
      <w:r>
        <w:rPr>
          <w:spacing w:val="33"/>
          <w:w w:val="115"/>
        </w:rPr>
        <w:t> </w:t>
      </w:r>
      <w:r>
        <w:rPr>
          <w:w w:val="115"/>
        </w:rPr>
        <w:t>of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top- ics,</w:t>
      </w:r>
      <w:r>
        <w:rPr>
          <w:w w:val="115"/>
        </w:rPr>
        <w:t> which</w:t>
      </w:r>
      <w:r>
        <w:rPr>
          <w:w w:val="115"/>
        </w:rPr>
        <w:t> are</w:t>
      </w:r>
      <w:r>
        <w:rPr>
          <w:w w:val="115"/>
        </w:rPr>
        <w:t> extracted</w:t>
      </w:r>
      <w:r>
        <w:rPr>
          <w:w w:val="115"/>
        </w:rPr>
        <w:t> from</w:t>
      </w:r>
      <w:r>
        <w:rPr>
          <w:w w:val="115"/>
        </w:rPr>
        <w:t> social</w:t>
      </w:r>
      <w:r>
        <w:rPr>
          <w:w w:val="115"/>
        </w:rPr>
        <w:t> media</w:t>
      </w:r>
      <w:r>
        <w:rPr>
          <w:w w:val="115"/>
        </w:rPr>
        <w:t> networks</w:t>
      </w:r>
      <w:r>
        <w:rPr>
          <w:w w:val="115"/>
        </w:rPr>
        <w:t> using</w:t>
      </w:r>
      <w:r>
        <w:rPr>
          <w:w w:val="115"/>
        </w:rPr>
        <w:t> latent </w:t>
      </w:r>
      <w:hyperlink w:history="true" w:anchor="_bookmark55">
        <w:r>
          <w:rPr>
            <w:w w:val="115"/>
          </w:rPr>
          <w:t>Dirichlet</w:t>
        </w:r>
        <w:r>
          <w:rPr>
            <w:spacing w:val="-14"/>
            <w:w w:val="115"/>
          </w:rPr>
          <w:t> </w:t>
        </w:r>
        <w:r>
          <w:rPr>
            <w:w w:val="115"/>
          </w:rPr>
          <w:t>allocation</w:t>
        </w:r>
        <w:r>
          <w:rPr>
            <w:spacing w:val="-11"/>
            <w:w w:val="115"/>
          </w:rPr>
          <w:t> </w:t>
        </w:r>
        <w:r>
          <w:rPr>
            <w:w w:val="115"/>
          </w:rPr>
          <w:t>(LDA),</w:t>
        </w:r>
        <w:r>
          <w:rPr>
            <w:spacing w:val="-12"/>
            <w:w w:val="115"/>
          </w:rPr>
          <w:t> </w:t>
        </w:r>
        <w:r>
          <w:rPr>
            <w:w w:val="115"/>
          </w:rPr>
          <w:t>for</w:t>
        </w:r>
        <w:r>
          <w:rPr>
            <w:spacing w:val="-11"/>
            <w:w w:val="115"/>
          </w:rPr>
          <w:t> </w:t>
        </w:r>
        <w:r>
          <w:rPr>
            <w:w w:val="115"/>
          </w:rPr>
          <w:t>stock</w:t>
        </w:r>
        <w:r>
          <w:rPr>
            <w:spacing w:val="-12"/>
            <w:w w:val="115"/>
          </w:rPr>
          <w:t> </w:t>
        </w:r>
        <w:r>
          <w:rPr>
            <w:w w:val="115"/>
          </w:rPr>
          <w:t>market</w:t>
        </w:r>
        <w:r>
          <w:rPr>
            <w:spacing w:val="-11"/>
            <w:w w:val="115"/>
          </w:rPr>
          <w:t> </w:t>
        </w:r>
        <w:r>
          <w:rPr>
            <w:w w:val="115"/>
          </w:rPr>
          <w:t>prediction.</w:t>
        </w:r>
        <w:r>
          <w:rPr>
            <w:spacing w:val="-12"/>
            <w:w w:val="115"/>
          </w:rPr>
          <w:t> </w:t>
        </w:r>
        <w:r>
          <w:rPr>
            <w:color w:val="0080AC"/>
            <w:w w:val="115"/>
          </w:rPr>
          <w:t>Ho,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Damien, Gu, and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Konana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(2017)</w:t>
        </w:r>
        <w:r>
          <w:rPr>
            <w:color w:val="0080AC"/>
            <w:spacing w:val="-1"/>
            <w:w w:val="115"/>
          </w:rPr>
          <w:t> </w:t>
        </w:r>
        <w:r>
          <w:rPr>
            <w:w w:val="115"/>
          </w:rPr>
          <w:t>investigate</w:t>
        </w:r>
        <w:r>
          <w:rPr>
            <w:spacing w:val="-1"/>
            <w:w w:val="115"/>
          </w:rPr>
          <w:t> </w:t>
        </w:r>
        <w:r>
          <w:rPr>
            <w:w w:val="115"/>
          </w:rPr>
          <w:t>a</w:t>
        </w:r>
        <w:r>
          <w:rPr>
            <w:spacing w:val="-1"/>
            <w:w w:val="115"/>
          </w:rPr>
          <w:t> </w:t>
        </w:r>
        <w:r>
          <w:rPr>
            <w:w w:val="115"/>
          </w:rPr>
          <w:t>potential</w:t>
        </w:r>
        <w:r>
          <w:rPr>
            <w:spacing w:val="-1"/>
            <w:w w:val="115"/>
          </w:rPr>
          <w:t> </w:t>
        </w:r>
        <w:r>
          <w:rPr>
            <w:w w:val="115"/>
          </w:rPr>
          <w:t>dynamic relationship</w:t>
        </w:r>
      </w:hyperlink>
      <w:r>
        <w:rPr>
          <w:w w:val="115"/>
        </w:rPr>
        <w:t> between sentiment expressed on social media networks and future stock</w:t>
      </w:r>
      <w:r>
        <w:rPr>
          <w:w w:val="115"/>
        </w:rPr>
        <w:t> returns.</w:t>
      </w:r>
    </w:p>
    <w:p>
      <w:pPr>
        <w:pStyle w:val="BodyText"/>
        <w:spacing w:line="273" w:lineRule="auto"/>
        <w:ind w:left="120" w:right="38" w:firstLine="239"/>
        <w:jc w:val="both"/>
      </w:pPr>
      <w:hyperlink w:history="true" w:anchor="_bookmark8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1</w:t>
        </w:r>
      </w:hyperlink>
      <w:r>
        <w:rPr>
          <w:color w:val="0080AC"/>
          <w:w w:val="115"/>
        </w:rPr>
        <w:t> </w:t>
      </w:r>
      <w:r>
        <w:rPr>
          <w:w w:val="115"/>
        </w:rPr>
        <w:t>shows</w:t>
      </w:r>
      <w:r>
        <w:rPr>
          <w:w w:val="115"/>
        </w:rPr>
        <w:t> a</w:t>
      </w:r>
      <w:r>
        <w:rPr>
          <w:w w:val="115"/>
        </w:rPr>
        <w:t> summary</w:t>
      </w:r>
      <w:r>
        <w:rPr>
          <w:w w:val="115"/>
        </w:rPr>
        <w:t> of</w:t>
      </w:r>
      <w:r>
        <w:rPr>
          <w:w w:val="115"/>
        </w:rPr>
        <w:t> existing</w:t>
      </w:r>
      <w:r>
        <w:rPr>
          <w:w w:val="115"/>
        </w:rPr>
        <w:t> studies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proposed research</w:t>
      </w:r>
      <w:r>
        <w:rPr>
          <w:w w:val="115"/>
        </w:rPr>
        <w:t> on</w:t>
      </w:r>
      <w:r>
        <w:rPr>
          <w:w w:val="115"/>
        </w:rPr>
        <w:t> predicting</w:t>
      </w:r>
      <w:r>
        <w:rPr>
          <w:w w:val="115"/>
        </w:rPr>
        <w:t> real-world</w:t>
      </w:r>
      <w:r>
        <w:rPr>
          <w:w w:val="115"/>
        </w:rPr>
        <w:t> enterprise</w:t>
      </w:r>
      <w:r>
        <w:rPr>
          <w:w w:val="115"/>
        </w:rPr>
        <w:t> outcomes.</w:t>
      </w:r>
      <w:r>
        <w:rPr>
          <w:w w:val="115"/>
        </w:rPr>
        <w:t> While</w:t>
      </w:r>
      <w:r>
        <w:rPr>
          <w:w w:val="115"/>
        </w:rPr>
        <w:t> pre- vious</w:t>
      </w:r>
      <w:r>
        <w:rPr>
          <w:spacing w:val="40"/>
          <w:w w:val="115"/>
        </w:rPr>
        <w:t> </w:t>
      </w:r>
      <w:r>
        <w:rPr>
          <w:w w:val="115"/>
        </w:rPr>
        <w:t>expert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intelligent</w:t>
      </w:r>
      <w:r>
        <w:rPr>
          <w:spacing w:val="40"/>
          <w:w w:val="115"/>
        </w:rPr>
        <w:t> </w:t>
      </w:r>
      <w:r>
        <w:rPr>
          <w:w w:val="115"/>
        </w:rPr>
        <w:t>systems</w:t>
      </w:r>
      <w:r>
        <w:rPr>
          <w:spacing w:val="40"/>
          <w:w w:val="115"/>
        </w:rPr>
        <w:t> </w:t>
      </w:r>
      <w:r>
        <w:rPr>
          <w:w w:val="115"/>
        </w:rPr>
        <w:t>have</w:t>
      </w:r>
      <w:r>
        <w:rPr>
          <w:spacing w:val="40"/>
          <w:w w:val="115"/>
        </w:rPr>
        <w:t> </w:t>
      </w:r>
      <w:r>
        <w:rPr>
          <w:w w:val="115"/>
        </w:rPr>
        <w:t>been</w:t>
      </w:r>
      <w:r>
        <w:rPr>
          <w:spacing w:val="40"/>
          <w:w w:val="115"/>
        </w:rPr>
        <w:t> </w:t>
      </w:r>
      <w:r>
        <w:rPr>
          <w:w w:val="115"/>
        </w:rPr>
        <w:t>widely</w:t>
      </w:r>
      <w:r>
        <w:rPr>
          <w:spacing w:val="40"/>
          <w:w w:val="115"/>
        </w:rPr>
        <w:t> </w:t>
      </w:r>
      <w:r>
        <w:rPr>
          <w:w w:val="115"/>
        </w:rPr>
        <w:t>applied</w:t>
      </w:r>
      <w:r>
        <w:rPr>
          <w:spacing w:val="40"/>
          <w:w w:val="115"/>
        </w:rPr>
        <w:t> </w:t>
      </w:r>
      <w:r>
        <w:rPr>
          <w:w w:val="115"/>
        </w:rPr>
        <w:t>to predict real-world enterprise outcomes, identifying social me-</w:t>
      </w:r>
      <w:r>
        <w:rPr>
          <w:spacing w:val="80"/>
          <w:w w:val="115"/>
        </w:rPr>
        <w:t> </w:t>
      </w:r>
      <w:r>
        <w:rPr>
          <w:w w:val="115"/>
        </w:rPr>
        <w:t>dia</w:t>
      </w:r>
      <w:r>
        <w:rPr>
          <w:spacing w:val="37"/>
          <w:w w:val="115"/>
        </w:rPr>
        <w:t> </w:t>
      </w:r>
      <w:r>
        <w:rPr>
          <w:w w:val="115"/>
        </w:rPr>
        <w:t>user</w:t>
      </w:r>
      <w:r>
        <w:rPr>
          <w:spacing w:val="37"/>
          <w:w w:val="115"/>
        </w:rPr>
        <w:t> </w:t>
      </w:r>
      <w:r>
        <w:rPr>
          <w:w w:val="115"/>
        </w:rPr>
        <w:t>feedback</w:t>
      </w:r>
      <w:r>
        <w:rPr>
          <w:spacing w:val="37"/>
          <w:w w:val="115"/>
        </w:rPr>
        <w:t> </w:t>
      </w:r>
      <w:r>
        <w:rPr>
          <w:w w:val="115"/>
        </w:rPr>
        <w:t>that</w:t>
      </w:r>
      <w:r>
        <w:rPr>
          <w:spacing w:val="37"/>
          <w:w w:val="115"/>
        </w:rPr>
        <w:t> </w:t>
      </w:r>
      <w:r>
        <w:rPr>
          <w:w w:val="115"/>
        </w:rPr>
        <w:t>causes</w:t>
      </w:r>
      <w:r>
        <w:rPr>
          <w:spacing w:val="37"/>
          <w:w w:val="115"/>
        </w:rPr>
        <w:t> </w:t>
      </w:r>
      <w:r>
        <w:rPr>
          <w:w w:val="115"/>
        </w:rPr>
        <w:t>future</w:t>
      </w:r>
      <w:r>
        <w:rPr>
          <w:spacing w:val="37"/>
          <w:w w:val="115"/>
        </w:rPr>
        <w:t> </w:t>
      </w:r>
      <w:r>
        <w:rPr>
          <w:w w:val="115"/>
        </w:rPr>
        <w:t>enterprise</w:t>
      </w:r>
      <w:r>
        <w:rPr>
          <w:spacing w:val="37"/>
          <w:w w:val="115"/>
        </w:rPr>
        <w:t> </w:t>
      </w:r>
      <w:r>
        <w:rPr>
          <w:w w:val="115"/>
        </w:rPr>
        <w:t>outcomes,</w:t>
      </w:r>
      <w:r>
        <w:rPr>
          <w:spacing w:val="37"/>
          <w:w w:val="115"/>
        </w:rPr>
        <w:t> </w:t>
      </w:r>
      <w:r>
        <w:rPr>
          <w:w w:val="115"/>
        </w:rPr>
        <w:t>which can</w:t>
      </w:r>
      <w:r>
        <w:rPr>
          <w:w w:val="115"/>
        </w:rPr>
        <w:t> support</w:t>
      </w:r>
      <w:r>
        <w:rPr>
          <w:w w:val="115"/>
        </w:rPr>
        <w:t> enterprise</w:t>
      </w:r>
      <w:r>
        <w:rPr>
          <w:w w:val="115"/>
        </w:rPr>
        <w:t> decision</w:t>
      </w:r>
      <w:r>
        <w:rPr>
          <w:w w:val="115"/>
        </w:rPr>
        <w:t> makers’</w:t>
      </w:r>
      <w:r>
        <w:rPr>
          <w:w w:val="115"/>
        </w:rPr>
        <w:t> future</w:t>
      </w:r>
      <w:r>
        <w:rPr>
          <w:w w:val="115"/>
        </w:rPr>
        <w:t> decisions,</w:t>
      </w:r>
      <w:r>
        <w:rPr>
          <w:w w:val="115"/>
        </w:rPr>
        <w:t> remains </w:t>
      </w:r>
      <w:bookmarkStart w:name="3.1 Twitter data acquisition and preproc" w:id="15"/>
      <w:bookmarkEnd w:id="15"/>
      <w:r>
        <w:rPr>
          <w:w w:val="115"/>
        </w:rPr>
        <w:t>ambiguous.</w:t>
      </w:r>
      <w:r>
        <w:rPr>
          <w:w w:val="115"/>
        </w:rPr>
        <w:t> Identifying</w:t>
      </w:r>
      <w:r>
        <w:rPr>
          <w:w w:val="115"/>
        </w:rPr>
        <w:t> social</w:t>
      </w:r>
      <w:r>
        <w:rPr>
          <w:w w:val="115"/>
        </w:rPr>
        <w:t> media</w:t>
      </w:r>
      <w:r>
        <w:rPr>
          <w:w w:val="115"/>
        </w:rPr>
        <w:t> user</w:t>
      </w:r>
      <w:r>
        <w:rPr>
          <w:w w:val="115"/>
        </w:rPr>
        <w:t> feedback</w:t>
      </w:r>
      <w:r>
        <w:rPr>
          <w:w w:val="115"/>
        </w:rPr>
        <w:t> helps</w:t>
      </w:r>
      <w:r>
        <w:rPr>
          <w:w w:val="115"/>
        </w:rPr>
        <w:t> enter-</w:t>
      </w:r>
      <w:r>
        <w:rPr>
          <w:spacing w:val="40"/>
          <w:w w:val="115"/>
        </w:rPr>
        <w:t> </w:t>
      </w:r>
      <w:r>
        <w:rPr>
          <w:w w:val="115"/>
        </w:rPr>
        <w:t>prise</w:t>
      </w:r>
      <w:r>
        <w:rPr>
          <w:w w:val="115"/>
        </w:rPr>
        <w:t> decision</w:t>
      </w:r>
      <w:r>
        <w:rPr>
          <w:w w:val="115"/>
        </w:rPr>
        <w:t> makers</w:t>
      </w:r>
      <w:r>
        <w:rPr>
          <w:w w:val="115"/>
        </w:rPr>
        <w:t> understand</w:t>
      </w:r>
      <w:r>
        <w:rPr>
          <w:w w:val="115"/>
        </w:rPr>
        <w:t> how</w:t>
      </w:r>
      <w:r>
        <w:rPr>
          <w:w w:val="115"/>
        </w:rPr>
        <w:t> social</w:t>
      </w:r>
      <w:r>
        <w:rPr>
          <w:w w:val="115"/>
        </w:rPr>
        <w:t> media</w:t>
      </w:r>
      <w:r>
        <w:rPr>
          <w:w w:val="115"/>
        </w:rPr>
        <w:t> user</w:t>
      </w:r>
      <w:r>
        <w:rPr>
          <w:w w:val="115"/>
        </w:rPr>
        <w:t> feedback causes</w:t>
      </w:r>
      <w:r>
        <w:rPr>
          <w:w w:val="115"/>
        </w:rPr>
        <w:t> future</w:t>
      </w:r>
      <w:r>
        <w:rPr>
          <w:w w:val="115"/>
        </w:rPr>
        <w:t> enterprise</w:t>
      </w:r>
      <w:r>
        <w:rPr>
          <w:w w:val="115"/>
        </w:rPr>
        <w:t> outcomes.</w:t>
      </w:r>
      <w:r>
        <w:rPr>
          <w:w w:val="115"/>
        </w:rPr>
        <w:t> This</w:t>
      </w:r>
      <w:r>
        <w:rPr>
          <w:w w:val="115"/>
        </w:rPr>
        <w:t> work’s</w:t>
      </w:r>
      <w:r>
        <w:rPr>
          <w:w w:val="115"/>
        </w:rPr>
        <w:t> novelty</w:t>
      </w:r>
      <w:r>
        <w:rPr>
          <w:w w:val="115"/>
        </w:rPr>
        <w:t> is</w:t>
      </w:r>
      <w:r>
        <w:rPr>
          <w:w w:val="115"/>
        </w:rPr>
        <w:t> that</w:t>
      </w:r>
      <w:r>
        <w:rPr>
          <w:w w:val="115"/>
        </w:rPr>
        <w:t> the expert</w:t>
      </w:r>
      <w:r>
        <w:rPr>
          <w:spacing w:val="34"/>
          <w:w w:val="115"/>
        </w:rPr>
        <w:t> </w:t>
      </w:r>
      <w:r>
        <w:rPr>
          <w:w w:val="115"/>
        </w:rPr>
        <w:t>and</w:t>
      </w:r>
      <w:r>
        <w:rPr>
          <w:spacing w:val="34"/>
          <w:w w:val="115"/>
        </w:rPr>
        <w:t> </w:t>
      </w:r>
      <w:r>
        <w:rPr>
          <w:w w:val="115"/>
        </w:rPr>
        <w:t>intelligent</w:t>
      </w:r>
      <w:r>
        <w:rPr>
          <w:spacing w:val="34"/>
          <w:w w:val="115"/>
        </w:rPr>
        <w:t> </w:t>
      </w:r>
      <w:r>
        <w:rPr>
          <w:w w:val="115"/>
        </w:rPr>
        <w:t>system</w:t>
      </w:r>
      <w:r>
        <w:rPr>
          <w:spacing w:val="34"/>
          <w:w w:val="115"/>
        </w:rPr>
        <w:t> </w:t>
      </w:r>
      <w:r>
        <w:rPr>
          <w:w w:val="115"/>
        </w:rPr>
        <w:t>presented</w:t>
      </w:r>
      <w:r>
        <w:rPr>
          <w:spacing w:val="34"/>
          <w:w w:val="115"/>
        </w:rPr>
        <w:t> </w:t>
      </w:r>
      <w:r>
        <w:rPr>
          <w:w w:val="115"/>
        </w:rPr>
        <w:t>identifies</w:t>
      </w:r>
      <w:r>
        <w:rPr>
          <w:spacing w:val="34"/>
          <w:w w:val="115"/>
        </w:rPr>
        <w:t> </w:t>
      </w:r>
      <w:r>
        <w:rPr>
          <w:w w:val="115"/>
        </w:rPr>
        <w:t>not</w:t>
      </w:r>
      <w:r>
        <w:rPr>
          <w:spacing w:val="34"/>
          <w:w w:val="115"/>
        </w:rPr>
        <w:t> </w:t>
      </w:r>
      <w:r>
        <w:rPr>
          <w:w w:val="115"/>
        </w:rPr>
        <w:t>only</w:t>
      </w:r>
      <w:r>
        <w:rPr>
          <w:spacing w:val="34"/>
          <w:w w:val="115"/>
        </w:rPr>
        <w:t> </w:t>
      </w:r>
      <w:r>
        <w:rPr>
          <w:w w:val="115"/>
        </w:rPr>
        <w:t>Twit- ter users’ sentiment but also Twitter user feedback that has causal </w:t>
      </w:r>
      <w:hyperlink w:history="true" w:anchor="_bookmark66">
        <w:r>
          <w:rPr>
            <w:w w:val="115"/>
          </w:rPr>
          <w:t>effects</w:t>
        </w:r>
        <w:r>
          <w:rPr>
            <w:w w:val="115"/>
          </w:rPr>
          <w:t> on</w:t>
        </w:r>
        <w:r>
          <w:rPr>
            <w:w w:val="115"/>
          </w:rPr>
          <w:t> real-world</w:t>
        </w:r>
        <w:r>
          <w:rPr>
            <w:w w:val="115"/>
          </w:rPr>
          <w:t> enterprise</w:t>
        </w:r>
        <w:r>
          <w:rPr>
            <w:w w:val="115"/>
          </w:rPr>
          <w:t> outcomes,</w:t>
        </w:r>
        <w:r>
          <w:rPr>
            <w:w w:val="115"/>
          </w:rPr>
          <w:t> while</w:t>
        </w:r>
        <w:r>
          <w:rPr>
            <w:w w:val="115"/>
          </w:rPr>
          <w:t> </w:t>
        </w:r>
        <w:r>
          <w:rPr>
            <w:color w:val="0080AC"/>
            <w:w w:val="115"/>
          </w:rPr>
          <w:t>Bollen,</w:t>
        </w:r>
        <w:r>
          <w:rPr>
            <w:color w:val="0080AC"/>
            <w:w w:val="115"/>
          </w:rPr>
          <w:t> Mao,</w:t>
        </w:r>
        <w:r>
          <w:rPr>
            <w:color w:val="0080AC"/>
            <w:w w:val="115"/>
          </w:rPr>
          <w:t> and Zeng</w:t>
        </w:r>
        <w:r>
          <w:rPr>
            <w:color w:val="0080AC"/>
            <w:w w:val="115"/>
          </w:rPr>
          <w:t> (2011)</w:t>
        </w:r>
        <w:r>
          <w:rPr>
            <w:color w:val="0080AC"/>
            <w:w w:val="115"/>
          </w:rPr>
          <w:t> </w:t>
        </w:r>
        <w:r>
          <w:rPr>
            <w:w w:val="115"/>
          </w:rPr>
          <w:t>only</w:t>
        </w:r>
        <w:r>
          <w:rPr>
            <w:w w:val="115"/>
          </w:rPr>
          <w:t> consider</w:t>
        </w:r>
        <w:r>
          <w:rPr>
            <w:w w:val="115"/>
          </w:rPr>
          <w:t> Twitter</w:t>
        </w:r>
        <w:r>
          <w:rPr>
            <w:w w:val="115"/>
          </w:rPr>
          <w:t> users’</w:t>
        </w:r>
        <w:r>
          <w:rPr>
            <w:w w:val="115"/>
          </w:rPr>
          <w:t> overall</w:t>
        </w:r>
        <w:r>
          <w:rPr>
            <w:w w:val="115"/>
          </w:rPr>
          <w:t> sentiment</w:t>
        </w:r>
        <w:r>
          <w:rPr>
            <w:w w:val="115"/>
          </w:rPr>
          <w:t> that</w:t>
        </w:r>
        <w:r>
          <w:rPr>
            <w:w w:val="115"/>
          </w:rPr>
          <w:t> af-</w:t>
        </w:r>
      </w:hyperlink>
      <w:r>
        <w:rPr>
          <w:w w:val="115"/>
        </w:rPr>
        <w:t> fects</w:t>
      </w:r>
      <w:r>
        <w:rPr>
          <w:w w:val="115"/>
        </w:rPr>
        <w:t> enterprise</w:t>
      </w:r>
      <w:r>
        <w:rPr>
          <w:w w:val="115"/>
        </w:rPr>
        <w:t> outcomes</w:t>
      </w:r>
      <w:r>
        <w:rPr>
          <w:w w:val="115"/>
        </w:rPr>
        <w:t> through</w:t>
      </w:r>
      <w:r>
        <w:rPr>
          <w:w w:val="115"/>
        </w:rPr>
        <w:t> Granger</w:t>
      </w:r>
      <w:r>
        <w:rPr>
          <w:w w:val="115"/>
        </w:rPr>
        <w:t> causality</w:t>
      </w:r>
      <w:r>
        <w:rPr>
          <w:w w:val="115"/>
        </w:rPr>
        <w:t> analysis.</w:t>
      </w:r>
      <w:r>
        <w:rPr>
          <w:w w:val="115"/>
        </w:rPr>
        <w:t> This work</w:t>
      </w:r>
      <w:r>
        <w:rPr>
          <w:w w:val="115"/>
        </w:rPr>
        <w:t> also</w:t>
      </w:r>
      <w:r>
        <w:rPr>
          <w:w w:val="115"/>
        </w:rPr>
        <w:t> provides</w:t>
      </w:r>
      <w:r>
        <w:rPr>
          <w:w w:val="115"/>
        </w:rPr>
        <w:t> the</w:t>
      </w:r>
      <w:r>
        <w:rPr>
          <w:w w:val="115"/>
        </w:rPr>
        <w:t> appropriate</w:t>
      </w:r>
      <w:r>
        <w:rPr>
          <w:w w:val="115"/>
        </w:rPr>
        <w:t> time</w:t>
      </w:r>
      <w:r>
        <w:rPr>
          <w:w w:val="115"/>
        </w:rPr>
        <w:t> lags</w:t>
      </w:r>
      <w:r>
        <w:rPr>
          <w:w w:val="115"/>
        </w:rPr>
        <w:t> between</w:t>
      </w:r>
      <w:r>
        <w:rPr>
          <w:w w:val="115"/>
        </w:rPr>
        <w:t> identified </w:t>
      </w:r>
      <w:bookmarkStart w:name="3 Method" w:id="16"/>
      <w:bookmarkEnd w:id="16"/>
      <w:r>
        <w:rPr>
          <w:w w:val="115"/>
        </w:rPr>
        <w:t>Twit</w:t>
      </w:r>
      <w:r>
        <w:rPr>
          <w:w w:val="115"/>
        </w:rPr>
        <w:t>ter</w:t>
      </w:r>
      <w:r>
        <w:rPr>
          <w:w w:val="115"/>
        </w:rPr>
        <w:t> user</w:t>
      </w:r>
      <w:r>
        <w:rPr>
          <w:w w:val="115"/>
        </w:rPr>
        <w:t> feedback</w:t>
      </w:r>
      <w:r>
        <w:rPr>
          <w:w w:val="115"/>
        </w:rPr>
        <w:t> and</w:t>
      </w:r>
      <w:r>
        <w:rPr>
          <w:w w:val="115"/>
        </w:rPr>
        <w:t> real-world</w:t>
      </w:r>
      <w:r>
        <w:rPr>
          <w:w w:val="115"/>
        </w:rPr>
        <w:t> enterprise</w:t>
      </w:r>
      <w:r>
        <w:rPr>
          <w:w w:val="115"/>
        </w:rPr>
        <w:t> outcomes.</w:t>
      </w:r>
    </w:p>
    <w:p>
      <w:pPr>
        <w:pStyle w:val="Heading2"/>
        <w:numPr>
          <w:ilvl w:val="0"/>
          <w:numId w:val="1"/>
        </w:numPr>
        <w:tabs>
          <w:tab w:pos="332" w:val="left" w:leader="none"/>
        </w:tabs>
        <w:spacing w:line="240" w:lineRule="auto" w:before="170" w:after="0"/>
        <w:ind w:left="332" w:right="0" w:hanging="212"/>
        <w:jc w:val="left"/>
      </w:pPr>
      <w:r>
        <w:rPr>
          <w:spacing w:val="-2"/>
          <w:w w:val="115"/>
        </w:rPr>
        <w:t>Method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120" w:right="38" w:firstLine="239"/>
        <w:jc w:val="both"/>
      </w:pPr>
      <w:bookmarkStart w:name="_bookmark9" w:id="17"/>
      <w:bookmarkEnd w:id="17"/>
      <w:r>
        <w:rPr/>
      </w:r>
      <w:hyperlink w:history="true" w:anchor="_bookmark10">
        <w:r>
          <w:rPr>
            <w:color w:val="0080AC"/>
            <w:w w:val="115"/>
          </w:rPr>
          <w:t>Fig.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2</w:t>
        </w:r>
      </w:hyperlink>
      <w:r>
        <w:rPr>
          <w:color w:val="0080AC"/>
          <w:spacing w:val="40"/>
          <w:w w:val="115"/>
        </w:rPr>
        <w:t> </w:t>
      </w:r>
      <w:r>
        <w:rPr>
          <w:w w:val="115"/>
        </w:rPr>
        <w:t>outlines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proposed</w:t>
      </w:r>
      <w:r>
        <w:rPr>
          <w:spacing w:val="40"/>
          <w:w w:val="115"/>
        </w:rPr>
        <w:t> </w:t>
      </w:r>
      <w:r>
        <w:rPr>
          <w:w w:val="115"/>
        </w:rPr>
        <w:t>expert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intelligent</w:t>
      </w:r>
      <w:r>
        <w:rPr>
          <w:spacing w:val="40"/>
          <w:w w:val="115"/>
        </w:rPr>
        <w:t> </w:t>
      </w:r>
      <w:r>
        <w:rPr>
          <w:w w:val="115"/>
        </w:rPr>
        <w:t>system with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steps</w:t>
      </w:r>
      <w:r>
        <w:rPr>
          <w:spacing w:val="14"/>
          <w:w w:val="115"/>
        </w:rPr>
        <w:t> </w:t>
      </w:r>
      <w:r>
        <w:rPr>
          <w:w w:val="115"/>
        </w:rPr>
        <w:t>involved</w:t>
      </w:r>
      <w:r>
        <w:rPr>
          <w:spacing w:val="15"/>
          <w:w w:val="115"/>
        </w:rPr>
        <w:t> </w:t>
      </w:r>
      <w:r>
        <w:rPr>
          <w:w w:val="115"/>
        </w:rPr>
        <w:t>in</w:t>
      </w:r>
      <w:r>
        <w:rPr>
          <w:spacing w:val="14"/>
          <w:w w:val="115"/>
        </w:rPr>
        <w:t> </w:t>
      </w:r>
      <w:r>
        <w:rPr>
          <w:w w:val="115"/>
        </w:rPr>
        <w:t>identifying</w:t>
      </w:r>
      <w:r>
        <w:rPr>
          <w:spacing w:val="14"/>
          <w:w w:val="115"/>
        </w:rPr>
        <w:t> </w:t>
      </w:r>
      <w:r>
        <w:rPr>
          <w:w w:val="115"/>
        </w:rPr>
        <w:t>Twitter</w:t>
      </w:r>
      <w:r>
        <w:rPr>
          <w:spacing w:val="14"/>
          <w:w w:val="115"/>
        </w:rPr>
        <w:t> </w:t>
      </w:r>
      <w:r>
        <w:rPr>
          <w:w w:val="115"/>
        </w:rPr>
        <w:t>users’</w:t>
      </w:r>
      <w:r>
        <w:rPr>
          <w:spacing w:val="15"/>
          <w:w w:val="115"/>
        </w:rPr>
        <w:t> </w:t>
      </w:r>
      <w:r>
        <w:rPr>
          <w:w w:val="115"/>
        </w:rPr>
        <w:t>feedback</w:t>
      </w:r>
      <w:r>
        <w:rPr>
          <w:spacing w:val="14"/>
          <w:w w:val="115"/>
        </w:rPr>
        <w:t> </w:t>
      </w:r>
      <w:r>
        <w:rPr>
          <w:spacing w:val="-4"/>
          <w:w w:val="115"/>
        </w:rPr>
        <w:t>that</w:t>
      </w:r>
    </w:p>
    <w:p>
      <w:pPr>
        <w:pStyle w:val="BodyText"/>
        <w:spacing w:line="273" w:lineRule="auto" w:before="76"/>
        <w:ind w:left="120" w:right="316"/>
        <w:jc w:val="both"/>
      </w:pPr>
      <w:r>
        <w:rPr/>
        <w:br w:type="column"/>
      </w:r>
      <w:r>
        <w:rPr>
          <w:w w:val="115"/>
        </w:rPr>
        <w:t>causes future enterprise outcomes, along with the appropriate time lags.</w:t>
      </w:r>
      <w:r>
        <w:rPr>
          <w:w w:val="115"/>
        </w:rPr>
        <w:t> First,</w:t>
      </w:r>
      <w:r>
        <w:rPr>
          <w:w w:val="115"/>
        </w:rPr>
        <w:t> textual</w:t>
      </w:r>
      <w:r>
        <w:rPr>
          <w:w w:val="115"/>
        </w:rPr>
        <w:t> and</w:t>
      </w:r>
      <w:r>
        <w:rPr>
          <w:w w:val="115"/>
        </w:rPr>
        <w:t> temporal</w:t>
      </w:r>
      <w:r>
        <w:rPr>
          <w:w w:val="115"/>
        </w:rPr>
        <w:t> data</w:t>
      </w:r>
      <w:r>
        <w:rPr>
          <w:w w:val="115"/>
        </w:rPr>
        <w:t> are</w:t>
      </w:r>
      <w:r>
        <w:rPr>
          <w:w w:val="115"/>
        </w:rPr>
        <w:t> extracted</w:t>
      </w:r>
      <w:r>
        <w:rPr>
          <w:w w:val="115"/>
        </w:rPr>
        <w:t> from</w:t>
      </w:r>
      <w:r>
        <w:rPr>
          <w:w w:val="115"/>
        </w:rPr>
        <w:t> Twitter</w:t>
      </w:r>
      <w:r>
        <w:rPr>
          <w:spacing w:val="40"/>
          <w:w w:val="115"/>
        </w:rPr>
        <w:t> </w:t>
      </w:r>
      <w:r>
        <w:rPr>
          <w:w w:val="115"/>
        </w:rPr>
        <w:t>data,</w:t>
      </w:r>
      <w:r>
        <w:rPr>
          <w:w w:val="115"/>
        </w:rPr>
        <w:t> and</w:t>
      </w:r>
      <w:r>
        <w:rPr>
          <w:w w:val="115"/>
        </w:rPr>
        <w:t> data</w:t>
      </w:r>
      <w:r>
        <w:rPr>
          <w:w w:val="115"/>
        </w:rPr>
        <w:t> preprocessing</w:t>
      </w:r>
      <w:r>
        <w:rPr>
          <w:w w:val="115"/>
        </w:rPr>
        <w:t> is</w:t>
      </w:r>
      <w:r>
        <w:rPr>
          <w:w w:val="115"/>
        </w:rPr>
        <w:t> employed.</w:t>
      </w:r>
      <w:r>
        <w:rPr>
          <w:w w:val="115"/>
        </w:rPr>
        <w:t> Term</w:t>
      </w:r>
      <w:r>
        <w:rPr>
          <w:w w:val="115"/>
        </w:rPr>
        <w:t> candidates</w:t>
      </w:r>
      <w:r>
        <w:rPr>
          <w:w w:val="115"/>
        </w:rPr>
        <w:t> for</w:t>
      </w:r>
      <w:r>
        <w:rPr>
          <w:w w:val="115"/>
        </w:rPr>
        <w:t> in- fluential</w:t>
      </w:r>
      <w:r>
        <w:rPr>
          <w:w w:val="115"/>
        </w:rPr>
        <w:t> term</w:t>
      </w:r>
      <w:r>
        <w:rPr>
          <w:w w:val="115"/>
        </w:rPr>
        <w:t> groups,</w:t>
      </w:r>
      <w:r>
        <w:rPr>
          <w:w w:val="115"/>
        </w:rPr>
        <w:t> which</w:t>
      </w:r>
      <w:r>
        <w:rPr>
          <w:w w:val="115"/>
        </w:rPr>
        <w:t> are</w:t>
      </w:r>
      <w:r>
        <w:rPr>
          <w:w w:val="115"/>
        </w:rPr>
        <w:t> considered</w:t>
      </w:r>
      <w:r>
        <w:rPr>
          <w:w w:val="115"/>
        </w:rPr>
        <w:t> able</w:t>
      </w:r>
      <w:r>
        <w:rPr>
          <w:w w:val="115"/>
        </w:rPr>
        <w:t> to</w:t>
      </w:r>
      <w:r>
        <w:rPr>
          <w:w w:val="115"/>
        </w:rPr>
        <w:t> potentially</w:t>
      </w:r>
      <w:r>
        <w:rPr>
          <w:w w:val="115"/>
        </w:rPr>
        <w:t> af- fect</w:t>
      </w:r>
      <w:r>
        <w:rPr>
          <w:w w:val="115"/>
        </w:rPr>
        <w:t> enterprise</w:t>
      </w:r>
      <w:r>
        <w:rPr>
          <w:w w:val="115"/>
        </w:rPr>
        <w:t> outcomes,</w:t>
      </w:r>
      <w:r>
        <w:rPr>
          <w:w w:val="115"/>
        </w:rPr>
        <w:t> are</w:t>
      </w:r>
      <w:r>
        <w:rPr>
          <w:w w:val="115"/>
        </w:rPr>
        <w:t> identified</w:t>
      </w:r>
      <w:r>
        <w:rPr>
          <w:w w:val="115"/>
        </w:rPr>
        <w:t> through</w:t>
      </w:r>
      <w:r>
        <w:rPr>
          <w:w w:val="115"/>
        </w:rPr>
        <w:t> the</w:t>
      </w:r>
      <w:r>
        <w:rPr>
          <w:w w:val="115"/>
        </w:rPr>
        <w:t> co-occurrence network</w:t>
      </w:r>
      <w:r>
        <w:rPr>
          <w:w w:val="115"/>
        </w:rPr>
        <w:t> analysis</w:t>
      </w:r>
      <w:r>
        <w:rPr>
          <w:w w:val="115"/>
        </w:rPr>
        <w:t> model.</w:t>
      </w:r>
      <w:r>
        <w:rPr>
          <w:w w:val="115"/>
        </w:rPr>
        <w:t> Time</w:t>
      </w:r>
      <w:r>
        <w:rPr>
          <w:w w:val="115"/>
        </w:rPr>
        <w:t> series</w:t>
      </w:r>
      <w:r>
        <w:rPr>
          <w:w w:val="115"/>
        </w:rPr>
        <w:t> analysis</w:t>
      </w:r>
      <w:r>
        <w:rPr>
          <w:w w:val="115"/>
        </w:rPr>
        <w:t> models</w:t>
      </w:r>
      <w:r>
        <w:rPr>
          <w:w w:val="115"/>
        </w:rPr>
        <w:t> then</w:t>
      </w:r>
      <w:r>
        <w:rPr>
          <w:w w:val="115"/>
        </w:rPr>
        <w:t> analyze the</w:t>
      </w:r>
      <w:r>
        <w:rPr>
          <w:w w:val="115"/>
        </w:rPr>
        <w:t> patterns of</w:t>
      </w:r>
      <w:r>
        <w:rPr>
          <w:w w:val="115"/>
        </w:rPr>
        <w:t> Twitter users’ feedback</w:t>
      </w:r>
      <w:r>
        <w:rPr>
          <w:w w:val="115"/>
        </w:rPr>
        <w:t> (i.e.,</w:t>
      </w:r>
      <w:r>
        <w:rPr>
          <w:w w:val="115"/>
        </w:rPr>
        <w:t> Twitter users’ senti- ment</w:t>
      </w:r>
      <w:r>
        <w:rPr>
          <w:spacing w:val="25"/>
          <w:w w:val="115"/>
        </w:rPr>
        <w:t> </w:t>
      </w:r>
      <w:r>
        <w:rPr>
          <w:w w:val="115"/>
        </w:rPr>
        <w:t>and</w:t>
      </w:r>
      <w:r>
        <w:rPr>
          <w:spacing w:val="25"/>
          <w:w w:val="115"/>
        </w:rPr>
        <w:t> </w:t>
      </w:r>
      <w:r>
        <w:rPr>
          <w:w w:val="115"/>
        </w:rPr>
        <w:t>influential</w:t>
      </w:r>
      <w:r>
        <w:rPr>
          <w:spacing w:val="25"/>
          <w:w w:val="115"/>
        </w:rPr>
        <w:t> </w:t>
      </w:r>
      <w:r>
        <w:rPr>
          <w:w w:val="115"/>
        </w:rPr>
        <w:t>term</w:t>
      </w:r>
      <w:r>
        <w:rPr>
          <w:spacing w:val="25"/>
          <w:w w:val="115"/>
        </w:rPr>
        <w:t> </w:t>
      </w:r>
      <w:r>
        <w:rPr>
          <w:w w:val="115"/>
        </w:rPr>
        <w:t>groups)</w:t>
      </w:r>
      <w:r>
        <w:rPr>
          <w:spacing w:val="25"/>
          <w:w w:val="115"/>
        </w:rPr>
        <w:t> </w:t>
      </w:r>
      <w:r>
        <w:rPr>
          <w:w w:val="115"/>
        </w:rPr>
        <w:t>on</w:t>
      </w:r>
      <w:r>
        <w:rPr>
          <w:spacing w:val="25"/>
          <w:w w:val="115"/>
        </w:rPr>
        <w:t> </w:t>
      </w:r>
      <w:r>
        <w:rPr>
          <w:w w:val="115"/>
        </w:rPr>
        <w:t>enterprise</w:t>
      </w:r>
      <w:r>
        <w:rPr>
          <w:spacing w:val="25"/>
          <w:w w:val="115"/>
        </w:rPr>
        <w:t> </w:t>
      </w:r>
      <w:r>
        <w:rPr>
          <w:w w:val="115"/>
        </w:rPr>
        <w:t>decisions</w:t>
      </w:r>
      <w:r>
        <w:rPr>
          <w:spacing w:val="25"/>
          <w:w w:val="115"/>
        </w:rPr>
        <w:t> </w:t>
      </w:r>
      <w:r>
        <w:rPr>
          <w:w w:val="115"/>
        </w:rPr>
        <w:t>as</w:t>
      </w:r>
      <w:r>
        <w:rPr>
          <w:spacing w:val="25"/>
          <w:w w:val="115"/>
        </w:rPr>
        <w:t> </w:t>
      </w:r>
      <w:r>
        <w:rPr>
          <w:w w:val="115"/>
        </w:rPr>
        <w:t>well as the trend of real-world enterprise outcomes. Finally, the Granger causality</w:t>
      </w:r>
      <w:r>
        <w:rPr>
          <w:w w:val="115"/>
        </w:rPr>
        <w:t> analysis</w:t>
      </w:r>
      <w:r>
        <w:rPr>
          <w:w w:val="115"/>
        </w:rPr>
        <w:t> model</w:t>
      </w:r>
      <w:r>
        <w:rPr>
          <w:w w:val="115"/>
        </w:rPr>
        <w:t> identifies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groups,</w:t>
      </w:r>
      <w:r>
        <w:rPr>
          <w:w w:val="115"/>
        </w:rPr>
        <w:t> along with Twitter users’ sentiment, that affect enterprise outcomes. The appropriate</w:t>
      </w:r>
      <w:r>
        <w:rPr>
          <w:w w:val="115"/>
        </w:rPr>
        <w:t> time</w:t>
      </w:r>
      <w:r>
        <w:rPr>
          <w:w w:val="115"/>
        </w:rPr>
        <w:t> lags</w:t>
      </w:r>
      <w:r>
        <w:rPr>
          <w:w w:val="115"/>
        </w:rPr>
        <w:t> between</w:t>
      </w:r>
      <w:r>
        <w:rPr>
          <w:w w:val="115"/>
        </w:rPr>
        <w:t> identified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</w:t>
      </w:r>
      <w:r>
        <w:rPr>
          <w:spacing w:val="80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sentiment</w:t>
      </w:r>
      <w:r>
        <w:rPr>
          <w:w w:val="115"/>
        </w:rPr>
        <w:t> and</w:t>
      </w:r>
      <w:r>
        <w:rPr>
          <w:w w:val="115"/>
        </w:rPr>
        <w:t> real-world</w:t>
      </w:r>
      <w:r>
        <w:rPr>
          <w:w w:val="115"/>
        </w:rPr>
        <w:t> enterprise</w:t>
      </w:r>
      <w:r>
        <w:rPr>
          <w:w w:val="115"/>
        </w:rPr>
        <w:t> outcomes</w:t>
      </w:r>
      <w:r>
        <w:rPr>
          <w:spacing w:val="80"/>
          <w:w w:val="115"/>
        </w:rPr>
        <w:t> </w:t>
      </w:r>
      <w:r>
        <w:rPr>
          <w:w w:val="115"/>
        </w:rPr>
        <w:t>are</w:t>
      </w:r>
      <w:r>
        <w:rPr>
          <w:w w:val="115"/>
        </w:rPr>
        <w:t> also</w:t>
      </w:r>
      <w:r>
        <w:rPr>
          <w:w w:val="115"/>
        </w:rPr>
        <w:t> discovered through</w:t>
      </w:r>
      <w:r>
        <w:rPr>
          <w:w w:val="115"/>
        </w:rPr>
        <w:t> the</w:t>
      </w:r>
      <w:r>
        <w:rPr>
          <w:w w:val="115"/>
        </w:rPr>
        <w:t> Granger</w:t>
      </w:r>
      <w:r>
        <w:rPr>
          <w:w w:val="115"/>
        </w:rPr>
        <w:t> causality</w:t>
      </w:r>
      <w:r>
        <w:rPr>
          <w:w w:val="115"/>
        </w:rPr>
        <w:t> analysis</w:t>
      </w:r>
      <w:r>
        <w:rPr>
          <w:w w:val="115"/>
        </w:rPr>
        <w:t> model.</w:t>
      </w: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75" w:after="0"/>
        <w:ind w:left="423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Twitter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data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acquisition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and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preprocessing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20" w:right="316" w:firstLine="239"/>
        <w:jc w:val="both"/>
      </w:pPr>
      <w:r>
        <w:rPr>
          <w:w w:val="115"/>
        </w:rPr>
        <w:t>Tweets</w:t>
      </w:r>
      <w:r>
        <w:rPr>
          <w:w w:val="115"/>
        </w:rPr>
        <w:t> containing</w:t>
      </w:r>
      <w:r>
        <w:rPr>
          <w:w w:val="115"/>
        </w:rPr>
        <w:t> the</w:t>
      </w:r>
      <w:r>
        <w:rPr>
          <w:w w:val="115"/>
        </w:rPr>
        <w:t> name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company</w:t>
      </w:r>
      <w:r>
        <w:rPr>
          <w:w w:val="115"/>
        </w:rPr>
        <w:t> (e.g.,</w:t>
      </w:r>
      <w:r>
        <w:rPr>
          <w:w w:val="115"/>
        </w:rPr>
        <w:t> “netflix”), along</w:t>
      </w:r>
      <w:r>
        <w:rPr>
          <w:w w:val="115"/>
        </w:rPr>
        <w:t> with</w:t>
      </w:r>
      <w:r>
        <w:rPr>
          <w:w w:val="115"/>
        </w:rPr>
        <w:t> temporal</w:t>
      </w:r>
      <w:r>
        <w:rPr>
          <w:w w:val="115"/>
        </w:rPr>
        <w:t> information,</w:t>
      </w:r>
      <w:r>
        <w:rPr>
          <w:w w:val="115"/>
        </w:rPr>
        <w:t> are</w:t>
      </w:r>
      <w:r>
        <w:rPr>
          <w:w w:val="115"/>
        </w:rPr>
        <w:t> extracted, because</w:t>
      </w:r>
      <w:r>
        <w:rPr>
          <w:w w:val="115"/>
        </w:rPr>
        <w:t> only enterprise-related</w:t>
      </w:r>
      <w:r>
        <w:rPr>
          <w:spacing w:val="40"/>
          <w:w w:val="115"/>
        </w:rPr>
        <w:t> </w:t>
      </w:r>
      <w:r>
        <w:rPr>
          <w:w w:val="115"/>
        </w:rPr>
        <w:t>tweets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necessary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research.</w:t>
      </w:r>
      <w:r>
        <w:rPr>
          <w:spacing w:val="40"/>
          <w:w w:val="115"/>
        </w:rPr>
        <w:t> </w:t>
      </w:r>
      <w:r>
        <w:rPr>
          <w:w w:val="115"/>
        </w:rPr>
        <w:t>If</w:t>
      </w:r>
      <w:r>
        <w:rPr>
          <w:spacing w:val="40"/>
          <w:w w:val="115"/>
        </w:rPr>
        <w:t> </w:t>
      </w:r>
      <w:r>
        <w:rPr>
          <w:w w:val="115"/>
        </w:rPr>
        <w:t>the name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enterprise</w:t>
      </w:r>
      <w:r>
        <w:rPr>
          <w:w w:val="115"/>
        </w:rPr>
        <w:t> is</w:t>
      </w:r>
      <w:r>
        <w:rPr>
          <w:w w:val="115"/>
        </w:rPr>
        <w:t> not</w:t>
      </w:r>
      <w:r>
        <w:rPr>
          <w:w w:val="115"/>
        </w:rPr>
        <w:t> unigram</w:t>
      </w:r>
      <w:r>
        <w:rPr>
          <w:w w:val="115"/>
        </w:rPr>
        <w:t> (e.g.,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Airlines</w:t>
      </w:r>
      <w:r>
        <w:rPr>
          <w:w w:val="115"/>
        </w:rPr>
        <w:t>),</w:t>
      </w:r>
      <w:r>
        <w:rPr>
          <w:w w:val="115"/>
        </w:rPr>
        <w:t> sim- ilar</w:t>
      </w:r>
      <w:r>
        <w:rPr>
          <w:w w:val="115"/>
        </w:rPr>
        <w:t> expressions,</w:t>
      </w:r>
      <w:r>
        <w:rPr>
          <w:w w:val="115"/>
        </w:rPr>
        <w:t> including</w:t>
      </w:r>
      <w:r>
        <w:rPr>
          <w:w w:val="115"/>
        </w:rPr>
        <w:t> the</w:t>
      </w:r>
      <w:r>
        <w:rPr>
          <w:w w:val="115"/>
        </w:rPr>
        <w:t> abbreviation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enterprise,</w:t>
      </w:r>
      <w:r>
        <w:rPr>
          <w:w w:val="115"/>
        </w:rPr>
        <w:t> (e.g., “united</w:t>
      </w:r>
      <w:r>
        <w:rPr>
          <w:w w:val="115"/>
        </w:rPr>
        <w:t> airlines”,</w:t>
      </w:r>
      <w:r>
        <w:rPr>
          <w:w w:val="115"/>
        </w:rPr>
        <w:t> “united</w:t>
      </w:r>
      <w:r>
        <w:rPr>
          <w:w w:val="115"/>
        </w:rPr>
        <w:t> airline”,</w:t>
      </w:r>
      <w:r>
        <w:rPr>
          <w:w w:val="115"/>
        </w:rPr>
        <w:t> “unitedairlines”,</w:t>
      </w:r>
      <w:r>
        <w:rPr>
          <w:w w:val="115"/>
        </w:rPr>
        <w:t> “unitedairline”, “ua”)</w:t>
      </w:r>
      <w:r>
        <w:rPr>
          <w:spacing w:val="-1"/>
          <w:w w:val="115"/>
        </w:rPr>
        <w:t> </w:t>
      </w:r>
      <w:r>
        <w:rPr>
          <w:w w:val="115"/>
        </w:rPr>
        <w:t>are</w:t>
      </w:r>
      <w:r>
        <w:rPr>
          <w:spacing w:val="-1"/>
          <w:w w:val="115"/>
        </w:rPr>
        <w:t> </w:t>
      </w:r>
      <w:r>
        <w:rPr>
          <w:w w:val="115"/>
        </w:rPr>
        <w:t>considered.</w:t>
      </w:r>
      <w:r>
        <w:rPr>
          <w:spacing w:val="-1"/>
          <w:w w:val="115"/>
        </w:rPr>
        <w:t> </w:t>
      </w:r>
      <w:r>
        <w:rPr>
          <w:w w:val="115"/>
        </w:rPr>
        <w:t>Twitter</w:t>
      </w:r>
      <w:r>
        <w:rPr>
          <w:spacing w:val="-1"/>
          <w:w w:val="115"/>
        </w:rPr>
        <w:t> </w:t>
      </w:r>
      <w:r>
        <w:rPr>
          <w:w w:val="115"/>
        </w:rPr>
        <w:t>application</w:t>
      </w:r>
      <w:r>
        <w:rPr>
          <w:spacing w:val="-1"/>
          <w:w w:val="115"/>
        </w:rPr>
        <w:t> </w:t>
      </w:r>
      <w:r>
        <w:rPr>
          <w:w w:val="115"/>
        </w:rPr>
        <w:t>program</w:t>
      </w:r>
      <w:r>
        <w:rPr>
          <w:spacing w:val="-1"/>
          <w:w w:val="115"/>
        </w:rPr>
        <w:t> </w:t>
      </w:r>
      <w:r>
        <w:rPr>
          <w:w w:val="115"/>
        </w:rPr>
        <w:t>interface</w:t>
      </w:r>
      <w:r>
        <w:rPr>
          <w:spacing w:val="-1"/>
          <w:w w:val="115"/>
        </w:rPr>
        <w:t> </w:t>
      </w:r>
      <w:r>
        <w:rPr>
          <w:w w:val="115"/>
        </w:rPr>
        <w:t>(API)</w:t>
      </w:r>
      <w:r>
        <w:rPr>
          <w:spacing w:val="-1"/>
          <w:w w:val="115"/>
        </w:rPr>
        <w:t> </w:t>
      </w:r>
      <w:r>
        <w:rPr>
          <w:w w:val="115"/>
        </w:rPr>
        <w:t>is used</w:t>
      </w:r>
      <w:r>
        <w:rPr>
          <w:w w:val="115"/>
        </w:rPr>
        <w:t> for</w:t>
      </w:r>
      <w:r>
        <w:rPr>
          <w:w w:val="115"/>
        </w:rPr>
        <w:t> Twitter</w:t>
      </w:r>
      <w:r>
        <w:rPr>
          <w:w w:val="115"/>
        </w:rPr>
        <w:t> data</w:t>
      </w:r>
      <w:r>
        <w:rPr>
          <w:w w:val="115"/>
        </w:rPr>
        <w:t> acquisition.</w:t>
      </w:r>
    </w:p>
    <w:p>
      <w:pPr>
        <w:pStyle w:val="BodyText"/>
        <w:spacing w:line="273" w:lineRule="auto"/>
        <w:ind w:left="120" w:right="316" w:firstLine="239"/>
        <w:jc w:val="both"/>
      </w:pPr>
      <w:r>
        <w:rPr>
          <w:w w:val="115"/>
        </w:rPr>
        <w:t>Tweets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filled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noise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can</w:t>
      </w:r>
      <w:r>
        <w:rPr>
          <w:spacing w:val="40"/>
          <w:w w:val="115"/>
        </w:rPr>
        <w:t> </w:t>
      </w:r>
      <w:r>
        <w:rPr>
          <w:w w:val="115"/>
        </w:rPr>
        <w:t>induce</w:t>
      </w:r>
      <w:r>
        <w:rPr>
          <w:spacing w:val="40"/>
          <w:w w:val="115"/>
        </w:rPr>
        <w:t> </w:t>
      </w:r>
      <w:r>
        <w:rPr>
          <w:w w:val="115"/>
        </w:rPr>
        <w:t>unexpected</w:t>
      </w:r>
      <w:r>
        <w:rPr>
          <w:spacing w:val="40"/>
          <w:w w:val="115"/>
        </w:rPr>
        <w:t> </w:t>
      </w:r>
      <w:r>
        <w:rPr>
          <w:w w:val="115"/>
        </w:rPr>
        <w:t>re- sults</w:t>
      </w:r>
      <w:r>
        <w:rPr>
          <w:spacing w:val="38"/>
          <w:w w:val="115"/>
        </w:rPr>
        <w:t> </w:t>
      </w:r>
      <w:r>
        <w:rPr>
          <w:w w:val="115"/>
        </w:rPr>
        <w:t>(</w:t>
      </w:r>
      <w:hyperlink w:history="true" w:anchor="_bookmark110">
        <w:r>
          <w:rPr>
            <w:color w:val="0080AC"/>
            <w:w w:val="115"/>
          </w:rPr>
          <w:t>Russell,</w:t>
        </w:r>
        <w:r>
          <w:rPr>
            <w:color w:val="0080AC"/>
            <w:spacing w:val="38"/>
            <w:w w:val="115"/>
          </w:rPr>
          <w:t> </w:t>
        </w:r>
        <w:r>
          <w:rPr>
            <w:color w:val="0080AC"/>
            <w:w w:val="115"/>
          </w:rPr>
          <w:t>2013</w:t>
        </w:r>
      </w:hyperlink>
      <w:r>
        <w:rPr>
          <w:w w:val="115"/>
        </w:rPr>
        <w:t>).</w:t>
      </w:r>
      <w:r>
        <w:rPr>
          <w:spacing w:val="38"/>
          <w:w w:val="115"/>
        </w:rPr>
        <w:t> </w:t>
      </w:r>
      <w:r>
        <w:rPr>
          <w:w w:val="115"/>
        </w:rPr>
        <w:t>Therefore,</w:t>
      </w:r>
      <w:r>
        <w:rPr>
          <w:spacing w:val="38"/>
          <w:w w:val="115"/>
        </w:rPr>
        <w:t> </w:t>
      </w:r>
      <w:r>
        <w:rPr>
          <w:w w:val="115"/>
        </w:rPr>
        <w:t>data</w:t>
      </w:r>
      <w:r>
        <w:rPr>
          <w:spacing w:val="38"/>
          <w:w w:val="115"/>
        </w:rPr>
        <w:t> </w:t>
      </w:r>
      <w:r>
        <w:rPr>
          <w:w w:val="115"/>
        </w:rPr>
        <w:t>preprocessing</w:t>
      </w:r>
      <w:r>
        <w:rPr>
          <w:spacing w:val="38"/>
          <w:w w:val="115"/>
        </w:rPr>
        <w:t> </w:t>
      </w:r>
      <w:r>
        <w:rPr>
          <w:w w:val="115"/>
        </w:rPr>
        <w:t>is</w:t>
      </w:r>
      <w:r>
        <w:rPr>
          <w:spacing w:val="38"/>
          <w:w w:val="115"/>
        </w:rPr>
        <w:t> </w:t>
      </w:r>
      <w:r>
        <w:rPr>
          <w:w w:val="115"/>
        </w:rPr>
        <w:t>necessary for</w:t>
      </w:r>
      <w:r>
        <w:rPr>
          <w:spacing w:val="31"/>
          <w:w w:val="115"/>
        </w:rPr>
        <w:t> </w:t>
      </w:r>
      <w:r>
        <w:rPr>
          <w:w w:val="115"/>
        </w:rPr>
        <w:t>removing</w:t>
      </w:r>
      <w:r>
        <w:rPr>
          <w:spacing w:val="31"/>
          <w:w w:val="115"/>
        </w:rPr>
        <w:t> </w:t>
      </w:r>
      <w:r>
        <w:rPr>
          <w:w w:val="115"/>
        </w:rPr>
        <w:t>noise</w:t>
      </w:r>
      <w:r>
        <w:rPr>
          <w:spacing w:val="32"/>
          <w:w w:val="115"/>
        </w:rPr>
        <w:t> </w:t>
      </w:r>
      <w:r>
        <w:rPr>
          <w:w w:val="115"/>
        </w:rPr>
        <w:t>and</w:t>
      </w:r>
      <w:r>
        <w:rPr>
          <w:spacing w:val="31"/>
          <w:w w:val="115"/>
        </w:rPr>
        <w:t> </w:t>
      </w:r>
      <w:r>
        <w:rPr>
          <w:w w:val="115"/>
        </w:rPr>
        <w:t>enhancing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quality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spacing w:val="-2"/>
          <w:w w:val="115"/>
        </w:rPr>
        <w:t>experimen-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7" w:space="193"/>
            <w:col w:w="5470"/>
          </w:cols>
        </w:sectPr>
      </w:pPr>
    </w:p>
    <w:p>
      <w:pPr>
        <w:pStyle w:val="BodyText"/>
        <w:spacing w:before="54"/>
        <w:rPr>
          <w:sz w:val="20"/>
        </w:rPr>
      </w:pPr>
    </w:p>
    <w:p>
      <w:pPr>
        <w:pStyle w:val="BodyText"/>
        <w:ind w:left="1706"/>
        <w:rPr>
          <w:sz w:val="20"/>
        </w:rPr>
      </w:pPr>
      <w:r>
        <w:rPr>
          <w:sz w:val="20"/>
        </w:rPr>
        <w:drawing>
          <wp:inline distT="0" distB="0" distL="0" distR="0">
            <wp:extent cx="4846320" cy="195072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0"/>
        <w:rPr>
          <w:sz w:val="12"/>
        </w:rPr>
      </w:pPr>
    </w:p>
    <w:p>
      <w:pPr>
        <w:spacing w:before="1"/>
        <w:ind w:left="193" w:right="0" w:firstLine="0"/>
        <w:jc w:val="center"/>
        <w:rPr>
          <w:sz w:val="12"/>
        </w:rPr>
      </w:pPr>
      <w:bookmarkStart w:name="_bookmark10" w:id="18"/>
      <w:bookmarkEnd w:id="18"/>
      <w:r>
        <w:rPr/>
      </w:r>
      <w:r>
        <w:rPr>
          <w:rFonts w:ascii="Times New Roman"/>
          <w:b/>
          <w:w w:val="125"/>
          <w:sz w:val="12"/>
        </w:rPr>
        <w:t>Fig.</w:t>
      </w:r>
      <w:r>
        <w:rPr>
          <w:rFonts w:ascii="Times New Roman"/>
          <w:b/>
          <w:w w:val="125"/>
          <w:sz w:val="12"/>
        </w:rPr>
        <w:t> 2.</w:t>
      </w:r>
      <w:r>
        <w:rPr>
          <w:rFonts w:ascii="Times New Roman"/>
          <w:b/>
          <w:spacing w:val="26"/>
          <w:w w:val="125"/>
          <w:sz w:val="12"/>
        </w:rPr>
        <w:t> </w:t>
      </w:r>
      <w:r>
        <w:rPr>
          <w:w w:val="125"/>
          <w:sz w:val="12"/>
        </w:rPr>
        <w:t>Overview</w:t>
      </w:r>
      <w:r>
        <w:rPr>
          <w:w w:val="125"/>
          <w:sz w:val="12"/>
        </w:rPr>
        <w:t> of</w:t>
      </w:r>
      <w:r>
        <w:rPr>
          <w:w w:val="125"/>
          <w:sz w:val="12"/>
        </w:rPr>
        <w:t> the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proposed</w:t>
      </w:r>
      <w:r>
        <w:rPr>
          <w:w w:val="125"/>
          <w:sz w:val="12"/>
        </w:rPr>
        <w:t> expert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w w:val="125"/>
          <w:sz w:val="12"/>
        </w:rPr>
        <w:t> intelligent</w:t>
      </w:r>
      <w:r>
        <w:rPr>
          <w:spacing w:val="1"/>
          <w:w w:val="125"/>
          <w:sz w:val="12"/>
        </w:rPr>
        <w:t> </w:t>
      </w:r>
      <w:r>
        <w:rPr>
          <w:spacing w:val="-2"/>
          <w:w w:val="125"/>
          <w:sz w:val="12"/>
        </w:rPr>
        <w:t>system.</w:t>
      </w: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line="273" w:lineRule="auto" w:before="76"/>
        <w:ind w:left="316"/>
        <w:jc w:val="both"/>
      </w:pPr>
      <w:r>
        <w:rPr>
          <w:w w:val="115"/>
        </w:rPr>
        <w:t>tal</w:t>
      </w:r>
      <w:r>
        <w:rPr>
          <w:w w:val="115"/>
        </w:rPr>
        <w:t> results</w:t>
      </w:r>
      <w:r>
        <w:rPr>
          <w:w w:val="115"/>
        </w:rPr>
        <w:t> (</w:t>
      </w:r>
      <w:hyperlink w:history="true" w:anchor="_bookmark96">
        <w:r>
          <w:rPr>
            <w:color w:val="0080AC"/>
            <w:w w:val="115"/>
          </w:rPr>
          <w:t>Symeonidis,</w:t>
        </w:r>
        <w:r>
          <w:rPr>
            <w:color w:val="0080AC"/>
            <w:w w:val="115"/>
          </w:rPr>
          <w:t> Effrosynidis,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Arampatzis,</w:t>
        </w:r>
        <w:r>
          <w:rPr>
            <w:color w:val="0080AC"/>
            <w:w w:val="115"/>
          </w:rPr>
          <w:t> 2018</w:t>
        </w:r>
      </w:hyperlink>
      <w:r>
        <w:rPr>
          <w:w w:val="115"/>
        </w:rPr>
        <w:t>).</w:t>
      </w:r>
      <w:r>
        <w:rPr>
          <w:w w:val="115"/>
        </w:rPr>
        <w:t> Out-of- vocabulary</w:t>
      </w:r>
      <w:r>
        <w:rPr>
          <w:spacing w:val="33"/>
          <w:w w:val="115"/>
        </w:rPr>
        <w:t> </w:t>
      </w:r>
      <w:r>
        <w:rPr>
          <w:w w:val="115"/>
        </w:rPr>
        <w:t>(OOV)</w:t>
      </w:r>
      <w:r>
        <w:rPr>
          <w:spacing w:val="33"/>
          <w:w w:val="115"/>
        </w:rPr>
        <w:t> </w:t>
      </w:r>
      <w:r>
        <w:rPr>
          <w:w w:val="115"/>
        </w:rPr>
        <w:t>words,</w:t>
      </w:r>
      <w:r>
        <w:rPr>
          <w:spacing w:val="33"/>
          <w:w w:val="115"/>
        </w:rPr>
        <w:t> </w:t>
      </w:r>
      <w:r>
        <w:rPr>
          <w:w w:val="115"/>
        </w:rPr>
        <w:t>such</w:t>
      </w:r>
      <w:r>
        <w:rPr>
          <w:spacing w:val="33"/>
          <w:w w:val="115"/>
        </w:rPr>
        <w:t> </w:t>
      </w:r>
      <w:r>
        <w:rPr>
          <w:w w:val="115"/>
        </w:rPr>
        <w:t>as</w:t>
      </w:r>
      <w:r>
        <w:rPr>
          <w:spacing w:val="33"/>
          <w:w w:val="115"/>
        </w:rPr>
        <w:t> </w:t>
      </w:r>
      <w:r>
        <w:rPr>
          <w:w w:val="115"/>
        </w:rPr>
        <w:t>typos</w:t>
      </w:r>
      <w:r>
        <w:rPr>
          <w:spacing w:val="33"/>
          <w:w w:val="115"/>
        </w:rPr>
        <w:t> </w:t>
      </w:r>
      <w:r>
        <w:rPr>
          <w:w w:val="115"/>
        </w:rPr>
        <w:t>(e.g.,</w:t>
      </w:r>
      <w:r>
        <w:rPr>
          <w:spacing w:val="33"/>
          <w:w w:val="115"/>
        </w:rPr>
        <w:t> </w:t>
      </w:r>
      <w:r>
        <w:rPr>
          <w:w w:val="115"/>
        </w:rPr>
        <w:t>“dilivery”</w:t>
      </w:r>
      <w:r>
        <w:rPr>
          <w:spacing w:val="32"/>
          <w:w w:val="115"/>
        </w:rPr>
        <w:t> </w:t>
      </w:r>
      <w:r>
        <w:rPr>
          <w:w w:val="115"/>
        </w:rPr>
        <w:t>instead of</w:t>
      </w:r>
      <w:r>
        <w:rPr>
          <w:w w:val="115"/>
        </w:rPr>
        <w:t> “delivery”),</w:t>
      </w:r>
      <w:r>
        <w:rPr>
          <w:w w:val="115"/>
        </w:rPr>
        <w:t> single-word</w:t>
      </w:r>
      <w:r>
        <w:rPr>
          <w:w w:val="115"/>
        </w:rPr>
        <w:t> abbreviations</w:t>
      </w:r>
      <w:r>
        <w:rPr>
          <w:w w:val="115"/>
        </w:rPr>
        <w:t> (e.g.,</w:t>
      </w:r>
      <w:r>
        <w:rPr>
          <w:w w:val="115"/>
        </w:rPr>
        <w:t> “luv”</w:t>
      </w:r>
      <w:r>
        <w:rPr>
          <w:w w:val="115"/>
        </w:rPr>
        <w:t> instead</w:t>
      </w:r>
      <w:r>
        <w:rPr>
          <w:w w:val="115"/>
        </w:rPr>
        <w:t> of “love”),</w:t>
      </w:r>
      <w:r>
        <w:rPr>
          <w:w w:val="115"/>
        </w:rPr>
        <w:t> and</w:t>
      </w:r>
      <w:r>
        <w:rPr>
          <w:w w:val="115"/>
        </w:rPr>
        <w:t> phonetic</w:t>
      </w:r>
      <w:r>
        <w:rPr>
          <w:w w:val="115"/>
        </w:rPr>
        <w:t> substitutions</w:t>
      </w:r>
      <w:r>
        <w:rPr>
          <w:w w:val="115"/>
        </w:rPr>
        <w:t> (e.g.,</w:t>
      </w:r>
      <w:r>
        <w:rPr>
          <w:w w:val="115"/>
        </w:rPr>
        <w:t> “2day”</w:t>
      </w:r>
      <w:r>
        <w:rPr>
          <w:w w:val="115"/>
        </w:rPr>
        <w:t> instead</w:t>
      </w:r>
      <w:r>
        <w:rPr>
          <w:w w:val="115"/>
        </w:rPr>
        <w:t> of</w:t>
      </w:r>
      <w:r>
        <w:rPr>
          <w:w w:val="115"/>
        </w:rPr>
        <w:t> “to- day”)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transformed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in-vocabulary</w:t>
      </w:r>
      <w:r>
        <w:rPr>
          <w:spacing w:val="40"/>
          <w:w w:val="115"/>
        </w:rPr>
        <w:t> </w:t>
      </w:r>
      <w:r>
        <w:rPr>
          <w:w w:val="115"/>
        </w:rPr>
        <w:t>(IV)</w:t>
      </w:r>
      <w:r>
        <w:rPr>
          <w:spacing w:val="40"/>
          <w:w w:val="115"/>
        </w:rPr>
        <w:t> </w:t>
      </w:r>
      <w:r>
        <w:rPr>
          <w:w w:val="115"/>
        </w:rPr>
        <w:t>words</w:t>
      </w:r>
      <w:r>
        <w:rPr>
          <w:spacing w:val="40"/>
          <w:w w:val="115"/>
        </w:rPr>
        <w:t> </w:t>
      </w:r>
      <w:r>
        <w:rPr>
          <w:w w:val="115"/>
        </w:rPr>
        <w:t>using</w:t>
      </w:r>
      <w:r>
        <w:rPr>
          <w:spacing w:val="40"/>
          <w:w w:val="115"/>
        </w:rPr>
        <w:t> </w:t>
      </w:r>
      <w:r>
        <w:rPr>
          <w:w w:val="115"/>
        </w:rPr>
        <w:t>exist- </w:t>
      </w:r>
      <w:hyperlink w:history="true" w:anchor="_bookmark54">
        <w:r>
          <w:rPr>
            <w:w w:val="115"/>
          </w:rPr>
          <w:t>ing</w:t>
        </w:r>
        <w:r>
          <w:rPr>
            <w:w w:val="115"/>
          </w:rPr>
          <w:t> OOV</w:t>
        </w:r>
        <w:r>
          <w:rPr>
            <w:w w:val="115"/>
          </w:rPr>
          <w:t> word</w:t>
        </w:r>
        <w:r>
          <w:rPr>
            <w:w w:val="115"/>
          </w:rPr>
          <w:t> databases</w:t>
        </w:r>
        <w:r>
          <w:rPr>
            <w:w w:val="115"/>
          </w:rPr>
          <w:t> (e.g.,</w:t>
        </w:r>
        <w:r>
          <w:rPr>
            <w:w w:val="115"/>
          </w:rPr>
          <w:t> Apache</w:t>
        </w:r>
        <w:r>
          <w:rPr>
            <w:w w:val="115"/>
          </w:rPr>
          <w:t> Lucene</w:t>
        </w:r>
        <w:r>
          <w:rPr>
            <w:w w:val="115"/>
          </w:rPr>
          <w:t> (</w:t>
        </w:r>
        <w:r>
          <w:rPr>
            <w:color w:val="0080AC"/>
            <w:w w:val="115"/>
          </w:rPr>
          <w:t>Apache</w:t>
        </w:r>
        <w:r>
          <w:rPr>
            <w:color w:val="0080AC"/>
            <w:w w:val="115"/>
          </w:rPr>
          <w:t> Lucene, 2010</w:t>
        </w:r>
        <w:r>
          <w:rPr>
            <w:w w:val="115"/>
          </w:rPr>
          <w:t>)</w:t>
        </w:r>
        <w:r>
          <w:rPr>
            <w:spacing w:val="-12"/>
            <w:w w:val="115"/>
          </w:rPr>
          <w:t> </w:t>
        </w:r>
        <w:r>
          <w:rPr>
            <w:w w:val="115"/>
          </w:rPr>
          <w:t>and</w:t>
        </w:r>
        <w:r>
          <w:rPr>
            <w:spacing w:val="-11"/>
            <w:w w:val="115"/>
          </w:rPr>
          <w:t> </w:t>
        </w:r>
        <w:r>
          <w:rPr>
            <w:w w:val="115"/>
          </w:rPr>
          <w:t>Spell</w:t>
        </w:r>
        <w:r>
          <w:rPr>
            <w:spacing w:val="-12"/>
            <w:w w:val="115"/>
          </w:rPr>
          <w:t> </w:t>
        </w:r>
        <w:r>
          <w:rPr>
            <w:w w:val="115"/>
          </w:rPr>
          <w:t>Checker</w:t>
        </w:r>
        <w:r>
          <w:rPr>
            <w:spacing w:val="-11"/>
            <w:w w:val="115"/>
          </w:rPr>
          <w:t> </w:t>
        </w:r>
        <w:r>
          <w:rPr>
            <w:w w:val="115"/>
          </w:rPr>
          <w:t>Oriented</w:t>
        </w:r>
        <w:r>
          <w:rPr>
            <w:spacing w:val="-12"/>
            <w:w w:val="115"/>
          </w:rPr>
          <w:t> </w:t>
        </w:r>
        <w:r>
          <w:rPr>
            <w:w w:val="115"/>
          </w:rPr>
          <w:t>Word</w:t>
        </w:r>
        <w:r>
          <w:rPr>
            <w:spacing w:val="-11"/>
            <w:w w:val="115"/>
          </w:rPr>
          <w:t> </w:t>
        </w:r>
        <w:r>
          <w:rPr>
            <w:w w:val="115"/>
          </w:rPr>
          <w:t>Lists</w:t>
        </w:r>
        <w:r>
          <w:rPr>
            <w:spacing w:val="-12"/>
            <w:w w:val="115"/>
          </w:rPr>
          <w:t> </w:t>
        </w:r>
        <w:r>
          <w:rPr>
            <w:w w:val="115"/>
          </w:rPr>
          <w:t>(SCOWL)</w:t>
        </w:r>
        <w:r>
          <w:rPr>
            <w:spacing w:val="-11"/>
            <w:w w:val="115"/>
          </w:rPr>
          <w:t> </w:t>
        </w:r>
        <w:r>
          <w:rPr>
            <w:w w:val="115"/>
          </w:rPr>
          <w:t>and</w:t>
        </w:r>
        <w:r>
          <w:rPr>
            <w:spacing w:val="-12"/>
            <w:w w:val="115"/>
          </w:rPr>
          <w:t> </w:t>
        </w:r>
        <w:r>
          <w:rPr>
            <w:w w:val="115"/>
          </w:rPr>
          <w:t>Friends</w:t>
        </w:r>
      </w:hyperlink>
      <w:r>
        <w:rPr>
          <w:w w:val="115"/>
        </w:rPr>
        <w:t> (</w:t>
      </w:r>
      <w:hyperlink w:history="true" w:anchor="_bookmark56">
        <w:r>
          <w:rPr>
            <w:color w:val="0080AC"/>
            <w:w w:val="115"/>
          </w:rPr>
          <w:t>Atkinson,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2017</w:t>
        </w:r>
      </w:hyperlink>
      <w:r>
        <w:rPr>
          <w:w w:val="115"/>
        </w:rPr>
        <w:t>)),</w:t>
      </w:r>
      <w:r>
        <w:rPr>
          <w:spacing w:val="-7"/>
          <w:w w:val="115"/>
        </w:rPr>
        <w:t> </w:t>
      </w:r>
      <w:r>
        <w:rPr>
          <w:w w:val="115"/>
        </w:rPr>
        <w:t>because</w:t>
      </w:r>
      <w:r>
        <w:rPr>
          <w:spacing w:val="-7"/>
          <w:w w:val="115"/>
        </w:rPr>
        <w:t> </w:t>
      </w:r>
      <w:r>
        <w:rPr>
          <w:w w:val="115"/>
        </w:rPr>
        <w:t>tweets</w:t>
      </w:r>
      <w:r>
        <w:rPr>
          <w:spacing w:val="-7"/>
          <w:w w:val="115"/>
        </w:rPr>
        <w:t> </w:t>
      </w:r>
      <w:r>
        <w:rPr>
          <w:w w:val="115"/>
        </w:rPr>
        <w:t>contain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7"/>
          <w:w w:val="115"/>
        </w:rPr>
        <w:t> </w:t>
      </w:r>
      <w:r>
        <w:rPr>
          <w:w w:val="115"/>
        </w:rPr>
        <w:t>high</w:t>
      </w:r>
      <w:r>
        <w:rPr>
          <w:spacing w:val="-7"/>
          <w:w w:val="115"/>
        </w:rPr>
        <w:t> </w:t>
      </w:r>
      <w:r>
        <w:rPr>
          <w:w w:val="115"/>
        </w:rPr>
        <w:t>rate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w w:val="115"/>
        </w:rPr>
        <w:t>OOV</w:t>
      </w:r>
      <w:r>
        <w:rPr>
          <w:spacing w:val="-7"/>
          <w:w w:val="115"/>
        </w:rPr>
        <w:t> </w:t>
      </w:r>
      <w:r>
        <w:rPr>
          <w:w w:val="115"/>
        </w:rPr>
        <w:t>words </w:t>
      </w:r>
      <w:r>
        <w:rPr>
          <w:w w:val="110"/>
        </w:rPr>
        <w:t>(</w:t>
      </w:r>
      <w:hyperlink w:history="true" w:anchor="_bookmark97">
        <w:r>
          <w:rPr>
            <w:color w:val="0080AC"/>
            <w:w w:val="110"/>
          </w:rPr>
          <w:t>Nikfarjam, Sarker, O’Connor, Ginn, &amp; Gonzalez, 2015</w:t>
        </w:r>
      </w:hyperlink>
      <w:r>
        <w:rPr>
          <w:w w:val="110"/>
        </w:rPr>
        <w:t>). In this work, </w:t>
      </w:r>
      <w:r>
        <w:rPr>
          <w:w w:val="115"/>
        </w:rPr>
        <w:t>SCOWL</w:t>
      </w:r>
      <w:r>
        <w:rPr>
          <w:w w:val="115"/>
        </w:rPr>
        <w:t> and</w:t>
      </w:r>
      <w:r>
        <w:rPr>
          <w:w w:val="115"/>
        </w:rPr>
        <w:t> Friends,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an</w:t>
      </w:r>
      <w:r>
        <w:rPr>
          <w:w w:val="115"/>
        </w:rPr>
        <w:t> English</w:t>
      </w:r>
      <w:r>
        <w:rPr>
          <w:w w:val="115"/>
        </w:rPr>
        <w:t> word</w:t>
      </w:r>
      <w:r>
        <w:rPr>
          <w:w w:val="115"/>
        </w:rPr>
        <w:t> database</w:t>
      </w:r>
      <w:r>
        <w:rPr>
          <w:w w:val="115"/>
        </w:rPr>
        <w:t> that</w:t>
      </w:r>
      <w:r>
        <w:rPr>
          <w:w w:val="115"/>
        </w:rPr>
        <w:t> con- tains</w:t>
      </w:r>
      <w:r>
        <w:rPr>
          <w:w w:val="115"/>
        </w:rPr>
        <w:t> 657,798</w:t>
      </w:r>
      <w:r>
        <w:rPr>
          <w:w w:val="115"/>
        </w:rPr>
        <w:t> words</w:t>
      </w:r>
      <w:r>
        <w:rPr>
          <w:w w:val="115"/>
        </w:rPr>
        <w:t> useful</w:t>
      </w:r>
      <w:r>
        <w:rPr>
          <w:w w:val="115"/>
        </w:rPr>
        <w:t> for</w:t>
      </w:r>
      <w:r>
        <w:rPr>
          <w:w w:val="115"/>
        </w:rPr>
        <w:t> generating</w:t>
      </w:r>
      <w:r>
        <w:rPr>
          <w:w w:val="115"/>
        </w:rPr>
        <w:t> high</w:t>
      </w:r>
      <w:r>
        <w:rPr>
          <w:w w:val="115"/>
        </w:rPr>
        <w:t> quality</w:t>
      </w:r>
      <w:r>
        <w:rPr>
          <w:w w:val="115"/>
        </w:rPr>
        <w:t> word</w:t>
      </w:r>
      <w:r>
        <w:rPr>
          <w:w w:val="115"/>
        </w:rPr>
        <w:t> lists suitable</w:t>
      </w:r>
      <w:r>
        <w:rPr>
          <w:w w:val="115"/>
        </w:rPr>
        <w:t> for</w:t>
      </w:r>
      <w:r>
        <w:rPr>
          <w:w w:val="115"/>
        </w:rPr>
        <w:t> use</w:t>
      </w:r>
      <w:r>
        <w:rPr>
          <w:w w:val="115"/>
        </w:rPr>
        <w:t> in</w:t>
      </w:r>
      <w:r>
        <w:rPr>
          <w:w w:val="115"/>
        </w:rPr>
        <w:t> spell</w:t>
      </w:r>
      <w:r>
        <w:rPr>
          <w:w w:val="115"/>
        </w:rPr>
        <w:t> checkers</w:t>
      </w:r>
      <w:r>
        <w:rPr>
          <w:w w:val="115"/>
        </w:rPr>
        <w:t> of</w:t>
      </w:r>
      <w:r>
        <w:rPr>
          <w:w w:val="115"/>
        </w:rPr>
        <w:t> most</w:t>
      </w:r>
      <w:r>
        <w:rPr>
          <w:w w:val="115"/>
        </w:rPr>
        <w:t> English</w:t>
      </w:r>
      <w:r>
        <w:rPr>
          <w:w w:val="115"/>
        </w:rPr>
        <w:t> dialects,</w:t>
      </w:r>
      <w:r>
        <w:rPr>
          <w:w w:val="115"/>
        </w:rPr>
        <w:t> is</w:t>
      </w:r>
      <w:r>
        <w:rPr>
          <w:w w:val="115"/>
        </w:rPr>
        <w:t> used.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web</w:t>
      </w:r>
      <w:r>
        <w:rPr>
          <w:spacing w:val="-9"/>
          <w:w w:val="115"/>
        </w:rPr>
        <w:t> </w:t>
      </w:r>
      <w:r>
        <w:rPr>
          <w:w w:val="115"/>
        </w:rPr>
        <w:t>application</w:t>
      </w:r>
      <w:r>
        <w:rPr>
          <w:spacing w:val="-9"/>
          <w:w w:val="115"/>
        </w:rPr>
        <w:t> </w:t>
      </w:r>
      <w:r>
        <w:rPr>
          <w:w w:val="115"/>
        </w:rPr>
        <w:t>checks</w:t>
      </w:r>
      <w:r>
        <w:rPr>
          <w:spacing w:val="-9"/>
          <w:w w:val="115"/>
        </w:rPr>
        <w:t> </w:t>
      </w:r>
      <w:r>
        <w:rPr>
          <w:w w:val="115"/>
        </w:rPr>
        <w:t>if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word</w:t>
      </w:r>
      <w:r>
        <w:rPr>
          <w:spacing w:val="-9"/>
          <w:w w:val="115"/>
        </w:rPr>
        <w:t> </w:t>
      </w:r>
      <w:r>
        <w:rPr>
          <w:w w:val="115"/>
        </w:rPr>
        <w:t>is</w:t>
      </w:r>
      <w:r>
        <w:rPr>
          <w:spacing w:val="-9"/>
          <w:w w:val="115"/>
        </w:rPr>
        <w:t> </w:t>
      </w:r>
      <w:r>
        <w:rPr>
          <w:w w:val="115"/>
        </w:rPr>
        <w:t>in</w:t>
      </w:r>
      <w:r>
        <w:rPr>
          <w:spacing w:val="-9"/>
          <w:w w:val="115"/>
        </w:rPr>
        <w:t> </w:t>
      </w:r>
      <w:r>
        <w:rPr>
          <w:w w:val="115"/>
        </w:rPr>
        <w:t>SCOWL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assigns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score that indicates if a word should or should not be included based on</w:t>
      </w:r>
      <w:r>
        <w:rPr>
          <w:spacing w:val="40"/>
          <w:w w:val="115"/>
        </w:rPr>
        <w:t> </w:t>
      </w:r>
      <w:r>
        <w:rPr>
          <w:w w:val="115"/>
        </w:rPr>
        <w:t>its</w:t>
      </w:r>
      <w:r>
        <w:rPr>
          <w:w w:val="115"/>
        </w:rPr>
        <w:t> frequency</w:t>
      </w:r>
      <w:r>
        <w:rPr>
          <w:w w:val="115"/>
        </w:rPr>
        <w:t> in</w:t>
      </w:r>
      <w:r>
        <w:rPr>
          <w:w w:val="115"/>
        </w:rPr>
        <w:t> Google</w:t>
      </w:r>
      <w:r>
        <w:rPr>
          <w:w w:val="115"/>
        </w:rPr>
        <w:t> Book’s</w:t>
      </w:r>
      <w:r>
        <w:rPr>
          <w:w w:val="115"/>
        </w:rPr>
        <w:t> corpus.</w:t>
      </w:r>
      <w:r>
        <w:rPr>
          <w:w w:val="115"/>
        </w:rPr>
        <w:t> Stemming</w:t>
      </w:r>
      <w:r>
        <w:rPr>
          <w:w w:val="115"/>
        </w:rPr>
        <w:t> is</w:t>
      </w:r>
      <w:r>
        <w:rPr>
          <w:w w:val="115"/>
        </w:rPr>
        <w:t> implemented using the Porter stemming algorithm (</w:t>
      </w:r>
      <w:hyperlink w:history="true" w:anchor="_bookmark104">
        <w:r>
          <w:rPr>
            <w:color w:val="0080AC"/>
            <w:w w:val="115"/>
          </w:rPr>
          <w:t>Porter, 2006</w:t>
        </w:r>
      </w:hyperlink>
      <w:r>
        <w:rPr>
          <w:w w:val="115"/>
        </w:rPr>
        <w:t>) in order to im- prove</w:t>
      </w:r>
      <w:r>
        <w:rPr>
          <w:w w:val="115"/>
        </w:rPr>
        <w:t> result</w:t>
      </w:r>
      <w:r>
        <w:rPr>
          <w:w w:val="115"/>
        </w:rPr>
        <w:t> accuracy.</w:t>
      </w:r>
      <w:r>
        <w:rPr>
          <w:w w:val="115"/>
        </w:rPr>
        <w:t> For</w:t>
      </w:r>
      <w:r>
        <w:rPr>
          <w:w w:val="115"/>
        </w:rPr>
        <w:t> example,</w:t>
      </w:r>
      <w:r>
        <w:rPr>
          <w:w w:val="115"/>
        </w:rPr>
        <w:t> an</w:t>
      </w:r>
      <w:r>
        <w:rPr>
          <w:w w:val="115"/>
        </w:rPr>
        <w:t> original</w:t>
      </w:r>
      <w:r>
        <w:rPr>
          <w:w w:val="115"/>
        </w:rPr>
        <w:t> tweet</w:t>
      </w:r>
      <w:r>
        <w:rPr>
          <w:w w:val="115"/>
        </w:rPr>
        <w:t> “C</w:t>
      </w:r>
      <w:r>
        <w:rPr>
          <w:w w:val="115"/>
        </w:rPr>
        <w:t> U</w:t>
      </w:r>
      <w:r>
        <w:rPr>
          <w:w w:val="115"/>
        </w:rPr>
        <w:t> 2mor- </w:t>
      </w:r>
      <w:bookmarkStart w:name="3.2 Analyzing twitter users’ sentiment a" w:id="19"/>
      <w:bookmarkEnd w:id="19"/>
      <w:r>
        <w:rPr>
          <w:w w:val="115"/>
        </w:rPr>
        <w:t>r</w:t>
      </w:r>
      <w:r>
        <w:rPr>
          <w:w w:val="115"/>
        </w:rPr>
        <w:t>ow” is</w:t>
      </w:r>
      <w:r>
        <w:rPr>
          <w:w w:val="115"/>
        </w:rPr>
        <w:t> converted</w:t>
      </w:r>
      <w:r>
        <w:rPr>
          <w:w w:val="115"/>
        </w:rPr>
        <w:t> to</w:t>
      </w:r>
      <w:r>
        <w:rPr>
          <w:w w:val="115"/>
        </w:rPr>
        <w:t> “see</w:t>
      </w:r>
      <w:r>
        <w:rPr>
          <w:w w:val="115"/>
        </w:rPr>
        <w:t> you</w:t>
      </w:r>
      <w:r>
        <w:rPr>
          <w:w w:val="115"/>
        </w:rPr>
        <w:t> tomorrow” after</w:t>
      </w:r>
      <w:r>
        <w:rPr>
          <w:w w:val="115"/>
        </w:rPr>
        <w:t> preprocessing.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1"/>
        </w:numPr>
        <w:tabs>
          <w:tab w:pos="645" w:val="left" w:leader="none"/>
        </w:tabs>
        <w:spacing w:line="273" w:lineRule="auto" w:before="0" w:after="0"/>
        <w:ind w:left="316" w:right="675" w:firstLine="0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w w:val="110"/>
          <w:sz w:val="16"/>
        </w:rPr>
        <w:t>Analyzing</w:t>
      </w:r>
      <w:r>
        <w:rPr>
          <w:rFonts w:ascii="Times New Roman" w:hAnsi="Times New Roman"/>
          <w:i/>
          <w:w w:val="110"/>
          <w:sz w:val="16"/>
        </w:rPr>
        <w:t> twitter</w:t>
      </w:r>
      <w:r>
        <w:rPr>
          <w:rFonts w:ascii="Times New Roman" w:hAnsi="Times New Roman"/>
          <w:i/>
          <w:w w:val="110"/>
          <w:sz w:val="16"/>
        </w:rPr>
        <w:t> users’</w:t>
      </w:r>
      <w:r>
        <w:rPr>
          <w:rFonts w:ascii="Times New Roman" w:hAnsi="Times New Roman"/>
          <w:i/>
          <w:w w:val="110"/>
          <w:sz w:val="16"/>
        </w:rPr>
        <w:t> sentiment</w:t>
      </w:r>
      <w:r>
        <w:rPr>
          <w:rFonts w:ascii="Times New Roman" w:hAnsi="Times New Roman"/>
          <w:i/>
          <w:w w:val="110"/>
          <w:sz w:val="16"/>
        </w:rPr>
        <w:t> and</w:t>
      </w:r>
      <w:r>
        <w:rPr>
          <w:rFonts w:ascii="Times New Roman" w:hAnsi="Times New Roman"/>
          <w:i/>
          <w:w w:val="110"/>
          <w:sz w:val="16"/>
        </w:rPr>
        <w:t> discovering</w:t>
      </w:r>
      <w:r>
        <w:rPr>
          <w:rFonts w:ascii="Times New Roman" w:hAnsi="Times New Roman"/>
          <w:i/>
          <w:w w:val="110"/>
          <w:sz w:val="16"/>
        </w:rPr>
        <w:t> term</w:t>
      </w:r>
      <w:r>
        <w:rPr>
          <w:rFonts w:ascii="Times New Roman" w:hAnsi="Times New Roman"/>
          <w:i/>
          <w:w w:val="110"/>
          <w:sz w:val="16"/>
        </w:rPr>
        <w:t> candidates</w:t>
      </w:r>
      <w:r>
        <w:rPr>
          <w:rFonts w:ascii="Times New Roman" w:hAnsi="Times New Roman"/>
          <w:i/>
          <w:w w:val="110"/>
          <w:sz w:val="16"/>
        </w:rPr>
        <w:t> for</w:t>
      </w:r>
      <w:r>
        <w:rPr>
          <w:rFonts w:ascii="Times New Roman" w:hAnsi="Times New Roman"/>
          <w:i/>
          <w:w w:val="110"/>
          <w:sz w:val="16"/>
        </w:rPr>
        <w:t> influential</w:t>
      </w:r>
      <w:r>
        <w:rPr>
          <w:rFonts w:ascii="Times New Roman" w:hAnsi="Times New Roman"/>
          <w:i/>
          <w:w w:val="110"/>
          <w:sz w:val="16"/>
        </w:rPr>
        <w:t> term</w:t>
      </w:r>
      <w:r>
        <w:rPr>
          <w:rFonts w:ascii="Times New Roman" w:hAnsi="Times New Roman"/>
          <w:i/>
          <w:w w:val="110"/>
          <w:sz w:val="16"/>
        </w:rPr>
        <w:t> groups</w:t>
      </w:r>
    </w:p>
    <w:p>
      <w:pPr>
        <w:pStyle w:val="BodyText"/>
        <w:spacing w:before="24"/>
        <w:rPr>
          <w:rFonts w:ascii="Times New Roman"/>
          <w:i/>
        </w:rPr>
      </w:pPr>
    </w:p>
    <w:p>
      <w:pPr>
        <w:pStyle w:val="BodyText"/>
        <w:spacing w:line="273" w:lineRule="auto"/>
        <w:ind w:left="316" w:firstLine="239"/>
        <w:jc w:val="both"/>
      </w:pPr>
      <w:bookmarkStart w:name="_bookmark11" w:id="20"/>
      <w:bookmarkEnd w:id="20"/>
      <w:r>
        <w:rPr/>
      </w:r>
      <w:r>
        <w:rPr>
          <w:w w:val="115"/>
        </w:rPr>
        <w:t>Analyzing Twitter users’ sentiment and discovering term candi- dates for influential term groups are used to identify Twitter users’ feedback</w:t>
      </w:r>
      <w:r>
        <w:rPr>
          <w:w w:val="115"/>
        </w:rPr>
        <w:t> that</w:t>
      </w:r>
      <w:r>
        <w:rPr>
          <w:w w:val="115"/>
        </w:rPr>
        <w:t> can</w:t>
      </w:r>
      <w:r>
        <w:rPr>
          <w:w w:val="115"/>
        </w:rPr>
        <w:t> affect</w:t>
      </w:r>
      <w:r>
        <w:rPr>
          <w:w w:val="115"/>
        </w:rPr>
        <w:t> future</w:t>
      </w:r>
      <w:r>
        <w:rPr>
          <w:w w:val="115"/>
        </w:rPr>
        <w:t> enterprise</w:t>
      </w:r>
      <w:r>
        <w:rPr>
          <w:w w:val="115"/>
        </w:rPr>
        <w:t> outcomes.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work, time, which has a continuous nature, is approximated as a discrete time</w:t>
      </w:r>
      <w:r>
        <w:rPr>
          <w:spacing w:val="21"/>
          <w:w w:val="115"/>
        </w:rPr>
        <w:t> </w:t>
      </w:r>
      <w:r>
        <w:rPr>
          <w:w w:val="115"/>
        </w:rPr>
        <w:t>window.</w:t>
      </w:r>
      <w:r>
        <w:rPr>
          <w:spacing w:val="21"/>
          <w:w w:val="115"/>
        </w:rPr>
        <w:t> </w:t>
      </w:r>
      <w:r>
        <w:rPr>
          <w:rFonts w:ascii="Times New Roman" w:hAnsi="Times New Roman"/>
          <w:i/>
          <w:w w:val="115"/>
        </w:rPr>
        <w:t>t</w:t>
      </w:r>
      <w:r>
        <w:rPr>
          <w:rFonts w:ascii="Times New Roman" w:hAnsi="Times New Roman"/>
          <w:i/>
          <w:spacing w:val="21"/>
          <w:w w:val="115"/>
        </w:rPr>
        <w:t> </w:t>
      </w:r>
      <w:r>
        <w:rPr>
          <w:w w:val="115"/>
        </w:rPr>
        <w:t>is</w:t>
      </w:r>
      <w:r>
        <w:rPr>
          <w:spacing w:val="21"/>
          <w:w w:val="115"/>
        </w:rPr>
        <w:t> </w:t>
      </w:r>
      <w:r>
        <w:rPr>
          <w:w w:val="115"/>
        </w:rPr>
        <w:t>defined</w:t>
      </w:r>
      <w:r>
        <w:rPr>
          <w:spacing w:val="21"/>
          <w:w w:val="115"/>
        </w:rPr>
        <w:t> </w:t>
      </w:r>
      <w:r>
        <w:rPr>
          <w:w w:val="115"/>
        </w:rPr>
        <w:t>based</w:t>
      </w:r>
      <w:r>
        <w:rPr>
          <w:spacing w:val="21"/>
          <w:w w:val="115"/>
        </w:rPr>
        <w:t> </w:t>
      </w:r>
      <w:r>
        <w:rPr>
          <w:w w:val="115"/>
        </w:rPr>
        <w:t>on</w:t>
      </w:r>
      <w:r>
        <w:rPr>
          <w:spacing w:val="21"/>
          <w:w w:val="115"/>
        </w:rPr>
        <w:t> </w:t>
      </w:r>
      <w:r>
        <w:rPr>
          <w:w w:val="115"/>
        </w:rPr>
        <w:t>a</w:t>
      </w:r>
      <w:r>
        <w:rPr>
          <w:spacing w:val="21"/>
          <w:w w:val="115"/>
        </w:rPr>
        <w:t> </w:t>
      </w:r>
      <w:r>
        <w:rPr>
          <w:w w:val="115"/>
        </w:rPr>
        <w:t>unit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w w:val="115"/>
        </w:rPr>
        <w:t>time</w:t>
      </w:r>
      <w:r>
        <w:rPr>
          <w:spacing w:val="21"/>
          <w:w w:val="115"/>
        </w:rPr>
        <w:t> </w:t>
      </w:r>
      <w:r>
        <w:rPr>
          <w:w w:val="115"/>
        </w:rPr>
        <w:t>(e.g.,</w:t>
      </w:r>
      <w:r>
        <w:rPr>
          <w:spacing w:val="21"/>
          <w:w w:val="115"/>
        </w:rPr>
        <w:t> </w:t>
      </w:r>
      <w:r>
        <w:rPr>
          <w:w w:val="115"/>
        </w:rPr>
        <w:t>one</w:t>
      </w:r>
      <w:r>
        <w:rPr>
          <w:spacing w:val="21"/>
          <w:w w:val="115"/>
        </w:rPr>
        <w:t> </w:t>
      </w:r>
      <w:r>
        <w:rPr>
          <w:w w:val="115"/>
        </w:rPr>
        <w:t>day) for</w:t>
      </w:r>
      <w:r>
        <w:rPr>
          <w:w w:val="115"/>
        </w:rPr>
        <w:t> the</w:t>
      </w:r>
      <w:r>
        <w:rPr>
          <w:w w:val="115"/>
        </w:rPr>
        <w:t> discrete</w:t>
      </w:r>
      <w:r>
        <w:rPr>
          <w:w w:val="115"/>
        </w:rPr>
        <w:t> time</w:t>
      </w:r>
      <w:r>
        <w:rPr>
          <w:w w:val="115"/>
        </w:rPr>
        <w:t> window.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assumed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data</w:t>
      </w:r>
      <w:r>
        <w:rPr>
          <w:w w:val="115"/>
        </w:rPr>
        <w:t> belong-</w:t>
      </w:r>
      <w:r>
        <w:rPr>
          <w:spacing w:val="80"/>
          <w:w w:val="115"/>
        </w:rPr>
        <w:t> </w:t>
      </w:r>
      <w:r>
        <w:rPr>
          <w:w w:val="115"/>
        </w:rPr>
        <w:t>ing to the same time frame (i.e., the same sub-interval) are station- ary</w:t>
      </w:r>
      <w:r>
        <w:rPr>
          <w:spacing w:val="-6"/>
          <w:w w:val="115"/>
        </w:rPr>
        <w:t> </w:t>
      </w:r>
      <w:r>
        <w:rPr>
          <w:w w:val="115"/>
        </w:rPr>
        <w:t>(</w:t>
      </w:r>
      <w:hyperlink w:history="true" w:anchor="_bookmark67">
        <w:r>
          <w:rPr>
            <w:color w:val="0080AC"/>
            <w:w w:val="115"/>
          </w:rPr>
          <w:t>Kaz´mierski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Morawiec,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2011</w:t>
        </w:r>
      </w:hyperlink>
      <w:r>
        <w:rPr>
          <w:w w:val="115"/>
        </w:rPr>
        <w:t>),</w:t>
      </w:r>
      <w:r>
        <w:rPr>
          <w:spacing w:val="-6"/>
          <w:w w:val="115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w w:val="115"/>
        </w:rPr>
        <w:t>this</w:t>
      </w:r>
      <w:r>
        <w:rPr>
          <w:spacing w:val="-6"/>
          <w:w w:val="115"/>
        </w:rPr>
        <w:t> </w:t>
      </w:r>
      <w:r>
        <w:rPr>
          <w:w w:val="115"/>
        </w:rPr>
        <w:t>assumption</w:t>
      </w:r>
      <w:r>
        <w:rPr>
          <w:spacing w:val="-6"/>
          <w:w w:val="115"/>
        </w:rPr>
        <w:t> </w:t>
      </w:r>
      <w:r>
        <w:rPr>
          <w:w w:val="115"/>
        </w:rPr>
        <w:t>is</w:t>
      </w:r>
      <w:r>
        <w:rPr>
          <w:spacing w:val="-6"/>
          <w:w w:val="115"/>
        </w:rPr>
        <w:t> </w:t>
      </w:r>
      <w:r>
        <w:rPr>
          <w:w w:val="115"/>
        </w:rPr>
        <w:t>used</w:t>
      </w:r>
      <w:r>
        <w:rPr>
          <w:spacing w:val="-6"/>
          <w:w w:val="115"/>
        </w:rPr>
        <w:t> </w:t>
      </w:r>
      <w:r>
        <w:rPr>
          <w:w w:val="115"/>
        </w:rPr>
        <w:t>in </w:t>
      </w:r>
      <w:bookmarkStart w:name="3.2.1 Sentiment analysis using Twitter d" w:id="21"/>
      <w:bookmarkEnd w:id="21"/>
      <w:r>
        <w:rPr>
          <w:w w:val="115"/>
        </w:rPr>
        <w:t>G</w:t>
      </w:r>
      <w:r>
        <w:rPr>
          <w:w w:val="115"/>
        </w:rPr>
        <w:t>ranger</w:t>
      </w:r>
      <w:r>
        <w:rPr>
          <w:w w:val="115"/>
        </w:rPr>
        <w:t> causality</w:t>
      </w:r>
      <w:r>
        <w:rPr>
          <w:w w:val="115"/>
        </w:rPr>
        <w:t> analysis in</w:t>
      </w:r>
      <w:r>
        <w:rPr>
          <w:w w:val="115"/>
        </w:rPr>
        <w:t> further</w:t>
      </w:r>
      <w:r>
        <w:rPr>
          <w:w w:val="115"/>
        </w:rPr>
        <w:t> steps.</w:t>
      </w:r>
    </w:p>
    <w:p>
      <w:pPr>
        <w:pStyle w:val="BodyText"/>
        <w:spacing w:before="14"/>
      </w:pPr>
    </w:p>
    <w:p>
      <w:pPr>
        <w:pStyle w:val="ListParagraph"/>
        <w:numPr>
          <w:ilvl w:val="2"/>
          <w:numId w:val="1"/>
        </w:numPr>
        <w:tabs>
          <w:tab w:pos="743" w:val="left" w:leader="none"/>
        </w:tabs>
        <w:spacing w:line="240" w:lineRule="auto" w:before="0" w:after="0"/>
        <w:ind w:left="743" w:right="0" w:hanging="427"/>
        <w:jc w:val="left"/>
        <w:rPr>
          <w:rFonts w:ascii="Times New Roman"/>
          <w:i/>
          <w:sz w:val="16"/>
        </w:rPr>
      </w:pPr>
      <w:bookmarkStart w:name="_bookmark12" w:id="22"/>
      <w:bookmarkEnd w:id="22"/>
      <w:r>
        <w:rPr/>
      </w:r>
      <w:r>
        <w:rPr>
          <w:rFonts w:ascii="Times New Roman"/>
          <w:i/>
          <w:w w:val="110"/>
          <w:sz w:val="16"/>
        </w:rPr>
        <w:t>Sentiment</w:t>
      </w:r>
      <w:r>
        <w:rPr>
          <w:rFonts w:ascii="Times New Roman"/>
          <w:i/>
          <w:spacing w:val="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analysis</w:t>
      </w:r>
      <w:r>
        <w:rPr>
          <w:rFonts w:ascii="Times New Roman"/>
          <w:i/>
          <w:spacing w:val="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using</w:t>
      </w:r>
      <w:r>
        <w:rPr>
          <w:rFonts w:ascii="Times New Roman"/>
          <w:i/>
          <w:spacing w:val="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Twitter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spacing w:val="-4"/>
          <w:w w:val="110"/>
          <w:sz w:val="16"/>
        </w:rPr>
        <w:t>data</w:t>
      </w:r>
    </w:p>
    <w:p>
      <w:pPr>
        <w:pStyle w:val="BodyText"/>
        <w:spacing w:line="273" w:lineRule="auto" w:before="25"/>
        <w:ind w:left="316" w:right="1" w:firstLine="239"/>
        <w:jc w:val="both"/>
      </w:pPr>
      <w:r>
        <w:rPr>
          <w:rFonts w:ascii="Times New Roman" w:hAnsi="Times New Roman"/>
          <w:i/>
          <w:w w:val="115"/>
        </w:rPr>
        <w:t>SentiStrength</w:t>
      </w:r>
      <w:r>
        <w:rPr>
          <w:w w:val="115"/>
        </w:rPr>
        <w:t>,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trained</w:t>
      </w:r>
      <w:r>
        <w:rPr>
          <w:w w:val="115"/>
        </w:rPr>
        <w:t> sentiment</w:t>
      </w:r>
      <w:r>
        <w:rPr>
          <w:w w:val="115"/>
        </w:rPr>
        <w:t> classifier</w:t>
      </w:r>
      <w:r>
        <w:rPr>
          <w:w w:val="115"/>
        </w:rPr>
        <w:t> developed by</w:t>
      </w:r>
      <w:r>
        <w:rPr>
          <w:w w:val="115"/>
        </w:rPr>
        <w:t> </w:t>
      </w:r>
      <w:hyperlink w:history="true" w:anchor="_bookmark100">
        <w:r>
          <w:rPr>
            <w:color w:val="0080AC"/>
            <w:w w:val="115"/>
          </w:rPr>
          <w:t>Thelwall,</w:t>
        </w:r>
        <w:r>
          <w:rPr>
            <w:color w:val="0080AC"/>
            <w:w w:val="115"/>
          </w:rPr>
          <w:t> Buckley,</w:t>
        </w:r>
        <w:r>
          <w:rPr>
            <w:color w:val="0080AC"/>
            <w:w w:val="115"/>
          </w:rPr>
          <w:t> Paltoglou,</w:t>
        </w:r>
        <w:r>
          <w:rPr>
            <w:color w:val="0080AC"/>
            <w:w w:val="115"/>
          </w:rPr>
          <w:t> Cai,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Kappas</w:t>
        </w:r>
        <w:r>
          <w:rPr>
            <w:color w:val="0080AC"/>
            <w:w w:val="115"/>
          </w:rPr>
          <w:t> (2010)</w:t>
        </w:r>
      </w:hyperlink>
      <w:r>
        <w:rPr>
          <w:w w:val="115"/>
        </w:rPr>
        <w:t>,</w:t>
      </w:r>
      <w:r>
        <w:rPr>
          <w:w w:val="115"/>
        </w:rPr>
        <w:t> is</w:t>
      </w:r>
      <w:r>
        <w:rPr>
          <w:w w:val="115"/>
        </w:rPr>
        <w:t> used</w:t>
      </w:r>
      <w:r>
        <w:rPr>
          <w:w w:val="115"/>
        </w:rPr>
        <w:t> for sentiment</w:t>
      </w:r>
      <w:r>
        <w:rPr>
          <w:spacing w:val="31"/>
          <w:w w:val="115"/>
        </w:rPr>
        <w:t> </w:t>
      </w:r>
      <w:r>
        <w:rPr>
          <w:w w:val="115"/>
        </w:rPr>
        <w:t>analysis</w:t>
      </w:r>
      <w:r>
        <w:rPr>
          <w:spacing w:val="30"/>
          <w:w w:val="115"/>
        </w:rPr>
        <w:t> </w:t>
      </w:r>
      <w:r>
        <w:rPr>
          <w:w w:val="115"/>
        </w:rPr>
        <w:t>in</w:t>
      </w:r>
      <w:r>
        <w:rPr>
          <w:spacing w:val="31"/>
          <w:w w:val="115"/>
        </w:rPr>
        <w:t> </w:t>
      </w:r>
      <w:r>
        <w:rPr>
          <w:w w:val="115"/>
        </w:rPr>
        <w:t>this</w:t>
      </w:r>
      <w:r>
        <w:rPr>
          <w:spacing w:val="31"/>
          <w:w w:val="115"/>
        </w:rPr>
        <w:t> </w:t>
      </w:r>
      <w:r>
        <w:rPr>
          <w:w w:val="115"/>
        </w:rPr>
        <w:t>research.</w:t>
      </w:r>
      <w:r>
        <w:rPr>
          <w:spacing w:val="31"/>
          <w:w w:val="115"/>
        </w:rPr>
        <w:t> </w:t>
      </w:r>
      <w:r>
        <w:rPr>
          <w:w w:val="115"/>
        </w:rPr>
        <w:t>Each</w:t>
      </w:r>
      <w:r>
        <w:rPr>
          <w:spacing w:val="31"/>
          <w:w w:val="115"/>
        </w:rPr>
        <w:t> </w:t>
      </w:r>
      <w:r>
        <w:rPr>
          <w:w w:val="115"/>
        </w:rPr>
        <w:t>tweet</w:t>
      </w:r>
      <w:r>
        <w:rPr>
          <w:spacing w:val="31"/>
          <w:w w:val="115"/>
        </w:rPr>
        <w:t> </w:t>
      </w:r>
      <w:r>
        <w:rPr>
          <w:w w:val="115"/>
        </w:rPr>
        <w:t>is</w:t>
      </w:r>
      <w:r>
        <w:rPr>
          <w:spacing w:val="31"/>
          <w:w w:val="115"/>
        </w:rPr>
        <w:t> </w:t>
      </w:r>
      <w:r>
        <w:rPr>
          <w:w w:val="115"/>
        </w:rPr>
        <w:t>used</w:t>
      </w:r>
      <w:r>
        <w:rPr>
          <w:spacing w:val="31"/>
          <w:w w:val="115"/>
        </w:rPr>
        <w:t> </w:t>
      </w:r>
      <w:r>
        <w:rPr>
          <w:w w:val="115"/>
        </w:rPr>
        <w:t>as</w:t>
      </w:r>
      <w:r>
        <w:rPr>
          <w:spacing w:val="31"/>
          <w:w w:val="115"/>
        </w:rPr>
        <w:t> </w:t>
      </w:r>
      <w:r>
        <w:rPr>
          <w:w w:val="115"/>
        </w:rPr>
        <w:t>an</w:t>
      </w:r>
      <w:r>
        <w:rPr>
          <w:spacing w:val="31"/>
          <w:w w:val="115"/>
        </w:rPr>
        <w:t> </w:t>
      </w:r>
      <w:r>
        <w:rPr>
          <w:w w:val="115"/>
        </w:rPr>
        <w:t>in- put,</w:t>
      </w:r>
      <w:r>
        <w:rPr>
          <w:spacing w:val="23"/>
          <w:w w:val="115"/>
        </w:rPr>
        <w:t> </w:t>
      </w:r>
      <w:r>
        <w:rPr>
          <w:w w:val="115"/>
        </w:rPr>
        <w:t>and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output</w:t>
      </w:r>
      <w:r>
        <w:rPr>
          <w:spacing w:val="24"/>
          <w:w w:val="115"/>
        </w:rPr>
        <w:t> </w:t>
      </w:r>
      <w:r>
        <w:rPr>
          <w:w w:val="115"/>
        </w:rPr>
        <w:t>has</w:t>
      </w:r>
      <w:r>
        <w:rPr>
          <w:spacing w:val="21"/>
          <w:w w:val="115"/>
        </w:rPr>
        <w:t> </w:t>
      </w:r>
      <w:r>
        <w:rPr>
          <w:w w:val="115"/>
        </w:rPr>
        <w:t>a</w:t>
      </w:r>
      <w:r>
        <w:rPr>
          <w:spacing w:val="22"/>
          <w:w w:val="115"/>
        </w:rPr>
        <w:t> </w:t>
      </w:r>
      <w:r>
        <w:rPr>
          <w:w w:val="115"/>
        </w:rPr>
        <w:t>sentiment</w:t>
      </w:r>
      <w:r>
        <w:rPr>
          <w:spacing w:val="22"/>
          <w:w w:val="115"/>
        </w:rPr>
        <w:t> </w:t>
      </w:r>
      <w:r>
        <w:rPr>
          <w:w w:val="115"/>
        </w:rPr>
        <w:t>score</w:t>
      </w:r>
      <w:r>
        <w:rPr>
          <w:spacing w:val="22"/>
          <w:w w:val="115"/>
        </w:rPr>
        <w:t> </w:t>
      </w:r>
      <w:r>
        <w:rPr>
          <w:w w:val="115"/>
        </w:rPr>
        <w:t>that</w:t>
      </w:r>
      <w:r>
        <w:rPr>
          <w:spacing w:val="22"/>
          <w:w w:val="115"/>
        </w:rPr>
        <w:t> </w:t>
      </w:r>
      <w:r>
        <w:rPr>
          <w:w w:val="115"/>
        </w:rPr>
        <w:t>ranges</w:t>
      </w:r>
      <w:r>
        <w:rPr>
          <w:spacing w:val="22"/>
          <w:w w:val="115"/>
        </w:rPr>
        <w:t> </w:t>
      </w:r>
      <w:r>
        <w:rPr>
          <w:w w:val="115"/>
        </w:rPr>
        <w:t>from</w:t>
      </w:r>
      <w:r>
        <w:rPr>
          <w:spacing w:val="22"/>
          <w:w w:val="115"/>
        </w:rPr>
        <w:t> </w:t>
      </w:r>
      <w:r>
        <w:rPr>
          <w:rFonts w:ascii="DejaVu Sans Condensed" w:hAnsi="DejaVu Sans Condensed"/>
          <w:w w:val="115"/>
        </w:rPr>
        <w:t>−</w:t>
      </w:r>
      <w:r>
        <w:rPr>
          <w:w w:val="115"/>
        </w:rPr>
        <w:t>5</w:t>
      </w:r>
      <w:r>
        <w:rPr>
          <w:spacing w:val="22"/>
          <w:w w:val="115"/>
        </w:rPr>
        <w:t> </w:t>
      </w:r>
      <w:r>
        <w:rPr>
          <w:spacing w:val="-5"/>
          <w:w w:val="115"/>
        </w:rPr>
        <w:t>to</w:t>
      </w:r>
    </w:p>
    <w:p>
      <w:pPr>
        <w:pStyle w:val="BodyText"/>
        <w:spacing w:line="261" w:lineRule="auto"/>
        <w:ind w:left="316"/>
        <w:jc w:val="both"/>
      </w:pPr>
      <w:r>
        <w:rPr>
          <w:w w:val="110"/>
        </w:rPr>
        <w:t>5.</w:t>
      </w:r>
      <w:r>
        <w:rPr>
          <w:w w:val="110"/>
        </w:rPr>
        <w:t> Positive</w:t>
      </w:r>
      <w:r>
        <w:rPr>
          <w:w w:val="110"/>
        </w:rPr>
        <w:t> and</w:t>
      </w:r>
      <w:r>
        <w:rPr>
          <w:w w:val="110"/>
        </w:rPr>
        <w:t> negative</w:t>
      </w:r>
      <w:r>
        <w:rPr>
          <w:w w:val="110"/>
        </w:rPr>
        <w:t> numbers</w:t>
      </w:r>
      <w:r>
        <w:rPr>
          <w:w w:val="110"/>
        </w:rPr>
        <w:t> indicate</w:t>
      </w:r>
      <w:r>
        <w:rPr>
          <w:w w:val="110"/>
        </w:rPr>
        <w:t> positive</w:t>
      </w:r>
      <w:r>
        <w:rPr>
          <w:w w:val="110"/>
        </w:rPr>
        <w:t> sentiment</w:t>
      </w:r>
      <w:r>
        <w:rPr>
          <w:w w:val="110"/>
        </w:rPr>
        <w:t> and negative</w:t>
      </w:r>
      <w:r>
        <w:rPr>
          <w:w w:val="110"/>
        </w:rPr>
        <w:t> sentiment,</w:t>
      </w:r>
      <w:r>
        <w:rPr>
          <w:w w:val="110"/>
        </w:rPr>
        <w:t> respectively,</w:t>
      </w:r>
      <w:r>
        <w:rPr>
          <w:w w:val="110"/>
        </w:rPr>
        <w:t> and</w:t>
      </w:r>
      <w:r>
        <w:rPr>
          <w:w w:val="110"/>
        </w:rPr>
        <w:t> 0</w:t>
      </w:r>
      <w:r>
        <w:rPr>
          <w:w w:val="110"/>
        </w:rPr>
        <w:t> is</w:t>
      </w:r>
      <w:r>
        <w:rPr>
          <w:w w:val="110"/>
        </w:rPr>
        <w:t> neutral.</w:t>
      </w:r>
      <w:r>
        <w:rPr>
          <w:w w:val="110"/>
        </w:rPr>
        <w:t> Let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K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t</w:t>
      </w:r>
      <w:r>
        <w:rPr>
          <w:w w:val="110"/>
        </w:rPr>
        <w:t>)</w:t>
      </w:r>
      <w:r>
        <w:rPr>
          <w:w w:val="110"/>
        </w:rPr>
        <w:t> be</w:t>
      </w:r>
      <w:r>
        <w:rPr>
          <w:w w:val="110"/>
        </w:rPr>
        <w:t> the average</w:t>
      </w:r>
      <w:r>
        <w:rPr>
          <w:w w:val="110"/>
        </w:rPr>
        <w:t> of</w:t>
      </w:r>
      <w:r>
        <w:rPr>
          <w:w w:val="110"/>
        </w:rPr>
        <w:t> sentiment</w:t>
      </w:r>
      <w:r>
        <w:rPr>
          <w:w w:val="110"/>
        </w:rPr>
        <w:t> scores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tweets</w:t>
      </w:r>
      <w:r>
        <w:rPr>
          <w:w w:val="110"/>
        </w:rPr>
        <w:t> written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time</w:t>
      </w:r>
      <w:r>
        <w:rPr>
          <w:spacing w:val="40"/>
          <w:w w:val="110"/>
        </w:rPr>
        <w:t> </w:t>
      </w:r>
      <w:bookmarkStart w:name="3.2.2 Discovering term candidates for in" w:id="23"/>
      <w:bookmarkEnd w:id="23"/>
      <w:r>
        <w:rPr>
          <w:w w:val="110"/>
        </w:rPr>
        <w:t>period</w:t>
      </w:r>
      <w:r>
        <w:rPr>
          <w:spacing w:val="23"/>
          <w:w w:val="110"/>
        </w:rPr>
        <w:t> </w:t>
      </w:r>
      <w:r>
        <w:rPr>
          <w:rFonts w:ascii="Times New Roman" w:hAnsi="Times New Roman"/>
          <w:i/>
          <w:w w:val="110"/>
        </w:rPr>
        <w:t>t</w:t>
      </w:r>
      <w:r>
        <w:rPr>
          <w:rFonts w:ascii="Times New Roman" w:hAnsi="Times New Roman"/>
          <w:i/>
          <w:spacing w:val="23"/>
          <w:w w:val="110"/>
        </w:rPr>
        <w:t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t</w:t>
      </w:r>
      <w:r>
        <w:rPr>
          <w:rFonts w:ascii="Times New Roman" w:hAnsi="Times New Roman"/>
          <w:i/>
          <w:spacing w:val="19"/>
          <w:w w:val="110"/>
        </w:rPr>
        <w:t> </w:t>
      </w:r>
      <w:r>
        <w:rPr>
          <w:rFonts w:ascii="DejaVu Sans Condensed" w:hAnsi="DejaVu Sans Condensed"/>
          <w:w w:val="110"/>
        </w:rPr>
        <w:t>∈ </w:t>
      </w:r>
      <w:r>
        <w:rPr>
          <w:rFonts w:ascii="DejaVu Sans Condensed" w:hAnsi="DejaVu Sans Condensed"/>
          <w:w w:val="110"/>
          <w:sz w:val="19"/>
        </w:rPr>
        <w:t>{</w:t>
      </w:r>
      <w:r>
        <w:rPr>
          <w:w w:val="110"/>
        </w:rPr>
        <w:t>1</w:t>
      </w:r>
      <w:r>
        <w:rPr>
          <w:rFonts w:ascii="Georgia" w:hAnsi="Georgia"/>
          <w:i/>
          <w:w w:val="110"/>
        </w:rPr>
        <w:t>,</w:t>
      </w:r>
      <w:r>
        <w:rPr>
          <w:rFonts w:ascii="Georgia" w:hAnsi="Georgia"/>
          <w:i/>
          <w:spacing w:val="-13"/>
          <w:w w:val="110"/>
        </w:rPr>
        <w:t> </w:t>
      </w:r>
      <w:r>
        <w:rPr>
          <w:rFonts w:ascii="Georgia" w:hAnsi="Georgia"/>
          <w:i/>
          <w:w w:val="110"/>
        </w:rPr>
        <w:t>.</w:t>
      </w:r>
      <w:r>
        <w:rPr>
          <w:rFonts w:ascii="Georgia" w:hAnsi="Georgia"/>
          <w:i/>
          <w:spacing w:val="-13"/>
          <w:w w:val="110"/>
        </w:rPr>
        <w:t> </w:t>
      </w:r>
      <w:r>
        <w:rPr>
          <w:rFonts w:ascii="Georgia" w:hAnsi="Georgia"/>
          <w:i/>
          <w:w w:val="110"/>
        </w:rPr>
        <w:t>.</w:t>
      </w:r>
      <w:r>
        <w:rPr>
          <w:rFonts w:ascii="Georgia" w:hAnsi="Georgia"/>
          <w:i/>
          <w:spacing w:val="-13"/>
          <w:w w:val="110"/>
        </w:rPr>
        <w:t> </w:t>
      </w:r>
      <w:r>
        <w:rPr>
          <w:rFonts w:ascii="Georgia" w:hAnsi="Georgia"/>
          <w:i/>
          <w:w w:val="110"/>
        </w:rPr>
        <w:t>.</w:t>
      </w:r>
      <w:r>
        <w:rPr>
          <w:rFonts w:ascii="Georgia" w:hAnsi="Georgia"/>
          <w:i/>
          <w:spacing w:val="-15"/>
          <w:w w:val="110"/>
        </w:rPr>
        <w:t> </w:t>
      </w:r>
      <w:r>
        <w:rPr>
          <w:rFonts w:ascii="Georgia" w:hAnsi="Georgia"/>
          <w:i/>
          <w:w w:val="110"/>
        </w:rPr>
        <w:t>,</w:t>
      </w:r>
      <w:r>
        <w:rPr>
          <w:rFonts w:ascii="Georgia" w:hAnsi="Georgia"/>
          <w:i/>
          <w:spacing w:val="-13"/>
          <w:w w:val="110"/>
        </w:rPr>
        <w:t> </w:t>
      </w:r>
      <w:r>
        <w:rPr>
          <w:rFonts w:ascii="Times New Roman" w:hAnsi="Times New Roman"/>
          <w:i/>
          <w:w w:val="110"/>
        </w:rPr>
        <w:t>T</w:t>
      </w:r>
      <w:r>
        <w:rPr>
          <w:rFonts w:ascii="Times New Roman" w:hAnsi="Times New Roman"/>
          <w:i/>
          <w:spacing w:val="-25"/>
          <w:w w:val="110"/>
        </w:rPr>
        <w:t> </w:t>
      </w:r>
      <w:r>
        <w:rPr>
          <w:rFonts w:ascii="DejaVu Sans Condensed" w:hAnsi="DejaVu Sans Condensed"/>
          <w:w w:val="110"/>
          <w:sz w:val="19"/>
        </w:rPr>
        <w:t>}</w:t>
      </w:r>
      <w:r>
        <w:rPr>
          <w:w w:val="110"/>
        </w:rPr>
        <w:t>).</w:t>
      </w:r>
    </w:p>
    <w:p>
      <w:pPr>
        <w:pStyle w:val="BodyText"/>
        <w:spacing w:before="7"/>
      </w:pPr>
    </w:p>
    <w:p>
      <w:pPr>
        <w:pStyle w:val="ListParagraph"/>
        <w:numPr>
          <w:ilvl w:val="2"/>
          <w:numId w:val="1"/>
        </w:numPr>
        <w:tabs>
          <w:tab w:pos="769" w:val="left" w:leader="none"/>
        </w:tabs>
        <w:spacing w:line="240" w:lineRule="auto" w:before="0" w:after="0"/>
        <w:ind w:left="769" w:right="0" w:hanging="453"/>
        <w:jc w:val="left"/>
        <w:rPr>
          <w:rFonts w:ascii="Times New Roman"/>
          <w:i/>
          <w:sz w:val="16"/>
        </w:rPr>
      </w:pPr>
      <w:bookmarkStart w:name="_bookmark13" w:id="24"/>
      <w:bookmarkEnd w:id="24"/>
      <w:r>
        <w:rPr/>
      </w:r>
      <w:r>
        <w:rPr>
          <w:rFonts w:ascii="Times New Roman"/>
          <w:i/>
          <w:w w:val="110"/>
          <w:sz w:val="16"/>
        </w:rPr>
        <w:t>Discovering term</w:t>
      </w:r>
      <w:r>
        <w:rPr>
          <w:rFonts w:ascii="Times New Roman"/>
          <w:i/>
          <w:spacing w:val="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candidates</w:t>
      </w:r>
      <w:r>
        <w:rPr>
          <w:rFonts w:ascii="Times New Roman"/>
          <w:i/>
          <w:spacing w:val="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for</w:t>
      </w:r>
      <w:r>
        <w:rPr>
          <w:rFonts w:ascii="Times New Roman"/>
          <w:i/>
          <w:spacing w:val="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influential</w:t>
      </w:r>
      <w:r>
        <w:rPr>
          <w:rFonts w:ascii="Times New Roman"/>
          <w:i/>
          <w:spacing w:val="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term</w:t>
      </w:r>
      <w:r>
        <w:rPr>
          <w:rFonts w:ascii="Times New Roman"/>
          <w:i/>
          <w:spacing w:val="2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groups</w:t>
      </w:r>
    </w:p>
    <w:p>
      <w:pPr>
        <w:pStyle w:val="BodyText"/>
        <w:spacing w:line="273" w:lineRule="auto" w:before="25"/>
        <w:ind w:left="316" w:firstLine="239"/>
        <w:jc w:val="both"/>
      </w:pPr>
      <w:r>
        <w:rPr>
          <w:w w:val="115"/>
        </w:rPr>
        <w:t>In this research, term candidates for influential term groups are composed of enterprise-related terms by time period. Significant enterprise-related</w:t>
      </w:r>
      <w:r>
        <w:rPr>
          <w:spacing w:val="40"/>
          <w:w w:val="115"/>
        </w:rPr>
        <w:t> </w:t>
      </w:r>
      <w:r>
        <w:rPr>
          <w:w w:val="115"/>
        </w:rPr>
        <w:t>terms</w:t>
      </w:r>
      <w:r>
        <w:rPr>
          <w:spacing w:val="40"/>
          <w:w w:val="115"/>
        </w:rPr>
        <w:t> </w:t>
      </w:r>
      <w:r>
        <w:rPr>
          <w:w w:val="115"/>
        </w:rPr>
        <w:t>can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determined</w:t>
      </w:r>
      <w:r>
        <w:rPr>
          <w:spacing w:val="40"/>
          <w:w w:val="115"/>
        </w:rPr>
        <w:t> </w:t>
      </w:r>
      <w:r>
        <w:rPr>
          <w:w w:val="115"/>
        </w:rPr>
        <w:t>differently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r>
        <w:rPr>
          <w:w w:val="115"/>
        </w:rPr>
        <w:t>differ- ent</w:t>
      </w:r>
      <w:r>
        <w:rPr>
          <w:w w:val="115"/>
        </w:rPr>
        <w:t> applications,</w:t>
      </w:r>
      <w:r>
        <w:rPr>
          <w:w w:val="115"/>
        </w:rPr>
        <w:t> because</w:t>
      </w:r>
      <w:r>
        <w:rPr>
          <w:w w:val="115"/>
        </w:rPr>
        <w:t> important</w:t>
      </w:r>
      <w:r>
        <w:rPr>
          <w:w w:val="115"/>
        </w:rPr>
        <w:t> factors</w:t>
      </w:r>
      <w:r>
        <w:rPr>
          <w:w w:val="115"/>
        </w:rPr>
        <w:t> for</w:t>
      </w:r>
      <w:r>
        <w:rPr>
          <w:w w:val="115"/>
        </w:rPr>
        <w:t> an</w:t>
      </w:r>
      <w:r>
        <w:rPr>
          <w:w w:val="115"/>
        </w:rPr>
        <w:t> insurance</w:t>
      </w:r>
      <w:r>
        <w:rPr>
          <w:w w:val="115"/>
        </w:rPr>
        <w:t> com- pany’s</w:t>
      </w:r>
      <w:r>
        <w:rPr>
          <w:spacing w:val="9"/>
          <w:w w:val="115"/>
        </w:rPr>
        <w:t> </w:t>
      </w:r>
      <w:r>
        <w:rPr>
          <w:w w:val="115"/>
        </w:rPr>
        <w:t>outcomes</w:t>
      </w:r>
      <w:r>
        <w:rPr>
          <w:spacing w:val="9"/>
          <w:w w:val="115"/>
        </w:rPr>
        <w:t> </w:t>
      </w:r>
      <w:r>
        <w:rPr>
          <w:w w:val="115"/>
        </w:rPr>
        <w:t>and</w:t>
      </w:r>
      <w:r>
        <w:rPr>
          <w:spacing w:val="9"/>
          <w:w w:val="115"/>
        </w:rPr>
        <w:t> </w:t>
      </w:r>
      <w:r>
        <w:rPr>
          <w:w w:val="115"/>
        </w:rPr>
        <w:t>important</w:t>
      </w:r>
      <w:r>
        <w:rPr>
          <w:spacing w:val="8"/>
          <w:w w:val="115"/>
        </w:rPr>
        <w:t> </w:t>
      </w:r>
      <w:r>
        <w:rPr>
          <w:w w:val="115"/>
        </w:rPr>
        <w:t>factors</w:t>
      </w:r>
      <w:r>
        <w:rPr>
          <w:spacing w:val="9"/>
          <w:w w:val="115"/>
        </w:rPr>
        <w:t> </w:t>
      </w:r>
      <w:r>
        <w:rPr>
          <w:w w:val="115"/>
        </w:rPr>
        <w:t>for</w:t>
      </w:r>
      <w:r>
        <w:rPr>
          <w:spacing w:val="9"/>
          <w:w w:val="115"/>
        </w:rPr>
        <w:t> </w:t>
      </w:r>
      <w:r>
        <w:rPr>
          <w:w w:val="115"/>
        </w:rPr>
        <w:t>an</w:t>
      </w:r>
      <w:r>
        <w:rPr>
          <w:spacing w:val="9"/>
          <w:w w:val="115"/>
        </w:rPr>
        <w:t> </w:t>
      </w:r>
      <w:r>
        <w:rPr>
          <w:w w:val="115"/>
        </w:rPr>
        <w:t>online</w:t>
      </w:r>
      <w:r>
        <w:rPr>
          <w:spacing w:val="8"/>
          <w:w w:val="115"/>
        </w:rPr>
        <w:t> </w:t>
      </w:r>
      <w:r>
        <w:rPr>
          <w:w w:val="115"/>
        </w:rPr>
        <w:t>retailer’s</w:t>
      </w:r>
      <w:r>
        <w:rPr>
          <w:spacing w:val="9"/>
          <w:w w:val="115"/>
        </w:rPr>
        <w:t> </w:t>
      </w:r>
      <w:r>
        <w:rPr>
          <w:spacing w:val="-4"/>
          <w:w w:val="115"/>
        </w:rPr>
        <w:t>out-</w:t>
      </w:r>
    </w:p>
    <w:p>
      <w:pPr>
        <w:pStyle w:val="BodyText"/>
        <w:spacing w:line="273" w:lineRule="auto" w:before="76"/>
        <w:ind w:left="311" w:right="119"/>
        <w:jc w:val="both"/>
      </w:pPr>
      <w:r>
        <w:rPr/>
        <w:br w:type="column"/>
      </w:r>
      <w:r>
        <w:rPr>
          <w:w w:val="115"/>
        </w:rPr>
        <w:t>comes</w:t>
      </w:r>
      <w:r>
        <w:rPr>
          <w:w w:val="115"/>
        </w:rPr>
        <w:t> can</w:t>
      </w:r>
      <w:r>
        <w:rPr>
          <w:w w:val="115"/>
        </w:rPr>
        <w:t> differ.</w:t>
      </w:r>
      <w:r>
        <w:rPr>
          <w:w w:val="115"/>
        </w:rPr>
        <w:t> For</w:t>
      </w:r>
      <w:r>
        <w:rPr>
          <w:w w:val="115"/>
        </w:rPr>
        <w:t> instance,</w:t>
      </w:r>
      <w:r>
        <w:rPr>
          <w:w w:val="115"/>
        </w:rPr>
        <w:t> “shipping”</w:t>
      </w:r>
      <w:r>
        <w:rPr>
          <w:w w:val="115"/>
        </w:rPr>
        <w:t> may</w:t>
      </w:r>
      <w:r>
        <w:rPr>
          <w:w w:val="115"/>
        </w:rPr>
        <w:t> be</w:t>
      </w:r>
      <w:r>
        <w:rPr>
          <w:w w:val="115"/>
        </w:rPr>
        <w:t> one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most significant</w:t>
      </w:r>
      <w:r>
        <w:rPr>
          <w:w w:val="115"/>
        </w:rPr>
        <w:t> enterprise-related</w:t>
      </w:r>
      <w:r>
        <w:rPr>
          <w:w w:val="115"/>
        </w:rPr>
        <w:t> terms</w:t>
      </w:r>
      <w:r>
        <w:rPr>
          <w:w w:val="115"/>
        </w:rPr>
        <w:t> for</w:t>
      </w:r>
      <w:r>
        <w:rPr>
          <w:w w:val="115"/>
        </w:rPr>
        <w:t> online</w:t>
      </w:r>
      <w:r>
        <w:rPr>
          <w:w w:val="115"/>
        </w:rPr>
        <w:t> retailers</w:t>
      </w:r>
      <w:r>
        <w:rPr>
          <w:w w:val="115"/>
        </w:rPr>
        <w:t> (e.g.,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Ama-</w:t>
      </w:r>
      <w:r>
        <w:rPr>
          <w:rFonts w:ascii="Times New Roman" w:hAnsi="Times New Roman"/>
          <w:i/>
          <w:w w:val="115"/>
        </w:rPr>
        <w:t> zon.com</w:t>
      </w:r>
      <w:r>
        <w:rPr>
          <w:w w:val="115"/>
        </w:rPr>
        <w:t>), but it may not be an important factor for insurance com- panies</w:t>
      </w:r>
      <w:r>
        <w:rPr>
          <w:spacing w:val="-1"/>
          <w:w w:val="115"/>
        </w:rPr>
        <w:t> </w:t>
      </w:r>
      <w:r>
        <w:rPr>
          <w:w w:val="115"/>
        </w:rPr>
        <w:t>(e.g.,</w:t>
      </w:r>
      <w:r>
        <w:rPr>
          <w:spacing w:val="-1"/>
          <w:w w:val="115"/>
        </w:rPr>
        <w:t> </w:t>
      </w:r>
      <w:r>
        <w:rPr>
          <w:rFonts w:ascii="Times New Roman" w:hAnsi="Times New Roman"/>
          <w:i/>
          <w:w w:val="115"/>
        </w:rPr>
        <w:t>GEICO</w:t>
      </w:r>
      <w:r>
        <w:rPr>
          <w:w w:val="115"/>
        </w:rPr>
        <w:t>).</w:t>
      </w:r>
      <w:r>
        <w:rPr>
          <w:spacing w:val="-1"/>
          <w:w w:val="115"/>
        </w:rPr>
        <w:t> </w:t>
      </w:r>
      <w:r>
        <w:rPr>
          <w:w w:val="115"/>
        </w:rPr>
        <w:t>It</w:t>
      </w:r>
      <w:r>
        <w:rPr>
          <w:spacing w:val="-1"/>
          <w:w w:val="115"/>
        </w:rPr>
        <w:t> </w:t>
      </w:r>
      <w:r>
        <w:rPr>
          <w:w w:val="115"/>
        </w:rPr>
        <w:t>is</w:t>
      </w:r>
      <w:r>
        <w:rPr>
          <w:spacing w:val="-1"/>
          <w:w w:val="115"/>
        </w:rPr>
        <w:t> </w:t>
      </w:r>
      <w:r>
        <w:rPr>
          <w:w w:val="115"/>
        </w:rPr>
        <w:t>therefore</w:t>
      </w:r>
      <w:r>
        <w:rPr>
          <w:spacing w:val="-1"/>
          <w:w w:val="115"/>
        </w:rPr>
        <w:t> </w:t>
      </w:r>
      <w:r>
        <w:rPr>
          <w:w w:val="115"/>
        </w:rPr>
        <w:t>necessary</w:t>
      </w:r>
      <w:r>
        <w:rPr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propose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general- ized</w:t>
      </w:r>
      <w:r>
        <w:rPr>
          <w:w w:val="115"/>
        </w:rPr>
        <w:t> model</w:t>
      </w:r>
      <w:r>
        <w:rPr>
          <w:w w:val="115"/>
        </w:rPr>
        <w:t> for</w:t>
      </w:r>
      <w:r>
        <w:rPr>
          <w:w w:val="115"/>
        </w:rPr>
        <w:t> discovering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feedback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ap- ply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to</w:t>
      </w:r>
      <w:r>
        <w:rPr>
          <w:w w:val="115"/>
        </w:rPr>
        <w:t> different applications.</w:t>
      </w:r>
    </w:p>
    <w:p>
      <w:pPr>
        <w:pStyle w:val="BodyText"/>
        <w:spacing w:line="273" w:lineRule="auto"/>
        <w:ind w:left="311" w:right="118" w:firstLine="239"/>
        <w:jc w:val="both"/>
      </w:pP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section,</w:t>
      </w:r>
      <w:r>
        <w:rPr>
          <w:spacing w:val="40"/>
          <w:w w:val="115"/>
        </w:rPr>
        <w:t> </w:t>
      </w:r>
      <w:r>
        <w:rPr>
          <w:w w:val="115"/>
        </w:rPr>
        <w:t>enterprise-related</w:t>
      </w:r>
      <w:r>
        <w:rPr>
          <w:spacing w:val="40"/>
          <w:w w:val="115"/>
        </w:rPr>
        <w:t> </w:t>
      </w:r>
      <w:r>
        <w:rPr>
          <w:w w:val="115"/>
        </w:rPr>
        <w:t>term</w:t>
      </w:r>
      <w:r>
        <w:rPr>
          <w:spacing w:val="40"/>
          <w:w w:val="115"/>
        </w:rPr>
        <w:t> </w:t>
      </w:r>
      <w:r>
        <w:rPr>
          <w:w w:val="115"/>
        </w:rPr>
        <w:t>candidates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identi- fied</w:t>
      </w:r>
      <w:r>
        <w:rPr>
          <w:w w:val="115"/>
        </w:rPr>
        <w:t> for</w:t>
      </w:r>
      <w:r>
        <w:rPr>
          <w:w w:val="115"/>
        </w:rPr>
        <w:t> creating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groups.</w:t>
      </w:r>
      <w:r>
        <w:rPr>
          <w:w w:val="115"/>
        </w:rPr>
        <w:t> Bigram</w:t>
      </w:r>
      <w:r>
        <w:rPr>
          <w:w w:val="115"/>
        </w:rPr>
        <w:t> and</w:t>
      </w:r>
      <w:r>
        <w:rPr>
          <w:w w:val="115"/>
        </w:rPr>
        <w:t> trigram</w:t>
      </w:r>
      <w:r>
        <w:rPr>
          <w:w w:val="115"/>
        </w:rPr>
        <w:t> key- words, as well as unigram keywords, are considered when identify- ing</w:t>
      </w:r>
      <w:r>
        <w:rPr>
          <w:w w:val="115"/>
        </w:rPr>
        <w:t> enterprise-related</w:t>
      </w:r>
      <w:r>
        <w:rPr>
          <w:w w:val="115"/>
        </w:rPr>
        <w:t> term</w:t>
      </w:r>
      <w:r>
        <w:rPr>
          <w:w w:val="115"/>
        </w:rPr>
        <w:t> candidates</w:t>
      </w:r>
      <w:r>
        <w:rPr>
          <w:w w:val="115"/>
        </w:rPr>
        <w:t> from</w:t>
      </w:r>
      <w:r>
        <w:rPr>
          <w:w w:val="115"/>
        </w:rPr>
        <w:t> tweets,</w:t>
      </w:r>
      <w:r>
        <w:rPr>
          <w:w w:val="115"/>
        </w:rPr>
        <w:t> because</w:t>
      </w:r>
      <w:r>
        <w:rPr>
          <w:w w:val="115"/>
        </w:rPr>
        <w:t> some enterprise-related expressions are bigrams or trigrams (e.g., “tv se- ries”</w:t>
      </w:r>
      <w:r>
        <w:rPr>
          <w:w w:val="115"/>
        </w:rPr>
        <w:t> for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w w:val="115"/>
        </w:rPr>
        <w:t>) instead</w:t>
      </w:r>
      <w:r>
        <w:rPr>
          <w:w w:val="115"/>
        </w:rPr>
        <w:t> of</w:t>
      </w:r>
      <w:r>
        <w:rPr>
          <w:w w:val="115"/>
        </w:rPr>
        <w:t> unigrams.</w:t>
      </w:r>
      <w:r>
        <w:rPr>
          <w:w w:val="115"/>
        </w:rPr>
        <w:t> </w:t>
      </w:r>
      <w:r>
        <w:rPr>
          <w:rFonts w:ascii="Trebuchet MS" w:hAnsi="Trebuchet MS"/>
          <w:b/>
          <w:i/>
          <w:w w:val="115"/>
        </w:rPr>
        <w:t>S</w:t>
      </w:r>
      <w:r>
        <w:rPr>
          <w:rFonts w:ascii="Trebuchet MS" w:hAnsi="Trebuchet MS"/>
          <w:b/>
          <w:i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defined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set of</w:t>
      </w:r>
      <w:r>
        <w:rPr>
          <w:w w:val="115"/>
        </w:rPr>
        <w:t> all tweets</w:t>
      </w:r>
      <w:r>
        <w:rPr>
          <w:spacing w:val="35"/>
          <w:w w:val="115"/>
        </w:rPr>
        <w:t> </w:t>
      </w:r>
      <w:r>
        <w:rPr>
          <w:w w:val="115"/>
        </w:rPr>
        <w:t>containing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name</w:t>
      </w:r>
      <w:r>
        <w:rPr>
          <w:spacing w:val="35"/>
          <w:w w:val="115"/>
        </w:rPr>
        <w:t> </w:t>
      </w:r>
      <w:r>
        <w:rPr>
          <w:w w:val="115"/>
        </w:rPr>
        <w:t>of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enterprise</w:t>
      </w:r>
      <w:r>
        <w:rPr>
          <w:spacing w:val="35"/>
          <w:w w:val="115"/>
        </w:rPr>
        <w:t> </w:t>
      </w:r>
      <w:r>
        <w:rPr>
          <w:w w:val="115"/>
        </w:rPr>
        <w:t>(e.g.,</w:t>
      </w:r>
      <w:r>
        <w:rPr>
          <w:spacing w:val="35"/>
          <w:w w:val="115"/>
        </w:rPr>
        <w:t> </w:t>
      </w:r>
      <w:r>
        <w:rPr>
          <w:w w:val="115"/>
        </w:rPr>
        <w:t>“netflix”)</w:t>
      </w:r>
      <w:r>
        <w:rPr>
          <w:spacing w:val="35"/>
          <w:w w:val="115"/>
        </w:rPr>
        <w:t> </w:t>
      </w:r>
      <w:r>
        <w:rPr>
          <w:w w:val="115"/>
        </w:rPr>
        <w:t>for the</w:t>
      </w:r>
      <w:r>
        <w:rPr>
          <w:w w:val="115"/>
        </w:rPr>
        <w:t> whole</w:t>
      </w:r>
      <w:r>
        <w:rPr>
          <w:w w:val="115"/>
        </w:rPr>
        <w:t> time</w:t>
      </w:r>
      <w:r>
        <w:rPr>
          <w:w w:val="115"/>
        </w:rPr>
        <w:t> period.</w:t>
      </w:r>
    </w:p>
    <w:p>
      <w:pPr>
        <w:pStyle w:val="BodyText"/>
        <w:spacing w:line="266" w:lineRule="auto"/>
        <w:ind w:left="311" w:right="118" w:firstLine="239"/>
        <w:jc w:val="both"/>
      </w:pPr>
      <w:r>
        <w:rPr>
          <w:w w:val="115"/>
        </w:rPr>
        <w:t>Let</w:t>
      </w:r>
      <w:r>
        <w:rPr>
          <w:spacing w:val="-12"/>
          <w:w w:val="115"/>
        </w:rPr>
        <w:t> </w:t>
      </w:r>
      <w:r>
        <w:rPr>
          <w:rFonts w:ascii="Trebuchet MS" w:hAnsi="Trebuchet MS"/>
          <w:b/>
          <w:i/>
          <w:w w:val="115"/>
        </w:rPr>
        <w:t>S</w:t>
      </w:r>
      <w:r>
        <w:rPr>
          <w:rFonts w:ascii="Trebuchet MS" w:hAnsi="Trebuchet MS"/>
          <w:b/>
          <w:i/>
          <w:w w:val="115"/>
          <w:position w:val="-2"/>
          <w:sz w:val="12"/>
        </w:rPr>
        <w:t>1</w:t>
      </w:r>
      <w:r>
        <w:rPr>
          <w:rFonts w:ascii="Trebuchet MS" w:hAnsi="Trebuchet MS"/>
          <w:b/>
          <w:i/>
          <w:spacing w:val="-10"/>
          <w:w w:val="115"/>
          <w:position w:val="-2"/>
          <w:sz w:val="12"/>
        </w:rPr>
        <w:t> </w:t>
      </w:r>
      <w:r>
        <w:rPr>
          <w:rFonts w:ascii="Times New Roman" w:hAnsi="Times New Roman"/>
          <w:b/>
          <w:w w:val="115"/>
        </w:rPr>
        <w:t>,</w:t>
      </w:r>
      <w:r>
        <w:rPr>
          <w:rFonts w:ascii="Times New Roman" w:hAnsi="Times New Roman"/>
          <w:b/>
          <w:w w:val="115"/>
        </w:rPr>
        <w:t> </w:t>
      </w:r>
      <w:r>
        <w:rPr>
          <w:rFonts w:ascii="Trebuchet MS" w:hAnsi="Trebuchet MS"/>
          <w:b/>
          <w:i/>
          <w:w w:val="115"/>
        </w:rPr>
        <w:t>S</w:t>
      </w:r>
      <w:r>
        <w:rPr>
          <w:rFonts w:ascii="Trebuchet MS" w:hAnsi="Trebuchet MS"/>
          <w:b/>
          <w:i/>
          <w:w w:val="115"/>
          <w:position w:val="-2"/>
          <w:sz w:val="12"/>
        </w:rPr>
        <w:t>2</w:t>
      </w:r>
      <w:r>
        <w:rPr>
          <w:rFonts w:ascii="Trebuchet MS" w:hAnsi="Trebuchet MS"/>
          <w:b/>
          <w:i/>
          <w:spacing w:val="-11"/>
          <w:w w:val="115"/>
          <w:position w:val="-2"/>
          <w:sz w:val="12"/>
        </w:rPr>
        <w:t> </w:t>
      </w:r>
      <w:r>
        <w:rPr>
          <w:w w:val="115"/>
        </w:rPr>
        <w:t>,</w:t>
      </w:r>
      <w:r>
        <w:rPr>
          <w:spacing w:val="27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Trebuchet MS" w:hAnsi="Trebuchet MS"/>
          <w:b/>
          <w:i/>
          <w:w w:val="115"/>
        </w:rPr>
        <w:t>S</w:t>
      </w:r>
      <w:r>
        <w:rPr>
          <w:rFonts w:ascii="Trebuchet MS" w:hAnsi="Trebuchet MS"/>
          <w:b/>
          <w:i/>
          <w:w w:val="115"/>
          <w:position w:val="-2"/>
          <w:sz w:val="12"/>
        </w:rPr>
        <w:t>3</w:t>
      </w:r>
      <w:r>
        <w:rPr>
          <w:rFonts w:ascii="Trebuchet MS" w:hAnsi="Trebuchet MS"/>
          <w:b/>
          <w:i/>
          <w:spacing w:val="39"/>
          <w:w w:val="115"/>
          <w:position w:val="-2"/>
          <w:sz w:val="12"/>
        </w:rPr>
        <w:t> </w:t>
      </w:r>
      <w:r>
        <w:rPr>
          <w:w w:val="115"/>
        </w:rPr>
        <w:t>be</w:t>
      </w:r>
      <w:r>
        <w:rPr>
          <w:w w:val="115"/>
        </w:rPr>
        <w:t> sets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frequent</w:t>
      </w:r>
      <w:r>
        <w:rPr>
          <w:w w:val="115"/>
        </w:rPr>
        <w:t> unigrams,</w:t>
      </w:r>
      <w:r>
        <w:rPr>
          <w:w w:val="115"/>
        </w:rPr>
        <w:t> bigrams, and</w:t>
      </w:r>
      <w:r>
        <w:rPr>
          <w:w w:val="115"/>
        </w:rPr>
        <w:t> trigrams,</w:t>
      </w:r>
      <w:r>
        <w:rPr>
          <w:w w:val="115"/>
        </w:rPr>
        <w:t> respectively,</w:t>
      </w:r>
      <w:r>
        <w:rPr>
          <w:w w:val="115"/>
        </w:rPr>
        <w:t> which</w:t>
      </w:r>
      <w:r>
        <w:rPr>
          <w:w w:val="115"/>
        </w:rPr>
        <w:t> are</w:t>
      </w:r>
      <w:r>
        <w:rPr>
          <w:w w:val="115"/>
        </w:rPr>
        <w:t> identified</w:t>
      </w:r>
      <w:r>
        <w:rPr>
          <w:w w:val="115"/>
        </w:rPr>
        <w:t> in</w:t>
      </w:r>
      <w:r>
        <w:rPr>
          <w:w w:val="115"/>
        </w:rPr>
        <w:t> </w:t>
      </w:r>
      <w:r>
        <w:rPr>
          <w:rFonts w:ascii="Trebuchet MS" w:hAnsi="Trebuchet MS"/>
          <w:b/>
          <w:i/>
          <w:w w:val="115"/>
        </w:rPr>
        <w:t>S</w:t>
      </w:r>
      <w:r>
        <w:rPr>
          <w:w w:val="115"/>
        </w:rPr>
        <w:t>.</w:t>
      </w:r>
      <w:r>
        <w:rPr>
          <w:w w:val="115"/>
        </w:rPr>
        <w:t> Only</w:t>
      </w:r>
      <w:r>
        <w:rPr>
          <w:w w:val="115"/>
        </w:rPr>
        <w:t> uni- grams,</w:t>
      </w:r>
      <w:r>
        <w:rPr>
          <w:w w:val="115"/>
        </w:rPr>
        <w:t> bigrams,</w:t>
      </w:r>
      <w:r>
        <w:rPr>
          <w:w w:val="115"/>
        </w:rPr>
        <w:t> and</w:t>
      </w:r>
      <w:r>
        <w:rPr>
          <w:w w:val="115"/>
        </w:rPr>
        <w:t> trigrams</w:t>
      </w:r>
      <w:r>
        <w:rPr>
          <w:w w:val="115"/>
        </w:rPr>
        <w:t> that</w:t>
      </w:r>
      <w:r>
        <w:rPr>
          <w:w w:val="115"/>
        </w:rPr>
        <w:t> appear</w:t>
      </w:r>
      <w:r>
        <w:rPr>
          <w:w w:val="115"/>
        </w:rPr>
        <w:t> more</w:t>
      </w:r>
      <w:r>
        <w:rPr>
          <w:w w:val="115"/>
        </w:rPr>
        <w:t> than</w:t>
      </w:r>
      <w:r>
        <w:rPr>
          <w:w w:val="115"/>
        </w:rPr>
        <w:t> 0.5%</w:t>
      </w:r>
      <w:r>
        <w:rPr>
          <w:w w:val="115"/>
        </w:rPr>
        <w:t> of</w:t>
      </w:r>
      <w:r>
        <w:rPr>
          <w:w w:val="115"/>
        </w:rPr>
        <w:t> </w:t>
      </w:r>
      <w:r>
        <w:rPr>
          <w:rFonts w:ascii="Trebuchet MS" w:hAnsi="Trebuchet MS"/>
          <w:b/>
          <w:i/>
          <w:w w:val="115"/>
        </w:rPr>
        <w:t>S </w:t>
      </w:r>
      <w:r>
        <w:rPr>
          <w:w w:val="115"/>
        </w:rPr>
        <w:t>are contained</w:t>
      </w:r>
      <w:r>
        <w:rPr>
          <w:spacing w:val="-12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r>
        <w:rPr>
          <w:rFonts w:ascii="Trebuchet MS" w:hAnsi="Trebuchet MS"/>
          <w:b/>
          <w:i/>
          <w:w w:val="115"/>
        </w:rPr>
        <w:t>S</w:t>
      </w:r>
      <w:r>
        <w:rPr>
          <w:rFonts w:ascii="Trebuchet MS" w:hAnsi="Trebuchet MS"/>
          <w:b/>
          <w:i/>
          <w:w w:val="115"/>
          <w:position w:val="-2"/>
          <w:sz w:val="12"/>
        </w:rPr>
        <w:t>1</w:t>
      </w:r>
      <w:r>
        <w:rPr>
          <w:rFonts w:ascii="Trebuchet MS" w:hAnsi="Trebuchet MS"/>
          <w:b/>
          <w:i/>
          <w:spacing w:val="-11"/>
          <w:w w:val="115"/>
          <w:position w:val="-2"/>
          <w:sz w:val="12"/>
        </w:rPr>
        <w:t> </w:t>
      </w:r>
      <w:r>
        <w:rPr>
          <w:rFonts w:ascii="Times New Roman" w:hAnsi="Times New Roman"/>
          <w:b/>
          <w:w w:val="115"/>
        </w:rPr>
        <w:t>,</w:t>
      </w:r>
      <w:r>
        <w:rPr>
          <w:rFonts w:ascii="Times New Roman" w:hAnsi="Times New Roman"/>
          <w:b/>
          <w:w w:val="115"/>
        </w:rPr>
        <w:t> </w:t>
      </w:r>
      <w:r>
        <w:rPr>
          <w:rFonts w:ascii="Trebuchet MS" w:hAnsi="Trebuchet MS"/>
          <w:b/>
          <w:i/>
          <w:w w:val="115"/>
        </w:rPr>
        <w:t>S</w:t>
      </w:r>
      <w:r>
        <w:rPr>
          <w:rFonts w:ascii="Trebuchet MS" w:hAnsi="Trebuchet MS"/>
          <w:b/>
          <w:i/>
          <w:w w:val="115"/>
          <w:position w:val="-2"/>
          <w:sz w:val="12"/>
        </w:rPr>
        <w:t>2</w:t>
      </w:r>
      <w:r>
        <w:rPr>
          <w:rFonts w:ascii="Trebuchet MS" w:hAnsi="Trebuchet MS"/>
          <w:b/>
          <w:i/>
          <w:spacing w:val="-11"/>
          <w:w w:val="115"/>
          <w:position w:val="-2"/>
          <w:sz w:val="12"/>
        </w:rPr>
        <w:t> </w:t>
      </w:r>
      <w:r>
        <w:rPr>
          <w:w w:val="115"/>
        </w:rPr>
        <w:t>,</w:t>
      </w:r>
      <w:r>
        <w:rPr>
          <w:w w:val="115"/>
        </w:rPr>
        <w:t> and</w:t>
      </w:r>
      <w:r>
        <w:rPr>
          <w:w w:val="115"/>
        </w:rPr>
        <w:t> </w:t>
      </w:r>
      <w:r>
        <w:rPr>
          <w:rFonts w:ascii="Trebuchet MS" w:hAnsi="Trebuchet MS"/>
          <w:b/>
          <w:i/>
          <w:w w:val="115"/>
        </w:rPr>
        <w:t>S</w:t>
      </w:r>
      <w:r>
        <w:rPr>
          <w:rFonts w:ascii="Trebuchet MS" w:hAnsi="Trebuchet MS"/>
          <w:b/>
          <w:i/>
          <w:w w:val="115"/>
          <w:position w:val="-2"/>
          <w:sz w:val="12"/>
        </w:rPr>
        <w:t>3</w:t>
      </w:r>
      <w:r>
        <w:rPr>
          <w:rFonts w:ascii="Trebuchet MS" w:hAnsi="Trebuchet MS"/>
          <w:b/>
          <w:i/>
          <w:spacing w:val="-11"/>
          <w:w w:val="115"/>
          <w:position w:val="-2"/>
          <w:sz w:val="12"/>
        </w:rPr>
        <w:t> </w:t>
      </w:r>
      <w:r>
        <w:rPr>
          <w:w w:val="115"/>
        </w:rPr>
        <w:t>,</w:t>
      </w:r>
      <w:r>
        <w:rPr>
          <w:w w:val="115"/>
        </w:rPr>
        <w:t> respectively,</w:t>
      </w:r>
      <w:r>
        <w:rPr>
          <w:w w:val="115"/>
        </w:rPr>
        <w:t> because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considered that</w:t>
      </w:r>
      <w:r>
        <w:rPr>
          <w:spacing w:val="21"/>
          <w:w w:val="115"/>
        </w:rPr>
        <w:t> </w:t>
      </w:r>
      <w:r>
        <w:rPr>
          <w:w w:val="115"/>
        </w:rPr>
        <w:t>terms</w:t>
      </w:r>
      <w:r>
        <w:rPr>
          <w:spacing w:val="22"/>
          <w:w w:val="115"/>
        </w:rPr>
        <w:t> </w:t>
      </w:r>
      <w:r>
        <w:rPr>
          <w:w w:val="115"/>
        </w:rPr>
        <w:t>that</w:t>
      </w:r>
      <w:r>
        <w:rPr>
          <w:spacing w:val="21"/>
          <w:w w:val="115"/>
        </w:rPr>
        <w:t> </w:t>
      </w:r>
      <w:r>
        <w:rPr>
          <w:w w:val="115"/>
        </w:rPr>
        <w:t>appear</w:t>
      </w:r>
      <w:r>
        <w:rPr>
          <w:spacing w:val="21"/>
          <w:w w:val="115"/>
        </w:rPr>
        <w:t> </w:t>
      </w:r>
      <w:r>
        <w:rPr>
          <w:w w:val="115"/>
        </w:rPr>
        <w:t>with</w:t>
      </w:r>
      <w:r>
        <w:rPr>
          <w:spacing w:val="22"/>
          <w:w w:val="115"/>
        </w:rPr>
        <w:t> </w:t>
      </w:r>
      <w:r>
        <w:rPr>
          <w:w w:val="115"/>
        </w:rPr>
        <w:t>low</w:t>
      </w:r>
      <w:r>
        <w:rPr>
          <w:spacing w:val="21"/>
          <w:w w:val="115"/>
        </w:rPr>
        <w:t> </w:t>
      </w:r>
      <w:r>
        <w:rPr>
          <w:w w:val="115"/>
        </w:rPr>
        <w:t>frequency</w:t>
      </w:r>
      <w:r>
        <w:rPr>
          <w:spacing w:val="21"/>
          <w:w w:val="115"/>
        </w:rPr>
        <w:t> </w:t>
      </w:r>
      <w:r>
        <w:rPr>
          <w:w w:val="115"/>
        </w:rPr>
        <w:t>(i.e.,</w:t>
      </w:r>
      <w:r>
        <w:rPr>
          <w:spacing w:val="21"/>
          <w:w w:val="115"/>
        </w:rPr>
        <w:t> </w:t>
      </w:r>
      <w:r>
        <w:rPr>
          <w:w w:val="115"/>
        </w:rPr>
        <w:t>less</w:t>
      </w:r>
      <w:r>
        <w:rPr>
          <w:spacing w:val="21"/>
          <w:w w:val="115"/>
        </w:rPr>
        <w:t> </w:t>
      </w:r>
      <w:r>
        <w:rPr>
          <w:w w:val="115"/>
        </w:rPr>
        <w:t>than</w:t>
      </w:r>
      <w:r>
        <w:rPr>
          <w:spacing w:val="21"/>
          <w:w w:val="115"/>
        </w:rPr>
        <w:t> </w:t>
      </w:r>
      <w:r>
        <w:rPr>
          <w:w w:val="115"/>
        </w:rPr>
        <w:t>0.5%</w:t>
      </w:r>
      <w:r>
        <w:rPr>
          <w:spacing w:val="21"/>
          <w:w w:val="115"/>
        </w:rPr>
        <w:t> </w:t>
      </w:r>
      <w:r>
        <w:rPr>
          <w:w w:val="115"/>
        </w:rPr>
        <w:t>of </w:t>
      </w:r>
      <w:r>
        <w:rPr>
          <w:rFonts w:ascii="Trebuchet MS" w:hAnsi="Trebuchet MS"/>
          <w:b/>
          <w:i/>
          <w:w w:val="115"/>
        </w:rPr>
        <w:t>S</w:t>
      </w:r>
      <w:r>
        <w:rPr>
          <w:w w:val="115"/>
        </w:rPr>
        <w:t>)</w:t>
      </w:r>
      <w:r>
        <w:rPr>
          <w:w w:val="115"/>
        </w:rPr>
        <w:t> do</w:t>
      </w:r>
      <w:r>
        <w:rPr>
          <w:w w:val="115"/>
        </w:rPr>
        <w:t> not</w:t>
      </w:r>
      <w:r>
        <w:rPr>
          <w:w w:val="115"/>
        </w:rPr>
        <w:t> have</w:t>
      </w:r>
      <w:r>
        <w:rPr>
          <w:w w:val="115"/>
        </w:rPr>
        <w:t> significant</w:t>
      </w:r>
      <w:r>
        <w:rPr>
          <w:w w:val="115"/>
        </w:rPr>
        <w:t> effects</w:t>
      </w:r>
      <w:r>
        <w:rPr>
          <w:w w:val="115"/>
        </w:rPr>
        <w:t> on</w:t>
      </w:r>
      <w:r>
        <w:rPr>
          <w:w w:val="115"/>
        </w:rPr>
        <w:t> enterprise-related</w:t>
      </w:r>
      <w:r>
        <w:rPr>
          <w:w w:val="115"/>
        </w:rPr>
        <w:t> term</w:t>
      </w:r>
      <w:r>
        <w:rPr>
          <w:w w:val="115"/>
        </w:rPr>
        <w:t> can- </w:t>
      </w:r>
      <w:hyperlink w:history="true" w:anchor="_bookmark82">
        <w:r>
          <w:rPr>
            <w:w w:val="115"/>
          </w:rPr>
          <w:t>didate</w:t>
        </w:r>
        <w:r>
          <w:rPr>
            <w:w w:val="115"/>
          </w:rPr>
          <w:t> discovery</w:t>
        </w:r>
        <w:r>
          <w:rPr>
            <w:w w:val="115"/>
          </w:rPr>
          <w:t> (</w:t>
        </w:r>
        <w:r>
          <w:rPr>
            <w:color w:val="0080AC"/>
            <w:w w:val="115"/>
          </w:rPr>
          <w:t>Davidov,</w:t>
        </w:r>
        <w:r>
          <w:rPr>
            <w:color w:val="0080AC"/>
            <w:w w:val="115"/>
          </w:rPr>
          <w:t> Tsur,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Rappoport,</w:t>
        </w:r>
        <w:r>
          <w:rPr>
            <w:color w:val="0080AC"/>
            <w:w w:val="115"/>
          </w:rPr>
          <w:t> 2010;</w:t>
        </w:r>
        <w:r>
          <w:rPr>
            <w:color w:val="0080AC"/>
            <w:w w:val="115"/>
          </w:rPr>
          <w:t> Stringam</w:t>
        </w:r>
        <w:r>
          <w:rPr>
            <w:color w:val="0080AC"/>
            <w:w w:val="115"/>
          </w:rPr>
          <w:t> &amp; Gerdes,</w:t>
        </w:r>
        <w:r>
          <w:rPr>
            <w:color w:val="0080AC"/>
            <w:w w:val="115"/>
          </w:rPr>
          <w:t> 2010</w:t>
        </w:r>
        <w:r>
          <w:rPr>
            <w:w w:val="115"/>
          </w:rPr>
          <w:t>).</w:t>
        </w:r>
        <w:r>
          <w:rPr>
            <w:w w:val="115"/>
          </w:rPr>
          <w:t> </w:t>
        </w:r>
        <w:r>
          <w:rPr>
            <w:rFonts w:ascii="Times New Roman" w:hAnsi="Times New Roman"/>
            <w:i/>
            <w:w w:val="115"/>
          </w:rPr>
          <w:t>Stop</w:t>
        </w:r>
        <w:r>
          <w:rPr>
            <w:rFonts w:ascii="Times New Roman" w:hAnsi="Times New Roman"/>
            <w:i/>
            <w:w w:val="115"/>
          </w:rPr>
          <w:t> words</w:t>
        </w:r>
        <w:r>
          <w:rPr>
            <w:rFonts w:ascii="Times New Roman" w:hAnsi="Times New Roman"/>
            <w:i/>
            <w:w w:val="115"/>
          </w:rPr>
          <w:t> </w:t>
        </w:r>
        <w:r>
          <w:rPr>
            <w:w w:val="115"/>
          </w:rPr>
          <w:t>(e.g.,</w:t>
        </w:r>
        <w:r>
          <w:rPr>
            <w:w w:val="115"/>
          </w:rPr>
          <w:t> “it”,</w:t>
        </w:r>
        <w:r>
          <w:rPr>
            <w:w w:val="115"/>
          </w:rPr>
          <w:t> “to”)</w:t>
        </w:r>
        <w:r>
          <w:rPr>
            <w:w w:val="115"/>
          </w:rPr>
          <w:t> are</w:t>
        </w:r>
        <w:r>
          <w:rPr>
            <w:w w:val="115"/>
          </w:rPr>
          <w:t> excluded</w:t>
        </w:r>
        <w:r>
          <w:rPr>
            <w:w w:val="115"/>
          </w:rPr>
          <w:t> from</w:t>
        </w:r>
        <w:r>
          <w:rPr>
            <w:w w:val="115"/>
          </w:rPr>
          <w:t> </w:t>
        </w:r>
        <w:r>
          <w:rPr>
            <w:rFonts w:ascii="Trebuchet MS" w:hAnsi="Trebuchet MS"/>
            <w:b/>
            <w:i/>
            <w:w w:val="115"/>
          </w:rPr>
          <w:t>S</w:t>
        </w:r>
        <w:r>
          <w:rPr>
            <w:rFonts w:ascii="Trebuchet MS" w:hAnsi="Trebuchet MS"/>
            <w:b/>
            <w:i/>
            <w:w w:val="115"/>
            <w:vertAlign w:val="subscript"/>
          </w:rPr>
          <w:t>1</w:t>
        </w:r>
        <w:r>
          <w:rPr>
            <w:w w:val="115"/>
            <w:vertAlign w:val="baseline"/>
          </w:rPr>
          <w:t>,</w:t>
        </w:r>
      </w:hyperlink>
      <w:r>
        <w:rPr>
          <w:w w:val="115"/>
          <w:vertAlign w:val="baseline"/>
        </w:rPr>
        <w:t> because</w:t>
      </w:r>
      <w:r>
        <w:rPr>
          <w:w w:val="115"/>
          <w:vertAlign w:val="baseline"/>
        </w:rPr>
        <w:t> language-specific</w:t>
      </w:r>
      <w:r>
        <w:rPr>
          <w:w w:val="115"/>
          <w:vertAlign w:val="baseline"/>
        </w:rPr>
        <w:t> functional</w:t>
      </w:r>
      <w:r>
        <w:rPr>
          <w:w w:val="115"/>
          <w:vertAlign w:val="baseline"/>
        </w:rPr>
        <w:t> terms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frequently</w:t>
      </w:r>
      <w:r>
        <w:rPr>
          <w:w w:val="115"/>
          <w:vertAlign w:val="baseline"/>
        </w:rPr>
        <w:t> occur- ring</w:t>
      </w:r>
      <w:r>
        <w:rPr>
          <w:w w:val="115"/>
          <w:vertAlign w:val="baseline"/>
        </w:rPr>
        <w:t> words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English</w:t>
      </w:r>
      <w:r>
        <w:rPr>
          <w:w w:val="115"/>
          <w:vertAlign w:val="baseline"/>
        </w:rPr>
        <w:t> dictionary</w:t>
      </w:r>
      <w:r>
        <w:rPr>
          <w:w w:val="115"/>
          <w:vertAlign w:val="baseline"/>
        </w:rPr>
        <w:t> (i.e.,</w:t>
      </w:r>
      <w:r>
        <w:rPr>
          <w:w w:val="115"/>
          <w:vertAlign w:val="baseline"/>
        </w:rPr>
        <w:t> stop</w:t>
      </w:r>
      <w:r>
        <w:rPr>
          <w:w w:val="115"/>
          <w:vertAlign w:val="baseline"/>
        </w:rPr>
        <w:t> words)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super- fluous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enterprise-related</w:t>
      </w:r>
      <w:r>
        <w:rPr>
          <w:w w:val="115"/>
          <w:vertAlign w:val="baseline"/>
        </w:rPr>
        <w:t> term</w:t>
      </w:r>
      <w:r>
        <w:rPr>
          <w:w w:val="115"/>
          <w:vertAlign w:val="baseline"/>
        </w:rPr>
        <w:t> discovery.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addition,</w:t>
      </w:r>
      <w:r>
        <w:rPr>
          <w:w w:val="115"/>
          <w:vertAlign w:val="baseline"/>
        </w:rPr>
        <w:t> only</w:t>
      </w:r>
      <w:r>
        <w:rPr>
          <w:w w:val="115"/>
          <w:vertAlign w:val="baseline"/>
        </w:rPr>
        <w:t> bi- grams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trigrams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listed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33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Urban</w:t>
      </w:r>
      <w:r>
        <w:rPr>
          <w:rFonts w:ascii="Times New Roman" w:hAnsi="Times New Roman"/>
          <w:i/>
          <w:spacing w:val="34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Dictionary</w:t>
      </w:r>
      <w:r>
        <w:rPr>
          <w:rFonts w:ascii="Times New Roman" w:hAnsi="Times New Roman"/>
          <w:i/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hyperlink w:history="true" w:anchor="_bookmark101">
        <w:r>
          <w:rPr>
            <w:color w:val="0080AC"/>
            <w:w w:val="115"/>
            <w:vertAlign w:val="baseline"/>
          </w:rPr>
          <w:t>Peckham,</w:t>
        </w:r>
        <w:r>
          <w:rPr>
            <w:color w:val="0080AC"/>
            <w:spacing w:val="33"/>
            <w:w w:val="115"/>
            <w:vertAlign w:val="baseline"/>
          </w:rPr>
          <w:t> </w:t>
        </w:r>
        <w:r>
          <w:rPr>
            <w:color w:val="0080AC"/>
            <w:spacing w:val="-2"/>
            <w:w w:val="115"/>
            <w:vertAlign w:val="baseline"/>
          </w:rPr>
          <w:t>2009</w:t>
        </w:r>
      </w:hyperlink>
      <w:r>
        <w:rPr>
          <w:spacing w:val="-2"/>
          <w:w w:val="115"/>
          <w:vertAlign w:val="baseline"/>
        </w:rPr>
        <w:t>)</w:t>
      </w:r>
    </w:p>
    <w:p>
      <w:pPr>
        <w:pStyle w:val="BodyText"/>
        <w:spacing w:line="273" w:lineRule="auto"/>
        <w:ind w:left="311" w:right="118"/>
        <w:jc w:val="both"/>
      </w:pPr>
      <w:r>
        <w:rPr>
          <w:w w:val="115"/>
        </w:rPr>
        <w:t>are</w:t>
      </w:r>
      <w:r>
        <w:rPr>
          <w:w w:val="115"/>
        </w:rPr>
        <w:t> considered</w:t>
      </w:r>
      <w:r>
        <w:rPr>
          <w:w w:val="115"/>
        </w:rPr>
        <w:t> candidates</w:t>
      </w:r>
      <w:r>
        <w:rPr>
          <w:w w:val="115"/>
        </w:rPr>
        <w:t> for</w:t>
      </w:r>
      <w:r>
        <w:rPr>
          <w:w w:val="115"/>
        </w:rPr>
        <w:t> </w:t>
      </w:r>
      <w:r>
        <w:rPr>
          <w:rFonts w:ascii="Trebuchet MS" w:hAnsi="Trebuchet MS"/>
          <w:b/>
          <w:i/>
          <w:w w:val="115"/>
        </w:rPr>
        <w:t>S</w:t>
      </w:r>
      <w:r>
        <w:rPr>
          <w:rFonts w:ascii="Trebuchet MS" w:hAnsi="Trebuchet MS"/>
          <w:b/>
          <w:i/>
          <w:w w:val="115"/>
          <w:vertAlign w:val="subscript"/>
        </w:rPr>
        <w:t>2</w:t>
      </w:r>
      <w:r>
        <w:rPr>
          <w:rFonts w:ascii="Trebuchet MS" w:hAnsi="Trebuchet MS"/>
          <w:b/>
          <w:i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w w:val="115"/>
          <w:vertAlign w:val="baseline"/>
        </w:rPr>
        <w:t> </w:t>
      </w:r>
      <w:r>
        <w:rPr>
          <w:rFonts w:ascii="Trebuchet MS" w:hAnsi="Trebuchet MS"/>
          <w:b/>
          <w:i/>
          <w:w w:val="115"/>
          <w:vertAlign w:val="baseline"/>
        </w:rPr>
        <w:t>S</w:t>
      </w:r>
      <w:r>
        <w:rPr>
          <w:rFonts w:ascii="Trebuchet MS" w:hAnsi="Trebuchet MS"/>
          <w:b/>
          <w:i/>
          <w:w w:val="115"/>
          <w:vertAlign w:val="subscript"/>
        </w:rPr>
        <w:t>3</w:t>
      </w:r>
      <w:r>
        <w:rPr>
          <w:rFonts w:ascii="Trebuchet MS" w:hAnsi="Trebuchet MS"/>
          <w:b/>
          <w:i/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(e.g.,</w:t>
      </w:r>
      <w:r>
        <w:rPr>
          <w:w w:val="115"/>
          <w:vertAlign w:val="baseline"/>
        </w:rPr>
        <w:t> “tv</w:t>
      </w:r>
      <w:r>
        <w:rPr>
          <w:w w:val="115"/>
          <w:vertAlign w:val="baseline"/>
        </w:rPr>
        <w:t> series”).</w:t>
      </w:r>
      <w:r>
        <w:rPr>
          <w:w w:val="115"/>
          <w:vertAlign w:val="baseline"/>
        </w:rPr>
        <w:t> This</w:t>
      </w:r>
      <w:r>
        <w:rPr>
          <w:w w:val="115"/>
          <w:vertAlign w:val="baseline"/>
        </w:rPr>
        <w:t> is because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Urban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Dictionary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widely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used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social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media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analyt- ics</w:t>
      </w:r>
      <w:r>
        <w:rPr>
          <w:w w:val="115"/>
          <w:vertAlign w:val="baseline"/>
        </w:rPr>
        <w:t> as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website</w:t>
      </w:r>
      <w:r>
        <w:rPr>
          <w:w w:val="115"/>
          <w:vertAlign w:val="baseline"/>
        </w:rPr>
        <w:t> that</w:t>
      </w:r>
      <w:r>
        <w:rPr>
          <w:w w:val="115"/>
          <w:vertAlign w:val="baseline"/>
        </w:rPr>
        <w:t> provides</w:t>
      </w:r>
      <w:r>
        <w:rPr>
          <w:w w:val="115"/>
          <w:vertAlign w:val="baseline"/>
        </w:rPr>
        <w:t> user-generated</w:t>
      </w:r>
      <w:r>
        <w:rPr>
          <w:w w:val="115"/>
          <w:vertAlign w:val="baseline"/>
        </w:rPr>
        <w:t> content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voting </w:t>
      </w:r>
      <w:hyperlink w:history="true" w:anchor="_bookmark88">
        <w:r>
          <w:rPr>
            <w:w w:val="115"/>
            <w:vertAlign w:val="baseline"/>
          </w:rPr>
          <w:t>mechanisms</w:t>
        </w:r>
        <w:r>
          <w:rPr>
            <w:w w:val="115"/>
            <w:vertAlign w:val="baseline"/>
          </w:rPr>
          <w:t> for</w:t>
        </w:r>
        <w:r>
          <w:rPr>
            <w:w w:val="115"/>
            <w:vertAlign w:val="baseline"/>
          </w:rPr>
          <w:t> defining</w:t>
        </w:r>
        <w:r>
          <w:rPr>
            <w:w w:val="115"/>
            <w:vertAlign w:val="baseline"/>
          </w:rPr>
          <w:t> colloquial</w:t>
        </w:r>
        <w:r>
          <w:rPr>
            <w:w w:val="115"/>
            <w:vertAlign w:val="baseline"/>
          </w:rPr>
          <w:t> terms</w:t>
        </w:r>
        <w:r>
          <w:rPr>
            <w:w w:val="115"/>
            <w:vertAlign w:val="baseline"/>
          </w:rPr>
          <w:t> (</w:t>
        </w:r>
        <w:r>
          <w:rPr>
            <w:color w:val="0080AC"/>
            <w:w w:val="115"/>
            <w:vertAlign w:val="baseline"/>
          </w:rPr>
          <w:t>Marwick</w:t>
        </w:r>
        <w:r>
          <w:rPr>
            <w:color w:val="0080AC"/>
            <w:w w:val="115"/>
            <w:vertAlign w:val="baseline"/>
          </w:rPr>
          <w:t> &amp;</w:t>
        </w:r>
        <w:r>
          <w:rPr>
            <w:color w:val="0080AC"/>
            <w:w w:val="115"/>
            <w:vertAlign w:val="baseline"/>
          </w:rPr>
          <w:t> boyd,</w:t>
        </w:r>
        <w:r>
          <w:rPr>
            <w:color w:val="0080AC"/>
            <w:w w:val="115"/>
            <w:vertAlign w:val="baseline"/>
          </w:rPr>
          <w:t> 2011; Paul,</w:t>
        </w:r>
        <w:r>
          <w:rPr>
            <w:color w:val="0080AC"/>
            <w:w w:val="115"/>
            <w:vertAlign w:val="baseline"/>
          </w:rPr>
          <w:t> Agrawal,</w:t>
        </w:r>
        <w:r>
          <w:rPr>
            <w:color w:val="0080AC"/>
            <w:w w:val="115"/>
            <w:vertAlign w:val="baseline"/>
          </w:rPr>
          <w:t> Liao,</w:t>
        </w:r>
        <w:r>
          <w:rPr>
            <w:color w:val="0080AC"/>
            <w:w w:val="115"/>
            <w:vertAlign w:val="baseline"/>
          </w:rPr>
          <w:t> &amp;</w:t>
        </w:r>
        <w:r>
          <w:rPr>
            <w:color w:val="0080AC"/>
            <w:w w:val="115"/>
            <w:vertAlign w:val="baseline"/>
          </w:rPr>
          <w:t> Choudhary,</w:t>
        </w:r>
        <w:r>
          <w:rPr>
            <w:color w:val="0080AC"/>
            <w:w w:val="115"/>
            <w:vertAlign w:val="baseline"/>
          </w:rPr>
          <w:t> 2016;</w:t>
        </w:r>
        <w:r>
          <w:rPr>
            <w:color w:val="0080AC"/>
            <w:w w:val="115"/>
            <w:vertAlign w:val="baseline"/>
          </w:rPr>
          <w:t> Peleja,</w:t>
        </w:r>
        <w:r>
          <w:rPr>
            <w:color w:val="0080AC"/>
            <w:w w:val="115"/>
            <w:vertAlign w:val="baseline"/>
          </w:rPr>
          <w:t> Santos,</w:t>
        </w:r>
        <w:r>
          <w:rPr>
            <w:color w:val="0080AC"/>
            <w:w w:val="115"/>
            <w:vertAlign w:val="baseline"/>
          </w:rPr>
          <w:t> &amp;</w:t>
        </w:r>
        <w:r>
          <w:rPr>
            <w:color w:val="0080AC"/>
            <w:w w:val="115"/>
            <w:vertAlign w:val="baseline"/>
          </w:rPr>
          <w:t> Magal- hães,</w:t>
        </w:r>
        <w:r>
          <w:rPr>
            <w:color w:val="0080AC"/>
            <w:w w:val="115"/>
            <w:vertAlign w:val="baseline"/>
          </w:rPr>
          <w:t> 2014;</w:t>
        </w:r>
        <w:r>
          <w:rPr>
            <w:color w:val="0080AC"/>
            <w:w w:val="115"/>
            <w:vertAlign w:val="baseline"/>
          </w:rPr>
          <w:t> Thompson,</w:t>
        </w:r>
        <w:r>
          <w:rPr>
            <w:color w:val="0080AC"/>
            <w:w w:val="115"/>
            <w:vertAlign w:val="baseline"/>
          </w:rPr>
          <w:t> Rivara,</w:t>
        </w:r>
        <w:r>
          <w:rPr>
            <w:color w:val="0080AC"/>
            <w:w w:val="115"/>
            <w:vertAlign w:val="baseline"/>
          </w:rPr>
          <w:t> &amp;</w:t>
        </w:r>
        <w:r>
          <w:rPr>
            <w:color w:val="0080AC"/>
            <w:w w:val="115"/>
            <w:vertAlign w:val="baseline"/>
          </w:rPr>
          <w:t> Whitehill,</w:t>
        </w:r>
        <w:r>
          <w:rPr>
            <w:color w:val="0080AC"/>
            <w:w w:val="115"/>
            <w:vertAlign w:val="baseline"/>
          </w:rPr>
          <w:t> 2015;</w:t>
        </w:r>
        <w:r>
          <w:rPr>
            <w:color w:val="0080AC"/>
            <w:w w:val="115"/>
            <w:vertAlign w:val="baseline"/>
          </w:rPr>
          <w:t> Wu,</w:t>
        </w:r>
        <w:r>
          <w:rPr>
            <w:color w:val="0080AC"/>
            <w:w w:val="115"/>
            <w:vertAlign w:val="baseline"/>
          </w:rPr>
          <w:t> Morstatter, &amp;</w:t>
        </w:r>
        <w:r>
          <w:rPr>
            <w:color w:val="0080AC"/>
            <w:w w:val="115"/>
            <w:vertAlign w:val="baseline"/>
          </w:rPr>
          <w:t> Liu,</w:t>
        </w:r>
        <w:r>
          <w:rPr>
            <w:color w:val="0080AC"/>
            <w:w w:val="115"/>
            <w:vertAlign w:val="baseline"/>
          </w:rPr>
          <w:t> 2016</w:t>
        </w:r>
        <w:r>
          <w:rPr>
            <w:w w:val="115"/>
            <w:vertAlign w:val="baseline"/>
          </w:rPr>
          <w:t>).</w:t>
        </w:r>
        <w:r>
          <w:rPr>
            <w:w w:val="115"/>
            <w:vertAlign w:val="baseline"/>
          </w:rPr>
          <w:t> Only</w:t>
        </w:r>
        <w:r>
          <w:rPr>
            <w:w w:val="115"/>
            <w:vertAlign w:val="baseline"/>
          </w:rPr>
          <w:t> bigrams</w:t>
        </w:r>
        <w:r>
          <w:rPr>
            <w:w w:val="115"/>
            <w:vertAlign w:val="baseline"/>
          </w:rPr>
          <w:t> and</w:t>
        </w:r>
        <w:r>
          <w:rPr>
            <w:w w:val="115"/>
            <w:vertAlign w:val="baseline"/>
          </w:rPr>
          <w:t> trigrams</w:t>
        </w:r>
        <w:r>
          <w:rPr>
            <w:w w:val="115"/>
            <w:vertAlign w:val="baseline"/>
          </w:rPr>
          <w:t> listed</w:t>
        </w:r>
        <w:r>
          <w:rPr>
            <w:w w:val="115"/>
            <w:vertAlign w:val="baseline"/>
          </w:rPr>
          <w:t> in</w:t>
        </w:r>
        <w:r>
          <w:rPr>
            <w:w w:val="115"/>
            <w:vertAlign w:val="baseline"/>
          </w:rPr>
          <w:t> Urban</w:t>
        </w:r>
        <w:r>
          <w:rPr>
            <w:w w:val="115"/>
            <w:vertAlign w:val="baseline"/>
          </w:rPr>
          <w:t> Dictio-</w:t>
        </w:r>
      </w:hyperlink>
      <w:r>
        <w:rPr>
          <w:w w:val="115"/>
          <w:vertAlign w:val="baseline"/>
        </w:rPr>
        <w:t> nary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considered</w:t>
      </w:r>
      <w:r>
        <w:rPr>
          <w:w w:val="115"/>
          <w:vertAlign w:val="baseline"/>
        </w:rPr>
        <w:t> term</w:t>
      </w:r>
      <w:r>
        <w:rPr>
          <w:w w:val="115"/>
          <w:vertAlign w:val="baseline"/>
        </w:rPr>
        <w:t> candidates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influential</w:t>
      </w:r>
      <w:r>
        <w:rPr>
          <w:w w:val="115"/>
          <w:vertAlign w:val="baseline"/>
        </w:rPr>
        <w:t> term</w:t>
      </w:r>
      <w:r>
        <w:rPr>
          <w:w w:val="115"/>
          <w:vertAlign w:val="baseline"/>
        </w:rPr>
        <w:t> groups</w:t>
      </w:r>
      <w:r>
        <w:rPr>
          <w:w w:val="115"/>
          <w:vertAlign w:val="baseline"/>
        </w:rPr>
        <w:t> in this</w:t>
      </w:r>
      <w:r>
        <w:rPr>
          <w:w w:val="115"/>
          <w:vertAlign w:val="baseline"/>
        </w:rPr>
        <w:t> research,</w:t>
      </w:r>
      <w:r>
        <w:rPr>
          <w:w w:val="115"/>
          <w:vertAlign w:val="baseline"/>
        </w:rPr>
        <w:t> because</w:t>
      </w:r>
      <w:r>
        <w:rPr>
          <w:w w:val="115"/>
          <w:vertAlign w:val="baseline"/>
        </w:rPr>
        <w:t> most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bigrams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trigrams</w:t>
      </w:r>
      <w:r>
        <w:rPr>
          <w:w w:val="115"/>
          <w:vertAlign w:val="baseline"/>
        </w:rPr>
        <w:t> (e.g.,</w:t>
      </w:r>
      <w:r>
        <w:rPr>
          <w:w w:val="115"/>
          <w:vertAlign w:val="baseline"/>
        </w:rPr>
        <w:t> “worth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it”,</w:t>
      </w:r>
      <w:r>
        <w:rPr>
          <w:w w:val="115"/>
          <w:vertAlign w:val="baseline"/>
        </w:rPr>
        <w:t> “it</w:t>
      </w:r>
      <w:r>
        <w:rPr>
          <w:w w:val="115"/>
          <w:vertAlign w:val="baseline"/>
        </w:rPr>
        <w:t> free”,</w:t>
      </w:r>
      <w:r>
        <w:rPr>
          <w:w w:val="115"/>
          <w:vertAlign w:val="baseline"/>
        </w:rPr>
        <w:t> “worth</w:t>
      </w:r>
      <w:r>
        <w:rPr>
          <w:w w:val="115"/>
          <w:vertAlign w:val="baseline"/>
        </w:rPr>
        <w:t> it</w:t>
      </w:r>
      <w:r>
        <w:rPr>
          <w:w w:val="115"/>
          <w:vertAlign w:val="baseline"/>
        </w:rPr>
        <w:t> free”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sentence</w:t>
      </w:r>
      <w:r>
        <w:rPr>
          <w:w w:val="115"/>
          <w:vertAlign w:val="baseline"/>
        </w:rPr>
        <w:t> “Worth</w:t>
      </w:r>
      <w:r>
        <w:rPr>
          <w:w w:val="115"/>
          <w:vertAlign w:val="baseline"/>
        </w:rPr>
        <w:t> it!</w:t>
      </w:r>
      <w:r>
        <w:rPr>
          <w:w w:val="115"/>
          <w:vertAlign w:val="baseline"/>
        </w:rPr>
        <w:t> Free</w:t>
      </w:r>
      <w:r>
        <w:rPr>
          <w:w w:val="115"/>
          <w:vertAlign w:val="baseline"/>
        </w:rPr>
        <w:t> wifi, straight</w:t>
      </w:r>
      <w:r>
        <w:rPr>
          <w:w w:val="115"/>
          <w:vertAlign w:val="baseline"/>
        </w:rPr>
        <w:t> getting</w:t>
      </w:r>
      <w:r>
        <w:rPr>
          <w:w w:val="115"/>
          <w:vertAlign w:val="baseline"/>
        </w:rPr>
        <w:t> paid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Netflix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chill”)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not</w:t>
      </w:r>
      <w:r>
        <w:rPr>
          <w:w w:val="115"/>
          <w:vertAlign w:val="baseline"/>
        </w:rPr>
        <w:t> idiomatic</w:t>
      </w:r>
      <w:r>
        <w:rPr>
          <w:w w:val="115"/>
          <w:vertAlign w:val="baseline"/>
        </w:rPr>
        <w:t> ex- pressions</w:t>
      </w:r>
      <w:r>
        <w:rPr>
          <w:w w:val="115"/>
          <w:vertAlign w:val="baseline"/>
        </w:rPr>
        <w:t> (</w:t>
      </w:r>
      <w:hyperlink w:history="true" w:anchor="_bookmark62">
        <w:r>
          <w:rPr>
            <w:color w:val="0080AC"/>
            <w:w w:val="115"/>
            <w:vertAlign w:val="baseline"/>
          </w:rPr>
          <w:t>Bodnar,</w:t>
        </w:r>
        <w:r>
          <w:rPr>
            <w:color w:val="0080AC"/>
            <w:w w:val="115"/>
            <w:vertAlign w:val="baseline"/>
          </w:rPr>
          <w:t> Dering,</w:t>
        </w:r>
        <w:r>
          <w:rPr>
            <w:color w:val="0080AC"/>
            <w:w w:val="115"/>
            <w:vertAlign w:val="baseline"/>
          </w:rPr>
          <w:t> Tucker,</w:t>
        </w:r>
        <w:r>
          <w:rPr>
            <w:color w:val="0080AC"/>
            <w:w w:val="115"/>
            <w:vertAlign w:val="baseline"/>
          </w:rPr>
          <w:t> &amp;</w:t>
        </w:r>
        <w:r>
          <w:rPr>
            <w:color w:val="0080AC"/>
            <w:w w:val="115"/>
            <w:vertAlign w:val="baseline"/>
          </w:rPr>
          <w:t> Hopkinson,</w:t>
        </w:r>
        <w:r>
          <w:rPr>
            <w:color w:val="0080AC"/>
            <w:w w:val="115"/>
            <w:vertAlign w:val="baseline"/>
          </w:rPr>
          <w:t> 2016</w:t>
        </w:r>
      </w:hyperlink>
      <w:r>
        <w:rPr>
          <w:w w:val="115"/>
          <w:vertAlign w:val="baseline"/>
        </w:rPr>
        <w:t>).</w:t>
      </w:r>
      <w:r>
        <w:rPr>
          <w:w w:val="115"/>
          <w:vertAlign w:val="baseline"/>
        </w:rPr>
        <w:t> Conjunc- tions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not</w:t>
      </w:r>
      <w:r>
        <w:rPr>
          <w:w w:val="115"/>
          <w:vertAlign w:val="baseline"/>
        </w:rPr>
        <w:t> disregarded</w:t>
      </w:r>
      <w:r>
        <w:rPr>
          <w:w w:val="115"/>
          <w:vertAlign w:val="baseline"/>
        </w:rPr>
        <w:t> if</w:t>
      </w:r>
      <w:r>
        <w:rPr>
          <w:w w:val="115"/>
          <w:vertAlign w:val="baseline"/>
        </w:rPr>
        <w:t> they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part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bigrams</w:t>
      </w:r>
      <w:r>
        <w:rPr>
          <w:w w:val="115"/>
          <w:vertAlign w:val="baseline"/>
        </w:rPr>
        <w:t> or</w:t>
      </w:r>
      <w:r>
        <w:rPr>
          <w:w w:val="115"/>
          <w:vertAlign w:val="baseline"/>
        </w:rPr>
        <w:t> tri-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grams.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frequent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bigram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15"/>
          <w:w w:val="115"/>
          <w:vertAlign w:val="baseline"/>
        </w:rPr>
        <w:t> </w:t>
      </w:r>
      <w:r>
        <w:rPr>
          <w:rFonts w:ascii="Trebuchet MS" w:hAnsi="Trebuchet MS"/>
          <w:b/>
          <w:i/>
          <w:w w:val="115"/>
          <w:vertAlign w:val="baseline"/>
        </w:rPr>
        <w:t>S</w:t>
      </w:r>
      <w:r>
        <w:rPr>
          <w:rFonts w:ascii="Trebuchet MS" w:hAnsi="Trebuchet MS"/>
          <w:b/>
          <w:i/>
          <w:w w:val="115"/>
          <w:vertAlign w:val="subscript"/>
        </w:rPr>
        <w:t>2</w:t>
      </w:r>
      <w:r>
        <w:rPr>
          <w:rFonts w:ascii="Trebuchet MS" w:hAnsi="Trebuchet MS"/>
          <w:b/>
          <w:i/>
          <w:w w:val="115"/>
          <w:vertAlign w:val="baseline"/>
        </w:rPr>
        <w:t> </w:t>
      </w:r>
      <w:r>
        <w:rPr>
          <w:w w:val="115"/>
          <w:vertAlign w:val="baseline"/>
        </w:rPr>
        <w:t>or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frequent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trigram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15"/>
          <w:w w:val="115"/>
          <w:vertAlign w:val="baseline"/>
        </w:rPr>
        <w:t> </w:t>
      </w:r>
      <w:r>
        <w:rPr>
          <w:rFonts w:ascii="Trebuchet MS" w:hAnsi="Trebuchet MS"/>
          <w:b/>
          <w:i/>
          <w:w w:val="115"/>
          <w:vertAlign w:val="baseline"/>
        </w:rPr>
        <w:t>S</w:t>
      </w:r>
      <w:r>
        <w:rPr>
          <w:rFonts w:ascii="Trebuchet MS" w:hAnsi="Trebuchet MS"/>
          <w:b/>
          <w:i/>
          <w:w w:val="115"/>
          <w:vertAlign w:val="subscript"/>
        </w:rPr>
        <w:t>3</w:t>
      </w:r>
      <w:r>
        <w:rPr>
          <w:w w:val="115"/>
          <w:vertAlign w:val="baseline"/>
        </w:rPr>
        <w:t>,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which is composed of a frequent unigram(s), is considered a different fre- quent</w:t>
      </w:r>
      <w:r>
        <w:rPr>
          <w:w w:val="115"/>
          <w:vertAlign w:val="baseline"/>
        </w:rPr>
        <w:t> terms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frequent</w:t>
      </w:r>
      <w:r>
        <w:rPr>
          <w:w w:val="115"/>
          <w:vertAlign w:val="baseline"/>
        </w:rPr>
        <w:t> unigrams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same</w:t>
      </w:r>
      <w:r>
        <w:rPr>
          <w:w w:val="115"/>
          <w:vertAlign w:val="baseline"/>
        </w:rPr>
        <w:t> reason.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in- stance,</w:t>
      </w:r>
      <w:r>
        <w:rPr>
          <w:w w:val="115"/>
          <w:vertAlign w:val="baseline"/>
        </w:rPr>
        <w:t> “chill”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“netflix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chill”,</w:t>
      </w:r>
      <w:r>
        <w:rPr>
          <w:w w:val="115"/>
          <w:vertAlign w:val="baseline"/>
        </w:rPr>
        <w:t> which</w:t>
      </w:r>
      <w:r>
        <w:rPr>
          <w:w w:val="115"/>
          <w:vertAlign w:val="baseline"/>
        </w:rPr>
        <w:t> have</w:t>
      </w:r>
      <w:r>
        <w:rPr>
          <w:w w:val="115"/>
          <w:vertAlign w:val="baseline"/>
        </w:rPr>
        <w:t> different</w:t>
      </w:r>
      <w:r>
        <w:rPr>
          <w:w w:val="115"/>
          <w:vertAlign w:val="baseline"/>
        </w:rPr>
        <w:t> mean- ings,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considered</w:t>
      </w:r>
      <w:r>
        <w:rPr>
          <w:w w:val="115"/>
          <w:vertAlign w:val="baseline"/>
        </w:rPr>
        <w:t> different</w:t>
      </w:r>
      <w:r>
        <w:rPr>
          <w:w w:val="115"/>
          <w:vertAlign w:val="baseline"/>
        </w:rPr>
        <w:t> terms.</w:t>
      </w:r>
      <w:r>
        <w:rPr>
          <w:w w:val="115"/>
          <w:vertAlign w:val="baseline"/>
        </w:rPr>
        <w:t> Four-grams</w:t>
      </w:r>
      <w:r>
        <w:rPr>
          <w:w w:val="115"/>
          <w:vertAlign w:val="baseline"/>
        </w:rPr>
        <w:t> or</w:t>
      </w:r>
      <w:r>
        <w:rPr>
          <w:w w:val="115"/>
          <w:vertAlign w:val="baseline"/>
        </w:rPr>
        <w:t> larger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not considered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this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research,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because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(1)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it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assumed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that</w:t>
      </w:r>
      <w:r>
        <w:rPr>
          <w:spacing w:val="25"/>
          <w:w w:val="115"/>
          <w:vertAlign w:val="baseline"/>
        </w:rPr>
        <w:t> </w:t>
      </w:r>
      <w:r>
        <w:rPr>
          <w:rFonts w:ascii="Trebuchet MS" w:hAnsi="Trebuchet MS"/>
          <w:b/>
          <w:i/>
          <w:w w:val="115"/>
          <w:vertAlign w:val="baseline"/>
        </w:rPr>
        <w:t>S</w:t>
      </w:r>
      <w:r>
        <w:rPr>
          <w:rFonts w:ascii="Trebuchet MS" w:hAnsi="Trebuchet MS"/>
          <w:b/>
          <w:i/>
          <w:w w:val="115"/>
          <w:vertAlign w:val="subscript"/>
        </w:rPr>
        <w:t>1</w:t>
      </w:r>
      <w:r>
        <w:rPr>
          <w:rFonts w:ascii="Times New Roman" w:hAnsi="Times New Roman"/>
          <w:b/>
          <w:w w:val="115"/>
          <w:vertAlign w:val="baseline"/>
        </w:rPr>
        <w:t>,</w:t>
      </w:r>
      <w:r>
        <w:rPr>
          <w:rFonts w:ascii="Times New Roman" w:hAnsi="Times New Roman"/>
          <w:b/>
          <w:spacing w:val="26"/>
          <w:w w:val="115"/>
          <w:vertAlign w:val="baseline"/>
        </w:rPr>
        <w:t> </w:t>
      </w:r>
      <w:r>
        <w:rPr>
          <w:rFonts w:ascii="Trebuchet MS" w:hAnsi="Trebuchet MS"/>
          <w:b/>
          <w:i/>
          <w:w w:val="115"/>
          <w:vertAlign w:val="baseline"/>
        </w:rPr>
        <w:t>S</w:t>
      </w:r>
      <w:r>
        <w:rPr>
          <w:rFonts w:ascii="Trebuchet MS" w:hAnsi="Trebuchet MS"/>
          <w:b/>
          <w:i/>
          <w:w w:val="115"/>
          <w:vertAlign w:val="subscript"/>
        </w:rPr>
        <w:t>2</w:t>
      </w:r>
      <w:r>
        <w:rPr>
          <w:w w:val="115"/>
          <w:vertAlign w:val="baseline"/>
        </w:rPr>
        <w:t>, or</w:t>
      </w:r>
      <w:r>
        <w:rPr>
          <w:w w:val="115"/>
          <w:vertAlign w:val="baseline"/>
        </w:rPr>
        <w:t> </w:t>
      </w:r>
      <w:r>
        <w:rPr>
          <w:rFonts w:ascii="Trebuchet MS" w:hAnsi="Trebuchet MS"/>
          <w:b/>
          <w:i/>
          <w:w w:val="115"/>
          <w:vertAlign w:val="baseline"/>
        </w:rPr>
        <w:t>S</w:t>
      </w:r>
      <w:r>
        <w:rPr>
          <w:rFonts w:ascii="Trebuchet MS" w:hAnsi="Trebuchet MS"/>
          <w:b/>
          <w:i/>
          <w:w w:val="115"/>
          <w:vertAlign w:val="subscript"/>
        </w:rPr>
        <w:t>3</w:t>
      </w:r>
      <w:r>
        <w:rPr>
          <w:rFonts w:ascii="Trebuchet MS" w:hAnsi="Trebuchet MS"/>
          <w:b/>
          <w:i/>
          <w:w w:val="115"/>
          <w:vertAlign w:val="baseline"/>
        </w:rPr>
        <w:t> </w:t>
      </w:r>
      <w:r>
        <w:rPr>
          <w:w w:val="115"/>
          <w:vertAlign w:val="baseline"/>
        </w:rPr>
        <w:t>contain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sub-sequences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appropriate</w:t>
      </w:r>
      <w:r>
        <w:rPr>
          <w:w w:val="115"/>
          <w:vertAlign w:val="baseline"/>
        </w:rPr>
        <w:t> four-gram</w:t>
      </w:r>
      <w:r>
        <w:rPr>
          <w:w w:val="115"/>
          <w:vertAlign w:val="baseline"/>
        </w:rPr>
        <w:t> or larger</w:t>
      </w:r>
      <w:r>
        <w:rPr>
          <w:spacing w:val="5"/>
          <w:w w:val="115"/>
          <w:vertAlign w:val="baseline"/>
        </w:rPr>
        <w:t> </w:t>
      </w:r>
      <w:r>
        <w:rPr>
          <w:w w:val="115"/>
          <w:vertAlign w:val="baseline"/>
        </w:rPr>
        <w:t>terms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hyperlink w:history="true" w:anchor="_bookmark90">
        <w:r>
          <w:rPr>
            <w:color w:val="0080AC"/>
            <w:w w:val="115"/>
            <w:vertAlign w:val="baseline"/>
          </w:rPr>
          <w:t>Fürnkranz,</w:t>
        </w:r>
        <w:r>
          <w:rPr>
            <w:color w:val="0080AC"/>
            <w:spacing w:val="6"/>
            <w:w w:val="115"/>
            <w:vertAlign w:val="baseline"/>
          </w:rPr>
          <w:t> </w:t>
        </w:r>
        <w:r>
          <w:rPr>
            <w:color w:val="0080AC"/>
            <w:w w:val="115"/>
            <w:vertAlign w:val="baseline"/>
          </w:rPr>
          <w:t>1998</w:t>
        </w:r>
      </w:hyperlink>
      <w:r>
        <w:rPr>
          <w:w w:val="115"/>
          <w:vertAlign w:val="baseline"/>
        </w:rPr>
        <w:t>;</w:t>
      </w:r>
      <w:r>
        <w:rPr>
          <w:spacing w:val="5"/>
          <w:w w:val="115"/>
          <w:vertAlign w:val="baseline"/>
        </w:rPr>
        <w:t> </w:t>
      </w:r>
      <w:hyperlink w:history="true" w:anchor="_bookmark62">
        <w:r>
          <w:rPr>
            <w:color w:val="0080AC"/>
            <w:w w:val="115"/>
            <w:vertAlign w:val="baseline"/>
          </w:rPr>
          <w:t>Bodnar,</w:t>
        </w:r>
        <w:r>
          <w:rPr>
            <w:color w:val="0080AC"/>
            <w:spacing w:val="6"/>
            <w:w w:val="115"/>
            <w:vertAlign w:val="baseline"/>
          </w:rPr>
          <w:t> </w:t>
        </w:r>
        <w:r>
          <w:rPr>
            <w:color w:val="0080AC"/>
            <w:w w:val="115"/>
            <w:vertAlign w:val="baseline"/>
          </w:rPr>
          <w:t>Dering,</w:t>
        </w:r>
        <w:r>
          <w:rPr>
            <w:color w:val="0080AC"/>
            <w:spacing w:val="5"/>
            <w:w w:val="115"/>
            <w:vertAlign w:val="baseline"/>
          </w:rPr>
          <w:t> </w:t>
        </w:r>
        <w:r>
          <w:rPr>
            <w:color w:val="0080AC"/>
            <w:w w:val="115"/>
            <w:vertAlign w:val="baseline"/>
          </w:rPr>
          <w:t>Tucker,</w:t>
        </w:r>
        <w:r>
          <w:rPr>
            <w:color w:val="0080AC"/>
            <w:spacing w:val="6"/>
            <w:w w:val="115"/>
            <w:vertAlign w:val="baseline"/>
          </w:rPr>
          <w:t> </w:t>
        </w:r>
        <w:r>
          <w:rPr>
            <w:color w:val="0080AC"/>
            <w:w w:val="115"/>
            <w:vertAlign w:val="baseline"/>
          </w:rPr>
          <w:t>&amp;</w:t>
        </w:r>
        <w:r>
          <w:rPr>
            <w:color w:val="0080AC"/>
            <w:spacing w:val="6"/>
            <w:w w:val="115"/>
            <w:vertAlign w:val="baseline"/>
          </w:rPr>
          <w:t> </w:t>
        </w:r>
        <w:r>
          <w:rPr>
            <w:color w:val="0080AC"/>
            <w:spacing w:val="-2"/>
            <w:w w:val="115"/>
            <w:vertAlign w:val="baseline"/>
          </w:rPr>
          <w:t>Hopkin-</w:t>
        </w:r>
      </w:hyperlink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5" w:space="40"/>
            <w:col w:w="5465"/>
          </w:cols>
        </w:sectPr>
      </w:pPr>
    </w:p>
    <w:p>
      <w:pPr>
        <w:pStyle w:val="BodyText"/>
        <w:spacing w:before="76"/>
      </w:pPr>
    </w:p>
    <w:p>
      <w:pPr>
        <w:pStyle w:val="BodyText"/>
        <w:spacing w:line="273" w:lineRule="auto"/>
        <w:ind w:left="120" w:right="5695"/>
        <w:jc w:val="both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3867493</wp:posOffset>
            </wp:positionH>
            <wp:positionV relativeFrom="paragraph">
              <wp:posOffset>9809</wp:posOffset>
            </wp:positionV>
            <wp:extent cx="3124200" cy="2146934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46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4" w:id="25"/>
      <w:bookmarkEnd w:id="25"/>
      <w:r>
        <w:rPr/>
      </w:r>
      <w:hyperlink w:history="true" w:anchor="_bookmark62">
        <w:r>
          <w:rPr>
            <w:color w:val="0080AC"/>
            <w:w w:val="115"/>
          </w:rPr>
          <w:t>son, 2016</w:t>
        </w:r>
      </w:hyperlink>
      <w:r>
        <w:rPr>
          <w:w w:val="115"/>
        </w:rPr>
        <w:t>), and (2) tweets commonly consist of short messages and have</w:t>
      </w:r>
      <w:r>
        <w:rPr>
          <w:w w:val="115"/>
        </w:rPr>
        <w:t> a</w:t>
      </w:r>
      <w:r>
        <w:rPr>
          <w:w w:val="115"/>
        </w:rPr>
        <w:t> limit</w:t>
      </w:r>
      <w:r>
        <w:rPr>
          <w:w w:val="115"/>
        </w:rPr>
        <w:t> of</w:t>
      </w:r>
      <w:r>
        <w:rPr>
          <w:w w:val="115"/>
        </w:rPr>
        <w:t> 140</w:t>
      </w:r>
      <w:r>
        <w:rPr>
          <w:w w:val="115"/>
        </w:rPr>
        <w:t> characters</w:t>
      </w:r>
      <w:r>
        <w:rPr>
          <w:w w:val="115"/>
        </w:rPr>
        <w:t> (</w:t>
      </w:r>
      <w:hyperlink w:history="true" w:anchor="_bookmark80">
        <w:r>
          <w:rPr>
            <w:color w:val="0080AC"/>
            <w:w w:val="115"/>
          </w:rPr>
          <w:t>Lim,</w:t>
        </w:r>
        <w:r>
          <w:rPr>
            <w:color w:val="0080AC"/>
            <w:w w:val="115"/>
          </w:rPr>
          <w:t> Tucker,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Kumara,</w:t>
        </w:r>
        <w:r>
          <w:rPr>
            <w:color w:val="0080AC"/>
            <w:w w:val="115"/>
          </w:rPr>
          <w:t> 2017</w:t>
        </w:r>
      </w:hyperlink>
      <w:r>
        <w:rPr>
          <w:w w:val="115"/>
        </w:rPr>
        <w:t>).</w:t>
      </w:r>
    </w:p>
    <w:p>
      <w:pPr>
        <w:pStyle w:val="BodyText"/>
        <w:spacing w:line="273" w:lineRule="auto"/>
        <w:ind w:left="120" w:right="5695" w:firstLine="239"/>
        <w:jc w:val="both"/>
      </w:pPr>
      <w:r>
        <w:rPr>
          <w:w w:val="115"/>
        </w:rPr>
        <w:t>The</w:t>
      </w:r>
      <w:r>
        <w:rPr>
          <w:w w:val="115"/>
        </w:rPr>
        <w:t> co-occurrence</w:t>
      </w:r>
      <w:r>
        <w:rPr>
          <w:w w:val="115"/>
        </w:rPr>
        <w:t> network</w:t>
      </w:r>
      <w:r>
        <w:rPr>
          <w:w w:val="115"/>
        </w:rPr>
        <w:t> analysis</w:t>
      </w:r>
      <w:r>
        <w:rPr>
          <w:w w:val="115"/>
        </w:rPr>
        <w:t> model</w:t>
      </w:r>
      <w:r>
        <w:rPr>
          <w:w w:val="115"/>
        </w:rPr>
        <w:t> is</w:t>
      </w:r>
      <w:r>
        <w:rPr>
          <w:w w:val="115"/>
        </w:rPr>
        <w:t> proposed</w:t>
      </w:r>
      <w:r>
        <w:rPr>
          <w:w w:val="115"/>
        </w:rPr>
        <w:t> to</w:t>
      </w:r>
      <w:r>
        <w:rPr>
          <w:w w:val="115"/>
        </w:rPr>
        <w:t> clus- ter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co-occurring</w:t>
      </w:r>
      <w:r>
        <w:rPr>
          <w:spacing w:val="40"/>
          <w:w w:val="115"/>
        </w:rPr>
        <w:t> </w:t>
      </w:r>
      <w:r>
        <w:rPr>
          <w:w w:val="115"/>
        </w:rPr>
        <w:t>unigrams,</w:t>
      </w:r>
      <w:r>
        <w:rPr>
          <w:spacing w:val="40"/>
          <w:w w:val="115"/>
        </w:rPr>
        <w:t> </w:t>
      </w:r>
      <w:r>
        <w:rPr>
          <w:w w:val="115"/>
        </w:rPr>
        <w:t>bigrams,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trigrams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creat- ing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groups.</w:t>
      </w:r>
      <w:r>
        <w:rPr>
          <w:w w:val="115"/>
        </w:rPr>
        <w:t> A</w:t>
      </w:r>
      <w:r>
        <w:rPr>
          <w:w w:val="115"/>
        </w:rPr>
        <w:t> co-occurrence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term</w:t>
      </w:r>
      <w:r>
        <w:rPr>
          <w:w w:val="115"/>
        </w:rPr>
        <w:t> intercon- nection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their</w:t>
      </w:r>
      <w:r>
        <w:rPr>
          <w:w w:val="115"/>
        </w:rPr>
        <w:t> paired</w:t>
      </w:r>
      <w:r>
        <w:rPr>
          <w:w w:val="115"/>
        </w:rPr>
        <w:t> existence</w:t>
      </w:r>
      <w:r>
        <w:rPr>
          <w:w w:val="115"/>
        </w:rPr>
        <w:t> within</w:t>
      </w:r>
      <w:r>
        <w:rPr>
          <w:w w:val="115"/>
        </w:rPr>
        <w:t> a</w:t>
      </w:r>
      <w:r>
        <w:rPr>
          <w:w w:val="115"/>
        </w:rPr>
        <w:t> specified</w:t>
      </w:r>
      <w:r>
        <w:rPr>
          <w:w w:val="115"/>
        </w:rPr>
        <w:t> unit</w:t>
      </w:r>
      <w:r>
        <w:rPr>
          <w:w w:val="115"/>
        </w:rPr>
        <w:t> of</w:t>
      </w:r>
      <w:r>
        <w:rPr>
          <w:spacing w:val="40"/>
          <w:w w:val="115"/>
        </w:rPr>
        <w:t> </w:t>
      </w:r>
      <w:r>
        <w:rPr>
          <w:w w:val="115"/>
        </w:rPr>
        <w:t>text</w:t>
      </w:r>
      <w:r>
        <w:rPr>
          <w:spacing w:val="-14"/>
          <w:w w:val="115"/>
        </w:rPr>
        <w:t> </w:t>
      </w:r>
      <w:r>
        <w:rPr>
          <w:w w:val="115"/>
        </w:rPr>
        <w:t>(</w:t>
      </w:r>
      <w:hyperlink w:history="true" w:anchor="_bookmark79">
        <w:r>
          <w:rPr>
            <w:color w:val="0080AC"/>
            <w:w w:val="115"/>
          </w:rPr>
          <w:t>Lim,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Tucker,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Jablokow,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Pursel,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2018</w:t>
        </w:r>
      </w:hyperlink>
      <w:r>
        <w:rPr>
          <w:w w:val="115"/>
        </w:rPr>
        <w:t>).</w:t>
      </w:r>
      <w:r>
        <w:rPr>
          <w:spacing w:val="-12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instance,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terms “free” and “netflix and chill” co-occur if they both appear in a par- ticular tweet (e.g., “Worth it! Free wifi, straight getting paid to Net- flix</w:t>
      </w:r>
      <w:r>
        <w:rPr>
          <w:spacing w:val="4"/>
          <w:w w:val="115"/>
        </w:rPr>
        <w:t> </w:t>
      </w:r>
      <w:r>
        <w:rPr>
          <w:w w:val="115"/>
        </w:rPr>
        <w:t>and</w:t>
      </w:r>
      <w:r>
        <w:rPr>
          <w:spacing w:val="4"/>
          <w:w w:val="115"/>
        </w:rPr>
        <w:t> </w:t>
      </w:r>
      <w:r>
        <w:rPr>
          <w:w w:val="115"/>
        </w:rPr>
        <w:t>chill”).</w:t>
      </w:r>
      <w:r>
        <w:rPr>
          <w:spacing w:val="5"/>
          <w:w w:val="115"/>
        </w:rPr>
        <w:t> </w:t>
      </w:r>
      <w:r>
        <w:rPr>
          <w:w w:val="115"/>
        </w:rPr>
        <w:t>Let</w:t>
      </w:r>
      <w:r>
        <w:rPr>
          <w:spacing w:val="5"/>
          <w:w w:val="115"/>
        </w:rPr>
        <w:t> </w:t>
      </w:r>
      <w:r>
        <w:rPr>
          <w:rFonts w:ascii="Times New Roman" w:hAnsi="Times New Roman"/>
          <w:i/>
          <w:w w:val="115"/>
        </w:rPr>
        <w:t>w</w:t>
      </w:r>
      <w:r>
        <w:rPr>
          <w:rFonts w:ascii="Times New Roman" w:hAnsi="Times New Roman"/>
          <w:i/>
          <w:w w:val="115"/>
          <w:position w:val="-3"/>
          <w:sz w:val="12"/>
        </w:rPr>
        <w:t>ij</w:t>
      </w:r>
      <w:r>
        <w:rPr>
          <w:rFonts w:ascii="Times New Roman" w:hAnsi="Times New Roman"/>
          <w:i/>
          <w:spacing w:val="24"/>
          <w:w w:val="115"/>
          <w:position w:val="-3"/>
          <w:sz w:val="12"/>
        </w:rPr>
        <w:t> </w:t>
      </w:r>
      <w:r>
        <w:rPr>
          <w:w w:val="115"/>
        </w:rPr>
        <w:t>be</w:t>
      </w:r>
      <w:r>
        <w:rPr>
          <w:spacing w:val="5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co-occurrence</w:t>
      </w:r>
      <w:r>
        <w:rPr>
          <w:spacing w:val="4"/>
          <w:w w:val="115"/>
        </w:rPr>
        <w:t> </w:t>
      </w:r>
      <w:r>
        <w:rPr>
          <w:w w:val="115"/>
        </w:rPr>
        <w:t>weight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term</w:t>
      </w:r>
      <w:r>
        <w:rPr>
          <w:spacing w:val="4"/>
          <w:w w:val="115"/>
        </w:rPr>
        <w:t> </w:t>
      </w:r>
      <w:r>
        <w:rPr>
          <w:rFonts w:ascii="Times New Roman" w:hAnsi="Times New Roman"/>
          <w:i/>
          <w:w w:val="115"/>
        </w:rPr>
        <w:t>k</w:t>
      </w:r>
      <w:r>
        <w:rPr>
          <w:rFonts w:ascii="Times New Roman" w:hAnsi="Times New Roman"/>
          <w:i/>
          <w:w w:val="115"/>
          <w:position w:val="-3"/>
          <w:sz w:val="12"/>
        </w:rPr>
        <w:t>i</w:t>
      </w:r>
      <w:r>
        <w:rPr>
          <w:rFonts w:ascii="Times New Roman" w:hAnsi="Times New Roman"/>
          <w:i/>
          <w:spacing w:val="25"/>
          <w:w w:val="115"/>
          <w:position w:val="-3"/>
          <w:sz w:val="12"/>
        </w:rPr>
        <w:t> </w:t>
      </w:r>
      <w:r>
        <w:rPr>
          <w:spacing w:val="-5"/>
          <w:w w:val="115"/>
        </w:rPr>
        <w:t>for</w:t>
      </w:r>
    </w:p>
    <w:p>
      <w:pPr>
        <w:spacing w:line="180" w:lineRule="auto" w:before="0"/>
        <w:ind w:left="120" w:right="0" w:firstLine="0"/>
        <w:jc w:val="both"/>
        <w:rPr>
          <w:sz w:val="16"/>
        </w:rPr>
      </w:pPr>
      <w:r>
        <w:rPr>
          <w:w w:val="110"/>
          <w:sz w:val="16"/>
        </w:rPr>
        <w:t>another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keyword</w:t>
      </w:r>
      <w:r>
        <w:rPr>
          <w:spacing w:val="4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k</w:t>
      </w:r>
      <w:r>
        <w:rPr>
          <w:rFonts w:ascii="Times New Roman" w:hAnsi="Times New Roman"/>
          <w:i/>
          <w:w w:val="110"/>
          <w:position w:val="-3"/>
          <w:sz w:val="12"/>
        </w:rPr>
        <w:t>j</w:t>
      </w:r>
      <w:r>
        <w:rPr>
          <w:rFonts w:ascii="Times New Roman" w:hAnsi="Times New Roman"/>
          <w:i/>
          <w:spacing w:val="26"/>
          <w:w w:val="110"/>
          <w:position w:val="-3"/>
          <w:sz w:val="12"/>
        </w:rPr>
        <w:t> </w:t>
      </w:r>
      <w:r>
        <w:rPr>
          <w:w w:val="110"/>
          <w:sz w:val="16"/>
        </w:rPr>
        <w:t>(</w:t>
      </w:r>
      <w:r>
        <w:rPr>
          <w:rFonts w:ascii="Times New Roman" w:hAnsi="Times New Roman"/>
          <w:i/>
          <w:w w:val="110"/>
          <w:sz w:val="16"/>
        </w:rPr>
        <w:t>k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Times New Roman" w:hAnsi="Times New Roman"/>
          <w:i/>
          <w:w w:val="110"/>
          <w:sz w:val="16"/>
        </w:rPr>
        <w:t>,</w:t>
      </w:r>
      <w:r>
        <w:rPr>
          <w:rFonts w:ascii="Times New Roman" w:hAnsi="Times New Roman"/>
          <w:i/>
          <w:spacing w:val="8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k</w:t>
      </w:r>
      <w:r>
        <w:rPr>
          <w:rFonts w:ascii="Times New Roman" w:hAnsi="Times New Roman"/>
          <w:i/>
          <w:w w:val="110"/>
          <w:position w:val="-3"/>
          <w:sz w:val="12"/>
        </w:rPr>
        <w:t>j</w:t>
      </w:r>
      <w:r>
        <w:rPr>
          <w:rFonts w:ascii="Times New Roman" w:hAnsi="Times New Roman"/>
          <w:i/>
          <w:spacing w:val="-2"/>
          <w:w w:val="110"/>
          <w:position w:val="-3"/>
          <w:sz w:val="12"/>
        </w:rPr>
        <w:t> </w:t>
      </w:r>
      <w:r>
        <w:rPr>
          <w:rFonts w:ascii="DejaVu Sans Condensed" w:hAnsi="DejaVu Sans Condensed"/>
          <w:w w:val="110"/>
          <w:sz w:val="16"/>
        </w:rPr>
        <w:t>∈</w:t>
      </w:r>
      <w:r>
        <w:rPr>
          <w:rFonts w:ascii="DejaVu Sans Condensed" w:hAnsi="DejaVu Sans Condensed"/>
          <w:spacing w:val="-24"/>
          <w:w w:val="110"/>
          <w:sz w:val="16"/>
        </w:rPr>
        <w:t> </w:t>
      </w:r>
      <w:r>
        <w:rPr>
          <w:w w:val="110"/>
          <w:sz w:val="16"/>
        </w:rPr>
        <w:t>{</w:t>
      </w:r>
      <w:r>
        <w:rPr>
          <w:rFonts w:ascii="Trebuchet MS" w:hAnsi="Trebuchet MS"/>
          <w:b/>
          <w:i/>
          <w:w w:val="110"/>
          <w:sz w:val="16"/>
        </w:rPr>
        <w:t>S</w:t>
      </w:r>
      <w:r>
        <w:rPr>
          <w:w w:val="110"/>
          <w:position w:val="-2"/>
          <w:sz w:val="12"/>
        </w:rPr>
        <w:t>1</w:t>
      </w:r>
      <w:r>
        <w:rPr>
          <w:spacing w:val="-23"/>
          <w:w w:val="110"/>
          <w:position w:val="-2"/>
          <w:sz w:val="12"/>
        </w:rPr>
        <w:t> </w:t>
      </w:r>
      <w:r>
        <w:rPr>
          <w:rFonts w:ascii="DejaVu Sans Condensed" w:hAnsi="DejaVu Sans Condensed"/>
          <w:w w:val="110"/>
          <w:sz w:val="16"/>
        </w:rPr>
        <w:t>∪</w:t>
      </w:r>
      <w:r>
        <w:rPr>
          <w:rFonts w:ascii="Trebuchet MS" w:hAnsi="Trebuchet MS"/>
          <w:b/>
          <w:i/>
          <w:w w:val="110"/>
          <w:sz w:val="16"/>
        </w:rPr>
        <w:t>S</w:t>
      </w:r>
      <w:r>
        <w:rPr>
          <w:w w:val="110"/>
          <w:position w:val="-2"/>
          <w:sz w:val="12"/>
        </w:rPr>
        <w:t>2</w:t>
      </w:r>
      <w:r>
        <w:rPr>
          <w:spacing w:val="-24"/>
          <w:w w:val="110"/>
          <w:position w:val="-2"/>
          <w:sz w:val="12"/>
        </w:rPr>
        <w:t> </w:t>
      </w:r>
      <w:r>
        <w:rPr>
          <w:rFonts w:ascii="DejaVu Sans Condensed" w:hAnsi="DejaVu Sans Condensed"/>
          <w:w w:val="110"/>
          <w:sz w:val="16"/>
        </w:rPr>
        <w:t>∪</w:t>
      </w:r>
      <w:r>
        <w:rPr>
          <w:rFonts w:ascii="Trebuchet MS" w:hAnsi="Trebuchet MS"/>
          <w:b/>
          <w:i/>
          <w:w w:val="110"/>
          <w:sz w:val="16"/>
        </w:rPr>
        <w:t>S</w:t>
      </w:r>
      <w:r>
        <w:rPr>
          <w:w w:val="110"/>
          <w:position w:val="-2"/>
          <w:sz w:val="12"/>
        </w:rPr>
        <w:t>3</w:t>
      </w:r>
      <w:r>
        <w:rPr>
          <w:spacing w:val="-24"/>
          <w:w w:val="110"/>
          <w:position w:val="-2"/>
          <w:sz w:val="12"/>
        </w:rPr>
        <w:t> </w:t>
      </w:r>
      <w:r>
        <w:rPr>
          <w:w w:val="110"/>
          <w:sz w:val="16"/>
        </w:rPr>
        <w:t>},</w:t>
      </w:r>
      <w:r>
        <w:rPr>
          <w:spacing w:val="-17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i</w:t>
      </w:r>
      <w:r>
        <w:rPr>
          <w:rFonts w:ascii="Times New Roman" w:hAnsi="Times New Roman"/>
          <w:i/>
          <w:spacing w:val="-17"/>
          <w:w w:val="110"/>
          <w:sz w:val="16"/>
        </w:rPr>
        <w:t> </w:t>
      </w:r>
      <w:r>
        <w:rPr>
          <w:rFonts w:ascii="DejaVu Sans Condensed" w:hAnsi="DejaVu Sans Condensed"/>
          <w:w w:val="110"/>
          <w:sz w:val="16"/>
        </w:rPr>
        <w:t>/=</w:t>
      </w:r>
      <w:r>
        <w:rPr>
          <w:rFonts w:ascii="DejaVu Sans Condensed" w:hAnsi="DejaVu Sans Condensed"/>
          <w:spacing w:val="-2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j</w:t>
      </w:r>
      <w:r>
        <w:rPr>
          <w:w w:val="110"/>
          <w:sz w:val="16"/>
        </w:rPr>
        <w:t>).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research,</w:t>
      </w:r>
      <w:r>
        <w:rPr>
          <w:spacing w:val="6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w</w:t>
      </w:r>
      <w:r>
        <w:rPr>
          <w:rFonts w:ascii="Times New Roman" w:hAnsi="Times New Roman"/>
          <w:i/>
          <w:w w:val="110"/>
          <w:position w:val="-3"/>
          <w:sz w:val="12"/>
        </w:rPr>
        <w:t>ij</w:t>
      </w:r>
      <w:r>
        <w:rPr>
          <w:rFonts w:ascii="Times New Roman" w:hAnsi="Times New Roman"/>
          <w:i/>
          <w:spacing w:val="27"/>
          <w:w w:val="110"/>
          <w:position w:val="-3"/>
          <w:sz w:val="12"/>
        </w:rPr>
        <w:t> </w:t>
      </w:r>
      <w:r>
        <w:rPr>
          <w:spacing w:val="-5"/>
          <w:w w:val="110"/>
          <w:sz w:val="16"/>
        </w:rPr>
        <w:t>is</w:t>
      </w:r>
    </w:p>
    <w:p>
      <w:pPr>
        <w:pStyle w:val="BodyText"/>
        <w:spacing w:line="273" w:lineRule="auto" w:before="1"/>
        <w:ind w:left="120" w:right="5695"/>
        <w:jc w:val="both"/>
      </w:pPr>
      <w:r>
        <w:rPr>
          <w:w w:val="115"/>
        </w:rPr>
        <w:t>defined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method</w:t>
      </w:r>
      <w:r>
        <w:rPr>
          <w:w w:val="115"/>
        </w:rPr>
        <w:t> similar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term</w:t>
      </w:r>
      <w:r>
        <w:rPr>
          <w:w w:val="115"/>
        </w:rPr>
        <w:t> expansion</w:t>
      </w:r>
      <w:r>
        <w:rPr>
          <w:w w:val="115"/>
        </w:rPr>
        <w:t> ranking</w:t>
      </w:r>
      <w:r>
        <w:rPr>
          <w:w w:val="115"/>
        </w:rPr>
        <w:t> func- tion,</w:t>
      </w:r>
      <w:r>
        <w:rPr>
          <w:spacing w:val="4"/>
          <w:w w:val="115"/>
        </w:rPr>
        <w:t> </w:t>
      </w:r>
      <w:r>
        <w:rPr>
          <w:w w:val="115"/>
        </w:rPr>
        <w:t>which</w:t>
      </w:r>
      <w:r>
        <w:rPr>
          <w:spacing w:val="4"/>
          <w:w w:val="115"/>
        </w:rPr>
        <w:t> </w:t>
      </w:r>
      <w:r>
        <w:rPr>
          <w:w w:val="115"/>
        </w:rPr>
        <w:t>is</w:t>
      </w:r>
      <w:r>
        <w:rPr>
          <w:spacing w:val="4"/>
          <w:w w:val="115"/>
        </w:rPr>
        <w:t> </w:t>
      </w:r>
      <w:r>
        <w:rPr>
          <w:w w:val="115"/>
        </w:rPr>
        <w:t>introduced</w:t>
      </w:r>
      <w:r>
        <w:rPr>
          <w:spacing w:val="4"/>
          <w:w w:val="115"/>
        </w:rPr>
        <w:t> </w:t>
      </w:r>
      <w:r>
        <w:rPr>
          <w:w w:val="115"/>
        </w:rPr>
        <w:t>by</w:t>
      </w:r>
      <w:r>
        <w:rPr>
          <w:spacing w:val="4"/>
          <w:w w:val="115"/>
        </w:rPr>
        <w:t> </w:t>
      </w:r>
      <w:hyperlink w:history="true" w:anchor="_bookmark111">
        <w:r>
          <w:rPr>
            <w:color w:val="0080AC"/>
            <w:w w:val="115"/>
          </w:rPr>
          <w:t>Ruthven</w:t>
        </w:r>
        <w:r>
          <w:rPr>
            <w:color w:val="0080AC"/>
            <w:spacing w:val="4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4"/>
            <w:w w:val="115"/>
          </w:rPr>
          <w:t> </w:t>
        </w:r>
        <w:r>
          <w:rPr>
            <w:color w:val="0080AC"/>
            <w:w w:val="115"/>
          </w:rPr>
          <w:t>Lalmas</w:t>
        </w:r>
        <w:r>
          <w:rPr>
            <w:color w:val="0080AC"/>
            <w:spacing w:val="4"/>
            <w:w w:val="115"/>
          </w:rPr>
          <w:t> </w:t>
        </w:r>
        <w:r>
          <w:rPr>
            <w:color w:val="0080AC"/>
            <w:w w:val="115"/>
          </w:rPr>
          <w:t>(2003)</w:t>
        </w:r>
      </w:hyperlink>
      <w:r>
        <w:rPr>
          <w:color w:val="0080AC"/>
          <w:spacing w:val="4"/>
          <w:w w:val="115"/>
        </w:rPr>
        <w:t> </w:t>
      </w:r>
      <w:r>
        <w:rPr>
          <w:w w:val="115"/>
        </w:rPr>
        <w:t>as</w:t>
      </w:r>
      <w:r>
        <w:rPr>
          <w:spacing w:val="5"/>
          <w:w w:val="115"/>
        </w:rPr>
        <w:t> </w:t>
      </w:r>
      <w:hyperlink w:history="true" w:anchor="_bookmark15">
        <w:r>
          <w:rPr>
            <w:color w:val="0080AC"/>
            <w:w w:val="115"/>
          </w:rPr>
          <w:t>Eq.</w:t>
        </w:r>
        <w:r>
          <w:rPr>
            <w:color w:val="0080AC"/>
            <w:spacing w:val="4"/>
            <w:w w:val="115"/>
          </w:rPr>
          <w:t> </w:t>
        </w:r>
        <w:r>
          <w:rPr>
            <w:color w:val="0080AC"/>
            <w:spacing w:val="-4"/>
            <w:w w:val="115"/>
          </w:rPr>
          <w:t>(1)</w:t>
        </w:r>
      </w:hyperlink>
      <w:r>
        <w:rPr>
          <w:spacing w:val="-4"/>
          <w:w w:val="115"/>
        </w:rPr>
        <w:t>.</w:t>
      </w:r>
    </w:p>
    <w:p>
      <w:pPr>
        <w:pStyle w:val="BodyText"/>
        <w:spacing w:line="167" w:lineRule="exact"/>
        <w:ind w:left="120"/>
        <w:jc w:val="both"/>
      </w:pPr>
      <w:r>
        <w:rPr>
          <w:rFonts w:ascii="Times New Roman"/>
          <w:i/>
          <w:w w:val="115"/>
        </w:rPr>
        <w:t>w</w:t>
      </w:r>
      <w:r>
        <w:rPr>
          <w:rFonts w:ascii="Times New Roman"/>
          <w:i/>
          <w:w w:val="115"/>
          <w:position w:val="-3"/>
          <w:sz w:val="12"/>
        </w:rPr>
        <w:t>i</w:t>
      </w:r>
      <w:r>
        <w:rPr>
          <w:rFonts w:ascii="Times New Roman"/>
          <w:i/>
          <w:spacing w:val="26"/>
          <w:w w:val="115"/>
          <w:position w:val="-3"/>
          <w:sz w:val="12"/>
        </w:rPr>
        <w:t> </w:t>
      </w:r>
      <w:r>
        <w:rPr>
          <w:w w:val="115"/>
        </w:rPr>
        <w:t>is</w:t>
      </w:r>
      <w:r>
        <w:rPr>
          <w:spacing w:val="7"/>
          <w:w w:val="115"/>
        </w:rPr>
        <w:t> </w:t>
      </w:r>
      <w:r>
        <w:rPr>
          <w:w w:val="115"/>
        </w:rPr>
        <w:t>defined</w:t>
      </w:r>
      <w:r>
        <w:rPr>
          <w:spacing w:val="6"/>
          <w:w w:val="115"/>
        </w:rPr>
        <w:t> </w:t>
      </w:r>
      <w:r>
        <w:rPr>
          <w:w w:val="115"/>
        </w:rPr>
        <w:t>as</w:t>
      </w:r>
      <w:r>
        <w:rPr>
          <w:spacing w:val="7"/>
          <w:w w:val="115"/>
        </w:rPr>
        <w:t> </w:t>
      </w:r>
      <w:hyperlink w:history="true" w:anchor="_bookmark16">
        <w:r>
          <w:rPr>
            <w:color w:val="0080AC"/>
            <w:w w:val="115"/>
          </w:rPr>
          <w:t>Eq.</w:t>
        </w:r>
        <w:r>
          <w:rPr>
            <w:color w:val="0080AC"/>
            <w:spacing w:val="7"/>
            <w:w w:val="115"/>
          </w:rPr>
          <w:t> </w:t>
        </w:r>
        <w:r>
          <w:rPr>
            <w:color w:val="0080AC"/>
            <w:spacing w:val="-4"/>
            <w:w w:val="115"/>
          </w:rPr>
          <w:t>(2)</w:t>
        </w:r>
      </w:hyperlink>
      <w:r>
        <w:rPr>
          <w:spacing w:val="-4"/>
          <w:w w:val="115"/>
        </w:rPr>
        <w:t>.</w:t>
      </w:r>
    </w:p>
    <w:p>
      <w:pPr>
        <w:spacing w:after="0" w:line="167" w:lineRule="exact"/>
        <w:jc w:val="both"/>
        <w:sectPr>
          <w:pgSz w:w="11910" w:h="15880"/>
          <w:pgMar w:header="668" w:footer="0" w:top="860" w:bottom="280" w:left="540" w:right="520"/>
        </w:sectPr>
      </w:pPr>
    </w:p>
    <w:p>
      <w:pPr>
        <w:tabs>
          <w:tab w:pos="1427" w:val="left" w:leader="none"/>
        </w:tabs>
        <w:spacing w:line="-9" w:lineRule="auto" w:before="17"/>
        <w:ind w:left="823" w:right="0" w:firstLine="0"/>
        <w:jc w:val="left"/>
        <w:rPr>
          <w:rFonts w:ascii="DejaVu Sans" w:hAnsi="DejaVu Sans"/>
          <w:sz w:val="20"/>
        </w:rPr>
      </w:pPr>
      <w:bookmarkStart w:name="_bookmark15" w:id="26"/>
      <w:bookmarkEnd w:id="26"/>
      <w:r>
        <w:rPr/>
      </w:r>
      <w:r>
        <w:rPr>
          <w:rFonts w:ascii="DejaVu Sans" w:hAnsi="DejaVu Sans"/>
          <w:spacing w:val="-10"/>
          <w:position w:val="-13"/>
          <w:sz w:val="20"/>
        </w:rPr>
        <w:t>¡</w:t>
      </w:r>
      <w:r>
        <w:rPr>
          <w:rFonts w:ascii="DejaVu Sans" w:hAnsi="DejaVu Sans"/>
          <w:position w:val="-13"/>
          <w:sz w:val="20"/>
        </w:rPr>
        <w:tab/>
      </w:r>
      <w:r>
        <w:rPr>
          <w:rFonts w:ascii="Times New Roman" w:hAnsi="Times New Roman"/>
          <w:i/>
          <w:sz w:val="17"/>
        </w:rPr>
        <w:t>n</w:t>
      </w:r>
      <w:r>
        <w:rPr>
          <w:rFonts w:ascii="Times New Roman" w:hAnsi="Times New Roman"/>
          <w:i/>
          <w:position w:val="-2"/>
          <w:sz w:val="12"/>
        </w:rPr>
        <w:t>ij</w:t>
      </w:r>
      <w:r>
        <w:rPr>
          <w:rFonts w:ascii="Georgia" w:hAnsi="Georgia"/>
          <w:i/>
          <w:sz w:val="17"/>
        </w:rPr>
        <w:t>/</w:t>
      </w:r>
      <w:r>
        <w:rPr>
          <w:rFonts w:ascii="DejaVu Sans" w:hAnsi="DejaVu Sans"/>
          <w:position w:val="15"/>
          <w:sz w:val="20"/>
        </w:rPr>
        <w:t>¡</w:t>
      </w:r>
      <w:r>
        <w:rPr>
          <w:rFonts w:ascii="Times New Roman" w:hAnsi="Times New Roman"/>
          <w:i/>
          <w:sz w:val="17"/>
        </w:rPr>
        <w:t>n</w:t>
      </w:r>
      <w:r>
        <w:rPr>
          <w:rFonts w:ascii="Times New Roman" w:hAnsi="Times New Roman"/>
          <w:i/>
          <w:position w:val="-2"/>
          <w:sz w:val="12"/>
        </w:rPr>
        <w:t>i</w:t>
      </w:r>
      <w:r>
        <w:rPr>
          <w:rFonts w:ascii="Times New Roman" w:hAnsi="Times New Roman"/>
          <w:i/>
          <w:spacing w:val="56"/>
          <w:position w:val="-2"/>
          <w:sz w:val="12"/>
        </w:rPr>
        <w:t> </w:t>
      </w:r>
      <w:r>
        <w:rPr>
          <w:rFonts w:ascii="DejaVu Sans Condensed" w:hAnsi="DejaVu Sans Condensed"/>
          <w:sz w:val="17"/>
        </w:rPr>
        <w:t>−</w:t>
      </w:r>
      <w:r>
        <w:rPr>
          <w:rFonts w:ascii="DejaVu Sans Condensed" w:hAnsi="DejaVu Sans Condensed"/>
          <w:spacing w:val="22"/>
          <w:sz w:val="17"/>
        </w:rPr>
        <w:t> </w:t>
      </w:r>
      <w:r>
        <w:rPr>
          <w:rFonts w:ascii="Times New Roman" w:hAnsi="Times New Roman"/>
          <w:i/>
          <w:sz w:val="17"/>
        </w:rPr>
        <w:t>n</w:t>
      </w:r>
      <w:r>
        <w:rPr>
          <w:rFonts w:ascii="Times New Roman" w:hAnsi="Times New Roman"/>
          <w:i/>
          <w:position w:val="-2"/>
          <w:sz w:val="12"/>
        </w:rPr>
        <w:t>ij</w:t>
      </w:r>
      <w:r>
        <w:rPr>
          <w:rFonts w:ascii="Times New Roman" w:hAnsi="Times New Roman"/>
          <w:i/>
          <w:spacing w:val="-8"/>
          <w:position w:val="-2"/>
          <w:sz w:val="12"/>
        </w:rPr>
        <w:t> </w:t>
      </w:r>
      <w:r>
        <w:rPr>
          <w:rFonts w:ascii="DejaVu Sans" w:hAnsi="DejaVu Sans"/>
          <w:spacing w:val="-26"/>
          <w:w w:val="85"/>
          <w:position w:val="15"/>
          <w:sz w:val="20"/>
        </w:rPr>
        <w:t>¢</w:t>
      </w:r>
    </w:p>
    <w:p>
      <w:pPr>
        <w:spacing w:line="240" w:lineRule="auto" w:before="26"/>
        <w:rPr>
          <w:rFonts w:ascii="DejaVu Sans"/>
          <w:sz w:val="12"/>
        </w:rPr>
      </w:pPr>
      <w:r>
        <w:rPr/>
        <w:br w:type="column"/>
      </w:r>
      <w:r>
        <w:rPr>
          <w:rFonts w:ascii="DejaVu Sans"/>
          <w:sz w:val="12"/>
        </w:rPr>
      </w:r>
    </w:p>
    <w:p>
      <w:pPr>
        <w:spacing w:line="132" w:lineRule="exact" w:before="0"/>
        <w:ind w:left="0" w:right="0" w:firstLine="0"/>
        <w:jc w:val="right"/>
        <w:rPr>
          <w:rFonts w:ascii="Times New Roman" w:hAns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0480">
                <wp:simplePos x="0" y="0"/>
                <wp:positionH relativeFrom="page">
                  <wp:posOffset>2405824</wp:posOffset>
                </wp:positionH>
                <wp:positionV relativeFrom="paragraph">
                  <wp:posOffset>157603</wp:posOffset>
                </wp:positionV>
                <wp:extent cx="124460" cy="127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124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4460" h="0">
                              <a:moveTo>
                                <a:pt x="0" y="0"/>
                              </a:moveTo>
                              <a:lnTo>
                                <a:pt x="12412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856000" from="189.434998pt,12.409754pt" to="199.208998pt,12.409754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2016">
                <wp:simplePos x="0" y="0"/>
                <wp:positionH relativeFrom="page">
                  <wp:posOffset>2405824</wp:posOffset>
                </wp:positionH>
                <wp:positionV relativeFrom="paragraph">
                  <wp:posOffset>19114</wp:posOffset>
                </wp:positionV>
                <wp:extent cx="62230" cy="107314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6223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434998pt;margin-top:1.505044pt;width:4.9pt;height:8.450pt;mso-position-horizontal-relative:page;mso-position-vertical-relative:paragraph;z-index:-17854464" type="#_x0000_t202" id="docshape14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7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1919935</wp:posOffset>
                </wp:positionH>
                <wp:positionV relativeFrom="paragraph">
                  <wp:posOffset>240535</wp:posOffset>
                </wp:positionV>
                <wp:extent cx="22225" cy="7556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222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175995pt;margin-top:18.939766pt;width:1.75pt;height:5.95pt;mso-position-horizontal-relative:page;mso-position-vertical-relative:paragraph;z-index:15743488" type="#_x0000_t202" id="docshape15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8160">
                <wp:simplePos x="0" y="0"/>
                <wp:positionH relativeFrom="page">
                  <wp:posOffset>2143505</wp:posOffset>
                </wp:positionH>
                <wp:positionV relativeFrom="paragraph">
                  <wp:posOffset>240535</wp:posOffset>
                </wp:positionV>
                <wp:extent cx="64769" cy="7556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64769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2"/>
                              </w:rPr>
                              <w:t>ij</w:t>
                            </w:r>
                            <w:r>
                              <w:rPr>
                                <w:rFonts w:ascii="Times New Roman"/>
                                <w:i/>
                                <w:spacing w:val="40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8.779999pt;margin-top:18.939766pt;width:5.1pt;height:5.95pt;mso-position-horizontal-relative:page;mso-position-vertical-relative:paragraph;z-index:-17848320" type="#_x0000_t202" id="docshape16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2"/>
                        </w:rPr>
                        <w:t>ij</w:t>
                      </w:r>
                      <w:r>
                        <w:rPr>
                          <w:rFonts w:ascii="Times New Roman"/>
                          <w:i/>
                          <w:spacing w:val="40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2485377</wp:posOffset>
                </wp:positionH>
                <wp:positionV relativeFrom="paragraph">
                  <wp:posOffset>222132</wp:posOffset>
                </wp:positionV>
                <wp:extent cx="21590" cy="7556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2159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699005pt;margin-top:17.490765pt;width:1.7pt;height:5.95pt;mso-position-horizontal-relative:page;mso-position-vertical-relative:paragraph;z-index:15744512" type="#_x0000_t202" id="docshape17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w w:val="95"/>
          <w:position w:val="1"/>
          <w:sz w:val="20"/>
        </w:rPr>
        <w:t>¯</w:t>
      </w:r>
      <w:r>
        <w:rPr>
          <w:rFonts w:ascii="DejaVu Sans" w:hAnsi="DejaVu Sans"/>
          <w:spacing w:val="26"/>
          <w:position w:val="1"/>
          <w:sz w:val="20"/>
        </w:rPr>
        <w:t> </w:t>
      </w:r>
      <w:r>
        <w:rPr>
          <w:rFonts w:ascii="Times New Roman" w:hAnsi="Times New Roman"/>
          <w:i/>
          <w:spacing w:val="-5"/>
          <w:w w:val="95"/>
          <w:sz w:val="12"/>
        </w:rPr>
        <w:t>ij</w:t>
      </w:r>
      <w:r>
        <w:rPr>
          <w:rFonts w:ascii="Times New Roman" w:hAnsi="Times New Roman"/>
          <w:i/>
          <w:spacing w:val="40"/>
          <w:sz w:val="12"/>
        </w:rPr>
        <w:t> </w:t>
      </w:r>
    </w:p>
    <w:p>
      <w:pPr>
        <w:spacing w:line="240" w:lineRule="auto" w:before="28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z w:val="12"/>
        </w:rPr>
      </w:r>
    </w:p>
    <w:p>
      <w:pPr>
        <w:spacing w:line="132" w:lineRule="exact" w:before="0"/>
        <w:ind w:left="210" w:right="0" w:firstLine="0"/>
        <w:jc w:val="left"/>
        <w:rPr>
          <w:rFonts w:ascii="DejaVu Sans" w:hAnsi="DejaVu San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0992">
                <wp:simplePos x="0" y="0"/>
                <wp:positionH relativeFrom="page">
                  <wp:posOffset>2691688</wp:posOffset>
                </wp:positionH>
                <wp:positionV relativeFrom="paragraph">
                  <wp:posOffset>157412</wp:posOffset>
                </wp:positionV>
                <wp:extent cx="358775" cy="127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3587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8775" h="0">
                              <a:moveTo>
                                <a:pt x="0" y="0"/>
                              </a:moveTo>
                              <a:lnTo>
                                <a:pt x="358673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855488" from="211.944pt,12.394714pt" to="240.186pt,12.394714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2985554</wp:posOffset>
                </wp:positionH>
                <wp:positionV relativeFrom="paragraph">
                  <wp:posOffset>221941</wp:posOffset>
                </wp:positionV>
                <wp:extent cx="21590" cy="7556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2159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082993pt;margin-top:17.475727pt;width:1.7pt;height:5.95pt;mso-position-horizontal-relative:page;mso-position-vertical-relative:paragraph;z-index:15745024" type="#_x0000_t202" id="docshape18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position w:val="3"/>
          <w:sz w:val="17"/>
        </w:rPr>
        <w:t>n</w:t>
      </w:r>
      <w:r>
        <w:rPr>
          <w:rFonts w:ascii="Times New Roman" w:hAnsi="Times New Roman"/>
          <w:i/>
          <w:spacing w:val="-20"/>
          <w:position w:val="3"/>
          <w:sz w:val="17"/>
        </w:rPr>
        <w:t> </w:t>
      </w:r>
      <w:r>
        <w:rPr>
          <w:rFonts w:ascii="Times New Roman" w:hAnsi="Times New Roman"/>
          <w:i/>
          <w:sz w:val="12"/>
        </w:rPr>
        <w:t>j</w:t>
      </w:r>
      <w:r>
        <w:rPr>
          <w:rFonts w:ascii="Times New Roman" w:hAnsi="Times New Roman"/>
          <w:i/>
          <w:spacing w:val="34"/>
          <w:sz w:val="12"/>
        </w:rPr>
        <w:t> </w:t>
      </w:r>
      <w:r>
        <w:rPr>
          <w:rFonts w:ascii="DejaVu Sans Condensed" w:hAnsi="DejaVu Sans Condensed"/>
          <w:position w:val="3"/>
          <w:sz w:val="17"/>
        </w:rPr>
        <w:t>−</w:t>
      </w:r>
      <w:r>
        <w:rPr>
          <w:rFonts w:ascii="DejaVu Sans Condensed" w:hAnsi="DejaVu Sans Condensed"/>
          <w:spacing w:val="1"/>
          <w:position w:val="3"/>
          <w:sz w:val="17"/>
        </w:rPr>
        <w:t> </w:t>
      </w:r>
      <w:r>
        <w:rPr>
          <w:rFonts w:ascii="Times New Roman" w:hAnsi="Times New Roman"/>
          <w:i/>
          <w:position w:val="3"/>
          <w:sz w:val="17"/>
        </w:rPr>
        <w:t>n</w:t>
      </w:r>
      <w:r>
        <w:rPr>
          <w:rFonts w:ascii="Times New Roman" w:hAnsi="Times New Roman"/>
          <w:i/>
          <w:sz w:val="12"/>
        </w:rPr>
        <w:t>ij</w:t>
      </w:r>
      <w:r>
        <w:rPr>
          <w:rFonts w:ascii="Times New Roman" w:hAnsi="Times New Roman"/>
          <w:i/>
          <w:spacing w:val="17"/>
          <w:sz w:val="12"/>
        </w:rPr>
        <w:t> </w:t>
      </w:r>
      <w:r>
        <w:rPr>
          <w:rFonts w:ascii="DejaVu Sans" w:hAnsi="DejaVu Sans"/>
          <w:spacing w:val="-10"/>
          <w:position w:val="1"/>
          <w:sz w:val="20"/>
        </w:rPr>
        <w:t>¯</w:t>
      </w:r>
    </w:p>
    <w:p>
      <w:pPr>
        <w:spacing w:after="0" w:line="132" w:lineRule="exact"/>
        <w:jc w:val="left"/>
        <w:rPr>
          <w:rFonts w:ascii="DejaVu Sans" w:hAnsi="DejaVu Sans"/>
          <w:sz w:val="20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2410" w:space="40"/>
            <w:col w:w="999" w:space="39"/>
            <w:col w:w="7362"/>
          </w:cols>
        </w:sectPr>
      </w:pPr>
    </w:p>
    <w:p>
      <w:pPr>
        <w:spacing w:line="198" w:lineRule="exact" w:before="0"/>
        <w:ind w:left="120" w:right="0" w:firstLine="0"/>
        <w:jc w:val="left"/>
        <w:rPr>
          <w:rFonts w:ascii="Times New Roman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9968">
                <wp:simplePos x="0" y="0"/>
                <wp:positionH relativeFrom="page">
                  <wp:posOffset>865974</wp:posOffset>
                </wp:positionH>
                <wp:positionV relativeFrom="paragraph">
                  <wp:posOffset>73507</wp:posOffset>
                </wp:positionV>
                <wp:extent cx="1390015" cy="127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1390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0015" h="0">
                              <a:moveTo>
                                <a:pt x="0" y="0"/>
                              </a:moveTo>
                              <a:lnTo>
                                <a:pt x="1390002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856512" from="68.186996pt,5.787972pt" to="177.635996pt,5.787972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6112">
                <wp:simplePos x="0" y="0"/>
                <wp:positionH relativeFrom="page">
                  <wp:posOffset>991819</wp:posOffset>
                </wp:positionH>
                <wp:positionV relativeFrom="paragraph">
                  <wp:posOffset>156438</wp:posOffset>
                </wp:positionV>
                <wp:extent cx="22225" cy="7556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222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096001pt;margin-top:12.317985pt;width:1.75pt;height:5.95pt;mso-position-horizontal-relative:page;mso-position-vertical-relative:paragraph;z-index:-17850368" type="#_x0000_t202" id="docshape19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6624">
                <wp:simplePos x="0" y="0"/>
                <wp:positionH relativeFrom="page">
                  <wp:posOffset>1215047</wp:posOffset>
                </wp:positionH>
                <wp:positionV relativeFrom="paragraph">
                  <wp:posOffset>156438</wp:posOffset>
                </wp:positionV>
                <wp:extent cx="64769" cy="7556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64769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2"/>
                              </w:rPr>
                              <w:t>ij</w:t>
                            </w:r>
                            <w:r>
                              <w:rPr>
                                <w:rFonts w:ascii="Times New Roman"/>
                                <w:i/>
                                <w:spacing w:val="40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672997pt;margin-top:12.317985pt;width:5.1pt;height:5.95pt;mso-position-horizontal-relative:page;mso-position-vertical-relative:paragraph;z-index:-17849856" type="#_x0000_t202" id="docshape20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2"/>
                        </w:rPr>
                        <w:t>ij</w:t>
                      </w:r>
                      <w:r>
                        <w:rPr>
                          <w:rFonts w:ascii="Times New Roman"/>
                          <w:i/>
                          <w:spacing w:val="40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7136">
                <wp:simplePos x="0" y="0"/>
                <wp:positionH relativeFrom="page">
                  <wp:posOffset>1687448</wp:posOffset>
                </wp:positionH>
                <wp:positionV relativeFrom="paragraph">
                  <wp:posOffset>156438</wp:posOffset>
                </wp:positionV>
                <wp:extent cx="21590" cy="7556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2159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869995pt;margin-top:12.317985pt;width:1.7pt;height:5.95pt;mso-position-horizontal-relative:page;mso-position-vertical-relative:paragraph;z-index:-17849344" type="#_x0000_t202" id="docshape21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05"/>
          <w:sz w:val="17"/>
        </w:rPr>
        <w:t>w</w:t>
      </w:r>
      <w:r>
        <w:rPr>
          <w:rFonts w:ascii="Times New Roman"/>
          <w:i/>
          <w:w w:val="105"/>
          <w:sz w:val="17"/>
          <w:vertAlign w:val="subscript"/>
        </w:rPr>
        <w:t>ij</w:t>
      </w:r>
      <w:r>
        <w:rPr>
          <w:rFonts w:ascii="Times New Roman"/>
          <w:i/>
          <w:spacing w:val="31"/>
          <w:w w:val="105"/>
          <w:sz w:val="17"/>
          <w:vertAlign w:val="baseline"/>
        </w:rPr>
        <w:t> </w:t>
      </w:r>
      <w:r>
        <w:rPr>
          <w:rFonts w:ascii="DejaVu Sans Condensed"/>
          <w:w w:val="105"/>
          <w:sz w:val="17"/>
          <w:vertAlign w:val="baseline"/>
        </w:rPr>
        <w:t>=</w:t>
      </w:r>
      <w:r>
        <w:rPr>
          <w:rFonts w:ascii="DejaVu Sans Condensed"/>
          <w:spacing w:val="10"/>
          <w:w w:val="105"/>
          <w:sz w:val="17"/>
          <w:vertAlign w:val="baseline"/>
        </w:rPr>
        <w:t> </w:t>
      </w:r>
      <w:r>
        <w:rPr>
          <w:rFonts w:ascii="Times New Roman"/>
          <w:i/>
          <w:spacing w:val="-5"/>
          <w:w w:val="105"/>
          <w:sz w:val="17"/>
          <w:vertAlign w:val="baseline"/>
        </w:rPr>
        <w:t>log</w:t>
      </w:r>
    </w:p>
    <w:p>
      <w:pPr>
        <w:spacing w:line="347" w:lineRule="exact" w:before="0"/>
        <w:ind w:left="62" w:right="0" w:firstLine="0"/>
        <w:jc w:val="left"/>
        <w:rPr>
          <w:rFonts w:ascii="Times New Roman" w:hAnsi="Times New Roman"/>
          <w:i/>
          <w:sz w:val="17"/>
        </w:rPr>
      </w:pPr>
      <w:r>
        <w:rPr/>
        <w:br w:type="column"/>
      </w:r>
      <w:r>
        <w:rPr>
          <w:rFonts w:ascii="Times New Roman" w:hAnsi="Times New Roman"/>
          <w:i/>
          <w:w w:val="105"/>
          <w:sz w:val="17"/>
        </w:rPr>
        <w:t>n</w:t>
      </w:r>
      <w:r>
        <w:rPr>
          <w:rFonts w:ascii="Times New Roman" w:hAnsi="Times New Roman"/>
          <w:i/>
          <w:spacing w:val="36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−</w:t>
      </w:r>
      <w:r>
        <w:rPr>
          <w:rFonts w:ascii="DejaVu Sans Condensed" w:hAnsi="DejaVu Sans Condensed"/>
          <w:spacing w:val="-14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n</w:t>
      </w:r>
      <w:r>
        <w:rPr>
          <w:rFonts w:ascii="Times New Roman" w:hAnsi="Times New Roman"/>
          <w:i/>
          <w:spacing w:val="43"/>
          <w:w w:val="105"/>
          <w:sz w:val="17"/>
        </w:rPr>
        <w:t> </w:t>
      </w:r>
      <w:r>
        <w:rPr>
          <w:rFonts w:ascii="DejaVu Sans" w:hAnsi="DejaVu Sans"/>
          <w:w w:val="105"/>
          <w:position w:val="15"/>
          <w:sz w:val="20"/>
        </w:rPr>
        <w:t>¢</w:t>
      </w:r>
      <w:r>
        <w:rPr>
          <w:rFonts w:ascii="Georgia" w:hAnsi="Georgia"/>
          <w:i/>
          <w:w w:val="105"/>
          <w:sz w:val="17"/>
        </w:rPr>
        <w:t>/</w:t>
      </w:r>
      <w:r>
        <w:rPr>
          <w:rFonts w:ascii="DejaVu Sans" w:hAnsi="DejaVu Sans"/>
          <w:w w:val="105"/>
          <w:position w:val="15"/>
          <w:sz w:val="20"/>
        </w:rPr>
        <w:t>¡</w:t>
      </w:r>
      <w:r>
        <w:rPr>
          <w:rFonts w:ascii="Times New Roman" w:hAnsi="Times New Roman"/>
          <w:i/>
          <w:w w:val="105"/>
          <w:sz w:val="17"/>
        </w:rPr>
        <w:t>n</w:t>
      </w:r>
      <w:r>
        <w:rPr>
          <w:rFonts w:ascii="Times New Roman" w:hAnsi="Times New Roman"/>
          <w:i/>
          <w:spacing w:val="-11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−</w:t>
      </w:r>
      <w:r>
        <w:rPr>
          <w:rFonts w:ascii="DejaVu Sans Condensed" w:hAnsi="DejaVu Sans Condensed"/>
          <w:spacing w:val="-13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n</w:t>
      </w:r>
      <w:r>
        <w:rPr>
          <w:rFonts w:ascii="Times New Roman" w:hAnsi="Times New Roman"/>
          <w:i/>
          <w:spacing w:val="28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−</w:t>
      </w:r>
      <w:r>
        <w:rPr>
          <w:rFonts w:ascii="DejaVu Sans Condensed" w:hAnsi="DejaVu Sans Condensed"/>
          <w:spacing w:val="-13"/>
          <w:w w:val="105"/>
          <w:sz w:val="17"/>
        </w:rPr>
        <w:t> </w:t>
      </w:r>
      <w:r>
        <w:rPr>
          <w:rFonts w:ascii="Times New Roman" w:hAnsi="Times New Roman"/>
          <w:i/>
          <w:spacing w:val="-10"/>
          <w:w w:val="105"/>
          <w:sz w:val="17"/>
        </w:rPr>
        <w:t>n</w:t>
      </w:r>
    </w:p>
    <w:p>
      <w:pPr>
        <w:spacing w:line="347" w:lineRule="exact" w:before="0"/>
        <w:ind w:left="62" w:right="0" w:firstLine="0"/>
        <w:jc w:val="left"/>
        <w:rPr>
          <w:rFonts w:ascii="Times New Roman" w:hAnsi="Times New Roman"/>
          <w:i/>
          <w:sz w:val="17"/>
        </w:rPr>
      </w:pPr>
      <w:r>
        <w:rPr/>
        <w:br w:type="column"/>
      </w:r>
      <w:r>
        <w:rPr>
          <w:rFonts w:ascii="DejaVu Sans Condensed" w:hAnsi="DejaVu Sans Condensed"/>
          <w:spacing w:val="-6"/>
          <w:sz w:val="17"/>
        </w:rPr>
        <w:t>+</w:t>
      </w:r>
      <w:r>
        <w:rPr>
          <w:rFonts w:ascii="DejaVu Sans Condensed" w:hAnsi="DejaVu Sans Condensed"/>
          <w:spacing w:val="-11"/>
          <w:sz w:val="17"/>
        </w:rPr>
        <w:t> </w:t>
      </w:r>
      <w:r>
        <w:rPr>
          <w:rFonts w:ascii="Times New Roman" w:hAnsi="Times New Roman"/>
          <w:i/>
          <w:spacing w:val="-6"/>
          <w:sz w:val="17"/>
        </w:rPr>
        <w:t>n</w:t>
      </w:r>
      <w:r>
        <w:rPr>
          <w:rFonts w:ascii="Times New Roman" w:hAnsi="Times New Roman"/>
          <w:i/>
          <w:spacing w:val="21"/>
          <w:sz w:val="17"/>
        </w:rPr>
        <w:t> </w:t>
      </w:r>
      <w:r>
        <w:rPr>
          <w:rFonts w:ascii="DejaVu Sans" w:hAnsi="DejaVu Sans"/>
          <w:spacing w:val="-6"/>
          <w:position w:val="15"/>
          <w:sz w:val="20"/>
        </w:rPr>
        <w:t>¢</w:t>
      </w:r>
      <w:r>
        <w:rPr>
          <w:rFonts w:ascii="DejaVu Sans" w:hAnsi="DejaVu Sans"/>
          <w:spacing w:val="-10"/>
          <w:position w:val="15"/>
          <w:sz w:val="20"/>
        </w:rPr>
        <w:t> </w:t>
      </w:r>
      <w:r>
        <w:rPr>
          <w:rFonts w:ascii="DejaVu Sans Condensed" w:hAnsi="DejaVu Sans Condensed"/>
          <w:spacing w:val="-6"/>
          <w:position w:val="15"/>
          <w:sz w:val="17"/>
        </w:rPr>
        <w:t>·</w:t>
      </w:r>
      <w:r>
        <w:rPr>
          <w:rFonts w:ascii="DejaVu Sans Condensed" w:hAnsi="DejaVu Sans Condensed"/>
          <w:spacing w:val="-12"/>
          <w:position w:val="15"/>
          <w:sz w:val="17"/>
        </w:rPr>
        <w:t> </w:t>
      </w:r>
      <w:r>
        <w:rPr>
          <w:rFonts w:ascii="DejaVu Sans" w:hAnsi="DejaVu Sans"/>
          <w:spacing w:val="-6"/>
          <w:position w:val="13"/>
          <w:sz w:val="20"/>
        </w:rPr>
        <w:t>¯</w:t>
      </w:r>
      <w:r>
        <w:rPr>
          <w:rFonts w:ascii="DejaVu Sans" w:hAnsi="DejaVu Sans"/>
          <w:spacing w:val="-13"/>
          <w:position w:val="13"/>
          <w:sz w:val="20"/>
        </w:rPr>
        <w:t> </w:t>
      </w:r>
      <w:r>
        <w:rPr>
          <w:rFonts w:ascii="Times New Roman" w:hAnsi="Times New Roman"/>
          <w:i/>
          <w:spacing w:val="-10"/>
          <w:position w:val="3"/>
          <w:sz w:val="17"/>
        </w:rPr>
        <w:t>n</w:t>
      </w:r>
    </w:p>
    <w:p>
      <w:pPr>
        <w:spacing w:before="0"/>
        <w:ind w:left="92" w:right="0" w:firstLine="0"/>
        <w:jc w:val="left"/>
        <w:rPr>
          <w:rFonts w:ascii="Times New Roman" w:hAnsi="Times New Roman"/>
          <w:i/>
          <w:sz w:val="17"/>
        </w:rPr>
      </w:pPr>
      <w:r>
        <w:rPr/>
        <w:br w:type="column"/>
      </w:r>
      <w:r>
        <w:rPr>
          <w:rFonts w:ascii="DejaVu Sans Condensed" w:hAnsi="DejaVu Sans Condensed"/>
          <w:position w:val="12"/>
          <w:sz w:val="17"/>
        </w:rPr>
        <w:t>—</w:t>
      </w:r>
      <w:r>
        <w:rPr>
          <w:rFonts w:ascii="DejaVu Sans Condensed" w:hAnsi="DejaVu Sans Condensed"/>
          <w:spacing w:val="49"/>
          <w:position w:val="12"/>
          <w:sz w:val="17"/>
        </w:rPr>
        <w:t> </w:t>
      </w:r>
      <w:r>
        <w:rPr>
          <w:rFonts w:ascii="Times New Roman" w:hAnsi="Times New Roman"/>
          <w:i/>
          <w:sz w:val="17"/>
        </w:rPr>
        <w:t>n</w:t>
      </w:r>
      <w:r>
        <w:rPr>
          <w:rFonts w:ascii="Times New Roman" w:hAnsi="Times New Roman"/>
          <w:i/>
          <w:spacing w:val="-10"/>
          <w:sz w:val="17"/>
        </w:rPr>
        <w:t> </w:t>
      </w:r>
      <w:r>
        <w:rPr>
          <w:rFonts w:ascii="DejaVu Sans Condensed" w:hAnsi="DejaVu Sans Condensed"/>
          <w:sz w:val="17"/>
        </w:rPr>
        <w:t>−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Times New Roman" w:hAnsi="Times New Roman"/>
          <w:i/>
          <w:spacing w:val="-10"/>
          <w:sz w:val="17"/>
        </w:rPr>
        <w:t>n</w:t>
      </w:r>
    </w:p>
    <w:p>
      <w:pPr>
        <w:tabs>
          <w:tab w:pos="718" w:val="left" w:leader="none"/>
        </w:tabs>
        <w:spacing w:line="224" w:lineRule="exact" w:before="0"/>
        <w:ind w:left="86" w:right="0" w:firstLine="0"/>
        <w:jc w:val="left"/>
        <w:rPr>
          <w:sz w:val="17"/>
        </w:rPr>
      </w:pPr>
      <w:r>
        <w:rPr/>
        <w:br w:type="column"/>
      </w:r>
      <w:r>
        <w:rPr>
          <w:rFonts w:ascii="DejaVu Sans" w:hAnsi="DejaVu Sans"/>
          <w:spacing w:val="-10"/>
          <w:sz w:val="20"/>
        </w:rPr>
        <w:t>¯</w:t>
      </w:r>
      <w:r>
        <w:rPr>
          <w:rFonts w:ascii="DejaVu Sans" w:hAnsi="DejaVu Sans"/>
          <w:sz w:val="20"/>
        </w:rPr>
        <w:tab/>
      </w:r>
      <w:r>
        <w:rPr>
          <w:spacing w:val="-5"/>
          <w:position w:val="2"/>
          <w:sz w:val="17"/>
        </w:rPr>
        <w:t>(1)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127" w:lineRule="exact"/>
        <w:ind w:left="1847"/>
        <w:rPr>
          <w:sz w:val="12"/>
        </w:rPr>
      </w:pPr>
      <w:r>
        <w:rPr>
          <w:position w:val="-2"/>
          <w:sz w:val="12"/>
        </w:rPr>
        <mc:AlternateContent>
          <mc:Choice Requires="wps">
            <w:drawing>
              <wp:inline distT="0" distB="0" distL="0" distR="0">
                <wp:extent cx="2495550" cy="81280"/>
                <wp:effectExtent l="0" t="0" r="0" b="0"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249555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w w:val="115"/>
                                <w:sz w:val="12"/>
                              </w:rPr>
                              <w:t>Fig.</w:t>
                            </w:r>
                            <w:r>
                              <w:rPr>
                                <w:rFonts w:ascii="Times New Roman"/>
                                <w:b/>
                                <w:spacing w:val="2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w w:val="115"/>
                                <w:sz w:val="12"/>
                              </w:rPr>
                              <w:t>3.</w:t>
                            </w:r>
                            <w:r>
                              <w:rPr>
                                <w:rFonts w:ascii="Times New Roman"/>
                                <w:b/>
                                <w:spacing w:val="5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An</w:t>
                            </w:r>
                            <w:r>
                              <w:rPr>
                                <w:spacing w:val="2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example</w:t>
                            </w:r>
                            <w:r>
                              <w:rPr>
                                <w:spacing w:val="2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2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spacing w:val="2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partial</w:t>
                            </w:r>
                            <w:r>
                              <w:rPr>
                                <w:spacing w:val="2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co-occurrence</w:t>
                            </w:r>
                            <w:r>
                              <w:rPr>
                                <w:spacing w:val="2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graph</w:t>
                            </w:r>
                            <w:r>
                              <w:rPr>
                                <w:spacing w:val="2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</w:rPr>
                              <w:t>G</w:t>
                            </w:r>
                            <w:r>
                              <w:rPr>
                                <w:rFonts w:ascii="Times New Roman"/>
                                <w:i/>
                                <w:spacing w:val="2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spacing w:val="2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5"/>
                                <w:sz w:val="12"/>
                              </w:rPr>
                              <w:t>Netflix.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6.5pt;height:6.4pt;mso-position-horizontal-relative:char;mso-position-vertical-relative:line" type="#_x0000_t202" id="docshape22" filled="false" stroked="false">
                <w10:anchorlock/>
                <v:textbox inset="0,0,0,0">
                  <w:txbxContent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b/>
                          <w:w w:val="115"/>
                          <w:sz w:val="12"/>
                        </w:rPr>
                        <w:t>Fig.</w:t>
                      </w:r>
                      <w:r>
                        <w:rPr>
                          <w:rFonts w:ascii="Times New Roman"/>
                          <w:b/>
                          <w:spacing w:val="21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w w:val="115"/>
                          <w:sz w:val="12"/>
                        </w:rPr>
                        <w:t>3.</w:t>
                      </w:r>
                      <w:r>
                        <w:rPr>
                          <w:rFonts w:ascii="Times New Roman"/>
                          <w:b/>
                          <w:spacing w:val="58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An</w:t>
                      </w:r>
                      <w:r>
                        <w:rPr>
                          <w:spacing w:val="21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example</w:t>
                      </w:r>
                      <w:r>
                        <w:rPr>
                          <w:spacing w:val="20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of</w:t>
                      </w:r>
                      <w:r>
                        <w:rPr>
                          <w:spacing w:val="22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a</w:t>
                      </w:r>
                      <w:r>
                        <w:rPr>
                          <w:spacing w:val="21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partial</w:t>
                      </w:r>
                      <w:r>
                        <w:rPr>
                          <w:spacing w:val="21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co-occurrence</w:t>
                      </w:r>
                      <w:r>
                        <w:rPr>
                          <w:spacing w:val="21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graph</w:t>
                      </w:r>
                      <w:r>
                        <w:rPr>
                          <w:spacing w:val="22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115"/>
                          <w:sz w:val="12"/>
                        </w:rPr>
                        <w:t>G</w:t>
                      </w:r>
                      <w:r>
                        <w:rPr>
                          <w:rFonts w:ascii="Times New Roman"/>
                          <w:i/>
                          <w:spacing w:val="21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for</w:t>
                      </w:r>
                      <w:r>
                        <w:rPr>
                          <w:spacing w:val="21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2"/>
                          <w:w w:val="115"/>
                          <w:sz w:val="12"/>
                        </w:rPr>
                        <w:t>Netflix.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2"/>
        </w:rPr>
      </w:r>
    </w:p>
    <w:p>
      <w:pPr>
        <w:spacing w:after="0" w:line="127" w:lineRule="exac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5" w:equalWidth="0">
            <w:col w:w="804" w:space="40"/>
            <w:col w:w="1622" w:space="39"/>
            <w:col w:w="869" w:space="40"/>
            <w:col w:w="748" w:space="39"/>
            <w:col w:w="6649"/>
          </w:cols>
        </w:sectPr>
      </w:pPr>
    </w:p>
    <w:p>
      <w:pPr>
        <w:spacing w:before="165"/>
        <w:ind w:left="120" w:right="0" w:firstLine="0"/>
        <w:jc w:val="left"/>
        <w:rPr>
          <w:rFonts w:ascii="Times New Roman" w:hAnsi="Times New Roman"/>
          <w:i/>
          <w:sz w:val="17"/>
        </w:rPr>
      </w:pPr>
      <w:r>
        <w:rPr>
          <w:rFonts w:ascii="Times New Roman" w:hAnsi="Times New Roman"/>
          <w:i/>
          <w:w w:val="105"/>
          <w:sz w:val="17"/>
        </w:rPr>
        <w:t>w</w:t>
      </w:r>
      <w:bookmarkStart w:name="_bookmark16" w:id="27"/>
      <w:bookmarkEnd w:id="27"/>
      <w:r>
        <w:rPr>
          <w:rFonts w:ascii="Times New Roman" w:hAnsi="Times New Roman"/>
          <w:i/>
          <w:w w:val="105"/>
          <w:sz w:val="17"/>
        </w:rPr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rFonts w:ascii="Times New Roman" w:hAnsi="Times New Roman"/>
          <w:i/>
          <w:spacing w:val="16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=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w w:val="105"/>
          <w:sz w:val="17"/>
          <w:vertAlign w:val="subscript"/>
        </w:rPr>
        <w:t>1</w:t>
      </w:r>
      <w:r>
        <w:rPr>
          <w:spacing w:val="5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6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i</w:t>
      </w:r>
      <w:r>
        <w:rPr>
          <w:w w:val="105"/>
          <w:sz w:val="17"/>
          <w:vertAlign w:val="subscript"/>
        </w:rPr>
        <w:t>2</w:t>
      </w:r>
      <w:r>
        <w:rPr>
          <w:spacing w:val="5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-9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-10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-1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ii</w:t>
      </w:r>
      <w:r>
        <w:rPr>
          <w:rFonts w:ascii="DejaVu Sans Condensed" w:hAnsi="DejaVu Sans Condensed"/>
          <w:w w:val="105"/>
          <w:sz w:val="17"/>
          <w:vertAlign w:val="subscript"/>
        </w:rPr>
        <w:t>−</w:t>
      </w:r>
      <w:r>
        <w:rPr>
          <w:w w:val="105"/>
          <w:sz w:val="17"/>
          <w:vertAlign w:val="subscript"/>
        </w:rPr>
        <w:t>1</w:t>
      </w:r>
      <w:r>
        <w:rPr>
          <w:spacing w:val="6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-1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ii</w:t>
      </w:r>
      <w:r>
        <w:rPr>
          <w:rFonts w:ascii="DejaVu Sans Condensed" w:hAnsi="DejaVu Sans Condensed"/>
          <w:w w:val="105"/>
          <w:sz w:val="17"/>
          <w:vertAlign w:val="subscript"/>
        </w:rPr>
        <w:t>+</w:t>
      </w:r>
      <w:r>
        <w:rPr>
          <w:w w:val="105"/>
          <w:sz w:val="17"/>
          <w:vertAlign w:val="subscript"/>
        </w:rPr>
        <w:t>1</w:t>
      </w:r>
      <w:r>
        <w:rPr>
          <w:spacing w:val="5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-10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-9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-10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w</w:t>
      </w:r>
      <w:r>
        <w:rPr>
          <w:rFonts w:ascii="Times New Roman" w:hAnsi="Times New Roman"/>
          <w:i/>
          <w:w w:val="105"/>
          <w:sz w:val="17"/>
          <w:vertAlign w:val="subscript"/>
        </w:rPr>
        <w:t>iI</w:t>
      </w:r>
      <w:r>
        <w:rPr>
          <w:rFonts w:ascii="Times New Roman" w:hAnsi="Times New Roman"/>
          <w:i/>
          <w:spacing w:val="-32"/>
          <w:w w:val="105"/>
          <w:sz w:val="17"/>
          <w:vertAlign w:val="baseline"/>
        </w:rPr>
        <w:t> </w:t>
      </w:r>
      <w:r>
        <w:rPr>
          <w:rFonts w:ascii="Georgia" w:hAnsi="Georgia"/>
          <w:i/>
          <w:w w:val="105"/>
          <w:sz w:val="17"/>
          <w:vertAlign w:val="baseline"/>
        </w:rPr>
        <w:t>,</w:t>
      </w:r>
      <w:r>
        <w:rPr>
          <w:rFonts w:ascii="Georgia" w:hAnsi="Georgia"/>
          <w:i/>
          <w:spacing w:val="58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20"/>
          <w:vertAlign w:val="baseline"/>
        </w:rPr>
        <w:t>∀</w:t>
      </w:r>
      <w:r>
        <w:rPr>
          <w:rFonts w:ascii="Times New Roman" w:hAnsi="Times New Roman"/>
          <w:i/>
          <w:w w:val="105"/>
          <w:sz w:val="17"/>
          <w:vertAlign w:val="baseline"/>
        </w:rPr>
        <w:t>i</w:t>
      </w:r>
      <w:r>
        <w:rPr>
          <w:rFonts w:ascii="Georgia" w:hAnsi="Georgia"/>
          <w:i/>
          <w:w w:val="105"/>
          <w:sz w:val="17"/>
          <w:vertAlign w:val="baseline"/>
        </w:rPr>
        <w:t>,</w:t>
      </w:r>
      <w:r>
        <w:rPr>
          <w:rFonts w:ascii="Georgia" w:hAnsi="Georgia"/>
          <w:i/>
          <w:spacing w:val="1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j</w:t>
      </w:r>
      <w:r>
        <w:rPr>
          <w:rFonts w:ascii="Times New Roman" w:hAnsi="Times New Roman"/>
          <w:i/>
          <w:spacing w:val="12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=</w:t>
      </w:r>
      <w:r>
        <w:rPr>
          <w:rFonts w:ascii="DejaVu Sans Condensed" w:hAnsi="DejaVu Sans Condensed"/>
          <w:spacing w:val="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1</w:t>
      </w:r>
      <w:r>
        <w:rPr>
          <w:rFonts w:ascii="Georgia" w:hAnsi="Georgia"/>
          <w:i/>
          <w:w w:val="105"/>
          <w:sz w:val="17"/>
          <w:vertAlign w:val="baseline"/>
        </w:rPr>
        <w:t>,</w:t>
      </w:r>
      <w:r>
        <w:rPr>
          <w:rFonts w:ascii="Georgia" w:hAnsi="Georgia"/>
          <w:i/>
          <w:spacing w:val="-13"/>
          <w:w w:val="105"/>
          <w:sz w:val="17"/>
          <w:vertAlign w:val="baseline"/>
        </w:rPr>
        <w:t> </w:t>
      </w:r>
      <w:r>
        <w:rPr>
          <w:rFonts w:ascii="Georgia" w:hAnsi="Georgia"/>
          <w:i/>
          <w:w w:val="105"/>
          <w:sz w:val="17"/>
          <w:vertAlign w:val="baseline"/>
        </w:rPr>
        <w:t>.</w:t>
      </w:r>
      <w:r>
        <w:rPr>
          <w:rFonts w:ascii="Georgia" w:hAnsi="Georgia"/>
          <w:i/>
          <w:spacing w:val="-12"/>
          <w:w w:val="105"/>
          <w:sz w:val="17"/>
          <w:vertAlign w:val="baseline"/>
        </w:rPr>
        <w:t> </w:t>
      </w:r>
      <w:r>
        <w:rPr>
          <w:rFonts w:ascii="Georgia" w:hAnsi="Georgia"/>
          <w:i/>
          <w:w w:val="105"/>
          <w:sz w:val="17"/>
          <w:vertAlign w:val="baseline"/>
        </w:rPr>
        <w:t>.</w:t>
      </w:r>
      <w:r>
        <w:rPr>
          <w:rFonts w:ascii="Georgia" w:hAnsi="Georgia"/>
          <w:i/>
          <w:spacing w:val="-12"/>
          <w:w w:val="105"/>
          <w:sz w:val="17"/>
          <w:vertAlign w:val="baseline"/>
        </w:rPr>
        <w:t> </w:t>
      </w:r>
      <w:r>
        <w:rPr>
          <w:rFonts w:ascii="Georgia" w:hAnsi="Georgia"/>
          <w:i/>
          <w:w w:val="105"/>
          <w:sz w:val="17"/>
          <w:vertAlign w:val="baseline"/>
        </w:rPr>
        <w:t>.</w:t>
      </w:r>
      <w:r>
        <w:rPr>
          <w:rFonts w:ascii="Georgia" w:hAnsi="Georgia"/>
          <w:i/>
          <w:spacing w:val="-14"/>
          <w:w w:val="105"/>
          <w:sz w:val="17"/>
          <w:vertAlign w:val="baseline"/>
        </w:rPr>
        <w:t> </w:t>
      </w:r>
      <w:r>
        <w:rPr>
          <w:rFonts w:ascii="Georgia" w:hAnsi="Georgia"/>
          <w:i/>
          <w:w w:val="105"/>
          <w:sz w:val="17"/>
          <w:vertAlign w:val="baseline"/>
        </w:rPr>
        <w:t>,</w:t>
      </w:r>
      <w:r>
        <w:rPr>
          <w:rFonts w:ascii="Georgia" w:hAnsi="Georgia"/>
          <w:i/>
          <w:spacing w:val="-12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10"/>
          <w:w w:val="105"/>
          <w:sz w:val="17"/>
          <w:vertAlign w:val="baseline"/>
        </w:rPr>
        <w:t>I</w:t>
      </w:r>
    </w:p>
    <w:p>
      <w:pPr>
        <w:pStyle w:val="Heading1"/>
        <w:spacing w:before="64"/>
        <w:ind w:right="46"/>
        <w:jc w:val="right"/>
      </w:pPr>
      <w:r>
        <w:rPr>
          <w:spacing w:val="-5"/>
          <w:w w:val="110"/>
        </w:rPr>
        <w:t>(2)</w:t>
      </w:r>
    </w:p>
    <w:p>
      <w:pPr>
        <w:pStyle w:val="BodyText"/>
        <w:spacing w:before="124"/>
        <w:ind w:left="120"/>
      </w:pPr>
      <w:r>
        <w:rPr>
          <w:spacing w:val="-2"/>
          <w:w w:val="120"/>
        </w:rPr>
        <w:t>where:</w:t>
      </w:r>
    </w:p>
    <w:p>
      <w:pPr>
        <w:pStyle w:val="BodyText"/>
        <w:spacing w:line="271" w:lineRule="auto" w:before="25"/>
        <w:ind w:left="120" w:firstLine="239"/>
      </w:pPr>
      <w:r>
        <w:rPr>
          <w:rFonts w:ascii="Times New Roman"/>
          <w:i/>
          <w:w w:val="120"/>
        </w:rPr>
        <w:t>n</w:t>
      </w:r>
      <w:r>
        <w:rPr>
          <w:w w:val="120"/>
        </w:rPr>
        <w:t>:</w:t>
      </w:r>
      <w:r>
        <w:rPr>
          <w:w w:val="120"/>
        </w:rPr>
        <w:t> the</w:t>
      </w:r>
      <w:r>
        <w:rPr>
          <w:w w:val="120"/>
        </w:rPr>
        <w:t> total</w:t>
      </w:r>
      <w:r>
        <w:rPr>
          <w:w w:val="120"/>
        </w:rPr>
        <w:t> number</w:t>
      </w:r>
      <w:r>
        <w:rPr>
          <w:w w:val="120"/>
        </w:rPr>
        <w:t> of</w:t>
      </w:r>
      <w:r>
        <w:rPr>
          <w:w w:val="120"/>
        </w:rPr>
        <w:t> tweets</w:t>
      </w:r>
      <w:r>
        <w:rPr>
          <w:w w:val="120"/>
        </w:rPr>
        <w:t> in</w:t>
      </w:r>
      <w:r>
        <w:rPr>
          <w:w w:val="120"/>
        </w:rPr>
        <w:t> </w:t>
      </w:r>
      <w:r>
        <w:rPr>
          <w:rFonts w:ascii="Trebuchet MS"/>
          <w:b/>
          <w:i/>
          <w:w w:val="120"/>
        </w:rPr>
        <w:t>S</w:t>
      </w:r>
      <w:r>
        <w:rPr>
          <w:rFonts w:ascii="Trebuchet MS"/>
          <w:b/>
          <w:i/>
          <w:spacing w:val="-7"/>
          <w:w w:val="120"/>
        </w:rPr>
        <w:t> </w:t>
      </w:r>
      <w:r>
        <w:rPr>
          <w:w w:val="120"/>
        </w:rPr>
        <w:t>(i.e.,</w:t>
      </w:r>
      <w:r>
        <w:rPr>
          <w:w w:val="120"/>
        </w:rPr>
        <w:t> a</w:t>
      </w:r>
      <w:r>
        <w:rPr>
          <w:w w:val="120"/>
        </w:rPr>
        <w:t> set</w:t>
      </w:r>
      <w:r>
        <w:rPr>
          <w:w w:val="120"/>
        </w:rPr>
        <w:t> of</w:t>
      </w:r>
      <w:r>
        <w:rPr>
          <w:w w:val="120"/>
        </w:rPr>
        <w:t> all</w:t>
      </w:r>
      <w:r>
        <w:rPr>
          <w:w w:val="120"/>
        </w:rPr>
        <w:t> tweets</w:t>
      </w:r>
      <w:r>
        <w:rPr>
          <w:w w:val="120"/>
        </w:rPr>
        <w:t> con- taining the</w:t>
      </w:r>
      <w:r>
        <w:rPr>
          <w:w w:val="120"/>
        </w:rPr>
        <w:t> enterprise</w:t>
      </w:r>
      <w:r>
        <w:rPr>
          <w:w w:val="120"/>
        </w:rPr>
        <w:t> name</w:t>
      </w:r>
      <w:r>
        <w:rPr>
          <w:w w:val="120"/>
        </w:rPr>
        <w:t> for</w:t>
      </w:r>
      <w:r>
        <w:rPr>
          <w:w w:val="120"/>
        </w:rPr>
        <w:t> the</w:t>
      </w:r>
      <w:r>
        <w:rPr>
          <w:w w:val="120"/>
        </w:rPr>
        <w:t> whole</w:t>
      </w:r>
      <w:r>
        <w:rPr>
          <w:w w:val="120"/>
        </w:rPr>
        <w:t> time</w:t>
      </w:r>
      <w:r>
        <w:rPr>
          <w:w w:val="120"/>
        </w:rPr>
        <w:t> period)</w:t>
      </w:r>
    </w:p>
    <w:p>
      <w:pPr>
        <w:pStyle w:val="BodyText"/>
        <w:spacing w:line="232" w:lineRule="auto" w:before="5"/>
        <w:ind w:left="120" w:firstLine="239"/>
        <w:rPr>
          <w:rFonts w:ascii="Times New Roman"/>
          <w:i/>
          <w:sz w:val="12"/>
        </w:rPr>
      </w:pPr>
      <w:r>
        <w:rPr>
          <w:rFonts w:ascii="Times New Roman"/>
          <w:i/>
          <w:w w:val="120"/>
        </w:rPr>
        <w:t>n</w:t>
      </w:r>
      <w:r>
        <w:rPr>
          <w:rFonts w:ascii="Times New Roman"/>
          <w:i/>
          <w:w w:val="120"/>
          <w:position w:val="-3"/>
          <w:sz w:val="12"/>
        </w:rPr>
        <w:t>i</w:t>
      </w:r>
      <w:r>
        <w:rPr>
          <w:rFonts w:ascii="Times New Roman"/>
          <w:i/>
          <w:spacing w:val="-27"/>
          <w:w w:val="120"/>
          <w:position w:val="-3"/>
          <w:sz w:val="12"/>
        </w:rPr>
        <w:t> </w:t>
      </w:r>
      <w:r>
        <w:rPr>
          <w:w w:val="120"/>
        </w:rPr>
        <w:t>:</w:t>
      </w:r>
      <w:r>
        <w:rPr>
          <w:w w:val="120"/>
        </w:rPr>
        <w:t> the</w:t>
      </w:r>
      <w:r>
        <w:rPr>
          <w:w w:val="120"/>
        </w:rPr>
        <w:t> number of</w:t>
      </w:r>
      <w:r>
        <w:rPr>
          <w:w w:val="120"/>
        </w:rPr>
        <w:t> tweets</w:t>
      </w:r>
      <w:r>
        <w:rPr>
          <w:w w:val="120"/>
        </w:rPr>
        <w:t> containing the</w:t>
      </w:r>
      <w:r>
        <w:rPr>
          <w:w w:val="120"/>
        </w:rPr>
        <w:t> enterprise name and a term</w:t>
      </w:r>
      <w:r>
        <w:rPr>
          <w:w w:val="120"/>
        </w:rPr>
        <w:t> </w:t>
      </w:r>
      <w:r>
        <w:rPr>
          <w:rFonts w:ascii="Times New Roman"/>
          <w:i/>
          <w:w w:val="120"/>
        </w:rPr>
        <w:t>k</w:t>
      </w:r>
      <w:r>
        <w:rPr>
          <w:rFonts w:ascii="Times New Roman"/>
          <w:i/>
          <w:w w:val="120"/>
          <w:position w:val="-3"/>
          <w:sz w:val="12"/>
        </w:rPr>
        <w:t>i</w:t>
      </w:r>
    </w:p>
    <w:p>
      <w:pPr>
        <w:pStyle w:val="BodyText"/>
        <w:spacing w:line="232" w:lineRule="auto"/>
        <w:ind w:left="120" w:firstLine="239"/>
      </w:pPr>
      <w:r>
        <w:rPr>
          <w:rFonts w:ascii="Times New Roman"/>
          <w:i/>
          <w:w w:val="115"/>
        </w:rPr>
        <w:t>n</w:t>
      </w:r>
      <w:r>
        <w:rPr>
          <w:rFonts w:ascii="Times New Roman"/>
          <w:i/>
          <w:w w:val="115"/>
          <w:position w:val="-3"/>
          <w:sz w:val="12"/>
        </w:rPr>
        <w:t>ij</w:t>
      </w:r>
      <w:r>
        <w:rPr>
          <w:rFonts w:ascii="Times New Roman"/>
          <w:i/>
          <w:spacing w:val="-25"/>
          <w:w w:val="115"/>
          <w:position w:val="-3"/>
          <w:sz w:val="12"/>
        </w:rPr>
        <w:t> </w:t>
      </w:r>
      <w:r>
        <w:rPr>
          <w:w w:val="115"/>
        </w:rPr>
        <w:t>: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number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tweets</w:t>
      </w:r>
      <w:r>
        <w:rPr>
          <w:spacing w:val="40"/>
          <w:w w:val="115"/>
        </w:rPr>
        <w:t> </w:t>
      </w:r>
      <w:r>
        <w:rPr>
          <w:w w:val="115"/>
        </w:rPr>
        <w:t>containing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enterprise</w:t>
      </w:r>
      <w:r>
        <w:rPr>
          <w:spacing w:val="40"/>
          <w:w w:val="115"/>
        </w:rPr>
        <w:t> </w:t>
      </w:r>
      <w:r>
        <w:rPr>
          <w:w w:val="115"/>
        </w:rPr>
        <w:t>name</w:t>
      </w:r>
      <w:r>
        <w:rPr>
          <w:spacing w:val="40"/>
          <w:w w:val="115"/>
        </w:rPr>
        <w:t> </w:t>
      </w:r>
      <w:r>
        <w:rPr>
          <w:w w:val="115"/>
        </w:rPr>
        <w:t>as </w:t>
      </w:r>
      <w:bookmarkStart w:name="_bookmark17" w:id="28"/>
      <w:bookmarkEnd w:id="28"/>
      <w:r>
        <w:rPr>
          <w:w w:val="115"/>
        </w:rPr>
        <w:t>w</w:t>
      </w:r>
      <w:r>
        <w:rPr>
          <w:w w:val="115"/>
        </w:rPr>
        <w:t>ell</w:t>
      </w:r>
      <w:r>
        <w:rPr>
          <w:w w:val="115"/>
        </w:rPr>
        <w:t> as</w:t>
      </w:r>
      <w:r>
        <w:rPr>
          <w:w w:val="115"/>
        </w:rPr>
        <w:t> terms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w w:val="115"/>
          <w:position w:val="-3"/>
          <w:sz w:val="12"/>
        </w:rPr>
        <w:t>i</w:t>
      </w:r>
      <w:r>
        <w:rPr>
          <w:rFonts w:ascii="Times New Roman"/>
          <w:i/>
          <w:spacing w:val="40"/>
          <w:w w:val="115"/>
          <w:position w:val="-3"/>
          <w:sz w:val="12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k</w:t>
      </w:r>
      <w:r>
        <w:rPr>
          <w:rFonts w:ascii="Times New Roman"/>
          <w:i/>
          <w:w w:val="115"/>
          <w:position w:val="-3"/>
          <w:sz w:val="12"/>
        </w:rPr>
        <w:t>j</w:t>
      </w:r>
      <w:r>
        <w:rPr>
          <w:rFonts w:ascii="Times New Roman"/>
          <w:i/>
          <w:spacing w:val="40"/>
          <w:w w:val="115"/>
          <w:position w:val="-3"/>
          <w:sz w:val="12"/>
        </w:rPr>
        <w:t> 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i</w:t>
      </w:r>
      <w:r>
        <w:rPr>
          <w:rFonts w:ascii="DejaVu Sans Condensed"/>
          <w:w w:val="115"/>
        </w:rPr>
        <w:t>/=</w:t>
      </w:r>
      <w:r>
        <w:rPr>
          <w:rFonts w:ascii="Times New Roman"/>
          <w:i/>
          <w:w w:val="115"/>
        </w:rPr>
        <w:t>j</w:t>
      </w:r>
      <w:r>
        <w:rPr>
          <w:w w:val="115"/>
        </w:rPr>
        <w:t>)</w:t>
      </w:r>
    </w:p>
    <w:p>
      <w:pPr>
        <w:spacing w:before="65"/>
        <w:ind w:left="120" w:right="0" w:firstLine="0"/>
        <w:jc w:val="left"/>
        <w:rPr>
          <w:rFonts w:ascii="DejaVu Sans Condensed" w:hAnsi="DejaVu Sans Condensed"/>
          <w:sz w:val="20"/>
        </w:rPr>
      </w:pPr>
      <w:r>
        <w:rPr>
          <w:rFonts w:ascii="Times New Roman" w:hAnsi="Times New Roman"/>
          <w:i/>
          <w:w w:val="105"/>
          <w:position w:val="1"/>
          <w:sz w:val="17"/>
        </w:rPr>
        <w:t>I </w:t>
      </w:r>
      <w:r>
        <w:rPr>
          <w:rFonts w:ascii="DejaVu Sans Condensed" w:hAnsi="DejaVu Sans Condensed"/>
          <w:w w:val="105"/>
          <w:position w:val="1"/>
          <w:sz w:val="17"/>
        </w:rPr>
        <w:t>=</w:t>
      </w:r>
      <w:r>
        <w:rPr>
          <w:rFonts w:ascii="DejaVu Sans Condensed" w:hAnsi="DejaVu Sans Condensed"/>
          <w:spacing w:val="-7"/>
          <w:w w:val="105"/>
          <w:position w:val="1"/>
          <w:sz w:val="17"/>
        </w:rPr>
        <w:t> </w:t>
      </w:r>
      <w:r>
        <w:rPr>
          <w:rFonts w:ascii="DejaVu Sans Condensed" w:hAnsi="DejaVu Sans Condensed"/>
          <w:w w:val="105"/>
          <w:sz w:val="20"/>
        </w:rPr>
        <w:t>|</w:t>
      </w:r>
      <w:r>
        <w:rPr>
          <w:rFonts w:ascii="Trebuchet MS" w:hAnsi="Trebuchet MS"/>
          <w:b/>
          <w:i/>
          <w:w w:val="105"/>
          <w:position w:val="1"/>
          <w:sz w:val="17"/>
        </w:rPr>
        <w:t>S</w:t>
      </w:r>
      <w:r>
        <w:rPr>
          <w:w w:val="105"/>
          <w:position w:val="1"/>
          <w:sz w:val="17"/>
          <w:vertAlign w:val="subscript"/>
        </w:rPr>
        <w:t>1</w:t>
      </w:r>
      <w:r>
        <w:rPr>
          <w:w w:val="105"/>
          <w:position w:val="1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position w:val="1"/>
          <w:sz w:val="17"/>
          <w:vertAlign w:val="baseline"/>
        </w:rPr>
        <w:t>∪</w:t>
      </w:r>
      <w:r>
        <w:rPr>
          <w:rFonts w:ascii="DejaVu Sans Condensed" w:hAnsi="DejaVu Sans Condensed"/>
          <w:spacing w:val="-14"/>
          <w:w w:val="105"/>
          <w:position w:val="1"/>
          <w:sz w:val="17"/>
          <w:vertAlign w:val="baseline"/>
        </w:rPr>
        <w:t> </w:t>
      </w:r>
      <w:r>
        <w:rPr>
          <w:rFonts w:ascii="Trebuchet MS" w:hAnsi="Trebuchet MS"/>
          <w:b/>
          <w:i/>
          <w:w w:val="105"/>
          <w:position w:val="1"/>
          <w:sz w:val="17"/>
          <w:vertAlign w:val="baseline"/>
        </w:rPr>
        <w:t>S</w:t>
      </w:r>
      <w:r>
        <w:rPr>
          <w:w w:val="105"/>
          <w:position w:val="1"/>
          <w:sz w:val="17"/>
          <w:vertAlign w:val="subscript"/>
        </w:rPr>
        <w:t>2</w:t>
      </w:r>
      <w:r>
        <w:rPr>
          <w:w w:val="105"/>
          <w:position w:val="1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position w:val="1"/>
          <w:sz w:val="17"/>
          <w:vertAlign w:val="baseline"/>
        </w:rPr>
        <w:t>∪</w:t>
      </w:r>
      <w:r>
        <w:rPr>
          <w:rFonts w:ascii="DejaVu Sans Condensed" w:hAnsi="DejaVu Sans Condensed"/>
          <w:spacing w:val="-14"/>
          <w:w w:val="105"/>
          <w:position w:val="1"/>
          <w:sz w:val="17"/>
          <w:vertAlign w:val="baseline"/>
        </w:rPr>
        <w:t> </w:t>
      </w:r>
      <w:r>
        <w:rPr>
          <w:rFonts w:ascii="Trebuchet MS" w:hAnsi="Trebuchet MS"/>
          <w:b/>
          <w:i/>
          <w:spacing w:val="-5"/>
          <w:w w:val="105"/>
          <w:position w:val="1"/>
          <w:sz w:val="17"/>
          <w:vertAlign w:val="baseline"/>
        </w:rPr>
        <w:t>S</w:t>
      </w:r>
      <w:r>
        <w:rPr>
          <w:spacing w:val="-5"/>
          <w:w w:val="105"/>
          <w:position w:val="1"/>
          <w:sz w:val="17"/>
          <w:vertAlign w:val="subscript"/>
        </w:rPr>
        <w:t>3</w:t>
      </w:r>
      <w:r>
        <w:rPr>
          <w:rFonts w:ascii="DejaVu Sans Condensed" w:hAnsi="DejaVu Sans Condensed"/>
          <w:spacing w:val="-5"/>
          <w:w w:val="105"/>
          <w:sz w:val="20"/>
          <w:vertAlign w:val="baseline"/>
        </w:rPr>
        <w:t>|</w:t>
      </w:r>
    </w:p>
    <w:p>
      <w:pPr>
        <w:pStyle w:val="BodyText"/>
        <w:spacing w:line="210" w:lineRule="exact" w:before="90"/>
        <w:ind w:left="120" w:right="38" w:firstLine="239"/>
        <w:jc w:val="both"/>
      </w:pP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weighted</w:t>
      </w:r>
      <w:r>
        <w:rPr>
          <w:spacing w:val="40"/>
          <w:w w:val="110"/>
        </w:rPr>
        <w:t> </w:t>
      </w:r>
      <w:r>
        <w:rPr>
          <w:w w:val="110"/>
        </w:rPr>
        <w:t>adjacency</w:t>
      </w:r>
      <w:r>
        <w:rPr>
          <w:spacing w:val="40"/>
          <w:w w:val="110"/>
        </w:rPr>
        <w:t> </w:t>
      </w:r>
      <w:r>
        <w:rPr>
          <w:w w:val="110"/>
        </w:rPr>
        <w:t>matrix</w:t>
      </w:r>
      <w:r>
        <w:rPr>
          <w:spacing w:val="40"/>
          <w:w w:val="110"/>
        </w:rPr>
        <w:t> </w:t>
      </w:r>
      <w:r>
        <w:rPr>
          <w:rFonts w:ascii="Times New Roman"/>
          <w:i/>
          <w:w w:val="110"/>
        </w:rPr>
        <w:t>A</w:t>
      </w:r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co-occurrence</w:t>
      </w:r>
      <w:r>
        <w:rPr>
          <w:spacing w:val="40"/>
          <w:w w:val="110"/>
        </w:rPr>
        <w:t> </w:t>
      </w:r>
      <w:r>
        <w:rPr>
          <w:w w:val="110"/>
        </w:rPr>
        <w:t>ma- trix</w:t>
      </w:r>
      <w:r>
        <w:rPr>
          <w:spacing w:val="-11"/>
          <w:w w:val="110"/>
        </w:rPr>
        <w:t> </w:t>
      </w:r>
      <w:r>
        <w:rPr>
          <w:w w:val="110"/>
        </w:rPr>
        <w:t>among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terms</w:t>
      </w:r>
      <w:r>
        <w:rPr>
          <w:spacing w:val="30"/>
          <w:w w:val="110"/>
        </w:rPr>
        <w:t> </w:t>
      </w:r>
      <w:r>
        <w:rPr>
          <w:w w:val="110"/>
        </w:rPr>
        <w:t>from</w:t>
      </w:r>
      <w:r>
        <w:rPr>
          <w:spacing w:val="30"/>
          <w:w w:val="110"/>
        </w:rPr>
        <w:t> </w:t>
      </w:r>
      <w:r>
        <w:rPr>
          <w:rFonts w:ascii="Trebuchet MS"/>
          <w:b/>
          <w:i/>
          <w:w w:val="110"/>
        </w:rPr>
        <w:t>S</w:t>
      </w:r>
      <w:r>
        <w:rPr>
          <w:rFonts w:ascii="Trebuchet MS"/>
          <w:b/>
          <w:i/>
          <w:w w:val="110"/>
          <w:position w:val="-2"/>
          <w:sz w:val="12"/>
        </w:rPr>
        <w:t>1</w:t>
      </w:r>
      <w:r>
        <w:rPr>
          <w:rFonts w:ascii="Trebuchet MS"/>
          <w:b/>
          <w:i/>
          <w:spacing w:val="-10"/>
          <w:w w:val="110"/>
          <w:position w:val="-2"/>
          <w:sz w:val="12"/>
        </w:rPr>
        <w:t> </w:t>
      </w:r>
      <w:r>
        <w:rPr>
          <w:rFonts w:ascii="Times New Roman"/>
          <w:b/>
          <w:w w:val="110"/>
        </w:rPr>
        <w:t>,</w:t>
      </w:r>
      <w:r>
        <w:rPr>
          <w:rFonts w:ascii="Times New Roman"/>
          <w:b/>
          <w:spacing w:val="30"/>
          <w:w w:val="110"/>
        </w:rPr>
        <w:t> </w:t>
      </w:r>
      <w:r>
        <w:rPr>
          <w:rFonts w:ascii="Trebuchet MS"/>
          <w:b/>
          <w:i/>
          <w:w w:val="110"/>
        </w:rPr>
        <w:t>S</w:t>
      </w:r>
      <w:r>
        <w:rPr>
          <w:rFonts w:ascii="Trebuchet MS"/>
          <w:b/>
          <w:i/>
          <w:w w:val="110"/>
          <w:position w:val="-2"/>
          <w:sz w:val="12"/>
        </w:rPr>
        <w:t>2</w:t>
      </w:r>
      <w:r>
        <w:rPr>
          <w:rFonts w:ascii="Trebuchet MS"/>
          <w:b/>
          <w:i/>
          <w:spacing w:val="-10"/>
          <w:w w:val="110"/>
          <w:position w:val="-2"/>
          <w:sz w:val="12"/>
        </w:rPr>
        <w:t> </w:t>
      </w:r>
      <w:r>
        <w:rPr>
          <w:w w:val="110"/>
        </w:rPr>
        <w:t>,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rFonts w:ascii="Trebuchet MS"/>
          <w:b/>
          <w:i/>
          <w:w w:val="110"/>
        </w:rPr>
        <w:t>S</w:t>
      </w:r>
      <w:r>
        <w:rPr>
          <w:rFonts w:ascii="Trebuchet MS"/>
          <w:b/>
          <w:i/>
          <w:w w:val="110"/>
          <w:position w:val="-2"/>
          <w:sz w:val="12"/>
        </w:rPr>
        <w:t>3</w:t>
      </w:r>
      <w:r>
        <w:rPr>
          <w:rFonts w:ascii="Trebuchet MS"/>
          <w:b/>
          <w:i/>
          <w:spacing w:val="-10"/>
          <w:w w:val="110"/>
          <w:position w:val="-2"/>
          <w:sz w:val="12"/>
        </w:rPr>
        <w:t> </w:t>
      </w:r>
      <w:r>
        <w:rPr>
          <w:w w:val="110"/>
        </w:rPr>
        <w:t>,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then</w:t>
      </w:r>
      <w:r>
        <w:rPr>
          <w:spacing w:val="30"/>
          <w:w w:val="110"/>
        </w:rPr>
        <w:t> </w:t>
      </w:r>
      <w:r>
        <w:rPr>
          <w:w w:val="110"/>
        </w:rPr>
        <w:t>generated</w:t>
      </w:r>
      <w:r>
        <w:rPr>
          <w:spacing w:val="30"/>
          <w:w w:val="110"/>
        </w:rPr>
        <w:t> </w:t>
      </w:r>
      <w:r>
        <w:rPr>
          <w:w w:val="110"/>
        </w:rPr>
        <w:t>based on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co-occurrence</w:t>
      </w:r>
      <w:r>
        <w:rPr>
          <w:spacing w:val="25"/>
          <w:w w:val="110"/>
        </w:rPr>
        <w:t> </w:t>
      </w:r>
      <w:r>
        <w:rPr>
          <w:w w:val="110"/>
        </w:rPr>
        <w:t>weights</w:t>
      </w:r>
      <w:r>
        <w:rPr>
          <w:spacing w:val="24"/>
          <w:w w:val="110"/>
        </w:rPr>
        <w:t> </w:t>
      </w:r>
      <w:r>
        <w:rPr>
          <w:w w:val="110"/>
        </w:rPr>
        <w:t>as</w:t>
      </w:r>
      <w:r>
        <w:rPr>
          <w:spacing w:val="25"/>
          <w:w w:val="110"/>
        </w:rPr>
        <w:t> </w:t>
      </w:r>
      <w:hyperlink w:history="true" w:anchor="_bookmark18">
        <w:r>
          <w:rPr>
            <w:color w:val="0080AC"/>
            <w:w w:val="110"/>
          </w:rPr>
          <w:t>Eq.</w:t>
        </w:r>
        <w:r>
          <w:rPr>
            <w:color w:val="0080AC"/>
            <w:spacing w:val="25"/>
            <w:w w:val="110"/>
          </w:rPr>
          <w:t> </w:t>
        </w:r>
        <w:r>
          <w:rPr>
            <w:color w:val="0080AC"/>
            <w:w w:val="110"/>
          </w:rPr>
          <w:t>(3)</w:t>
        </w:r>
      </w:hyperlink>
      <w:r>
        <w:rPr>
          <w:w w:val="110"/>
        </w:rPr>
        <w:t>.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matrix</w:t>
      </w:r>
      <w:r>
        <w:rPr>
          <w:spacing w:val="25"/>
          <w:w w:val="110"/>
        </w:rPr>
        <w:t> </w:t>
      </w:r>
      <w:r>
        <w:rPr>
          <w:rFonts w:ascii="Times New Roman"/>
          <w:i/>
          <w:w w:val="110"/>
        </w:rPr>
        <w:t>A</w:t>
      </w:r>
      <w:r>
        <w:rPr>
          <w:rFonts w:ascii="Times New Roman"/>
          <w:i/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not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trian-</w:t>
      </w:r>
    </w:p>
    <w:p>
      <w:pPr>
        <w:tabs>
          <w:tab w:pos="774" w:val="left" w:leader="none"/>
        </w:tabs>
        <w:spacing w:line="66" w:lineRule="exact" w:before="0"/>
        <w:ind w:left="332" w:right="0" w:firstLine="0"/>
        <w:jc w:val="center"/>
        <w:rPr>
          <w:rFonts w:ascii="Times New Roman"/>
          <w:i/>
          <w:sz w:val="10"/>
        </w:rPr>
      </w:pPr>
      <w:r>
        <w:rPr>
          <w:rFonts w:ascii="Times New Roman"/>
          <w:i/>
          <w:w w:val="110"/>
          <w:position w:val="4"/>
          <w:sz w:val="12"/>
          <w:u w:val="single"/>
        </w:rPr>
        <w:t>w</w:t>
      </w:r>
      <w:r>
        <w:rPr>
          <w:rFonts w:ascii="Times New Roman"/>
          <w:i/>
          <w:w w:val="110"/>
          <w:sz w:val="10"/>
          <w:u w:val="single"/>
        </w:rPr>
        <w:t>ij</w:t>
      </w:r>
      <w:r>
        <w:rPr>
          <w:rFonts w:ascii="Times New Roman"/>
          <w:i/>
          <w:spacing w:val="-14"/>
          <w:w w:val="110"/>
          <w:sz w:val="10"/>
          <w:u w:val="single"/>
        </w:rPr>
        <w:t> </w:t>
      </w:r>
      <w:r>
        <w:rPr>
          <w:rFonts w:ascii="Times New Roman"/>
          <w:i/>
          <w:sz w:val="10"/>
          <w:u w:val="none"/>
        </w:rPr>
        <w:tab/>
      </w:r>
      <w:r>
        <w:rPr>
          <w:rFonts w:ascii="Times New Roman"/>
          <w:i/>
          <w:spacing w:val="-5"/>
          <w:w w:val="110"/>
          <w:position w:val="4"/>
          <w:sz w:val="12"/>
          <w:u w:val="single"/>
        </w:rPr>
        <w:t>w</w:t>
      </w:r>
      <w:r>
        <w:rPr>
          <w:rFonts w:ascii="Times New Roman"/>
          <w:i/>
          <w:spacing w:val="-5"/>
          <w:w w:val="110"/>
          <w:sz w:val="10"/>
          <w:u w:val="single"/>
        </w:rPr>
        <w:t>ji</w:t>
      </w:r>
    </w:p>
    <w:p>
      <w:pPr>
        <w:pStyle w:val="BodyText"/>
        <w:spacing w:line="158" w:lineRule="auto"/>
        <w:ind w:left="120"/>
      </w:pPr>
      <w:r>
        <w:rPr>
          <w:w w:val="110"/>
        </w:rPr>
        <w:t>gular</w:t>
      </w:r>
      <w:r>
        <w:rPr>
          <w:spacing w:val="21"/>
          <w:w w:val="110"/>
        </w:rPr>
        <w:t> </w:t>
      </w:r>
      <w:r>
        <w:rPr>
          <w:w w:val="110"/>
        </w:rPr>
        <w:t>symmetric</w:t>
      </w:r>
      <w:r>
        <w:rPr>
          <w:spacing w:val="21"/>
          <w:w w:val="110"/>
        </w:rPr>
        <w:t> </w:t>
      </w:r>
      <w:r>
        <w:rPr>
          <w:w w:val="110"/>
        </w:rPr>
        <w:t>matrix,</w:t>
      </w:r>
      <w:r>
        <w:rPr>
          <w:spacing w:val="22"/>
          <w:w w:val="110"/>
        </w:rPr>
        <w:t> </w:t>
      </w:r>
      <w:r>
        <w:rPr>
          <w:w w:val="110"/>
        </w:rPr>
        <w:t>since</w:t>
      </w:r>
      <w:r>
        <w:rPr>
          <w:spacing w:val="71"/>
          <w:w w:val="110"/>
        </w:rPr>
        <w:t> </w:t>
      </w:r>
      <w:r>
        <w:rPr>
          <w:rFonts w:ascii="Times New Roman"/>
          <w:i/>
          <w:w w:val="110"/>
          <w:position w:val="-5"/>
          <w:sz w:val="12"/>
        </w:rPr>
        <w:t>w</w:t>
      </w:r>
      <w:r>
        <w:rPr>
          <w:rFonts w:ascii="Times New Roman"/>
          <w:i/>
          <w:w w:val="110"/>
          <w:position w:val="-8"/>
          <w:sz w:val="10"/>
        </w:rPr>
        <w:t>i</w:t>
      </w:r>
      <w:r>
        <w:rPr>
          <w:rFonts w:ascii="Times New Roman"/>
          <w:i/>
          <w:spacing w:val="72"/>
          <w:w w:val="150"/>
          <w:position w:val="-8"/>
          <w:sz w:val="10"/>
        </w:rPr>
        <w:t> </w:t>
      </w:r>
      <w:r>
        <w:rPr>
          <w:rFonts w:ascii="DejaVu Sans Condensed"/>
          <w:w w:val="110"/>
        </w:rPr>
        <w:t>/=</w:t>
      </w:r>
      <w:r>
        <w:rPr>
          <w:rFonts w:ascii="DejaVu Sans Condensed"/>
          <w:spacing w:val="39"/>
          <w:w w:val="110"/>
        </w:rPr>
        <w:t> </w:t>
      </w:r>
      <w:r>
        <w:rPr>
          <w:rFonts w:ascii="Times New Roman"/>
          <w:i/>
          <w:w w:val="110"/>
          <w:position w:val="-5"/>
          <w:sz w:val="12"/>
        </w:rPr>
        <w:t>w</w:t>
      </w:r>
      <w:r>
        <w:rPr>
          <w:rFonts w:ascii="Times New Roman"/>
          <w:i/>
          <w:w w:val="110"/>
          <w:position w:val="-8"/>
          <w:sz w:val="10"/>
        </w:rPr>
        <w:t>j</w:t>
      </w:r>
      <w:r>
        <w:rPr>
          <w:rFonts w:ascii="Times New Roman"/>
          <w:i/>
          <w:spacing w:val="27"/>
          <w:w w:val="110"/>
          <w:position w:val="-8"/>
          <w:sz w:val="10"/>
        </w:rPr>
        <w:t> </w:t>
      </w:r>
      <w:r>
        <w:rPr>
          <w:spacing w:val="-10"/>
          <w:w w:val="110"/>
        </w:rPr>
        <w:t>.</w:t>
      </w:r>
    </w:p>
    <w:p>
      <w:pPr>
        <w:tabs>
          <w:tab w:pos="1377" w:val="left" w:leader="none"/>
          <w:tab w:pos="1867" w:val="left" w:leader="none"/>
          <w:tab w:pos="2357" w:val="left" w:leader="none"/>
          <w:tab w:pos="2878" w:val="left" w:leader="none"/>
        </w:tabs>
        <w:spacing w:line="125" w:lineRule="exact" w:before="111"/>
        <w:ind w:left="915" w:right="0" w:firstLine="0"/>
        <w:jc w:val="left"/>
        <w:rPr>
          <w:rFonts w:ascii="Times New Roman" w:hAnsi="Times New Roman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3040">
                <wp:simplePos x="0" y="0"/>
                <wp:positionH relativeFrom="page">
                  <wp:posOffset>2135619</wp:posOffset>
                </wp:positionH>
                <wp:positionV relativeFrom="paragraph">
                  <wp:posOffset>314225</wp:posOffset>
                </wp:positionV>
                <wp:extent cx="92075" cy="8445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9207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25"/>
                                <w:sz w:val="12"/>
                              </w:rPr>
                              <w:t>w</w:t>
                            </w:r>
                            <w:r>
                              <w:rPr>
                                <w:spacing w:val="-5"/>
                                <w:w w:val="125"/>
                                <w:sz w:val="12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8.158997pt;margin-top:24.742199pt;width:7.25pt;height:6.65pt;mso-position-horizontal-relative:page;mso-position-vertical-relative:paragraph;z-index:-17853440" type="#_x0000_t202" id="docshape23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25"/>
                          <w:sz w:val="12"/>
                        </w:rPr>
                        <w:t>w</w:t>
                      </w:r>
                      <w:r>
                        <w:rPr>
                          <w:spacing w:val="-5"/>
                          <w:w w:val="125"/>
                          <w:sz w:val="12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4576">
                <wp:simplePos x="0" y="0"/>
                <wp:positionH relativeFrom="page">
                  <wp:posOffset>1834781</wp:posOffset>
                </wp:positionH>
                <wp:positionV relativeFrom="paragraph">
                  <wp:posOffset>376360</wp:posOffset>
                </wp:positionV>
                <wp:extent cx="516890" cy="32512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516890" cy="325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65" w:val="left" w:leader="none"/>
                              </w:tabs>
                              <w:spacing w:line="245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20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13"/>
                                <w:w w:val="115"/>
                                <w:sz w:val="17"/>
                              </w:rPr>
                              <w:t>···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25"/>
                                <w:position w:val="5"/>
                                <w:sz w:val="20"/>
                              </w:rPr>
                              <w:t>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470993pt;margin-top:29.634687pt;width:40.7pt;height:25.6pt;mso-position-horizontal-relative:page;mso-position-vertical-relative:paragraph;z-index:-17851904" type="#_x0000_t202" id="docshape24" filled="false" stroked="false">
                <v:textbox inset="0,0,0,0">
                  <w:txbxContent>
                    <w:p>
                      <w:pPr>
                        <w:tabs>
                          <w:tab w:pos="665" w:val="left" w:leader="none"/>
                        </w:tabs>
                        <w:spacing w:line="245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20"/>
                        </w:rPr>
                      </w:pPr>
                      <w:r>
                        <w:rPr>
                          <w:rFonts w:ascii="DejaVu Sans Condensed" w:hAnsi="DejaVu Sans Condensed"/>
                          <w:spacing w:val="13"/>
                          <w:w w:val="115"/>
                          <w:sz w:val="17"/>
                        </w:rPr>
                        <w:t>···</w:t>
                      </w:r>
                      <w:r>
                        <w:rPr>
                          <w:rFonts w:ascii="DejaVu Sans Condensed" w:hAnsi="DejaVu Sans Condensed"/>
                          <w:sz w:val="17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0"/>
                          <w:w w:val="125"/>
                          <w:position w:val="5"/>
                          <w:sz w:val="20"/>
                        </w:rPr>
                        <w:t>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-5"/>
          <w:w w:val="115"/>
          <w:sz w:val="17"/>
        </w:rPr>
        <w:t>k</w:t>
      </w:r>
      <w:r>
        <w:rPr>
          <w:spacing w:val="-5"/>
          <w:w w:val="115"/>
          <w:sz w:val="17"/>
          <w:vertAlign w:val="subscript"/>
        </w:rPr>
        <w:t>1</w:t>
      </w:r>
      <w:r>
        <w:rPr>
          <w:sz w:val="17"/>
          <w:vertAlign w:val="baseline"/>
        </w:rPr>
        <w:tab/>
      </w:r>
      <w:r>
        <w:rPr>
          <w:rFonts w:ascii="Times New Roman" w:hAnsi="Times New Roman"/>
          <w:i/>
          <w:spacing w:val="-5"/>
          <w:w w:val="115"/>
          <w:sz w:val="17"/>
          <w:vertAlign w:val="baseline"/>
        </w:rPr>
        <w:t>k</w:t>
      </w:r>
      <w:r>
        <w:rPr>
          <w:spacing w:val="-5"/>
          <w:w w:val="115"/>
          <w:sz w:val="17"/>
          <w:vertAlign w:val="subscript"/>
        </w:rPr>
        <w:t>2</w:t>
      </w:r>
      <w:r>
        <w:rPr>
          <w:sz w:val="17"/>
          <w:vertAlign w:val="baseline"/>
        </w:rPr>
        <w:tab/>
      </w:r>
      <w:r>
        <w:rPr>
          <w:rFonts w:ascii="Times New Roman" w:hAnsi="Times New Roman"/>
          <w:i/>
          <w:spacing w:val="-5"/>
          <w:w w:val="115"/>
          <w:sz w:val="17"/>
          <w:vertAlign w:val="baseline"/>
        </w:rPr>
        <w:t>k</w:t>
      </w:r>
      <w:r>
        <w:rPr>
          <w:spacing w:val="-5"/>
          <w:w w:val="115"/>
          <w:sz w:val="17"/>
          <w:vertAlign w:val="subscript"/>
        </w:rPr>
        <w:t>3</w:t>
      </w:r>
      <w:r>
        <w:rPr>
          <w:sz w:val="17"/>
          <w:vertAlign w:val="baseline"/>
        </w:rPr>
        <w:tab/>
      </w:r>
      <w:r>
        <w:rPr>
          <w:rFonts w:ascii="DejaVu Sans Condensed" w:hAnsi="DejaVu Sans Condensed"/>
          <w:spacing w:val="13"/>
          <w:w w:val="115"/>
          <w:sz w:val="17"/>
          <w:vertAlign w:val="baseline"/>
        </w:rPr>
        <w:t>···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Times New Roman" w:hAnsi="Times New Roman"/>
          <w:i/>
          <w:spacing w:val="-5"/>
          <w:w w:val="115"/>
          <w:sz w:val="17"/>
          <w:vertAlign w:val="baseline"/>
        </w:rPr>
        <w:t>k</w:t>
      </w:r>
      <w:r>
        <w:rPr>
          <w:rFonts w:ascii="Times New Roman" w:hAnsi="Times New Roman"/>
          <w:i/>
          <w:spacing w:val="-5"/>
          <w:w w:val="115"/>
          <w:sz w:val="17"/>
          <w:vertAlign w:val="subscript"/>
        </w:rPr>
        <w:t>I</w:t>
      </w:r>
    </w:p>
    <w:p>
      <w:pPr>
        <w:spacing w:line="240" w:lineRule="auto" w:before="0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spacing w:before="117"/>
        <w:rPr>
          <w:rFonts w:ascii="Times New Roman"/>
          <w:i/>
        </w:rPr>
      </w:pPr>
    </w:p>
    <w:p>
      <w:pPr>
        <w:pStyle w:val="BodyText"/>
        <w:spacing w:line="210" w:lineRule="exact"/>
        <w:ind w:left="120" w:right="314"/>
        <w:jc w:val="both"/>
      </w:pPr>
      <w:r>
        <w:rPr>
          <w:w w:val="115"/>
        </w:rPr>
        <w:t>considered</w:t>
      </w:r>
      <w:r>
        <w:rPr>
          <w:w w:val="115"/>
        </w:rPr>
        <w:t> an</w:t>
      </w:r>
      <w:r>
        <w:rPr>
          <w:w w:val="115"/>
        </w:rPr>
        <w:t> independent</w:t>
      </w:r>
      <w:r>
        <w:rPr>
          <w:w w:val="115"/>
        </w:rPr>
        <w:t> term</w:t>
      </w:r>
      <w:r>
        <w:rPr>
          <w:w w:val="115"/>
        </w:rPr>
        <w:t> group</w:t>
      </w:r>
      <w:r>
        <w:rPr>
          <w:w w:val="115"/>
        </w:rPr>
        <w:t> if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tweets containing</w:t>
      </w:r>
      <w:r>
        <w:rPr>
          <w:w w:val="115"/>
        </w:rPr>
        <w:t> both</w:t>
      </w:r>
      <w:r>
        <w:rPr>
          <w:w w:val="115"/>
        </w:rPr>
        <w:t> the</w:t>
      </w:r>
      <w:r>
        <w:rPr>
          <w:w w:val="115"/>
        </w:rPr>
        <w:t> enterprise</w:t>
      </w:r>
      <w:r>
        <w:rPr>
          <w:w w:val="115"/>
        </w:rPr>
        <w:t> name</w:t>
      </w:r>
      <w:r>
        <w:rPr>
          <w:w w:val="115"/>
        </w:rPr>
        <w:t> (e.g.,</w:t>
      </w:r>
      <w:r>
        <w:rPr>
          <w:w w:val="115"/>
        </w:rPr>
        <w:t> the</w:t>
      </w:r>
      <w:r>
        <w:rPr>
          <w:w w:val="115"/>
        </w:rPr>
        <w:t> term</w:t>
      </w:r>
      <w:r>
        <w:rPr>
          <w:w w:val="115"/>
        </w:rPr>
        <w:t> “netflix”)</w:t>
      </w:r>
      <w:r>
        <w:rPr>
          <w:w w:val="115"/>
        </w:rPr>
        <w:t> and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term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k</w:t>
      </w:r>
      <w:r>
        <w:rPr>
          <w:rFonts w:ascii="Times New Roman" w:hAnsi="Times New Roman"/>
          <w:i/>
          <w:w w:val="115"/>
          <w:position w:val="-3"/>
          <w:sz w:val="12"/>
        </w:rPr>
        <w:t>i</w:t>
      </w:r>
      <w:r>
        <w:rPr>
          <w:rFonts w:ascii="Times New Roman" w:hAnsi="Times New Roman"/>
          <w:i/>
          <w:spacing w:val="40"/>
          <w:w w:val="115"/>
          <w:position w:val="-3"/>
          <w:sz w:val="12"/>
        </w:rPr>
        <w:t> </w:t>
      </w:r>
      <w:r>
        <w:rPr>
          <w:w w:val="115"/>
        </w:rPr>
        <w:t>is</w:t>
      </w:r>
      <w:r>
        <w:rPr>
          <w:w w:val="115"/>
        </w:rPr>
        <w:t> greater</w:t>
      </w:r>
      <w:r>
        <w:rPr>
          <w:w w:val="115"/>
        </w:rPr>
        <w:t> than</w:t>
      </w:r>
      <w:r>
        <w:rPr>
          <w:w w:val="115"/>
        </w:rPr>
        <w:t> or</w:t>
      </w:r>
      <w:r>
        <w:rPr>
          <w:w w:val="115"/>
        </w:rPr>
        <w:t> equal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minimum</w:t>
      </w:r>
      <w:r>
        <w:rPr>
          <w:w w:val="115"/>
        </w:rPr>
        <w:t> value</w:t>
      </w:r>
      <w:r>
        <w:rPr>
          <w:w w:val="115"/>
        </w:rPr>
        <w:t> of</w:t>
      </w:r>
      <w:r>
        <w:rPr>
          <w:w w:val="115"/>
        </w:rPr>
        <w:t> the number of tweets containing the enterprise name and at least one term</w:t>
      </w:r>
      <w:r>
        <w:rPr>
          <w:spacing w:val="24"/>
          <w:w w:val="115"/>
        </w:rPr>
        <w:t> </w:t>
      </w:r>
      <w:r>
        <w:rPr>
          <w:w w:val="115"/>
        </w:rPr>
        <w:t>belonging</w:t>
      </w:r>
      <w:r>
        <w:rPr>
          <w:spacing w:val="24"/>
          <w:w w:val="115"/>
        </w:rPr>
        <w:t> </w:t>
      </w:r>
      <w:r>
        <w:rPr>
          <w:w w:val="115"/>
        </w:rPr>
        <w:t>to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same</w:t>
      </w:r>
      <w:r>
        <w:rPr>
          <w:spacing w:val="24"/>
          <w:w w:val="115"/>
        </w:rPr>
        <w:t> </w:t>
      </w:r>
      <w:r>
        <w:rPr>
          <w:w w:val="115"/>
        </w:rPr>
        <w:t>term</w:t>
      </w:r>
      <w:r>
        <w:rPr>
          <w:spacing w:val="24"/>
          <w:w w:val="115"/>
        </w:rPr>
        <w:t> </w:t>
      </w:r>
      <w:r>
        <w:rPr>
          <w:w w:val="115"/>
        </w:rPr>
        <w:t>group</w:t>
      </w:r>
      <w:r>
        <w:rPr>
          <w:spacing w:val="24"/>
          <w:w w:val="115"/>
        </w:rPr>
        <w:t> </w:t>
      </w:r>
      <w:r>
        <w:rPr>
          <w:w w:val="115"/>
        </w:rPr>
        <w:t>identified</w:t>
      </w:r>
      <w:r>
        <w:rPr>
          <w:spacing w:val="24"/>
          <w:w w:val="115"/>
        </w:rPr>
        <w:t> </w:t>
      </w:r>
      <w:r>
        <w:rPr>
          <w:w w:val="115"/>
        </w:rPr>
        <w:t>from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graph </w:t>
      </w:r>
      <w:r>
        <w:rPr>
          <w:rFonts w:ascii="Times New Roman" w:hAnsi="Times New Roman"/>
          <w:i/>
          <w:w w:val="115"/>
        </w:rPr>
        <w:t>G</w:t>
      </w:r>
      <w:r>
        <w:rPr>
          <w:rFonts w:ascii="Times New Roman" w:hAnsi="Times New Roman"/>
          <w:i/>
          <w:spacing w:val="-10"/>
          <w:w w:val="115"/>
        </w:rPr>
        <w:t> </w:t>
      </w:r>
      <w:r>
        <w:rPr>
          <w:w w:val="115"/>
        </w:rPr>
        <w:t>(e.g.,</w:t>
      </w:r>
      <w:r>
        <w:rPr>
          <w:spacing w:val="-10"/>
          <w:w w:val="115"/>
        </w:rPr>
        <w:t> </w:t>
      </w:r>
      <w:r>
        <w:rPr>
          <w:w w:val="115"/>
        </w:rPr>
        <w:t>“episode”,</w:t>
      </w:r>
      <w:r>
        <w:rPr>
          <w:spacing w:val="-10"/>
          <w:w w:val="115"/>
        </w:rPr>
        <w:t> </w:t>
      </w:r>
      <w:r>
        <w:rPr>
          <w:w w:val="115"/>
        </w:rPr>
        <w:t>“season”,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“time”).</w:t>
      </w:r>
      <w:r>
        <w:rPr>
          <w:spacing w:val="-10"/>
          <w:w w:val="115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this</w:t>
      </w:r>
      <w:r>
        <w:rPr>
          <w:spacing w:val="-10"/>
          <w:w w:val="115"/>
        </w:rPr>
        <w:t> </w:t>
      </w:r>
      <w:r>
        <w:rPr>
          <w:w w:val="115"/>
        </w:rPr>
        <w:t>work,</w:t>
      </w:r>
      <w:r>
        <w:rPr>
          <w:spacing w:val="-10"/>
          <w:w w:val="115"/>
        </w:rPr>
        <w:t> </w:t>
      </w:r>
      <w:r>
        <w:rPr>
          <w:rFonts w:ascii="Times New Roman" w:hAnsi="Times New Roman"/>
          <w:i/>
          <w:w w:val="115"/>
        </w:rPr>
        <w:t>X</w:t>
      </w:r>
      <w:r>
        <w:rPr>
          <w:rFonts w:ascii="Times New Roman" w:hAnsi="Times New Roman"/>
          <w:i/>
          <w:w w:val="115"/>
          <w:vertAlign w:val="subscript"/>
        </w:rPr>
        <w:t>p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t</w:t>
      </w:r>
      <w:r>
        <w:rPr>
          <w:w w:val="115"/>
          <w:vertAlign w:val="baseline"/>
        </w:rPr>
        <w:t>)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defined as</w:t>
      </w:r>
      <w:r>
        <w:rPr>
          <w:w w:val="115"/>
          <w:vertAlign w:val="baseline"/>
        </w:rPr>
        <w:t> </w:t>
      </w:r>
      <w:hyperlink w:history="true" w:anchor="_bookmark17">
        <w:r>
          <w:rPr>
            <w:color w:val="0080AC"/>
            <w:w w:val="115"/>
            <w:vertAlign w:val="baseline"/>
          </w:rPr>
          <w:t>Eq.</w:t>
        </w:r>
        <w:r>
          <w:rPr>
            <w:color w:val="0080AC"/>
            <w:w w:val="115"/>
            <w:vertAlign w:val="baseline"/>
          </w:rPr>
          <w:t> (4)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w w:val="115"/>
          <w:vertAlign w:val="baseline"/>
        </w:rPr>
        <w:t> period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t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based</w:t>
      </w:r>
      <w:r>
        <w:rPr>
          <w:w w:val="115"/>
          <w:vertAlign w:val="baseline"/>
        </w:rPr>
        <w:t> on</w:t>
      </w:r>
      <w:r>
        <w:rPr>
          <w:w w:val="115"/>
          <w:vertAlign w:val="baseline"/>
        </w:rPr>
        <w:t> its</w:t>
      </w:r>
      <w:r>
        <w:rPr>
          <w:w w:val="115"/>
          <w:vertAlign w:val="baseline"/>
        </w:rPr>
        <w:t> definition.</w:t>
      </w:r>
    </w:p>
    <w:p>
      <w:pPr>
        <w:pStyle w:val="BodyText"/>
        <w:spacing w:before="6"/>
      </w:pPr>
    </w:p>
    <w:p>
      <w:pPr>
        <w:tabs>
          <w:tab w:pos="4927" w:val="left" w:leader="none"/>
        </w:tabs>
        <w:spacing w:before="0"/>
        <w:ind w:left="120" w:right="0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9696">
                <wp:simplePos x="0" y="0"/>
                <wp:positionH relativeFrom="page">
                  <wp:posOffset>3903611</wp:posOffset>
                </wp:positionH>
                <wp:positionV relativeFrom="paragraph">
                  <wp:posOffset>138824</wp:posOffset>
                </wp:positionV>
                <wp:extent cx="633730" cy="15430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633730" cy="154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72" w:val="left" w:leader="none"/>
                              </w:tabs>
                              <w:spacing w:before="21"/>
                              <w:ind w:left="0" w:right="0" w:firstLine="0"/>
                              <w:jc w:val="left"/>
                              <w:rPr>
                                <w:rFonts w:ascii="Georgi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7"/>
                                <w:vertAlign w:val="superscript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i/>
                                <w:sz w:val="17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15"/>
                                <w:position w:val="1"/>
                                <w:sz w:val="17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Georgia"/>
                                <w:i/>
                                <w:spacing w:val="-4"/>
                                <w:w w:val="115"/>
                                <w:sz w:val="19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w w:val="115"/>
                                <w:position w:val="1"/>
                                <w:sz w:val="17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rFonts w:ascii="Georgia"/>
                                <w:i/>
                                <w:spacing w:val="-4"/>
                                <w:w w:val="115"/>
                                <w:sz w:val="19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371002pt;margin-top:10.931099pt;width:49.9pt;height:12.15pt;mso-position-horizontal-relative:page;mso-position-vertical-relative:paragraph;z-index:-17846784" type="#_x0000_t202" id="docshape25" filled="false" stroked="false">
                <v:textbox inset="0,0,0,0">
                  <w:txbxContent>
                    <w:p>
                      <w:pPr>
                        <w:tabs>
                          <w:tab w:pos="672" w:val="left" w:leader="none"/>
                        </w:tabs>
                        <w:spacing w:before="21"/>
                        <w:ind w:left="0" w:right="0" w:firstLine="0"/>
                        <w:jc w:val="left"/>
                        <w:rPr>
                          <w:rFonts w:ascii="Georgia"/>
                          <w:i/>
                          <w:sz w:val="19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7"/>
                          <w:vertAlign w:val="superscript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sz w:val="17"/>
                          <w:vertAlign w:val="baseline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4"/>
                          <w:w w:val="115"/>
                          <w:position w:val="1"/>
                          <w:sz w:val="17"/>
                          <w:vertAlign w:val="baseline"/>
                        </w:rPr>
                        <w:t>n</w:t>
                      </w:r>
                      <w:r>
                        <w:rPr>
                          <w:rFonts w:ascii="Georgia"/>
                          <w:i/>
                          <w:spacing w:val="-4"/>
                          <w:w w:val="115"/>
                          <w:sz w:val="19"/>
                          <w:vertAlign w:val="baseline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spacing w:val="-4"/>
                          <w:w w:val="115"/>
                          <w:position w:val="1"/>
                          <w:sz w:val="17"/>
                          <w:vertAlign w:val="baseline"/>
                        </w:rPr>
                        <w:t>t</w:t>
                      </w:r>
                      <w:r>
                        <w:rPr>
                          <w:rFonts w:ascii="Georgia"/>
                          <w:i/>
                          <w:spacing w:val="-4"/>
                          <w:w w:val="115"/>
                          <w:sz w:val="19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position w:val="1"/>
          <w:sz w:val="17"/>
        </w:rPr>
        <w:t>X</w:t>
      </w:r>
      <w:r>
        <w:rPr>
          <w:rFonts w:ascii="Times New Roman" w:hAnsi="Times New Roman"/>
          <w:i/>
          <w:spacing w:val="36"/>
          <w:w w:val="105"/>
          <w:position w:val="1"/>
          <w:sz w:val="17"/>
        </w:rPr>
        <w:t> </w:t>
      </w:r>
      <w:r>
        <w:rPr>
          <w:rFonts w:ascii="Georgia" w:hAnsi="Georgi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position w:val="1"/>
          <w:sz w:val="17"/>
        </w:rPr>
        <w:t>t</w:t>
      </w:r>
      <w:r>
        <w:rPr>
          <w:rFonts w:ascii="Times New Roman" w:hAnsi="Times New Roman"/>
          <w:i/>
          <w:spacing w:val="-25"/>
          <w:w w:val="105"/>
          <w:position w:val="1"/>
          <w:sz w:val="17"/>
        </w:rPr>
        <w:t> </w:t>
      </w:r>
      <w:r>
        <w:rPr>
          <w:rFonts w:ascii="Georgia" w:hAnsi="Georgia"/>
          <w:i/>
          <w:w w:val="105"/>
          <w:sz w:val="19"/>
        </w:rPr>
        <w:t>)</w:t>
      </w:r>
      <w:r>
        <w:rPr>
          <w:rFonts w:ascii="Georgia" w:hAnsi="Georgia"/>
          <w:i/>
          <w:spacing w:val="-1"/>
          <w:w w:val="105"/>
          <w:sz w:val="19"/>
        </w:rPr>
        <w:t> </w:t>
      </w:r>
      <w:r>
        <w:rPr>
          <w:rFonts w:ascii="DejaVu Sans Condensed" w:hAnsi="DejaVu Sans Condensed"/>
          <w:w w:val="105"/>
          <w:position w:val="1"/>
          <w:sz w:val="17"/>
        </w:rPr>
        <w:t>=</w:t>
      </w:r>
      <w:r>
        <w:rPr>
          <w:rFonts w:ascii="DejaVu Sans Condensed" w:hAnsi="DejaVu Sans Condensed"/>
          <w:spacing w:val="20"/>
          <w:w w:val="105"/>
          <w:position w:val="1"/>
          <w:sz w:val="17"/>
        </w:rPr>
        <w:t> </w:t>
      </w:r>
      <w:r>
        <w:rPr>
          <w:rFonts w:ascii="Times New Roman" w:hAnsi="Times New Roman"/>
          <w:i/>
          <w:w w:val="105"/>
          <w:position w:val="13"/>
          <w:sz w:val="17"/>
          <w:u w:val="single"/>
        </w:rPr>
        <w:t>n</w:t>
      </w:r>
      <w:r>
        <w:rPr>
          <w:rFonts w:ascii="Georgia" w:hAnsi="Georgia"/>
          <w:i/>
          <w:w w:val="105"/>
          <w:position w:val="12"/>
          <w:sz w:val="19"/>
          <w:u w:val="single"/>
        </w:rPr>
        <w:t>(</w:t>
      </w:r>
      <w:r>
        <w:rPr>
          <w:rFonts w:ascii="Georgia" w:hAnsi="Georgia"/>
          <w:i/>
          <w:spacing w:val="-34"/>
          <w:w w:val="105"/>
          <w:position w:val="12"/>
          <w:sz w:val="19"/>
          <w:u w:val="single"/>
        </w:rPr>
        <w:t> </w:t>
      </w:r>
      <w:r>
        <w:rPr>
          <w:rFonts w:ascii="Times New Roman" w:hAnsi="Times New Roman"/>
          <w:i/>
          <w:w w:val="105"/>
          <w:position w:val="13"/>
          <w:sz w:val="17"/>
          <w:u w:val="single"/>
        </w:rPr>
        <w:t>p</w:t>
      </w:r>
      <w:r>
        <w:rPr>
          <w:rFonts w:ascii="Georgia" w:hAnsi="Georgia"/>
          <w:i/>
          <w:w w:val="105"/>
          <w:position w:val="13"/>
          <w:sz w:val="17"/>
          <w:u w:val="single"/>
        </w:rPr>
        <w:t>,</w:t>
      </w:r>
      <w:r>
        <w:rPr>
          <w:rFonts w:ascii="Georgia" w:hAnsi="Georgia"/>
          <w:i/>
          <w:spacing w:val="45"/>
          <w:w w:val="105"/>
          <w:position w:val="13"/>
          <w:sz w:val="17"/>
          <w:u w:val="single"/>
        </w:rPr>
        <w:t> </w:t>
      </w:r>
      <w:r>
        <w:rPr>
          <w:rFonts w:ascii="Times New Roman" w:hAnsi="Times New Roman"/>
          <w:i/>
          <w:w w:val="105"/>
          <w:position w:val="13"/>
          <w:sz w:val="17"/>
          <w:u w:val="single"/>
        </w:rPr>
        <w:t>t</w:t>
      </w:r>
      <w:r>
        <w:rPr>
          <w:rFonts w:ascii="Georgia" w:hAnsi="Georgia"/>
          <w:i/>
          <w:w w:val="105"/>
          <w:position w:val="12"/>
          <w:sz w:val="19"/>
          <w:u w:val="single"/>
        </w:rPr>
        <w:t>)</w:t>
      </w:r>
      <w:r>
        <w:rPr>
          <w:rFonts w:ascii="Georgia" w:hAnsi="Georgia"/>
          <w:i/>
          <w:spacing w:val="-25"/>
          <w:w w:val="105"/>
          <w:position w:val="12"/>
          <w:sz w:val="19"/>
          <w:u w:val="none"/>
        </w:rPr>
        <w:t> </w:t>
      </w:r>
      <w:r>
        <w:rPr>
          <w:rFonts w:ascii="Georgia" w:hAnsi="Georgia"/>
          <w:i/>
          <w:w w:val="105"/>
          <w:position w:val="1"/>
          <w:sz w:val="17"/>
          <w:u w:val="none"/>
        </w:rPr>
        <w:t>,</w:t>
      </w:r>
      <w:r>
        <w:rPr>
          <w:rFonts w:ascii="Georgia" w:hAnsi="Georgia"/>
          <w:i/>
          <w:spacing w:val="49"/>
          <w:w w:val="105"/>
          <w:position w:val="1"/>
          <w:sz w:val="17"/>
          <w:u w:val="none"/>
        </w:rPr>
        <w:t> </w:t>
      </w:r>
      <w:r>
        <w:rPr>
          <w:rFonts w:ascii="DejaVu Sans Condensed" w:hAnsi="DejaVu Sans Condensed"/>
          <w:w w:val="105"/>
          <w:position w:val="1"/>
          <w:sz w:val="20"/>
          <w:u w:val="none"/>
        </w:rPr>
        <w:t>∀</w:t>
      </w:r>
      <w:r>
        <w:rPr>
          <w:rFonts w:ascii="DejaVu Sans Condensed" w:hAnsi="DejaVu Sans Condensed"/>
          <w:spacing w:val="-47"/>
          <w:w w:val="105"/>
          <w:position w:val="1"/>
          <w:sz w:val="20"/>
          <w:u w:val="none"/>
        </w:rPr>
        <w:t> </w:t>
      </w:r>
      <w:r>
        <w:rPr>
          <w:rFonts w:ascii="Times New Roman" w:hAnsi="Times New Roman"/>
          <w:i/>
          <w:w w:val="105"/>
          <w:position w:val="1"/>
          <w:sz w:val="17"/>
          <w:u w:val="none"/>
        </w:rPr>
        <w:t>p</w:t>
      </w:r>
      <w:r>
        <w:rPr>
          <w:rFonts w:ascii="Times New Roman" w:hAnsi="Times New Roman"/>
          <w:i/>
          <w:spacing w:val="-2"/>
          <w:w w:val="105"/>
          <w:position w:val="1"/>
          <w:sz w:val="17"/>
          <w:u w:val="none"/>
        </w:rPr>
        <w:t> </w:t>
      </w:r>
      <w:r>
        <w:rPr>
          <w:rFonts w:ascii="DejaVu Sans Condensed" w:hAnsi="DejaVu Sans Condensed"/>
          <w:w w:val="105"/>
          <w:position w:val="1"/>
          <w:sz w:val="17"/>
          <w:u w:val="none"/>
        </w:rPr>
        <w:t>=</w:t>
      </w:r>
      <w:r>
        <w:rPr>
          <w:rFonts w:ascii="DejaVu Sans Condensed" w:hAnsi="DejaVu Sans Condensed"/>
          <w:spacing w:val="-4"/>
          <w:w w:val="105"/>
          <w:position w:val="1"/>
          <w:sz w:val="17"/>
          <w:u w:val="none"/>
        </w:rPr>
        <w:t> </w:t>
      </w:r>
      <w:r>
        <w:rPr>
          <w:w w:val="105"/>
          <w:position w:val="1"/>
          <w:sz w:val="17"/>
          <w:u w:val="none"/>
        </w:rPr>
        <w:t>1</w:t>
      </w:r>
      <w:r>
        <w:rPr>
          <w:rFonts w:ascii="Georgia" w:hAnsi="Georgia"/>
          <w:i/>
          <w:w w:val="105"/>
          <w:position w:val="1"/>
          <w:sz w:val="17"/>
          <w:u w:val="none"/>
        </w:rPr>
        <w:t>,</w:t>
      </w:r>
      <w:r>
        <w:rPr>
          <w:rFonts w:ascii="Georgia" w:hAnsi="Georgia"/>
          <w:i/>
          <w:spacing w:val="49"/>
          <w:w w:val="105"/>
          <w:position w:val="1"/>
          <w:sz w:val="17"/>
          <w:u w:val="none"/>
        </w:rPr>
        <w:t> </w:t>
      </w:r>
      <w:r>
        <w:rPr>
          <w:rFonts w:ascii="DejaVu Sans Condensed" w:hAnsi="DejaVu Sans Condensed"/>
          <w:spacing w:val="18"/>
          <w:w w:val="105"/>
          <w:position w:val="1"/>
          <w:sz w:val="17"/>
          <w:u w:val="none"/>
        </w:rPr>
        <w:t>···</w:t>
      </w:r>
      <w:r>
        <w:rPr>
          <w:rFonts w:ascii="DejaVu Sans Condensed" w:hAnsi="DejaVu Sans Condensed"/>
          <w:spacing w:val="5"/>
          <w:w w:val="105"/>
          <w:position w:val="1"/>
          <w:sz w:val="17"/>
          <w:u w:val="none"/>
        </w:rPr>
        <w:t> </w:t>
      </w:r>
      <w:r>
        <w:rPr>
          <w:rFonts w:ascii="Georgia" w:hAnsi="Georgia"/>
          <w:i/>
          <w:w w:val="105"/>
          <w:position w:val="1"/>
          <w:sz w:val="17"/>
          <w:u w:val="none"/>
        </w:rPr>
        <w:t>,</w:t>
      </w:r>
      <w:r>
        <w:rPr>
          <w:rFonts w:ascii="Georgia" w:hAnsi="Georgia"/>
          <w:i/>
          <w:spacing w:val="50"/>
          <w:w w:val="105"/>
          <w:position w:val="1"/>
          <w:sz w:val="17"/>
          <w:u w:val="none"/>
        </w:rPr>
        <w:t> </w:t>
      </w:r>
      <w:r>
        <w:rPr>
          <w:rFonts w:ascii="Times New Roman" w:hAnsi="Times New Roman"/>
          <w:i/>
          <w:w w:val="105"/>
          <w:position w:val="1"/>
          <w:sz w:val="17"/>
          <w:u w:val="none"/>
        </w:rPr>
        <w:t>P</w:t>
      </w:r>
      <w:r>
        <w:rPr>
          <w:rFonts w:ascii="Georgia" w:hAnsi="Georgia"/>
          <w:i/>
          <w:w w:val="105"/>
          <w:position w:val="1"/>
          <w:sz w:val="17"/>
          <w:u w:val="none"/>
        </w:rPr>
        <w:t>,</w:t>
      </w:r>
      <w:r>
        <w:rPr>
          <w:rFonts w:ascii="Georgia" w:hAnsi="Georgia"/>
          <w:i/>
          <w:spacing w:val="50"/>
          <w:w w:val="105"/>
          <w:position w:val="1"/>
          <w:sz w:val="17"/>
          <w:u w:val="none"/>
        </w:rPr>
        <w:t> </w:t>
      </w:r>
      <w:r>
        <w:rPr>
          <w:rFonts w:ascii="DejaVu Sans Condensed" w:hAnsi="DejaVu Sans Condensed"/>
          <w:w w:val="105"/>
          <w:position w:val="1"/>
          <w:sz w:val="20"/>
          <w:u w:val="none"/>
        </w:rPr>
        <w:t>∀</w:t>
      </w:r>
      <w:r>
        <w:rPr>
          <w:rFonts w:ascii="Times New Roman" w:hAnsi="Times New Roman"/>
          <w:i/>
          <w:w w:val="105"/>
          <w:position w:val="1"/>
          <w:sz w:val="17"/>
          <w:u w:val="none"/>
        </w:rPr>
        <w:t>t</w:t>
      </w:r>
      <w:r>
        <w:rPr>
          <w:rFonts w:ascii="Times New Roman" w:hAnsi="Times New Roman"/>
          <w:i/>
          <w:spacing w:val="16"/>
          <w:w w:val="105"/>
          <w:position w:val="1"/>
          <w:sz w:val="17"/>
          <w:u w:val="none"/>
        </w:rPr>
        <w:t> </w:t>
      </w:r>
      <w:r>
        <w:rPr>
          <w:rFonts w:ascii="DejaVu Sans Condensed" w:hAnsi="DejaVu Sans Condensed"/>
          <w:w w:val="105"/>
          <w:position w:val="1"/>
          <w:sz w:val="17"/>
          <w:u w:val="none"/>
        </w:rPr>
        <w:t>=</w:t>
      </w:r>
      <w:r>
        <w:rPr>
          <w:rFonts w:ascii="DejaVu Sans Condensed" w:hAnsi="DejaVu Sans Condensed"/>
          <w:spacing w:val="-4"/>
          <w:w w:val="105"/>
          <w:position w:val="1"/>
          <w:sz w:val="17"/>
          <w:u w:val="none"/>
        </w:rPr>
        <w:t> </w:t>
      </w:r>
      <w:r>
        <w:rPr>
          <w:w w:val="105"/>
          <w:position w:val="1"/>
          <w:sz w:val="17"/>
          <w:u w:val="none"/>
        </w:rPr>
        <w:t>1</w:t>
      </w:r>
      <w:r>
        <w:rPr>
          <w:rFonts w:ascii="Georgia" w:hAnsi="Georgia"/>
          <w:i/>
          <w:w w:val="105"/>
          <w:position w:val="1"/>
          <w:sz w:val="17"/>
          <w:u w:val="none"/>
        </w:rPr>
        <w:t>,</w:t>
      </w:r>
      <w:r>
        <w:rPr>
          <w:rFonts w:ascii="Georgia" w:hAnsi="Georgia"/>
          <w:i/>
          <w:spacing w:val="49"/>
          <w:w w:val="105"/>
          <w:position w:val="1"/>
          <w:sz w:val="17"/>
          <w:u w:val="none"/>
        </w:rPr>
        <w:t> </w:t>
      </w:r>
      <w:r>
        <w:rPr>
          <w:rFonts w:ascii="DejaVu Sans Condensed" w:hAnsi="DejaVu Sans Condensed"/>
          <w:spacing w:val="18"/>
          <w:w w:val="105"/>
          <w:position w:val="1"/>
          <w:sz w:val="17"/>
          <w:u w:val="none"/>
        </w:rPr>
        <w:t>···</w:t>
      </w:r>
      <w:r>
        <w:rPr>
          <w:rFonts w:ascii="DejaVu Sans Condensed" w:hAnsi="DejaVu Sans Condensed"/>
          <w:spacing w:val="5"/>
          <w:w w:val="105"/>
          <w:position w:val="1"/>
          <w:sz w:val="17"/>
          <w:u w:val="none"/>
        </w:rPr>
        <w:t> </w:t>
      </w:r>
      <w:r>
        <w:rPr>
          <w:rFonts w:ascii="Georgia" w:hAnsi="Georgia"/>
          <w:i/>
          <w:w w:val="105"/>
          <w:position w:val="1"/>
          <w:sz w:val="17"/>
          <w:u w:val="none"/>
        </w:rPr>
        <w:t>,</w:t>
      </w:r>
      <w:r>
        <w:rPr>
          <w:rFonts w:ascii="Georgia" w:hAnsi="Georgia"/>
          <w:i/>
          <w:spacing w:val="50"/>
          <w:w w:val="105"/>
          <w:position w:val="1"/>
          <w:sz w:val="17"/>
          <w:u w:val="none"/>
        </w:rPr>
        <w:t> </w:t>
      </w:r>
      <w:r>
        <w:rPr>
          <w:rFonts w:ascii="Times New Roman" w:hAnsi="Times New Roman"/>
          <w:i/>
          <w:spacing w:val="-10"/>
          <w:w w:val="105"/>
          <w:position w:val="1"/>
          <w:sz w:val="17"/>
          <w:u w:val="none"/>
        </w:rPr>
        <w:t>T</w:t>
      </w:r>
      <w:r>
        <w:rPr>
          <w:rFonts w:ascii="Times New Roman" w:hAnsi="Times New Roman"/>
          <w:i/>
          <w:position w:val="1"/>
          <w:sz w:val="17"/>
          <w:u w:val="none"/>
        </w:rPr>
        <w:tab/>
      </w:r>
      <w:r>
        <w:rPr>
          <w:spacing w:val="-5"/>
          <w:w w:val="105"/>
          <w:position w:val="1"/>
          <w:sz w:val="17"/>
          <w:u w:val="none"/>
        </w:rPr>
        <w:t>(4)</w:t>
      </w:r>
    </w:p>
    <w:p>
      <w:pPr>
        <w:pStyle w:val="BodyText"/>
        <w:spacing w:before="137"/>
        <w:rPr>
          <w:sz w:val="17"/>
        </w:rPr>
      </w:pPr>
    </w:p>
    <w:p>
      <w:pPr>
        <w:pStyle w:val="BodyText"/>
        <w:ind w:left="120"/>
      </w:pPr>
      <w:r>
        <w:rPr>
          <w:spacing w:val="-2"/>
          <w:w w:val="120"/>
        </w:rPr>
        <w:t>where:</w:t>
      </w:r>
    </w:p>
    <w:p>
      <w:pPr>
        <w:pStyle w:val="BodyText"/>
        <w:spacing w:line="273" w:lineRule="auto" w:before="26"/>
        <w:ind w:left="120" w:right="315" w:firstLine="239"/>
      </w:pPr>
      <w:r>
        <w:rPr>
          <w:rFonts w:ascii="Times New Roman"/>
          <w:i/>
          <w:w w:val="115"/>
        </w:rPr>
        <w:t>n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t</w:t>
      </w:r>
      <w:r>
        <w:rPr>
          <w:w w:val="115"/>
        </w:rPr>
        <w:t>): the total number of tweets containing the enterprise name for</w:t>
      </w:r>
      <w:r>
        <w:rPr>
          <w:w w:val="115"/>
        </w:rPr>
        <w:t> period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t</w:t>
      </w:r>
      <w:r>
        <w:rPr>
          <w:w w:val="115"/>
        </w:rPr>
        <w:t>.</w:t>
      </w:r>
    </w:p>
    <w:p>
      <w:pPr>
        <w:pStyle w:val="BodyText"/>
        <w:spacing w:line="183" w:lineRule="exact"/>
        <w:ind w:right="314"/>
        <w:jc w:val="right"/>
      </w:pPr>
      <w:r>
        <w:rPr>
          <w:rFonts w:ascii="Times New Roman"/>
          <w:i/>
          <w:w w:val="115"/>
        </w:rPr>
        <w:t>n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p,</w:t>
      </w:r>
      <w:r>
        <w:rPr>
          <w:rFonts w:ascii="Times New Roman"/>
          <w:i/>
          <w:spacing w:val="33"/>
          <w:w w:val="115"/>
        </w:rPr>
        <w:t> </w:t>
      </w:r>
      <w:r>
        <w:rPr>
          <w:rFonts w:ascii="Times New Roman"/>
          <w:i/>
          <w:w w:val="115"/>
        </w:rPr>
        <w:t>t</w:t>
      </w:r>
      <w:r>
        <w:rPr>
          <w:w w:val="115"/>
        </w:rPr>
        <w:t>):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number</w:t>
      </w:r>
      <w:r>
        <w:rPr>
          <w:spacing w:val="33"/>
          <w:w w:val="115"/>
        </w:rPr>
        <w:t> </w:t>
      </w:r>
      <w:r>
        <w:rPr>
          <w:w w:val="115"/>
        </w:rPr>
        <w:t>of</w:t>
      </w:r>
      <w:r>
        <w:rPr>
          <w:spacing w:val="34"/>
          <w:w w:val="115"/>
        </w:rPr>
        <w:t> </w:t>
      </w:r>
      <w:r>
        <w:rPr>
          <w:w w:val="115"/>
        </w:rPr>
        <w:t>tweets</w:t>
      </w:r>
      <w:r>
        <w:rPr>
          <w:spacing w:val="33"/>
          <w:w w:val="115"/>
        </w:rPr>
        <w:t> </w:t>
      </w:r>
      <w:r>
        <w:rPr>
          <w:w w:val="115"/>
        </w:rPr>
        <w:t>containing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name</w:t>
      </w:r>
      <w:r>
        <w:rPr>
          <w:spacing w:val="33"/>
          <w:w w:val="115"/>
        </w:rPr>
        <w:t> </w:t>
      </w:r>
      <w:r>
        <w:rPr>
          <w:w w:val="115"/>
        </w:rPr>
        <w:t>of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spacing w:val="-5"/>
          <w:w w:val="115"/>
        </w:rPr>
        <w:t>en-</w:t>
      </w:r>
    </w:p>
    <w:p>
      <w:pPr>
        <w:pStyle w:val="BodyText"/>
        <w:spacing w:line="122" w:lineRule="exact" w:before="25"/>
        <w:ind w:right="315"/>
        <w:jc w:val="right"/>
      </w:pPr>
      <w:r>
        <w:rPr>
          <w:w w:val="120"/>
        </w:rPr>
        <w:t>terprise</w:t>
      </w:r>
      <w:r>
        <w:rPr>
          <w:spacing w:val="7"/>
          <w:w w:val="120"/>
        </w:rPr>
        <w:t> </w:t>
      </w:r>
      <w:r>
        <w:rPr>
          <w:w w:val="120"/>
        </w:rPr>
        <w:t>and</w:t>
      </w:r>
      <w:r>
        <w:rPr>
          <w:spacing w:val="7"/>
          <w:w w:val="120"/>
        </w:rPr>
        <w:t> </w:t>
      </w:r>
      <w:r>
        <w:rPr>
          <w:w w:val="120"/>
        </w:rPr>
        <w:t>at</w:t>
      </w:r>
      <w:r>
        <w:rPr>
          <w:spacing w:val="8"/>
          <w:w w:val="120"/>
        </w:rPr>
        <w:t> </w:t>
      </w:r>
      <w:r>
        <w:rPr>
          <w:w w:val="120"/>
        </w:rPr>
        <w:t>least</w:t>
      </w:r>
      <w:r>
        <w:rPr>
          <w:spacing w:val="7"/>
          <w:w w:val="120"/>
        </w:rPr>
        <w:t> </w:t>
      </w:r>
      <w:r>
        <w:rPr>
          <w:w w:val="120"/>
        </w:rPr>
        <w:t>one</w:t>
      </w:r>
      <w:r>
        <w:rPr>
          <w:spacing w:val="8"/>
          <w:w w:val="120"/>
        </w:rPr>
        <w:t> </w:t>
      </w:r>
      <w:r>
        <w:rPr>
          <w:w w:val="120"/>
        </w:rPr>
        <w:t>term</w:t>
      </w:r>
      <w:r>
        <w:rPr>
          <w:spacing w:val="7"/>
          <w:w w:val="120"/>
        </w:rPr>
        <w:t> </w:t>
      </w:r>
      <w:r>
        <w:rPr>
          <w:w w:val="120"/>
        </w:rPr>
        <w:t>belonging</w:t>
      </w:r>
      <w:r>
        <w:rPr>
          <w:spacing w:val="7"/>
          <w:w w:val="120"/>
        </w:rPr>
        <w:t> </w:t>
      </w:r>
      <w:r>
        <w:rPr>
          <w:w w:val="120"/>
        </w:rPr>
        <w:t>to</w:t>
      </w:r>
      <w:r>
        <w:rPr>
          <w:spacing w:val="7"/>
          <w:w w:val="120"/>
        </w:rPr>
        <w:t> </w:t>
      </w:r>
      <w:r>
        <w:rPr>
          <w:w w:val="120"/>
        </w:rPr>
        <w:t>the</w:t>
      </w:r>
      <w:r>
        <w:rPr>
          <w:spacing w:val="7"/>
          <w:w w:val="120"/>
        </w:rPr>
        <w:t> </w:t>
      </w:r>
      <w:r>
        <w:rPr>
          <w:rFonts w:ascii="Times New Roman"/>
          <w:i/>
          <w:w w:val="120"/>
        </w:rPr>
        <w:t>p</w:t>
      </w:r>
      <w:r>
        <w:rPr>
          <w:w w:val="120"/>
          <w:vertAlign w:val="superscript"/>
        </w:rPr>
        <w:t>th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term</w:t>
      </w:r>
      <w:r>
        <w:rPr>
          <w:spacing w:val="7"/>
          <w:w w:val="120"/>
          <w:vertAlign w:val="baseline"/>
        </w:rPr>
        <w:t> </w:t>
      </w:r>
      <w:r>
        <w:rPr>
          <w:w w:val="120"/>
          <w:vertAlign w:val="baseline"/>
        </w:rPr>
        <w:t>group</w:t>
      </w:r>
      <w:r>
        <w:rPr>
          <w:spacing w:val="8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for</w:t>
      </w:r>
    </w:p>
    <w:p>
      <w:pPr>
        <w:spacing w:after="0" w:line="122" w:lineRule="exact"/>
        <w:jc w:val="right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90" w:space="190"/>
            <w:col w:w="5470"/>
          </w:cols>
        </w:sectPr>
      </w:pPr>
    </w:p>
    <w:p>
      <w:pPr>
        <w:tabs>
          <w:tab w:pos="1395" w:val="left" w:leader="none"/>
        </w:tabs>
        <w:spacing w:line="240" w:lineRule="auto" w:before="0"/>
        <w:ind w:left="569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2528">
                <wp:simplePos x="0" y="0"/>
                <wp:positionH relativeFrom="page">
                  <wp:posOffset>1243164</wp:posOffset>
                </wp:positionH>
                <wp:positionV relativeFrom="paragraph">
                  <wp:posOffset>163767</wp:posOffset>
                </wp:positionV>
                <wp:extent cx="92075" cy="8445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9207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25"/>
                                <w:sz w:val="12"/>
                              </w:rPr>
                              <w:t>w</w:t>
                            </w:r>
                            <w:r>
                              <w:rPr>
                                <w:spacing w:val="-5"/>
                                <w:w w:val="125"/>
                                <w:sz w:val="12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887001pt;margin-top:12.895068pt;width:7.25pt;height:6.65pt;mso-position-horizontal-relative:page;mso-position-vertical-relative:paragraph;z-index:-17853952" type="#_x0000_t202" id="docshape26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25"/>
                          <w:sz w:val="12"/>
                        </w:rPr>
                        <w:t>w</w:t>
                      </w:r>
                      <w:r>
                        <w:rPr>
                          <w:spacing w:val="-5"/>
                          <w:w w:val="125"/>
                          <w:sz w:val="12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3552">
                <wp:simplePos x="0" y="0"/>
                <wp:positionH relativeFrom="page">
                  <wp:posOffset>704240</wp:posOffset>
                </wp:positionH>
                <wp:positionV relativeFrom="paragraph">
                  <wp:posOffset>225901</wp:posOffset>
                </wp:positionV>
                <wp:extent cx="199390" cy="32512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99390" cy="325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auto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115"/>
                                <w:position w:val="-5"/>
                                <w:sz w:val="17"/>
                              </w:rPr>
                              <w:t>k</w:t>
                            </w:r>
                            <w:r>
                              <w:rPr>
                                <w:w w:val="115"/>
                                <w:position w:val="-8"/>
                                <w:sz w:val="12"/>
                              </w:rPr>
                              <w:t>2</w:t>
                            </w:r>
                            <w:r>
                              <w:rPr>
                                <w:spacing w:val="-26"/>
                                <w:w w:val="115"/>
                                <w:position w:val="-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30"/>
                                <w:sz w:val="20"/>
                              </w:rPr>
                              <w:t>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452pt;margin-top:17.787556pt;width:15.7pt;height:25.6pt;mso-position-horizontal-relative:page;mso-position-vertical-relative:paragraph;z-index:-17852928" type="#_x0000_t202" id="docshape27" filled="false" stroked="false">
                <v:textbox inset="0,0,0,0">
                  <w:txbxContent>
                    <w:p>
                      <w:pPr>
                        <w:spacing w:line="194" w:lineRule="auto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115"/>
                          <w:position w:val="-5"/>
                          <w:sz w:val="17"/>
                        </w:rPr>
                        <w:t>k</w:t>
                      </w:r>
                      <w:r>
                        <w:rPr>
                          <w:w w:val="115"/>
                          <w:position w:val="-8"/>
                          <w:sz w:val="12"/>
                        </w:rPr>
                        <w:t>2</w:t>
                      </w:r>
                      <w:r>
                        <w:rPr>
                          <w:spacing w:val="-26"/>
                          <w:w w:val="115"/>
                          <w:position w:val="-8"/>
                          <w:sz w:val="12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0"/>
                          <w:w w:val="130"/>
                          <w:sz w:val="20"/>
                        </w:rPr>
                        <w:t>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25"/>
          <w:position w:val="-5"/>
          <w:sz w:val="17"/>
        </w:rPr>
        <w:t>k</w:t>
      </w:r>
      <w:r>
        <w:rPr>
          <w:w w:val="125"/>
          <w:position w:val="-8"/>
          <w:sz w:val="12"/>
        </w:rPr>
        <w:t>1</w:t>
      </w:r>
      <w:r>
        <w:rPr>
          <w:spacing w:val="-28"/>
          <w:w w:val="125"/>
          <w:position w:val="-8"/>
          <w:sz w:val="12"/>
        </w:rPr>
        <w:t> </w:t>
      </w:r>
      <w:bookmarkStart w:name="3.3 Time series analysis models" w:id="29"/>
      <w:bookmarkEnd w:id="29"/>
      <w:r>
        <w:rPr>
          <w:spacing w:val="-21"/>
          <w:position w:val="-8"/>
          <w:sz w:val="12"/>
        </w:rPr>
      </w:r>
      <w:r>
        <w:rPr>
          <w:rFonts w:ascii="DejaVu Sans" w:hAnsi="DejaVu Sans"/>
          <w:w w:val="125"/>
          <w:position w:val="9"/>
          <w:sz w:val="20"/>
        </w:rPr>
        <w:t>⎡</w:t>
      </w:r>
      <w:r>
        <w:rPr>
          <w:rFonts w:ascii="DejaVu Sans" w:hAnsi="DejaVu Sans"/>
          <w:spacing w:val="-14"/>
          <w:w w:val="125"/>
          <w:position w:val="9"/>
          <w:sz w:val="20"/>
        </w:rPr>
        <w:t> </w:t>
      </w:r>
      <w:r>
        <w:rPr>
          <w:rFonts w:ascii="DejaVu Sans Condensed" w:hAnsi="DejaVu Sans Condensed"/>
          <w:spacing w:val="-10"/>
          <w:w w:val="110"/>
          <w:position w:val="-4"/>
          <w:sz w:val="17"/>
        </w:rPr>
        <w:t>−</w:t>
      </w:r>
      <w:r>
        <w:rPr>
          <w:rFonts w:ascii="DejaVu Sans Condensed" w:hAnsi="DejaVu Sans Condensed"/>
          <w:position w:val="-4"/>
          <w:sz w:val="17"/>
        </w:rPr>
        <w:tab/>
      </w:r>
      <w:r>
        <w:rPr>
          <w:rFonts w:ascii="Times New Roman" w:hAnsi="Times New Roman"/>
          <w:i/>
          <w:spacing w:val="-10"/>
          <w:w w:val="125"/>
          <w:position w:val="2"/>
          <w:sz w:val="12"/>
          <w:u w:val="single"/>
        </w:rPr>
        <w:t>w</w:t>
      </w:r>
      <w:r>
        <w:rPr>
          <w:spacing w:val="-10"/>
          <w:w w:val="125"/>
          <w:sz w:val="8"/>
          <w:u w:val="single"/>
        </w:rPr>
        <w:t>12</w:t>
      </w:r>
    </w:p>
    <w:p>
      <w:pPr>
        <w:spacing w:line="240" w:lineRule="auto" w:before="27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line="211" w:lineRule="auto" w:before="0"/>
        <w:ind w:left="287" w:right="-5" w:hanging="22"/>
        <w:jc w:val="left"/>
        <w:rPr>
          <w:sz w:val="12"/>
        </w:rPr>
      </w:pPr>
      <w:r>
        <w:rPr>
          <w:rFonts w:ascii="Times New Roman"/>
          <w:i/>
          <w:spacing w:val="-8"/>
          <w:w w:val="120"/>
          <w:position w:val="2"/>
          <w:sz w:val="12"/>
          <w:u w:val="single"/>
        </w:rPr>
        <w:t>w</w:t>
      </w:r>
      <w:r>
        <w:rPr>
          <w:spacing w:val="-8"/>
          <w:w w:val="120"/>
          <w:sz w:val="8"/>
          <w:u w:val="single"/>
        </w:rPr>
        <w:t>13</w:t>
      </w:r>
      <w:r>
        <w:rPr>
          <w:spacing w:val="40"/>
          <w:w w:val="130"/>
          <w:sz w:val="8"/>
          <w:u w:val="none"/>
        </w:rPr>
        <w:t> </w:t>
      </w:r>
      <w:r>
        <w:rPr>
          <w:rFonts w:ascii="Times New Roman"/>
          <w:i/>
          <w:spacing w:val="-5"/>
          <w:w w:val="130"/>
          <w:sz w:val="12"/>
          <w:u w:val="none"/>
        </w:rPr>
        <w:t>w</w:t>
      </w:r>
      <w:r>
        <w:rPr>
          <w:spacing w:val="-5"/>
          <w:w w:val="130"/>
          <w:sz w:val="12"/>
          <w:u w:val="none"/>
          <w:vertAlign w:val="subscript"/>
        </w:rPr>
        <w:t>1</w:t>
      </w:r>
    </w:p>
    <w:p>
      <w:pPr>
        <w:tabs>
          <w:tab w:pos="700" w:val="left" w:leader="none"/>
        </w:tabs>
        <w:spacing w:line="331" w:lineRule="exact" w:before="0"/>
        <w:ind w:left="240" w:right="0" w:firstLine="0"/>
        <w:jc w:val="left"/>
        <w:rPr>
          <w:rFonts w:ascii="DejaVu Sans" w:hAnsi="DejaVu Sans"/>
          <w:sz w:val="20"/>
        </w:rPr>
      </w:pPr>
      <w:r>
        <w:rPr/>
        <w:br w:type="column"/>
      </w:r>
      <w:r>
        <w:rPr>
          <w:rFonts w:ascii="DejaVu Sans Condensed" w:hAnsi="DejaVu Sans Condensed"/>
          <w:spacing w:val="13"/>
          <w:w w:val="115"/>
          <w:sz w:val="17"/>
        </w:rPr>
        <w:t>···</w:t>
      </w:r>
      <w:r>
        <w:rPr>
          <w:rFonts w:ascii="DejaVu Sans Condensed" w:hAnsi="DejaVu Sans Condensed"/>
          <w:sz w:val="17"/>
        </w:rPr>
        <w:tab/>
      </w:r>
      <w:r>
        <w:rPr>
          <w:rFonts w:ascii="Times New Roman" w:hAnsi="Times New Roman"/>
          <w:i/>
          <w:w w:val="115"/>
          <w:position w:val="8"/>
          <w:sz w:val="12"/>
          <w:u w:val="single"/>
        </w:rPr>
        <w:t>w</w:t>
      </w:r>
      <w:r>
        <w:rPr>
          <w:w w:val="115"/>
          <w:position w:val="5"/>
          <w:sz w:val="8"/>
          <w:u w:val="single"/>
        </w:rPr>
        <w:t>1</w:t>
      </w:r>
      <w:r>
        <w:rPr>
          <w:rFonts w:ascii="Times New Roman" w:hAnsi="Times New Roman"/>
          <w:i/>
          <w:w w:val="115"/>
          <w:position w:val="5"/>
          <w:sz w:val="8"/>
          <w:u w:val="none"/>
        </w:rPr>
        <w:t>I</w:t>
      </w:r>
      <w:r>
        <w:rPr>
          <w:rFonts w:ascii="Times New Roman" w:hAnsi="Times New Roman"/>
          <w:i/>
          <w:spacing w:val="9"/>
          <w:w w:val="125"/>
          <w:position w:val="5"/>
          <w:sz w:val="8"/>
          <w:u w:val="none"/>
        </w:rPr>
        <w:t> </w:t>
      </w:r>
      <w:r>
        <w:rPr>
          <w:rFonts w:ascii="DejaVu Sans" w:hAnsi="DejaVu Sans"/>
          <w:spacing w:val="-10"/>
          <w:w w:val="125"/>
          <w:position w:val="14"/>
          <w:sz w:val="20"/>
          <w:u w:val="none"/>
        </w:rPr>
        <w:t>⎤</w:t>
      </w:r>
    </w:p>
    <w:p>
      <w:pPr>
        <w:pStyle w:val="BodyText"/>
        <w:spacing w:before="87"/>
        <w:ind w:left="569"/>
      </w:pPr>
      <w:r>
        <w:rPr/>
        <w:br w:type="column"/>
      </w:r>
      <w:r>
        <w:rPr>
          <w:w w:val="115"/>
        </w:rPr>
        <w:t>period</w:t>
      </w:r>
      <w:r>
        <w:rPr>
          <w:spacing w:val="18"/>
          <w:w w:val="115"/>
        </w:rPr>
        <w:t> </w:t>
      </w:r>
      <w:r>
        <w:rPr>
          <w:rFonts w:ascii="Times New Roman"/>
          <w:i/>
          <w:w w:val="115"/>
        </w:rPr>
        <w:t>t</w:t>
      </w:r>
      <w:r>
        <w:rPr>
          <w:w w:val="115"/>
        </w:rPr>
        <w:t>,</w:t>
      </w:r>
      <w:r>
        <w:rPr>
          <w:spacing w:val="18"/>
          <w:w w:val="115"/>
        </w:rPr>
        <w:t> </w:t>
      </w:r>
      <w:r>
        <w:rPr>
          <w:w w:val="115"/>
        </w:rPr>
        <w:t>where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number</w:t>
      </w:r>
      <w:r>
        <w:rPr>
          <w:spacing w:val="18"/>
          <w:w w:val="115"/>
        </w:rPr>
        <w:t> </w:t>
      </w:r>
      <w:r>
        <w:rPr>
          <w:w w:val="115"/>
        </w:rPr>
        <w:t>of</w:t>
      </w:r>
      <w:r>
        <w:rPr>
          <w:spacing w:val="18"/>
          <w:w w:val="115"/>
        </w:rPr>
        <w:t> </w:t>
      </w:r>
      <w:r>
        <w:rPr>
          <w:w w:val="115"/>
        </w:rPr>
        <w:t>identified</w:t>
      </w:r>
      <w:r>
        <w:rPr>
          <w:spacing w:val="17"/>
          <w:w w:val="115"/>
        </w:rPr>
        <w:t> </w:t>
      </w:r>
      <w:r>
        <w:rPr>
          <w:w w:val="115"/>
        </w:rPr>
        <w:t>term</w:t>
      </w:r>
      <w:r>
        <w:rPr>
          <w:spacing w:val="19"/>
          <w:w w:val="115"/>
        </w:rPr>
        <w:t> </w:t>
      </w:r>
      <w:r>
        <w:rPr>
          <w:w w:val="115"/>
        </w:rPr>
        <w:t>groups</w:t>
      </w:r>
      <w:r>
        <w:rPr>
          <w:spacing w:val="18"/>
          <w:w w:val="115"/>
        </w:rPr>
        <w:t> </w:t>
      </w:r>
      <w:r>
        <w:rPr>
          <w:w w:val="115"/>
        </w:rPr>
        <w:t>is</w:t>
      </w:r>
      <w:r>
        <w:rPr>
          <w:spacing w:val="18"/>
          <w:w w:val="115"/>
        </w:rPr>
        <w:t> </w:t>
      </w:r>
      <w:r>
        <w:rPr>
          <w:rFonts w:ascii="Times New Roman"/>
          <w:i/>
          <w:spacing w:val="-5"/>
          <w:w w:val="115"/>
        </w:rPr>
        <w:t>P</w:t>
      </w:r>
      <w:r>
        <w:rPr>
          <w:spacing w:val="-5"/>
          <w:w w:val="115"/>
        </w:rPr>
        <w:t>.</w:t>
      </w:r>
    </w:p>
    <w:p>
      <w:pPr>
        <w:spacing w:after="0"/>
        <w:sectPr>
          <w:type w:val="continuous"/>
          <w:pgSz w:w="11910" w:h="15880"/>
          <w:pgMar w:header="668" w:footer="0" w:top="640" w:bottom="280" w:left="540" w:right="520"/>
          <w:cols w:num="4" w:equalWidth="0">
            <w:col w:w="1581" w:space="40"/>
            <w:col w:w="449" w:space="39"/>
            <w:col w:w="1094" w:space="1728"/>
            <w:col w:w="5919"/>
          </w:cols>
        </w:sectPr>
      </w:pPr>
    </w:p>
    <w:p>
      <w:pPr>
        <w:spacing w:line="211" w:lineRule="auto" w:before="0"/>
        <w:ind w:left="929" w:right="0" w:hanging="23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4064">
                <wp:simplePos x="0" y="0"/>
                <wp:positionH relativeFrom="page">
                  <wp:posOffset>1250251</wp:posOffset>
                </wp:positionH>
                <wp:positionV relativeFrom="paragraph">
                  <wp:posOffset>26590</wp:posOffset>
                </wp:positionV>
                <wp:extent cx="83820" cy="18288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83820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7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445pt;margin-top:2.093752pt;width:6.6pt;height:14.4pt;mso-position-horizontal-relative:page;mso-position-vertical-relative:paragraph;z-index:-17852416" type="#_x0000_t202" id="docshape28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7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6"/>
          <w:w w:val="120"/>
          <w:position w:val="2"/>
          <w:sz w:val="12"/>
          <w:u w:val="single"/>
        </w:rPr>
        <w:t>w</w:t>
      </w:r>
      <w:r>
        <w:rPr>
          <w:spacing w:val="-6"/>
          <w:w w:val="120"/>
          <w:sz w:val="8"/>
          <w:u w:val="single"/>
        </w:rPr>
        <w:t>21</w:t>
      </w:r>
      <w:r>
        <w:rPr>
          <w:spacing w:val="40"/>
          <w:w w:val="130"/>
          <w:sz w:val="8"/>
          <w:u w:val="none"/>
        </w:rPr>
        <w:t> </w:t>
      </w:r>
      <w:r>
        <w:rPr>
          <w:rFonts w:ascii="Times New Roman"/>
          <w:i/>
          <w:spacing w:val="-5"/>
          <w:w w:val="130"/>
          <w:sz w:val="12"/>
          <w:u w:val="none"/>
        </w:rPr>
        <w:t>w</w:t>
      </w:r>
      <w:r>
        <w:rPr>
          <w:spacing w:val="-5"/>
          <w:w w:val="130"/>
          <w:sz w:val="12"/>
          <w:u w:val="none"/>
          <w:vertAlign w:val="subscript"/>
        </w:rPr>
        <w:t>2</w:t>
      </w:r>
    </w:p>
    <w:p>
      <w:pPr>
        <w:spacing w:line="59" w:lineRule="exact" w:before="0"/>
        <w:ind w:left="0" w:right="0" w:firstLine="0"/>
        <w:jc w:val="right"/>
        <w:rPr>
          <w:sz w:val="8"/>
        </w:rPr>
      </w:pPr>
      <w:bookmarkStart w:name="_bookmark18" w:id="30"/>
      <w:bookmarkEnd w:id="30"/>
      <w:r>
        <w:rPr/>
      </w:r>
      <w:r>
        <w:rPr>
          <w:rFonts w:ascii="DejaVu Sans" w:hAnsi="DejaVu Sans"/>
          <w:w w:val="135"/>
          <w:position w:val="2"/>
          <w:sz w:val="20"/>
        </w:rPr>
        <w:t>⎢</w:t>
      </w:r>
      <w:r>
        <w:rPr>
          <w:rFonts w:ascii="DejaVu Sans" w:hAnsi="DejaVu Sans"/>
          <w:spacing w:val="-51"/>
          <w:w w:val="135"/>
          <w:position w:val="2"/>
          <w:sz w:val="20"/>
        </w:rPr>
        <w:t> </w:t>
      </w:r>
      <w:r>
        <w:rPr>
          <w:rFonts w:ascii="Times New Roman" w:hAnsi="Times New Roman"/>
          <w:i/>
          <w:spacing w:val="-5"/>
          <w:w w:val="135"/>
          <w:position w:val="2"/>
          <w:sz w:val="12"/>
          <w:u w:val="single"/>
        </w:rPr>
        <w:t>w</w:t>
      </w:r>
      <w:r>
        <w:rPr>
          <w:spacing w:val="-5"/>
          <w:w w:val="135"/>
          <w:sz w:val="8"/>
          <w:u w:val="single"/>
        </w:rPr>
        <w:t>31</w:t>
      </w:r>
    </w:p>
    <w:p>
      <w:pPr>
        <w:spacing w:line="211" w:lineRule="auto" w:before="0"/>
        <w:ind w:left="774" w:right="0" w:hanging="25"/>
        <w:jc w:val="right"/>
        <w:rPr>
          <w:sz w:val="12"/>
        </w:rPr>
      </w:pPr>
      <w:r>
        <w:rPr/>
        <w:br w:type="column"/>
      </w:r>
      <w:r>
        <w:rPr>
          <w:rFonts w:ascii="Times New Roman"/>
          <w:i/>
          <w:spacing w:val="-4"/>
          <w:w w:val="120"/>
          <w:position w:val="2"/>
          <w:sz w:val="12"/>
          <w:u w:val="single"/>
        </w:rPr>
        <w:t>w</w:t>
      </w:r>
      <w:r>
        <w:rPr>
          <w:spacing w:val="-4"/>
          <w:w w:val="120"/>
          <w:sz w:val="8"/>
          <w:u w:val="single"/>
        </w:rPr>
        <w:t>23</w:t>
      </w:r>
      <w:r>
        <w:rPr>
          <w:spacing w:val="40"/>
          <w:w w:val="130"/>
          <w:sz w:val="8"/>
          <w:u w:val="none"/>
        </w:rPr>
        <w:t> </w:t>
      </w:r>
      <w:r>
        <w:rPr>
          <w:rFonts w:ascii="Times New Roman"/>
          <w:i/>
          <w:spacing w:val="-5"/>
          <w:w w:val="130"/>
          <w:sz w:val="12"/>
          <w:u w:val="none"/>
        </w:rPr>
        <w:t>w</w:t>
      </w:r>
      <w:r>
        <w:rPr>
          <w:spacing w:val="-5"/>
          <w:w w:val="130"/>
          <w:sz w:val="12"/>
          <w:u w:val="none"/>
          <w:vertAlign w:val="subscript"/>
        </w:rPr>
        <w:t>2</w:t>
      </w:r>
    </w:p>
    <w:p>
      <w:pPr>
        <w:spacing w:line="59" w:lineRule="exact" w:before="0"/>
        <w:ind w:left="259" w:right="0" w:firstLine="0"/>
        <w:jc w:val="left"/>
        <w:rPr>
          <w:sz w:val="8"/>
        </w:rPr>
      </w:pPr>
      <w:r>
        <w:rPr>
          <w:rFonts w:ascii="Times New Roman"/>
          <w:i/>
          <w:spacing w:val="-5"/>
          <w:w w:val="120"/>
          <w:position w:val="2"/>
          <w:sz w:val="12"/>
          <w:u w:val="single"/>
        </w:rPr>
        <w:t>w</w:t>
      </w:r>
      <w:r>
        <w:rPr>
          <w:spacing w:val="-5"/>
          <w:w w:val="120"/>
          <w:sz w:val="8"/>
          <w:u w:val="single"/>
        </w:rPr>
        <w:t>32</w:t>
      </w:r>
    </w:p>
    <w:p>
      <w:pPr>
        <w:spacing w:line="211" w:lineRule="auto" w:before="0"/>
        <w:ind w:left="706" w:right="7856" w:hanging="14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-4"/>
          <w:w w:val="120"/>
          <w:position w:val="2"/>
          <w:sz w:val="12"/>
          <w:u w:val="single"/>
        </w:rPr>
        <w:t>w</w:t>
      </w:r>
      <w:r>
        <w:rPr>
          <w:spacing w:val="-4"/>
          <w:w w:val="120"/>
          <w:sz w:val="8"/>
          <w:u w:val="single"/>
        </w:rPr>
        <w:t>2</w:t>
      </w:r>
      <w:r>
        <w:rPr>
          <w:rFonts w:ascii="Times New Roman"/>
          <w:i/>
          <w:spacing w:val="-4"/>
          <w:w w:val="120"/>
          <w:sz w:val="8"/>
          <w:u w:val="none"/>
        </w:rPr>
        <w:t>I</w:t>
      </w:r>
      <w:r>
        <w:rPr>
          <w:rFonts w:ascii="Times New Roman"/>
          <w:i/>
          <w:spacing w:val="40"/>
          <w:w w:val="125"/>
          <w:sz w:val="8"/>
          <w:u w:val="none"/>
        </w:rPr>
        <w:t> </w:t>
      </w:r>
      <w:r>
        <w:rPr>
          <w:rFonts w:ascii="Times New Roman"/>
          <w:i/>
          <w:spacing w:val="-5"/>
          <w:w w:val="125"/>
          <w:sz w:val="12"/>
          <w:u w:val="none"/>
        </w:rPr>
        <w:t>w</w:t>
      </w:r>
      <w:r>
        <w:rPr>
          <w:spacing w:val="-5"/>
          <w:w w:val="125"/>
          <w:sz w:val="12"/>
          <w:u w:val="none"/>
          <w:vertAlign w:val="subscript"/>
        </w:rPr>
        <w:t>2</w:t>
      </w:r>
    </w:p>
    <w:p>
      <w:pPr>
        <w:spacing w:line="59" w:lineRule="exact" w:before="0"/>
        <w:ind w:left="692" w:right="0" w:firstLine="0"/>
        <w:jc w:val="left"/>
        <w:rPr>
          <w:rFonts w:ascii="DejaVu Sans" w:hAnsi="DejaVu San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5088">
                <wp:simplePos x="0" y="0"/>
                <wp:positionH relativeFrom="page">
                  <wp:posOffset>2257348</wp:posOffset>
                </wp:positionH>
                <wp:positionV relativeFrom="paragraph">
                  <wp:posOffset>124880</wp:posOffset>
                </wp:positionV>
                <wp:extent cx="93980" cy="32512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93980" cy="325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20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45"/>
                                <w:sz w:val="20"/>
                              </w:rPr>
                              <w:t>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7.744003pt;margin-top:9.833126pt;width:7.4pt;height:25.6pt;mso-position-horizontal-relative:page;mso-position-vertical-relative:paragraph;z-index:-17851392" type="#_x0000_t202" id="docshape29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20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45"/>
                          <w:sz w:val="20"/>
                        </w:rPr>
                        <w:t>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20"/>
          <w:position w:val="2"/>
          <w:sz w:val="12"/>
          <w:u w:val="single"/>
        </w:rPr>
        <w:t>w</w:t>
      </w:r>
      <w:r>
        <w:rPr>
          <w:w w:val="120"/>
          <w:sz w:val="8"/>
          <w:u w:val="single"/>
        </w:rPr>
        <w:t>3</w:t>
      </w:r>
      <w:r>
        <w:rPr>
          <w:rFonts w:ascii="Times New Roman" w:hAnsi="Times New Roman"/>
          <w:i/>
          <w:w w:val="120"/>
          <w:sz w:val="8"/>
          <w:u w:val="none"/>
        </w:rPr>
        <w:t>I</w:t>
      </w:r>
      <w:r>
        <w:rPr>
          <w:rFonts w:ascii="Times New Roman" w:hAnsi="Times New Roman"/>
          <w:i/>
          <w:spacing w:val="1"/>
          <w:w w:val="130"/>
          <w:sz w:val="8"/>
          <w:u w:val="none"/>
        </w:rPr>
        <w:t> </w:t>
      </w:r>
      <w:r>
        <w:rPr>
          <w:rFonts w:ascii="DejaVu Sans" w:hAnsi="DejaVu Sans"/>
          <w:spacing w:val="-10"/>
          <w:w w:val="130"/>
          <w:position w:val="2"/>
          <w:sz w:val="20"/>
          <w:u w:val="none"/>
        </w:rPr>
        <w:t>⎥</w:t>
      </w:r>
    </w:p>
    <w:p>
      <w:pPr>
        <w:spacing w:after="0" w:line="59" w:lineRule="exact"/>
        <w:jc w:val="left"/>
        <w:rPr>
          <w:rFonts w:ascii="DejaVu Sans" w:hAnsi="DejaVu Sans"/>
          <w:sz w:val="20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1094" w:space="40"/>
            <w:col w:w="944" w:space="39"/>
            <w:col w:w="8733"/>
          </w:cols>
        </w:sectPr>
      </w:pPr>
    </w:p>
    <w:p>
      <w:pPr>
        <w:spacing w:line="184" w:lineRule="exact" w:before="0"/>
        <w:ind w:left="239" w:right="0" w:firstLine="0"/>
        <w:jc w:val="left"/>
        <w:rPr>
          <w:sz w:val="8"/>
        </w:rPr>
      </w:pPr>
      <w:r>
        <w:rPr>
          <w:rFonts w:ascii="Times New Roman" w:hAnsi="Times New Roman"/>
          <w:i/>
          <w:w w:val="115"/>
          <w:sz w:val="17"/>
        </w:rPr>
        <w:t>A</w:t>
      </w:r>
      <w:r>
        <w:rPr>
          <w:rFonts w:ascii="Times New Roman" w:hAnsi="Times New Roman"/>
          <w:i/>
          <w:spacing w:val="-10"/>
          <w:w w:val="115"/>
          <w:sz w:val="17"/>
        </w:rPr>
        <w:t> </w:t>
      </w:r>
      <w:r>
        <w:rPr>
          <w:rFonts w:ascii="DejaVu Sans Condensed" w:hAnsi="DejaVu Sans Condensed"/>
          <w:w w:val="115"/>
          <w:sz w:val="17"/>
        </w:rPr>
        <w:t>=</w:t>
      </w:r>
      <w:r>
        <w:rPr>
          <w:rFonts w:ascii="DejaVu Sans Condensed" w:hAnsi="DejaVu Sans Condensed"/>
          <w:spacing w:val="-13"/>
          <w:w w:val="115"/>
          <w:sz w:val="17"/>
        </w:rPr>
        <w:t> </w:t>
      </w:r>
      <w:r>
        <w:rPr>
          <w:rFonts w:ascii="Times New Roman" w:hAnsi="Times New Roman"/>
          <w:i/>
          <w:w w:val="115"/>
          <w:position w:val="8"/>
          <w:sz w:val="17"/>
        </w:rPr>
        <w:t>k</w:t>
      </w:r>
      <w:r>
        <w:rPr>
          <w:w w:val="115"/>
          <w:position w:val="5"/>
          <w:sz w:val="12"/>
        </w:rPr>
        <w:t>3</w:t>
      </w:r>
      <w:r>
        <w:rPr>
          <w:spacing w:val="-26"/>
          <w:w w:val="115"/>
          <w:position w:val="5"/>
          <w:sz w:val="12"/>
        </w:rPr>
        <w:t> </w:t>
      </w:r>
      <w:r>
        <w:rPr>
          <w:rFonts w:ascii="DejaVu Sans" w:hAnsi="DejaVu Sans"/>
          <w:w w:val="125"/>
          <w:position w:val="-7"/>
          <w:sz w:val="20"/>
        </w:rPr>
        <w:t>⎢</w:t>
      </w:r>
      <w:r>
        <w:rPr>
          <w:rFonts w:ascii="DejaVu Sans" w:hAnsi="DejaVu Sans"/>
          <w:spacing w:val="-33"/>
          <w:w w:val="125"/>
          <w:position w:val="-7"/>
          <w:sz w:val="20"/>
        </w:rPr>
        <w:t> </w:t>
      </w:r>
      <w:r>
        <w:rPr>
          <w:rFonts w:ascii="Times New Roman" w:hAnsi="Times New Roman"/>
          <w:i/>
          <w:spacing w:val="-5"/>
          <w:w w:val="115"/>
          <w:position w:val="3"/>
          <w:sz w:val="12"/>
        </w:rPr>
        <w:t>w</w:t>
      </w:r>
      <w:r>
        <w:rPr>
          <w:spacing w:val="-5"/>
          <w:w w:val="115"/>
          <w:sz w:val="8"/>
        </w:rPr>
        <w:t>3</w:t>
      </w:r>
    </w:p>
    <w:p>
      <w:pPr>
        <w:tabs>
          <w:tab w:pos="740" w:val="left" w:leader="none"/>
          <w:tab w:pos="1171" w:val="left" w:leader="none"/>
          <w:tab w:pos="1644" w:val="left" w:leader="none"/>
        </w:tabs>
        <w:spacing w:line="148" w:lineRule="auto" w:before="4"/>
        <w:ind w:left="239" w:right="0" w:firstLine="0"/>
        <w:jc w:val="left"/>
        <w:rPr>
          <w:sz w:val="8"/>
        </w:rPr>
      </w:pPr>
      <w:r>
        <w:rPr/>
        <w:br w:type="column"/>
      </w:r>
      <w:r>
        <w:rPr>
          <w:rFonts w:ascii="Times New Roman" w:hAnsi="Times New Roman"/>
          <w:i/>
          <w:spacing w:val="-5"/>
          <w:w w:val="105"/>
          <w:position w:val="-5"/>
          <w:sz w:val="12"/>
        </w:rPr>
        <w:t>w</w:t>
      </w:r>
      <w:r>
        <w:rPr>
          <w:spacing w:val="-5"/>
          <w:w w:val="105"/>
          <w:position w:val="-7"/>
          <w:sz w:val="8"/>
        </w:rPr>
        <w:t>3</w:t>
      </w:r>
      <w:r>
        <w:rPr>
          <w:position w:val="-7"/>
          <w:sz w:val="8"/>
        </w:rPr>
        <w:tab/>
      </w:r>
      <w:r>
        <w:rPr>
          <w:rFonts w:ascii="DejaVu Sans Condensed" w:hAnsi="DejaVu Sans Condensed"/>
          <w:spacing w:val="-10"/>
          <w:w w:val="105"/>
          <w:sz w:val="17"/>
        </w:rPr>
        <w:t>−</w:t>
      </w:r>
      <w:r>
        <w:rPr>
          <w:rFonts w:ascii="DejaVu Sans Condensed" w:hAnsi="DejaVu Sans Condensed"/>
          <w:sz w:val="17"/>
        </w:rPr>
        <w:tab/>
      </w:r>
      <w:r>
        <w:rPr>
          <w:rFonts w:ascii="DejaVu Sans Condensed" w:hAnsi="DejaVu Sans Condensed"/>
          <w:spacing w:val="13"/>
          <w:w w:val="105"/>
          <w:sz w:val="17"/>
        </w:rPr>
        <w:t>···</w:t>
      </w:r>
      <w:r>
        <w:rPr>
          <w:rFonts w:ascii="DejaVu Sans Condensed" w:hAnsi="DejaVu Sans Condensed"/>
          <w:sz w:val="17"/>
        </w:rPr>
        <w:tab/>
      </w:r>
      <w:r>
        <w:rPr>
          <w:rFonts w:ascii="Times New Roman" w:hAnsi="Times New Roman"/>
          <w:i/>
          <w:spacing w:val="-5"/>
          <w:w w:val="105"/>
          <w:position w:val="-5"/>
          <w:sz w:val="12"/>
        </w:rPr>
        <w:t>w</w:t>
      </w:r>
      <w:r>
        <w:rPr>
          <w:spacing w:val="-5"/>
          <w:w w:val="105"/>
          <w:position w:val="-7"/>
          <w:sz w:val="8"/>
        </w:rPr>
        <w:t>3</w:t>
      </w:r>
    </w:p>
    <w:p>
      <w:pPr>
        <w:spacing w:line="133" w:lineRule="exact" w:before="51"/>
        <w:ind w:left="239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w w:val="110"/>
          <w:sz w:val="17"/>
        </w:rPr>
        <w:t>(3)</w:t>
      </w:r>
    </w:p>
    <w:p>
      <w:pPr>
        <w:spacing w:after="0" w:line="133" w:lineRule="exact"/>
        <w:jc w:val="left"/>
        <w:rPr>
          <w:sz w:val="17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1115" w:space="63"/>
            <w:col w:w="1830" w:space="1670"/>
            <w:col w:w="6172"/>
          </w:cols>
        </w:sectPr>
      </w:pPr>
    </w:p>
    <w:p>
      <w:pPr>
        <w:spacing w:before="44"/>
        <w:ind w:left="569" w:right="0" w:firstLine="0"/>
        <w:jc w:val="left"/>
        <w:rPr>
          <w:rFonts w:ascii="DejaVu Sans" w:hAnsi="DejaVu Sans"/>
          <w:sz w:val="20"/>
        </w:rPr>
      </w:pPr>
      <w:r>
        <w:rPr>
          <w:w w:val="115"/>
          <w:sz w:val="17"/>
        </w:rPr>
        <w:t>.</w:t>
      </w:r>
      <w:r>
        <w:rPr>
          <w:spacing w:val="60"/>
          <w:w w:val="130"/>
          <w:sz w:val="17"/>
        </w:rPr>
        <w:t> </w:t>
      </w:r>
      <w:r>
        <w:rPr>
          <w:rFonts w:ascii="DejaVu Sans" w:hAnsi="DejaVu Sans"/>
          <w:spacing w:val="-169"/>
          <w:w w:val="130"/>
          <w:position w:val="14"/>
          <w:sz w:val="20"/>
        </w:rPr>
        <w:t>⎢</w:t>
      </w:r>
      <w:r>
        <w:rPr>
          <w:rFonts w:ascii="DejaVu Sans" w:hAnsi="DejaVu Sans"/>
          <w:spacing w:val="-21"/>
          <w:w w:val="130"/>
          <w:position w:val="1"/>
          <w:sz w:val="20"/>
        </w:rPr>
        <w:t>⎣</w:t>
      </w:r>
    </w:p>
    <w:p>
      <w:pPr>
        <w:spacing w:line="240" w:lineRule="auto" w:before="4"/>
        <w:rPr>
          <w:rFonts w:ascii="DejaVu Sans"/>
          <w:sz w:val="17"/>
        </w:rPr>
      </w:pPr>
      <w:r>
        <w:rPr/>
        <w:br w:type="column"/>
      </w:r>
      <w:r>
        <w:rPr>
          <w:rFonts w:ascii="DejaVu Sans"/>
          <w:sz w:val="17"/>
        </w:rPr>
      </w:r>
    </w:p>
    <w:p>
      <w:pPr>
        <w:spacing w:before="0"/>
        <w:ind w:left="9" w:right="0" w:firstLine="0"/>
        <w:jc w:val="center"/>
        <w:rPr>
          <w:sz w:val="17"/>
        </w:rPr>
      </w:pPr>
      <w:r>
        <w:rPr>
          <w:spacing w:val="-10"/>
          <w:sz w:val="17"/>
        </w:rPr>
        <w:t>.</w:t>
      </w:r>
    </w:p>
    <w:p>
      <w:pPr>
        <w:spacing w:line="59" w:lineRule="exact" w:before="46"/>
        <w:ind w:left="-1" w:right="0" w:firstLine="0"/>
        <w:jc w:val="center"/>
        <w:rPr>
          <w:sz w:val="8"/>
        </w:rPr>
      </w:pPr>
      <w:r>
        <w:rPr>
          <w:rFonts w:ascii="Times New Roman"/>
          <w:i/>
          <w:spacing w:val="-5"/>
          <w:w w:val="110"/>
          <w:position w:val="2"/>
          <w:sz w:val="12"/>
          <w:u w:val="single"/>
        </w:rPr>
        <w:t>w</w:t>
      </w:r>
      <w:r>
        <w:rPr>
          <w:rFonts w:ascii="Times New Roman"/>
          <w:i/>
          <w:spacing w:val="-5"/>
          <w:w w:val="110"/>
          <w:sz w:val="8"/>
          <w:u w:val="single"/>
        </w:rPr>
        <w:t>I</w:t>
      </w:r>
      <w:r>
        <w:rPr>
          <w:spacing w:val="-5"/>
          <w:w w:val="110"/>
          <w:sz w:val="8"/>
          <w:u w:val="single"/>
        </w:rPr>
        <w:t>1</w:t>
      </w:r>
    </w:p>
    <w:p>
      <w:pPr>
        <w:spacing w:line="240" w:lineRule="auto" w:before="6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347" w:right="0" w:firstLine="0"/>
        <w:jc w:val="left"/>
        <w:rPr>
          <w:sz w:val="17"/>
        </w:rPr>
      </w:pPr>
      <w:r>
        <w:rPr>
          <w:spacing w:val="-10"/>
          <w:sz w:val="17"/>
        </w:rPr>
        <w:t>.</w:t>
      </w:r>
    </w:p>
    <w:p>
      <w:pPr>
        <w:spacing w:line="59" w:lineRule="exact" w:before="47"/>
        <w:ind w:left="276" w:right="0" w:firstLine="0"/>
        <w:jc w:val="left"/>
        <w:rPr>
          <w:sz w:val="8"/>
        </w:rPr>
      </w:pPr>
      <w:r>
        <w:rPr>
          <w:rFonts w:ascii="Times New Roman"/>
          <w:i/>
          <w:spacing w:val="-5"/>
          <w:w w:val="110"/>
          <w:position w:val="2"/>
          <w:sz w:val="12"/>
          <w:u w:val="single"/>
        </w:rPr>
        <w:t>w</w:t>
      </w:r>
      <w:r>
        <w:rPr>
          <w:rFonts w:ascii="Times New Roman"/>
          <w:i/>
          <w:spacing w:val="-5"/>
          <w:w w:val="110"/>
          <w:sz w:val="8"/>
          <w:u w:val="single"/>
        </w:rPr>
        <w:t>I</w:t>
      </w:r>
      <w:r>
        <w:rPr>
          <w:spacing w:val="-5"/>
          <w:w w:val="110"/>
          <w:sz w:val="8"/>
          <w:u w:val="single"/>
        </w:rPr>
        <w:t>2</w:t>
      </w:r>
    </w:p>
    <w:p>
      <w:pPr>
        <w:spacing w:line="240" w:lineRule="auto" w:before="6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tabs>
          <w:tab w:pos="812" w:val="left" w:leader="none"/>
        </w:tabs>
        <w:spacing w:before="0"/>
        <w:ind w:left="348" w:right="0" w:firstLine="0"/>
        <w:jc w:val="left"/>
        <w:rPr>
          <w:sz w:val="17"/>
        </w:rPr>
      </w:pPr>
      <w:r>
        <w:rPr>
          <w:spacing w:val="-10"/>
          <w:sz w:val="17"/>
        </w:rPr>
        <w:t>.</w:t>
      </w:r>
      <w:r>
        <w:rPr>
          <w:sz w:val="17"/>
        </w:rPr>
        <w:tab/>
      </w:r>
      <w:r>
        <w:rPr>
          <w:spacing w:val="-14"/>
          <w:sz w:val="17"/>
        </w:rPr>
        <w:t>.</w:t>
      </w:r>
    </w:p>
    <w:p>
      <w:pPr>
        <w:spacing w:line="59" w:lineRule="exact" w:before="46"/>
        <w:ind w:left="278" w:right="0" w:firstLine="0"/>
        <w:jc w:val="left"/>
        <w:rPr>
          <w:sz w:val="8"/>
        </w:rPr>
      </w:pPr>
      <w:r>
        <w:rPr>
          <w:rFonts w:ascii="Times New Roman"/>
          <w:i/>
          <w:spacing w:val="-5"/>
          <w:w w:val="110"/>
          <w:position w:val="2"/>
          <w:sz w:val="12"/>
          <w:u w:val="single"/>
        </w:rPr>
        <w:t>w</w:t>
      </w:r>
      <w:r>
        <w:rPr>
          <w:rFonts w:ascii="Times New Roman"/>
          <w:i/>
          <w:spacing w:val="-5"/>
          <w:w w:val="110"/>
          <w:sz w:val="8"/>
          <w:u w:val="single"/>
        </w:rPr>
        <w:t>I</w:t>
      </w:r>
      <w:r>
        <w:rPr>
          <w:spacing w:val="-5"/>
          <w:w w:val="110"/>
          <w:sz w:val="8"/>
          <w:u w:val="single"/>
        </w:rPr>
        <w:t>3</w:t>
      </w:r>
    </w:p>
    <w:p>
      <w:pPr>
        <w:spacing w:before="45"/>
        <w:ind w:left="372" w:right="0" w:firstLine="0"/>
        <w:jc w:val="left"/>
        <w:rPr>
          <w:rFonts w:ascii="DejaVu Sans" w:hAnsi="DejaVu Sans"/>
          <w:sz w:val="20"/>
        </w:rPr>
      </w:pPr>
      <w:r>
        <w:rPr/>
        <w:br w:type="column"/>
      </w:r>
      <w:r>
        <w:rPr>
          <w:w w:val="115"/>
          <w:sz w:val="17"/>
        </w:rPr>
        <w:t>.</w:t>
      </w:r>
      <w:r>
        <w:rPr>
          <w:spacing w:val="28"/>
          <w:w w:val="130"/>
          <w:sz w:val="17"/>
        </w:rPr>
        <w:t> </w:t>
      </w:r>
      <w:r>
        <w:rPr>
          <w:rFonts w:ascii="DejaVu Sans" w:hAnsi="DejaVu Sans"/>
          <w:spacing w:val="-159"/>
          <w:w w:val="130"/>
          <w:position w:val="13"/>
          <w:sz w:val="20"/>
        </w:rPr>
        <w:t>⎥</w:t>
      </w:r>
      <w:r>
        <w:rPr>
          <w:rFonts w:ascii="DejaVu Sans" w:hAnsi="DejaVu Sans"/>
          <w:spacing w:val="-11"/>
          <w:w w:val="130"/>
          <w:sz w:val="20"/>
        </w:rPr>
        <w:t>⎦</w:t>
      </w:r>
    </w:p>
    <w:p>
      <w:pPr>
        <w:pStyle w:val="ListParagraph"/>
        <w:numPr>
          <w:ilvl w:val="1"/>
          <w:numId w:val="1"/>
        </w:numPr>
        <w:tabs>
          <w:tab w:pos="898" w:val="left" w:leader="none"/>
        </w:tabs>
        <w:spacing w:line="160" w:lineRule="exact" w:before="0" w:after="0"/>
        <w:ind w:left="898" w:right="0" w:hanging="329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w w:val="105"/>
          <w:sz w:val="16"/>
        </w:rPr>
        <w:t>Time</w:t>
      </w:r>
      <w:r>
        <w:rPr>
          <w:rFonts w:ascii="Times New Roman"/>
          <w:i/>
          <w:spacing w:val="19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series</w:t>
      </w:r>
      <w:r>
        <w:rPr>
          <w:rFonts w:ascii="Times New Roman"/>
          <w:i/>
          <w:spacing w:val="2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analysis</w:t>
      </w:r>
      <w:r>
        <w:rPr>
          <w:rFonts w:ascii="Times New Roman"/>
          <w:i/>
          <w:spacing w:val="20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models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108" w:lineRule="exact"/>
        <w:ind w:left="808"/>
      </w:pPr>
      <w:r>
        <w:rPr>
          <w:w w:val="115"/>
        </w:rPr>
        <w:t>Time</w:t>
      </w:r>
      <w:r>
        <w:rPr>
          <w:spacing w:val="50"/>
          <w:w w:val="115"/>
        </w:rPr>
        <w:t> </w:t>
      </w:r>
      <w:r>
        <w:rPr>
          <w:w w:val="115"/>
        </w:rPr>
        <w:t>series</w:t>
      </w:r>
      <w:r>
        <w:rPr>
          <w:spacing w:val="51"/>
          <w:w w:val="115"/>
        </w:rPr>
        <w:t> </w:t>
      </w:r>
      <w:r>
        <w:rPr>
          <w:w w:val="115"/>
        </w:rPr>
        <w:t>models</w:t>
      </w:r>
      <w:r>
        <w:rPr>
          <w:spacing w:val="51"/>
          <w:w w:val="115"/>
        </w:rPr>
        <w:t> </w:t>
      </w:r>
      <w:r>
        <w:rPr>
          <w:w w:val="115"/>
        </w:rPr>
        <w:t>analyze</w:t>
      </w:r>
      <w:r>
        <w:rPr>
          <w:spacing w:val="51"/>
          <w:w w:val="115"/>
        </w:rPr>
        <w:t> </w:t>
      </w:r>
      <w:r>
        <w:rPr>
          <w:w w:val="115"/>
        </w:rPr>
        <w:t>a</w:t>
      </w:r>
      <w:r>
        <w:rPr>
          <w:spacing w:val="51"/>
          <w:w w:val="115"/>
        </w:rPr>
        <w:t> </w:t>
      </w:r>
      <w:r>
        <w:rPr>
          <w:w w:val="115"/>
        </w:rPr>
        <w:t>sequence</w:t>
      </w:r>
      <w:r>
        <w:rPr>
          <w:spacing w:val="51"/>
          <w:w w:val="115"/>
        </w:rPr>
        <w:t> </w:t>
      </w:r>
      <w:r>
        <w:rPr>
          <w:w w:val="115"/>
        </w:rPr>
        <w:t>of</w:t>
      </w:r>
      <w:r>
        <w:rPr>
          <w:spacing w:val="51"/>
          <w:w w:val="115"/>
        </w:rPr>
        <w:t> </w:t>
      </w:r>
      <w:r>
        <w:rPr>
          <w:w w:val="115"/>
        </w:rPr>
        <w:t>data</w:t>
      </w:r>
      <w:r>
        <w:rPr>
          <w:spacing w:val="51"/>
          <w:w w:val="115"/>
        </w:rPr>
        <w:t> </w:t>
      </w:r>
      <w:r>
        <w:rPr>
          <w:w w:val="115"/>
        </w:rPr>
        <w:t>points</w:t>
      </w:r>
      <w:r>
        <w:rPr>
          <w:spacing w:val="51"/>
          <w:w w:val="115"/>
        </w:rPr>
        <w:t> </w:t>
      </w:r>
      <w:r>
        <w:rPr>
          <w:spacing w:val="-4"/>
          <w:w w:val="115"/>
        </w:rPr>
        <w:t>over</w:t>
      </w:r>
    </w:p>
    <w:p>
      <w:pPr>
        <w:spacing w:after="0" w:line="108" w:lineRule="exact"/>
        <w:sectPr>
          <w:type w:val="continuous"/>
          <w:pgSz w:w="11910" w:h="15880"/>
          <w:pgMar w:header="668" w:footer="0" w:top="640" w:bottom="280" w:left="540" w:right="520"/>
          <w:cols w:num="6" w:equalWidth="0">
            <w:col w:w="883" w:space="33"/>
            <w:col w:w="172" w:space="40"/>
            <w:col w:w="449" w:space="39"/>
            <w:col w:w="852" w:space="40"/>
            <w:col w:w="695" w:space="1728"/>
            <w:col w:w="5919"/>
          </w:cols>
        </w:sectPr>
      </w:pPr>
    </w:p>
    <w:p>
      <w:pPr>
        <w:tabs>
          <w:tab w:pos="940" w:val="left" w:leader="none"/>
          <w:tab w:pos="1428" w:val="left" w:leader="none"/>
        </w:tabs>
        <w:spacing w:line="213" w:lineRule="exact" w:before="0"/>
        <w:ind w:left="569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10"/>
          <w:position w:val="5"/>
          <w:sz w:val="17"/>
        </w:rPr>
        <w:t>k</w:t>
      </w:r>
      <w:r>
        <w:rPr>
          <w:rFonts w:ascii="Times New Roman"/>
          <w:i/>
          <w:spacing w:val="-5"/>
          <w:w w:val="110"/>
          <w:position w:val="2"/>
          <w:sz w:val="12"/>
        </w:rPr>
        <w:t>I</w:t>
      </w:r>
      <w:r>
        <w:rPr>
          <w:rFonts w:ascii="Times New Roman"/>
          <w:i/>
          <w:position w:val="2"/>
          <w:sz w:val="12"/>
        </w:rPr>
        <w:tab/>
      </w:r>
      <w:r>
        <w:rPr>
          <w:rFonts w:ascii="Times New Roman"/>
          <w:i/>
          <w:spacing w:val="-5"/>
          <w:w w:val="110"/>
          <w:sz w:val="12"/>
        </w:rPr>
        <w:t>w</w:t>
      </w:r>
      <w:r>
        <w:rPr>
          <w:rFonts w:ascii="Times New Roman"/>
          <w:i/>
          <w:spacing w:val="-5"/>
          <w:w w:val="110"/>
          <w:sz w:val="12"/>
          <w:vertAlign w:val="subscript"/>
        </w:rPr>
        <w:t>I</w:t>
      </w:r>
      <w:r>
        <w:rPr>
          <w:rFonts w:ascii="Times New Roman"/>
          <w:i/>
          <w:sz w:val="12"/>
          <w:vertAlign w:val="baseline"/>
        </w:rPr>
        <w:tab/>
      </w:r>
      <w:r>
        <w:rPr>
          <w:rFonts w:ascii="Times New Roman"/>
          <w:i/>
          <w:spacing w:val="-7"/>
          <w:w w:val="110"/>
          <w:sz w:val="12"/>
          <w:vertAlign w:val="baseline"/>
        </w:rPr>
        <w:t>w</w:t>
      </w:r>
      <w:r>
        <w:rPr>
          <w:rFonts w:ascii="Times New Roman"/>
          <w:i/>
          <w:spacing w:val="-7"/>
          <w:w w:val="110"/>
          <w:sz w:val="12"/>
          <w:vertAlign w:val="subscript"/>
        </w:rPr>
        <w:t>I</w:t>
      </w:r>
    </w:p>
    <w:p>
      <w:pPr>
        <w:tabs>
          <w:tab w:pos="759" w:val="left" w:leader="none"/>
          <w:tab w:pos="1244" w:val="left" w:leader="none"/>
        </w:tabs>
        <w:spacing w:line="192" w:lineRule="auto" w:before="0"/>
        <w:ind w:left="328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Times New Roman" w:hAnsi="Times New Roman"/>
          <w:i/>
          <w:spacing w:val="-5"/>
          <w:position w:val="-5"/>
          <w:sz w:val="12"/>
        </w:rPr>
        <w:t>w</w:t>
      </w:r>
      <w:r>
        <w:rPr>
          <w:rFonts w:ascii="Times New Roman" w:hAnsi="Times New Roman"/>
          <w:i/>
          <w:spacing w:val="-5"/>
          <w:position w:val="-7"/>
          <w:sz w:val="8"/>
        </w:rPr>
        <w:t>I</w:t>
      </w:r>
      <w:r>
        <w:rPr>
          <w:rFonts w:ascii="Times New Roman" w:hAnsi="Times New Roman"/>
          <w:i/>
          <w:position w:val="-7"/>
          <w:sz w:val="8"/>
        </w:rPr>
        <w:tab/>
      </w:r>
      <w:r>
        <w:rPr>
          <w:rFonts w:ascii="DejaVu Sans Condensed" w:hAnsi="DejaVu Sans Condensed"/>
          <w:spacing w:val="13"/>
          <w:sz w:val="17"/>
        </w:rPr>
        <w:t>···</w:t>
      </w:r>
      <w:r>
        <w:rPr>
          <w:rFonts w:ascii="DejaVu Sans Condensed" w:hAnsi="DejaVu Sans Condensed"/>
          <w:sz w:val="17"/>
        </w:rPr>
        <w:tab/>
      </w:r>
      <w:r>
        <w:rPr>
          <w:rFonts w:ascii="DejaVu Sans Condensed" w:hAnsi="DejaVu Sans Condensed"/>
          <w:spacing w:val="-10"/>
          <w:sz w:val="17"/>
        </w:rPr>
        <w:t>−</w:t>
      </w:r>
    </w:p>
    <w:p>
      <w:pPr>
        <w:pStyle w:val="BodyText"/>
        <w:spacing w:before="101"/>
        <w:ind w:left="569"/>
      </w:pPr>
      <w:r>
        <w:rPr/>
        <w:br w:type="column"/>
      </w:r>
      <w:r>
        <w:rPr>
          <w:w w:val="115"/>
        </w:rPr>
        <w:t>time</w:t>
      </w:r>
      <w:r>
        <w:rPr>
          <w:spacing w:val="49"/>
          <w:w w:val="115"/>
        </w:rPr>
        <w:t> </w:t>
      </w:r>
      <w:r>
        <w:rPr>
          <w:w w:val="115"/>
        </w:rPr>
        <w:t>in</w:t>
      </w:r>
      <w:r>
        <w:rPr>
          <w:spacing w:val="49"/>
          <w:w w:val="115"/>
        </w:rPr>
        <w:t> </w:t>
      </w:r>
      <w:r>
        <w:rPr>
          <w:w w:val="115"/>
        </w:rPr>
        <w:t>order</w:t>
      </w:r>
      <w:r>
        <w:rPr>
          <w:spacing w:val="49"/>
          <w:w w:val="115"/>
        </w:rPr>
        <w:t> </w:t>
      </w:r>
      <w:r>
        <w:rPr>
          <w:w w:val="115"/>
        </w:rPr>
        <w:t>to</w:t>
      </w:r>
      <w:r>
        <w:rPr>
          <w:spacing w:val="49"/>
          <w:w w:val="115"/>
        </w:rPr>
        <w:t> </w:t>
      </w:r>
      <w:r>
        <w:rPr>
          <w:w w:val="115"/>
        </w:rPr>
        <w:t>extract</w:t>
      </w:r>
      <w:r>
        <w:rPr>
          <w:spacing w:val="49"/>
          <w:w w:val="115"/>
        </w:rPr>
        <w:t> </w:t>
      </w:r>
      <w:r>
        <w:rPr>
          <w:w w:val="115"/>
        </w:rPr>
        <w:t>the</w:t>
      </w:r>
      <w:r>
        <w:rPr>
          <w:spacing w:val="49"/>
          <w:w w:val="115"/>
        </w:rPr>
        <w:t> </w:t>
      </w:r>
      <w:r>
        <w:rPr>
          <w:w w:val="115"/>
        </w:rPr>
        <w:t>given</w:t>
      </w:r>
      <w:r>
        <w:rPr>
          <w:spacing w:val="48"/>
          <w:w w:val="115"/>
        </w:rPr>
        <w:t> </w:t>
      </w:r>
      <w:r>
        <w:rPr>
          <w:w w:val="115"/>
        </w:rPr>
        <w:t>data’s</w:t>
      </w:r>
      <w:r>
        <w:rPr>
          <w:spacing w:val="48"/>
          <w:w w:val="115"/>
        </w:rPr>
        <w:t> </w:t>
      </w:r>
      <w:r>
        <w:rPr>
          <w:w w:val="115"/>
        </w:rPr>
        <w:t>statistical</w:t>
      </w:r>
      <w:r>
        <w:rPr>
          <w:spacing w:val="48"/>
          <w:w w:val="115"/>
        </w:rPr>
        <w:t> </w:t>
      </w:r>
      <w:r>
        <w:rPr>
          <w:spacing w:val="-2"/>
          <w:w w:val="115"/>
        </w:rPr>
        <w:t>characteris-</w:t>
      </w:r>
    </w:p>
    <w:p>
      <w:pPr>
        <w:spacing w:after="0"/>
        <w:sectPr>
          <w:type w:val="continuous"/>
          <w:pgSz w:w="11910" w:h="15880"/>
          <w:pgMar w:header="668" w:footer="0" w:top="640" w:bottom="280" w:left="540" w:right="520"/>
          <w:cols w:num="3" w:equalWidth="0">
            <w:col w:w="1551" w:space="40"/>
            <w:col w:w="1417" w:space="1923"/>
            <w:col w:w="5919"/>
          </w:cols>
        </w:sectPr>
      </w:pPr>
    </w:p>
    <w:p>
      <w:pPr>
        <w:pStyle w:val="BodyText"/>
        <w:spacing w:line="273" w:lineRule="auto"/>
        <w:ind w:left="120" w:right="38" w:firstLine="239"/>
        <w:jc w:val="both"/>
      </w:pPr>
      <w:r>
        <w:rPr>
          <w:w w:val="115"/>
        </w:rPr>
        <w:t>An</w:t>
      </w:r>
      <w:r>
        <w:rPr>
          <w:w w:val="115"/>
        </w:rPr>
        <w:t> edge-weighted</w:t>
      </w:r>
      <w:r>
        <w:rPr>
          <w:w w:val="115"/>
        </w:rPr>
        <w:t> graph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G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co-occurrence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generated based</w:t>
      </w:r>
      <w:r>
        <w:rPr>
          <w:w w:val="115"/>
        </w:rPr>
        <w:t> on</w:t>
      </w:r>
      <w:r>
        <w:rPr>
          <w:w w:val="115"/>
        </w:rPr>
        <w:t> a</w:t>
      </w:r>
      <w:r>
        <w:rPr>
          <w:w w:val="115"/>
        </w:rPr>
        <w:t> matrix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A</w:t>
      </w:r>
      <w:r>
        <w:rPr>
          <w:w w:val="115"/>
        </w:rPr>
        <w:t>.</w:t>
      </w:r>
      <w:r>
        <w:rPr>
          <w:w w:val="115"/>
        </w:rPr>
        <w:t> A</w:t>
      </w:r>
      <w:r>
        <w:rPr>
          <w:w w:val="115"/>
        </w:rPr>
        <w:t> graph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G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expressed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directed</w:t>
      </w:r>
      <w:r>
        <w:rPr>
          <w:w w:val="115"/>
        </w:rPr>
        <w:t> graph, since</w:t>
      </w:r>
      <w:r>
        <w:rPr>
          <w:w w:val="115"/>
        </w:rPr>
        <w:t> a</w:t>
      </w:r>
      <w:r>
        <w:rPr>
          <w:w w:val="115"/>
        </w:rPr>
        <w:t> matrix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A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not</w:t>
      </w:r>
      <w:r>
        <w:rPr>
          <w:w w:val="115"/>
        </w:rPr>
        <w:t> a</w:t>
      </w:r>
      <w:r>
        <w:rPr>
          <w:w w:val="115"/>
        </w:rPr>
        <w:t> triangular</w:t>
      </w:r>
      <w:r>
        <w:rPr>
          <w:w w:val="115"/>
        </w:rPr>
        <w:t> symmetric</w:t>
      </w:r>
      <w:r>
        <w:rPr>
          <w:w w:val="115"/>
        </w:rPr>
        <w:t> matrix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w w:val="115"/>
        </w:rPr>
        <w:t>di- rection</w:t>
      </w:r>
      <w:r>
        <w:rPr>
          <w:spacing w:val="29"/>
          <w:w w:val="115"/>
        </w:rPr>
        <w:t> </w:t>
      </w:r>
      <w:r>
        <w:rPr>
          <w:w w:val="115"/>
        </w:rPr>
        <w:t>is</w:t>
      </w:r>
      <w:r>
        <w:rPr>
          <w:spacing w:val="29"/>
          <w:w w:val="115"/>
        </w:rPr>
        <w:t> </w:t>
      </w:r>
      <w:r>
        <w:rPr>
          <w:w w:val="115"/>
        </w:rPr>
        <w:t>important</w:t>
      </w:r>
      <w:r>
        <w:rPr>
          <w:spacing w:val="28"/>
          <w:w w:val="115"/>
        </w:rPr>
        <w:t> </w:t>
      </w:r>
      <w:r>
        <w:rPr>
          <w:w w:val="115"/>
        </w:rPr>
        <w:t>in</w:t>
      </w:r>
      <w:r>
        <w:rPr>
          <w:spacing w:val="29"/>
          <w:w w:val="115"/>
        </w:rPr>
        <w:t> </w:t>
      </w:r>
      <w:r>
        <w:rPr>
          <w:w w:val="115"/>
        </w:rPr>
        <w:t>this</w:t>
      </w:r>
      <w:r>
        <w:rPr>
          <w:spacing w:val="29"/>
          <w:w w:val="115"/>
        </w:rPr>
        <w:t> </w:t>
      </w:r>
      <w:r>
        <w:rPr>
          <w:w w:val="115"/>
        </w:rPr>
        <w:t>case.</w:t>
      </w:r>
      <w:r>
        <w:rPr>
          <w:spacing w:val="29"/>
          <w:w w:val="115"/>
        </w:rPr>
        <w:t> </w:t>
      </w:r>
      <w:r>
        <w:rPr>
          <w:w w:val="115"/>
        </w:rPr>
        <w:t>Only</w:t>
      </w:r>
      <w:r>
        <w:rPr>
          <w:spacing w:val="28"/>
          <w:w w:val="115"/>
        </w:rPr>
        <w:t> </w:t>
      </w:r>
      <w:r>
        <w:rPr>
          <w:w w:val="115"/>
        </w:rPr>
        <w:t>components</w:t>
      </w:r>
      <w:r>
        <w:rPr>
          <w:spacing w:val="28"/>
          <w:w w:val="115"/>
        </w:rPr>
        <w:t> </w:t>
      </w:r>
      <w:r>
        <w:rPr>
          <w:w w:val="115"/>
        </w:rPr>
        <w:t>of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matrix </w:t>
      </w:r>
      <w:r>
        <w:rPr>
          <w:rFonts w:ascii="Times New Roman"/>
          <w:i/>
          <w:w w:val="115"/>
        </w:rPr>
        <w:t>A</w:t>
      </w:r>
      <w:r>
        <w:rPr>
          <w:rFonts w:ascii="Times New Roman"/>
          <w:i/>
          <w:spacing w:val="41"/>
          <w:w w:val="115"/>
        </w:rPr>
        <w:t> </w:t>
      </w:r>
      <w:r>
        <w:rPr>
          <w:w w:val="115"/>
        </w:rPr>
        <w:t>that</w:t>
      </w:r>
      <w:r>
        <w:rPr>
          <w:spacing w:val="41"/>
          <w:w w:val="115"/>
        </w:rPr>
        <w:t> </w:t>
      </w:r>
      <w:r>
        <w:rPr>
          <w:w w:val="115"/>
        </w:rPr>
        <w:t>are</w:t>
      </w:r>
      <w:r>
        <w:rPr>
          <w:spacing w:val="41"/>
          <w:w w:val="115"/>
        </w:rPr>
        <w:t> </w:t>
      </w:r>
      <w:r>
        <w:rPr>
          <w:w w:val="115"/>
        </w:rPr>
        <w:t>above</w:t>
      </w:r>
      <w:r>
        <w:rPr>
          <w:spacing w:val="40"/>
          <w:w w:val="115"/>
        </w:rPr>
        <w:t> </w:t>
      </w:r>
      <w:r>
        <w:rPr>
          <w:w w:val="115"/>
        </w:rPr>
        <w:t>or</w:t>
      </w:r>
      <w:r>
        <w:rPr>
          <w:spacing w:val="41"/>
          <w:w w:val="115"/>
        </w:rPr>
        <w:t> </w:t>
      </w:r>
      <w:r>
        <w:rPr>
          <w:w w:val="115"/>
        </w:rPr>
        <w:t>equal</w:t>
      </w:r>
      <w:r>
        <w:rPr>
          <w:spacing w:val="41"/>
          <w:w w:val="115"/>
        </w:rPr>
        <w:t> </w:t>
      </w:r>
      <w:r>
        <w:rPr>
          <w:w w:val="115"/>
        </w:rPr>
        <w:t>to</w:t>
      </w:r>
      <w:r>
        <w:rPr>
          <w:spacing w:val="41"/>
          <w:w w:val="115"/>
        </w:rPr>
        <w:t> </w:t>
      </w:r>
      <w:r>
        <w:rPr>
          <w:w w:val="115"/>
        </w:rPr>
        <w:t>the</w:t>
      </w:r>
      <w:r>
        <w:rPr>
          <w:spacing w:val="41"/>
          <w:w w:val="115"/>
        </w:rPr>
        <w:t> </w:t>
      </w:r>
      <w:r>
        <w:rPr>
          <w:w w:val="115"/>
        </w:rPr>
        <w:t>average</w:t>
      </w:r>
      <w:r>
        <w:rPr>
          <w:spacing w:val="40"/>
          <w:w w:val="115"/>
        </w:rPr>
        <w:t> </w:t>
      </w:r>
      <w:r>
        <w:rPr>
          <w:w w:val="115"/>
        </w:rPr>
        <w:t>weights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1"/>
          <w:w w:val="115"/>
        </w:rPr>
        <w:t> </w:t>
      </w:r>
      <w:r>
        <w:rPr>
          <w:w w:val="115"/>
        </w:rPr>
        <w:t>each</w:t>
      </w:r>
      <w:r>
        <w:rPr>
          <w:spacing w:val="41"/>
          <w:w w:val="115"/>
        </w:rPr>
        <w:t> </w:t>
      </w:r>
      <w:r>
        <w:rPr>
          <w:spacing w:val="-5"/>
          <w:w w:val="115"/>
        </w:rPr>
        <w:t>row</w:t>
      </w:r>
    </w:p>
    <w:p>
      <w:pPr>
        <w:pStyle w:val="BodyText"/>
        <w:spacing w:line="273" w:lineRule="auto"/>
        <w:ind w:left="120" w:right="315"/>
        <w:jc w:val="both"/>
      </w:pPr>
      <w:r>
        <w:rPr/>
        <w:br w:type="column"/>
      </w:r>
      <w:r>
        <w:rPr>
          <w:w w:val="110"/>
        </w:rPr>
        <w:t>tics</w:t>
      </w:r>
      <w:r>
        <w:rPr>
          <w:w w:val="110"/>
        </w:rPr>
        <w:t> and</w:t>
      </w:r>
      <w:r>
        <w:rPr>
          <w:w w:val="110"/>
        </w:rPr>
        <w:t> predict</w:t>
      </w:r>
      <w:r>
        <w:rPr>
          <w:w w:val="110"/>
        </w:rPr>
        <w:t> future</w:t>
      </w:r>
      <w:r>
        <w:rPr>
          <w:w w:val="110"/>
        </w:rPr>
        <w:t> values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previously</w:t>
      </w:r>
      <w:r>
        <w:rPr>
          <w:w w:val="110"/>
        </w:rPr>
        <w:t> observed</w:t>
      </w:r>
      <w:r>
        <w:rPr>
          <w:w w:val="110"/>
        </w:rPr>
        <w:t> data (</w:t>
      </w:r>
      <w:hyperlink w:history="true" w:anchor="_bookmark57">
        <w:r>
          <w:rPr>
            <w:color w:val="0080AC"/>
            <w:w w:val="110"/>
          </w:rPr>
          <w:t>Hamilton,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1994</w:t>
        </w:r>
      </w:hyperlink>
      <w:r>
        <w:rPr>
          <w:w w:val="110"/>
        </w:rPr>
        <w:t>).</w:t>
      </w:r>
      <w:r>
        <w:rPr>
          <w:spacing w:val="40"/>
          <w:w w:val="110"/>
        </w:rPr>
        <w:t> </w:t>
      </w:r>
      <w:r>
        <w:rPr>
          <w:w w:val="110"/>
        </w:rPr>
        <w:t>Time</w:t>
      </w:r>
      <w:r>
        <w:rPr>
          <w:spacing w:val="40"/>
          <w:w w:val="110"/>
        </w:rPr>
        <w:t> </w:t>
      </w:r>
      <w:r>
        <w:rPr>
          <w:w w:val="110"/>
        </w:rPr>
        <w:t>series</w:t>
      </w:r>
      <w:r>
        <w:rPr>
          <w:spacing w:val="40"/>
          <w:w w:val="110"/>
        </w:rPr>
        <w:t> </w:t>
      </w:r>
      <w:r>
        <w:rPr>
          <w:w w:val="110"/>
        </w:rPr>
        <w:t>models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often</w:t>
      </w:r>
      <w:r>
        <w:rPr>
          <w:spacing w:val="40"/>
          <w:w w:val="110"/>
        </w:rPr>
        <w:t> </w:t>
      </w:r>
      <w:r>
        <w:rPr>
          <w:w w:val="110"/>
        </w:rPr>
        <w:t>used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predict</w:t>
      </w:r>
      <w:r>
        <w:rPr>
          <w:spacing w:val="40"/>
          <w:w w:val="110"/>
        </w:rPr>
        <w:t> </w:t>
      </w:r>
      <w:hyperlink w:history="true" w:anchor="_bookmark71">
        <w:r>
          <w:rPr>
            <w:w w:val="110"/>
          </w:rPr>
          <w:t>the</w:t>
        </w:r>
        <w:r>
          <w:rPr>
            <w:w w:val="110"/>
          </w:rPr>
          <w:t> change</w:t>
        </w:r>
        <w:r>
          <w:rPr>
            <w:w w:val="110"/>
          </w:rPr>
          <w:t> of</w:t>
        </w:r>
        <w:r>
          <w:rPr>
            <w:w w:val="110"/>
          </w:rPr>
          <w:t> enterprise</w:t>
        </w:r>
        <w:r>
          <w:rPr>
            <w:w w:val="110"/>
          </w:rPr>
          <w:t> outcomes</w:t>
        </w:r>
        <w:r>
          <w:rPr>
            <w:w w:val="110"/>
          </w:rPr>
          <w:t> (</w:t>
        </w:r>
        <w:r>
          <w:rPr>
            <w:color w:val="0080AC"/>
            <w:w w:val="110"/>
          </w:rPr>
          <w:t>Lee,</w:t>
        </w:r>
        <w:r>
          <w:rPr>
            <w:color w:val="0080AC"/>
            <w:w w:val="110"/>
          </w:rPr>
          <w:t> Cho,</w:t>
        </w:r>
        <w:r>
          <w:rPr>
            <w:color w:val="0080AC"/>
            <w:w w:val="110"/>
          </w:rPr>
          <w:t> Kwon,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Sohn,</w:t>
        </w:r>
        <w:r>
          <w:rPr>
            <w:color w:val="0080AC"/>
            <w:w w:val="110"/>
          </w:rPr>
          <w:t> 2019; Luo,</w:t>
        </w:r>
        <w:r>
          <w:rPr>
            <w:color w:val="0080AC"/>
            <w:w w:val="110"/>
          </w:rPr>
          <w:t> Zeng,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Duan,</w:t>
        </w:r>
        <w:r>
          <w:rPr>
            <w:color w:val="0080AC"/>
            <w:w w:val="110"/>
          </w:rPr>
          <w:t> 2016;</w:t>
        </w:r>
        <w:r>
          <w:rPr>
            <w:color w:val="0080AC"/>
            <w:w w:val="110"/>
          </w:rPr>
          <w:t> Rosas-Romero,</w:t>
        </w:r>
        <w:r>
          <w:rPr>
            <w:color w:val="0080AC"/>
            <w:w w:val="110"/>
          </w:rPr>
          <w:t> Díaz-Torres,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Etchev- erry,</w:t>
        </w:r>
        <w:r>
          <w:rPr>
            <w:color w:val="0080AC"/>
            <w:spacing w:val="26"/>
            <w:w w:val="110"/>
          </w:rPr>
          <w:t> </w:t>
        </w:r>
        <w:r>
          <w:rPr>
            <w:color w:val="0080AC"/>
            <w:w w:val="110"/>
          </w:rPr>
          <w:t>2016;</w:t>
        </w:r>
        <w:r>
          <w:rPr>
            <w:color w:val="0080AC"/>
            <w:spacing w:val="27"/>
            <w:w w:val="110"/>
          </w:rPr>
          <w:t> </w:t>
        </w:r>
        <w:r>
          <w:rPr>
            <w:color w:val="0080AC"/>
            <w:w w:val="110"/>
          </w:rPr>
          <w:t>Weng,</w:t>
        </w:r>
        <w:r>
          <w:rPr>
            <w:color w:val="0080AC"/>
            <w:spacing w:val="27"/>
            <w:w w:val="110"/>
          </w:rPr>
          <w:t> </w:t>
        </w:r>
        <w:r>
          <w:rPr>
            <w:color w:val="0080AC"/>
            <w:w w:val="110"/>
          </w:rPr>
          <w:t>Lu,</w:t>
        </w:r>
        <w:r>
          <w:rPr>
            <w:color w:val="0080AC"/>
            <w:spacing w:val="27"/>
            <w:w w:val="110"/>
          </w:rPr>
          <w:t> </w:t>
        </w:r>
        <w:r>
          <w:rPr>
            <w:color w:val="0080AC"/>
            <w:w w:val="110"/>
          </w:rPr>
          <w:t>Wang,</w:t>
        </w:r>
        <w:r>
          <w:rPr>
            <w:color w:val="0080AC"/>
            <w:spacing w:val="26"/>
            <w:w w:val="110"/>
          </w:rPr>
          <w:t> </w:t>
        </w:r>
        <w:r>
          <w:rPr>
            <w:color w:val="0080AC"/>
            <w:w w:val="110"/>
          </w:rPr>
          <w:t>Megahed,</w:t>
        </w:r>
        <w:r>
          <w:rPr>
            <w:color w:val="0080AC"/>
            <w:spacing w:val="26"/>
            <w:w w:val="110"/>
          </w:rPr>
          <w:t> </w:t>
        </w:r>
        <w:r>
          <w:rPr>
            <w:color w:val="0080AC"/>
            <w:w w:val="110"/>
          </w:rPr>
          <w:t>&amp;</w:t>
        </w:r>
        <w:r>
          <w:rPr>
            <w:color w:val="0080AC"/>
            <w:spacing w:val="27"/>
            <w:w w:val="110"/>
          </w:rPr>
          <w:t> </w:t>
        </w:r>
        <w:r>
          <w:rPr>
            <w:color w:val="0080AC"/>
            <w:w w:val="110"/>
          </w:rPr>
          <w:t>Martinez,</w:t>
        </w:r>
        <w:r>
          <w:rPr>
            <w:color w:val="0080AC"/>
            <w:spacing w:val="27"/>
            <w:w w:val="110"/>
          </w:rPr>
          <w:t> </w:t>
        </w:r>
        <w:r>
          <w:rPr>
            <w:color w:val="0080AC"/>
            <w:w w:val="110"/>
          </w:rPr>
          <w:t>2018</w:t>
        </w:r>
        <w:r>
          <w:rPr>
            <w:w w:val="110"/>
          </w:rPr>
          <w:t>).</w:t>
        </w:r>
        <w:r>
          <w:rPr>
            <w:spacing w:val="26"/>
            <w:w w:val="110"/>
          </w:rPr>
          <w:t> </w:t>
        </w:r>
        <w:r>
          <w:rPr>
            <w:w w:val="110"/>
          </w:rPr>
          <w:t>In</w:t>
        </w:r>
        <w:r>
          <w:rPr>
            <w:spacing w:val="27"/>
            <w:w w:val="110"/>
          </w:rPr>
          <w:t> </w:t>
        </w:r>
        <w:r>
          <w:rPr>
            <w:spacing w:val="-4"/>
            <w:w w:val="110"/>
          </w:rPr>
          <w:t>this</w:t>
        </w:r>
      </w:hyperlink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9" w:space="191"/>
            <w:col w:w="5470"/>
          </w:cols>
        </w:sectPr>
      </w:pPr>
    </w:p>
    <w:p>
      <w:pPr>
        <w:spacing w:line="160" w:lineRule="exact" w:before="0"/>
        <w:ind w:left="120" w:right="0" w:firstLine="0"/>
        <w:jc w:val="left"/>
        <w:rPr>
          <w:sz w:val="10"/>
        </w:rPr>
      </w:pPr>
      <w:r>
        <w:rPr>
          <w:w w:val="105"/>
          <w:sz w:val="16"/>
        </w:rPr>
        <w:t>(i.e.,</w:t>
      </w:r>
      <w:r>
        <w:rPr>
          <w:spacing w:val="68"/>
          <w:w w:val="105"/>
          <w:sz w:val="16"/>
        </w:rPr>
        <w:t> </w:t>
      </w:r>
      <w:r>
        <w:rPr>
          <w:spacing w:val="-5"/>
          <w:w w:val="105"/>
          <w:position w:val="11"/>
          <w:sz w:val="12"/>
          <w:u w:val="single"/>
        </w:rPr>
        <w:t>w</w:t>
      </w:r>
      <w:r>
        <w:rPr>
          <w:spacing w:val="-5"/>
          <w:w w:val="105"/>
          <w:position w:val="7"/>
          <w:sz w:val="10"/>
          <w:u w:val="single"/>
        </w:rPr>
        <w:t>ij</w:t>
      </w:r>
    </w:p>
    <w:p>
      <w:pPr>
        <w:spacing w:line="110" w:lineRule="auto" w:before="0"/>
        <w:ind w:left="0" w:right="7" w:firstLine="0"/>
        <w:jc w:val="right"/>
        <w:rPr>
          <w:sz w:val="10"/>
        </w:rPr>
      </w:pPr>
      <w:r>
        <w:rPr>
          <w:spacing w:val="-5"/>
          <w:w w:val="115"/>
          <w:sz w:val="12"/>
        </w:rPr>
        <w:t>w</w:t>
      </w:r>
      <w:r>
        <w:rPr>
          <w:spacing w:val="-5"/>
          <w:w w:val="115"/>
          <w:position w:val="-3"/>
          <w:sz w:val="10"/>
        </w:rPr>
        <w:t>i</w:t>
      </w:r>
    </w:p>
    <w:p>
      <w:pPr>
        <w:pStyle w:val="BodyText"/>
        <w:spacing w:line="140" w:lineRule="exact" w:before="20"/>
        <w:ind w:left="86"/>
      </w:pPr>
      <w:r>
        <w:rPr/>
        <w:br w:type="column"/>
      </w:r>
      <w:r>
        <w:rPr>
          <w:w w:val="120"/>
        </w:rPr>
        <w:t>that</w:t>
      </w:r>
      <w:r>
        <w:rPr>
          <w:spacing w:val="34"/>
          <w:w w:val="120"/>
        </w:rPr>
        <w:t> </w:t>
      </w:r>
      <w:r>
        <w:rPr>
          <w:w w:val="120"/>
        </w:rPr>
        <w:t>is</w:t>
      </w:r>
      <w:r>
        <w:rPr>
          <w:spacing w:val="37"/>
          <w:w w:val="120"/>
        </w:rPr>
        <w:t> </w:t>
      </w:r>
      <w:r>
        <w:rPr>
          <w:w w:val="120"/>
        </w:rPr>
        <w:t>greater</w:t>
      </w:r>
      <w:r>
        <w:rPr>
          <w:spacing w:val="37"/>
          <w:w w:val="120"/>
        </w:rPr>
        <w:t> </w:t>
      </w:r>
      <w:r>
        <w:rPr>
          <w:w w:val="120"/>
        </w:rPr>
        <w:t>than</w:t>
      </w:r>
      <w:r>
        <w:rPr>
          <w:spacing w:val="37"/>
          <w:w w:val="120"/>
        </w:rPr>
        <w:t> </w:t>
      </w:r>
      <w:r>
        <w:rPr>
          <w:w w:val="120"/>
        </w:rPr>
        <w:t>or</w:t>
      </w:r>
      <w:r>
        <w:rPr>
          <w:spacing w:val="37"/>
          <w:w w:val="120"/>
        </w:rPr>
        <w:t> </w:t>
      </w:r>
      <w:r>
        <w:rPr>
          <w:w w:val="120"/>
        </w:rPr>
        <w:t>equal</w:t>
      </w:r>
      <w:r>
        <w:rPr>
          <w:spacing w:val="37"/>
          <w:w w:val="120"/>
        </w:rPr>
        <w:t> </w:t>
      </w:r>
      <w:r>
        <w:rPr>
          <w:w w:val="120"/>
        </w:rPr>
        <w:t>to</w:t>
      </w:r>
      <w:r>
        <w:rPr>
          <w:spacing w:val="60"/>
          <w:w w:val="120"/>
        </w:rPr>
        <w:t> </w:t>
      </w:r>
      <w:r>
        <w:rPr>
          <w:spacing w:val="-2"/>
          <w:w w:val="120"/>
          <w:u w:val="single"/>
          <w:vertAlign w:val="superscript"/>
        </w:rPr>
        <w:t> </w:t>
      </w:r>
      <w:r>
        <w:rPr>
          <w:spacing w:val="-19"/>
          <w:w w:val="120"/>
          <w:u w:val="none"/>
          <w:vertAlign w:val="baseline"/>
        </w:rPr>
        <w:t> </w:t>
      </w:r>
      <w:r>
        <w:rPr>
          <w:w w:val="120"/>
          <w:u w:val="single"/>
          <w:vertAlign w:val="superscript"/>
        </w:rPr>
        <w:t>1</w:t>
      </w:r>
      <w:r>
        <w:rPr>
          <w:spacing w:val="15"/>
          <w:w w:val="120"/>
          <w:u w:val="single"/>
          <w:vertAlign w:val="baseline"/>
        </w:rPr>
        <w:t> </w:t>
      </w:r>
      <w:r>
        <w:rPr>
          <w:spacing w:val="-25"/>
          <w:w w:val="120"/>
          <w:u w:val="none"/>
          <w:vertAlign w:val="baseline"/>
        </w:rPr>
        <w:t> </w:t>
      </w:r>
      <w:r>
        <w:rPr>
          <w:w w:val="120"/>
          <w:u w:val="none"/>
          <w:vertAlign w:val="baseline"/>
        </w:rPr>
        <w:t>)</w:t>
      </w:r>
      <w:r>
        <w:rPr>
          <w:spacing w:val="37"/>
          <w:w w:val="120"/>
          <w:u w:val="none"/>
          <w:vertAlign w:val="baseline"/>
        </w:rPr>
        <w:t> </w:t>
      </w:r>
      <w:r>
        <w:rPr>
          <w:w w:val="120"/>
          <w:u w:val="none"/>
          <w:vertAlign w:val="baseline"/>
        </w:rPr>
        <w:t>are</w:t>
      </w:r>
      <w:r>
        <w:rPr>
          <w:spacing w:val="37"/>
          <w:w w:val="120"/>
          <w:u w:val="none"/>
          <w:vertAlign w:val="baseline"/>
        </w:rPr>
        <w:t> </w:t>
      </w:r>
      <w:r>
        <w:rPr>
          <w:w w:val="120"/>
          <w:u w:val="none"/>
          <w:vertAlign w:val="baseline"/>
        </w:rPr>
        <w:t>used</w:t>
      </w:r>
      <w:r>
        <w:rPr>
          <w:spacing w:val="37"/>
          <w:w w:val="120"/>
          <w:u w:val="none"/>
          <w:vertAlign w:val="baseline"/>
        </w:rPr>
        <w:t> </w:t>
      </w:r>
      <w:r>
        <w:rPr>
          <w:w w:val="120"/>
          <w:u w:val="none"/>
          <w:vertAlign w:val="baseline"/>
        </w:rPr>
        <w:t>to</w:t>
      </w:r>
      <w:r>
        <w:rPr>
          <w:spacing w:val="37"/>
          <w:w w:val="120"/>
          <w:u w:val="none"/>
          <w:vertAlign w:val="baseline"/>
        </w:rPr>
        <w:t> </w:t>
      </w:r>
      <w:r>
        <w:rPr>
          <w:spacing w:val="-4"/>
          <w:w w:val="120"/>
          <w:u w:val="none"/>
          <w:vertAlign w:val="baseline"/>
        </w:rPr>
        <w:t>con-</w:t>
      </w:r>
    </w:p>
    <w:p>
      <w:pPr>
        <w:spacing w:line="94" w:lineRule="exact" w:before="0"/>
        <w:ind w:left="1180" w:right="0" w:firstLine="0"/>
        <w:jc w:val="center"/>
        <w:rPr>
          <w:sz w:val="12"/>
        </w:rPr>
      </w:pPr>
      <w:r>
        <w:rPr>
          <w:rFonts w:ascii="Times New Roman" w:hAnsi="Times New Roman"/>
          <w:i/>
          <w:spacing w:val="-5"/>
          <w:sz w:val="12"/>
        </w:rPr>
        <w:t>I</w:t>
      </w:r>
      <w:r>
        <w:rPr>
          <w:rFonts w:ascii="DejaVu Sans Condensed" w:hAnsi="DejaVu Sans Condensed"/>
          <w:spacing w:val="-5"/>
          <w:sz w:val="12"/>
        </w:rPr>
        <w:t>−</w:t>
      </w:r>
      <w:r>
        <w:rPr>
          <w:spacing w:val="-5"/>
          <w:sz w:val="12"/>
        </w:rPr>
        <w:t>1</w:t>
      </w:r>
    </w:p>
    <w:p>
      <w:pPr>
        <w:pStyle w:val="BodyText"/>
        <w:spacing w:before="22"/>
        <w:ind w:left="120"/>
      </w:pPr>
      <w:r>
        <w:rPr/>
        <w:br w:type="column"/>
      </w:r>
      <w:r>
        <w:rPr>
          <w:w w:val="115"/>
        </w:rPr>
        <w:t>research,</w:t>
      </w:r>
      <w:r>
        <w:rPr>
          <w:spacing w:val="35"/>
          <w:w w:val="115"/>
        </w:rPr>
        <w:t> </w:t>
      </w:r>
      <w:r>
        <w:rPr>
          <w:w w:val="115"/>
        </w:rPr>
        <w:t>two</w:t>
      </w:r>
      <w:r>
        <w:rPr>
          <w:spacing w:val="35"/>
          <w:w w:val="115"/>
        </w:rPr>
        <w:t> </w:t>
      </w:r>
      <w:r>
        <w:rPr>
          <w:w w:val="115"/>
        </w:rPr>
        <w:t>kinds</w:t>
      </w:r>
      <w:r>
        <w:rPr>
          <w:spacing w:val="36"/>
          <w:w w:val="115"/>
        </w:rPr>
        <w:t> </w:t>
      </w:r>
      <w:r>
        <w:rPr>
          <w:w w:val="115"/>
        </w:rPr>
        <w:t>of</w:t>
      </w:r>
      <w:r>
        <w:rPr>
          <w:spacing w:val="36"/>
          <w:w w:val="115"/>
        </w:rPr>
        <w:t> </w:t>
      </w:r>
      <w:r>
        <w:rPr>
          <w:w w:val="115"/>
        </w:rPr>
        <w:t>time</w:t>
      </w:r>
      <w:r>
        <w:rPr>
          <w:spacing w:val="36"/>
          <w:w w:val="115"/>
        </w:rPr>
        <w:t> </w:t>
      </w:r>
      <w:r>
        <w:rPr>
          <w:w w:val="115"/>
        </w:rPr>
        <w:t>series</w:t>
      </w:r>
      <w:r>
        <w:rPr>
          <w:spacing w:val="35"/>
          <w:w w:val="115"/>
        </w:rPr>
        <w:t> </w:t>
      </w:r>
      <w:r>
        <w:rPr>
          <w:w w:val="115"/>
        </w:rPr>
        <w:t>analysis</w:t>
      </w:r>
      <w:r>
        <w:rPr>
          <w:spacing w:val="35"/>
          <w:w w:val="115"/>
        </w:rPr>
        <w:t> </w:t>
      </w:r>
      <w:r>
        <w:rPr>
          <w:w w:val="115"/>
        </w:rPr>
        <w:t>models</w:t>
      </w:r>
      <w:r>
        <w:rPr>
          <w:spacing w:val="36"/>
          <w:w w:val="115"/>
        </w:rPr>
        <w:t> </w:t>
      </w:r>
      <w:r>
        <w:rPr>
          <w:w w:val="115"/>
        </w:rPr>
        <w:t>are</w:t>
      </w:r>
      <w:r>
        <w:rPr>
          <w:spacing w:val="35"/>
          <w:w w:val="115"/>
        </w:rPr>
        <w:t> </w:t>
      </w:r>
      <w:r>
        <w:rPr>
          <w:spacing w:val="-2"/>
          <w:w w:val="115"/>
        </w:rPr>
        <w:t>proposed</w:t>
      </w:r>
    </w:p>
    <w:p>
      <w:pPr>
        <w:spacing w:after="0"/>
        <w:sectPr>
          <w:type w:val="continuous"/>
          <w:pgSz w:w="11910" w:h="15880"/>
          <w:pgMar w:header="668" w:footer="0" w:top="640" w:bottom="280" w:left="540" w:right="520"/>
          <w:cols w:num="3" w:equalWidth="0">
            <w:col w:w="694" w:space="40"/>
            <w:col w:w="4452" w:space="194"/>
            <w:col w:w="5470"/>
          </w:cols>
        </w:sectPr>
      </w:pPr>
    </w:p>
    <w:p>
      <w:pPr>
        <w:pStyle w:val="BodyText"/>
        <w:spacing w:line="271" w:lineRule="auto"/>
        <w:ind w:left="120" w:right="38"/>
        <w:jc w:val="both"/>
      </w:pPr>
      <w:r>
        <w:rPr>
          <w:w w:val="115"/>
        </w:rPr>
        <w:t>struct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co-occurrence</w:t>
      </w:r>
      <w:r>
        <w:rPr>
          <w:spacing w:val="40"/>
          <w:w w:val="115"/>
        </w:rPr>
        <w:t> </w:t>
      </w:r>
      <w:r>
        <w:rPr>
          <w:w w:val="115"/>
        </w:rPr>
        <w:t>graph</w:t>
      </w:r>
      <w:r>
        <w:rPr>
          <w:spacing w:val="40"/>
          <w:w w:val="115"/>
        </w:rPr>
        <w:t> </w:t>
      </w:r>
      <w:r>
        <w:rPr>
          <w:rFonts w:ascii="Times New Roman" w:hAnsi="Times New Roman"/>
          <w:i/>
          <w:w w:val="115"/>
        </w:rPr>
        <w:t>G</w:t>
      </w:r>
      <w:r>
        <w:rPr>
          <w:w w:val="115"/>
        </w:rPr>
        <w:t>,</w:t>
      </w:r>
      <w:r>
        <w:rPr>
          <w:spacing w:val="40"/>
          <w:w w:val="115"/>
        </w:rPr>
        <w:t> </w:t>
      </w:r>
      <w:r>
        <w:rPr>
          <w:w w:val="115"/>
        </w:rPr>
        <w:t>because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components</w:t>
      </w:r>
      <w:r>
        <w:rPr>
          <w:spacing w:val="40"/>
          <w:w w:val="115"/>
        </w:rPr>
        <w:t> </w:t>
      </w:r>
      <w:r>
        <w:rPr>
          <w:w w:val="115"/>
        </w:rPr>
        <w:t>hav- ing</w:t>
      </w:r>
      <w:r>
        <w:rPr>
          <w:w w:val="115"/>
        </w:rPr>
        <w:t> below</w:t>
      </w:r>
      <w:r>
        <w:rPr>
          <w:w w:val="115"/>
        </w:rPr>
        <w:t> the</w:t>
      </w:r>
      <w:r>
        <w:rPr>
          <w:w w:val="115"/>
        </w:rPr>
        <w:t> average</w:t>
      </w:r>
      <w:r>
        <w:rPr>
          <w:w w:val="115"/>
        </w:rPr>
        <w:t> weights</w:t>
      </w:r>
      <w:r>
        <w:rPr>
          <w:w w:val="115"/>
        </w:rPr>
        <w:t> are</w:t>
      </w:r>
      <w:r>
        <w:rPr>
          <w:w w:val="115"/>
        </w:rPr>
        <w:t> not</w:t>
      </w:r>
      <w:r>
        <w:rPr>
          <w:w w:val="115"/>
        </w:rPr>
        <w:t> considered</w:t>
      </w:r>
      <w:r>
        <w:rPr>
          <w:w w:val="115"/>
        </w:rPr>
        <w:t> to</w:t>
      </w:r>
      <w:r>
        <w:rPr>
          <w:w w:val="115"/>
        </w:rPr>
        <w:t> have</w:t>
      </w:r>
      <w:r>
        <w:rPr>
          <w:w w:val="115"/>
        </w:rPr>
        <w:t> a</w:t>
      </w:r>
      <w:r>
        <w:rPr>
          <w:w w:val="115"/>
        </w:rPr>
        <w:t> sig- nificant</w:t>
      </w:r>
      <w:r>
        <w:rPr>
          <w:w w:val="115"/>
        </w:rPr>
        <w:t> co-occurrence</w:t>
      </w:r>
      <w:r>
        <w:rPr>
          <w:w w:val="115"/>
        </w:rPr>
        <w:t> compared</w:t>
      </w:r>
      <w:r>
        <w:rPr>
          <w:w w:val="115"/>
        </w:rPr>
        <w:t> to</w:t>
      </w:r>
      <w:r>
        <w:rPr>
          <w:w w:val="115"/>
        </w:rPr>
        <w:t> other</w:t>
      </w:r>
      <w:r>
        <w:rPr>
          <w:w w:val="115"/>
        </w:rPr>
        <w:t> terms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document (i.e., all tweets). In addition, each term group is defined as strongly connected</w:t>
      </w:r>
      <w:r>
        <w:rPr>
          <w:w w:val="115"/>
        </w:rPr>
        <w:t> components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graph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G</w:t>
      </w:r>
      <w:r>
        <w:rPr>
          <w:w w:val="115"/>
        </w:rPr>
        <w:t>,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method</w:t>
      </w:r>
      <w:r>
        <w:rPr>
          <w:w w:val="115"/>
        </w:rPr>
        <w:t> similar</w:t>
      </w:r>
      <w:r>
        <w:rPr>
          <w:w w:val="115"/>
        </w:rPr>
        <w:t> to </w:t>
      </w:r>
      <w:hyperlink w:history="true" w:anchor="_bookmark74">
        <w:r>
          <w:rPr>
            <w:color w:val="0080AC"/>
            <w:w w:val="115"/>
          </w:rPr>
          <w:t>Cataldi,</w:t>
        </w:r>
        <w:r>
          <w:rPr>
            <w:color w:val="0080AC"/>
            <w:w w:val="115"/>
          </w:rPr>
          <w:t> Di</w:t>
        </w:r>
        <w:r>
          <w:rPr>
            <w:color w:val="0080AC"/>
            <w:w w:val="115"/>
          </w:rPr>
          <w:t> Caro,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Schifanella</w:t>
        </w:r>
        <w:r>
          <w:rPr>
            <w:color w:val="0080AC"/>
            <w:w w:val="115"/>
          </w:rPr>
          <w:t> (2010)</w:t>
        </w:r>
      </w:hyperlink>
      <w:r>
        <w:rPr>
          <w:w w:val="115"/>
        </w:rPr>
        <w:t>.</w:t>
      </w:r>
      <w:r>
        <w:rPr>
          <w:w w:val="115"/>
        </w:rPr>
        <w:t> </w:t>
      </w:r>
      <w:hyperlink w:history="true" w:anchor="_bookmark14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3</w:t>
        </w:r>
      </w:hyperlink>
      <w:r>
        <w:rPr>
          <w:color w:val="0080AC"/>
          <w:w w:val="115"/>
        </w:rPr>
        <w:t> </w:t>
      </w:r>
      <w:r>
        <w:rPr>
          <w:w w:val="115"/>
        </w:rPr>
        <w:t>shows</w:t>
      </w:r>
      <w:r>
        <w:rPr>
          <w:w w:val="115"/>
        </w:rPr>
        <w:t> an</w:t>
      </w:r>
      <w:r>
        <w:rPr>
          <w:w w:val="115"/>
        </w:rPr>
        <w:t> example of</w:t>
      </w:r>
      <w:r>
        <w:rPr>
          <w:w w:val="115"/>
        </w:rPr>
        <w:t> a</w:t>
      </w:r>
      <w:r>
        <w:rPr>
          <w:w w:val="115"/>
        </w:rPr>
        <w:t> (partial)</w:t>
      </w:r>
      <w:r>
        <w:rPr>
          <w:w w:val="115"/>
        </w:rPr>
        <w:t> co-occurrence</w:t>
      </w:r>
      <w:r>
        <w:rPr>
          <w:w w:val="115"/>
        </w:rPr>
        <w:t> graph</w:t>
      </w:r>
      <w:r>
        <w:rPr>
          <w:w w:val="115"/>
        </w:rPr>
        <w:t> for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w w:val="115"/>
        </w:rPr>
        <w:t>,</w:t>
      </w:r>
      <w:r>
        <w:rPr>
          <w:w w:val="115"/>
        </w:rPr>
        <w:t> where</w:t>
      </w:r>
      <w:r>
        <w:rPr>
          <w:w w:val="115"/>
        </w:rPr>
        <w:t> </w:t>
      </w:r>
      <w:r>
        <w:rPr>
          <w:rFonts w:ascii="Trebuchet MS" w:hAnsi="Trebuchet MS"/>
          <w:b/>
          <w:i/>
          <w:w w:val="115"/>
        </w:rPr>
        <w:t>S</w:t>
      </w:r>
      <w:r>
        <w:rPr>
          <w:rFonts w:ascii="Trebuchet MS" w:hAnsi="Trebuchet MS"/>
          <w:b/>
          <w:i/>
          <w:w w:val="115"/>
          <w:vertAlign w:val="subscript"/>
        </w:rPr>
        <w:t>1</w:t>
      </w:r>
      <w:r>
        <w:rPr>
          <w:rFonts w:ascii="DejaVu Sans Condensed" w:hAnsi="DejaVu Sans Condensed"/>
          <w:w w:val="115"/>
          <w:vertAlign w:val="baseline"/>
        </w:rPr>
        <w:t>=</w:t>
      </w:r>
      <w:r>
        <w:rPr>
          <w:w w:val="115"/>
          <w:vertAlign w:val="baseline"/>
        </w:rPr>
        <w:t>{“movie”, </w:t>
      </w:r>
      <w:r>
        <w:rPr>
          <w:w w:val="110"/>
          <w:vertAlign w:val="baseline"/>
        </w:rPr>
        <w:t>“show”,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“episode”,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“season”,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“time”},</w:t>
      </w:r>
      <w:r>
        <w:rPr>
          <w:spacing w:val="-3"/>
          <w:w w:val="110"/>
          <w:vertAlign w:val="baseline"/>
        </w:rPr>
        <w:t> </w:t>
      </w:r>
      <w:r>
        <w:rPr>
          <w:rFonts w:ascii="Trebuchet MS" w:hAnsi="Trebuchet MS"/>
          <w:b/>
          <w:i/>
          <w:w w:val="110"/>
          <w:vertAlign w:val="baseline"/>
        </w:rPr>
        <w:t>S</w:t>
      </w:r>
      <w:r>
        <w:rPr>
          <w:rFonts w:ascii="Trebuchet MS" w:hAnsi="Trebuchet MS"/>
          <w:b/>
          <w:i/>
          <w:w w:val="110"/>
          <w:vertAlign w:val="subscript"/>
        </w:rPr>
        <w:t>2</w:t>
      </w:r>
      <w:r>
        <w:rPr>
          <w:rFonts w:ascii="DejaVu Sans Condensed" w:hAnsi="DejaVu Sans Condensed"/>
          <w:w w:val="110"/>
          <w:vertAlign w:val="baseline"/>
        </w:rPr>
        <w:t>=</w:t>
      </w:r>
      <w:r>
        <w:rPr>
          <w:w w:val="110"/>
          <w:vertAlign w:val="baseline"/>
        </w:rPr>
        <w:t>{“bing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watch”,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“tv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series”}, </w:t>
      </w:r>
      <w:r>
        <w:rPr>
          <w:w w:val="115"/>
          <w:vertAlign w:val="baseline"/>
        </w:rPr>
        <w:t>and </w:t>
      </w:r>
      <w:r>
        <w:rPr>
          <w:rFonts w:ascii="Trebuchet MS" w:hAnsi="Trebuchet MS"/>
          <w:b/>
          <w:i/>
          <w:w w:val="115"/>
          <w:vertAlign w:val="baseline"/>
        </w:rPr>
        <w:t>S</w:t>
      </w:r>
      <w:r>
        <w:rPr>
          <w:rFonts w:ascii="Trebuchet MS" w:hAnsi="Trebuchet MS"/>
          <w:b/>
          <w:i/>
          <w:w w:val="115"/>
          <w:vertAlign w:val="subscript"/>
        </w:rPr>
        <w:t>3</w:t>
      </w:r>
      <w:r>
        <w:rPr>
          <w:rFonts w:ascii="DejaVu Sans Condensed" w:hAnsi="DejaVu Sans Condensed"/>
          <w:w w:val="115"/>
          <w:vertAlign w:val="baseline"/>
        </w:rPr>
        <w:t>=</w:t>
      </w:r>
      <w:r>
        <w:rPr>
          <w:w w:val="115"/>
          <w:vertAlign w:val="baseline"/>
        </w:rPr>
        <w:t>{“netflix and chill”}. In this example, two term groups that contain</w:t>
      </w:r>
      <w:r>
        <w:rPr>
          <w:w w:val="115"/>
          <w:vertAlign w:val="baseline"/>
        </w:rPr>
        <w:t> multiple</w:t>
      </w:r>
      <w:r>
        <w:rPr>
          <w:w w:val="115"/>
          <w:vertAlign w:val="baseline"/>
        </w:rPr>
        <w:t> terms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identified:</w:t>
      </w:r>
      <w:r>
        <w:rPr>
          <w:w w:val="115"/>
          <w:vertAlign w:val="baseline"/>
        </w:rPr>
        <w:t> one</w:t>
      </w:r>
      <w:r>
        <w:rPr>
          <w:w w:val="115"/>
          <w:vertAlign w:val="baseline"/>
        </w:rPr>
        <w:t> contains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keywords “movie”,</w:t>
      </w:r>
      <w:r>
        <w:rPr>
          <w:w w:val="115"/>
          <w:vertAlign w:val="baseline"/>
        </w:rPr>
        <w:t> “show”,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“tv</w:t>
      </w:r>
      <w:r>
        <w:rPr>
          <w:w w:val="115"/>
          <w:vertAlign w:val="baseline"/>
        </w:rPr>
        <w:t> series”,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other</w:t>
      </w:r>
      <w:r>
        <w:rPr>
          <w:w w:val="115"/>
          <w:vertAlign w:val="baseline"/>
        </w:rPr>
        <w:t> contains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key- words</w:t>
      </w:r>
      <w:r>
        <w:rPr>
          <w:w w:val="115"/>
          <w:vertAlign w:val="baseline"/>
        </w:rPr>
        <w:t> “episode”,</w:t>
      </w:r>
      <w:r>
        <w:rPr>
          <w:w w:val="115"/>
          <w:vertAlign w:val="baseline"/>
        </w:rPr>
        <w:t> “season”,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“time”.</w:t>
      </w:r>
      <w:r>
        <w:rPr>
          <w:w w:val="115"/>
          <w:vertAlign w:val="baseline"/>
        </w:rPr>
        <w:t> Some</w:t>
      </w:r>
      <w:r>
        <w:rPr>
          <w:w w:val="115"/>
          <w:vertAlign w:val="baseline"/>
        </w:rPr>
        <w:t> single</w:t>
      </w:r>
      <w:r>
        <w:rPr>
          <w:w w:val="115"/>
          <w:vertAlign w:val="baseline"/>
        </w:rPr>
        <w:t> components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are not disregarded, because some frequent terms can be the term groups</w:t>
      </w:r>
      <w:r>
        <w:rPr>
          <w:w w:val="115"/>
          <w:vertAlign w:val="baseline"/>
        </w:rPr>
        <w:t> themselves,</w:t>
      </w:r>
      <w:r>
        <w:rPr>
          <w:w w:val="115"/>
          <w:vertAlign w:val="baseline"/>
        </w:rPr>
        <w:t> even</w:t>
      </w:r>
      <w:r>
        <w:rPr>
          <w:w w:val="115"/>
          <w:vertAlign w:val="baseline"/>
        </w:rPr>
        <w:t> if</w:t>
      </w:r>
      <w:r>
        <w:rPr>
          <w:w w:val="115"/>
          <w:vertAlign w:val="baseline"/>
        </w:rPr>
        <w:t> they</w:t>
      </w:r>
      <w:r>
        <w:rPr>
          <w:w w:val="115"/>
          <w:vertAlign w:val="baseline"/>
        </w:rPr>
        <w:t> do</w:t>
      </w:r>
      <w:r>
        <w:rPr>
          <w:w w:val="115"/>
          <w:vertAlign w:val="baseline"/>
        </w:rPr>
        <w:t> not</w:t>
      </w:r>
      <w:r>
        <w:rPr>
          <w:w w:val="115"/>
          <w:vertAlign w:val="baseline"/>
        </w:rPr>
        <w:t> have</w:t>
      </w:r>
      <w:r>
        <w:rPr>
          <w:w w:val="115"/>
          <w:vertAlign w:val="baseline"/>
        </w:rPr>
        <w:t> strongly</w:t>
      </w:r>
      <w:r>
        <w:rPr>
          <w:w w:val="115"/>
          <w:vertAlign w:val="baseline"/>
        </w:rPr>
        <w:t> connected neighbors</w:t>
      </w:r>
      <w:r>
        <w:rPr>
          <w:w w:val="115"/>
          <w:vertAlign w:val="baseline"/>
        </w:rPr>
        <w:t> (e.g.,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term</w:t>
      </w:r>
      <w:r>
        <w:rPr>
          <w:w w:val="115"/>
          <w:vertAlign w:val="baseline"/>
        </w:rPr>
        <w:t> “netflix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chill”</w:t>
      </w:r>
      <w:r>
        <w:rPr>
          <w:w w:val="115"/>
          <w:vertAlign w:val="baseline"/>
        </w:rPr>
        <w:t> does</w:t>
      </w:r>
      <w:r>
        <w:rPr>
          <w:w w:val="115"/>
          <w:vertAlign w:val="baseline"/>
        </w:rPr>
        <w:t> not</w:t>
      </w:r>
      <w:r>
        <w:rPr>
          <w:w w:val="115"/>
          <w:vertAlign w:val="baseline"/>
        </w:rPr>
        <w:t> have</w:t>
      </w:r>
      <w:r>
        <w:rPr>
          <w:w w:val="115"/>
          <w:vertAlign w:val="baseline"/>
        </w:rPr>
        <w:t> strongly connected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neighbors</w:t>
      </w:r>
      <w:r>
        <w:rPr>
          <w:spacing w:val="29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29"/>
          <w:w w:val="115"/>
          <w:vertAlign w:val="baseline"/>
        </w:rPr>
        <w:t> </w:t>
      </w:r>
      <w:hyperlink w:history="true" w:anchor="_bookmark14">
        <w:r>
          <w:rPr>
            <w:color w:val="0080AC"/>
            <w:w w:val="115"/>
            <w:vertAlign w:val="baseline"/>
          </w:rPr>
          <w:t>Fig.</w:t>
        </w:r>
        <w:r>
          <w:rPr>
            <w:color w:val="0080AC"/>
            <w:spacing w:val="28"/>
            <w:w w:val="115"/>
            <w:vertAlign w:val="baseline"/>
          </w:rPr>
          <w:t> </w:t>
        </w:r>
        <w:r>
          <w:rPr>
            <w:color w:val="0080AC"/>
            <w:w w:val="115"/>
            <w:vertAlign w:val="baseline"/>
          </w:rPr>
          <w:t>3</w:t>
        </w:r>
      </w:hyperlink>
      <w:r>
        <w:rPr>
          <w:w w:val="115"/>
          <w:vertAlign w:val="baseline"/>
        </w:rPr>
        <w:t>.).</w:t>
      </w:r>
      <w:r>
        <w:rPr>
          <w:spacing w:val="29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29"/>
          <w:w w:val="115"/>
          <w:vertAlign w:val="baseline"/>
        </w:rPr>
        <w:t> </w:t>
      </w:r>
      <w:r>
        <w:rPr>
          <w:w w:val="115"/>
          <w:vertAlign w:val="baseline"/>
        </w:rPr>
        <w:t>this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work,</w:t>
      </w:r>
      <w:r>
        <w:rPr>
          <w:spacing w:val="29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29"/>
          <w:w w:val="115"/>
          <w:vertAlign w:val="baseline"/>
        </w:rPr>
        <w:t> </w:t>
      </w:r>
      <w:r>
        <w:rPr>
          <w:w w:val="115"/>
          <w:vertAlign w:val="baseline"/>
        </w:rPr>
        <w:t>single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term</w:t>
      </w:r>
      <w:r>
        <w:rPr>
          <w:spacing w:val="29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k</w:t>
      </w:r>
      <w:r>
        <w:rPr>
          <w:rFonts w:ascii="Times New Roman" w:hAnsi="Times New Roman"/>
          <w:i/>
          <w:w w:val="115"/>
          <w:position w:val="-3"/>
          <w:sz w:val="12"/>
          <w:vertAlign w:val="baseline"/>
        </w:rPr>
        <w:t>i</w:t>
      </w:r>
      <w:r>
        <w:rPr>
          <w:rFonts w:ascii="Times New Roman" w:hAnsi="Times New Roman"/>
          <w:i/>
          <w:spacing w:val="49"/>
          <w:w w:val="115"/>
          <w:position w:val="-3"/>
          <w:sz w:val="12"/>
          <w:vertAlign w:val="baseline"/>
        </w:rPr>
        <w:t> </w:t>
      </w:r>
      <w:r>
        <w:rPr>
          <w:spacing w:val="-7"/>
          <w:w w:val="115"/>
          <w:vertAlign w:val="baseline"/>
        </w:rPr>
        <w:t>is</w:t>
      </w:r>
    </w:p>
    <w:p>
      <w:pPr>
        <w:pStyle w:val="BodyText"/>
        <w:spacing w:line="156" w:lineRule="exact"/>
        <w:ind w:left="120"/>
        <w:jc w:val="both"/>
      </w:pPr>
      <w:r>
        <w:rPr/>
        <w:br w:type="column"/>
      </w:r>
      <w:r>
        <w:rPr>
          <w:w w:val="115"/>
        </w:rPr>
        <w:t>for</w:t>
      </w:r>
      <w:r>
        <w:rPr>
          <w:spacing w:val="28"/>
          <w:w w:val="115"/>
        </w:rPr>
        <w:t> </w:t>
      </w:r>
      <w:r>
        <w:rPr>
          <w:w w:val="115"/>
        </w:rPr>
        <w:t>identifying</w:t>
      </w:r>
      <w:r>
        <w:rPr>
          <w:spacing w:val="29"/>
          <w:w w:val="115"/>
        </w:rPr>
        <w:t> </w:t>
      </w:r>
      <w:r>
        <w:rPr>
          <w:w w:val="115"/>
        </w:rPr>
        <w:t>Twitter</w:t>
      </w:r>
      <w:r>
        <w:rPr>
          <w:spacing w:val="29"/>
          <w:w w:val="115"/>
        </w:rPr>
        <w:t> </w:t>
      </w:r>
      <w:r>
        <w:rPr>
          <w:w w:val="115"/>
        </w:rPr>
        <w:t>user’s</w:t>
      </w:r>
      <w:r>
        <w:rPr>
          <w:spacing w:val="28"/>
          <w:w w:val="115"/>
        </w:rPr>
        <w:t> </w:t>
      </w:r>
      <w:r>
        <w:rPr>
          <w:w w:val="115"/>
        </w:rPr>
        <w:t>feedback</w:t>
      </w:r>
      <w:r>
        <w:rPr>
          <w:spacing w:val="29"/>
          <w:w w:val="115"/>
        </w:rPr>
        <w:t> </w:t>
      </w:r>
      <w:r>
        <w:rPr>
          <w:w w:val="115"/>
        </w:rPr>
        <w:t>that</w:t>
      </w:r>
      <w:r>
        <w:rPr>
          <w:spacing w:val="29"/>
          <w:w w:val="115"/>
        </w:rPr>
        <w:t> </w:t>
      </w:r>
      <w:r>
        <w:rPr>
          <w:w w:val="115"/>
        </w:rPr>
        <w:t>has</w:t>
      </w:r>
      <w:r>
        <w:rPr>
          <w:spacing w:val="28"/>
          <w:w w:val="115"/>
        </w:rPr>
        <w:t> </w:t>
      </w:r>
      <w:r>
        <w:rPr>
          <w:w w:val="115"/>
        </w:rPr>
        <w:t>causal</w:t>
      </w:r>
      <w:r>
        <w:rPr>
          <w:spacing w:val="29"/>
          <w:w w:val="115"/>
        </w:rPr>
        <w:t> </w:t>
      </w:r>
      <w:r>
        <w:rPr>
          <w:w w:val="115"/>
        </w:rPr>
        <w:t>effects</w:t>
      </w:r>
      <w:r>
        <w:rPr>
          <w:spacing w:val="29"/>
          <w:w w:val="115"/>
        </w:rPr>
        <w:t> </w:t>
      </w:r>
      <w:r>
        <w:rPr>
          <w:spacing w:val="-5"/>
          <w:w w:val="115"/>
        </w:rPr>
        <w:t>on</w:t>
      </w:r>
    </w:p>
    <w:p>
      <w:pPr>
        <w:pStyle w:val="BodyText"/>
        <w:spacing w:line="273" w:lineRule="auto" w:before="25"/>
        <w:ind w:left="120" w:right="317"/>
        <w:jc w:val="both"/>
      </w:pPr>
      <w:r>
        <w:rPr>
          <w:w w:val="115"/>
        </w:rPr>
        <w:t>enterprise</w:t>
      </w:r>
      <w:r>
        <w:rPr>
          <w:w w:val="115"/>
        </w:rPr>
        <w:t> outcomes:</w:t>
      </w:r>
      <w:r>
        <w:rPr>
          <w:w w:val="115"/>
        </w:rPr>
        <w:t> (1)</w:t>
      </w:r>
      <w:r>
        <w:rPr>
          <w:w w:val="115"/>
        </w:rPr>
        <w:t> a</w:t>
      </w:r>
      <w:r>
        <w:rPr>
          <w:w w:val="115"/>
        </w:rPr>
        <w:t> time</w:t>
      </w:r>
      <w:r>
        <w:rPr>
          <w:w w:val="115"/>
        </w:rPr>
        <w:t> series</w:t>
      </w:r>
      <w:r>
        <w:rPr>
          <w:w w:val="115"/>
        </w:rPr>
        <w:t> analysis</w:t>
      </w:r>
      <w:r>
        <w:rPr>
          <w:w w:val="115"/>
        </w:rPr>
        <w:t> model</w:t>
      </w:r>
      <w:r>
        <w:rPr>
          <w:w w:val="115"/>
        </w:rPr>
        <w:t> that</w:t>
      </w:r>
      <w:r>
        <w:rPr>
          <w:w w:val="115"/>
        </w:rPr>
        <w:t> ana-</w:t>
      </w:r>
      <w:r>
        <w:rPr>
          <w:spacing w:val="80"/>
          <w:w w:val="115"/>
        </w:rPr>
        <w:t> </w:t>
      </w:r>
      <w:r>
        <w:rPr>
          <w:w w:val="115"/>
        </w:rPr>
        <w:t>lyzes</w:t>
      </w:r>
      <w:r>
        <w:rPr>
          <w:spacing w:val="18"/>
          <w:w w:val="115"/>
        </w:rPr>
        <w:t> </w:t>
      </w:r>
      <w:r>
        <w:rPr>
          <w:w w:val="115"/>
        </w:rPr>
        <w:t>Twitter</w:t>
      </w:r>
      <w:r>
        <w:rPr>
          <w:spacing w:val="19"/>
          <w:w w:val="115"/>
        </w:rPr>
        <w:t> </w:t>
      </w:r>
      <w:r>
        <w:rPr>
          <w:w w:val="115"/>
        </w:rPr>
        <w:t>users’</w:t>
      </w:r>
      <w:r>
        <w:rPr>
          <w:spacing w:val="18"/>
          <w:w w:val="115"/>
        </w:rPr>
        <w:t> </w:t>
      </w:r>
      <w:r>
        <w:rPr>
          <w:w w:val="115"/>
        </w:rPr>
        <w:t>sentiment</w:t>
      </w:r>
      <w:r>
        <w:rPr>
          <w:spacing w:val="18"/>
          <w:w w:val="115"/>
        </w:rPr>
        <w:t> </w:t>
      </w:r>
      <w:r>
        <w:rPr>
          <w:w w:val="115"/>
        </w:rPr>
        <w:t>and</w:t>
      </w:r>
      <w:r>
        <w:rPr>
          <w:spacing w:val="18"/>
          <w:w w:val="115"/>
        </w:rPr>
        <w:t> </w:t>
      </w:r>
      <w:r>
        <w:rPr>
          <w:w w:val="115"/>
        </w:rPr>
        <w:t>influential</w:t>
      </w:r>
      <w:r>
        <w:rPr>
          <w:spacing w:val="18"/>
          <w:w w:val="115"/>
        </w:rPr>
        <w:t> </w:t>
      </w:r>
      <w:r>
        <w:rPr>
          <w:w w:val="115"/>
        </w:rPr>
        <w:t>term</w:t>
      </w:r>
      <w:r>
        <w:rPr>
          <w:spacing w:val="18"/>
          <w:w w:val="115"/>
        </w:rPr>
        <w:t> </w:t>
      </w:r>
      <w:r>
        <w:rPr>
          <w:w w:val="115"/>
        </w:rPr>
        <w:t>groups</w:t>
      </w:r>
      <w:r>
        <w:rPr>
          <w:spacing w:val="18"/>
          <w:w w:val="115"/>
        </w:rPr>
        <w:t> </w:t>
      </w:r>
      <w:r>
        <w:rPr>
          <w:w w:val="115"/>
        </w:rPr>
        <w:t>and</w:t>
      </w:r>
      <w:r>
        <w:rPr>
          <w:spacing w:val="18"/>
          <w:w w:val="115"/>
        </w:rPr>
        <w:t> </w:t>
      </w:r>
      <w:r>
        <w:rPr>
          <w:w w:val="115"/>
        </w:rPr>
        <w:t>(2) a</w:t>
      </w:r>
      <w:r>
        <w:rPr>
          <w:w w:val="115"/>
        </w:rPr>
        <w:t> times</w:t>
      </w:r>
      <w:r>
        <w:rPr>
          <w:w w:val="115"/>
        </w:rPr>
        <w:t> series</w:t>
      </w:r>
      <w:r>
        <w:rPr>
          <w:w w:val="115"/>
        </w:rPr>
        <w:t> analysis</w:t>
      </w:r>
      <w:r>
        <w:rPr>
          <w:w w:val="115"/>
        </w:rPr>
        <w:t> model</w:t>
      </w:r>
      <w:r>
        <w:rPr>
          <w:w w:val="115"/>
        </w:rPr>
        <w:t> that</w:t>
      </w:r>
      <w:r>
        <w:rPr>
          <w:w w:val="115"/>
        </w:rPr>
        <w:t> analyzes</w:t>
      </w:r>
      <w:r>
        <w:rPr>
          <w:w w:val="115"/>
        </w:rPr>
        <w:t> real-world</w:t>
      </w:r>
      <w:r>
        <w:rPr>
          <w:w w:val="115"/>
        </w:rPr>
        <w:t> enterprise </w:t>
      </w:r>
      <w:r>
        <w:rPr>
          <w:spacing w:val="-2"/>
          <w:w w:val="115"/>
        </w:rPr>
        <w:t>outcomes.</w:t>
      </w:r>
    </w:p>
    <w:p>
      <w:pPr>
        <w:pStyle w:val="BodyText"/>
        <w:spacing w:line="271" w:lineRule="auto"/>
        <w:ind w:left="120" w:right="311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5600">
                <wp:simplePos x="0" y="0"/>
                <wp:positionH relativeFrom="page">
                  <wp:posOffset>6417271</wp:posOffset>
                </wp:positionH>
                <wp:positionV relativeFrom="paragraph">
                  <wp:posOffset>416249</wp:posOffset>
                </wp:positionV>
                <wp:extent cx="79375" cy="17272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79375" cy="172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5.296997pt;margin-top:32.775524pt;width:6.25pt;height:13.6pt;mso-position-horizontal-relative:page;mso-position-vertical-relative:paragraph;z-index:-17850880" type="#_x0000_t202" id="docshape30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Time</w:t>
      </w:r>
      <w:r>
        <w:rPr>
          <w:w w:val="115"/>
        </w:rPr>
        <w:t> series</w:t>
      </w:r>
      <w:r>
        <w:rPr>
          <w:w w:val="115"/>
        </w:rPr>
        <w:t> analysis</w:t>
      </w:r>
      <w:r>
        <w:rPr>
          <w:w w:val="115"/>
        </w:rPr>
        <w:t> model</w:t>
      </w:r>
      <w:r>
        <w:rPr>
          <w:w w:val="115"/>
        </w:rPr>
        <w:t> used</w:t>
      </w:r>
      <w:r>
        <w:rPr>
          <w:w w:val="115"/>
        </w:rPr>
        <w:t> for</w:t>
      </w:r>
      <w:r>
        <w:rPr>
          <w:w w:val="115"/>
        </w:rPr>
        <w:t> analyzing</w:t>
      </w:r>
      <w:r>
        <w:rPr>
          <w:w w:val="115"/>
        </w:rPr>
        <w:t> Twitter</w:t>
      </w:r>
      <w:r>
        <w:rPr>
          <w:w w:val="115"/>
        </w:rPr>
        <w:t> users’ feedback</w:t>
      </w:r>
      <w:r>
        <w:rPr>
          <w:w w:val="115"/>
        </w:rPr>
        <w:t> quantifies</w:t>
      </w:r>
      <w:r>
        <w:rPr>
          <w:w w:val="115"/>
        </w:rPr>
        <w:t> the</w:t>
      </w:r>
      <w:r>
        <w:rPr>
          <w:w w:val="115"/>
        </w:rPr>
        <w:t> trend</w:t>
      </w:r>
      <w:r>
        <w:rPr>
          <w:w w:val="115"/>
        </w:rPr>
        <w:t> of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sentiment</w:t>
      </w:r>
      <w:r>
        <w:rPr>
          <w:w w:val="115"/>
        </w:rPr>
        <w:t> and</w:t>
      </w:r>
      <w:r>
        <w:rPr>
          <w:w w:val="115"/>
        </w:rPr>
        <w:t> in- fluential term groups. </w:t>
      </w:r>
      <w:r>
        <w:rPr>
          <w:rFonts w:ascii="Times New Roman" w:hAnsi="Times New Roman"/>
          <w:i/>
          <w:w w:val="115"/>
        </w:rPr>
        <w:t>K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t</w:t>
      </w:r>
      <w:r>
        <w:rPr>
          <w:w w:val="115"/>
        </w:rPr>
        <w:t>) is a time series analysis model for Twit- ter</w:t>
      </w:r>
      <w:r>
        <w:rPr>
          <w:w w:val="115"/>
        </w:rPr>
        <w:t> users’</w:t>
      </w:r>
      <w:r>
        <w:rPr>
          <w:w w:val="115"/>
        </w:rPr>
        <w:t> sentiment</w:t>
      </w:r>
      <w:r>
        <w:rPr>
          <w:w w:val="115"/>
        </w:rPr>
        <w:t> (see</w:t>
      </w:r>
      <w:r>
        <w:rPr>
          <w:w w:val="115"/>
        </w:rPr>
        <w:t> </w:t>
      </w:r>
      <w:hyperlink w:history="true" w:anchor="_bookmark12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3.2.1</w:t>
        </w:r>
      </w:hyperlink>
      <w:r>
        <w:rPr>
          <w:w w:val="115"/>
        </w:rPr>
        <w:t>),</w:t>
      </w:r>
      <w:r>
        <w:rPr>
          <w:w w:val="115"/>
        </w:rPr>
        <w:t> and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X</w:t>
      </w:r>
      <w:r>
        <w:rPr>
          <w:rFonts w:ascii="Times New Roman" w:hAnsi="Times New Roman"/>
          <w:i/>
          <w:w w:val="115"/>
          <w:vertAlign w:val="subscript"/>
        </w:rPr>
        <w:t>p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t</w:t>
      </w:r>
      <w:r>
        <w:rPr>
          <w:w w:val="115"/>
          <w:vertAlign w:val="baseline"/>
        </w:rPr>
        <w:t>)</w:t>
      </w:r>
      <w:r>
        <w:rPr>
          <w:w w:val="115"/>
          <w:vertAlign w:val="baseline"/>
        </w:rPr>
        <w:t> (</w:t>
      </w:r>
      <w:r>
        <w:rPr>
          <w:rFonts w:ascii="Times New Roman" w:hAnsi="Times New Roman"/>
          <w:i/>
          <w:w w:val="115"/>
          <w:vertAlign w:val="baseline"/>
        </w:rPr>
        <w:t>p</w:t>
      </w:r>
      <w:r>
        <w:rPr>
          <w:rFonts w:ascii="Times New Roman" w:hAnsi="Times New Roman"/>
          <w:i/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1,…,</w:t>
      </w:r>
      <w:r>
        <w:rPr>
          <w:rFonts w:ascii="Times New Roman" w:hAnsi="Times New Roman"/>
          <w:i/>
          <w:w w:val="115"/>
          <w:vertAlign w:val="baseline"/>
        </w:rPr>
        <w:t>P</w:t>
      </w:r>
      <w:r>
        <w:rPr>
          <w:w w:val="115"/>
          <w:vertAlign w:val="baseline"/>
        </w:rPr>
        <w:t>)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a time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series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analysis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model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40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p</w:t>
      </w:r>
      <w:r>
        <w:rPr>
          <w:w w:val="115"/>
          <w:vertAlign w:val="superscript"/>
        </w:rPr>
        <w:t>th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term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groups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period</w:t>
      </w:r>
      <w:r>
        <w:rPr>
          <w:spacing w:val="40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t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(see</w:t>
      </w:r>
      <w:r>
        <w:rPr>
          <w:w w:val="115"/>
          <w:vertAlign w:val="baseline"/>
        </w:rPr>
        <w:t> </w:t>
      </w:r>
      <w:hyperlink w:history="true" w:anchor="_bookmark13">
        <w:r>
          <w:rPr>
            <w:color w:val="0080AC"/>
            <w:w w:val="115"/>
            <w:vertAlign w:val="baseline"/>
          </w:rPr>
          <w:t>Section</w:t>
        </w:r>
        <w:r>
          <w:rPr>
            <w:color w:val="0080AC"/>
            <w:w w:val="115"/>
            <w:vertAlign w:val="baseline"/>
          </w:rPr>
          <w:t> 3.2.2</w:t>
        </w:r>
      </w:hyperlink>
      <w:r>
        <w:rPr>
          <w:w w:val="115"/>
          <w:vertAlign w:val="baseline"/>
        </w:rPr>
        <w:t>).</w:t>
      </w:r>
      <w:r>
        <w:rPr>
          <w:w w:val="115"/>
          <w:vertAlign w:val="baseline"/>
        </w:rPr>
        <w:t> Time</w:t>
      </w:r>
      <w:r>
        <w:rPr>
          <w:w w:val="115"/>
          <w:vertAlign w:val="baseline"/>
        </w:rPr>
        <w:t> series</w:t>
      </w:r>
      <w:r>
        <w:rPr>
          <w:w w:val="115"/>
          <w:vertAlign w:val="baseline"/>
        </w:rPr>
        <w:t> analysis</w:t>
      </w:r>
      <w:r>
        <w:rPr>
          <w:w w:val="115"/>
          <w:vertAlign w:val="baseline"/>
        </w:rPr>
        <w:t> models</w:t>
      </w:r>
      <w:r>
        <w:rPr>
          <w:w w:val="115"/>
          <w:vertAlign w:val="baseline"/>
        </w:rPr>
        <w:t> used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analyzing enterprise</w:t>
      </w:r>
      <w:r>
        <w:rPr>
          <w:w w:val="115"/>
          <w:vertAlign w:val="baseline"/>
        </w:rPr>
        <w:t> outcomes</w:t>
      </w:r>
      <w:r>
        <w:rPr>
          <w:w w:val="115"/>
          <w:vertAlign w:val="baseline"/>
        </w:rPr>
        <w:t> investigate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trend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real-world</w:t>
      </w:r>
      <w:r>
        <w:rPr>
          <w:w w:val="115"/>
          <w:vertAlign w:val="baseline"/>
        </w:rPr>
        <w:t> enterprise outcomes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over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time.</w:t>
      </w:r>
      <w:r>
        <w:rPr>
          <w:w w:val="115"/>
          <w:vertAlign w:val="baseline"/>
        </w:rPr>
        <w:t> Let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Y</w:t>
      </w:r>
      <w:r>
        <w:rPr>
          <w:rFonts w:ascii="Times New Roman" w:hAnsi="Times New Roman"/>
          <w:i/>
          <w:w w:val="115"/>
          <w:position w:val="-3"/>
          <w:sz w:val="12"/>
          <w:vertAlign w:val="baseline"/>
        </w:rPr>
        <w:t>j</w:t>
      </w:r>
      <w:r>
        <w:rPr>
          <w:rFonts w:ascii="Times New Roman" w:hAnsi="Times New Roman"/>
          <w:i/>
          <w:spacing w:val="-9"/>
          <w:w w:val="115"/>
          <w:position w:val="-3"/>
          <w:sz w:val="12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t</w:t>
      </w:r>
      <w:r>
        <w:rPr>
          <w:w w:val="115"/>
          <w:vertAlign w:val="baseline"/>
        </w:rPr>
        <w:t>)</w:t>
      </w:r>
      <w:r>
        <w:rPr>
          <w:w w:val="115"/>
          <w:vertAlign w:val="baseline"/>
        </w:rPr>
        <w:t> (</w:t>
      </w:r>
      <w:r>
        <w:rPr>
          <w:rFonts w:ascii="Times New Roman" w:hAnsi="Times New Roman"/>
          <w:i/>
          <w:w w:val="115"/>
          <w:vertAlign w:val="baseline"/>
        </w:rPr>
        <w:t>j</w:t>
      </w:r>
      <w:r>
        <w:rPr>
          <w:rFonts w:ascii="Times New Roman" w:hAnsi="Times New Roman"/>
          <w:i/>
          <w:spacing w:val="-12"/>
          <w:w w:val="115"/>
          <w:vertAlign w:val="baseline"/>
        </w:rPr>
        <w:t> </w:t>
      </w:r>
      <w:r>
        <w:rPr>
          <w:rFonts w:ascii="DejaVu Sans Condensed" w:hAnsi="DejaVu Sans Condensed"/>
          <w:w w:val="115"/>
          <w:vertAlign w:val="baseline"/>
        </w:rPr>
        <w:t>=</w:t>
      </w:r>
      <w:r>
        <w:rPr>
          <w:rFonts w:ascii="DejaVu Sans Condensed" w:hAnsi="DejaVu Sans Condensed"/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1,…,</w:t>
      </w:r>
      <w:r>
        <w:rPr>
          <w:rFonts w:ascii="Times New Roman" w:hAnsi="Times New Roman"/>
          <w:i/>
          <w:w w:val="115"/>
          <w:vertAlign w:val="baseline"/>
        </w:rPr>
        <w:t>J</w:t>
      </w:r>
      <w:r>
        <w:rPr>
          <w:w w:val="115"/>
          <w:vertAlign w:val="baseline"/>
        </w:rPr>
        <w:t>)</w:t>
      </w:r>
      <w:r>
        <w:rPr>
          <w:w w:val="115"/>
          <w:vertAlign w:val="baseline"/>
        </w:rPr>
        <w:t> be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time</w:t>
      </w:r>
      <w:r>
        <w:rPr>
          <w:w w:val="115"/>
          <w:vertAlign w:val="baseline"/>
        </w:rPr>
        <w:t> series</w:t>
      </w:r>
      <w:r>
        <w:rPr>
          <w:w w:val="115"/>
          <w:vertAlign w:val="baseline"/>
        </w:rPr>
        <w:t> analysis model</w:t>
      </w:r>
      <w:r>
        <w:rPr>
          <w:w w:val="115"/>
          <w:vertAlign w:val="baseline"/>
        </w:rPr>
        <w:t> used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analyzing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j</w:t>
      </w:r>
      <w:r>
        <w:rPr>
          <w:w w:val="115"/>
          <w:vertAlign w:val="superscript"/>
        </w:rPr>
        <w:t>th</w:t>
      </w:r>
      <w:r>
        <w:rPr>
          <w:w w:val="115"/>
          <w:vertAlign w:val="baseline"/>
        </w:rPr>
        <w:t> enterprise</w:t>
      </w:r>
      <w:r>
        <w:rPr>
          <w:w w:val="115"/>
          <w:vertAlign w:val="baseline"/>
        </w:rPr>
        <w:t> outcome</w:t>
      </w:r>
      <w:r>
        <w:rPr>
          <w:w w:val="115"/>
          <w:vertAlign w:val="baseline"/>
        </w:rPr>
        <w:t> (e.g.,</w:t>
      </w:r>
      <w:r>
        <w:rPr>
          <w:w w:val="115"/>
          <w:vertAlign w:val="baseline"/>
        </w:rPr>
        <w:t> market sales,</w:t>
      </w:r>
      <w:r>
        <w:rPr>
          <w:w w:val="115"/>
          <w:vertAlign w:val="baseline"/>
        </w:rPr>
        <w:t> stock</w:t>
      </w:r>
      <w:r>
        <w:rPr>
          <w:w w:val="115"/>
          <w:vertAlign w:val="baseline"/>
        </w:rPr>
        <w:t> prices)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period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t</w:t>
      </w:r>
      <w:r>
        <w:rPr>
          <w:w w:val="115"/>
          <w:vertAlign w:val="baseline"/>
        </w:rPr>
        <w:t>,</w:t>
      </w:r>
      <w:r>
        <w:rPr>
          <w:w w:val="115"/>
          <w:vertAlign w:val="baseline"/>
        </w:rPr>
        <w:t> where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number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enter-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prise</w:t>
      </w:r>
      <w:r>
        <w:rPr>
          <w:w w:val="115"/>
          <w:vertAlign w:val="baseline"/>
        </w:rPr>
        <w:t> outcomes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J</w:t>
      </w:r>
      <w:r>
        <w:rPr>
          <w:w w:val="110"/>
          <w:vertAlign w:val="baseline"/>
        </w:rPr>
        <w:t>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9" w:space="191"/>
            <w:col w:w="5470"/>
          </w:cols>
        </w:sectPr>
      </w:pPr>
    </w:p>
    <w:p>
      <w:pPr>
        <w:pStyle w:val="BodyText"/>
        <w:spacing w:before="53"/>
        <w:rPr>
          <w:sz w:val="20"/>
        </w:rPr>
      </w:pPr>
    </w:p>
    <w:p>
      <w:pPr>
        <w:pStyle w:val="BodyText"/>
        <w:ind w:left="386"/>
        <w:rPr>
          <w:sz w:val="20"/>
        </w:rPr>
      </w:pPr>
      <w:r>
        <w:rPr>
          <w:sz w:val="20"/>
        </w:rPr>
        <w:drawing>
          <wp:inline distT="0" distB="0" distL="0" distR="0">
            <wp:extent cx="6525146" cy="2270760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5146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rPr>
          <w:sz w:val="12"/>
        </w:rPr>
      </w:pPr>
    </w:p>
    <w:p>
      <w:pPr>
        <w:spacing w:before="1"/>
        <w:ind w:left="716" w:right="0" w:firstLine="0"/>
        <w:jc w:val="left"/>
        <w:rPr>
          <w:sz w:val="12"/>
        </w:rPr>
      </w:pPr>
      <w:bookmarkStart w:name="_bookmark19" w:id="31"/>
      <w:bookmarkEnd w:id="31"/>
      <w:r>
        <w:rPr/>
      </w:r>
      <w:r>
        <w:rPr>
          <w:rFonts w:ascii="Times New Roman"/>
          <w:b/>
          <w:w w:val="125"/>
          <w:sz w:val="12"/>
        </w:rPr>
        <w:t>Fig.</w:t>
      </w:r>
      <w:r>
        <w:rPr>
          <w:rFonts w:ascii="Times New Roman"/>
          <w:b/>
          <w:w w:val="125"/>
          <w:sz w:val="12"/>
        </w:rPr>
        <w:t> 4.</w:t>
      </w:r>
      <w:r>
        <w:rPr>
          <w:rFonts w:ascii="Times New Roman"/>
          <w:b/>
          <w:spacing w:val="25"/>
          <w:w w:val="125"/>
          <w:sz w:val="12"/>
        </w:rPr>
        <w:t> </w:t>
      </w:r>
      <w:r>
        <w:rPr>
          <w:w w:val="125"/>
          <w:sz w:val="12"/>
        </w:rPr>
        <w:t>Illustrations</w:t>
      </w:r>
      <w:r>
        <w:rPr>
          <w:w w:val="125"/>
          <w:sz w:val="12"/>
        </w:rPr>
        <w:t> of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two</w:t>
      </w:r>
      <w:r>
        <w:rPr>
          <w:w w:val="125"/>
          <w:sz w:val="12"/>
        </w:rPr>
        <w:t> different</w:t>
      </w:r>
      <w:r>
        <w:rPr>
          <w:w w:val="125"/>
          <w:sz w:val="12"/>
        </w:rPr>
        <w:t> time</w:t>
      </w:r>
      <w:r>
        <w:rPr>
          <w:w w:val="125"/>
          <w:sz w:val="12"/>
        </w:rPr>
        <w:t> series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models</w:t>
      </w:r>
      <w:r>
        <w:rPr>
          <w:w w:val="125"/>
          <w:sz w:val="12"/>
        </w:rPr>
        <w:t> having</w:t>
      </w:r>
      <w:r>
        <w:rPr>
          <w:w w:val="125"/>
          <w:sz w:val="12"/>
        </w:rPr>
        <w:t> positive</w:t>
      </w:r>
      <w:r>
        <w:rPr>
          <w:w w:val="125"/>
          <w:sz w:val="12"/>
        </w:rPr>
        <w:t> causal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relationships</w:t>
      </w:r>
      <w:r>
        <w:rPr>
          <w:w w:val="125"/>
          <w:sz w:val="12"/>
        </w:rPr>
        <w:t> (left-hand</w:t>
      </w:r>
      <w:r>
        <w:rPr>
          <w:w w:val="125"/>
          <w:sz w:val="12"/>
        </w:rPr>
        <w:t> side)</w:t>
      </w:r>
      <w:r>
        <w:rPr>
          <w:w w:val="125"/>
          <w:sz w:val="12"/>
        </w:rPr>
        <w:t> and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negative</w:t>
      </w:r>
      <w:r>
        <w:rPr>
          <w:w w:val="125"/>
          <w:sz w:val="12"/>
        </w:rPr>
        <w:t> causal</w:t>
      </w:r>
      <w:r>
        <w:rPr>
          <w:w w:val="125"/>
          <w:sz w:val="12"/>
        </w:rPr>
        <w:t> relationships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(right-hand</w:t>
      </w:r>
      <w:r>
        <w:rPr>
          <w:w w:val="125"/>
          <w:sz w:val="12"/>
        </w:rPr>
        <w:t> </w:t>
      </w:r>
      <w:r>
        <w:rPr>
          <w:spacing w:val="-2"/>
          <w:w w:val="125"/>
          <w:sz w:val="12"/>
        </w:rPr>
        <w:t>side).</w:t>
      </w: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ListParagraph"/>
        <w:numPr>
          <w:ilvl w:val="1"/>
          <w:numId w:val="1"/>
        </w:numPr>
        <w:tabs>
          <w:tab w:pos="645" w:val="left" w:leader="none"/>
        </w:tabs>
        <w:spacing w:line="273" w:lineRule="auto" w:before="76" w:after="0"/>
        <w:ind w:left="316" w:right="76" w:firstLine="0"/>
        <w:jc w:val="left"/>
        <w:rPr>
          <w:rFonts w:ascii="Times New Roman" w:hAnsi="Times New Roman"/>
          <w:i/>
          <w:sz w:val="16"/>
        </w:rPr>
      </w:pPr>
      <w:bookmarkStart w:name="3.4 Granger causality analysis model for" w:id="32"/>
      <w:bookmarkEnd w:id="32"/>
      <w:r>
        <w:rPr/>
      </w:r>
      <w:r>
        <w:rPr>
          <w:rFonts w:ascii="Times New Roman" w:hAnsi="Times New Roman"/>
          <w:i/>
          <w:w w:val="110"/>
          <w:sz w:val="16"/>
        </w:rPr>
        <w:t>Granger</w:t>
      </w:r>
      <w:r>
        <w:rPr>
          <w:rFonts w:ascii="Times New Roman" w:hAnsi="Times New Roman"/>
          <w:i/>
          <w:spacing w:val="-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causality</w:t>
      </w:r>
      <w:r>
        <w:rPr>
          <w:rFonts w:ascii="Times New Roman" w:hAnsi="Times New Roman"/>
          <w:i/>
          <w:spacing w:val="-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analysis</w:t>
      </w:r>
      <w:r>
        <w:rPr>
          <w:rFonts w:ascii="Times New Roman" w:hAnsi="Times New Roman"/>
          <w:i/>
          <w:spacing w:val="-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model</w:t>
      </w:r>
      <w:r>
        <w:rPr>
          <w:rFonts w:ascii="Times New Roman" w:hAnsi="Times New Roman"/>
          <w:i/>
          <w:spacing w:val="-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for</w:t>
      </w:r>
      <w:r>
        <w:rPr>
          <w:rFonts w:ascii="Times New Roman" w:hAnsi="Times New Roman"/>
          <w:i/>
          <w:spacing w:val="-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twitter</w:t>
      </w:r>
      <w:r>
        <w:rPr>
          <w:rFonts w:ascii="Times New Roman" w:hAnsi="Times New Roman"/>
          <w:i/>
          <w:spacing w:val="-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users’</w:t>
      </w:r>
      <w:r>
        <w:rPr>
          <w:rFonts w:ascii="Times New Roman" w:hAnsi="Times New Roman"/>
          <w:i/>
          <w:spacing w:val="-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feedback</w:t>
      </w:r>
      <w:r>
        <w:rPr>
          <w:rFonts w:ascii="Times New Roman" w:hAnsi="Times New Roman"/>
          <w:i/>
          <w:spacing w:val="-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and</w:t>
      </w:r>
      <w:r>
        <w:rPr>
          <w:rFonts w:ascii="Times New Roman" w:hAnsi="Times New Roman"/>
          <w:i/>
          <w:w w:val="110"/>
          <w:sz w:val="16"/>
        </w:rPr>
        <w:t> real-world</w:t>
      </w:r>
      <w:r>
        <w:rPr>
          <w:rFonts w:ascii="Times New Roman" w:hAnsi="Times New Roman"/>
          <w:i/>
          <w:w w:val="110"/>
          <w:sz w:val="16"/>
        </w:rPr>
        <w:t> enterprise</w:t>
      </w:r>
      <w:r>
        <w:rPr>
          <w:rFonts w:ascii="Times New Roman" w:hAnsi="Times New Roman"/>
          <w:i/>
          <w:w w:val="110"/>
          <w:sz w:val="16"/>
        </w:rPr>
        <w:t> outcomes</w:t>
      </w:r>
    </w:p>
    <w:p>
      <w:pPr>
        <w:pStyle w:val="BodyText"/>
        <w:spacing w:before="24"/>
        <w:rPr>
          <w:rFonts w:ascii="Times New Roman"/>
          <w:i/>
        </w:rPr>
      </w:pPr>
    </w:p>
    <w:p>
      <w:pPr>
        <w:pStyle w:val="BodyText"/>
        <w:spacing w:line="273" w:lineRule="auto"/>
        <w:ind w:left="316" w:firstLine="239"/>
        <w:jc w:val="both"/>
      </w:pPr>
      <w:bookmarkStart w:name="_bookmark22" w:id="33"/>
      <w:bookmarkEnd w:id="33"/>
      <w:r>
        <w:rPr/>
      </w:r>
      <w:r>
        <w:rPr>
          <w:rFonts w:ascii="Times New Roman" w:hAnsi="Times New Roman"/>
          <w:i/>
          <w:w w:val="115"/>
        </w:rPr>
        <w:t>X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said</w:t>
      </w:r>
      <w:r>
        <w:rPr>
          <w:w w:val="115"/>
        </w:rPr>
        <w:t> to</w:t>
      </w:r>
      <w:r>
        <w:rPr>
          <w:w w:val="115"/>
        </w:rPr>
        <w:t> cause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Y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if</w:t>
      </w:r>
      <w:r>
        <w:rPr>
          <w:w w:val="115"/>
        </w:rPr>
        <w:t> it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shown</w:t>
      </w:r>
      <w:r>
        <w:rPr>
          <w:w w:val="115"/>
        </w:rPr>
        <w:t> that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X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provides</w:t>
      </w:r>
      <w:r>
        <w:rPr>
          <w:w w:val="115"/>
        </w:rPr>
        <w:t> statis- tically</w:t>
      </w:r>
      <w:r>
        <w:rPr>
          <w:w w:val="115"/>
        </w:rPr>
        <w:t> significant</w:t>
      </w:r>
      <w:r>
        <w:rPr>
          <w:w w:val="115"/>
        </w:rPr>
        <w:t> information</w:t>
      </w:r>
      <w:r>
        <w:rPr>
          <w:w w:val="115"/>
        </w:rPr>
        <w:t> about</w:t>
      </w:r>
      <w:r>
        <w:rPr>
          <w:w w:val="115"/>
        </w:rPr>
        <w:t> the</w:t>
      </w:r>
      <w:r>
        <w:rPr>
          <w:w w:val="115"/>
        </w:rPr>
        <w:t> future</w:t>
      </w:r>
      <w:r>
        <w:rPr>
          <w:w w:val="115"/>
        </w:rPr>
        <w:t> values</w:t>
      </w:r>
      <w:r>
        <w:rPr>
          <w:w w:val="115"/>
        </w:rPr>
        <w:t> of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Y</w:t>
      </w:r>
      <w:r>
        <w:rPr>
          <w:w w:val="115"/>
        </w:rPr>
        <w:t>.</w:t>
      </w:r>
      <w:r>
        <w:rPr>
          <w:w w:val="115"/>
        </w:rPr>
        <w:t> Causal- ity</w:t>
      </w:r>
      <w:r>
        <w:rPr>
          <w:w w:val="115"/>
        </w:rPr>
        <w:t> is</w:t>
      </w:r>
      <w:r>
        <w:rPr>
          <w:w w:val="115"/>
        </w:rPr>
        <w:t> differentiated</w:t>
      </w:r>
      <w:r>
        <w:rPr>
          <w:w w:val="115"/>
        </w:rPr>
        <w:t> from</w:t>
      </w:r>
      <w:r>
        <w:rPr>
          <w:w w:val="115"/>
        </w:rPr>
        <w:t> mere</w:t>
      </w:r>
      <w:r>
        <w:rPr>
          <w:w w:val="115"/>
        </w:rPr>
        <w:t> correlation,</w:t>
      </w:r>
      <w:r>
        <w:rPr>
          <w:w w:val="115"/>
        </w:rPr>
        <w:t> because</w:t>
      </w:r>
      <w:r>
        <w:rPr>
          <w:w w:val="115"/>
        </w:rPr>
        <w:t> a</w:t>
      </w:r>
      <w:r>
        <w:rPr>
          <w:w w:val="115"/>
        </w:rPr>
        <w:t> correlation </w:t>
      </w:r>
      <w:bookmarkStart w:name="_bookmark20" w:id="34"/>
      <w:bookmarkEnd w:id="34"/>
      <w:r>
        <w:rPr>
          <w:w w:val="115"/>
        </w:rPr>
        <w:t>b</w:t>
      </w:r>
      <w:r>
        <w:rPr>
          <w:w w:val="115"/>
        </w:rPr>
        <w:t>etween</w:t>
      </w:r>
      <w:r>
        <w:rPr>
          <w:spacing w:val="40"/>
          <w:w w:val="115"/>
        </w:rPr>
        <w:t> </w:t>
      </w:r>
      <w:r>
        <w:rPr>
          <w:w w:val="115"/>
        </w:rPr>
        <w:t>two</w:t>
      </w:r>
      <w:r>
        <w:rPr>
          <w:spacing w:val="40"/>
          <w:w w:val="115"/>
        </w:rPr>
        <w:t> </w:t>
      </w:r>
      <w:r>
        <w:rPr>
          <w:w w:val="115"/>
        </w:rPr>
        <w:t>events</w:t>
      </w:r>
      <w:r>
        <w:rPr>
          <w:spacing w:val="40"/>
          <w:w w:val="115"/>
        </w:rPr>
        <w:t> </w:t>
      </w:r>
      <w:r>
        <w:rPr>
          <w:w w:val="115"/>
        </w:rPr>
        <w:t>does</w:t>
      </w:r>
      <w:r>
        <w:rPr>
          <w:spacing w:val="40"/>
          <w:w w:val="115"/>
        </w:rPr>
        <w:t> </w:t>
      </w:r>
      <w:r>
        <w:rPr>
          <w:w w:val="115"/>
        </w:rPr>
        <w:t>not</w:t>
      </w:r>
      <w:r>
        <w:rPr>
          <w:spacing w:val="40"/>
          <w:w w:val="115"/>
        </w:rPr>
        <w:t> </w:t>
      </w:r>
      <w:r>
        <w:rPr>
          <w:w w:val="115"/>
        </w:rPr>
        <w:t>imply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one</w:t>
      </w:r>
      <w:r>
        <w:rPr>
          <w:spacing w:val="40"/>
          <w:w w:val="115"/>
        </w:rPr>
        <w:t> </w:t>
      </w:r>
      <w:r>
        <w:rPr>
          <w:w w:val="115"/>
        </w:rPr>
        <w:t>event</w:t>
      </w:r>
      <w:r>
        <w:rPr>
          <w:spacing w:val="40"/>
          <w:w w:val="115"/>
        </w:rPr>
        <w:t> </w:t>
      </w:r>
      <w:r>
        <w:rPr>
          <w:w w:val="115"/>
        </w:rPr>
        <w:t>(e.g.,</w:t>
      </w:r>
      <w:r>
        <w:rPr>
          <w:spacing w:val="40"/>
          <w:w w:val="115"/>
        </w:rPr>
        <w:t> </w:t>
      </w:r>
      <w:r>
        <w:rPr>
          <w:w w:val="115"/>
        </w:rPr>
        <w:t>Twit- ter</w:t>
      </w:r>
      <w:r>
        <w:rPr>
          <w:w w:val="115"/>
        </w:rPr>
        <w:t> users’</w:t>
      </w:r>
      <w:r>
        <w:rPr>
          <w:w w:val="115"/>
        </w:rPr>
        <w:t> feedback)</w:t>
      </w:r>
      <w:r>
        <w:rPr>
          <w:w w:val="115"/>
        </w:rPr>
        <w:t> causes</w:t>
      </w:r>
      <w:r>
        <w:rPr>
          <w:w w:val="115"/>
        </w:rPr>
        <w:t> the</w:t>
      </w:r>
      <w:r>
        <w:rPr>
          <w:w w:val="115"/>
        </w:rPr>
        <w:t> other</w:t>
      </w:r>
      <w:r>
        <w:rPr>
          <w:w w:val="115"/>
        </w:rPr>
        <w:t> (e.g.,</w:t>
      </w:r>
      <w:r>
        <w:rPr>
          <w:w w:val="115"/>
        </w:rPr>
        <w:t> an</w:t>
      </w:r>
      <w:r>
        <w:rPr>
          <w:w w:val="115"/>
        </w:rPr>
        <w:t> enterprise</w:t>
      </w:r>
      <w:r>
        <w:rPr>
          <w:w w:val="115"/>
        </w:rPr>
        <w:t> outcome) (</w:t>
      </w:r>
      <w:hyperlink w:history="true" w:anchor="_bookmark51">
        <w:r>
          <w:rPr>
            <w:color w:val="0080AC"/>
            <w:w w:val="115"/>
          </w:rPr>
          <w:t>Aldrich,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1995</w:t>
        </w:r>
      </w:hyperlink>
      <w:r>
        <w:rPr>
          <w:w w:val="115"/>
        </w:rPr>
        <w:t>).</w:t>
      </w:r>
      <w:r>
        <w:rPr>
          <w:spacing w:val="-1"/>
          <w:w w:val="115"/>
        </w:rPr>
        <w:t> </w:t>
      </w:r>
      <w:r>
        <w:rPr>
          <w:w w:val="115"/>
        </w:rPr>
        <w:t>While</w:t>
      </w:r>
      <w:r>
        <w:rPr>
          <w:spacing w:val="-1"/>
          <w:w w:val="115"/>
        </w:rPr>
        <w:t> </w:t>
      </w:r>
      <w:r>
        <w:rPr>
          <w:w w:val="115"/>
        </w:rPr>
        <w:t>traditional</w:t>
      </w:r>
      <w:r>
        <w:rPr>
          <w:spacing w:val="-1"/>
          <w:w w:val="115"/>
        </w:rPr>
        <w:t> </w:t>
      </w:r>
      <w:r>
        <w:rPr>
          <w:w w:val="115"/>
        </w:rPr>
        <w:t>regressions</w:t>
      </w:r>
      <w:r>
        <w:rPr>
          <w:spacing w:val="-1"/>
          <w:w w:val="115"/>
        </w:rPr>
        <w:t> </w:t>
      </w:r>
      <w:r>
        <w:rPr>
          <w:w w:val="115"/>
        </w:rPr>
        <w:t>consider</w:t>
      </w:r>
      <w:r>
        <w:rPr>
          <w:spacing w:val="-1"/>
          <w:w w:val="115"/>
        </w:rPr>
        <w:t> </w:t>
      </w:r>
      <w:r>
        <w:rPr>
          <w:w w:val="115"/>
        </w:rPr>
        <w:t>correlations, causality analysis can test</w:t>
      </w:r>
      <w:r>
        <w:rPr>
          <w:w w:val="115"/>
        </w:rPr>
        <w:t> a predictive causal relationship between two</w:t>
      </w:r>
      <w:r>
        <w:rPr>
          <w:w w:val="115"/>
        </w:rPr>
        <w:t> time</w:t>
      </w:r>
      <w:r>
        <w:rPr>
          <w:w w:val="115"/>
        </w:rPr>
        <w:t> series</w:t>
      </w:r>
      <w:r>
        <w:rPr>
          <w:w w:val="115"/>
        </w:rPr>
        <w:t> models</w:t>
      </w:r>
      <w:r>
        <w:rPr>
          <w:w w:val="115"/>
        </w:rPr>
        <w:t> (</w:t>
      </w:r>
      <w:hyperlink w:history="true" w:anchor="_bookmark84">
        <w:r>
          <w:rPr>
            <w:color w:val="0080AC"/>
            <w:w w:val="115"/>
          </w:rPr>
          <w:t>Diebold,</w:t>
        </w:r>
        <w:r>
          <w:rPr>
            <w:color w:val="0080AC"/>
            <w:w w:val="115"/>
          </w:rPr>
          <w:t> 2001</w:t>
        </w:r>
      </w:hyperlink>
      <w:r>
        <w:rPr>
          <w:w w:val="115"/>
        </w:rPr>
        <w:t>).</w:t>
      </w:r>
      <w:r>
        <w:rPr>
          <w:w w:val="115"/>
        </w:rPr>
        <w:t> First</w:t>
      </w:r>
      <w:r>
        <w:rPr>
          <w:w w:val="115"/>
        </w:rPr>
        <w:t> introduced</w:t>
      </w:r>
      <w:r>
        <w:rPr>
          <w:w w:val="115"/>
        </w:rPr>
        <w:t> by</w:t>
      </w:r>
      <w:r>
        <w:rPr>
          <w:w w:val="115"/>
        </w:rPr>
        <w:t> C.</w:t>
      </w:r>
      <w:r>
        <w:rPr>
          <w:w w:val="115"/>
        </w:rPr>
        <w:t> W. </w:t>
      </w:r>
      <w:bookmarkStart w:name="_bookmark21" w:id="35"/>
      <w:bookmarkEnd w:id="35"/>
      <w:r>
        <w:rPr>
          <w:w w:val="115"/>
        </w:rPr>
        <w:t>G</w:t>
      </w:r>
      <w:r>
        <w:rPr>
          <w:w w:val="115"/>
        </w:rPr>
        <w:t>ranger,</w:t>
      </w:r>
      <w:r>
        <w:rPr>
          <w:w w:val="115"/>
        </w:rPr>
        <w:t> Granger</w:t>
      </w:r>
      <w:r>
        <w:rPr>
          <w:w w:val="115"/>
        </w:rPr>
        <w:t> causality</w:t>
      </w:r>
      <w:r>
        <w:rPr>
          <w:w w:val="115"/>
        </w:rPr>
        <w:t> analysis</w:t>
      </w:r>
      <w:r>
        <w:rPr>
          <w:w w:val="115"/>
        </w:rPr>
        <w:t> identifies</w:t>
      </w:r>
      <w:r>
        <w:rPr>
          <w:w w:val="115"/>
        </w:rPr>
        <w:t> whether</w:t>
      </w:r>
      <w:r>
        <w:rPr>
          <w:w w:val="115"/>
        </w:rPr>
        <w:t> one</w:t>
      </w:r>
      <w:r>
        <w:rPr>
          <w:w w:val="115"/>
        </w:rPr>
        <w:t> station- ary</w:t>
      </w:r>
      <w:r>
        <w:rPr>
          <w:spacing w:val="23"/>
          <w:w w:val="115"/>
        </w:rPr>
        <w:t> </w:t>
      </w:r>
      <w:r>
        <w:rPr>
          <w:w w:val="115"/>
        </w:rPr>
        <w:t>time</w:t>
      </w:r>
      <w:r>
        <w:rPr>
          <w:spacing w:val="24"/>
          <w:w w:val="115"/>
        </w:rPr>
        <w:t> </w:t>
      </w:r>
      <w:r>
        <w:rPr>
          <w:w w:val="115"/>
        </w:rPr>
        <w:t>series</w:t>
      </w:r>
      <w:r>
        <w:rPr>
          <w:spacing w:val="23"/>
          <w:w w:val="115"/>
        </w:rPr>
        <w:t> </w:t>
      </w:r>
      <w:r>
        <w:rPr>
          <w:w w:val="115"/>
        </w:rPr>
        <w:t>model</w:t>
      </w:r>
      <w:r>
        <w:rPr>
          <w:spacing w:val="23"/>
          <w:w w:val="115"/>
        </w:rPr>
        <w:t> </w:t>
      </w:r>
      <w:r>
        <w:rPr>
          <w:w w:val="115"/>
        </w:rPr>
        <w:t>can</w:t>
      </w:r>
      <w:r>
        <w:rPr>
          <w:spacing w:val="24"/>
          <w:w w:val="115"/>
        </w:rPr>
        <w:t> </w:t>
      </w:r>
      <w:r>
        <w:rPr>
          <w:w w:val="115"/>
        </w:rPr>
        <w:t>be</w:t>
      </w:r>
      <w:r>
        <w:rPr>
          <w:spacing w:val="23"/>
          <w:w w:val="115"/>
        </w:rPr>
        <w:t> </w:t>
      </w:r>
      <w:r>
        <w:rPr>
          <w:w w:val="115"/>
        </w:rPr>
        <w:t>used</w:t>
      </w:r>
      <w:r>
        <w:rPr>
          <w:spacing w:val="23"/>
          <w:w w:val="115"/>
        </w:rPr>
        <w:t> </w:t>
      </w:r>
      <w:r>
        <w:rPr>
          <w:w w:val="115"/>
        </w:rPr>
        <w:t>to</w:t>
      </w:r>
      <w:r>
        <w:rPr>
          <w:spacing w:val="24"/>
          <w:w w:val="115"/>
        </w:rPr>
        <w:t> </w:t>
      </w:r>
      <w:r>
        <w:rPr>
          <w:w w:val="115"/>
        </w:rPr>
        <w:t>predict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future</w:t>
      </w:r>
      <w:r>
        <w:rPr>
          <w:spacing w:val="24"/>
          <w:w w:val="115"/>
        </w:rPr>
        <w:t> </w:t>
      </w:r>
      <w:r>
        <w:rPr>
          <w:w w:val="115"/>
        </w:rPr>
        <w:t>values</w:t>
      </w:r>
      <w:r>
        <w:rPr>
          <w:spacing w:val="23"/>
          <w:w w:val="115"/>
        </w:rPr>
        <w:t> </w:t>
      </w:r>
      <w:r>
        <w:rPr>
          <w:w w:val="115"/>
        </w:rPr>
        <w:t>of the</w:t>
      </w:r>
      <w:r>
        <w:rPr>
          <w:spacing w:val="19"/>
          <w:w w:val="115"/>
        </w:rPr>
        <w:t> </w:t>
      </w:r>
      <w:r>
        <w:rPr>
          <w:w w:val="115"/>
        </w:rPr>
        <w:t>other</w:t>
      </w:r>
      <w:r>
        <w:rPr>
          <w:spacing w:val="19"/>
          <w:w w:val="115"/>
        </w:rPr>
        <w:t> </w:t>
      </w:r>
      <w:r>
        <w:rPr>
          <w:w w:val="115"/>
        </w:rPr>
        <w:t>stationary</w:t>
      </w:r>
      <w:r>
        <w:rPr>
          <w:spacing w:val="19"/>
          <w:w w:val="115"/>
        </w:rPr>
        <w:t> </w:t>
      </w:r>
      <w:r>
        <w:rPr>
          <w:w w:val="115"/>
        </w:rPr>
        <w:t>time</w:t>
      </w:r>
      <w:r>
        <w:rPr>
          <w:spacing w:val="19"/>
          <w:w w:val="115"/>
        </w:rPr>
        <w:t> </w:t>
      </w:r>
      <w:r>
        <w:rPr>
          <w:w w:val="115"/>
        </w:rPr>
        <w:t>series</w:t>
      </w:r>
      <w:r>
        <w:rPr>
          <w:spacing w:val="19"/>
          <w:w w:val="115"/>
        </w:rPr>
        <w:t> </w:t>
      </w:r>
      <w:r>
        <w:rPr>
          <w:w w:val="115"/>
        </w:rPr>
        <w:t>model.</w:t>
      </w:r>
      <w:r>
        <w:rPr>
          <w:spacing w:val="20"/>
          <w:w w:val="115"/>
        </w:rPr>
        <w:t> </w:t>
      </w:r>
      <w:r>
        <w:rPr>
          <w:w w:val="115"/>
        </w:rPr>
        <w:t>A</w:t>
      </w:r>
      <w:r>
        <w:rPr>
          <w:spacing w:val="20"/>
          <w:w w:val="115"/>
        </w:rPr>
        <w:t> </w:t>
      </w:r>
      <w:r>
        <w:rPr>
          <w:w w:val="115"/>
        </w:rPr>
        <w:t>Granger</w:t>
      </w:r>
      <w:r>
        <w:rPr>
          <w:spacing w:val="19"/>
          <w:w w:val="115"/>
        </w:rPr>
        <w:t> </w:t>
      </w:r>
      <w:r>
        <w:rPr>
          <w:w w:val="115"/>
        </w:rPr>
        <w:t>causal</w:t>
      </w:r>
      <w:r>
        <w:rPr>
          <w:spacing w:val="19"/>
          <w:w w:val="115"/>
        </w:rPr>
        <w:t> </w:t>
      </w:r>
      <w:r>
        <w:rPr>
          <w:spacing w:val="-2"/>
          <w:w w:val="115"/>
        </w:rPr>
        <w:t>relation-</w:t>
      </w:r>
    </w:p>
    <w:p>
      <w:pPr>
        <w:pStyle w:val="BodyText"/>
        <w:spacing w:line="266" w:lineRule="auto" w:before="76"/>
        <w:ind w:left="311" w:right="118"/>
        <w:jc w:val="both"/>
      </w:pPr>
      <w:r>
        <w:rPr/>
        <w:br w:type="column"/>
      </w:r>
      <w:hyperlink w:history="true" w:anchor="_bookmark24">
        <w:r>
          <w:rPr>
            <w:color w:val="0080AC"/>
            <w:w w:val="115"/>
          </w:rPr>
          <w:t>Eq.</w:t>
        </w:r>
        <w:r>
          <w:rPr>
            <w:color w:val="0080AC"/>
            <w:spacing w:val="35"/>
            <w:w w:val="115"/>
          </w:rPr>
          <w:t> </w:t>
        </w:r>
        <w:r>
          <w:rPr>
            <w:color w:val="0080AC"/>
            <w:w w:val="115"/>
          </w:rPr>
          <w:t>(8)</w:t>
        </w:r>
      </w:hyperlink>
      <w:r>
        <w:rPr>
          <w:color w:val="0080AC"/>
          <w:spacing w:val="35"/>
          <w:w w:val="115"/>
        </w:rPr>
        <w:t> </w:t>
      </w:r>
      <w:r>
        <w:rPr>
          <w:w w:val="115"/>
        </w:rPr>
        <w:t>is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same</w:t>
      </w:r>
      <w:r>
        <w:rPr>
          <w:spacing w:val="35"/>
          <w:w w:val="115"/>
        </w:rPr>
        <w:t> </w:t>
      </w:r>
      <w:r>
        <w:rPr>
          <w:w w:val="115"/>
        </w:rPr>
        <w:t>time</w:t>
      </w:r>
      <w:r>
        <w:rPr>
          <w:spacing w:val="35"/>
          <w:w w:val="115"/>
        </w:rPr>
        <w:t> </w:t>
      </w:r>
      <w:r>
        <w:rPr>
          <w:w w:val="115"/>
        </w:rPr>
        <w:t>series</w:t>
      </w:r>
      <w:r>
        <w:rPr>
          <w:spacing w:val="35"/>
          <w:w w:val="115"/>
        </w:rPr>
        <w:t> </w:t>
      </w:r>
      <w:r>
        <w:rPr>
          <w:w w:val="115"/>
        </w:rPr>
        <w:t>analysis</w:t>
      </w:r>
      <w:r>
        <w:rPr>
          <w:spacing w:val="35"/>
          <w:w w:val="115"/>
        </w:rPr>
        <w:t> </w:t>
      </w:r>
      <w:r>
        <w:rPr>
          <w:w w:val="115"/>
        </w:rPr>
        <w:t>model</w:t>
      </w:r>
      <w:r>
        <w:rPr>
          <w:spacing w:val="35"/>
          <w:w w:val="115"/>
        </w:rPr>
        <w:t> </w:t>
      </w:r>
      <w:r>
        <w:rPr>
          <w:w w:val="115"/>
        </w:rPr>
        <w:t>with</w:t>
      </w:r>
      <w:r>
        <w:rPr>
          <w:spacing w:val="35"/>
          <w:w w:val="115"/>
        </w:rPr>
        <w:t> </w:t>
      </w:r>
      <w:hyperlink w:history="true" w:anchor="_bookmark23">
        <w:r>
          <w:rPr>
            <w:color w:val="0080AC"/>
            <w:w w:val="115"/>
          </w:rPr>
          <w:t>Eq.</w:t>
        </w:r>
        <w:r>
          <w:rPr>
            <w:color w:val="0080AC"/>
            <w:spacing w:val="35"/>
            <w:w w:val="115"/>
          </w:rPr>
          <w:t> </w:t>
        </w:r>
        <w:r>
          <w:rPr>
            <w:color w:val="0080AC"/>
            <w:w w:val="115"/>
          </w:rPr>
          <w:t>(7)</w:t>
        </w:r>
      </w:hyperlink>
      <w:r>
        <w:rPr>
          <w:color w:val="0080AC"/>
          <w:spacing w:val="35"/>
          <w:w w:val="115"/>
        </w:rPr>
        <w:t> </w:t>
      </w:r>
      <w:r>
        <w:rPr>
          <w:w w:val="115"/>
        </w:rPr>
        <w:t>ex- cept</w:t>
      </w:r>
      <w:r>
        <w:rPr>
          <w:spacing w:val="-2"/>
          <w:w w:val="115"/>
        </w:rPr>
        <w:t> </w:t>
      </w:r>
      <w:r>
        <w:rPr>
          <w:w w:val="115"/>
        </w:rPr>
        <w:t>one</w:t>
      </w:r>
      <w:r>
        <w:rPr>
          <w:w w:val="115"/>
        </w:rPr>
        <w:t> additional</w:t>
      </w:r>
      <w:r>
        <w:rPr>
          <w:w w:val="115"/>
        </w:rPr>
        <w:t> regressor</w:t>
      </w:r>
      <w:r>
        <w:rPr>
          <w:w w:val="115"/>
        </w:rPr>
        <w:t> (i.e.,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X</w:t>
      </w:r>
      <w:r>
        <w:rPr>
          <w:rFonts w:ascii="Times New Roman" w:hAnsi="Times New Roman"/>
          <w:i/>
          <w:w w:val="115"/>
          <w:vertAlign w:val="subscript"/>
        </w:rPr>
        <w:t>p</w:t>
      </w:r>
      <w:r>
        <w:rPr>
          <w:rFonts w:ascii="Georgia" w:hAnsi="Georgia"/>
          <w:i/>
          <w:w w:val="115"/>
          <w:sz w:val="18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t</w:t>
      </w:r>
      <w:r>
        <w:rPr>
          <w:rFonts w:ascii="Times New Roman" w:hAnsi="Times New Roman"/>
          <w:i/>
          <w:spacing w:val="80"/>
          <w:w w:val="150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l</w:t>
      </w:r>
      <w:r>
        <w:rPr>
          <w:rFonts w:ascii="Times New Roman" w:hAnsi="Times New Roman"/>
          <w:i/>
          <w:spacing w:val="-12"/>
          <w:w w:val="115"/>
          <w:vertAlign w:val="baseline"/>
        </w:rPr>
        <w:t> </w:t>
      </w:r>
      <w:r>
        <w:rPr>
          <w:rFonts w:ascii="Georgia" w:hAnsi="Georgia"/>
          <w:i/>
          <w:w w:val="115"/>
          <w:sz w:val="18"/>
          <w:vertAlign w:val="baseline"/>
        </w:rPr>
        <w:t>)</w:t>
      </w:r>
      <w:r>
        <w:rPr>
          <w:w w:val="115"/>
          <w:vertAlign w:val="baseline"/>
        </w:rPr>
        <w:t>).</w:t>
      </w:r>
      <w:r>
        <w:rPr>
          <w:w w:val="115"/>
          <w:vertAlign w:val="baseline"/>
        </w:rPr>
        <w:t> </w:t>
      </w:r>
      <w:hyperlink w:history="true" w:anchor="_bookmark25">
        <w:r>
          <w:rPr>
            <w:color w:val="0080AC"/>
            <w:w w:val="115"/>
            <w:vertAlign w:val="baseline"/>
          </w:rPr>
          <w:t>Eq.</w:t>
        </w:r>
        <w:r>
          <w:rPr>
            <w:color w:val="0080AC"/>
            <w:w w:val="115"/>
            <w:vertAlign w:val="baseline"/>
          </w:rPr>
          <w:t> (9)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time</w:t>
      </w:r>
      <w:r>
        <w:rPr>
          <w:w w:val="115"/>
          <w:vertAlign w:val="baseline"/>
        </w:rPr>
        <w:t> se-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ries</w:t>
      </w:r>
      <w:r>
        <w:rPr>
          <w:w w:val="115"/>
          <w:vertAlign w:val="baseline"/>
        </w:rPr>
        <w:t> analysis</w:t>
      </w:r>
      <w:r>
        <w:rPr>
          <w:w w:val="115"/>
          <w:vertAlign w:val="baseline"/>
        </w:rPr>
        <w:t> model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j</w:t>
      </w:r>
      <w:r>
        <w:rPr>
          <w:rFonts w:ascii="Times New Roman" w:hAnsi="Times New Roman"/>
          <w:i/>
          <w:w w:val="115"/>
          <w:vertAlign w:val="superscript"/>
        </w:rPr>
        <w:t>th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enterprise</w:t>
      </w:r>
      <w:r>
        <w:rPr>
          <w:w w:val="115"/>
          <w:vertAlign w:val="baseline"/>
        </w:rPr>
        <w:t> outcomes</w:t>
      </w:r>
      <w:r>
        <w:rPr>
          <w:w w:val="115"/>
          <w:vertAlign w:val="baseline"/>
        </w:rPr>
        <w:t> that</w:t>
      </w:r>
      <w:r>
        <w:rPr>
          <w:w w:val="115"/>
          <w:vertAlign w:val="baseline"/>
        </w:rPr>
        <w:t> does</w:t>
      </w:r>
      <w:r>
        <w:rPr>
          <w:w w:val="115"/>
          <w:vertAlign w:val="baseline"/>
        </w:rPr>
        <w:t> not reflect</w:t>
      </w:r>
      <w:r>
        <w:rPr>
          <w:w w:val="115"/>
          <w:vertAlign w:val="baseline"/>
        </w:rPr>
        <w:t> causal</w:t>
      </w:r>
      <w:r>
        <w:rPr>
          <w:w w:val="115"/>
          <w:vertAlign w:val="baseline"/>
        </w:rPr>
        <w:t> effects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any</w:t>
      </w:r>
      <w:r>
        <w:rPr>
          <w:w w:val="115"/>
          <w:vertAlign w:val="baseline"/>
        </w:rPr>
        <w:t> Twitter</w:t>
      </w:r>
      <w:r>
        <w:rPr>
          <w:w w:val="115"/>
          <w:vertAlign w:val="baseline"/>
        </w:rPr>
        <w:t> users’</w:t>
      </w:r>
      <w:r>
        <w:rPr>
          <w:w w:val="115"/>
          <w:vertAlign w:val="baseline"/>
        </w:rPr>
        <w:t> sentiment</w:t>
      </w:r>
      <w:r>
        <w:rPr>
          <w:w w:val="115"/>
          <w:vertAlign w:val="baseline"/>
        </w:rPr>
        <w:t> or</w:t>
      </w:r>
      <w:r>
        <w:rPr>
          <w:w w:val="115"/>
          <w:vertAlign w:val="baseline"/>
        </w:rPr>
        <w:t> influential term</w:t>
      </w:r>
      <w:r>
        <w:rPr>
          <w:w w:val="115"/>
          <w:vertAlign w:val="baseline"/>
        </w:rPr>
        <w:t> group</w:t>
      </w:r>
      <w:r>
        <w:rPr>
          <w:w w:val="115"/>
          <w:vertAlign w:val="baseline"/>
        </w:rPr>
        <w:t> (i.e.,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reduced</w:t>
      </w:r>
      <w:r>
        <w:rPr>
          <w:w w:val="115"/>
          <w:vertAlign w:val="baseline"/>
        </w:rPr>
        <w:t> model):</w:t>
      </w:r>
    </w:p>
    <w:p>
      <w:pPr>
        <w:spacing w:before="90"/>
        <w:ind w:left="311" w:right="0" w:firstLine="0"/>
        <w:jc w:val="both"/>
        <w:rPr>
          <w:rFonts w:ascii="Georgia"/>
          <w:i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0208">
                <wp:simplePos x="0" y="0"/>
                <wp:positionH relativeFrom="page">
                  <wp:posOffset>5877788</wp:posOffset>
                </wp:positionH>
                <wp:positionV relativeFrom="paragraph">
                  <wp:posOffset>-510729</wp:posOffset>
                </wp:positionV>
                <wp:extent cx="79375" cy="17272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79375" cy="172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817993pt;margin-top:-40.214901pt;width:6.25pt;height:13.6pt;mso-position-horizontal-relative:page;mso-position-vertical-relative:paragraph;z-index:-17846272" type="#_x0000_t202" id="docshape31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w w:val="110"/>
          <w:sz w:val="17"/>
        </w:rPr>
        <w:t>H</w:t>
      </w:r>
      <w:r>
        <w:rPr>
          <w:rFonts w:ascii="Times New Roman"/>
          <w:b/>
          <w:w w:val="110"/>
          <w:sz w:val="17"/>
          <w:vertAlign w:val="subscript"/>
        </w:rPr>
        <w:t>o</w:t>
      </w:r>
      <w:r>
        <w:rPr>
          <w:rFonts w:ascii="Times New Roman"/>
          <w:b/>
          <w:spacing w:val="-33"/>
          <w:w w:val="110"/>
          <w:sz w:val="17"/>
          <w:vertAlign w:val="baseline"/>
        </w:rPr>
        <w:t> </w:t>
      </w:r>
      <w:r>
        <w:rPr>
          <w:rFonts w:ascii="Georgia"/>
          <w:i/>
          <w:w w:val="110"/>
          <w:position w:val="0"/>
          <w:sz w:val="19"/>
          <w:vertAlign w:val="baseline"/>
        </w:rPr>
        <w:t>(</w:t>
      </w:r>
      <w:r>
        <w:rPr>
          <w:rFonts w:ascii="Georgia"/>
          <w:i/>
          <w:spacing w:val="-35"/>
          <w:w w:val="110"/>
          <w:position w:val="0"/>
          <w:sz w:val="19"/>
          <w:vertAlign w:val="baseline"/>
        </w:rPr>
        <w:t> </w:t>
      </w:r>
      <w:r>
        <w:rPr>
          <w:rFonts w:ascii="Times New Roman"/>
          <w:i/>
          <w:w w:val="110"/>
          <w:sz w:val="17"/>
          <w:vertAlign w:val="baseline"/>
        </w:rPr>
        <w:t>p</w:t>
      </w:r>
      <w:r>
        <w:rPr>
          <w:rFonts w:ascii="Georgia"/>
          <w:i/>
          <w:w w:val="110"/>
          <w:sz w:val="17"/>
          <w:vertAlign w:val="baseline"/>
        </w:rPr>
        <w:t>,</w:t>
      </w:r>
      <w:r>
        <w:rPr>
          <w:rFonts w:ascii="Georgia"/>
          <w:i/>
          <w:spacing w:val="13"/>
          <w:w w:val="110"/>
          <w:sz w:val="17"/>
          <w:vertAlign w:val="baseline"/>
        </w:rPr>
        <w:t> </w:t>
      </w:r>
      <w:r>
        <w:rPr>
          <w:rFonts w:ascii="Times New Roman"/>
          <w:i/>
          <w:w w:val="110"/>
          <w:sz w:val="17"/>
          <w:vertAlign w:val="baseline"/>
        </w:rPr>
        <w:t>j</w:t>
      </w:r>
      <w:r>
        <w:rPr>
          <w:rFonts w:ascii="Georgia"/>
          <w:i/>
          <w:w w:val="110"/>
          <w:position w:val="0"/>
          <w:sz w:val="19"/>
          <w:vertAlign w:val="baseline"/>
        </w:rPr>
        <w:t>)</w:t>
      </w:r>
      <w:r>
        <w:rPr>
          <w:rFonts w:ascii="Georgia"/>
          <w:i/>
          <w:w w:val="110"/>
          <w:position w:val="-4"/>
          <w:sz w:val="12"/>
          <w:vertAlign w:val="baseline"/>
        </w:rPr>
        <w:t>.</w:t>
      </w:r>
      <w:r>
        <w:rPr>
          <w:rFonts w:ascii="Georgia"/>
          <w:i/>
          <w:spacing w:val="9"/>
          <w:w w:val="110"/>
          <w:position w:val="-4"/>
          <w:sz w:val="12"/>
          <w:vertAlign w:val="baseline"/>
        </w:rPr>
        <w:t> </w:t>
      </w:r>
      <w:r>
        <w:rPr>
          <w:w w:val="110"/>
          <w:sz w:val="17"/>
          <w:vertAlign w:val="baseline"/>
        </w:rPr>
        <w:t>Neither</w:t>
      </w:r>
      <w:r>
        <w:rPr>
          <w:spacing w:val="-17"/>
          <w:w w:val="110"/>
          <w:sz w:val="17"/>
          <w:vertAlign w:val="baseline"/>
        </w:rPr>
        <w:t> </w:t>
      </w:r>
      <w:r>
        <w:rPr>
          <w:rFonts w:ascii="Times New Roman"/>
          <w:i/>
          <w:w w:val="110"/>
          <w:sz w:val="17"/>
          <w:vertAlign w:val="baseline"/>
        </w:rPr>
        <w:t>K</w:t>
      </w:r>
      <w:r>
        <w:rPr>
          <w:rFonts w:ascii="Georgia"/>
          <w:i/>
          <w:w w:val="110"/>
          <w:position w:val="0"/>
          <w:sz w:val="19"/>
          <w:vertAlign w:val="baseline"/>
        </w:rPr>
        <w:t>(</w:t>
      </w:r>
      <w:r>
        <w:rPr>
          <w:rFonts w:ascii="Times New Roman"/>
          <w:i/>
          <w:w w:val="110"/>
          <w:sz w:val="17"/>
          <w:vertAlign w:val="baseline"/>
        </w:rPr>
        <w:t>t</w:t>
      </w:r>
      <w:r>
        <w:rPr>
          <w:rFonts w:ascii="Georgia"/>
          <w:i/>
          <w:w w:val="110"/>
          <w:position w:val="0"/>
          <w:sz w:val="19"/>
          <w:vertAlign w:val="baseline"/>
        </w:rPr>
        <w:t>)</w:t>
      </w:r>
      <w:r>
        <w:rPr>
          <w:rFonts w:ascii="Georgia"/>
          <w:i/>
          <w:spacing w:val="-21"/>
          <w:w w:val="110"/>
          <w:position w:val="0"/>
          <w:sz w:val="19"/>
          <w:vertAlign w:val="baseline"/>
        </w:rPr>
        <w:t> </w:t>
      </w:r>
      <w:r>
        <w:rPr>
          <w:w w:val="110"/>
          <w:sz w:val="17"/>
          <w:vertAlign w:val="baseline"/>
        </w:rPr>
        <w:t>or</w:t>
      </w:r>
      <w:r>
        <w:rPr>
          <w:spacing w:val="-18"/>
          <w:w w:val="110"/>
          <w:sz w:val="17"/>
          <w:vertAlign w:val="baseline"/>
        </w:rPr>
        <w:t> </w:t>
      </w:r>
      <w:r>
        <w:rPr>
          <w:rFonts w:ascii="Times New Roman"/>
          <w:i/>
          <w:w w:val="110"/>
          <w:sz w:val="17"/>
          <w:vertAlign w:val="baseline"/>
        </w:rPr>
        <w:t>X</w:t>
      </w:r>
      <w:r>
        <w:rPr>
          <w:rFonts w:ascii="Times New Roman"/>
          <w:i/>
          <w:w w:val="110"/>
          <w:sz w:val="17"/>
          <w:vertAlign w:val="subscript"/>
        </w:rPr>
        <w:t>p</w:t>
      </w:r>
      <w:r>
        <w:rPr>
          <w:rFonts w:ascii="Georgia"/>
          <w:i/>
          <w:w w:val="110"/>
          <w:position w:val="0"/>
          <w:sz w:val="19"/>
          <w:vertAlign w:val="baseline"/>
        </w:rPr>
        <w:t>(</w:t>
      </w:r>
      <w:r>
        <w:rPr>
          <w:rFonts w:ascii="Times New Roman"/>
          <w:i/>
          <w:w w:val="110"/>
          <w:sz w:val="17"/>
          <w:vertAlign w:val="baseline"/>
        </w:rPr>
        <w:t>t</w:t>
      </w:r>
      <w:r>
        <w:rPr>
          <w:rFonts w:ascii="Times New Roman"/>
          <w:i/>
          <w:spacing w:val="-25"/>
          <w:w w:val="110"/>
          <w:sz w:val="17"/>
          <w:vertAlign w:val="baseline"/>
        </w:rPr>
        <w:t> </w:t>
      </w:r>
      <w:r>
        <w:rPr>
          <w:rFonts w:ascii="Georgia"/>
          <w:i/>
          <w:w w:val="110"/>
          <w:position w:val="0"/>
          <w:sz w:val="19"/>
          <w:vertAlign w:val="baseline"/>
        </w:rPr>
        <w:t>)</w:t>
      </w:r>
      <w:r>
        <w:rPr>
          <w:rFonts w:ascii="Georgia"/>
          <w:i/>
          <w:spacing w:val="-22"/>
          <w:w w:val="110"/>
          <w:position w:val="0"/>
          <w:sz w:val="19"/>
          <w:vertAlign w:val="baseline"/>
        </w:rPr>
        <w:t> </w:t>
      </w:r>
      <w:r>
        <w:rPr>
          <w:w w:val="110"/>
          <w:sz w:val="17"/>
          <w:vertAlign w:val="baseline"/>
        </w:rPr>
        <w:t>causes</w:t>
      </w:r>
      <w:r>
        <w:rPr>
          <w:spacing w:val="-27"/>
          <w:w w:val="110"/>
          <w:sz w:val="17"/>
          <w:vertAlign w:val="baseline"/>
        </w:rPr>
        <w:t> </w:t>
      </w:r>
      <w:r>
        <w:rPr>
          <w:rFonts w:ascii="Times New Roman"/>
          <w:i/>
          <w:w w:val="110"/>
          <w:sz w:val="17"/>
          <w:vertAlign w:val="baseline"/>
        </w:rPr>
        <w:t>Y</w:t>
      </w:r>
      <w:r>
        <w:rPr>
          <w:rFonts w:ascii="Times New Roman"/>
          <w:i/>
          <w:w w:val="110"/>
          <w:sz w:val="17"/>
          <w:vertAlign w:val="subscript"/>
        </w:rPr>
        <w:t>j</w:t>
      </w:r>
      <w:r>
        <w:rPr>
          <w:rFonts w:ascii="Times New Roman"/>
          <w:i/>
          <w:spacing w:val="-30"/>
          <w:w w:val="110"/>
          <w:sz w:val="17"/>
          <w:vertAlign w:val="baseline"/>
        </w:rPr>
        <w:t> </w:t>
      </w:r>
      <w:r>
        <w:rPr>
          <w:rFonts w:ascii="Georgia"/>
          <w:i/>
          <w:w w:val="110"/>
          <w:position w:val="0"/>
          <w:sz w:val="19"/>
          <w:vertAlign w:val="baseline"/>
        </w:rPr>
        <w:t>(</w:t>
      </w:r>
      <w:r>
        <w:rPr>
          <w:rFonts w:ascii="Times New Roman"/>
          <w:i/>
          <w:w w:val="110"/>
          <w:sz w:val="17"/>
          <w:vertAlign w:val="baseline"/>
        </w:rPr>
        <w:t>t</w:t>
      </w:r>
      <w:r>
        <w:rPr>
          <w:rFonts w:ascii="Times New Roman"/>
          <w:i/>
          <w:spacing w:val="-25"/>
          <w:w w:val="110"/>
          <w:sz w:val="17"/>
          <w:vertAlign w:val="baseline"/>
        </w:rPr>
        <w:t> </w:t>
      </w:r>
      <w:r>
        <w:rPr>
          <w:rFonts w:ascii="Georgia"/>
          <w:i/>
          <w:w w:val="110"/>
          <w:position w:val="0"/>
          <w:sz w:val="19"/>
          <w:vertAlign w:val="baseline"/>
        </w:rPr>
        <w:t>)</w:t>
      </w:r>
      <w:r>
        <w:rPr>
          <w:rFonts w:ascii="Georgia"/>
          <w:i/>
          <w:w w:val="110"/>
          <w:sz w:val="17"/>
          <w:vertAlign w:val="baseline"/>
        </w:rPr>
        <w:t>,</w:t>
      </w:r>
      <w:r>
        <w:rPr>
          <w:rFonts w:ascii="Georgia"/>
          <w:i/>
          <w:spacing w:val="-11"/>
          <w:w w:val="110"/>
          <w:sz w:val="17"/>
          <w:vertAlign w:val="baseline"/>
        </w:rPr>
        <w:t> </w:t>
      </w:r>
      <w:r>
        <w:rPr>
          <w:rFonts w:ascii="Georgia"/>
          <w:i/>
          <w:spacing w:val="-2"/>
          <w:w w:val="110"/>
          <w:sz w:val="19"/>
          <w:vertAlign w:val="baseline"/>
        </w:rPr>
        <w:t>(</w:t>
      </w:r>
      <w:r>
        <w:rPr>
          <w:rFonts w:ascii="Times New Roman"/>
          <w:i/>
          <w:spacing w:val="-2"/>
          <w:w w:val="110"/>
          <w:sz w:val="17"/>
          <w:vertAlign w:val="baseline"/>
        </w:rPr>
        <w:t>B</w:t>
      </w:r>
      <w:r>
        <w:rPr>
          <w:rFonts w:ascii="Georgia"/>
          <w:i/>
          <w:spacing w:val="-2"/>
          <w:w w:val="110"/>
          <w:position w:val="0"/>
          <w:sz w:val="19"/>
          <w:vertAlign w:val="baseline"/>
        </w:rPr>
        <w:t>(</w:t>
      </w:r>
      <w:r>
        <w:rPr>
          <w:rFonts w:ascii="Times New Roman"/>
          <w:i/>
          <w:spacing w:val="-2"/>
          <w:w w:val="110"/>
          <w:sz w:val="17"/>
          <w:vertAlign w:val="baseline"/>
        </w:rPr>
        <w:t>l</w:t>
      </w:r>
      <w:r>
        <w:rPr>
          <w:rFonts w:ascii="Georgia"/>
          <w:i/>
          <w:spacing w:val="-2"/>
          <w:w w:val="110"/>
          <w:position w:val="0"/>
          <w:sz w:val="19"/>
          <w:vertAlign w:val="baseline"/>
        </w:rPr>
        <w:t>)</w:t>
      </w:r>
    </w:p>
    <w:p>
      <w:pPr>
        <w:tabs>
          <w:tab w:pos="5109" w:val="left" w:leader="none"/>
        </w:tabs>
        <w:spacing w:before="7"/>
        <w:ind w:left="430" w:right="0" w:firstLine="0"/>
        <w:jc w:val="left"/>
        <w:rPr>
          <w:sz w:val="17"/>
        </w:rPr>
      </w:pP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DejaVu Sans Condensed" w:hAnsi="DejaVu Sans Condensed"/>
          <w:spacing w:val="45"/>
          <w:w w:val="105"/>
          <w:sz w:val="17"/>
        </w:rPr>
        <w:t> </w:t>
      </w:r>
      <w:r>
        <w:rPr>
          <w:w w:val="105"/>
          <w:sz w:val="17"/>
        </w:rPr>
        <w:t>0</w:t>
      </w:r>
      <w:r>
        <w:rPr>
          <w:spacing w:val="-16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or</w:t>
      </w:r>
      <w:r>
        <w:rPr>
          <w:rFonts w:ascii="Times New Roman" w:hAnsi="Times New Roman"/>
          <w:i/>
          <w:spacing w:val="-21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C</w:t>
      </w:r>
      <w:r>
        <w:rPr>
          <w:rFonts w:ascii="Times New Roman" w:hAnsi="Times New Roman"/>
          <w:i/>
          <w:w w:val="105"/>
          <w:sz w:val="17"/>
          <w:vertAlign w:val="subscript"/>
        </w:rPr>
        <w:t>p</w:t>
      </w:r>
      <w:r>
        <w:rPr>
          <w:rFonts w:ascii="Georgia" w:hAnsi="Georgia"/>
          <w:i/>
          <w:w w:val="105"/>
          <w:position w:val="0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l</w:t>
      </w:r>
      <w:r>
        <w:rPr>
          <w:rFonts w:ascii="Times New Roman" w:hAnsi="Times New Roman"/>
          <w:i/>
          <w:spacing w:val="-29"/>
          <w:w w:val="105"/>
          <w:sz w:val="17"/>
          <w:vertAlign w:val="baseline"/>
        </w:rPr>
        <w:t> </w:t>
      </w:r>
      <w:r>
        <w:rPr>
          <w:rFonts w:ascii="Georgia" w:hAnsi="Georgia"/>
          <w:i/>
          <w:w w:val="105"/>
          <w:position w:val="0"/>
          <w:sz w:val="19"/>
          <w:vertAlign w:val="baseline"/>
        </w:rPr>
        <w:t>)</w:t>
      </w:r>
      <w:r>
        <w:rPr>
          <w:rFonts w:ascii="Georgia" w:hAnsi="Georgia"/>
          <w:i/>
          <w:spacing w:val="-5"/>
          <w:w w:val="105"/>
          <w:position w:val="0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=</w:t>
      </w:r>
      <w:r>
        <w:rPr>
          <w:rFonts w:ascii="DejaVu Sans Condensed" w:hAnsi="DejaVu Sans Condensed"/>
          <w:spacing w:val="-7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0</w:t>
      </w:r>
      <w:r>
        <w:rPr>
          <w:rFonts w:ascii="Georgia" w:hAnsi="Georgia"/>
          <w:i/>
          <w:w w:val="105"/>
          <w:sz w:val="17"/>
          <w:vertAlign w:val="baseline"/>
        </w:rPr>
        <w:t>,</w:t>
      </w:r>
      <w:r>
        <w:rPr>
          <w:rFonts w:ascii="Georgia" w:hAnsi="Georgia"/>
          <w:i/>
          <w:spacing w:val="-16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20"/>
          <w:vertAlign w:val="baseline"/>
        </w:rPr>
        <w:t>∀</w:t>
      </w:r>
      <w:r>
        <w:rPr>
          <w:rFonts w:ascii="Times New Roman" w:hAnsi="Times New Roman"/>
          <w:i/>
          <w:w w:val="105"/>
          <w:sz w:val="17"/>
          <w:vertAlign w:val="baseline"/>
        </w:rPr>
        <w:t>l</w:t>
      </w:r>
      <w:r>
        <w:rPr>
          <w:rFonts w:ascii="Times New Roman" w:hAnsi="Times New Roman"/>
          <w:i/>
          <w:spacing w:val="8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=</w:t>
      </w:r>
      <w:r>
        <w:rPr>
          <w:rFonts w:ascii="DejaVu Sans Condensed" w:hAnsi="DejaVu Sans Condensed"/>
          <w:spacing w:val="-8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1"/>
          <w:w w:val="105"/>
          <w:sz w:val="17"/>
          <w:vertAlign w:val="baseline"/>
        </w:rPr>
        <w:t> </w:t>
      </w:r>
      <w:r>
        <w:rPr>
          <w:rFonts w:ascii="Georgia" w:hAnsi="Georgia"/>
          <w:i/>
          <w:w w:val="105"/>
          <w:sz w:val="17"/>
          <w:vertAlign w:val="baseline"/>
        </w:rPr>
        <w:t>,</w:t>
      </w:r>
      <w:r>
        <w:rPr>
          <w:rFonts w:ascii="Georgia" w:hAnsi="Georgia"/>
          <w:i/>
          <w:spacing w:val="9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17"/>
          <w:vertAlign w:val="baseline"/>
        </w:rPr>
        <w:t>M</w:t>
      </w:r>
      <w:r>
        <w:rPr>
          <w:rFonts w:ascii="Georgia" w:hAnsi="Georgia"/>
          <w:i/>
          <w:spacing w:val="-5"/>
          <w:w w:val="105"/>
          <w:sz w:val="19"/>
          <w:vertAlign w:val="baseline"/>
        </w:rPr>
        <w:t>)</w:t>
      </w:r>
      <w:r>
        <w:rPr>
          <w:rFonts w:ascii="Georgia" w:hAnsi="Georgia"/>
          <w:i/>
          <w:sz w:val="19"/>
          <w:vertAlign w:val="baseline"/>
        </w:rPr>
        <w:tab/>
      </w:r>
      <w:r>
        <w:rPr>
          <w:spacing w:val="-5"/>
          <w:w w:val="105"/>
          <w:sz w:val="17"/>
          <w:vertAlign w:val="baseline"/>
        </w:rPr>
        <w:t>(5)</w:t>
      </w:r>
    </w:p>
    <w:p>
      <w:pPr>
        <w:pStyle w:val="BodyText"/>
        <w:rPr>
          <w:sz w:val="17"/>
        </w:rPr>
      </w:pPr>
    </w:p>
    <w:p>
      <w:pPr>
        <w:pStyle w:val="BodyText"/>
        <w:spacing w:before="38"/>
        <w:rPr>
          <w:sz w:val="17"/>
        </w:rPr>
      </w:pPr>
    </w:p>
    <w:p>
      <w:pPr>
        <w:spacing w:before="0"/>
        <w:ind w:left="311" w:right="0" w:firstLine="0"/>
        <w:jc w:val="both"/>
        <w:rPr>
          <w:rFonts w:ascii="Georgia"/>
          <w:i/>
          <w:sz w:val="19"/>
        </w:rPr>
      </w:pPr>
      <w:r>
        <w:rPr>
          <w:rFonts w:ascii="Times New Roman"/>
          <w:b/>
          <w:sz w:val="17"/>
        </w:rPr>
        <w:t>H</w:t>
      </w:r>
      <w:r>
        <w:rPr>
          <w:rFonts w:ascii="Times New Roman"/>
          <w:b/>
          <w:sz w:val="17"/>
          <w:vertAlign w:val="subscript"/>
        </w:rPr>
        <w:t>a</w:t>
      </w:r>
      <w:r>
        <w:rPr>
          <w:rFonts w:ascii="Times New Roman"/>
          <w:b/>
          <w:spacing w:val="-20"/>
          <w:sz w:val="17"/>
          <w:vertAlign w:val="baseline"/>
        </w:rPr>
        <w:t> </w:t>
      </w:r>
      <w:r>
        <w:rPr>
          <w:rFonts w:ascii="Georgia"/>
          <w:i/>
          <w:position w:val="0"/>
          <w:sz w:val="19"/>
          <w:vertAlign w:val="baseline"/>
        </w:rPr>
        <w:t>(</w:t>
      </w:r>
      <w:r>
        <w:rPr>
          <w:rFonts w:ascii="Georgia"/>
          <w:i/>
          <w:spacing w:val="-21"/>
          <w:position w:val="0"/>
          <w:sz w:val="19"/>
          <w:vertAlign w:val="baseline"/>
        </w:rPr>
        <w:t> </w:t>
      </w:r>
      <w:r>
        <w:rPr>
          <w:rFonts w:ascii="Times New Roman"/>
          <w:i/>
          <w:sz w:val="17"/>
          <w:vertAlign w:val="baseline"/>
        </w:rPr>
        <w:t>p</w:t>
      </w:r>
      <w:r>
        <w:rPr>
          <w:rFonts w:ascii="Georgia"/>
          <w:i/>
          <w:sz w:val="17"/>
          <w:vertAlign w:val="baseline"/>
        </w:rPr>
        <w:t>,</w:t>
      </w:r>
      <w:r>
        <w:rPr>
          <w:rFonts w:ascii="Georgia"/>
          <w:i/>
          <w:spacing w:val="57"/>
          <w:sz w:val="17"/>
          <w:vertAlign w:val="baseline"/>
        </w:rPr>
        <w:t> </w:t>
      </w:r>
      <w:r>
        <w:rPr>
          <w:rFonts w:ascii="Times New Roman"/>
          <w:i/>
          <w:sz w:val="17"/>
          <w:vertAlign w:val="baseline"/>
        </w:rPr>
        <w:t>j</w:t>
      </w:r>
      <w:r>
        <w:rPr>
          <w:rFonts w:ascii="Georgia"/>
          <w:i/>
          <w:position w:val="0"/>
          <w:sz w:val="19"/>
          <w:vertAlign w:val="baseline"/>
        </w:rPr>
        <w:t>)</w:t>
      </w:r>
      <w:r>
        <w:rPr>
          <w:rFonts w:ascii="Georgia"/>
          <w:i/>
          <w:position w:val="-4"/>
          <w:sz w:val="12"/>
          <w:vertAlign w:val="baseline"/>
        </w:rPr>
        <w:t>.</w:t>
      </w:r>
      <w:r>
        <w:rPr>
          <w:rFonts w:ascii="Georgia"/>
          <w:i/>
          <w:spacing w:val="-11"/>
          <w:position w:val="-4"/>
          <w:sz w:val="12"/>
          <w:vertAlign w:val="baseline"/>
        </w:rPr>
        <w:t> </w:t>
      </w:r>
      <w:r>
        <w:rPr>
          <w:sz w:val="17"/>
          <w:vertAlign w:val="baseline"/>
        </w:rPr>
        <w:t>Either</w:t>
      </w:r>
      <w:r>
        <w:rPr>
          <w:spacing w:val="7"/>
          <w:sz w:val="17"/>
          <w:vertAlign w:val="baseline"/>
        </w:rPr>
        <w:t> </w:t>
      </w:r>
      <w:r>
        <w:rPr>
          <w:rFonts w:ascii="Times New Roman"/>
          <w:i/>
          <w:sz w:val="17"/>
          <w:vertAlign w:val="baseline"/>
        </w:rPr>
        <w:t>K</w:t>
      </w:r>
      <w:r>
        <w:rPr>
          <w:rFonts w:ascii="Georgia"/>
          <w:i/>
          <w:position w:val="0"/>
          <w:sz w:val="19"/>
          <w:vertAlign w:val="baseline"/>
        </w:rPr>
        <w:t>(</w:t>
      </w:r>
      <w:r>
        <w:rPr>
          <w:rFonts w:ascii="Times New Roman"/>
          <w:i/>
          <w:sz w:val="17"/>
          <w:vertAlign w:val="baseline"/>
        </w:rPr>
        <w:t>t</w:t>
      </w:r>
      <w:r>
        <w:rPr>
          <w:rFonts w:ascii="Georgia"/>
          <w:i/>
          <w:position w:val="0"/>
          <w:sz w:val="19"/>
          <w:vertAlign w:val="baseline"/>
        </w:rPr>
        <w:t>)</w:t>
      </w:r>
      <w:r>
        <w:rPr>
          <w:rFonts w:ascii="Georgia"/>
          <w:i/>
          <w:spacing w:val="3"/>
          <w:position w:val="0"/>
          <w:sz w:val="19"/>
          <w:vertAlign w:val="baseline"/>
        </w:rPr>
        <w:t> </w:t>
      </w:r>
      <w:r>
        <w:rPr>
          <w:sz w:val="17"/>
          <w:vertAlign w:val="baseline"/>
        </w:rPr>
        <w:t>or</w:t>
      </w:r>
      <w:r>
        <w:rPr>
          <w:spacing w:val="7"/>
          <w:sz w:val="17"/>
          <w:vertAlign w:val="baseline"/>
        </w:rPr>
        <w:t> </w:t>
      </w:r>
      <w:r>
        <w:rPr>
          <w:rFonts w:ascii="Times New Roman"/>
          <w:i/>
          <w:sz w:val="17"/>
          <w:vertAlign w:val="baseline"/>
        </w:rPr>
        <w:t>X</w:t>
      </w:r>
      <w:r>
        <w:rPr>
          <w:rFonts w:ascii="Times New Roman"/>
          <w:i/>
          <w:sz w:val="17"/>
          <w:vertAlign w:val="subscript"/>
        </w:rPr>
        <w:t>p</w:t>
      </w:r>
      <w:r>
        <w:rPr>
          <w:rFonts w:ascii="Georgia"/>
          <w:i/>
          <w:position w:val="0"/>
          <w:sz w:val="19"/>
          <w:vertAlign w:val="baseline"/>
        </w:rPr>
        <w:t>(</w:t>
      </w:r>
      <w:r>
        <w:rPr>
          <w:rFonts w:ascii="Times New Roman"/>
          <w:i/>
          <w:sz w:val="17"/>
          <w:vertAlign w:val="baseline"/>
        </w:rPr>
        <w:t>t</w:t>
      </w:r>
      <w:r>
        <w:rPr>
          <w:rFonts w:ascii="Times New Roman"/>
          <w:i/>
          <w:spacing w:val="-7"/>
          <w:sz w:val="17"/>
          <w:vertAlign w:val="baseline"/>
        </w:rPr>
        <w:t> </w:t>
      </w:r>
      <w:r>
        <w:rPr>
          <w:rFonts w:ascii="Georgia"/>
          <w:i/>
          <w:position w:val="0"/>
          <w:sz w:val="19"/>
          <w:vertAlign w:val="baseline"/>
        </w:rPr>
        <w:t>)</w:t>
      </w:r>
      <w:r>
        <w:rPr>
          <w:rFonts w:ascii="Georgia"/>
          <w:i/>
          <w:spacing w:val="3"/>
          <w:position w:val="0"/>
          <w:sz w:val="19"/>
          <w:vertAlign w:val="baseline"/>
        </w:rPr>
        <w:t> </w:t>
      </w:r>
      <w:r>
        <w:rPr>
          <w:sz w:val="17"/>
          <w:vertAlign w:val="baseline"/>
        </w:rPr>
        <w:t>causes</w:t>
      </w:r>
      <w:r>
        <w:rPr>
          <w:spacing w:val="-9"/>
          <w:sz w:val="17"/>
          <w:vertAlign w:val="baseline"/>
        </w:rPr>
        <w:t> </w:t>
      </w:r>
      <w:r>
        <w:rPr>
          <w:rFonts w:ascii="Times New Roman"/>
          <w:i/>
          <w:sz w:val="17"/>
          <w:vertAlign w:val="baseline"/>
        </w:rPr>
        <w:t>Y</w:t>
      </w:r>
      <w:r>
        <w:rPr>
          <w:rFonts w:ascii="Times New Roman"/>
          <w:i/>
          <w:sz w:val="17"/>
          <w:vertAlign w:val="subscript"/>
        </w:rPr>
        <w:t>j</w:t>
      </w:r>
      <w:r>
        <w:rPr>
          <w:rFonts w:ascii="Times New Roman"/>
          <w:i/>
          <w:spacing w:val="-13"/>
          <w:sz w:val="17"/>
          <w:vertAlign w:val="baseline"/>
        </w:rPr>
        <w:t> </w:t>
      </w:r>
      <w:r>
        <w:rPr>
          <w:rFonts w:ascii="Georgia"/>
          <w:i/>
          <w:position w:val="0"/>
          <w:sz w:val="19"/>
          <w:vertAlign w:val="baseline"/>
        </w:rPr>
        <w:t>(</w:t>
      </w:r>
      <w:r>
        <w:rPr>
          <w:rFonts w:ascii="Times New Roman"/>
          <w:i/>
          <w:sz w:val="17"/>
          <w:vertAlign w:val="baseline"/>
        </w:rPr>
        <w:t>t</w:t>
      </w:r>
      <w:r>
        <w:rPr>
          <w:rFonts w:ascii="Times New Roman"/>
          <w:i/>
          <w:spacing w:val="-7"/>
          <w:sz w:val="17"/>
          <w:vertAlign w:val="baseline"/>
        </w:rPr>
        <w:t> </w:t>
      </w:r>
      <w:r>
        <w:rPr>
          <w:rFonts w:ascii="Georgia"/>
          <w:i/>
          <w:position w:val="0"/>
          <w:sz w:val="19"/>
          <w:vertAlign w:val="baseline"/>
        </w:rPr>
        <w:t>)</w:t>
      </w:r>
      <w:r>
        <w:rPr>
          <w:rFonts w:ascii="Georgia"/>
          <w:i/>
          <w:sz w:val="17"/>
          <w:vertAlign w:val="baseline"/>
        </w:rPr>
        <w:t>,</w:t>
      </w:r>
      <w:r>
        <w:rPr>
          <w:rFonts w:ascii="Georgia"/>
          <w:i/>
          <w:spacing w:val="61"/>
          <w:sz w:val="17"/>
          <w:vertAlign w:val="baseline"/>
        </w:rPr>
        <w:t> </w:t>
      </w:r>
      <w:r>
        <w:rPr>
          <w:rFonts w:ascii="Times New Roman"/>
          <w:i/>
          <w:spacing w:val="-4"/>
          <w:sz w:val="17"/>
          <w:vertAlign w:val="baseline"/>
        </w:rPr>
        <w:t>B</w:t>
      </w:r>
      <w:r>
        <w:rPr>
          <w:rFonts w:ascii="Georgia"/>
          <w:i/>
          <w:spacing w:val="-4"/>
          <w:position w:val="0"/>
          <w:sz w:val="19"/>
          <w:vertAlign w:val="baseline"/>
        </w:rPr>
        <w:t>(</w:t>
      </w:r>
      <w:r>
        <w:rPr>
          <w:rFonts w:ascii="Times New Roman"/>
          <w:i/>
          <w:spacing w:val="-4"/>
          <w:sz w:val="17"/>
          <w:vertAlign w:val="baseline"/>
        </w:rPr>
        <w:t>l</w:t>
      </w:r>
      <w:r>
        <w:rPr>
          <w:rFonts w:ascii="Georgia"/>
          <w:i/>
          <w:spacing w:val="-4"/>
          <w:position w:val="0"/>
          <w:sz w:val="19"/>
          <w:vertAlign w:val="baseline"/>
        </w:rPr>
        <w:t>)</w:t>
      </w:r>
    </w:p>
    <w:p>
      <w:pPr>
        <w:tabs>
          <w:tab w:pos="5109" w:val="left" w:leader="none"/>
        </w:tabs>
        <w:spacing w:before="7"/>
        <w:ind w:left="430" w:right="0" w:firstLine="0"/>
        <w:jc w:val="left"/>
        <w:rPr>
          <w:sz w:val="17"/>
        </w:rPr>
      </w:pPr>
      <w:r>
        <w:rPr>
          <w:rFonts w:ascii="DejaVu Sans Condensed" w:hAnsi="DejaVu Sans Condensed"/>
          <w:w w:val="105"/>
          <w:sz w:val="17"/>
        </w:rPr>
        <w:t>/=</w:t>
      </w:r>
      <w:r>
        <w:rPr>
          <w:rFonts w:ascii="DejaVu Sans Condensed" w:hAnsi="DejaVu Sans Condensed"/>
          <w:spacing w:val="20"/>
          <w:w w:val="105"/>
          <w:sz w:val="17"/>
        </w:rPr>
        <w:t> </w:t>
      </w:r>
      <w:r>
        <w:rPr>
          <w:w w:val="105"/>
          <w:sz w:val="17"/>
        </w:rPr>
        <w:t>0</w:t>
      </w:r>
      <w:r>
        <w:rPr>
          <w:spacing w:val="2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or</w:t>
      </w:r>
      <w:r>
        <w:rPr>
          <w:rFonts w:ascii="Times New Roman" w:hAnsi="Times New Roman"/>
          <w:i/>
          <w:spacing w:val="-20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C</w:t>
      </w:r>
      <w:r>
        <w:rPr>
          <w:rFonts w:ascii="Times New Roman" w:hAnsi="Times New Roman"/>
          <w:i/>
          <w:w w:val="105"/>
          <w:sz w:val="17"/>
          <w:vertAlign w:val="subscript"/>
        </w:rPr>
        <w:t>p</w:t>
      </w:r>
      <w:r>
        <w:rPr>
          <w:rFonts w:ascii="Georgia" w:hAnsi="Georgia"/>
          <w:i/>
          <w:w w:val="105"/>
          <w:position w:val="0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sz w:val="17"/>
          <w:vertAlign w:val="baseline"/>
        </w:rPr>
        <w:t>l</w:t>
      </w:r>
      <w:r>
        <w:rPr>
          <w:rFonts w:ascii="Times New Roman" w:hAnsi="Times New Roman"/>
          <w:i/>
          <w:spacing w:val="-29"/>
          <w:w w:val="105"/>
          <w:sz w:val="17"/>
          <w:vertAlign w:val="baseline"/>
        </w:rPr>
        <w:t> </w:t>
      </w:r>
      <w:r>
        <w:rPr>
          <w:rFonts w:ascii="Georgia" w:hAnsi="Georgia"/>
          <w:i/>
          <w:w w:val="105"/>
          <w:position w:val="0"/>
          <w:sz w:val="19"/>
          <w:vertAlign w:val="baseline"/>
        </w:rPr>
        <w:t>)</w:t>
      </w:r>
      <w:r>
        <w:rPr>
          <w:rFonts w:ascii="Georgia" w:hAnsi="Georgia"/>
          <w:i/>
          <w:spacing w:val="-12"/>
          <w:w w:val="105"/>
          <w:position w:val="0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/=</w:t>
      </w:r>
      <w:r>
        <w:rPr>
          <w:rFonts w:ascii="DejaVu Sans Condensed" w:hAnsi="DejaVu Sans Condensed"/>
          <w:spacing w:val="-1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0</w:t>
      </w:r>
      <w:r>
        <w:rPr>
          <w:rFonts w:ascii="Georgia" w:hAnsi="Georgia"/>
          <w:i/>
          <w:w w:val="105"/>
          <w:sz w:val="17"/>
          <w:vertAlign w:val="baseline"/>
        </w:rPr>
        <w:t>, </w:t>
      </w:r>
      <w:r>
        <w:rPr>
          <w:rFonts w:ascii="DejaVu Sans Condensed" w:hAnsi="DejaVu Sans Condensed"/>
          <w:w w:val="105"/>
          <w:sz w:val="20"/>
          <w:vertAlign w:val="baseline"/>
        </w:rPr>
        <w:t>∃</w:t>
      </w:r>
      <w:r>
        <w:rPr>
          <w:rFonts w:ascii="Times New Roman" w:hAnsi="Times New Roman"/>
          <w:i/>
          <w:w w:val="105"/>
          <w:sz w:val="17"/>
          <w:vertAlign w:val="baseline"/>
        </w:rPr>
        <w:t>l</w:t>
      </w:r>
      <w:r>
        <w:rPr>
          <w:rFonts w:ascii="Times New Roman" w:hAnsi="Times New Roman"/>
          <w:i/>
          <w:spacing w:val="-1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=</w:t>
      </w:r>
      <w:r>
        <w:rPr>
          <w:rFonts w:ascii="DejaVu Sans Condensed" w:hAnsi="DejaVu Sans Condensed"/>
          <w:spacing w:val="-13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18"/>
          <w:w w:val="105"/>
          <w:sz w:val="17"/>
          <w:vertAlign w:val="baseline"/>
        </w:rPr>
        <w:t>···</w:t>
      </w:r>
      <w:r>
        <w:rPr>
          <w:rFonts w:ascii="DejaVu Sans Condensed" w:hAnsi="DejaVu Sans Condensed"/>
          <w:spacing w:val="-8"/>
          <w:w w:val="105"/>
          <w:sz w:val="17"/>
          <w:vertAlign w:val="baseline"/>
        </w:rPr>
        <w:t> </w:t>
      </w:r>
      <w:r>
        <w:rPr>
          <w:rFonts w:ascii="Georgia" w:hAnsi="Georgia"/>
          <w:i/>
          <w:w w:val="105"/>
          <w:sz w:val="17"/>
          <w:vertAlign w:val="baseline"/>
        </w:rPr>
        <w:t>,</w:t>
      </w:r>
      <w:r>
        <w:rPr>
          <w:rFonts w:ascii="Georgia" w:hAnsi="Georgia"/>
          <w:i/>
          <w:spacing w:val="28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5"/>
          <w:w w:val="105"/>
          <w:sz w:val="17"/>
          <w:vertAlign w:val="baseline"/>
        </w:rPr>
        <w:t>M</w:t>
      </w:r>
      <w:r>
        <w:rPr>
          <w:rFonts w:ascii="Georgia" w:hAnsi="Georgia"/>
          <w:i/>
          <w:spacing w:val="-5"/>
          <w:w w:val="105"/>
          <w:sz w:val="19"/>
          <w:vertAlign w:val="baseline"/>
        </w:rPr>
        <w:t>)</w:t>
      </w:r>
      <w:r>
        <w:rPr>
          <w:rFonts w:ascii="Georgia" w:hAnsi="Georgia"/>
          <w:i/>
          <w:sz w:val="19"/>
          <w:vertAlign w:val="baseline"/>
        </w:rPr>
        <w:tab/>
      </w:r>
      <w:r>
        <w:rPr>
          <w:spacing w:val="-5"/>
          <w:w w:val="105"/>
          <w:sz w:val="17"/>
          <w:vertAlign w:val="baseline"/>
        </w:rPr>
        <w:t>(6)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5" w:space="40"/>
            <w:col w:w="5465"/>
          </w:cols>
        </w:sectPr>
      </w:pPr>
    </w:p>
    <w:p>
      <w:pPr>
        <w:pStyle w:val="BodyText"/>
        <w:tabs>
          <w:tab w:pos="6394" w:val="left" w:leader="none"/>
          <w:tab w:pos="8240" w:val="left" w:leader="none"/>
        </w:tabs>
        <w:spacing w:line="43" w:lineRule="exact"/>
        <w:ind w:left="316"/>
        <w:rPr>
          <w:rFonts w:ascii="Times New Roman"/>
          <w:i/>
          <w:sz w:val="12"/>
        </w:rPr>
      </w:pPr>
      <w:r>
        <w:rPr>
          <w:w w:val="115"/>
        </w:rPr>
        <w:t>ship</w:t>
      </w:r>
      <w:r>
        <w:rPr>
          <w:spacing w:val="18"/>
          <w:w w:val="115"/>
        </w:rPr>
        <w:t> </w:t>
      </w:r>
      <w:r>
        <w:rPr>
          <w:w w:val="115"/>
        </w:rPr>
        <w:t>is</w:t>
      </w:r>
      <w:r>
        <w:rPr>
          <w:spacing w:val="19"/>
          <w:w w:val="115"/>
        </w:rPr>
        <w:t> </w:t>
      </w:r>
      <w:r>
        <w:rPr>
          <w:w w:val="115"/>
        </w:rPr>
        <w:t>defined</w:t>
      </w:r>
      <w:r>
        <w:rPr>
          <w:spacing w:val="18"/>
          <w:w w:val="115"/>
        </w:rPr>
        <w:t> </w:t>
      </w:r>
      <w:r>
        <w:rPr>
          <w:w w:val="115"/>
        </w:rPr>
        <w:t>based</w:t>
      </w:r>
      <w:r>
        <w:rPr>
          <w:spacing w:val="19"/>
          <w:w w:val="115"/>
        </w:rPr>
        <w:t> </w:t>
      </w:r>
      <w:r>
        <w:rPr>
          <w:w w:val="115"/>
        </w:rPr>
        <w:t>on</w:t>
      </w:r>
      <w:r>
        <w:rPr>
          <w:spacing w:val="18"/>
          <w:w w:val="115"/>
        </w:rPr>
        <w:t> </w:t>
      </w:r>
      <w:r>
        <w:rPr>
          <w:w w:val="115"/>
        </w:rPr>
        <w:t>two</w:t>
      </w:r>
      <w:r>
        <w:rPr>
          <w:spacing w:val="19"/>
          <w:w w:val="115"/>
        </w:rPr>
        <w:t> </w:t>
      </w:r>
      <w:r>
        <w:rPr>
          <w:w w:val="115"/>
        </w:rPr>
        <w:t>principles</w:t>
      </w:r>
      <w:r>
        <w:rPr>
          <w:spacing w:val="18"/>
          <w:w w:val="115"/>
        </w:rPr>
        <w:t> </w:t>
      </w:r>
      <w:r>
        <w:rPr>
          <w:w w:val="115"/>
        </w:rPr>
        <w:t>(</w:t>
      </w:r>
      <w:hyperlink w:history="true" w:anchor="_bookmark52">
        <w:r>
          <w:rPr>
            <w:color w:val="0080AC"/>
            <w:w w:val="115"/>
          </w:rPr>
          <w:t>Granger,</w:t>
        </w:r>
        <w:r>
          <w:rPr>
            <w:color w:val="0080AC"/>
            <w:spacing w:val="19"/>
            <w:w w:val="115"/>
          </w:rPr>
          <w:t> </w:t>
        </w:r>
        <w:r>
          <w:rPr>
            <w:color w:val="0080AC"/>
            <w:w w:val="115"/>
          </w:rPr>
          <w:t>1969</w:t>
        </w:r>
      </w:hyperlink>
      <w:r>
        <w:rPr>
          <w:w w:val="115"/>
        </w:rPr>
        <w:t>).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spacing w:val="-2"/>
          <w:w w:val="115"/>
        </w:rPr>
        <w:t>first</w:t>
      </w:r>
      <w:r>
        <w:rPr/>
        <w:tab/>
      </w:r>
      <w:r>
        <w:rPr>
          <w:rFonts w:ascii="Times New Roman"/>
          <w:i/>
          <w:spacing w:val="-10"/>
          <w:w w:val="115"/>
          <w:position w:val="3"/>
          <w:sz w:val="12"/>
        </w:rPr>
        <w:t>M</w:t>
      </w:r>
      <w:r>
        <w:rPr>
          <w:rFonts w:ascii="Times New Roman"/>
          <w:i/>
          <w:position w:val="3"/>
          <w:sz w:val="12"/>
        </w:rPr>
        <w:tab/>
      </w:r>
      <w:r>
        <w:rPr>
          <w:rFonts w:ascii="Times New Roman"/>
          <w:i/>
          <w:spacing w:val="-10"/>
          <w:w w:val="115"/>
          <w:position w:val="3"/>
          <w:sz w:val="12"/>
        </w:rPr>
        <w:t>M</w:t>
      </w:r>
    </w:p>
    <w:p>
      <w:pPr>
        <w:tabs>
          <w:tab w:pos="5687" w:val="left" w:leader="none"/>
        </w:tabs>
        <w:spacing w:line="346" w:lineRule="exact" w:before="0"/>
        <w:ind w:left="316" w:right="0" w:firstLine="0"/>
        <w:jc w:val="left"/>
        <w:rPr>
          <w:rFonts w:ascii="Georgia" w:hAnsi="Georgia"/>
          <w:i/>
          <w:sz w:val="19"/>
        </w:rPr>
      </w:pPr>
      <w:r>
        <w:rPr>
          <w:w w:val="110"/>
          <w:position w:val="1"/>
          <w:sz w:val="16"/>
        </w:rPr>
        <w:t>principle</w:t>
      </w:r>
      <w:r>
        <w:rPr>
          <w:spacing w:val="15"/>
          <w:w w:val="110"/>
          <w:position w:val="1"/>
          <w:sz w:val="16"/>
        </w:rPr>
        <w:t> </w:t>
      </w:r>
      <w:r>
        <w:rPr>
          <w:w w:val="110"/>
          <w:position w:val="1"/>
          <w:sz w:val="16"/>
        </w:rPr>
        <w:t>is</w:t>
      </w:r>
      <w:r>
        <w:rPr>
          <w:spacing w:val="17"/>
          <w:w w:val="110"/>
          <w:position w:val="1"/>
          <w:sz w:val="16"/>
        </w:rPr>
        <w:t> </w:t>
      </w:r>
      <w:r>
        <w:rPr>
          <w:rFonts w:ascii="Times New Roman" w:hAnsi="Times New Roman"/>
          <w:i/>
          <w:w w:val="110"/>
          <w:position w:val="1"/>
          <w:sz w:val="16"/>
        </w:rPr>
        <w:t>temporal</w:t>
      </w:r>
      <w:r>
        <w:rPr>
          <w:rFonts w:ascii="Times New Roman" w:hAnsi="Times New Roman"/>
          <w:i/>
          <w:spacing w:val="17"/>
          <w:w w:val="110"/>
          <w:position w:val="1"/>
          <w:sz w:val="16"/>
        </w:rPr>
        <w:t> </w:t>
      </w:r>
      <w:r>
        <w:rPr>
          <w:rFonts w:ascii="Times New Roman" w:hAnsi="Times New Roman"/>
          <w:i/>
          <w:w w:val="110"/>
          <w:position w:val="1"/>
          <w:sz w:val="16"/>
        </w:rPr>
        <w:t>precedence</w:t>
      </w:r>
      <w:r>
        <w:rPr>
          <w:rFonts w:ascii="Times New Roman" w:hAnsi="Times New Roman"/>
          <w:i/>
          <w:spacing w:val="17"/>
          <w:w w:val="110"/>
          <w:position w:val="1"/>
          <w:sz w:val="16"/>
        </w:rPr>
        <w:t> </w:t>
      </w:r>
      <w:r>
        <w:rPr>
          <w:rFonts w:ascii="Times New Roman" w:hAnsi="Times New Roman"/>
          <w:i/>
          <w:w w:val="110"/>
          <w:position w:val="1"/>
          <w:sz w:val="16"/>
        </w:rPr>
        <w:t>of</w:t>
      </w:r>
      <w:r>
        <w:rPr>
          <w:rFonts w:ascii="Times New Roman" w:hAnsi="Times New Roman"/>
          <w:i/>
          <w:spacing w:val="17"/>
          <w:w w:val="110"/>
          <w:position w:val="1"/>
          <w:sz w:val="16"/>
        </w:rPr>
        <w:t> </w:t>
      </w:r>
      <w:r>
        <w:rPr>
          <w:rFonts w:ascii="Times New Roman" w:hAnsi="Times New Roman"/>
          <w:i/>
          <w:w w:val="110"/>
          <w:position w:val="1"/>
          <w:sz w:val="16"/>
        </w:rPr>
        <w:t>causes</w:t>
      </w:r>
      <w:r>
        <w:rPr>
          <w:w w:val="110"/>
          <w:position w:val="1"/>
          <w:sz w:val="16"/>
        </w:rPr>
        <w:t>,</w:t>
      </w:r>
      <w:r>
        <w:rPr>
          <w:spacing w:val="17"/>
          <w:w w:val="110"/>
          <w:position w:val="1"/>
          <w:sz w:val="16"/>
        </w:rPr>
        <w:t> </w:t>
      </w:r>
      <w:r>
        <w:rPr>
          <w:w w:val="110"/>
          <w:position w:val="1"/>
          <w:sz w:val="16"/>
        </w:rPr>
        <w:t>which</w:t>
      </w:r>
      <w:r>
        <w:rPr>
          <w:spacing w:val="17"/>
          <w:w w:val="110"/>
          <w:position w:val="1"/>
          <w:sz w:val="16"/>
        </w:rPr>
        <w:t> </w:t>
      </w:r>
      <w:r>
        <w:rPr>
          <w:w w:val="110"/>
          <w:position w:val="1"/>
          <w:sz w:val="16"/>
        </w:rPr>
        <w:t>means</w:t>
      </w:r>
      <w:r>
        <w:rPr>
          <w:spacing w:val="16"/>
          <w:w w:val="110"/>
          <w:position w:val="1"/>
          <w:sz w:val="16"/>
        </w:rPr>
        <w:t> </w:t>
      </w:r>
      <w:r>
        <w:rPr>
          <w:w w:val="110"/>
          <w:position w:val="1"/>
          <w:sz w:val="16"/>
        </w:rPr>
        <w:t>that</w:t>
      </w:r>
      <w:r>
        <w:rPr>
          <w:spacing w:val="17"/>
          <w:w w:val="110"/>
          <w:position w:val="1"/>
          <w:sz w:val="16"/>
        </w:rPr>
        <w:t> </w:t>
      </w:r>
      <w:r>
        <w:rPr>
          <w:w w:val="110"/>
          <w:position w:val="1"/>
          <w:sz w:val="16"/>
        </w:rPr>
        <w:t>the</w:t>
      </w:r>
      <w:r>
        <w:rPr>
          <w:spacing w:val="17"/>
          <w:w w:val="110"/>
          <w:position w:val="1"/>
          <w:sz w:val="16"/>
        </w:rPr>
        <w:t> </w:t>
      </w:r>
      <w:r>
        <w:rPr>
          <w:spacing w:val="-5"/>
          <w:w w:val="110"/>
          <w:position w:val="1"/>
          <w:sz w:val="16"/>
        </w:rPr>
        <w:t>ef-</w:t>
      </w:r>
      <w:r>
        <w:rPr>
          <w:position w:val="1"/>
          <w:sz w:val="16"/>
        </w:rPr>
        <w:tab/>
      </w:r>
      <w:r>
        <w:rPr>
          <w:rFonts w:ascii="Times New Roman" w:hAnsi="Times New Roman"/>
          <w:i/>
          <w:w w:val="110"/>
          <w:position w:val="3"/>
          <w:sz w:val="17"/>
        </w:rPr>
        <w:t>Y</w:t>
      </w:r>
      <w:r>
        <w:rPr>
          <w:rFonts w:ascii="Times New Roman" w:hAnsi="Times New Roman"/>
          <w:i/>
          <w:w w:val="110"/>
          <w:sz w:val="12"/>
        </w:rPr>
        <w:t>j</w:t>
      </w:r>
      <w:r>
        <w:rPr>
          <w:rFonts w:ascii="Times New Roman" w:hAnsi="Times New Roman"/>
          <w:i/>
          <w:spacing w:val="-17"/>
          <w:w w:val="110"/>
          <w:sz w:val="12"/>
        </w:rPr>
        <w:t> </w:t>
      </w:r>
      <w:r>
        <w:rPr>
          <w:rFonts w:ascii="Georgia" w:hAnsi="Georgia"/>
          <w:i/>
          <w:w w:val="110"/>
          <w:position w:val="3"/>
          <w:sz w:val="19"/>
        </w:rPr>
        <w:t>(</w:t>
      </w:r>
      <w:r>
        <w:rPr>
          <w:rFonts w:ascii="Times New Roman" w:hAnsi="Times New Roman"/>
          <w:i/>
          <w:w w:val="110"/>
          <w:position w:val="3"/>
          <w:sz w:val="17"/>
        </w:rPr>
        <w:t>t</w:t>
      </w:r>
      <w:r>
        <w:rPr>
          <w:rFonts w:ascii="Times New Roman" w:hAnsi="Times New Roman"/>
          <w:i/>
          <w:spacing w:val="-28"/>
          <w:w w:val="110"/>
          <w:position w:val="3"/>
          <w:sz w:val="17"/>
        </w:rPr>
        <w:t> </w:t>
      </w:r>
      <w:r>
        <w:rPr>
          <w:rFonts w:ascii="Georgia" w:hAnsi="Georgia"/>
          <w:i/>
          <w:w w:val="110"/>
          <w:position w:val="3"/>
          <w:sz w:val="19"/>
        </w:rPr>
        <w:t>)</w:t>
      </w:r>
      <w:r>
        <w:rPr>
          <w:rFonts w:ascii="Georgia" w:hAnsi="Georgia"/>
          <w:i/>
          <w:spacing w:val="-12"/>
          <w:w w:val="110"/>
          <w:position w:val="3"/>
          <w:sz w:val="19"/>
        </w:rPr>
        <w:t> </w:t>
      </w:r>
      <w:r>
        <w:rPr>
          <w:rFonts w:ascii="DejaVu Sans Condensed" w:hAnsi="DejaVu Sans Condensed"/>
          <w:w w:val="110"/>
          <w:position w:val="3"/>
          <w:sz w:val="17"/>
        </w:rPr>
        <w:t>=</w:t>
      </w:r>
      <w:r>
        <w:rPr>
          <w:rFonts w:ascii="DejaVu Sans Condensed" w:hAnsi="DejaVu Sans Condensed"/>
          <w:spacing w:val="-24"/>
          <w:w w:val="175"/>
          <w:position w:val="3"/>
          <w:sz w:val="17"/>
        </w:rPr>
        <w:t> </w:t>
      </w:r>
      <w:r>
        <w:rPr>
          <w:rFonts w:ascii="DejaVu Sans" w:hAnsi="DejaVu Sans"/>
          <w:w w:val="175"/>
          <w:position w:val="19"/>
          <w:sz w:val="17"/>
        </w:rPr>
        <w:t>Σ</w:t>
      </w:r>
      <w:r>
        <w:rPr>
          <w:rFonts w:ascii="DejaVu Sans" w:hAnsi="DejaVu Sans"/>
          <w:spacing w:val="-54"/>
          <w:w w:val="175"/>
          <w:position w:val="19"/>
          <w:sz w:val="17"/>
        </w:rPr>
        <w:t> </w:t>
      </w:r>
      <w:r>
        <w:rPr>
          <w:rFonts w:ascii="Times New Roman" w:hAnsi="Times New Roman"/>
          <w:i/>
          <w:w w:val="110"/>
          <w:position w:val="3"/>
          <w:sz w:val="17"/>
        </w:rPr>
        <w:t>A</w:t>
      </w:r>
      <w:r>
        <w:rPr>
          <w:rFonts w:ascii="Times New Roman" w:hAnsi="Times New Roman"/>
          <w:i/>
          <w:spacing w:val="-29"/>
          <w:w w:val="110"/>
          <w:position w:val="3"/>
          <w:sz w:val="17"/>
        </w:rPr>
        <w:t> </w:t>
      </w:r>
      <w:r>
        <w:rPr>
          <w:rFonts w:ascii="Times New Roman" w:hAnsi="Times New Roman"/>
          <w:i/>
          <w:w w:val="110"/>
          <w:sz w:val="12"/>
        </w:rPr>
        <w:t>j</w:t>
      </w:r>
      <w:r>
        <w:rPr>
          <w:rFonts w:ascii="Times New Roman" w:hAnsi="Times New Roman"/>
          <w:i/>
          <w:spacing w:val="-17"/>
          <w:w w:val="110"/>
          <w:sz w:val="12"/>
        </w:rPr>
        <w:t> </w:t>
      </w:r>
      <w:r>
        <w:rPr>
          <w:rFonts w:ascii="Georgia" w:hAnsi="Georgia"/>
          <w:i/>
          <w:w w:val="110"/>
          <w:position w:val="3"/>
          <w:sz w:val="19"/>
        </w:rPr>
        <w:t>(</w:t>
      </w:r>
      <w:r>
        <w:rPr>
          <w:rFonts w:ascii="Times New Roman" w:hAnsi="Times New Roman"/>
          <w:i/>
          <w:w w:val="110"/>
          <w:position w:val="3"/>
          <w:sz w:val="17"/>
        </w:rPr>
        <w:t>m</w:t>
      </w:r>
      <w:r>
        <w:rPr>
          <w:rFonts w:ascii="Georgia" w:hAnsi="Georgia"/>
          <w:i/>
          <w:w w:val="110"/>
          <w:position w:val="3"/>
          <w:sz w:val="19"/>
        </w:rPr>
        <w:t>)</w:t>
      </w:r>
      <w:r>
        <w:rPr>
          <w:rFonts w:ascii="Georgia" w:hAnsi="Georgia"/>
          <w:i/>
          <w:spacing w:val="-14"/>
          <w:w w:val="110"/>
          <w:position w:val="3"/>
          <w:sz w:val="19"/>
        </w:rPr>
        <w:t> </w:t>
      </w:r>
      <w:r>
        <w:rPr>
          <w:rFonts w:ascii="DejaVu Sans Condensed" w:hAnsi="DejaVu Sans Condensed"/>
          <w:w w:val="110"/>
          <w:position w:val="3"/>
          <w:sz w:val="17"/>
        </w:rPr>
        <w:t>·</w:t>
      </w:r>
      <w:r>
        <w:rPr>
          <w:rFonts w:ascii="DejaVu Sans Condensed" w:hAnsi="DejaVu Sans Condensed"/>
          <w:spacing w:val="-25"/>
          <w:w w:val="110"/>
          <w:position w:val="3"/>
          <w:sz w:val="17"/>
        </w:rPr>
        <w:t> </w:t>
      </w:r>
      <w:r>
        <w:rPr>
          <w:rFonts w:ascii="Times New Roman" w:hAnsi="Times New Roman"/>
          <w:i/>
          <w:w w:val="110"/>
          <w:position w:val="3"/>
          <w:sz w:val="17"/>
        </w:rPr>
        <w:t>Y</w:t>
      </w:r>
      <w:r>
        <w:rPr>
          <w:rFonts w:ascii="Times New Roman" w:hAnsi="Times New Roman"/>
          <w:i/>
          <w:w w:val="110"/>
          <w:sz w:val="12"/>
        </w:rPr>
        <w:t>j</w:t>
      </w:r>
      <w:r>
        <w:rPr>
          <w:rFonts w:ascii="Times New Roman" w:hAnsi="Times New Roman"/>
          <w:i/>
          <w:spacing w:val="-17"/>
          <w:w w:val="110"/>
          <w:sz w:val="12"/>
        </w:rPr>
        <w:t> </w:t>
      </w:r>
      <w:r>
        <w:rPr>
          <w:rFonts w:ascii="Georgia" w:hAnsi="Georgia"/>
          <w:i/>
          <w:w w:val="110"/>
          <w:position w:val="3"/>
          <w:sz w:val="19"/>
        </w:rPr>
        <w:t>(</w:t>
      </w:r>
      <w:r>
        <w:rPr>
          <w:rFonts w:ascii="Times New Roman" w:hAnsi="Times New Roman"/>
          <w:i/>
          <w:w w:val="110"/>
          <w:position w:val="3"/>
          <w:sz w:val="17"/>
        </w:rPr>
        <w:t>t </w:t>
      </w:r>
      <w:r>
        <w:rPr>
          <w:rFonts w:ascii="DejaVu Sans Condensed" w:hAnsi="DejaVu Sans Condensed"/>
          <w:w w:val="110"/>
          <w:position w:val="3"/>
          <w:sz w:val="17"/>
        </w:rPr>
        <w:t>−</w:t>
      </w:r>
      <w:r>
        <w:rPr>
          <w:rFonts w:ascii="DejaVu Sans Condensed" w:hAnsi="DejaVu Sans Condensed"/>
          <w:spacing w:val="-16"/>
          <w:w w:val="110"/>
          <w:position w:val="3"/>
          <w:sz w:val="17"/>
        </w:rPr>
        <w:t> </w:t>
      </w:r>
      <w:r>
        <w:rPr>
          <w:rFonts w:ascii="Times New Roman" w:hAnsi="Times New Roman"/>
          <w:i/>
          <w:w w:val="110"/>
          <w:position w:val="3"/>
          <w:sz w:val="17"/>
        </w:rPr>
        <w:t>m</w:t>
      </w:r>
      <w:r>
        <w:rPr>
          <w:rFonts w:ascii="Georgia" w:hAnsi="Georgia"/>
          <w:i/>
          <w:w w:val="110"/>
          <w:position w:val="3"/>
          <w:sz w:val="19"/>
        </w:rPr>
        <w:t>)</w:t>
      </w:r>
      <w:r>
        <w:rPr>
          <w:rFonts w:ascii="Georgia" w:hAnsi="Georgia"/>
          <w:i/>
          <w:spacing w:val="-13"/>
          <w:w w:val="110"/>
          <w:position w:val="3"/>
          <w:sz w:val="19"/>
        </w:rPr>
        <w:t> </w:t>
      </w:r>
      <w:r>
        <w:rPr>
          <w:rFonts w:ascii="DejaVu Sans Condensed" w:hAnsi="DejaVu Sans Condensed"/>
          <w:w w:val="110"/>
          <w:position w:val="3"/>
          <w:sz w:val="17"/>
        </w:rPr>
        <w:t>+</w:t>
      </w:r>
      <w:r>
        <w:rPr>
          <w:rFonts w:ascii="DejaVu Sans Condensed" w:hAnsi="DejaVu Sans Condensed"/>
          <w:spacing w:val="-9"/>
          <w:w w:val="175"/>
          <w:position w:val="3"/>
          <w:sz w:val="17"/>
        </w:rPr>
        <w:t> </w:t>
      </w:r>
      <w:r>
        <w:rPr>
          <w:rFonts w:ascii="DejaVu Sans" w:hAnsi="DejaVu Sans"/>
          <w:w w:val="175"/>
          <w:position w:val="19"/>
          <w:sz w:val="17"/>
        </w:rPr>
        <w:t>Σ</w:t>
      </w:r>
      <w:r>
        <w:rPr>
          <w:rFonts w:ascii="DejaVu Sans" w:hAnsi="DejaVu Sans"/>
          <w:spacing w:val="-23"/>
          <w:w w:val="175"/>
          <w:position w:val="19"/>
          <w:sz w:val="17"/>
        </w:rPr>
        <w:t> </w:t>
      </w:r>
      <w:r>
        <w:rPr>
          <w:rFonts w:ascii="Times New Roman" w:hAnsi="Times New Roman"/>
          <w:i/>
          <w:w w:val="110"/>
          <w:position w:val="3"/>
          <w:sz w:val="17"/>
        </w:rPr>
        <w:t>B</w:t>
      </w:r>
      <w:r>
        <w:rPr>
          <w:rFonts w:ascii="Georgia" w:hAnsi="Georgia"/>
          <w:i/>
          <w:w w:val="110"/>
          <w:position w:val="3"/>
          <w:sz w:val="19"/>
        </w:rPr>
        <w:t>(</w:t>
      </w:r>
      <w:r>
        <w:rPr>
          <w:rFonts w:ascii="Times New Roman" w:hAnsi="Times New Roman"/>
          <w:i/>
          <w:w w:val="110"/>
          <w:position w:val="3"/>
          <w:sz w:val="17"/>
        </w:rPr>
        <w:t>i</w:t>
      </w:r>
      <w:r>
        <w:rPr>
          <w:rFonts w:ascii="Georgia" w:hAnsi="Georgia"/>
          <w:i/>
          <w:w w:val="110"/>
          <w:position w:val="3"/>
          <w:sz w:val="19"/>
        </w:rPr>
        <w:t>)</w:t>
      </w:r>
      <w:r>
        <w:rPr>
          <w:rFonts w:ascii="Georgia" w:hAnsi="Georgia"/>
          <w:i/>
          <w:spacing w:val="-14"/>
          <w:w w:val="110"/>
          <w:position w:val="3"/>
          <w:sz w:val="19"/>
        </w:rPr>
        <w:t> </w:t>
      </w:r>
      <w:r>
        <w:rPr>
          <w:rFonts w:ascii="DejaVu Sans Condensed" w:hAnsi="DejaVu Sans Condensed"/>
          <w:w w:val="110"/>
          <w:position w:val="3"/>
          <w:sz w:val="17"/>
        </w:rPr>
        <w:t>·</w:t>
      </w:r>
      <w:r>
        <w:rPr>
          <w:rFonts w:ascii="DejaVu Sans Condensed" w:hAnsi="DejaVu Sans Condensed"/>
          <w:spacing w:val="-16"/>
          <w:w w:val="110"/>
          <w:position w:val="3"/>
          <w:sz w:val="17"/>
        </w:rPr>
        <w:t> </w:t>
      </w:r>
      <w:r>
        <w:rPr>
          <w:rFonts w:ascii="Times New Roman" w:hAnsi="Times New Roman"/>
          <w:i/>
          <w:w w:val="110"/>
          <w:position w:val="3"/>
          <w:sz w:val="17"/>
        </w:rPr>
        <w:t>K</w:t>
      </w:r>
      <w:r>
        <w:rPr>
          <w:rFonts w:ascii="Georgia" w:hAnsi="Georgia"/>
          <w:i/>
          <w:w w:val="110"/>
          <w:position w:val="3"/>
          <w:sz w:val="19"/>
        </w:rPr>
        <w:t>(</w:t>
      </w:r>
      <w:r>
        <w:rPr>
          <w:rFonts w:ascii="Times New Roman" w:hAnsi="Times New Roman"/>
          <w:i/>
          <w:w w:val="110"/>
          <w:position w:val="3"/>
          <w:sz w:val="17"/>
        </w:rPr>
        <w:t>t </w:t>
      </w:r>
      <w:r>
        <w:rPr>
          <w:rFonts w:ascii="DejaVu Sans Condensed" w:hAnsi="DejaVu Sans Condensed"/>
          <w:w w:val="110"/>
          <w:position w:val="3"/>
          <w:sz w:val="17"/>
        </w:rPr>
        <w:t>−</w:t>
      </w:r>
      <w:r>
        <w:rPr>
          <w:rFonts w:ascii="DejaVu Sans Condensed" w:hAnsi="DejaVu Sans Condensed"/>
          <w:spacing w:val="-17"/>
          <w:w w:val="110"/>
          <w:position w:val="3"/>
          <w:sz w:val="17"/>
        </w:rPr>
        <w:t> </w:t>
      </w:r>
      <w:r>
        <w:rPr>
          <w:rFonts w:ascii="Times New Roman" w:hAnsi="Times New Roman"/>
          <w:i/>
          <w:spacing w:val="-5"/>
          <w:w w:val="110"/>
          <w:position w:val="3"/>
          <w:sz w:val="17"/>
        </w:rPr>
        <w:t>i</w:t>
      </w:r>
      <w:r>
        <w:rPr>
          <w:rFonts w:ascii="Georgia" w:hAnsi="Georgia"/>
          <w:i/>
          <w:spacing w:val="-5"/>
          <w:w w:val="110"/>
          <w:position w:val="3"/>
          <w:sz w:val="19"/>
        </w:rPr>
        <w:t>)</w:t>
      </w:r>
    </w:p>
    <w:p>
      <w:pPr>
        <w:spacing w:after="0" w:line="346" w:lineRule="exact"/>
        <w:jc w:val="left"/>
        <w:rPr>
          <w:rFonts w:ascii="Georgia" w:hAnsi="Georgia"/>
          <w:sz w:val="19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pStyle w:val="BodyText"/>
        <w:spacing w:line="210" w:lineRule="exact"/>
        <w:ind w:left="316"/>
      </w:pPr>
      <w:r>
        <w:rPr>
          <w:w w:val="115"/>
        </w:rPr>
        <w:t>fect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happen</w:t>
      </w:r>
      <w:r>
        <w:rPr>
          <w:w w:val="115"/>
        </w:rPr>
        <w:t> prior</w:t>
      </w:r>
      <w:r>
        <w:rPr>
          <w:w w:val="115"/>
        </w:rPr>
        <w:t> to</w:t>
      </w:r>
      <w:r>
        <w:rPr>
          <w:w w:val="115"/>
        </w:rPr>
        <w:t> its</w:t>
      </w:r>
      <w:r>
        <w:rPr>
          <w:w w:val="115"/>
        </w:rPr>
        <w:t> cause.</w:t>
      </w:r>
      <w:r>
        <w:rPr>
          <w:w w:val="115"/>
        </w:rPr>
        <w:t> This</w:t>
      </w:r>
      <w:r>
        <w:rPr>
          <w:w w:val="115"/>
        </w:rPr>
        <w:t> first</w:t>
      </w:r>
      <w:r>
        <w:rPr>
          <w:w w:val="115"/>
        </w:rPr>
        <w:t> principle</w:t>
      </w:r>
      <w:r>
        <w:rPr>
          <w:w w:val="115"/>
        </w:rPr>
        <w:t> is</w:t>
      </w:r>
      <w:r>
        <w:rPr>
          <w:w w:val="115"/>
        </w:rPr>
        <w:t> com- </w:t>
      </w:r>
      <w:hyperlink w:history="true" w:anchor="_bookmark95">
        <w:r>
          <w:rPr>
            <w:w w:val="115"/>
          </w:rPr>
          <w:t>monly</w:t>
        </w:r>
        <w:r>
          <w:rPr>
            <w:spacing w:val="14"/>
            <w:w w:val="115"/>
          </w:rPr>
          <w:t> </w:t>
        </w:r>
        <w:r>
          <w:rPr>
            <w:w w:val="115"/>
          </w:rPr>
          <w:t>accepted</w:t>
        </w:r>
        <w:r>
          <w:rPr>
            <w:spacing w:val="15"/>
            <w:w w:val="115"/>
          </w:rPr>
          <w:t> </w:t>
        </w:r>
        <w:r>
          <w:rPr>
            <w:w w:val="115"/>
          </w:rPr>
          <w:t>by</w:t>
        </w:r>
        <w:r>
          <w:rPr>
            <w:spacing w:val="15"/>
            <w:w w:val="115"/>
          </w:rPr>
          <w:t> </w:t>
        </w:r>
        <w:r>
          <w:rPr>
            <w:w w:val="115"/>
          </w:rPr>
          <w:t>existing</w:t>
        </w:r>
        <w:r>
          <w:rPr>
            <w:spacing w:val="15"/>
            <w:w w:val="115"/>
          </w:rPr>
          <w:t> </w:t>
        </w:r>
        <w:r>
          <w:rPr>
            <w:w w:val="115"/>
          </w:rPr>
          <w:t>probabilistic</w:t>
        </w:r>
        <w:r>
          <w:rPr>
            <w:spacing w:val="14"/>
            <w:w w:val="115"/>
          </w:rPr>
          <w:t> </w:t>
        </w:r>
        <w:r>
          <w:rPr>
            <w:w w:val="115"/>
          </w:rPr>
          <w:t>causation</w:t>
        </w:r>
        <w:r>
          <w:rPr>
            <w:spacing w:val="15"/>
            <w:w w:val="115"/>
          </w:rPr>
          <w:t> </w:t>
        </w:r>
        <w:r>
          <w:rPr>
            <w:w w:val="115"/>
          </w:rPr>
          <w:t>theories</w:t>
        </w:r>
        <w:r>
          <w:rPr>
            <w:spacing w:val="15"/>
            <w:w w:val="115"/>
          </w:rPr>
          <w:t> </w:t>
        </w:r>
        <w:r>
          <w:rPr>
            <w:spacing w:val="-2"/>
            <w:w w:val="115"/>
          </w:rPr>
          <w:t>(</w:t>
        </w:r>
        <w:r>
          <w:rPr>
            <w:color w:val="0080AC"/>
            <w:spacing w:val="-2"/>
            <w:w w:val="115"/>
          </w:rPr>
          <w:t>Good,</w:t>
        </w:r>
      </w:hyperlink>
    </w:p>
    <w:p>
      <w:pPr>
        <w:spacing w:before="39"/>
        <w:ind w:left="316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10"/>
          <w:sz w:val="12"/>
        </w:rPr>
        <w:t>m</w:t>
      </w:r>
      <w:r>
        <w:rPr>
          <w:rFonts w:ascii="DejaVu Sans Condensed"/>
          <w:spacing w:val="-5"/>
          <w:w w:val="110"/>
          <w:sz w:val="12"/>
        </w:rPr>
        <w:t>=</w:t>
      </w:r>
      <w:r>
        <w:rPr>
          <w:spacing w:val="-5"/>
          <w:w w:val="110"/>
          <w:sz w:val="12"/>
        </w:rPr>
        <w:t>1</w:t>
      </w:r>
    </w:p>
    <w:p>
      <w:pPr>
        <w:spacing w:line="38" w:lineRule="exact" w:before="81"/>
        <w:ind w:left="0" w:right="38" w:firstLine="0"/>
        <w:jc w:val="right"/>
        <w:rPr>
          <w:rFonts w:ascii="Times New Roman"/>
          <w:i/>
          <w:sz w:val="12"/>
        </w:rPr>
      </w:pPr>
      <w:r>
        <w:rPr>
          <w:rFonts w:ascii="Times New Roman"/>
          <w:i/>
          <w:spacing w:val="-10"/>
          <w:w w:val="105"/>
          <w:sz w:val="12"/>
        </w:rPr>
        <w:t>M</w:t>
      </w:r>
    </w:p>
    <w:p>
      <w:pPr>
        <w:spacing w:before="46"/>
        <w:ind w:left="316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-2"/>
          <w:w w:val="105"/>
          <w:sz w:val="12"/>
        </w:rPr>
        <w:t>i</w:t>
      </w:r>
      <w:r>
        <w:rPr>
          <w:rFonts w:ascii="DejaVu Sans Condensed"/>
          <w:spacing w:val="-2"/>
          <w:w w:val="105"/>
          <w:sz w:val="12"/>
        </w:rPr>
        <w:t>=</w:t>
      </w:r>
      <w:r>
        <w:rPr>
          <w:rFonts w:ascii="Times New Roman"/>
          <w:i/>
          <w:spacing w:val="-2"/>
          <w:w w:val="105"/>
          <w:sz w:val="12"/>
        </w:rPr>
        <w:t>l</w:t>
      </w:r>
      <w:r>
        <w:rPr>
          <w:rFonts w:ascii="DejaVu Sans Condensed"/>
          <w:spacing w:val="-2"/>
          <w:w w:val="105"/>
          <w:sz w:val="12"/>
        </w:rPr>
        <w:t>+</w:t>
      </w:r>
      <w:r>
        <w:rPr>
          <w:spacing w:val="-2"/>
          <w:w w:val="105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5384" w:space="617"/>
            <w:col w:w="795" w:space="1019"/>
            <w:col w:w="3035"/>
          </w:cols>
        </w:sectPr>
      </w:pPr>
    </w:p>
    <w:p>
      <w:pPr>
        <w:pStyle w:val="BodyText"/>
        <w:spacing w:before="22"/>
        <w:ind w:left="316"/>
        <w:jc w:val="both"/>
      </w:pPr>
      <w:hyperlink w:history="true" w:anchor="_bookmark95">
        <w:r>
          <w:rPr>
            <w:color w:val="0080AC"/>
            <w:w w:val="110"/>
          </w:rPr>
          <w:t>1961a,b;</w:t>
        </w:r>
        <w:r>
          <w:rPr>
            <w:color w:val="0080AC"/>
            <w:spacing w:val="21"/>
            <w:w w:val="110"/>
          </w:rPr>
          <w:t> </w:t>
        </w:r>
        <w:r>
          <w:rPr>
            <w:color w:val="0080AC"/>
            <w:w w:val="110"/>
          </w:rPr>
          <w:t>Suppes,</w:t>
        </w:r>
        <w:r>
          <w:rPr>
            <w:color w:val="0080AC"/>
            <w:spacing w:val="22"/>
            <w:w w:val="110"/>
          </w:rPr>
          <w:t> </w:t>
        </w:r>
        <w:r>
          <w:rPr>
            <w:color w:val="0080AC"/>
            <w:spacing w:val="-2"/>
            <w:w w:val="110"/>
          </w:rPr>
          <w:t>1970</w:t>
        </w:r>
        <w:r>
          <w:rPr>
            <w:spacing w:val="-2"/>
            <w:w w:val="110"/>
          </w:rPr>
          <w:t>).</w:t>
        </w:r>
      </w:hyperlink>
    </w:p>
    <w:p>
      <w:pPr>
        <w:pStyle w:val="BodyText"/>
        <w:spacing w:line="273" w:lineRule="auto" w:before="25"/>
        <w:ind w:left="316" w:right="38" w:firstLine="239"/>
        <w:jc w:val="both"/>
      </w:pPr>
      <w:r>
        <w:rPr>
          <w:w w:val="115"/>
        </w:rPr>
        <w:t>The</w:t>
      </w:r>
      <w:r>
        <w:rPr>
          <w:w w:val="115"/>
        </w:rPr>
        <w:t> second</w:t>
      </w:r>
      <w:r>
        <w:rPr>
          <w:w w:val="115"/>
        </w:rPr>
        <w:t> principle</w:t>
      </w:r>
      <w:r>
        <w:rPr>
          <w:w w:val="115"/>
        </w:rPr>
        <w:t> is</w:t>
      </w:r>
      <w:r>
        <w:rPr>
          <w:w w:val="115"/>
        </w:rPr>
        <w:t> predictability</w:t>
      </w:r>
      <w:r>
        <w:rPr>
          <w:w w:val="115"/>
        </w:rPr>
        <w:t> and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validated </w:t>
      </w:r>
      <w:bookmarkStart w:name="_bookmark23" w:id="36"/>
      <w:bookmarkEnd w:id="36"/>
      <w:r>
        <w:rPr>
          <w:w w:val="118"/>
        </w:rPr>
      </w:r>
      <w:hyperlink w:history="true" w:anchor="_bookmark86">
        <w:r>
          <w:rPr>
            <w:w w:val="115"/>
          </w:rPr>
          <w:t>through</w:t>
        </w:r>
        <w:r>
          <w:rPr>
            <w:spacing w:val="-2"/>
            <w:w w:val="115"/>
          </w:rPr>
          <w:t> </w:t>
        </w:r>
        <w:r>
          <w:rPr>
            <w:w w:val="115"/>
          </w:rPr>
          <w:t>the</w:t>
        </w:r>
        <w:r>
          <w:rPr>
            <w:spacing w:val="-2"/>
            <w:w w:val="115"/>
          </w:rPr>
          <w:t> </w:t>
        </w:r>
        <w:r>
          <w:rPr>
            <w:w w:val="115"/>
          </w:rPr>
          <w:t>following</w:t>
        </w:r>
        <w:r>
          <w:rPr>
            <w:spacing w:val="-2"/>
            <w:w w:val="115"/>
          </w:rPr>
          <w:t> </w:t>
        </w:r>
        <w:r>
          <w:rPr>
            <w:w w:val="115"/>
          </w:rPr>
          <w:t>mathematical</w:t>
        </w:r>
        <w:r>
          <w:rPr>
            <w:spacing w:val="-2"/>
            <w:w w:val="115"/>
          </w:rPr>
          <w:t> </w:t>
        </w:r>
        <w:r>
          <w:rPr>
            <w:w w:val="115"/>
          </w:rPr>
          <w:t>approach</w:t>
        </w:r>
        <w:r>
          <w:rPr>
            <w:spacing w:val="-2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Eichler,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2012;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Liu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&amp; Bahadori, 2012</w:t>
        </w:r>
        <w:r>
          <w:rPr>
            <w:w w:val="115"/>
          </w:rPr>
          <w:t>). On the left-hand side of</w:t>
        </w:r>
      </w:hyperlink>
      <w:r>
        <w:rPr>
          <w:w w:val="115"/>
        </w:rPr>
        <w:t> </w:t>
      </w:r>
      <w:hyperlink w:history="true" w:anchor="_bookmark19">
        <w:r>
          <w:rPr>
            <w:color w:val="0080AC"/>
            <w:w w:val="115"/>
          </w:rPr>
          <w:t>Fi</w:t>
        </w:r>
      </w:hyperlink>
      <w:hyperlink w:history="true" w:anchor="_bookmark86">
        <w:r>
          <w:rPr>
            <w:color w:val="0080AC"/>
            <w:w w:val="115"/>
          </w:rPr>
          <w:t>g. 4 </w:t>
        </w:r>
        <w:r>
          <w:rPr>
            <w:w w:val="115"/>
          </w:rPr>
          <w:t>illustrates how one</w:t>
        </w:r>
      </w:hyperlink>
      <w:r>
        <w:rPr>
          <w:w w:val="115"/>
        </w:rPr>
        <w:t> time</w:t>
      </w:r>
      <w:r>
        <w:rPr>
          <w:spacing w:val="10"/>
          <w:w w:val="115"/>
        </w:rPr>
        <w:t> </w:t>
      </w:r>
      <w:r>
        <w:rPr>
          <w:w w:val="115"/>
        </w:rPr>
        <w:t>series</w:t>
      </w:r>
      <w:r>
        <w:rPr>
          <w:spacing w:val="11"/>
          <w:w w:val="115"/>
        </w:rPr>
        <w:t> </w:t>
      </w:r>
      <w:r>
        <w:rPr>
          <w:w w:val="115"/>
        </w:rPr>
        <w:t>model</w:t>
      </w:r>
      <w:r>
        <w:rPr>
          <w:spacing w:val="10"/>
          <w:w w:val="115"/>
        </w:rPr>
        <w:t> </w:t>
      </w:r>
      <w:r>
        <w:rPr>
          <w:w w:val="115"/>
        </w:rPr>
        <w:t>(i.e.,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blue</w:t>
      </w:r>
      <w:r>
        <w:rPr>
          <w:spacing w:val="10"/>
          <w:w w:val="115"/>
        </w:rPr>
        <w:t> </w:t>
      </w:r>
      <w:r>
        <w:rPr>
          <w:w w:val="115"/>
        </w:rPr>
        <w:t>line)</w:t>
      </w:r>
      <w:r>
        <w:rPr>
          <w:spacing w:val="11"/>
          <w:w w:val="115"/>
        </w:rPr>
        <w:t> </w:t>
      </w:r>
      <w:r>
        <w:rPr>
          <w:w w:val="115"/>
        </w:rPr>
        <w:t>has</w:t>
      </w:r>
      <w:r>
        <w:rPr>
          <w:spacing w:val="11"/>
          <w:w w:val="115"/>
        </w:rPr>
        <w:t> </w:t>
      </w:r>
      <w:r>
        <w:rPr>
          <w:w w:val="115"/>
        </w:rPr>
        <w:t>positive</w:t>
      </w:r>
      <w:r>
        <w:rPr>
          <w:spacing w:val="10"/>
          <w:w w:val="115"/>
        </w:rPr>
        <w:t> </w:t>
      </w:r>
      <w:r>
        <w:rPr>
          <w:w w:val="115"/>
        </w:rPr>
        <w:t>causal</w:t>
      </w:r>
      <w:r>
        <w:rPr>
          <w:spacing w:val="11"/>
          <w:w w:val="115"/>
        </w:rPr>
        <w:t> </w:t>
      </w:r>
      <w:r>
        <w:rPr>
          <w:w w:val="115"/>
        </w:rPr>
        <w:t>effects</w:t>
      </w:r>
      <w:r>
        <w:rPr>
          <w:spacing w:val="11"/>
          <w:w w:val="115"/>
        </w:rPr>
        <w:t> </w:t>
      </w:r>
      <w:r>
        <w:rPr>
          <w:spacing w:val="-5"/>
          <w:w w:val="115"/>
        </w:rPr>
        <w:t>on</w:t>
      </w:r>
    </w:p>
    <w:p>
      <w:pPr>
        <w:spacing w:line="223" w:lineRule="auto" w:before="0"/>
        <w:ind w:left="316" w:right="0" w:firstLine="0"/>
        <w:jc w:val="left"/>
        <w:rPr>
          <w:rFonts w:ascii="Georgia" w:hAnsi="Georgia"/>
          <w:i/>
          <w:sz w:val="17"/>
        </w:rPr>
      </w:pPr>
      <w:r>
        <w:rPr/>
        <w:br w:type="column"/>
      </w:r>
      <w:r>
        <w:rPr>
          <w:rFonts w:ascii="DejaVu Sans Condensed" w:hAnsi="DejaVu Sans Condensed"/>
          <w:w w:val="105"/>
          <w:position w:val="1"/>
          <w:sz w:val="17"/>
        </w:rPr>
        <w:t>+</w:t>
      </w:r>
      <w:r>
        <w:rPr>
          <w:rFonts w:ascii="DejaVu Sans Condensed" w:hAnsi="DejaVu Sans Condensed"/>
          <w:spacing w:val="37"/>
          <w:w w:val="200"/>
          <w:position w:val="1"/>
          <w:sz w:val="17"/>
        </w:rPr>
        <w:t> </w:t>
      </w:r>
      <w:r>
        <w:rPr>
          <w:rFonts w:ascii="DejaVu Sans" w:hAnsi="DejaVu Sans"/>
          <w:w w:val="200"/>
          <w:position w:val="17"/>
          <w:sz w:val="17"/>
        </w:rPr>
        <w:t>Σ</w:t>
      </w:r>
      <w:r>
        <w:rPr>
          <w:rFonts w:ascii="DejaVu Sans" w:hAnsi="DejaVu Sans"/>
          <w:spacing w:val="-46"/>
          <w:w w:val="200"/>
          <w:position w:val="17"/>
          <w:sz w:val="17"/>
        </w:rPr>
        <w:t> </w:t>
      </w:r>
      <w:r>
        <w:rPr>
          <w:rFonts w:ascii="Times New Roman" w:hAnsi="Times New Roman"/>
          <w:i/>
          <w:w w:val="105"/>
          <w:position w:val="1"/>
          <w:sz w:val="17"/>
        </w:rPr>
        <w:t>C</w:t>
      </w:r>
      <w:r>
        <w:rPr>
          <w:rFonts w:ascii="Times New Roman" w:hAnsi="Times New Roman"/>
          <w:i/>
          <w:w w:val="105"/>
          <w:position w:val="1"/>
          <w:sz w:val="17"/>
          <w:vertAlign w:val="subscript"/>
        </w:rPr>
        <w:t>p</w:t>
      </w:r>
      <w:r>
        <w:rPr>
          <w:rFonts w:ascii="Georgia" w:hAnsi="Georgi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position w:val="1"/>
          <w:sz w:val="17"/>
          <w:vertAlign w:val="baseline"/>
        </w:rPr>
        <w:t>i</w:t>
      </w:r>
      <w:r>
        <w:rPr>
          <w:rFonts w:ascii="Georgia" w:hAnsi="Georgia"/>
          <w:i/>
          <w:w w:val="105"/>
          <w:sz w:val="19"/>
          <w:vertAlign w:val="baseline"/>
        </w:rPr>
        <w:t>)</w:t>
      </w:r>
      <w:r>
        <w:rPr>
          <w:rFonts w:ascii="Georgia" w:hAnsi="Georgia"/>
          <w:i/>
          <w:spacing w:val="-11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position w:val="1"/>
          <w:sz w:val="17"/>
          <w:vertAlign w:val="baseline"/>
        </w:rPr>
        <w:t>·</w:t>
      </w:r>
      <w:r>
        <w:rPr>
          <w:rFonts w:ascii="DejaVu Sans Condensed" w:hAnsi="DejaVu Sans Condensed"/>
          <w:spacing w:val="-13"/>
          <w:w w:val="105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position w:val="1"/>
          <w:sz w:val="17"/>
          <w:vertAlign w:val="baseline"/>
        </w:rPr>
        <w:t>X</w:t>
      </w:r>
      <w:r>
        <w:rPr>
          <w:rFonts w:ascii="Times New Roman" w:hAnsi="Times New Roman"/>
          <w:i/>
          <w:w w:val="105"/>
          <w:position w:val="1"/>
          <w:sz w:val="17"/>
          <w:vertAlign w:val="subscript"/>
        </w:rPr>
        <w:t>p</w:t>
      </w:r>
      <w:r>
        <w:rPr>
          <w:rFonts w:ascii="Georgia" w:hAnsi="Georgi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position w:val="1"/>
          <w:sz w:val="17"/>
          <w:vertAlign w:val="baseline"/>
        </w:rPr>
        <w:t>t</w:t>
      </w:r>
      <w:r>
        <w:rPr>
          <w:rFonts w:ascii="Times New Roman" w:hAnsi="Times New Roman"/>
          <w:i/>
          <w:spacing w:val="5"/>
          <w:w w:val="105"/>
          <w:position w:val="1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position w:val="1"/>
          <w:sz w:val="17"/>
          <w:vertAlign w:val="baseline"/>
        </w:rPr>
        <w:t>−</w:t>
      </w:r>
      <w:r>
        <w:rPr>
          <w:rFonts w:ascii="DejaVu Sans Condensed" w:hAnsi="DejaVu Sans Condensed"/>
          <w:spacing w:val="-14"/>
          <w:w w:val="105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position w:val="1"/>
          <w:sz w:val="17"/>
          <w:vertAlign w:val="baseline"/>
        </w:rPr>
        <w:t>i</w:t>
      </w:r>
      <w:r>
        <w:rPr>
          <w:rFonts w:ascii="Georgia" w:hAnsi="Georgia"/>
          <w:i/>
          <w:w w:val="105"/>
          <w:sz w:val="19"/>
          <w:vertAlign w:val="baseline"/>
        </w:rPr>
        <w:t>)</w:t>
      </w:r>
      <w:r>
        <w:rPr>
          <w:rFonts w:ascii="Georgia" w:hAnsi="Georgia"/>
          <w:i/>
          <w:spacing w:val="-11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position w:val="1"/>
          <w:sz w:val="17"/>
          <w:vertAlign w:val="baseline"/>
        </w:rPr>
        <w:t>+</w:t>
      </w:r>
      <w:r>
        <w:rPr>
          <w:rFonts w:ascii="DejaVu Sans Condensed" w:hAnsi="DejaVu Sans Condensed"/>
          <w:spacing w:val="-13"/>
          <w:w w:val="105"/>
          <w:position w:val="1"/>
          <w:sz w:val="17"/>
          <w:vertAlign w:val="baseline"/>
        </w:rPr>
        <w:t> </w:t>
      </w:r>
      <w:r>
        <w:rPr>
          <w:rFonts w:ascii="Georgia" w:hAnsi="Georgia"/>
          <w:i/>
          <w:w w:val="105"/>
          <w:position w:val="1"/>
          <w:sz w:val="20"/>
          <w:vertAlign w:val="baseline"/>
        </w:rPr>
        <w:t>ε</w:t>
      </w:r>
      <w:r>
        <w:rPr>
          <w:rFonts w:ascii="Georgia" w:hAnsi="Georgia"/>
          <w:i/>
          <w:spacing w:val="-33"/>
          <w:w w:val="105"/>
          <w:position w:val="1"/>
          <w:sz w:val="20"/>
          <w:vertAlign w:val="baseline"/>
        </w:rPr>
        <w:t> </w:t>
      </w:r>
      <w:r>
        <w:rPr>
          <w:rFonts w:ascii="Times New Roman" w:hAnsi="Times New Roman"/>
          <w:i/>
          <w:spacing w:val="-2"/>
          <w:w w:val="105"/>
          <w:position w:val="1"/>
          <w:sz w:val="20"/>
          <w:vertAlign w:val="subscript"/>
        </w:rPr>
        <w:t>j</w:t>
      </w:r>
      <w:r>
        <w:rPr>
          <w:rFonts w:ascii="Georgia" w:hAnsi="Georgia"/>
          <w:i/>
          <w:spacing w:val="-2"/>
          <w:w w:val="105"/>
          <w:position w:val="1"/>
          <w:sz w:val="20"/>
          <w:vertAlign w:val="subscript"/>
        </w:rPr>
        <w:t>,</w:t>
      </w:r>
      <w:r>
        <w:rPr>
          <w:rFonts w:ascii="Times New Roman" w:hAnsi="Times New Roman"/>
          <w:i/>
          <w:spacing w:val="-2"/>
          <w:w w:val="105"/>
          <w:position w:val="1"/>
          <w:sz w:val="20"/>
          <w:vertAlign w:val="subscript"/>
        </w:rPr>
        <w:t>l</w:t>
      </w:r>
      <w:r>
        <w:rPr>
          <w:rFonts w:ascii="DejaVu Sans Condensed" w:hAnsi="DejaVu Sans Condensed"/>
          <w:spacing w:val="-2"/>
          <w:w w:val="105"/>
          <w:position w:val="1"/>
          <w:sz w:val="20"/>
          <w:vertAlign w:val="subscript"/>
        </w:rPr>
        <w:t>+</w:t>
      </w:r>
      <w:r>
        <w:rPr>
          <w:spacing w:val="-2"/>
          <w:w w:val="105"/>
          <w:position w:val="1"/>
          <w:sz w:val="20"/>
          <w:vertAlign w:val="subscript"/>
        </w:rPr>
        <w:t>1</w:t>
      </w:r>
      <w:r>
        <w:rPr>
          <w:rFonts w:ascii="Georgia" w:hAnsi="Georgia"/>
          <w:i/>
          <w:spacing w:val="-2"/>
          <w:w w:val="105"/>
          <w:position w:val="1"/>
          <w:sz w:val="17"/>
          <w:vertAlign w:val="baseline"/>
        </w:rPr>
        <w:t>,</w:t>
      </w:r>
    </w:p>
    <w:p>
      <w:pPr>
        <w:spacing w:before="0"/>
        <w:ind w:left="540" w:right="0" w:firstLine="0"/>
        <w:jc w:val="left"/>
        <w:rPr>
          <w:sz w:val="12"/>
        </w:rPr>
      </w:pPr>
      <w:r>
        <w:rPr>
          <w:rFonts w:ascii="Times New Roman"/>
          <w:i/>
          <w:spacing w:val="-2"/>
          <w:w w:val="105"/>
          <w:sz w:val="12"/>
        </w:rPr>
        <w:t>i</w:t>
      </w:r>
      <w:r>
        <w:rPr>
          <w:rFonts w:ascii="DejaVu Sans Condensed"/>
          <w:spacing w:val="-2"/>
          <w:w w:val="105"/>
          <w:sz w:val="12"/>
        </w:rPr>
        <w:t>=</w:t>
      </w:r>
      <w:r>
        <w:rPr>
          <w:rFonts w:ascii="Times New Roman"/>
          <w:i/>
          <w:spacing w:val="-2"/>
          <w:w w:val="105"/>
          <w:sz w:val="12"/>
        </w:rPr>
        <w:t>l</w:t>
      </w:r>
      <w:r>
        <w:rPr>
          <w:rFonts w:ascii="DejaVu Sans Condensed"/>
          <w:spacing w:val="-2"/>
          <w:w w:val="105"/>
          <w:sz w:val="12"/>
        </w:rPr>
        <w:t>+</w:t>
      </w:r>
      <w:r>
        <w:rPr>
          <w:spacing w:val="-2"/>
          <w:w w:val="105"/>
          <w:sz w:val="12"/>
        </w:rPr>
        <w:t>1</w:t>
      </w:r>
    </w:p>
    <w:p>
      <w:pPr>
        <w:tabs>
          <w:tab w:pos="4493" w:val="left" w:leader="none"/>
        </w:tabs>
        <w:spacing w:before="0"/>
        <w:ind w:left="316" w:right="0" w:firstLine="0"/>
        <w:jc w:val="left"/>
        <w:rPr>
          <w:sz w:val="17"/>
        </w:rPr>
      </w:pP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DejaVu Sans Condensed" w:hAnsi="DejaVu Sans Condensed"/>
          <w:spacing w:val="21"/>
          <w:w w:val="105"/>
          <w:sz w:val="20"/>
        </w:rPr>
        <w:t> </w:t>
      </w:r>
      <w:r>
        <w:rPr>
          <w:rFonts w:ascii="Times New Roman" w:hAnsi="Times New Roman"/>
          <w:i/>
          <w:w w:val="105"/>
          <w:sz w:val="17"/>
        </w:rPr>
        <w:t>j</w:t>
      </w:r>
      <w:r>
        <w:rPr>
          <w:rFonts w:ascii="Times New Roman" w:hAnsi="Times New Roman"/>
          <w:i/>
          <w:spacing w:val="4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DejaVu Sans Condensed" w:hAnsi="DejaVu Sans Condensed"/>
          <w:spacing w:val="-8"/>
          <w:w w:val="105"/>
          <w:sz w:val="17"/>
        </w:rPr>
        <w:t> </w:t>
      </w:r>
      <w:r>
        <w:rPr>
          <w:w w:val="105"/>
          <w:sz w:val="17"/>
        </w:rPr>
        <w:t>1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41"/>
          <w:w w:val="105"/>
          <w:sz w:val="17"/>
        </w:rPr>
        <w:t> </w:t>
      </w:r>
      <w:r>
        <w:rPr>
          <w:rFonts w:ascii="DejaVu Sans Condensed" w:hAnsi="DejaVu Sans Condensed"/>
          <w:spacing w:val="18"/>
          <w:w w:val="105"/>
          <w:sz w:val="17"/>
        </w:rPr>
        <w:t>···</w:t>
      </w:r>
      <w:r>
        <w:rPr>
          <w:rFonts w:ascii="DejaVu Sans Condensed" w:hAnsi="DejaVu Sans Condensed"/>
          <w:spacing w:val="1"/>
          <w:w w:val="105"/>
          <w:sz w:val="17"/>
        </w:rPr>
        <w:t> 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43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J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41"/>
          <w:w w:val="105"/>
          <w:sz w:val="17"/>
        </w:rPr>
        <w:t> </w:t>
      </w: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11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DejaVu Sans Condensed" w:hAnsi="DejaVu Sans Condensed"/>
          <w:spacing w:val="-8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M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42"/>
          <w:w w:val="105"/>
          <w:sz w:val="17"/>
        </w:rPr>
        <w:t> </w:t>
      </w:r>
      <w:r>
        <w:rPr>
          <w:rFonts w:ascii="DejaVu Sans Condensed" w:hAnsi="DejaVu Sans Condensed"/>
          <w:spacing w:val="18"/>
          <w:w w:val="105"/>
          <w:sz w:val="17"/>
        </w:rPr>
        <w:t>···</w:t>
      </w:r>
      <w:r>
        <w:rPr>
          <w:rFonts w:ascii="DejaVu Sans Condensed" w:hAnsi="DejaVu Sans Condensed"/>
          <w:spacing w:val="1"/>
          <w:w w:val="105"/>
          <w:sz w:val="17"/>
        </w:rPr>
        <w:t> 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42"/>
          <w:w w:val="105"/>
          <w:sz w:val="17"/>
        </w:rPr>
        <w:t> </w:t>
      </w:r>
      <w:r>
        <w:rPr>
          <w:rFonts w:ascii="Times New Roman" w:hAnsi="Times New Roman"/>
          <w:i/>
          <w:spacing w:val="-10"/>
          <w:w w:val="105"/>
          <w:sz w:val="17"/>
        </w:rPr>
        <w:t>T</w:t>
      </w:r>
      <w:r>
        <w:rPr>
          <w:rFonts w:ascii="Times New Roman" w:hAnsi="Times New Roman"/>
          <w:i/>
          <w:sz w:val="17"/>
        </w:rPr>
        <w:tab/>
      </w:r>
      <w:r>
        <w:rPr>
          <w:spacing w:val="-5"/>
          <w:w w:val="105"/>
          <w:sz w:val="17"/>
        </w:rPr>
        <w:t>(7)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384" w:space="616"/>
            <w:col w:w="4850"/>
          </w:cols>
        </w:sectPr>
      </w:pPr>
    </w:p>
    <w:p>
      <w:pPr>
        <w:pStyle w:val="BodyText"/>
        <w:tabs>
          <w:tab w:pos="6394" w:val="left" w:leader="none"/>
          <w:tab w:pos="8240" w:val="left" w:leader="none"/>
        </w:tabs>
        <w:spacing w:line="43" w:lineRule="exact"/>
        <w:ind w:left="316"/>
        <w:rPr>
          <w:rFonts w:ascii="Times New Roman"/>
          <w:i/>
          <w:sz w:val="12"/>
        </w:rPr>
      </w:pP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other</w:t>
      </w:r>
      <w:r>
        <w:rPr>
          <w:spacing w:val="8"/>
          <w:w w:val="115"/>
        </w:rPr>
        <w:t> </w:t>
      </w:r>
      <w:r>
        <w:rPr>
          <w:w w:val="115"/>
        </w:rPr>
        <w:t>time</w:t>
      </w:r>
      <w:r>
        <w:rPr>
          <w:spacing w:val="7"/>
          <w:w w:val="115"/>
        </w:rPr>
        <w:t> </w:t>
      </w:r>
      <w:r>
        <w:rPr>
          <w:w w:val="115"/>
        </w:rPr>
        <w:t>series</w:t>
      </w:r>
      <w:r>
        <w:rPr>
          <w:spacing w:val="8"/>
          <w:w w:val="115"/>
        </w:rPr>
        <w:t> </w:t>
      </w:r>
      <w:r>
        <w:rPr>
          <w:w w:val="115"/>
        </w:rPr>
        <w:t>model</w:t>
      </w:r>
      <w:r>
        <w:rPr>
          <w:spacing w:val="7"/>
          <w:w w:val="115"/>
        </w:rPr>
        <w:t> </w:t>
      </w:r>
      <w:r>
        <w:rPr>
          <w:w w:val="115"/>
        </w:rPr>
        <w:t>(i.e.,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red</w:t>
      </w:r>
      <w:r>
        <w:rPr>
          <w:spacing w:val="8"/>
          <w:w w:val="115"/>
        </w:rPr>
        <w:t> </w:t>
      </w:r>
      <w:r>
        <w:rPr>
          <w:w w:val="115"/>
        </w:rPr>
        <w:t>line)</w:t>
      </w:r>
      <w:r>
        <w:rPr>
          <w:spacing w:val="6"/>
          <w:w w:val="115"/>
        </w:rPr>
        <w:t> </w:t>
      </w:r>
      <w:r>
        <w:rPr>
          <w:w w:val="115"/>
        </w:rPr>
        <w:t>with</w:t>
      </w:r>
      <w:r>
        <w:rPr>
          <w:spacing w:val="8"/>
          <w:w w:val="115"/>
        </w:rPr>
        <w:t> </w:t>
      </w:r>
      <w:r>
        <w:rPr>
          <w:w w:val="115"/>
        </w:rPr>
        <w:t>a</w:t>
      </w:r>
      <w:r>
        <w:rPr>
          <w:spacing w:val="8"/>
          <w:w w:val="115"/>
        </w:rPr>
        <w:t> </w:t>
      </w:r>
      <w:r>
        <w:rPr>
          <w:w w:val="115"/>
        </w:rPr>
        <w:t>time</w:t>
      </w:r>
      <w:r>
        <w:rPr>
          <w:spacing w:val="7"/>
          <w:w w:val="115"/>
        </w:rPr>
        <w:t> </w:t>
      </w:r>
      <w:r>
        <w:rPr>
          <w:w w:val="115"/>
        </w:rPr>
        <w:t>lag</w:t>
      </w:r>
      <w:r>
        <w:rPr>
          <w:spacing w:val="8"/>
          <w:w w:val="115"/>
        </w:rPr>
        <w:t> </w:t>
      </w:r>
      <w:r>
        <w:rPr>
          <w:rFonts w:ascii="Times New Roman"/>
          <w:i/>
          <w:w w:val="115"/>
        </w:rPr>
        <w:t>L</w:t>
      </w:r>
      <w:r>
        <w:rPr>
          <w:w w:val="115"/>
        </w:rPr>
        <w:t>.</w:t>
      </w:r>
      <w:r>
        <w:rPr>
          <w:spacing w:val="7"/>
          <w:w w:val="115"/>
        </w:rPr>
        <w:t> </w:t>
      </w:r>
      <w:r>
        <w:rPr>
          <w:spacing w:val="-5"/>
          <w:w w:val="115"/>
        </w:rPr>
        <w:t>On</w:t>
      </w:r>
      <w:r>
        <w:rPr/>
        <w:tab/>
      </w:r>
      <w:r>
        <w:rPr>
          <w:rFonts w:ascii="Times New Roman"/>
          <w:i/>
          <w:spacing w:val="-10"/>
          <w:w w:val="115"/>
          <w:position w:val="3"/>
          <w:sz w:val="12"/>
        </w:rPr>
        <w:t>M</w:t>
      </w:r>
      <w:r>
        <w:rPr>
          <w:rFonts w:ascii="Times New Roman"/>
          <w:i/>
          <w:position w:val="3"/>
          <w:sz w:val="12"/>
        </w:rPr>
        <w:tab/>
      </w:r>
      <w:r>
        <w:rPr>
          <w:rFonts w:ascii="Times New Roman"/>
          <w:i/>
          <w:spacing w:val="-10"/>
          <w:w w:val="115"/>
          <w:position w:val="3"/>
          <w:sz w:val="12"/>
        </w:rPr>
        <w:t>M</w:t>
      </w:r>
    </w:p>
    <w:p>
      <w:pPr>
        <w:tabs>
          <w:tab w:pos="5687" w:val="left" w:leader="none"/>
        </w:tabs>
        <w:spacing w:line="346" w:lineRule="exact" w:before="0"/>
        <w:ind w:left="316" w:right="0" w:firstLine="0"/>
        <w:jc w:val="left"/>
        <w:rPr>
          <w:rFonts w:ascii="Georgia" w:hAnsi="Georgia"/>
          <w:i/>
          <w:sz w:val="19"/>
        </w:rPr>
      </w:pPr>
      <w:r>
        <w:rPr>
          <w:w w:val="115"/>
          <w:position w:val="1"/>
          <w:sz w:val="16"/>
        </w:rPr>
        <w:t>the</w:t>
      </w:r>
      <w:r>
        <w:rPr>
          <w:spacing w:val="6"/>
          <w:w w:val="115"/>
          <w:position w:val="1"/>
          <w:sz w:val="16"/>
        </w:rPr>
        <w:t> </w:t>
      </w:r>
      <w:r>
        <w:rPr>
          <w:w w:val="115"/>
          <w:position w:val="1"/>
          <w:sz w:val="16"/>
        </w:rPr>
        <w:t>right-hand</w:t>
      </w:r>
      <w:r>
        <w:rPr>
          <w:spacing w:val="6"/>
          <w:w w:val="115"/>
          <w:position w:val="1"/>
          <w:sz w:val="16"/>
        </w:rPr>
        <w:t> </w:t>
      </w:r>
      <w:r>
        <w:rPr>
          <w:w w:val="115"/>
          <w:position w:val="1"/>
          <w:sz w:val="16"/>
        </w:rPr>
        <w:t>side</w:t>
      </w:r>
      <w:r>
        <w:rPr>
          <w:spacing w:val="6"/>
          <w:w w:val="115"/>
          <w:position w:val="1"/>
          <w:sz w:val="16"/>
        </w:rPr>
        <w:t> </w:t>
      </w:r>
      <w:r>
        <w:rPr>
          <w:w w:val="115"/>
          <w:position w:val="1"/>
          <w:sz w:val="16"/>
        </w:rPr>
        <w:t>of</w:t>
      </w:r>
      <w:r>
        <w:rPr>
          <w:spacing w:val="6"/>
          <w:w w:val="115"/>
          <w:position w:val="1"/>
          <w:sz w:val="16"/>
        </w:rPr>
        <w:t> </w:t>
      </w:r>
      <w:hyperlink w:history="true" w:anchor="_bookmark19">
        <w:r>
          <w:rPr>
            <w:color w:val="0080AC"/>
            <w:w w:val="115"/>
            <w:position w:val="1"/>
            <w:sz w:val="16"/>
          </w:rPr>
          <w:t>Fig.</w:t>
        </w:r>
        <w:r>
          <w:rPr>
            <w:color w:val="0080AC"/>
            <w:spacing w:val="6"/>
            <w:w w:val="115"/>
            <w:position w:val="1"/>
            <w:sz w:val="16"/>
          </w:rPr>
          <w:t> </w:t>
        </w:r>
        <w:r>
          <w:rPr>
            <w:color w:val="0080AC"/>
            <w:w w:val="115"/>
            <w:position w:val="1"/>
            <w:sz w:val="16"/>
          </w:rPr>
          <w:t>4</w:t>
        </w:r>
      </w:hyperlink>
      <w:r>
        <w:rPr>
          <w:color w:val="0080AC"/>
          <w:spacing w:val="7"/>
          <w:w w:val="115"/>
          <w:position w:val="1"/>
          <w:sz w:val="16"/>
        </w:rPr>
        <w:t> </w:t>
      </w:r>
      <w:r>
        <w:rPr>
          <w:w w:val="115"/>
          <w:position w:val="1"/>
          <w:sz w:val="16"/>
        </w:rPr>
        <w:t>shows</w:t>
      </w:r>
      <w:r>
        <w:rPr>
          <w:spacing w:val="6"/>
          <w:w w:val="115"/>
          <w:position w:val="1"/>
          <w:sz w:val="16"/>
        </w:rPr>
        <w:t> </w:t>
      </w:r>
      <w:r>
        <w:rPr>
          <w:w w:val="115"/>
          <w:position w:val="1"/>
          <w:sz w:val="16"/>
        </w:rPr>
        <w:t>how</w:t>
      </w:r>
      <w:r>
        <w:rPr>
          <w:spacing w:val="6"/>
          <w:w w:val="115"/>
          <w:position w:val="1"/>
          <w:sz w:val="16"/>
        </w:rPr>
        <w:t> </w:t>
      </w:r>
      <w:r>
        <w:rPr>
          <w:w w:val="115"/>
          <w:position w:val="1"/>
          <w:sz w:val="16"/>
        </w:rPr>
        <w:t>one</w:t>
      </w:r>
      <w:r>
        <w:rPr>
          <w:spacing w:val="6"/>
          <w:w w:val="115"/>
          <w:position w:val="1"/>
          <w:sz w:val="16"/>
        </w:rPr>
        <w:t> </w:t>
      </w:r>
      <w:r>
        <w:rPr>
          <w:w w:val="115"/>
          <w:position w:val="1"/>
          <w:sz w:val="16"/>
        </w:rPr>
        <w:t>time</w:t>
      </w:r>
      <w:r>
        <w:rPr>
          <w:spacing w:val="6"/>
          <w:w w:val="115"/>
          <w:position w:val="1"/>
          <w:sz w:val="16"/>
        </w:rPr>
        <w:t> </w:t>
      </w:r>
      <w:r>
        <w:rPr>
          <w:w w:val="115"/>
          <w:position w:val="1"/>
          <w:sz w:val="16"/>
        </w:rPr>
        <w:t>series</w:t>
      </w:r>
      <w:r>
        <w:rPr>
          <w:spacing w:val="7"/>
          <w:w w:val="115"/>
          <w:position w:val="1"/>
          <w:sz w:val="16"/>
        </w:rPr>
        <w:t> </w:t>
      </w:r>
      <w:r>
        <w:rPr>
          <w:w w:val="115"/>
          <w:position w:val="1"/>
          <w:sz w:val="16"/>
        </w:rPr>
        <w:t>model</w:t>
      </w:r>
      <w:r>
        <w:rPr>
          <w:spacing w:val="6"/>
          <w:w w:val="115"/>
          <w:position w:val="1"/>
          <w:sz w:val="16"/>
        </w:rPr>
        <w:t> </w:t>
      </w:r>
      <w:r>
        <w:rPr>
          <w:spacing w:val="-2"/>
          <w:w w:val="110"/>
          <w:position w:val="1"/>
          <w:sz w:val="16"/>
        </w:rPr>
        <w:t>(i.e.,</w:t>
      </w:r>
      <w:r>
        <w:rPr>
          <w:position w:val="1"/>
          <w:sz w:val="16"/>
        </w:rPr>
        <w:tab/>
      </w:r>
      <w:r>
        <w:rPr>
          <w:rFonts w:ascii="Times New Roman" w:hAnsi="Times New Roman"/>
          <w:i/>
          <w:w w:val="115"/>
          <w:position w:val="3"/>
          <w:sz w:val="17"/>
        </w:rPr>
        <w:t>Y</w:t>
      </w:r>
      <w:r>
        <w:rPr>
          <w:rFonts w:ascii="Times New Roman" w:hAnsi="Times New Roman"/>
          <w:i/>
          <w:w w:val="115"/>
          <w:sz w:val="12"/>
        </w:rPr>
        <w:t>j</w:t>
      </w:r>
      <w:r>
        <w:rPr>
          <w:rFonts w:ascii="Times New Roman" w:hAnsi="Times New Roman"/>
          <w:i/>
          <w:spacing w:val="-19"/>
          <w:w w:val="115"/>
          <w:sz w:val="12"/>
        </w:rPr>
        <w:t> </w:t>
      </w:r>
      <w:r>
        <w:rPr>
          <w:rFonts w:ascii="Georgia" w:hAnsi="Georgia"/>
          <w:i/>
          <w:w w:val="115"/>
          <w:position w:val="3"/>
          <w:sz w:val="19"/>
        </w:rPr>
        <w:t>(</w:t>
      </w:r>
      <w:r>
        <w:rPr>
          <w:rFonts w:ascii="Times New Roman" w:hAnsi="Times New Roman"/>
          <w:i/>
          <w:w w:val="115"/>
          <w:position w:val="3"/>
          <w:sz w:val="17"/>
        </w:rPr>
        <w:t>t</w:t>
      </w:r>
      <w:r>
        <w:rPr>
          <w:rFonts w:ascii="Times New Roman" w:hAnsi="Times New Roman"/>
          <w:i/>
          <w:spacing w:val="-29"/>
          <w:w w:val="115"/>
          <w:position w:val="3"/>
          <w:sz w:val="17"/>
        </w:rPr>
        <w:t> </w:t>
      </w:r>
      <w:r>
        <w:rPr>
          <w:rFonts w:ascii="Georgia" w:hAnsi="Georgia"/>
          <w:i/>
          <w:w w:val="115"/>
          <w:position w:val="3"/>
          <w:sz w:val="19"/>
        </w:rPr>
        <w:t>)</w:t>
      </w:r>
      <w:r>
        <w:rPr>
          <w:rFonts w:ascii="Georgia" w:hAnsi="Georgia"/>
          <w:i/>
          <w:spacing w:val="-14"/>
          <w:w w:val="115"/>
          <w:position w:val="3"/>
          <w:sz w:val="19"/>
        </w:rPr>
        <w:t> </w:t>
      </w:r>
      <w:r>
        <w:rPr>
          <w:rFonts w:ascii="DejaVu Sans Condensed" w:hAnsi="DejaVu Sans Condensed"/>
          <w:w w:val="115"/>
          <w:position w:val="3"/>
          <w:sz w:val="17"/>
        </w:rPr>
        <w:t>=</w:t>
      </w:r>
      <w:r>
        <w:rPr>
          <w:rFonts w:ascii="DejaVu Sans Condensed" w:hAnsi="DejaVu Sans Condensed"/>
          <w:spacing w:val="-1"/>
          <w:w w:val="115"/>
          <w:position w:val="3"/>
          <w:sz w:val="17"/>
        </w:rPr>
        <w:t> </w:t>
      </w:r>
      <w:r>
        <w:rPr>
          <w:rFonts w:ascii="DejaVu Sans" w:hAnsi="DejaVu Sans"/>
          <w:w w:val="140"/>
          <w:position w:val="19"/>
          <w:sz w:val="17"/>
        </w:rPr>
        <w:t>Σ</w:t>
      </w:r>
      <w:r>
        <w:rPr>
          <w:rFonts w:ascii="DejaVu Sans" w:hAnsi="DejaVu Sans"/>
          <w:spacing w:val="-36"/>
          <w:w w:val="140"/>
          <w:position w:val="19"/>
          <w:sz w:val="17"/>
        </w:rPr>
        <w:t> </w:t>
      </w:r>
      <w:r>
        <w:rPr>
          <w:rFonts w:ascii="Times New Roman" w:hAnsi="Times New Roman"/>
          <w:i/>
          <w:w w:val="115"/>
          <w:position w:val="3"/>
          <w:sz w:val="17"/>
        </w:rPr>
        <w:t>A</w:t>
      </w:r>
      <w:r>
        <w:rPr>
          <w:rFonts w:ascii="Times New Roman" w:hAnsi="Times New Roman"/>
          <w:i/>
          <w:spacing w:val="-31"/>
          <w:w w:val="115"/>
          <w:position w:val="3"/>
          <w:sz w:val="17"/>
        </w:rPr>
        <w:t> </w:t>
      </w:r>
      <w:r>
        <w:rPr>
          <w:rFonts w:ascii="Times New Roman" w:hAnsi="Times New Roman"/>
          <w:i/>
          <w:w w:val="115"/>
          <w:sz w:val="12"/>
        </w:rPr>
        <w:t>j</w:t>
      </w:r>
      <w:r>
        <w:rPr>
          <w:rFonts w:ascii="Times New Roman" w:hAnsi="Times New Roman"/>
          <w:i/>
          <w:spacing w:val="-18"/>
          <w:w w:val="115"/>
          <w:sz w:val="12"/>
        </w:rPr>
        <w:t> </w:t>
      </w:r>
      <w:r>
        <w:rPr>
          <w:rFonts w:ascii="Georgia" w:hAnsi="Georgia"/>
          <w:i/>
          <w:w w:val="115"/>
          <w:position w:val="3"/>
          <w:sz w:val="19"/>
        </w:rPr>
        <w:t>(</w:t>
      </w:r>
      <w:r>
        <w:rPr>
          <w:rFonts w:ascii="Times New Roman" w:hAnsi="Times New Roman"/>
          <w:i/>
          <w:w w:val="115"/>
          <w:position w:val="3"/>
          <w:sz w:val="17"/>
        </w:rPr>
        <w:t>m</w:t>
      </w:r>
      <w:r>
        <w:rPr>
          <w:rFonts w:ascii="Georgia" w:hAnsi="Georgia"/>
          <w:i/>
          <w:w w:val="115"/>
          <w:position w:val="3"/>
          <w:sz w:val="19"/>
        </w:rPr>
        <w:t>)</w:t>
      </w:r>
      <w:r>
        <w:rPr>
          <w:rFonts w:ascii="Georgia" w:hAnsi="Georgia"/>
          <w:i/>
          <w:spacing w:val="-16"/>
          <w:w w:val="115"/>
          <w:position w:val="3"/>
          <w:sz w:val="19"/>
        </w:rPr>
        <w:t> </w:t>
      </w:r>
      <w:r>
        <w:rPr>
          <w:rFonts w:ascii="DejaVu Sans Condensed" w:hAnsi="DejaVu Sans Condensed"/>
          <w:w w:val="115"/>
          <w:position w:val="3"/>
          <w:sz w:val="17"/>
        </w:rPr>
        <w:t>·</w:t>
      </w:r>
      <w:r>
        <w:rPr>
          <w:rFonts w:ascii="DejaVu Sans Condensed" w:hAnsi="DejaVu Sans Condensed"/>
          <w:spacing w:val="-28"/>
          <w:w w:val="115"/>
          <w:position w:val="3"/>
          <w:sz w:val="17"/>
        </w:rPr>
        <w:t> </w:t>
      </w:r>
      <w:r>
        <w:rPr>
          <w:rFonts w:ascii="Times New Roman" w:hAnsi="Times New Roman"/>
          <w:i/>
          <w:w w:val="115"/>
          <w:position w:val="3"/>
          <w:sz w:val="17"/>
        </w:rPr>
        <w:t>Y</w:t>
      </w:r>
      <w:r>
        <w:rPr>
          <w:rFonts w:ascii="Times New Roman" w:hAnsi="Times New Roman"/>
          <w:i/>
          <w:w w:val="115"/>
          <w:sz w:val="12"/>
        </w:rPr>
        <w:t>j</w:t>
      </w:r>
      <w:r>
        <w:rPr>
          <w:rFonts w:ascii="Times New Roman" w:hAnsi="Times New Roman"/>
          <w:i/>
          <w:spacing w:val="-18"/>
          <w:w w:val="115"/>
          <w:sz w:val="12"/>
        </w:rPr>
        <w:t> </w:t>
      </w:r>
      <w:r>
        <w:rPr>
          <w:rFonts w:ascii="Georgia" w:hAnsi="Georgia"/>
          <w:i/>
          <w:w w:val="115"/>
          <w:position w:val="3"/>
          <w:sz w:val="19"/>
        </w:rPr>
        <w:t>(</w:t>
      </w:r>
      <w:r>
        <w:rPr>
          <w:rFonts w:ascii="Times New Roman" w:hAnsi="Times New Roman"/>
          <w:i/>
          <w:w w:val="115"/>
          <w:position w:val="3"/>
          <w:sz w:val="17"/>
        </w:rPr>
        <w:t>t</w:t>
      </w:r>
      <w:r>
        <w:rPr>
          <w:rFonts w:ascii="Times New Roman" w:hAnsi="Times New Roman"/>
          <w:i/>
          <w:spacing w:val="-3"/>
          <w:w w:val="115"/>
          <w:position w:val="3"/>
          <w:sz w:val="17"/>
        </w:rPr>
        <w:t> </w:t>
      </w:r>
      <w:r>
        <w:rPr>
          <w:rFonts w:ascii="DejaVu Sans Condensed" w:hAnsi="DejaVu Sans Condensed"/>
          <w:w w:val="105"/>
          <w:position w:val="3"/>
          <w:sz w:val="17"/>
        </w:rPr>
        <w:t>−</w:t>
      </w:r>
      <w:r>
        <w:rPr>
          <w:rFonts w:ascii="DejaVu Sans Condensed" w:hAnsi="DejaVu Sans Condensed"/>
          <w:spacing w:val="-13"/>
          <w:w w:val="105"/>
          <w:position w:val="3"/>
          <w:sz w:val="17"/>
        </w:rPr>
        <w:t> </w:t>
      </w:r>
      <w:r>
        <w:rPr>
          <w:rFonts w:ascii="Times New Roman" w:hAnsi="Times New Roman"/>
          <w:i/>
          <w:w w:val="115"/>
          <w:position w:val="3"/>
          <w:sz w:val="17"/>
        </w:rPr>
        <w:t>m</w:t>
      </w:r>
      <w:r>
        <w:rPr>
          <w:rFonts w:ascii="Georgia" w:hAnsi="Georgia"/>
          <w:i/>
          <w:w w:val="115"/>
          <w:position w:val="3"/>
          <w:sz w:val="19"/>
        </w:rPr>
        <w:t>)</w:t>
      </w:r>
      <w:r>
        <w:rPr>
          <w:rFonts w:ascii="Georgia" w:hAnsi="Georgia"/>
          <w:i/>
          <w:spacing w:val="-16"/>
          <w:w w:val="115"/>
          <w:position w:val="3"/>
          <w:sz w:val="19"/>
        </w:rPr>
        <w:t> </w:t>
      </w:r>
      <w:r>
        <w:rPr>
          <w:rFonts w:ascii="DejaVu Sans Condensed" w:hAnsi="DejaVu Sans Condensed"/>
          <w:w w:val="115"/>
          <w:position w:val="3"/>
          <w:sz w:val="17"/>
        </w:rPr>
        <w:t>+</w:t>
      </w:r>
      <w:r>
        <w:rPr>
          <w:rFonts w:ascii="DejaVu Sans Condensed" w:hAnsi="DejaVu Sans Condensed"/>
          <w:spacing w:val="6"/>
          <w:w w:val="140"/>
          <w:position w:val="3"/>
          <w:sz w:val="17"/>
        </w:rPr>
        <w:t> </w:t>
      </w:r>
      <w:r>
        <w:rPr>
          <w:rFonts w:ascii="DejaVu Sans" w:hAnsi="DejaVu Sans"/>
          <w:w w:val="140"/>
          <w:position w:val="19"/>
          <w:sz w:val="17"/>
        </w:rPr>
        <w:t>Σ</w:t>
      </w:r>
      <w:r>
        <w:rPr>
          <w:rFonts w:ascii="DejaVu Sans" w:hAnsi="DejaVu Sans"/>
          <w:spacing w:val="-9"/>
          <w:w w:val="140"/>
          <w:position w:val="19"/>
          <w:sz w:val="17"/>
        </w:rPr>
        <w:t> </w:t>
      </w:r>
      <w:r>
        <w:rPr>
          <w:rFonts w:ascii="Times New Roman" w:hAnsi="Times New Roman"/>
          <w:i/>
          <w:w w:val="115"/>
          <w:position w:val="3"/>
          <w:sz w:val="17"/>
        </w:rPr>
        <w:t>B</w:t>
      </w:r>
      <w:r>
        <w:rPr>
          <w:rFonts w:ascii="Georgia" w:hAnsi="Georgia"/>
          <w:i/>
          <w:w w:val="115"/>
          <w:position w:val="3"/>
          <w:sz w:val="19"/>
        </w:rPr>
        <w:t>(</w:t>
      </w:r>
      <w:r>
        <w:rPr>
          <w:rFonts w:ascii="Times New Roman" w:hAnsi="Times New Roman"/>
          <w:i/>
          <w:w w:val="115"/>
          <w:position w:val="3"/>
          <w:sz w:val="17"/>
        </w:rPr>
        <w:t>i</w:t>
      </w:r>
      <w:r>
        <w:rPr>
          <w:rFonts w:ascii="Georgia" w:hAnsi="Georgia"/>
          <w:i/>
          <w:w w:val="115"/>
          <w:position w:val="3"/>
          <w:sz w:val="19"/>
        </w:rPr>
        <w:t>)</w:t>
      </w:r>
      <w:r>
        <w:rPr>
          <w:rFonts w:ascii="Georgia" w:hAnsi="Georgia"/>
          <w:i/>
          <w:spacing w:val="-16"/>
          <w:w w:val="115"/>
          <w:position w:val="3"/>
          <w:sz w:val="19"/>
        </w:rPr>
        <w:t> </w:t>
      </w:r>
      <w:r>
        <w:rPr>
          <w:rFonts w:ascii="DejaVu Sans Condensed" w:hAnsi="DejaVu Sans Condensed"/>
          <w:w w:val="115"/>
          <w:position w:val="3"/>
          <w:sz w:val="17"/>
        </w:rPr>
        <w:t>·</w:t>
      </w:r>
      <w:r>
        <w:rPr>
          <w:rFonts w:ascii="DejaVu Sans Condensed" w:hAnsi="DejaVu Sans Condensed"/>
          <w:spacing w:val="-18"/>
          <w:w w:val="115"/>
          <w:position w:val="3"/>
          <w:sz w:val="17"/>
        </w:rPr>
        <w:t> </w:t>
      </w:r>
      <w:r>
        <w:rPr>
          <w:rFonts w:ascii="Times New Roman" w:hAnsi="Times New Roman"/>
          <w:i/>
          <w:w w:val="115"/>
          <w:position w:val="3"/>
          <w:sz w:val="17"/>
        </w:rPr>
        <w:t>K</w:t>
      </w:r>
      <w:r>
        <w:rPr>
          <w:rFonts w:ascii="Georgia" w:hAnsi="Georgia"/>
          <w:i/>
          <w:w w:val="115"/>
          <w:position w:val="3"/>
          <w:sz w:val="19"/>
        </w:rPr>
        <w:t>(</w:t>
      </w:r>
      <w:r>
        <w:rPr>
          <w:rFonts w:ascii="Times New Roman" w:hAnsi="Times New Roman"/>
          <w:i/>
          <w:w w:val="115"/>
          <w:position w:val="3"/>
          <w:sz w:val="17"/>
        </w:rPr>
        <w:t>t</w:t>
      </w:r>
      <w:r>
        <w:rPr>
          <w:rFonts w:ascii="Times New Roman" w:hAnsi="Times New Roman"/>
          <w:i/>
          <w:spacing w:val="-3"/>
          <w:w w:val="115"/>
          <w:position w:val="3"/>
          <w:sz w:val="17"/>
        </w:rPr>
        <w:t> </w:t>
      </w:r>
      <w:r>
        <w:rPr>
          <w:rFonts w:ascii="DejaVu Sans Condensed" w:hAnsi="DejaVu Sans Condensed"/>
          <w:w w:val="105"/>
          <w:position w:val="3"/>
          <w:sz w:val="17"/>
        </w:rPr>
        <w:t>−</w:t>
      </w:r>
      <w:r>
        <w:rPr>
          <w:rFonts w:ascii="DejaVu Sans Condensed" w:hAnsi="DejaVu Sans Condensed"/>
          <w:spacing w:val="-15"/>
          <w:w w:val="105"/>
          <w:position w:val="3"/>
          <w:sz w:val="17"/>
        </w:rPr>
        <w:t> </w:t>
      </w:r>
      <w:r>
        <w:rPr>
          <w:rFonts w:ascii="Times New Roman" w:hAnsi="Times New Roman"/>
          <w:i/>
          <w:spacing w:val="-5"/>
          <w:w w:val="115"/>
          <w:position w:val="3"/>
          <w:sz w:val="17"/>
        </w:rPr>
        <w:t>i</w:t>
      </w:r>
      <w:r>
        <w:rPr>
          <w:rFonts w:ascii="Georgia" w:hAnsi="Georgia"/>
          <w:i/>
          <w:spacing w:val="-5"/>
          <w:w w:val="115"/>
          <w:position w:val="3"/>
          <w:sz w:val="19"/>
        </w:rPr>
        <w:t>)</w:t>
      </w:r>
    </w:p>
    <w:p>
      <w:pPr>
        <w:spacing w:after="0" w:line="346" w:lineRule="exact"/>
        <w:jc w:val="left"/>
        <w:rPr>
          <w:rFonts w:ascii="Georgia" w:hAnsi="Georgia"/>
          <w:sz w:val="19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pStyle w:val="BodyText"/>
        <w:spacing w:line="210" w:lineRule="atLeast"/>
        <w:ind w:left="316" w:right="38"/>
      </w:pPr>
      <w:r>
        <w:rPr>
          <w:w w:val="115"/>
        </w:rPr>
        <w:t>the blue line) has negative causal relationships with the other time series</w:t>
      </w:r>
      <w:r>
        <w:rPr>
          <w:spacing w:val="6"/>
          <w:w w:val="115"/>
        </w:rPr>
        <w:t> </w:t>
      </w:r>
      <w:r>
        <w:rPr>
          <w:w w:val="115"/>
        </w:rPr>
        <w:t>model</w:t>
      </w:r>
      <w:r>
        <w:rPr>
          <w:spacing w:val="7"/>
          <w:w w:val="115"/>
        </w:rPr>
        <w:t> </w:t>
      </w:r>
      <w:r>
        <w:rPr>
          <w:w w:val="115"/>
        </w:rPr>
        <w:t>(i.e.,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red</w:t>
      </w:r>
      <w:r>
        <w:rPr>
          <w:spacing w:val="7"/>
          <w:w w:val="115"/>
        </w:rPr>
        <w:t> </w:t>
      </w:r>
      <w:r>
        <w:rPr>
          <w:w w:val="115"/>
        </w:rPr>
        <w:t>line)</w:t>
      </w:r>
      <w:r>
        <w:rPr>
          <w:spacing w:val="7"/>
          <w:w w:val="115"/>
        </w:rPr>
        <w:t> </w:t>
      </w:r>
      <w:r>
        <w:rPr>
          <w:w w:val="115"/>
        </w:rPr>
        <w:t>with</w:t>
      </w:r>
      <w:r>
        <w:rPr>
          <w:spacing w:val="6"/>
          <w:w w:val="115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time</w:t>
      </w:r>
      <w:r>
        <w:rPr>
          <w:spacing w:val="7"/>
          <w:w w:val="115"/>
        </w:rPr>
        <w:t> </w:t>
      </w:r>
      <w:r>
        <w:rPr>
          <w:w w:val="115"/>
        </w:rPr>
        <w:t>lag</w:t>
      </w:r>
      <w:r>
        <w:rPr>
          <w:spacing w:val="6"/>
          <w:w w:val="115"/>
        </w:rPr>
        <w:t> </w:t>
      </w:r>
      <w:r>
        <w:rPr>
          <w:rFonts w:ascii="Times New Roman"/>
          <w:i/>
          <w:w w:val="115"/>
        </w:rPr>
        <w:t>L</w:t>
      </w:r>
      <w:r>
        <w:rPr>
          <w:w w:val="115"/>
        </w:rPr>
        <w:t>.</w:t>
      </w:r>
      <w:r>
        <w:rPr>
          <w:spacing w:val="7"/>
          <w:w w:val="115"/>
        </w:rPr>
        <w:t> </w:t>
      </w:r>
      <w:r>
        <w:rPr>
          <w:w w:val="115"/>
        </w:rPr>
        <w:t>Granger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causality</w:t>
      </w:r>
    </w:p>
    <w:p>
      <w:pPr>
        <w:spacing w:before="39"/>
        <w:ind w:left="316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-5"/>
          <w:w w:val="110"/>
          <w:sz w:val="12"/>
        </w:rPr>
        <w:t>m</w:t>
      </w:r>
      <w:r>
        <w:rPr>
          <w:rFonts w:ascii="DejaVu Sans Condensed"/>
          <w:spacing w:val="-5"/>
          <w:w w:val="110"/>
          <w:sz w:val="12"/>
        </w:rPr>
        <w:t>=</w:t>
      </w:r>
      <w:r>
        <w:rPr>
          <w:spacing w:val="-5"/>
          <w:w w:val="110"/>
          <w:sz w:val="12"/>
        </w:rPr>
        <w:t>1</w:t>
      </w:r>
    </w:p>
    <w:p>
      <w:pPr>
        <w:spacing w:line="38" w:lineRule="exact" w:before="81"/>
        <w:ind w:left="0" w:right="38" w:firstLine="0"/>
        <w:jc w:val="right"/>
        <w:rPr>
          <w:rFonts w:ascii="Times New Roman"/>
          <w:i/>
          <w:sz w:val="12"/>
        </w:rPr>
      </w:pPr>
      <w:r>
        <w:rPr>
          <w:rFonts w:ascii="Times New Roman"/>
          <w:i/>
          <w:spacing w:val="-10"/>
          <w:w w:val="105"/>
          <w:sz w:val="12"/>
        </w:rPr>
        <w:t>M</w:t>
      </w:r>
    </w:p>
    <w:p>
      <w:pPr>
        <w:spacing w:before="46"/>
        <w:ind w:left="316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i/>
          <w:spacing w:val="-2"/>
          <w:w w:val="105"/>
          <w:sz w:val="12"/>
        </w:rPr>
        <w:t>i</w:t>
      </w:r>
      <w:r>
        <w:rPr>
          <w:rFonts w:ascii="DejaVu Sans Condensed"/>
          <w:spacing w:val="-2"/>
          <w:w w:val="105"/>
          <w:sz w:val="12"/>
        </w:rPr>
        <w:t>=</w:t>
      </w:r>
      <w:r>
        <w:rPr>
          <w:rFonts w:ascii="Times New Roman"/>
          <w:i/>
          <w:spacing w:val="-2"/>
          <w:w w:val="105"/>
          <w:sz w:val="12"/>
        </w:rPr>
        <w:t>l</w:t>
      </w:r>
      <w:r>
        <w:rPr>
          <w:rFonts w:ascii="DejaVu Sans Condensed"/>
          <w:spacing w:val="-2"/>
          <w:w w:val="105"/>
          <w:sz w:val="12"/>
        </w:rPr>
        <w:t>+</w:t>
      </w:r>
      <w:r>
        <w:rPr>
          <w:spacing w:val="-2"/>
          <w:w w:val="105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5385" w:space="616"/>
            <w:col w:w="795" w:space="1019"/>
            <w:col w:w="3035"/>
          </w:cols>
        </w:sectPr>
      </w:pPr>
    </w:p>
    <w:p>
      <w:pPr>
        <w:pStyle w:val="BodyText"/>
        <w:spacing w:line="273" w:lineRule="auto" w:before="17"/>
        <w:ind w:left="316" w:right="38"/>
      </w:pPr>
      <w:r>
        <w:rPr>
          <w:w w:val="110"/>
        </w:rPr>
        <w:t>analysis</w:t>
      </w:r>
      <w:r>
        <w:rPr>
          <w:spacing w:val="34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applicable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this</w:t>
      </w:r>
      <w:r>
        <w:rPr>
          <w:spacing w:val="34"/>
          <w:w w:val="110"/>
        </w:rPr>
        <w:t> </w:t>
      </w:r>
      <w:r>
        <w:rPr>
          <w:w w:val="110"/>
        </w:rPr>
        <w:t>work,</w:t>
      </w:r>
      <w:r>
        <w:rPr>
          <w:spacing w:val="34"/>
          <w:w w:val="110"/>
        </w:rPr>
        <w:t> </w:t>
      </w:r>
      <w:r>
        <w:rPr>
          <w:w w:val="110"/>
        </w:rPr>
        <w:t>since</w:t>
      </w:r>
      <w:r>
        <w:rPr>
          <w:spacing w:val="34"/>
          <w:w w:val="110"/>
        </w:rPr>
        <w:t> </w:t>
      </w:r>
      <w:r>
        <w:rPr>
          <w:w w:val="110"/>
        </w:rPr>
        <w:t>time</w:t>
      </w:r>
      <w:r>
        <w:rPr>
          <w:spacing w:val="34"/>
          <w:w w:val="110"/>
        </w:rPr>
        <w:t> </w:t>
      </w:r>
      <w:r>
        <w:rPr>
          <w:w w:val="110"/>
        </w:rPr>
        <w:t>series</w:t>
      </w:r>
      <w:r>
        <w:rPr>
          <w:spacing w:val="34"/>
          <w:w w:val="110"/>
        </w:rPr>
        <w:t> </w:t>
      </w:r>
      <w:r>
        <w:rPr>
          <w:w w:val="110"/>
        </w:rPr>
        <w:t>analysis</w:t>
      </w:r>
      <w:r>
        <w:rPr>
          <w:spacing w:val="34"/>
          <w:w w:val="110"/>
        </w:rPr>
        <w:t> </w:t>
      </w:r>
      <w:r>
        <w:rPr>
          <w:w w:val="110"/>
        </w:rPr>
        <w:t>mod- els</w:t>
      </w:r>
      <w:r>
        <w:rPr>
          <w:spacing w:val="-4"/>
          <w:w w:val="110"/>
        </w:rPr>
        <w:t> </w:t>
      </w:r>
      <w:r>
        <w:rPr>
          <w:w w:val="110"/>
        </w:rPr>
        <w:t>(i.e.,</w:t>
      </w:r>
      <w:r>
        <w:rPr>
          <w:spacing w:val="-3"/>
          <w:w w:val="110"/>
        </w:rPr>
        <w:t> </w:t>
      </w:r>
      <w:r>
        <w:rPr>
          <w:rFonts w:ascii="Times New Roman" w:hAnsi="Times New Roman"/>
          <w:i/>
          <w:w w:val="110"/>
        </w:rPr>
        <w:t>K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t</w:t>
      </w:r>
      <w:r>
        <w:rPr>
          <w:w w:val="110"/>
        </w:rPr>
        <w:t>),</w:t>
      </w:r>
      <w:r>
        <w:rPr>
          <w:spacing w:val="6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bookmarkStart w:name="_bookmark24" w:id="37"/>
      <w:bookmarkEnd w:id="37"/>
      <w:r>
        <w:rPr>
          <w:rFonts w:ascii="Times New Roman" w:hAnsi="Times New Roman"/>
          <w:i/>
          <w:w w:val="110"/>
        </w:rPr>
      </w:r>
      <w:r>
        <w:rPr>
          <w:rFonts w:ascii="Times New Roman" w:hAnsi="Times New Roman"/>
          <w:i/>
          <w:w w:val="110"/>
          <w:vertAlign w:val="subscript"/>
        </w:rPr>
        <w:t>p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t</w:t>
      </w:r>
      <w:r>
        <w:rPr>
          <w:w w:val="110"/>
          <w:vertAlign w:val="baseline"/>
        </w:rPr>
        <w:t>)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p</w:t>
      </w:r>
      <w:r>
        <w:rPr>
          <w:rFonts w:ascii="Times New Roman" w:hAnsi="Times New Roman"/>
          <w:i/>
          <w:spacing w:val="-18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=</w:t>
      </w:r>
      <w:r>
        <w:rPr>
          <w:rFonts w:ascii="DejaVu Sans Condensed" w:hAnsi="DejaVu Sans Condensed"/>
          <w:spacing w:val="-24"/>
          <w:w w:val="110"/>
          <w:vertAlign w:val="baseline"/>
        </w:rPr>
        <w:t> </w:t>
      </w:r>
      <w:r>
        <w:rPr>
          <w:w w:val="110"/>
          <w:vertAlign w:val="baseline"/>
        </w:rPr>
        <w:t>1,…,</w:t>
      </w:r>
      <w:r>
        <w:rPr>
          <w:rFonts w:ascii="Times New Roman" w:hAnsi="Times New Roman"/>
          <w:i/>
          <w:w w:val="110"/>
          <w:vertAlign w:val="baseline"/>
        </w:rPr>
        <w:t>P</w:t>
      </w:r>
      <w:r>
        <w:rPr>
          <w:w w:val="110"/>
          <w:vertAlign w:val="baseline"/>
        </w:rPr>
        <w:t>),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7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Y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j</w:t>
      </w:r>
      <w:r>
        <w:rPr>
          <w:rFonts w:ascii="Times New Roman" w:hAnsi="Times New Roman"/>
          <w:i/>
          <w:spacing w:val="-24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t</w:t>
      </w:r>
      <w:r>
        <w:rPr>
          <w:w w:val="110"/>
          <w:vertAlign w:val="baseline"/>
        </w:rPr>
        <w:t>)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j</w:t>
      </w:r>
      <w:r>
        <w:rPr>
          <w:rFonts w:ascii="Times New Roman" w:hAnsi="Times New Roman"/>
          <w:i/>
          <w:spacing w:val="-17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=</w:t>
      </w:r>
      <w:r>
        <w:rPr>
          <w:rFonts w:ascii="DejaVu Sans Condensed" w:hAnsi="DejaVu Sans Condensed"/>
          <w:spacing w:val="-23"/>
          <w:w w:val="110"/>
          <w:vertAlign w:val="baseline"/>
        </w:rPr>
        <w:t> </w:t>
      </w:r>
      <w:r>
        <w:rPr>
          <w:w w:val="110"/>
          <w:vertAlign w:val="baseline"/>
        </w:rPr>
        <w:t>1,…,</w:t>
      </w:r>
      <w:r>
        <w:rPr>
          <w:rFonts w:ascii="Times New Roman" w:hAnsi="Times New Roman"/>
          <w:i/>
          <w:w w:val="110"/>
          <w:vertAlign w:val="baseline"/>
        </w:rPr>
        <w:t>J</w:t>
      </w:r>
      <w:r>
        <w:rPr>
          <w:w w:val="110"/>
          <w:vertAlign w:val="baseline"/>
        </w:rPr>
        <w:t>))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divided</w:t>
      </w:r>
      <w:r>
        <w:rPr>
          <w:spacing w:val="8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into</w:t>
      </w:r>
    </w:p>
    <w:p>
      <w:pPr>
        <w:spacing w:line="223" w:lineRule="auto" w:before="0"/>
        <w:ind w:left="316" w:right="0" w:firstLine="0"/>
        <w:jc w:val="left"/>
        <w:rPr>
          <w:rFonts w:ascii="Georgia" w:hAnsi="Georgia"/>
          <w:i/>
          <w:sz w:val="17"/>
        </w:rPr>
      </w:pPr>
      <w:r>
        <w:rPr/>
        <w:br w:type="column"/>
      </w:r>
      <w:r>
        <w:rPr>
          <w:rFonts w:ascii="DejaVu Sans Condensed" w:hAnsi="DejaVu Sans Condensed"/>
          <w:w w:val="105"/>
          <w:position w:val="1"/>
          <w:sz w:val="17"/>
        </w:rPr>
        <w:t>+</w:t>
      </w:r>
      <w:r>
        <w:rPr>
          <w:rFonts w:ascii="DejaVu Sans Condensed" w:hAnsi="DejaVu Sans Condensed"/>
          <w:spacing w:val="27"/>
          <w:w w:val="200"/>
          <w:position w:val="1"/>
          <w:sz w:val="17"/>
        </w:rPr>
        <w:t> </w:t>
      </w:r>
      <w:r>
        <w:rPr>
          <w:rFonts w:ascii="DejaVu Sans" w:hAnsi="DejaVu Sans"/>
          <w:w w:val="200"/>
          <w:position w:val="17"/>
          <w:sz w:val="17"/>
        </w:rPr>
        <w:t>Σ</w:t>
      </w:r>
      <w:r>
        <w:rPr>
          <w:rFonts w:ascii="DejaVu Sans" w:hAnsi="DejaVu Sans"/>
          <w:spacing w:val="-46"/>
          <w:w w:val="200"/>
          <w:position w:val="17"/>
          <w:sz w:val="17"/>
        </w:rPr>
        <w:t> </w:t>
      </w:r>
      <w:r>
        <w:rPr>
          <w:rFonts w:ascii="Times New Roman" w:hAnsi="Times New Roman"/>
          <w:i/>
          <w:w w:val="105"/>
          <w:position w:val="1"/>
          <w:sz w:val="17"/>
        </w:rPr>
        <w:t>C</w:t>
      </w:r>
      <w:r>
        <w:rPr>
          <w:rFonts w:ascii="Times New Roman" w:hAnsi="Times New Roman"/>
          <w:i/>
          <w:w w:val="105"/>
          <w:position w:val="1"/>
          <w:sz w:val="17"/>
          <w:vertAlign w:val="subscript"/>
        </w:rPr>
        <w:t>p</w:t>
      </w:r>
      <w:r>
        <w:rPr>
          <w:rFonts w:ascii="Georgia" w:hAnsi="Georgi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position w:val="1"/>
          <w:sz w:val="17"/>
          <w:vertAlign w:val="baseline"/>
        </w:rPr>
        <w:t>i</w:t>
      </w:r>
      <w:r>
        <w:rPr>
          <w:rFonts w:ascii="Georgia" w:hAnsi="Georgia"/>
          <w:i/>
          <w:w w:val="105"/>
          <w:sz w:val="19"/>
          <w:vertAlign w:val="baseline"/>
        </w:rPr>
        <w:t>)</w:t>
      </w:r>
      <w:r>
        <w:rPr>
          <w:rFonts w:ascii="Georgia" w:hAnsi="Georgia"/>
          <w:i/>
          <w:spacing w:val="-12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position w:val="1"/>
          <w:sz w:val="17"/>
          <w:vertAlign w:val="baseline"/>
        </w:rPr>
        <w:t>·</w:t>
      </w:r>
      <w:r>
        <w:rPr>
          <w:rFonts w:ascii="DejaVu Sans Condensed" w:hAnsi="DejaVu Sans Condensed"/>
          <w:spacing w:val="-14"/>
          <w:w w:val="105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position w:val="1"/>
          <w:sz w:val="17"/>
          <w:vertAlign w:val="baseline"/>
        </w:rPr>
        <w:t>X</w:t>
      </w:r>
      <w:r>
        <w:rPr>
          <w:rFonts w:ascii="Times New Roman" w:hAnsi="Times New Roman"/>
          <w:i/>
          <w:w w:val="105"/>
          <w:position w:val="1"/>
          <w:sz w:val="17"/>
          <w:vertAlign w:val="subscript"/>
        </w:rPr>
        <w:t>p</w:t>
      </w:r>
      <w:r>
        <w:rPr>
          <w:rFonts w:ascii="Georgia" w:hAnsi="Georgi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position w:val="1"/>
          <w:sz w:val="17"/>
          <w:vertAlign w:val="baseline"/>
        </w:rPr>
        <w:t>t</w:t>
      </w:r>
      <w:r>
        <w:rPr>
          <w:rFonts w:ascii="Times New Roman" w:hAnsi="Times New Roman"/>
          <w:i/>
          <w:spacing w:val="4"/>
          <w:w w:val="105"/>
          <w:position w:val="1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position w:val="1"/>
          <w:sz w:val="17"/>
          <w:vertAlign w:val="baseline"/>
        </w:rPr>
        <w:t>−</w:t>
      </w:r>
      <w:r>
        <w:rPr>
          <w:rFonts w:ascii="DejaVu Sans Condensed" w:hAnsi="DejaVu Sans Condensed"/>
          <w:spacing w:val="-14"/>
          <w:w w:val="105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position w:val="1"/>
          <w:sz w:val="17"/>
          <w:vertAlign w:val="baseline"/>
        </w:rPr>
        <w:t>i</w:t>
      </w:r>
      <w:r>
        <w:rPr>
          <w:rFonts w:ascii="Georgia" w:hAnsi="Georgia"/>
          <w:i/>
          <w:w w:val="105"/>
          <w:sz w:val="19"/>
          <w:vertAlign w:val="baseline"/>
        </w:rPr>
        <w:t>)</w:t>
      </w:r>
      <w:r>
        <w:rPr>
          <w:rFonts w:ascii="Georgia" w:hAnsi="Georgia"/>
          <w:i/>
          <w:spacing w:val="-12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position w:val="1"/>
          <w:sz w:val="17"/>
          <w:vertAlign w:val="baseline"/>
        </w:rPr>
        <w:t>+</w:t>
      </w:r>
      <w:r>
        <w:rPr>
          <w:rFonts w:ascii="DejaVu Sans Condensed" w:hAnsi="DejaVu Sans Condensed"/>
          <w:spacing w:val="-13"/>
          <w:w w:val="105"/>
          <w:position w:val="1"/>
          <w:sz w:val="17"/>
          <w:vertAlign w:val="baseline"/>
        </w:rPr>
        <w:t> </w:t>
      </w:r>
      <w:r>
        <w:rPr>
          <w:rFonts w:ascii="Georgia" w:hAnsi="Georgia"/>
          <w:i/>
          <w:w w:val="105"/>
          <w:position w:val="1"/>
          <w:sz w:val="20"/>
          <w:vertAlign w:val="baseline"/>
        </w:rPr>
        <w:t>ε</w:t>
      </w:r>
      <w:r>
        <w:rPr>
          <w:rFonts w:ascii="Georgia" w:hAnsi="Georgia"/>
          <w:i/>
          <w:spacing w:val="-33"/>
          <w:w w:val="105"/>
          <w:position w:val="1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position w:val="1"/>
          <w:sz w:val="20"/>
          <w:vertAlign w:val="subscript"/>
        </w:rPr>
        <w:t>j</w:t>
      </w:r>
      <w:r>
        <w:rPr>
          <w:rFonts w:ascii="Georgia" w:hAnsi="Georgia"/>
          <w:i/>
          <w:w w:val="105"/>
          <w:position w:val="1"/>
          <w:sz w:val="20"/>
          <w:vertAlign w:val="subscript"/>
        </w:rPr>
        <w:t>,</w:t>
      </w:r>
      <w:r>
        <w:rPr>
          <w:rFonts w:ascii="Times New Roman" w:hAnsi="Times New Roman"/>
          <w:i/>
          <w:w w:val="105"/>
          <w:position w:val="1"/>
          <w:sz w:val="20"/>
          <w:vertAlign w:val="subscript"/>
        </w:rPr>
        <w:t>l</w:t>
      </w:r>
      <w:r>
        <w:rPr>
          <w:rFonts w:ascii="Times New Roman" w:hAnsi="Times New Roman"/>
          <w:i/>
          <w:spacing w:val="-37"/>
          <w:w w:val="105"/>
          <w:position w:val="1"/>
          <w:sz w:val="20"/>
          <w:vertAlign w:val="baseline"/>
        </w:rPr>
        <w:t> </w:t>
      </w:r>
      <w:r>
        <w:rPr>
          <w:rFonts w:ascii="Georgia" w:hAnsi="Georgia"/>
          <w:i/>
          <w:spacing w:val="-12"/>
          <w:w w:val="105"/>
          <w:position w:val="1"/>
          <w:sz w:val="17"/>
          <w:vertAlign w:val="baseline"/>
        </w:rPr>
        <w:t>,</w:t>
      </w:r>
    </w:p>
    <w:p>
      <w:pPr>
        <w:spacing w:before="0"/>
        <w:ind w:left="540" w:right="0" w:firstLine="0"/>
        <w:jc w:val="left"/>
        <w:rPr>
          <w:sz w:val="12"/>
        </w:rPr>
      </w:pPr>
      <w:r>
        <w:rPr>
          <w:rFonts w:ascii="Times New Roman"/>
          <w:i/>
          <w:spacing w:val="-2"/>
          <w:w w:val="105"/>
          <w:sz w:val="12"/>
        </w:rPr>
        <w:t>i</w:t>
      </w:r>
      <w:r>
        <w:rPr>
          <w:rFonts w:ascii="DejaVu Sans Condensed"/>
          <w:spacing w:val="-2"/>
          <w:w w:val="105"/>
          <w:sz w:val="12"/>
        </w:rPr>
        <w:t>=</w:t>
      </w:r>
      <w:r>
        <w:rPr>
          <w:rFonts w:ascii="Times New Roman"/>
          <w:i/>
          <w:spacing w:val="-2"/>
          <w:w w:val="105"/>
          <w:sz w:val="12"/>
        </w:rPr>
        <w:t>l</w:t>
      </w:r>
      <w:r>
        <w:rPr>
          <w:rFonts w:ascii="DejaVu Sans Condensed"/>
          <w:spacing w:val="-2"/>
          <w:w w:val="105"/>
          <w:sz w:val="12"/>
        </w:rPr>
        <w:t>+</w:t>
      </w:r>
      <w:r>
        <w:rPr>
          <w:spacing w:val="-2"/>
          <w:w w:val="105"/>
          <w:sz w:val="12"/>
        </w:rPr>
        <w:t>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394" w:space="607"/>
            <w:col w:w="4849"/>
          </w:cols>
        </w:sectPr>
      </w:pPr>
    </w:p>
    <w:p>
      <w:pPr>
        <w:pStyle w:val="BodyText"/>
        <w:spacing w:line="133" w:lineRule="exact"/>
        <w:ind w:left="316"/>
        <w:jc w:val="both"/>
      </w:pPr>
      <w:r>
        <w:rPr>
          <w:w w:val="115"/>
        </w:rPr>
        <w:t>sub-intervals</w:t>
      </w:r>
      <w:r>
        <w:rPr>
          <w:spacing w:val="23"/>
          <w:w w:val="115"/>
        </w:rPr>
        <w:t> </w:t>
      </w:r>
      <w:r>
        <w:rPr>
          <w:w w:val="115"/>
        </w:rPr>
        <w:t>based</w:t>
      </w:r>
      <w:r>
        <w:rPr>
          <w:spacing w:val="23"/>
          <w:w w:val="115"/>
        </w:rPr>
        <w:t> </w:t>
      </w:r>
      <w:r>
        <w:rPr>
          <w:w w:val="115"/>
        </w:rPr>
        <w:t>on</w:t>
      </w:r>
      <w:r>
        <w:rPr>
          <w:spacing w:val="24"/>
          <w:w w:val="115"/>
        </w:rPr>
        <w:t> </w:t>
      </w:r>
      <w:r>
        <w:rPr>
          <w:w w:val="115"/>
        </w:rPr>
        <w:t>a</w:t>
      </w:r>
      <w:r>
        <w:rPr>
          <w:spacing w:val="25"/>
          <w:w w:val="115"/>
        </w:rPr>
        <w:t> </w:t>
      </w:r>
      <w:r>
        <w:rPr>
          <w:w w:val="115"/>
        </w:rPr>
        <w:t>unit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time</w:t>
      </w:r>
      <w:r>
        <w:rPr>
          <w:spacing w:val="25"/>
          <w:w w:val="115"/>
        </w:rPr>
        <w:t> </w:t>
      </w:r>
      <w:r>
        <w:rPr>
          <w:rFonts w:ascii="Times New Roman"/>
          <w:i/>
          <w:w w:val="115"/>
        </w:rPr>
        <w:t>t</w:t>
      </w:r>
      <w:r>
        <w:rPr>
          <w:rFonts w:ascii="Times New Roman"/>
          <w:i/>
          <w:spacing w:val="24"/>
          <w:w w:val="115"/>
        </w:rPr>
        <w:t> </w:t>
      </w:r>
      <w:r>
        <w:rPr>
          <w:w w:val="115"/>
        </w:rPr>
        <w:t>and</w:t>
      </w:r>
      <w:r>
        <w:rPr>
          <w:spacing w:val="24"/>
          <w:w w:val="115"/>
        </w:rPr>
        <w:t> </w:t>
      </w:r>
      <w:r>
        <w:rPr>
          <w:w w:val="115"/>
        </w:rPr>
        <w:t>it</w:t>
      </w:r>
      <w:r>
        <w:rPr>
          <w:spacing w:val="25"/>
          <w:w w:val="115"/>
        </w:rPr>
        <w:t> </w:t>
      </w:r>
      <w:r>
        <w:rPr>
          <w:w w:val="115"/>
        </w:rPr>
        <w:t>is</w:t>
      </w:r>
      <w:r>
        <w:rPr>
          <w:spacing w:val="23"/>
          <w:w w:val="115"/>
        </w:rPr>
        <w:t> </w:t>
      </w:r>
      <w:r>
        <w:rPr>
          <w:w w:val="115"/>
        </w:rPr>
        <w:t>assumed</w:t>
      </w:r>
      <w:r>
        <w:rPr>
          <w:spacing w:val="24"/>
          <w:w w:val="115"/>
        </w:rPr>
        <w:t> </w:t>
      </w:r>
      <w:r>
        <w:rPr>
          <w:w w:val="115"/>
        </w:rPr>
        <w:t>that</w:t>
      </w:r>
      <w:r>
        <w:rPr>
          <w:spacing w:val="24"/>
          <w:w w:val="115"/>
        </w:rPr>
        <w:t> </w:t>
      </w:r>
      <w:r>
        <w:rPr>
          <w:spacing w:val="-5"/>
          <w:w w:val="115"/>
        </w:rPr>
        <w:t>the</w:t>
      </w:r>
    </w:p>
    <w:p>
      <w:pPr>
        <w:pStyle w:val="BodyText"/>
        <w:spacing w:line="273" w:lineRule="auto" w:before="14"/>
        <w:ind w:left="316"/>
        <w:jc w:val="both"/>
      </w:pPr>
      <w:r>
        <w:rPr>
          <w:w w:val="110"/>
        </w:rPr>
        <w:t>time</w:t>
      </w:r>
      <w:r>
        <w:rPr>
          <w:spacing w:val="40"/>
          <w:w w:val="110"/>
        </w:rPr>
        <w:t> </w:t>
      </w:r>
      <w:r>
        <w:rPr>
          <w:w w:val="110"/>
        </w:rPr>
        <w:t>series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stationary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each</w:t>
      </w:r>
      <w:r>
        <w:rPr>
          <w:spacing w:val="40"/>
          <w:w w:val="110"/>
        </w:rPr>
        <w:t> </w:t>
      </w:r>
      <w:r>
        <w:rPr>
          <w:w w:val="110"/>
        </w:rPr>
        <w:t>sub-interval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work</w:t>
      </w:r>
      <w:r>
        <w:rPr>
          <w:spacing w:val="40"/>
          <w:w w:val="110"/>
        </w:rPr>
        <w:t> </w:t>
      </w:r>
      <w:r>
        <w:rPr>
          <w:w w:val="110"/>
        </w:rPr>
        <w:t>(see </w:t>
      </w:r>
      <w:hyperlink w:history="true" w:anchor="_bookmark11">
        <w:r>
          <w:rPr>
            <w:color w:val="0080AC"/>
            <w:w w:val="110"/>
          </w:rPr>
          <w:t>Section</w:t>
        </w:r>
        <w:r>
          <w:rPr>
            <w:color w:val="0080AC"/>
            <w:w w:val="110"/>
          </w:rPr>
          <w:t> 3.2</w:t>
        </w:r>
      </w:hyperlink>
      <w:r>
        <w:rPr>
          <w:w w:val="110"/>
        </w:rPr>
        <w:t>)</w:t>
      </w:r>
      <w:r>
        <w:rPr>
          <w:w w:val="110"/>
        </w:rPr>
        <w:t> (</w:t>
      </w:r>
      <w:hyperlink w:history="true" w:anchor="_bookmark85">
        <w:r>
          <w:rPr>
            <w:color w:val="0080AC"/>
            <w:w w:val="110"/>
          </w:rPr>
          <w:t>Liu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Bahadori,</w:t>
        </w:r>
        <w:r>
          <w:rPr>
            <w:color w:val="0080AC"/>
            <w:w w:val="110"/>
          </w:rPr>
          <w:t> 2012</w:t>
        </w:r>
      </w:hyperlink>
      <w:r>
        <w:rPr>
          <w:w w:val="110"/>
        </w:rPr>
        <w:t>).</w:t>
      </w:r>
      <w:r>
        <w:rPr>
          <w:w w:val="110"/>
        </w:rPr>
        <w:t> A</w:t>
      </w:r>
      <w:r>
        <w:rPr>
          <w:w w:val="110"/>
        </w:rPr>
        <w:t> time</w:t>
      </w:r>
      <w:r>
        <w:rPr>
          <w:w w:val="110"/>
        </w:rPr>
        <w:t> lag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L</w:t>
      </w:r>
      <w:r>
        <w:rPr>
          <w:rFonts w:ascii="Times New Roman"/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not</w:t>
      </w:r>
      <w:r>
        <w:rPr>
          <w:w w:val="110"/>
        </w:rPr>
        <w:t> set</w:t>
      </w:r>
      <w:r>
        <w:rPr>
          <w:w w:val="110"/>
        </w:rPr>
        <w:t> to</w:t>
      </w:r>
      <w:r>
        <w:rPr>
          <w:w w:val="110"/>
        </w:rPr>
        <w:t> zero, because (1) it is known that a time delay in enterprise outcome re- </w:t>
      </w:r>
      <w:hyperlink w:history="true" w:anchor="_bookmark61">
        <w:r>
          <w:rPr>
            <w:w w:val="110"/>
          </w:rPr>
          <w:t>sponses</w:t>
        </w:r>
        <w:r>
          <w:rPr>
            <w:spacing w:val="32"/>
            <w:w w:val="110"/>
          </w:rPr>
          <w:t> </w:t>
        </w:r>
        <w:r>
          <w:rPr>
            <w:w w:val="110"/>
          </w:rPr>
          <w:t>(e.g.,</w:t>
        </w:r>
        <w:r>
          <w:rPr>
            <w:spacing w:val="32"/>
            <w:w w:val="110"/>
          </w:rPr>
          <w:t> </w:t>
        </w:r>
        <w:r>
          <w:rPr>
            <w:w w:val="110"/>
          </w:rPr>
          <w:t>stock</w:t>
        </w:r>
        <w:r>
          <w:rPr>
            <w:spacing w:val="32"/>
            <w:w w:val="110"/>
          </w:rPr>
          <w:t> </w:t>
        </w:r>
        <w:r>
          <w:rPr>
            <w:w w:val="110"/>
          </w:rPr>
          <w:t>price</w:t>
        </w:r>
        <w:r>
          <w:rPr>
            <w:spacing w:val="32"/>
            <w:w w:val="110"/>
          </w:rPr>
          <w:t> </w:t>
        </w:r>
        <w:r>
          <w:rPr>
            <w:w w:val="110"/>
          </w:rPr>
          <w:t>responses)</w:t>
        </w:r>
        <w:r>
          <w:rPr>
            <w:spacing w:val="32"/>
            <w:w w:val="110"/>
          </w:rPr>
          <w:t> </w:t>
        </w:r>
        <w:r>
          <w:rPr>
            <w:w w:val="110"/>
          </w:rPr>
          <w:t>to</w:t>
        </w:r>
        <w:r>
          <w:rPr>
            <w:spacing w:val="32"/>
            <w:w w:val="110"/>
          </w:rPr>
          <w:t> </w:t>
        </w:r>
        <w:r>
          <w:rPr>
            <w:w w:val="110"/>
          </w:rPr>
          <w:t>news</w:t>
        </w:r>
        <w:r>
          <w:rPr>
            <w:spacing w:val="32"/>
            <w:w w:val="110"/>
          </w:rPr>
          <w:t> </w:t>
        </w:r>
        <w:r>
          <w:rPr>
            <w:w w:val="110"/>
          </w:rPr>
          <w:t>or</w:t>
        </w:r>
        <w:r>
          <w:rPr>
            <w:spacing w:val="32"/>
            <w:w w:val="110"/>
          </w:rPr>
          <w:t> </w:t>
        </w:r>
        <w:r>
          <w:rPr>
            <w:w w:val="110"/>
          </w:rPr>
          <w:t>events</w:t>
        </w:r>
        <w:r>
          <w:rPr>
            <w:spacing w:val="32"/>
            <w:w w:val="110"/>
          </w:rPr>
          <w:t> </w:t>
        </w:r>
        <w:r>
          <w:rPr>
            <w:w w:val="110"/>
          </w:rPr>
          <w:t>exists</w:t>
        </w:r>
        <w:r>
          <w:rPr>
            <w:spacing w:val="32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Hou </w:t>
        </w:r>
        <w:bookmarkStart w:name="_bookmark25" w:id="38"/>
        <w:bookmarkEnd w:id="38"/>
        <w:r>
          <w:rPr>
            <w:color w:val="0080AC"/>
            <w:w w:val="110"/>
          </w:rPr>
          <w:t>&amp;</w:t>
        </w:r>
        <w:r>
          <w:rPr>
            <w:color w:val="0080AC"/>
            <w:spacing w:val="23"/>
            <w:w w:val="110"/>
          </w:rPr>
          <w:t> </w:t>
        </w:r>
        <w:r>
          <w:rPr>
            <w:color w:val="0080AC"/>
            <w:w w:val="110"/>
          </w:rPr>
          <w:t>Moskowitz,</w:t>
        </w:r>
        <w:r>
          <w:rPr>
            <w:color w:val="0080AC"/>
            <w:spacing w:val="24"/>
            <w:w w:val="110"/>
          </w:rPr>
          <w:t> </w:t>
        </w:r>
        <w:r>
          <w:rPr>
            <w:color w:val="0080AC"/>
            <w:w w:val="110"/>
          </w:rPr>
          <w:t>2005</w:t>
        </w:r>
        <w:r>
          <w:rPr>
            <w:w w:val="110"/>
          </w:rPr>
          <w:t>)</w:t>
        </w:r>
        <w:r>
          <w:rPr>
            <w:spacing w:val="23"/>
            <w:w w:val="110"/>
          </w:rPr>
          <w:t> </w:t>
        </w:r>
        <w:r>
          <w:rPr>
            <w:w w:val="110"/>
          </w:rPr>
          <w:t>and</w:t>
        </w:r>
        <w:r>
          <w:rPr>
            <w:spacing w:val="22"/>
            <w:w w:val="110"/>
          </w:rPr>
          <w:t> </w:t>
        </w:r>
        <w:r>
          <w:rPr>
            <w:w w:val="110"/>
          </w:rPr>
          <w:t>(2)</w:t>
        </w:r>
        <w:r>
          <w:rPr>
            <w:spacing w:val="23"/>
            <w:w w:val="110"/>
          </w:rPr>
          <w:t> </w:t>
        </w:r>
        <w:r>
          <w:rPr>
            <w:w w:val="110"/>
          </w:rPr>
          <w:t>this</w:t>
        </w:r>
        <w:r>
          <w:rPr>
            <w:spacing w:val="23"/>
            <w:w w:val="110"/>
          </w:rPr>
          <w:t> </w:t>
        </w:r>
        <w:r>
          <w:rPr>
            <w:w w:val="110"/>
          </w:rPr>
          <w:t>research</w:t>
        </w:r>
        <w:r>
          <w:rPr>
            <w:spacing w:val="24"/>
            <w:w w:val="110"/>
          </w:rPr>
          <w:t> </w:t>
        </w:r>
        <w:r>
          <w:rPr>
            <w:w w:val="110"/>
          </w:rPr>
          <w:t>is</w:t>
        </w:r>
        <w:r>
          <w:rPr>
            <w:spacing w:val="23"/>
            <w:w w:val="110"/>
          </w:rPr>
          <w:t> </w:t>
        </w:r>
        <w:r>
          <w:rPr>
            <w:w w:val="110"/>
          </w:rPr>
          <w:t>used</w:t>
        </w:r>
        <w:r>
          <w:rPr>
            <w:spacing w:val="24"/>
            <w:w w:val="110"/>
          </w:rPr>
          <w:t> </w:t>
        </w:r>
        <w:r>
          <w:rPr>
            <w:w w:val="110"/>
          </w:rPr>
          <w:t>for</w:t>
        </w:r>
        <w:r>
          <w:rPr>
            <w:spacing w:val="23"/>
            <w:w w:val="110"/>
          </w:rPr>
          <w:t> </w:t>
        </w:r>
        <w:r>
          <w:rPr>
            <w:w w:val="110"/>
          </w:rPr>
          <w:t>predicting</w:t>
        </w:r>
        <w:r>
          <w:rPr>
            <w:spacing w:val="23"/>
            <w:w w:val="110"/>
          </w:rPr>
          <w:t> </w:t>
        </w:r>
        <w:r>
          <w:rPr>
            <w:spacing w:val="-5"/>
            <w:w w:val="110"/>
          </w:rPr>
          <w:t>fu-</w:t>
        </w:r>
      </w:hyperlink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spacing w:before="151"/>
        <w:rPr>
          <w:sz w:val="17"/>
        </w:rPr>
      </w:pPr>
    </w:p>
    <w:p>
      <w:pPr>
        <w:spacing w:before="0"/>
        <w:ind w:left="301" w:right="0" w:firstLine="0"/>
        <w:jc w:val="left"/>
        <w:rPr>
          <w:rFonts w:ascii="DejaVu Sans Condensed"/>
          <w:sz w:val="17"/>
        </w:rPr>
      </w:pPr>
      <w:r>
        <w:rPr>
          <w:rFonts w:ascii="Times New Roman"/>
          <w:i/>
          <w:w w:val="105"/>
          <w:position w:val="1"/>
          <w:sz w:val="17"/>
        </w:rPr>
        <w:t>Y</w:t>
      </w:r>
      <w:r>
        <w:rPr>
          <w:rFonts w:ascii="Times New Roman"/>
          <w:i/>
          <w:w w:val="105"/>
          <w:position w:val="1"/>
          <w:sz w:val="17"/>
          <w:vertAlign w:val="subscript"/>
        </w:rPr>
        <w:t>j</w:t>
      </w:r>
      <w:r>
        <w:rPr>
          <w:rFonts w:ascii="Times New Roman"/>
          <w:i/>
          <w:spacing w:val="-27"/>
          <w:w w:val="105"/>
          <w:position w:val="1"/>
          <w:sz w:val="17"/>
          <w:vertAlign w:val="baseline"/>
        </w:rPr>
        <w:t> </w:t>
      </w:r>
      <w:r>
        <w:rPr>
          <w:rFonts w:ascii="Georgia"/>
          <w:i/>
          <w:w w:val="105"/>
          <w:sz w:val="19"/>
          <w:vertAlign w:val="baseline"/>
        </w:rPr>
        <w:t>(</w:t>
      </w:r>
      <w:r>
        <w:rPr>
          <w:rFonts w:ascii="Times New Roman"/>
          <w:i/>
          <w:w w:val="105"/>
          <w:position w:val="1"/>
          <w:sz w:val="17"/>
          <w:vertAlign w:val="baseline"/>
        </w:rPr>
        <w:t>t</w:t>
      </w:r>
      <w:r>
        <w:rPr>
          <w:rFonts w:ascii="Times New Roman"/>
          <w:i/>
          <w:spacing w:val="-24"/>
          <w:w w:val="105"/>
          <w:position w:val="1"/>
          <w:sz w:val="17"/>
          <w:vertAlign w:val="baseline"/>
        </w:rPr>
        <w:t> </w:t>
      </w:r>
      <w:r>
        <w:rPr>
          <w:rFonts w:ascii="Georgia"/>
          <w:i/>
          <w:w w:val="105"/>
          <w:sz w:val="19"/>
          <w:vertAlign w:val="baseline"/>
        </w:rPr>
        <w:t>)</w:t>
      </w:r>
      <w:r>
        <w:rPr>
          <w:rFonts w:ascii="Georgia"/>
          <w:i/>
          <w:spacing w:val="16"/>
          <w:w w:val="105"/>
          <w:sz w:val="19"/>
          <w:vertAlign w:val="baseline"/>
        </w:rPr>
        <w:t> </w:t>
      </w:r>
      <w:r>
        <w:rPr>
          <w:rFonts w:ascii="DejaVu Sans Condensed"/>
          <w:spacing w:val="-12"/>
          <w:w w:val="105"/>
          <w:position w:val="1"/>
          <w:sz w:val="17"/>
          <w:vertAlign w:val="baseline"/>
        </w:rPr>
        <w:t>=</w:t>
      </w:r>
    </w:p>
    <w:p>
      <w:pPr>
        <w:tabs>
          <w:tab w:pos="4197" w:val="left" w:leader="none"/>
        </w:tabs>
        <w:spacing w:line="177" w:lineRule="exact" w:before="0"/>
        <w:ind w:left="19" w:right="0" w:firstLine="0"/>
        <w:jc w:val="left"/>
        <w:rPr>
          <w:sz w:val="17"/>
        </w:rPr>
      </w:pPr>
      <w:r>
        <w:rPr/>
        <w:br w:type="column"/>
      </w: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DejaVu Sans Condensed" w:hAnsi="DejaVu Sans Condensed"/>
          <w:spacing w:val="21"/>
          <w:w w:val="105"/>
          <w:sz w:val="20"/>
        </w:rPr>
        <w:t> </w:t>
      </w:r>
      <w:r>
        <w:rPr>
          <w:rFonts w:ascii="Times New Roman" w:hAnsi="Times New Roman"/>
          <w:i/>
          <w:w w:val="105"/>
          <w:sz w:val="17"/>
        </w:rPr>
        <w:t>j</w:t>
      </w:r>
      <w:r>
        <w:rPr>
          <w:rFonts w:ascii="Times New Roman" w:hAnsi="Times New Roman"/>
          <w:i/>
          <w:spacing w:val="4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DejaVu Sans Condensed" w:hAnsi="DejaVu Sans Condensed"/>
          <w:spacing w:val="-8"/>
          <w:w w:val="105"/>
          <w:sz w:val="17"/>
        </w:rPr>
        <w:t> </w:t>
      </w:r>
      <w:r>
        <w:rPr>
          <w:w w:val="105"/>
          <w:sz w:val="17"/>
        </w:rPr>
        <w:t>1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41"/>
          <w:w w:val="105"/>
          <w:sz w:val="17"/>
        </w:rPr>
        <w:t> </w:t>
      </w:r>
      <w:r>
        <w:rPr>
          <w:rFonts w:ascii="DejaVu Sans Condensed" w:hAnsi="DejaVu Sans Condensed"/>
          <w:spacing w:val="18"/>
          <w:w w:val="105"/>
          <w:sz w:val="17"/>
        </w:rPr>
        <w:t>···</w:t>
      </w:r>
      <w:r>
        <w:rPr>
          <w:rFonts w:ascii="DejaVu Sans Condensed" w:hAnsi="DejaVu Sans Condensed"/>
          <w:spacing w:val="1"/>
          <w:w w:val="105"/>
          <w:sz w:val="17"/>
        </w:rPr>
        <w:t> 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43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J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41"/>
          <w:w w:val="105"/>
          <w:sz w:val="17"/>
        </w:rPr>
        <w:t> </w:t>
      </w: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11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DejaVu Sans Condensed" w:hAnsi="DejaVu Sans Condensed"/>
          <w:spacing w:val="-8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M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42"/>
          <w:w w:val="105"/>
          <w:sz w:val="17"/>
        </w:rPr>
        <w:t> </w:t>
      </w:r>
      <w:r>
        <w:rPr>
          <w:rFonts w:ascii="DejaVu Sans Condensed" w:hAnsi="DejaVu Sans Condensed"/>
          <w:spacing w:val="18"/>
          <w:w w:val="105"/>
          <w:sz w:val="17"/>
        </w:rPr>
        <w:t>···</w:t>
      </w:r>
      <w:r>
        <w:rPr>
          <w:rFonts w:ascii="DejaVu Sans Condensed" w:hAnsi="DejaVu Sans Condensed"/>
          <w:spacing w:val="1"/>
          <w:w w:val="105"/>
          <w:sz w:val="17"/>
        </w:rPr>
        <w:t> 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42"/>
          <w:w w:val="105"/>
          <w:sz w:val="17"/>
        </w:rPr>
        <w:t> </w:t>
      </w:r>
      <w:r>
        <w:rPr>
          <w:rFonts w:ascii="Times New Roman" w:hAnsi="Times New Roman"/>
          <w:i/>
          <w:spacing w:val="-10"/>
          <w:w w:val="105"/>
          <w:sz w:val="17"/>
        </w:rPr>
        <w:t>T</w:t>
      </w:r>
      <w:r>
        <w:rPr>
          <w:rFonts w:ascii="Times New Roman" w:hAnsi="Times New Roman"/>
          <w:i/>
          <w:sz w:val="17"/>
        </w:rPr>
        <w:tab/>
      </w:r>
      <w:r>
        <w:rPr>
          <w:spacing w:val="-5"/>
          <w:w w:val="105"/>
          <w:sz w:val="17"/>
        </w:rPr>
        <w:t>(8)</w:t>
      </w:r>
    </w:p>
    <w:p>
      <w:pPr>
        <w:pStyle w:val="BodyText"/>
        <w:rPr>
          <w:sz w:val="17"/>
        </w:rPr>
      </w:pPr>
    </w:p>
    <w:p>
      <w:pPr>
        <w:pStyle w:val="BodyText"/>
        <w:spacing w:before="15"/>
        <w:rPr>
          <w:sz w:val="17"/>
        </w:rPr>
      </w:pPr>
    </w:p>
    <w:p>
      <w:pPr>
        <w:spacing w:line="290" w:lineRule="auto" w:before="1"/>
        <w:ind w:left="19" w:right="2499" w:firstLine="1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0720">
                <wp:simplePos x="0" y="0"/>
                <wp:positionH relativeFrom="page">
                  <wp:posOffset>4403674</wp:posOffset>
                </wp:positionH>
                <wp:positionV relativeFrom="paragraph">
                  <wp:posOffset>9274</wp:posOffset>
                </wp:positionV>
                <wp:extent cx="67310" cy="7556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6731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746002pt;margin-top:.73028pt;width:5.3pt;height:5.95pt;mso-position-horizontal-relative:page;mso-position-vertical-relative:paragraph;z-index:-17845760" type="#_x0000_t202" id="docshape3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2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w w:val="200"/>
          <w:position w:val="17"/>
          <w:sz w:val="17"/>
        </w:rPr>
        <w:t>Σ</w:t>
      </w:r>
      <w:r>
        <w:rPr>
          <w:rFonts w:ascii="DejaVu Sans" w:hAnsi="DejaVu Sans"/>
          <w:spacing w:val="-62"/>
          <w:w w:val="200"/>
          <w:position w:val="17"/>
          <w:sz w:val="17"/>
        </w:rPr>
        <w:t> </w:t>
      </w:r>
      <w:r>
        <w:rPr>
          <w:rFonts w:ascii="Times New Roman" w:hAnsi="Times New Roman"/>
          <w:i/>
          <w:w w:val="105"/>
          <w:position w:val="1"/>
          <w:sz w:val="17"/>
        </w:rPr>
        <w:t>A</w:t>
      </w:r>
      <w:r>
        <w:rPr>
          <w:rFonts w:ascii="Times New Roman" w:hAnsi="Times New Roman"/>
          <w:i/>
          <w:spacing w:val="-25"/>
          <w:w w:val="105"/>
          <w:position w:val="1"/>
          <w:sz w:val="17"/>
        </w:rPr>
        <w:t> </w:t>
      </w:r>
      <w:r>
        <w:rPr>
          <w:rFonts w:ascii="Times New Roman" w:hAnsi="Times New Roman"/>
          <w:i/>
          <w:w w:val="105"/>
          <w:position w:val="1"/>
          <w:sz w:val="17"/>
          <w:vertAlign w:val="subscript"/>
        </w:rPr>
        <w:t>j</w:t>
      </w:r>
      <w:r>
        <w:rPr>
          <w:rFonts w:ascii="Times New Roman" w:hAnsi="Times New Roman"/>
          <w:i/>
          <w:spacing w:val="-27"/>
          <w:w w:val="105"/>
          <w:position w:val="1"/>
          <w:sz w:val="17"/>
          <w:vertAlign w:val="baseline"/>
        </w:rPr>
        <w:t> </w:t>
      </w:r>
      <w:r>
        <w:rPr>
          <w:rFonts w:ascii="Georgia" w:hAnsi="Georgi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position w:val="1"/>
          <w:sz w:val="17"/>
          <w:vertAlign w:val="baseline"/>
        </w:rPr>
        <w:t>m</w:t>
      </w:r>
      <w:r>
        <w:rPr>
          <w:rFonts w:ascii="Georgia" w:hAnsi="Georgia"/>
          <w:i/>
          <w:w w:val="105"/>
          <w:sz w:val="19"/>
          <w:vertAlign w:val="baseline"/>
        </w:rPr>
        <w:t>)</w:t>
      </w:r>
      <w:r>
        <w:rPr>
          <w:rFonts w:ascii="Georgia" w:hAnsi="Georgia"/>
          <w:i/>
          <w:spacing w:val="-6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position w:val="1"/>
          <w:sz w:val="17"/>
          <w:vertAlign w:val="baseline"/>
        </w:rPr>
        <w:t>·</w:t>
      </w:r>
      <w:r>
        <w:rPr>
          <w:rFonts w:ascii="DejaVu Sans Condensed" w:hAnsi="DejaVu Sans Condensed"/>
          <w:spacing w:val="-19"/>
          <w:w w:val="105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position w:val="1"/>
          <w:sz w:val="17"/>
          <w:vertAlign w:val="baseline"/>
        </w:rPr>
        <w:t>Y</w:t>
      </w:r>
      <w:r>
        <w:rPr>
          <w:rFonts w:ascii="Times New Roman" w:hAnsi="Times New Roman"/>
          <w:i/>
          <w:w w:val="105"/>
          <w:position w:val="1"/>
          <w:sz w:val="17"/>
          <w:vertAlign w:val="subscript"/>
        </w:rPr>
        <w:t>j</w:t>
      </w:r>
      <w:r>
        <w:rPr>
          <w:rFonts w:ascii="Times New Roman" w:hAnsi="Times New Roman"/>
          <w:i/>
          <w:spacing w:val="-26"/>
          <w:w w:val="105"/>
          <w:position w:val="1"/>
          <w:sz w:val="17"/>
          <w:vertAlign w:val="baseline"/>
        </w:rPr>
        <w:t> </w:t>
      </w:r>
      <w:r>
        <w:rPr>
          <w:rFonts w:ascii="Georgia" w:hAnsi="Georgia"/>
          <w:i/>
          <w:w w:val="105"/>
          <w:sz w:val="19"/>
          <w:vertAlign w:val="baseline"/>
        </w:rPr>
        <w:t>(</w:t>
      </w:r>
      <w:r>
        <w:rPr>
          <w:rFonts w:ascii="Times New Roman" w:hAnsi="Times New Roman"/>
          <w:i/>
          <w:w w:val="105"/>
          <w:position w:val="1"/>
          <w:sz w:val="17"/>
          <w:vertAlign w:val="baseline"/>
        </w:rPr>
        <w:t>t</w:t>
      </w:r>
      <w:r>
        <w:rPr>
          <w:rFonts w:ascii="Times New Roman" w:hAnsi="Times New Roman"/>
          <w:i/>
          <w:spacing w:val="12"/>
          <w:w w:val="105"/>
          <w:position w:val="1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position w:val="1"/>
          <w:sz w:val="17"/>
          <w:vertAlign w:val="baseline"/>
        </w:rPr>
        <w:t>−</w:t>
      </w:r>
      <w:r>
        <w:rPr>
          <w:rFonts w:ascii="DejaVu Sans Condensed" w:hAnsi="DejaVu Sans Condensed"/>
          <w:spacing w:val="-8"/>
          <w:w w:val="105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position w:val="1"/>
          <w:sz w:val="17"/>
          <w:vertAlign w:val="baseline"/>
        </w:rPr>
        <w:t>m</w:t>
      </w:r>
      <w:r>
        <w:rPr>
          <w:rFonts w:ascii="Georgia" w:hAnsi="Georgia"/>
          <w:i/>
          <w:w w:val="105"/>
          <w:sz w:val="19"/>
          <w:vertAlign w:val="baseline"/>
        </w:rPr>
        <w:t>)</w:t>
      </w:r>
      <w:r>
        <w:rPr>
          <w:rFonts w:ascii="Georgia" w:hAnsi="Georgia"/>
          <w:i/>
          <w:spacing w:val="-6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05"/>
          <w:position w:val="1"/>
          <w:sz w:val="17"/>
          <w:vertAlign w:val="baseline"/>
        </w:rPr>
        <w:t>+</w:t>
      </w:r>
      <w:r>
        <w:rPr>
          <w:rFonts w:ascii="DejaVu Sans Condensed" w:hAnsi="DejaVu Sans Condensed"/>
          <w:spacing w:val="-8"/>
          <w:w w:val="105"/>
          <w:position w:val="1"/>
          <w:sz w:val="17"/>
          <w:vertAlign w:val="baseline"/>
        </w:rPr>
        <w:t> </w:t>
      </w:r>
      <w:r>
        <w:rPr>
          <w:rFonts w:ascii="Georgia" w:hAnsi="Georgia"/>
          <w:i/>
          <w:w w:val="105"/>
          <w:position w:val="1"/>
          <w:sz w:val="20"/>
          <w:vertAlign w:val="baseline"/>
        </w:rPr>
        <w:t>ε</w:t>
      </w:r>
      <w:r>
        <w:rPr>
          <w:rFonts w:ascii="Georgia" w:hAnsi="Georgia"/>
          <w:i/>
          <w:spacing w:val="-30"/>
          <w:w w:val="105"/>
          <w:position w:val="1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position w:val="1"/>
          <w:sz w:val="20"/>
          <w:vertAlign w:val="subscript"/>
        </w:rPr>
        <w:t>j</w:t>
      </w:r>
      <w:r>
        <w:rPr>
          <w:rFonts w:ascii="Georgia" w:hAnsi="Georgia"/>
          <w:i/>
          <w:w w:val="105"/>
          <w:position w:val="1"/>
          <w:sz w:val="17"/>
          <w:vertAlign w:val="baseline"/>
        </w:rPr>
        <w:t>,</w:t>
      </w:r>
      <w:r>
        <w:rPr>
          <w:rFonts w:ascii="Georgia" w:hAnsi="Georgia"/>
          <w:i/>
          <w:w w:val="105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spacing w:val="-4"/>
          <w:w w:val="105"/>
          <w:sz w:val="12"/>
          <w:vertAlign w:val="baseline"/>
        </w:rPr>
        <w:t>m</w:t>
      </w:r>
      <w:r>
        <w:rPr>
          <w:rFonts w:ascii="DejaVu Sans Condensed" w:hAnsi="DejaVu Sans Condensed"/>
          <w:spacing w:val="-4"/>
          <w:w w:val="105"/>
          <w:sz w:val="12"/>
          <w:vertAlign w:val="baseline"/>
        </w:rPr>
        <w:t>=</w:t>
      </w:r>
      <w:r>
        <w:rPr>
          <w:spacing w:val="-4"/>
          <w:w w:val="105"/>
          <w:sz w:val="12"/>
          <w:vertAlign w:val="baseline"/>
        </w:rPr>
        <w:t>1</w:t>
      </w:r>
    </w:p>
    <w:p>
      <w:pPr>
        <w:spacing w:after="0" w:line="290" w:lineRule="auto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5347" w:space="40"/>
            <w:col w:w="871" w:space="39"/>
            <w:col w:w="4553"/>
          </w:cols>
        </w:sectPr>
      </w:pPr>
    </w:p>
    <w:p>
      <w:pPr>
        <w:pStyle w:val="BodyText"/>
        <w:spacing w:line="273" w:lineRule="auto" w:before="8"/>
        <w:ind w:left="316" w:right="1"/>
        <w:jc w:val="both"/>
      </w:pPr>
      <w:r>
        <w:rPr>
          <w:w w:val="115"/>
        </w:rPr>
        <w:t>ture</w:t>
      </w:r>
      <w:r>
        <w:rPr>
          <w:w w:val="115"/>
        </w:rPr>
        <w:t> outcomes</w:t>
      </w:r>
      <w:r>
        <w:rPr>
          <w:w w:val="115"/>
        </w:rPr>
        <w:t> that</w:t>
      </w:r>
      <w:r>
        <w:rPr>
          <w:w w:val="115"/>
        </w:rPr>
        <w:t> lead</w:t>
      </w:r>
      <w:r>
        <w:rPr>
          <w:w w:val="115"/>
        </w:rPr>
        <w:t> to</w:t>
      </w:r>
      <w:r>
        <w:rPr>
          <w:w w:val="115"/>
        </w:rPr>
        <w:t> future</w:t>
      </w:r>
      <w:r>
        <w:rPr>
          <w:w w:val="115"/>
        </w:rPr>
        <w:t> market</w:t>
      </w:r>
      <w:r>
        <w:rPr>
          <w:w w:val="115"/>
        </w:rPr>
        <w:t> success</w:t>
      </w:r>
      <w:r>
        <w:rPr>
          <w:w w:val="115"/>
        </w:rPr>
        <w:t> rather</w:t>
      </w:r>
      <w:r>
        <w:rPr>
          <w:w w:val="115"/>
        </w:rPr>
        <w:t> than</w:t>
      </w:r>
      <w:r>
        <w:rPr>
          <w:w w:val="115"/>
        </w:rPr>
        <w:t> dis- covering the correlation of current enterprise outcomes with Twit- ter</w:t>
      </w:r>
      <w:r>
        <w:rPr>
          <w:w w:val="115"/>
        </w:rPr>
        <w:t> users’</w:t>
      </w:r>
      <w:r>
        <w:rPr>
          <w:w w:val="115"/>
        </w:rPr>
        <w:t> feedback.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further</w:t>
      </w:r>
      <w:r>
        <w:rPr>
          <w:w w:val="115"/>
        </w:rPr>
        <w:t> step,</w:t>
      </w:r>
      <w:r>
        <w:rPr>
          <w:w w:val="115"/>
        </w:rPr>
        <w:t> the</w:t>
      </w:r>
      <w:r>
        <w:rPr>
          <w:w w:val="115"/>
        </w:rPr>
        <w:t> appropriate</w:t>
      </w:r>
      <w:r>
        <w:rPr>
          <w:w w:val="115"/>
        </w:rPr>
        <w:t> values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spacing w:val="40"/>
          <w:w w:val="115"/>
        </w:rPr>
        <w:t> </w:t>
      </w:r>
      <w:r>
        <w:rPr>
          <w:w w:val="115"/>
        </w:rPr>
        <w:t>time</w:t>
      </w:r>
      <w:r>
        <w:rPr>
          <w:w w:val="115"/>
        </w:rPr>
        <w:t> lag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L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are</w:t>
      </w:r>
      <w:r>
        <w:rPr>
          <w:w w:val="115"/>
        </w:rPr>
        <w:t> also</w:t>
      </w:r>
      <w:r>
        <w:rPr>
          <w:w w:val="115"/>
        </w:rPr>
        <w:t> discovered.</w:t>
      </w:r>
    </w:p>
    <w:p>
      <w:pPr>
        <w:pStyle w:val="BodyText"/>
        <w:spacing w:line="271" w:lineRule="auto"/>
        <w:ind w:left="316" w:firstLine="239"/>
        <w:jc w:val="both"/>
      </w:pPr>
      <w:r>
        <w:rPr>
          <w:w w:val="115"/>
        </w:rPr>
        <w:t>In this research, the null hypothesis (i.e., </w:t>
      </w:r>
      <w:r>
        <w:rPr>
          <w:rFonts w:ascii="Times New Roman" w:hAnsi="Times New Roman"/>
          <w:i/>
          <w:w w:val="115"/>
        </w:rPr>
        <w:t>H</w:t>
      </w:r>
      <w:r>
        <w:rPr>
          <w:rFonts w:ascii="Times New Roman" w:hAnsi="Times New Roman"/>
          <w:i/>
          <w:w w:val="115"/>
          <w:vertAlign w:val="subscript"/>
        </w:rPr>
        <w:t>0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p, j</w:t>
      </w:r>
      <w:r>
        <w:rPr>
          <w:w w:val="115"/>
          <w:vertAlign w:val="baseline"/>
        </w:rPr>
        <w:t>)) and the alter- native</w:t>
      </w:r>
      <w:r>
        <w:rPr>
          <w:w w:val="115"/>
          <w:vertAlign w:val="baseline"/>
        </w:rPr>
        <w:t> hypothesis</w:t>
      </w:r>
      <w:r>
        <w:rPr>
          <w:w w:val="115"/>
          <w:vertAlign w:val="baseline"/>
        </w:rPr>
        <w:t> (i.e.,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H</w:t>
      </w:r>
      <w:r>
        <w:rPr>
          <w:rFonts w:ascii="Times New Roman" w:hAnsi="Times New Roman"/>
          <w:i/>
          <w:w w:val="115"/>
          <w:vertAlign w:val="subscript"/>
        </w:rPr>
        <w:t>a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p,</w:t>
      </w:r>
      <w:r>
        <w:rPr>
          <w:rFonts w:ascii="Times New Roman" w:hAnsi="Times New Roman"/>
          <w:i/>
          <w:w w:val="115"/>
          <w:vertAlign w:val="baseline"/>
        </w:rPr>
        <w:t> j</w:t>
      </w:r>
      <w:r>
        <w:rPr>
          <w:w w:val="115"/>
          <w:vertAlign w:val="baseline"/>
        </w:rPr>
        <w:t>))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defined</w:t>
      </w:r>
      <w:r>
        <w:rPr>
          <w:w w:val="115"/>
          <w:vertAlign w:val="baseline"/>
        </w:rPr>
        <w:t> as</w:t>
      </w:r>
      <w:r>
        <w:rPr>
          <w:w w:val="115"/>
          <w:vertAlign w:val="baseline"/>
        </w:rPr>
        <w:t> </w:t>
      </w:r>
      <w:hyperlink w:history="true" w:anchor="_bookmark20">
        <w:r>
          <w:rPr>
            <w:color w:val="0080AC"/>
            <w:w w:val="115"/>
            <w:vertAlign w:val="baseline"/>
          </w:rPr>
          <w:t>Eqs.</w:t>
        </w:r>
        <w:r>
          <w:rPr>
            <w:color w:val="0080AC"/>
            <w:w w:val="115"/>
            <w:vertAlign w:val="baseline"/>
          </w:rPr>
          <w:t> (5)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w w:val="115"/>
          <w:vertAlign w:val="baseline"/>
        </w:rPr>
        <w:t> </w:t>
      </w:r>
      <w:hyperlink w:history="true" w:anchor="_bookmark21">
        <w:r>
          <w:rPr>
            <w:color w:val="0080AC"/>
            <w:w w:val="115"/>
            <w:vertAlign w:val="baseline"/>
          </w:rPr>
          <w:t>(6)</w:t>
        </w:r>
      </w:hyperlink>
      <w:r>
        <w:rPr>
          <w:w w:val="115"/>
          <w:vertAlign w:val="baseline"/>
        </w:rPr>
        <w:t>,</w:t>
      </w:r>
      <w:r>
        <w:rPr>
          <w:w w:val="115"/>
          <w:vertAlign w:val="baseline"/>
        </w:rPr>
        <w:t> re- spectively.</w:t>
      </w:r>
      <w:r>
        <w:rPr>
          <w:spacing w:val="-9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Y</w:t>
      </w:r>
      <w:r>
        <w:rPr>
          <w:rFonts w:ascii="Times New Roman" w:hAnsi="Times New Roman"/>
          <w:i/>
          <w:w w:val="115"/>
          <w:position w:val="-3"/>
          <w:sz w:val="12"/>
          <w:vertAlign w:val="baseline"/>
        </w:rPr>
        <w:t>j</w:t>
      </w:r>
      <w:r>
        <w:rPr>
          <w:rFonts w:ascii="Times New Roman" w:hAnsi="Times New Roman"/>
          <w:i/>
          <w:spacing w:val="-9"/>
          <w:w w:val="115"/>
          <w:position w:val="-3"/>
          <w:sz w:val="12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t</w:t>
      </w:r>
      <w:r>
        <w:rPr>
          <w:w w:val="115"/>
          <w:vertAlign w:val="baseline"/>
        </w:rPr>
        <w:t>)</w:t>
      </w:r>
      <w:r>
        <w:rPr>
          <w:w w:val="115"/>
          <w:vertAlign w:val="baseline"/>
        </w:rPr>
        <w:t> can</w:t>
      </w:r>
      <w:r>
        <w:rPr>
          <w:w w:val="115"/>
          <w:vertAlign w:val="baseline"/>
        </w:rPr>
        <w:t> be</w:t>
      </w:r>
      <w:r>
        <w:rPr>
          <w:w w:val="115"/>
          <w:vertAlign w:val="baseline"/>
        </w:rPr>
        <w:t> expressed</w:t>
      </w:r>
      <w:r>
        <w:rPr>
          <w:w w:val="115"/>
          <w:vertAlign w:val="baseline"/>
        </w:rPr>
        <w:t> as</w:t>
      </w:r>
      <w:r>
        <w:rPr>
          <w:w w:val="115"/>
          <w:vertAlign w:val="baseline"/>
        </w:rPr>
        <w:t> </w:t>
      </w:r>
      <w:hyperlink w:history="true" w:anchor="_bookmark23">
        <w:r>
          <w:rPr>
            <w:color w:val="0080AC"/>
            <w:w w:val="115"/>
            <w:vertAlign w:val="baseline"/>
          </w:rPr>
          <w:t>Eq.</w:t>
        </w:r>
        <w:r>
          <w:rPr>
            <w:color w:val="0080AC"/>
            <w:w w:val="115"/>
            <w:vertAlign w:val="baseline"/>
          </w:rPr>
          <w:t> (7)</w:t>
        </w:r>
      </w:hyperlink>
      <w:r>
        <w:rPr>
          <w:w w:val="115"/>
          <w:vertAlign w:val="baseline"/>
        </w:rPr>
        <w:t>,</w:t>
      </w:r>
      <w:r>
        <w:rPr>
          <w:w w:val="115"/>
          <w:vertAlign w:val="baseline"/>
        </w:rPr>
        <w:t> which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time</w:t>
      </w:r>
      <w:r>
        <w:rPr>
          <w:w w:val="115"/>
          <w:vertAlign w:val="baseline"/>
        </w:rPr>
        <w:t> series analysis</w:t>
      </w:r>
      <w:r>
        <w:rPr>
          <w:w w:val="115"/>
          <w:vertAlign w:val="baseline"/>
        </w:rPr>
        <w:t> model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j</w:t>
      </w:r>
      <w:r>
        <w:rPr>
          <w:rFonts w:ascii="Times New Roman" w:hAnsi="Times New Roman"/>
          <w:i/>
          <w:w w:val="115"/>
          <w:vertAlign w:val="superscript"/>
        </w:rPr>
        <w:t>th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enterprise</w:t>
      </w:r>
      <w:r>
        <w:rPr>
          <w:w w:val="115"/>
          <w:vertAlign w:val="baseline"/>
        </w:rPr>
        <w:t> outcomes</w:t>
      </w:r>
      <w:r>
        <w:rPr>
          <w:w w:val="115"/>
          <w:vertAlign w:val="baseline"/>
        </w:rPr>
        <w:t> that</w:t>
      </w:r>
      <w:r>
        <w:rPr>
          <w:w w:val="115"/>
          <w:vertAlign w:val="baseline"/>
        </w:rPr>
        <w:t> reflect</w:t>
      </w:r>
      <w:r>
        <w:rPr>
          <w:w w:val="115"/>
          <w:vertAlign w:val="baseline"/>
        </w:rPr>
        <w:t> causal effects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(1)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Twitter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users’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sentiment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K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t</w:t>
      </w:r>
      <w:r>
        <w:rPr>
          <w:w w:val="115"/>
          <w:vertAlign w:val="baseline"/>
        </w:rPr>
        <w:t>),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set</w:t>
      </w:r>
      <w:r>
        <w:rPr>
          <w:spacing w:val="26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p</w:t>
      </w:r>
      <w:r>
        <w:rPr>
          <w:rFonts w:ascii="Times New Roman" w:hAnsi="Times New Roman"/>
          <w:i/>
          <w:spacing w:val="-12"/>
          <w:w w:val="115"/>
          <w:vertAlign w:val="baseline"/>
        </w:rPr>
        <w:t> </w:t>
      </w:r>
      <w:r>
        <w:rPr>
          <w:rFonts w:ascii="DejaVu Sans Condensed" w:hAnsi="DejaVu Sans Condensed"/>
          <w:w w:val="115"/>
          <w:vertAlign w:val="baseline"/>
        </w:rPr>
        <w:t>=</w:t>
      </w:r>
      <w:r>
        <w:rPr>
          <w:rFonts w:ascii="DejaVu Sans Condensed" w:hAnsi="DejaVu Sans Condensed"/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0)</w:t>
      </w:r>
      <w:r>
        <w:rPr>
          <w:spacing w:val="27"/>
          <w:w w:val="115"/>
          <w:vertAlign w:val="baseline"/>
        </w:rPr>
        <w:t> </w:t>
      </w:r>
      <w:r>
        <w:rPr>
          <w:w w:val="115"/>
          <w:vertAlign w:val="baseline"/>
        </w:rPr>
        <w:t>or</w:t>
      </w:r>
      <w:r>
        <w:rPr>
          <w:spacing w:val="27"/>
          <w:w w:val="115"/>
          <w:vertAlign w:val="baseline"/>
        </w:rPr>
        <w:t> </w:t>
      </w:r>
      <w:hyperlink w:history="true" w:anchor="_bookmark16">
        <w:r>
          <w:rPr>
            <w:color w:val="0080AC"/>
            <w:w w:val="115"/>
            <w:vertAlign w:val="baseline"/>
          </w:rPr>
          <w:t>(2)</w:t>
        </w:r>
      </w:hyperlink>
      <w:r>
        <w:rPr>
          <w:color w:val="0080AC"/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the </w:t>
      </w:r>
      <w:r>
        <w:rPr>
          <w:rFonts w:ascii="Times New Roman" w:hAnsi="Times New Roman"/>
          <w:i/>
          <w:w w:val="115"/>
          <w:vertAlign w:val="baseline"/>
        </w:rPr>
        <w:t>p</w:t>
      </w:r>
      <w:r>
        <w:rPr>
          <w:rFonts w:ascii="Times New Roman" w:hAnsi="Times New Roman"/>
          <w:i/>
          <w:w w:val="115"/>
          <w:vertAlign w:val="superscript"/>
        </w:rPr>
        <w:t>th</w:t>
      </w:r>
      <w:r>
        <w:rPr>
          <w:rFonts w:ascii="Times New Roman" w:hAnsi="Times New Roman"/>
          <w:i/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influential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term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group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X</w:t>
      </w:r>
      <w:r>
        <w:rPr>
          <w:rFonts w:ascii="Times New Roman" w:hAnsi="Times New Roman"/>
          <w:i/>
          <w:w w:val="115"/>
          <w:vertAlign w:val="subscript"/>
        </w:rPr>
        <w:t>p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t</w:t>
      </w:r>
      <w:r>
        <w:rPr>
          <w:w w:val="115"/>
          <w:vertAlign w:val="baseline"/>
        </w:rPr>
        <w:t>)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p</w:t>
      </w:r>
      <w:r>
        <w:rPr>
          <w:rFonts w:ascii="Times New Roman" w:hAnsi="Times New Roman"/>
          <w:i/>
          <w:spacing w:val="-20"/>
          <w:w w:val="115"/>
          <w:vertAlign w:val="baseline"/>
        </w:rPr>
        <w:t> </w:t>
      </w:r>
      <w:r>
        <w:rPr>
          <w:rFonts w:ascii="DejaVu Sans Condensed" w:hAnsi="DejaVu Sans Condensed"/>
          <w:w w:val="115"/>
          <w:vertAlign w:val="baseline"/>
        </w:rPr>
        <w:t>=</w:t>
      </w:r>
      <w:r>
        <w:rPr>
          <w:rFonts w:ascii="DejaVu Sans Condensed" w:hAnsi="DejaVu Sans Condensed"/>
          <w:spacing w:val="-26"/>
          <w:w w:val="115"/>
          <w:vertAlign w:val="baseline"/>
        </w:rPr>
        <w:t> </w:t>
      </w:r>
      <w:r>
        <w:rPr>
          <w:w w:val="115"/>
          <w:vertAlign w:val="baseline"/>
        </w:rPr>
        <w:t>1,…,</w:t>
      </w:r>
      <w:r>
        <w:rPr>
          <w:rFonts w:ascii="Times New Roman" w:hAnsi="Times New Roman"/>
          <w:i/>
          <w:w w:val="115"/>
          <w:vertAlign w:val="baseline"/>
        </w:rPr>
        <w:t>P</w:t>
      </w:r>
      <w:r>
        <w:rPr>
          <w:w w:val="115"/>
          <w:vertAlign w:val="baseline"/>
        </w:rPr>
        <w:t>))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(i.e.,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full</w:t>
      </w:r>
      <w:r>
        <w:rPr>
          <w:spacing w:val="17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model).</w:t>
      </w:r>
    </w:p>
    <w:p>
      <w:pPr>
        <w:tabs>
          <w:tab w:pos="5107" w:val="left" w:leader="none"/>
        </w:tabs>
        <w:spacing w:line="199" w:lineRule="exact" w:before="0"/>
        <w:ind w:left="487" w:right="0" w:firstLine="0"/>
        <w:jc w:val="left"/>
        <w:rPr>
          <w:sz w:val="17"/>
        </w:rPr>
      </w:pPr>
      <w:r>
        <w:rPr/>
        <w:br w:type="column"/>
      </w: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DejaVu Sans Condensed" w:hAnsi="DejaVu Sans Condensed"/>
          <w:spacing w:val="-35"/>
          <w:w w:val="105"/>
          <w:sz w:val="20"/>
        </w:rPr>
        <w:t> </w:t>
      </w:r>
      <w:r>
        <w:rPr>
          <w:rFonts w:ascii="Times New Roman" w:hAnsi="Times New Roman"/>
          <w:i/>
          <w:w w:val="105"/>
          <w:sz w:val="17"/>
        </w:rPr>
        <w:t>j</w:t>
      </w:r>
      <w:r>
        <w:rPr>
          <w:rFonts w:ascii="Times New Roman" w:hAnsi="Times New Roman"/>
          <w:i/>
          <w:spacing w:val="11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DejaVu Sans Condensed" w:hAnsi="DejaVu Sans Condensed"/>
          <w:spacing w:val="4"/>
          <w:w w:val="105"/>
          <w:sz w:val="17"/>
        </w:rPr>
        <w:t> </w:t>
      </w:r>
      <w:r>
        <w:rPr>
          <w:w w:val="105"/>
          <w:sz w:val="17"/>
        </w:rPr>
        <w:t>1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42"/>
          <w:w w:val="105"/>
          <w:sz w:val="17"/>
        </w:rPr>
        <w:t> </w:t>
      </w:r>
      <w:r>
        <w:rPr>
          <w:rFonts w:ascii="DejaVu Sans Condensed" w:hAnsi="DejaVu Sans Condensed"/>
          <w:spacing w:val="18"/>
          <w:w w:val="105"/>
          <w:sz w:val="17"/>
        </w:rPr>
        <w:t>···</w:t>
      </w:r>
      <w:r>
        <w:rPr>
          <w:rFonts w:ascii="DejaVu Sans Condensed" w:hAnsi="DejaVu Sans Condensed"/>
          <w:spacing w:val="1"/>
          <w:w w:val="105"/>
          <w:sz w:val="17"/>
        </w:rPr>
        <w:t> 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42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J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41"/>
          <w:w w:val="105"/>
          <w:sz w:val="17"/>
        </w:rPr>
        <w:t> </w:t>
      </w:r>
      <w:r>
        <w:rPr>
          <w:rFonts w:ascii="DejaVu Sans Condensed" w:hAnsi="DejaVu Sans Condensed"/>
          <w:w w:val="105"/>
          <w:sz w:val="20"/>
        </w:rPr>
        <w:t>∀</w:t>
      </w:r>
      <w:r>
        <w:rPr>
          <w:rFonts w:ascii="Times New Roman" w:hAnsi="Times New Roman"/>
          <w:i/>
          <w:w w:val="105"/>
          <w:sz w:val="17"/>
        </w:rPr>
        <w:t>t</w:t>
      </w:r>
      <w:r>
        <w:rPr>
          <w:rFonts w:ascii="Times New Roman" w:hAnsi="Times New Roman"/>
          <w:i/>
          <w:spacing w:val="11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DejaVu Sans Condensed" w:hAnsi="DejaVu Sans Condensed"/>
          <w:spacing w:val="-8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M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42"/>
          <w:w w:val="105"/>
          <w:sz w:val="17"/>
        </w:rPr>
        <w:t> </w:t>
      </w:r>
      <w:r>
        <w:rPr>
          <w:rFonts w:ascii="DejaVu Sans Condensed" w:hAnsi="DejaVu Sans Condensed"/>
          <w:spacing w:val="18"/>
          <w:w w:val="105"/>
          <w:sz w:val="17"/>
        </w:rPr>
        <w:t>···</w:t>
      </w:r>
      <w:r>
        <w:rPr>
          <w:rFonts w:ascii="DejaVu Sans Condensed" w:hAnsi="DejaVu Sans Condensed"/>
          <w:w w:val="105"/>
          <w:sz w:val="17"/>
        </w:rPr>
        <w:t> </w:t>
      </w:r>
      <w:r>
        <w:rPr>
          <w:rFonts w:ascii="Georgia" w:hAnsi="Georgia"/>
          <w:i/>
          <w:w w:val="105"/>
          <w:sz w:val="17"/>
        </w:rPr>
        <w:t>,</w:t>
      </w:r>
      <w:r>
        <w:rPr>
          <w:rFonts w:ascii="Georgia" w:hAnsi="Georgia"/>
          <w:i/>
          <w:spacing w:val="42"/>
          <w:w w:val="105"/>
          <w:sz w:val="17"/>
        </w:rPr>
        <w:t> </w:t>
      </w:r>
      <w:r>
        <w:rPr>
          <w:rFonts w:ascii="Times New Roman" w:hAnsi="Times New Roman"/>
          <w:i/>
          <w:spacing w:val="-10"/>
          <w:w w:val="105"/>
          <w:sz w:val="17"/>
        </w:rPr>
        <w:t>T</w:t>
      </w:r>
      <w:r>
        <w:rPr>
          <w:rFonts w:ascii="Times New Roman" w:hAnsi="Times New Roman"/>
          <w:i/>
          <w:sz w:val="17"/>
        </w:rPr>
        <w:tab/>
      </w:r>
      <w:r>
        <w:rPr>
          <w:spacing w:val="-5"/>
          <w:w w:val="105"/>
          <w:sz w:val="17"/>
        </w:rPr>
        <w:t>(9)</w:t>
      </w:r>
    </w:p>
    <w:p>
      <w:pPr>
        <w:pStyle w:val="BodyText"/>
        <w:spacing w:before="125"/>
        <w:ind w:left="308"/>
      </w:pPr>
      <w:r>
        <w:rPr>
          <w:spacing w:val="-2"/>
          <w:w w:val="120"/>
        </w:rPr>
        <w:t>where:</w:t>
      </w:r>
    </w:p>
    <w:p>
      <w:pPr>
        <w:pStyle w:val="BodyText"/>
        <w:spacing w:before="26"/>
        <w:ind w:left="548"/>
        <w:rPr>
          <w:rFonts w:ascii="Times New Roman"/>
          <w:i/>
        </w:rPr>
      </w:pPr>
      <w:r>
        <w:rPr>
          <w:rFonts w:ascii="Times New Roman"/>
          <w:i/>
          <w:w w:val="120"/>
        </w:rPr>
        <w:t>X</w:t>
      </w:r>
      <w:r>
        <w:rPr>
          <w:rFonts w:ascii="Times New Roman"/>
          <w:i/>
          <w:w w:val="120"/>
          <w:vertAlign w:val="subscript"/>
        </w:rPr>
        <w:t>1</w:t>
      </w:r>
      <w:r>
        <w:rPr>
          <w:w w:val="120"/>
          <w:vertAlign w:val="baseline"/>
        </w:rPr>
        <w:t>(</w:t>
      </w:r>
      <w:r>
        <w:rPr>
          <w:rFonts w:ascii="Times New Roman"/>
          <w:i/>
          <w:w w:val="120"/>
          <w:vertAlign w:val="baseline"/>
        </w:rPr>
        <w:t>t</w:t>
      </w:r>
      <w:r>
        <w:rPr>
          <w:w w:val="120"/>
          <w:vertAlign w:val="baseline"/>
        </w:rPr>
        <w:t>):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w w:val="120"/>
          <w:vertAlign w:val="baseline"/>
        </w:rPr>
        <w:t> value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w w:val="120"/>
          <w:vertAlign w:val="baseline"/>
        </w:rPr>
        <w:t> the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average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sentiment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scores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w w:val="120"/>
          <w:vertAlign w:val="baseline"/>
        </w:rPr>
        <w:t> time</w:t>
      </w:r>
      <w:r>
        <w:rPr>
          <w:w w:val="120"/>
          <w:vertAlign w:val="baseline"/>
        </w:rPr>
        <w:t> </w:t>
      </w:r>
      <w:r>
        <w:rPr>
          <w:rFonts w:ascii="Times New Roman"/>
          <w:i/>
          <w:spacing w:val="-10"/>
          <w:w w:val="120"/>
          <w:vertAlign w:val="baseline"/>
        </w:rPr>
        <w:t>t</w:t>
      </w:r>
    </w:p>
    <w:p>
      <w:pPr>
        <w:pStyle w:val="BodyText"/>
        <w:spacing w:line="273" w:lineRule="auto" w:before="25"/>
        <w:ind w:left="308" w:firstLine="239"/>
        <w:rPr>
          <w:rFonts w:ascii="Times New Roman"/>
          <w:i/>
        </w:rPr>
      </w:pPr>
      <w:r>
        <w:rPr>
          <w:rFonts w:ascii="Times New Roman"/>
          <w:i/>
          <w:w w:val="120"/>
        </w:rPr>
        <w:t>K</w:t>
      </w:r>
      <w:r>
        <w:rPr>
          <w:w w:val="120"/>
        </w:rPr>
        <w:t>(</w:t>
      </w:r>
      <w:r>
        <w:rPr>
          <w:rFonts w:ascii="Times New Roman"/>
          <w:i/>
          <w:w w:val="120"/>
        </w:rPr>
        <w:t>t</w:t>
      </w:r>
      <w:r>
        <w:rPr>
          <w:w w:val="120"/>
        </w:rPr>
        <w:t>):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average</w:t>
      </w:r>
      <w:r>
        <w:rPr>
          <w:spacing w:val="-8"/>
          <w:w w:val="120"/>
        </w:rPr>
        <w:t> </w:t>
      </w:r>
      <w:r>
        <w:rPr>
          <w:w w:val="120"/>
        </w:rPr>
        <w:t>of</w:t>
      </w:r>
      <w:r>
        <w:rPr>
          <w:spacing w:val="-8"/>
          <w:w w:val="120"/>
        </w:rPr>
        <w:t> </w:t>
      </w:r>
      <w:r>
        <w:rPr>
          <w:w w:val="120"/>
        </w:rPr>
        <w:t>sentiment</w:t>
      </w:r>
      <w:r>
        <w:rPr>
          <w:spacing w:val="-8"/>
          <w:w w:val="120"/>
        </w:rPr>
        <w:t> </w:t>
      </w:r>
      <w:r>
        <w:rPr>
          <w:w w:val="120"/>
        </w:rPr>
        <w:t>scores</w:t>
      </w:r>
      <w:r>
        <w:rPr>
          <w:spacing w:val="-8"/>
          <w:w w:val="120"/>
        </w:rPr>
        <w:t> </w:t>
      </w:r>
      <w:r>
        <w:rPr>
          <w:w w:val="120"/>
        </w:rPr>
        <w:t>for</w:t>
      </w:r>
      <w:r>
        <w:rPr>
          <w:spacing w:val="-8"/>
          <w:w w:val="120"/>
        </w:rPr>
        <w:t> </w:t>
      </w:r>
      <w:r>
        <w:rPr>
          <w:w w:val="120"/>
        </w:rPr>
        <w:t>all</w:t>
      </w:r>
      <w:r>
        <w:rPr>
          <w:spacing w:val="-8"/>
          <w:w w:val="120"/>
        </w:rPr>
        <w:t> </w:t>
      </w:r>
      <w:r>
        <w:rPr>
          <w:w w:val="120"/>
        </w:rPr>
        <w:t>tweets</w:t>
      </w:r>
      <w:r>
        <w:rPr>
          <w:spacing w:val="-8"/>
          <w:w w:val="120"/>
        </w:rPr>
        <w:t> </w:t>
      </w:r>
      <w:r>
        <w:rPr>
          <w:w w:val="120"/>
        </w:rPr>
        <w:t>written</w:t>
      </w:r>
      <w:r>
        <w:rPr>
          <w:spacing w:val="-8"/>
          <w:w w:val="120"/>
        </w:rPr>
        <w:t> </w:t>
      </w:r>
      <w:r>
        <w:rPr>
          <w:w w:val="120"/>
        </w:rPr>
        <w:t>dur- ing</w:t>
      </w:r>
      <w:r>
        <w:rPr>
          <w:w w:val="120"/>
        </w:rPr>
        <w:t> the</w:t>
      </w:r>
      <w:r>
        <w:rPr>
          <w:w w:val="120"/>
        </w:rPr>
        <w:t> time</w:t>
      </w:r>
      <w:r>
        <w:rPr>
          <w:w w:val="120"/>
        </w:rPr>
        <w:t> period</w:t>
      </w:r>
      <w:r>
        <w:rPr>
          <w:w w:val="120"/>
        </w:rPr>
        <w:t> </w:t>
      </w:r>
      <w:r>
        <w:rPr>
          <w:rFonts w:ascii="Times New Roman"/>
          <w:i/>
          <w:w w:val="120"/>
        </w:rPr>
        <w:t>t</w:t>
      </w:r>
    </w:p>
    <w:p>
      <w:pPr>
        <w:pStyle w:val="BodyText"/>
        <w:spacing w:line="254" w:lineRule="auto"/>
        <w:ind w:left="308" w:right="118" w:firstLine="239"/>
        <w:jc w:val="both"/>
        <w:rPr>
          <w:rFonts w:ascii="Times New Roman" w:hAnsi="Times New Roman"/>
          <w:i/>
        </w:rPr>
      </w:pPr>
      <w:r>
        <w:rPr>
          <w:rFonts w:ascii="Times New Roman" w:hAnsi="Times New Roman"/>
          <w:i/>
          <w:w w:val="115"/>
        </w:rPr>
        <w:t>X</w:t>
      </w:r>
      <w:r>
        <w:rPr>
          <w:rFonts w:ascii="Times New Roman" w:hAnsi="Times New Roman"/>
          <w:i/>
          <w:w w:val="115"/>
          <w:vertAlign w:val="subscript"/>
        </w:rPr>
        <w:t>p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t</w:t>
      </w:r>
      <w:r>
        <w:rPr>
          <w:w w:val="115"/>
          <w:vertAlign w:val="baseline"/>
        </w:rPr>
        <w:t>):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w w:val="115"/>
          <w:vertAlign w:val="baseline"/>
        </w:rPr>
        <w:t> proportion</w:t>
      </w:r>
      <w:r>
        <w:rPr>
          <w:w w:val="115"/>
          <w:vertAlign w:val="baseline"/>
        </w:rPr>
        <w:t> of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tweets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which</w:t>
      </w:r>
      <w:r>
        <w:rPr>
          <w:w w:val="115"/>
          <w:vertAlign w:val="baseline"/>
        </w:rPr>
        <w:t> mention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term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from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the </w:t>
      </w:r>
      <w:r>
        <w:rPr>
          <w:rFonts w:ascii="Times New Roman" w:hAnsi="Times New Roman"/>
          <w:i/>
          <w:w w:val="115"/>
          <w:vertAlign w:val="baseline"/>
        </w:rPr>
        <w:t>p</w:t>
      </w:r>
      <w:r>
        <w:rPr>
          <w:w w:val="115"/>
          <w:vertAlign w:val="superscript"/>
        </w:rPr>
        <w:t>th</w:t>
      </w:r>
      <w:r>
        <w:rPr>
          <w:w w:val="115"/>
          <w:vertAlign w:val="baseline"/>
        </w:rPr>
        <w:t> influential</w:t>
      </w:r>
      <w:r>
        <w:rPr>
          <w:w w:val="115"/>
          <w:vertAlign w:val="baseline"/>
        </w:rPr>
        <w:t> term</w:t>
      </w:r>
      <w:r>
        <w:rPr>
          <w:w w:val="115"/>
          <w:vertAlign w:val="baseline"/>
        </w:rPr>
        <w:t> group,</w:t>
      </w:r>
      <w:r>
        <w:rPr>
          <w:w w:val="115"/>
          <w:vertAlign w:val="baseline"/>
        </w:rPr>
        <w:t> out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all</w:t>
      </w:r>
      <w:r>
        <w:rPr>
          <w:w w:val="115"/>
          <w:vertAlign w:val="baseline"/>
        </w:rPr>
        <w:t> tweets</w:t>
      </w:r>
      <w:r>
        <w:rPr>
          <w:w w:val="115"/>
          <w:vertAlign w:val="baseline"/>
        </w:rPr>
        <w:t> containing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enter- prise</w:t>
      </w:r>
      <w:r>
        <w:rPr>
          <w:w w:val="115"/>
          <w:vertAlign w:val="baseline"/>
        </w:rPr>
        <w:t> name</w:t>
      </w:r>
      <w:r>
        <w:rPr>
          <w:w w:val="115"/>
          <w:vertAlign w:val="baseline"/>
        </w:rPr>
        <w:t> at</w:t>
      </w:r>
      <w:r>
        <w:rPr>
          <w:w w:val="115"/>
          <w:vertAlign w:val="baseline"/>
        </w:rPr>
        <w:t> time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t</w:t>
      </w:r>
      <w:r>
        <w:rPr>
          <w:w w:val="115"/>
          <w:vertAlign w:val="baseline"/>
        </w:rPr>
        <w:t>,</w:t>
      </w:r>
      <w:r>
        <w:rPr>
          <w:w w:val="115"/>
          <w:vertAlign w:val="baseline"/>
        </w:rPr>
        <w:t> </w:t>
      </w:r>
      <w:r>
        <w:rPr>
          <w:rFonts w:ascii="DejaVu Sans Condensed" w:hAnsi="DejaVu Sans Condensed"/>
          <w:w w:val="115"/>
          <w:sz w:val="19"/>
          <w:vertAlign w:val="baseline"/>
        </w:rPr>
        <w:t>∀</w:t>
      </w:r>
      <w:r>
        <w:rPr>
          <w:rFonts w:ascii="DejaVu Sans Condensed" w:hAnsi="DejaVu Sans Condensed"/>
          <w:spacing w:val="-48"/>
          <w:w w:val="115"/>
          <w:sz w:val="19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p </w:t>
      </w:r>
      <w:r>
        <w:rPr>
          <w:rFonts w:ascii="DejaVu Sans Condensed" w:hAnsi="DejaVu Sans Condensed"/>
          <w:w w:val="115"/>
          <w:vertAlign w:val="baseline"/>
        </w:rPr>
        <w:t>=</w:t>
      </w:r>
      <w:r>
        <w:rPr>
          <w:rFonts w:ascii="DejaVu Sans Condensed" w:hAnsi="DejaVu Sans Condensed"/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1</w:t>
      </w:r>
      <w:r>
        <w:rPr>
          <w:rFonts w:ascii="Georgia" w:hAnsi="Georgia"/>
          <w:i/>
          <w:w w:val="115"/>
          <w:vertAlign w:val="baseline"/>
        </w:rPr>
        <w:t>,</w:t>
      </w:r>
      <w:r>
        <w:rPr>
          <w:rFonts w:ascii="Georgia" w:hAnsi="Georgia"/>
          <w:i/>
          <w:spacing w:val="-13"/>
          <w:w w:val="115"/>
          <w:vertAlign w:val="baseline"/>
        </w:rPr>
        <w:t> </w:t>
      </w:r>
      <w:r>
        <w:rPr>
          <w:rFonts w:ascii="DejaVu Sans Condensed" w:hAnsi="DejaVu Sans Condensed"/>
          <w:spacing w:val="17"/>
          <w:w w:val="115"/>
          <w:vertAlign w:val="baseline"/>
        </w:rPr>
        <w:t>···</w:t>
      </w:r>
      <w:r>
        <w:rPr>
          <w:rFonts w:ascii="DejaVu Sans Condensed" w:hAnsi="DejaVu Sans Condensed"/>
          <w:spacing w:val="10"/>
          <w:w w:val="115"/>
          <w:vertAlign w:val="baseline"/>
        </w:rPr>
        <w:t> </w:t>
      </w:r>
      <w:r>
        <w:rPr>
          <w:rFonts w:ascii="Georgia" w:hAnsi="Georgia"/>
          <w:i/>
          <w:w w:val="115"/>
          <w:vertAlign w:val="baseline"/>
        </w:rPr>
        <w:t>,</w:t>
      </w:r>
      <w:r>
        <w:rPr>
          <w:rFonts w:ascii="Georgia" w:hAnsi="Georgia"/>
          <w:i/>
          <w:spacing w:val="40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P</w:t>
      </w:r>
    </w:p>
    <w:p>
      <w:pPr>
        <w:pStyle w:val="BodyText"/>
        <w:spacing w:line="215" w:lineRule="exact"/>
        <w:ind w:left="548"/>
        <w:rPr>
          <w:rFonts w:ascii="DejaVu Sans Condensed" w:hAnsi="DejaVu Sans Condensed"/>
        </w:rPr>
      </w:pPr>
      <w:r>
        <w:rPr>
          <w:rFonts w:ascii="Times New Roman" w:hAnsi="Times New Roman"/>
          <w:i/>
          <w:w w:val="115"/>
        </w:rPr>
        <w:t>Y</w:t>
      </w:r>
      <w:r>
        <w:rPr>
          <w:rFonts w:ascii="Times New Roman" w:hAnsi="Times New Roman"/>
          <w:i/>
          <w:w w:val="115"/>
          <w:position w:val="-3"/>
          <w:sz w:val="12"/>
        </w:rPr>
        <w:t>j</w:t>
      </w:r>
      <w:r>
        <w:rPr>
          <w:rFonts w:ascii="Times New Roman" w:hAnsi="Times New Roman"/>
          <w:i/>
          <w:spacing w:val="-26"/>
          <w:w w:val="115"/>
          <w:position w:val="-3"/>
          <w:sz w:val="12"/>
        </w:rPr>
        <w:t> 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t</w:t>
      </w:r>
      <w:r>
        <w:rPr>
          <w:w w:val="115"/>
        </w:rPr>
        <w:t>):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9"/>
          <w:w w:val="115"/>
        </w:rPr>
        <w:t> </w:t>
      </w:r>
      <w:r>
        <w:rPr>
          <w:w w:val="115"/>
        </w:rPr>
        <w:t>value</w:t>
      </w:r>
      <w:r>
        <w:rPr>
          <w:spacing w:val="38"/>
          <w:w w:val="115"/>
        </w:rPr>
        <w:t> </w:t>
      </w:r>
      <w:r>
        <w:rPr>
          <w:w w:val="115"/>
        </w:rPr>
        <w:t>of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rFonts w:ascii="Times New Roman" w:hAnsi="Times New Roman"/>
          <w:i/>
          <w:w w:val="115"/>
        </w:rPr>
        <w:t>j</w:t>
      </w:r>
      <w:r>
        <w:rPr>
          <w:w w:val="115"/>
          <w:vertAlign w:val="superscript"/>
        </w:rPr>
        <w:t>th</w:t>
      </w:r>
      <w:r>
        <w:rPr>
          <w:spacing w:val="48"/>
          <w:w w:val="115"/>
          <w:vertAlign w:val="baseline"/>
        </w:rPr>
        <w:t> </w:t>
      </w:r>
      <w:r>
        <w:rPr>
          <w:w w:val="115"/>
          <w:vertAlign w:val="baseline"/>
        </w:rPr>
        <w:t>enterprise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outcome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at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time</w:t>
      </w:r>
      <w:r>
        <w:rPr>
          <w:spacing w:val="39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t,</w:t>
      </w:r>
      <w:r>
        <w:rPr>
          <w:rFonts w:ascii="Times New Roman" w:hAnsi="Times New Roman"/>
          <w:i/>
          <w:spacing w:val="38"/>
          <w:w w:val="115"/>
          <w:vertAlign w:val="baseline"/>
        </w:rPr>
        <w:t> </w:t>
      </w:r>
      <w:r>
        <w:rPr>
          <w:rFonts w:ascii="DejaVu Sans Condensed" w:hAnsi="DejaVu Sans Condensed"/>
          <w:w w:val="115"/>
          <w:sz w:val="19"/>
          <w:vertAlign w:val="baseline"/>
        </w:rPr>
        <w:t>∀</w:t>
      </w:r>
      <w:r>
        <w:rPr>
          <w:rFonts w:ascii="DejaVu Sans Condensed" w:hAnsi="DejaVu Sans Condensed"/>
          <w:spacing w:val="-38"/>
          <w:w w:val="115"/>
          <w:sz w:val="19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j</w:t>
      </w:r>
      <w:r>
        <w:rPr>
          <w:rFonts w:ascii="Times New Roman" w:hAnsi="Times New Roman"/>
          <w:i/>
          <w:spacing w:val="3"/>
          <w:w w:val="115"/>
          <w:vertAlign w:val="baseline"/>
        </w:rPr>
        <w:t> </w:t>
      </w:r>
      <w:r>
        <w:rPr>
          <w:rFonts w:ascii="DejaVu Sans Condensed" w:hAnsi="DejaVu Sans Condensed"/>
          <w:spacing w:val="-10"/>
          <w:w w:val="115"/>
          <w:vertAlign w:val="baseline"/>
        </w:rPr>
        <w:t>=</w:t>
      </w:r>
    </w:p>
    <w:p>
      <w:pPr>
        <w:spacing w:line="184" w:lineRule="exact" w:before="0"/>
        <w:ind w:left="308" w:right="0" w:firstLine="0"/>
        <w:jc w:val="left"/>
        <w:rPr>
          <w:rFonts w:ascii="Times New Roman" w:hAnsi="Times New Roman"/>
          <w:i/>
          <w:sz w:val="16"/>
        </w:rPr>
      </w:pPr>
      <w:r>
        <w:rPr>
          <w:sz w:val="16"/>
        </w:rPr>
        <w:t>1</w:t>
      </w:r>
      <w:r>
        <w:rPr>
          <w:rFonts w:ascii="Georgia" w:hAnsi="Georgia"/>
          <w:i/>
          <w:sz w:val="16"/>
        </w:rPr>
        <w:t>,</w:t>
      </w:r>
      <w:r>
        <w:rPr>
          <w:rFonts w:ascii="Georgia" w:hAnsi="Georgia"/>
          <w:i/>
          <w:spacing w:val="-8"/>
          <w:sz w:val="16"/>
        </w:rPr>
        <w:t> </w:t>
      </w:r>
      <w:r>
        <w:rPr>
          <w:rFonts w:ascii="DejaVu Sans Condensed" w:hAnsi="DejaVu Sans Condensed"/>
          <w:spacing w:val="17"/>
          <w:sz w:val="16"/>
        </w:rPr>
        <w:t>···</w:t>
      </w:r>
      <w:r>
        <w:rPr>
          <w:rFonts w:ascii="DejaVu Sans Condensed" w:hAnsi="DejaVu Sans Condensed"/>
          <w:spacing w:val="15"/>
          <w:sz w:val="16"/>
        </w:rPr>
        <w:t> </w:t>
      </w:r>
      <w:r>
        <w:rPr>
          <w:rFonts w:ascii="Georgia" w:hAnsi="Georgia"/>
          <w:i/>
          <w:sz w:val="16"/>
        </w:rPr>
        <w:t>,</w:t>
      </w:r>
      <w:r>
        <w:rPr>
          <w:rFonts w:ascii="Georgia" w:hAnsi="Georgia"/>
          <w:i/>
          <w:spacing w:val="61"/>
          <w:sz w:val="16"/>
        </w:rPr>
        <w:t> </w:t>
      </w:r>
      <w:r>
        <w:rPr>
          <w:rFonts w:ascii="Times New Roman" w:hAnsi="Times New Roman"/>
          <w:i/>
          <w:spacing w:val="-10"/>
          <w:sz w:val="16"/>
        </w:rPr>
        <w:t>J</w:t>
      </w:r>
    </w:p>
    <w:p>
      <w:pPr>
        <w:spacing w:after="0" w:line="184" w:lineRule="exact"/>
        <w:jc w:val="left"/>
        <w:rPr>
          <w:rFonts w:ascii="Times New Roman" w:hAnsi="Times New Roman"/>
          <w:sz w:val="16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8" w:space="40"/>
            <w:col w:w="5462"/>
          </w:cols>
        </w:sectPr>
      </w:pPr>
    </w:p>
    <w:p>
      <w:pPr>
        <w:pStyle w:val="BodyText"/>
        <w:spacing w:before="51"/>
        <w:rPr>
          <w:rFonts w:ascii="Times New Roman"/>
          <w:i/>
          <w:sz w:val="20"/>
        </w:rPr>
      </w:pPr>
    </w:p>
    <w:p>
      <w:pPr>
        <w:pStyle w:val="BodyText"/>
        <w:spacing w:line="20" w:lineRule="exact"/>
        <w:ind w:left="5499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9525" t="0" r="1905" b="2539"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3200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512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33" coordorigin="0,0" coordsize="5022,11">
                <v:line style="position:absolute" from="0,5" to="5021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after="0" w:line="20" w:lineRule="exact"/>
        <w:rPr>
          <w:rFonts w:ascii="Times New Roman"/>
          <w:sz w:val="2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line="172" w:lineRule="auto"/>
        <w:ind w:left="359"/>
        <w:jc w:val="both"/>
      </w:pPr>
      <w:bookmarkStart w:name="_bookmark26" w:id="39"/>
      <w:bookmarkEnd w:id="39"/>
      <w:r>
        <w:rPr/>
      </w:r>
      <w:r>
        <w:rPr>
          <w:rFonts w:ascii="Times New Roman" w:hAnsi="Times New Roman"/>
          <w:i/>
          <w:w w:val="115"/>
        </w:rPr>
        <w:t>A</w:t>
      </w:r>
      <w:r>
        <w:rPr>
          <w:rFonts w:ascii="Times New Roman" w:hAnsi="Times New Roman"/>
          <w:i/>
          <w:w w:val="115"/>
          <w:position w:val="-3"/>
          <w:sz w:val="12"/>
        </w:rPr>
        <w:t>j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m</w:t>
      </w:r>
      <w:r>
        <w:rPr>
          <w:w w:val="115"/>
        </w:rPr>
        <w:t>):</w:t>
      </w:r>
      <w:r>
        <w:rPr>
          <w:spacing w:val="23"/>
          <w:w w:val="115"/>
        </w:rPr>
        <w:t> </w:t>
      </w:r>
      <w:r>
        <w:rPr>
          <w:w w:val="115"/>
        </w:rPr>
        <w:t>Coeﬃcients</w:t>
      </w:r>
      <w:r>
        <w:rPr>
          <w:spacing w:val="23"/>
          <w:w w:val="115"/>
        </w:rPr>
        <w:t> </w:t>
      </w:r>
      <w:r>
        <w:rPr>
          <w:w w:val="115"/>
        </w:rPr>
        <w:t>for</w:t>
      </w:r>
      <w:r>
        <w:rPr>
          <w:spacing w:val="24"/>
          <w:w w:val="115"/>
        </w:rPr>
        <w:t> </w:t>
      </w:r>
      <w:r>
        <w:rPr>
          <w:w w:val="115"/>
        </w:rPr>
        <w:t>indicating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influence</w:t>
      </w:r>
      <w:r>
        <w:rPr>
          <w:spacing w:val="23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spacing w:val="-2"/>
          <w:w w:val="115"/>
        </w:rPr>
        <w:t>previous</w:t>
      </w:r>
    </w:p>
    <w:p>
      <w:pPr>
        <w:spacing w:line="212" w:lineRule="exact" w:before="3"/>
        <w:ind w:left="120" w:right="0" w:firstLine="0"/>
        <w:jc w:val="both"/>
        <w:rPr>
          <w:rFonts w:ascii="Times New Roman" w:hAns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2256">
                <wp:simplePos x="0" y="0"/>
                <wp:positionH relativeFrom="page">
                  <wp:posOffset>1095702</wp:posOffset>
                </wp:positionH>
                <wp:positionV relativeFrom="paragraph">
                  <wp:posOffset>5551</wp:posOffset>
                </wp:positionV>
                <wp:extent cx="67945" cy="20701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67945" cy="207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8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9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90"/>
                                <w:sz w:val="19"/>
                              </w:rPr>
                              <w:t>∀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275803pt;margin-top:.437112pt;width:5.35pt;height:16.3pt;mso-position-horizontal-relative:page;mso-position-vertical-relative:paragraph;z-index:-17844224" type="#_x0000_t202" id="docshape34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9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90"/>
                          <w:sz w:val="19"/>
                        </w:rPr>
                        <w:t>∀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value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3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Y</w:t>
      </w:r>
      <w:r>
        <w:rPr>
          <w:rFonts w:ascii="Times New Roman" w:hAnsi="Times New Roman"/>
          <w:i/>
          <w:w w:val="105"/>
          <w:position w:val="-3"/>
          <w:sz w:val="12"/>
        </w:rPr>
        <w:t>j</w:t>
      </w:r>
      <w:r>
        <w:rPr>
          <w:w w:val="105"/>
          <w:sz w:val="16"/>
        </w:rPr>
        <w:t>(</w:t>
      </w:r>
      <w:r>
        <w:rPr>
          <w:rFonts w:ascii="Times New Roman" w:hAnsi="Times New Roman"/>
          <w:i/>
          <w:w w:val="105"/>
          <w:sz w:val="16"/>
        </w:rPr>
        <w:t>t</w:t>
      </w:r>
      <w:r>
        <w:rPr>
          <w:w w:val="105"/>
          <w:sz w:val="16"/>
        </w:rPr>
        <w:t>),</w:t>
      </w:r>
      <w:r>
        <w:rPr>
          <w:spacing w:val="62"/>
          <w:w w:val="105"/>
          <w:sz w:val="16"/>
        </w:rPr>
        <w:t>  </w:t>
      </w:r>
      <w:r>
        <w:rPr>
          <w:rFonts w:ascii="Times New Roman" w:hAnsi="Times New Roman"/>
          <w:i/>
          <w:w w:val="105"/>
          <w:sz w:val="16"/>
        </w:rPr>
        <w:t>j</w:t>
      </w:r>
      <w:r>
        <w:rPr>
          <w:rFonts w:ascii="Times New Roman" w:hAnsi="Times New Roman"/>
          <w:i/>
          <w:spacing w:val="10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=</w:t>
      </w:r>
      <w:r>
        <w:rPr>
          <w:rFonts w:ascii="DejaVu Sans Condensed" w:hAnsi="DejaVu Sans Condensed"/>
          <w:spacing w:val="1"/>
          <w:w w:val="105"/>
          <w:sz w:val="16"/>
        </w:rPr>
        <w:t> </w:t>
      </w:r>
      <w:r>
        <w:rPr>
          <w:w w:val="105"/>
          <w:sz w:val="16"/>
        </w:rPr>
        <w:t>1</w:t>
      </w:r>
      <w:r>
        <w:rPr>
          <w:rFonts w:ascii="Georgia" w:hAnsi="Georgia"/>
          <w:i/>
          <w:w w:val="105"/>
          <w:sz w:val="16"/>
        </w:rPr>
        <w:t>,</w:t>
      </w:r>
      <w:r>
        <w:rPr>
          <w:rFonts w:ascii="Georgia" w:hAnsi="Georgia"/>
          <w:i/>
          <w:spacing w:val="-12"/>
          <w:w w:val="105"/>
          <w:sz w:val="16"/>
        </w:rPr>
        <w:t> </w:t>
      </w:r>
      <w:r>
        <w:rPr>
          <w:rFonts w:ascii="DejaVu Sans Condensed" w:hAnsi="DejaVu Sans Condensed"/>
          <w:spacing w:val="17"/>
          <w:w w:val="105"/>
          <w:sz w:val="16"/>
        </w:rPr>
        <w:t>···</w:t>
      </w:r>
      <w:r>
        <w:rPr>
          <w:rFonts w:ascii="DejaVu Sans Condensed" w:hAnsi="DejaVu Sans Condensed"/>
          <w:spacing w:val="9"/>
          <w:w w:val="105"/>
          <w:sz w:val="16"/>
        </w:rPr>
        <w:t> </w:t>
      </w:r>
      <w:r>
        <w:rPr>
          <w:rFonts w:ascii="Georgia" w:hAnsi="Georgia"/>
          <w:i/>
          <w:w w:val="105"/>
          <w:sz w:val="16"/>
        </w:rPr>
        <w:t>,</w:t>
      </w:r>
      <w:r>
        <w:rPr>
          <w:rFonts w:ascii="Georgia" w:hAnsi="Georgia"/>
          <w:i/>
          <w:spacing w:val="53"/>
          <w:w w:val="105"/>
          <w:sz w:val="16"/>
        </w:rPr>
        <w:t> </w:t>
      </w:r>
      <w:r>
        <w:rPr>
          <w:rFonts w:ascii="Times New Roman" w:hAnsi="Times New Roman"/>
          <w:i/>
          <w:spacing w:val="-10"/>
          <w:sz w:val="16"/>
        </w:rPr>
        <w:t>J</w:t>
      </w:r>
    </w:p>
    <w:p>
      <w:pPr>
        <w:pStyle w:val="BodyText"/>
        <w:spacing w:line="273" w:lineRule="auto"/>
        <w:ind w:left="120" w:firstLine="239"/>
      </w:pPr>
      <w:r>
        <w:rPr>
          <w:rFonts w:ascii="Times New Roman" w:hAnsi="Times New Roman"/>
          <w:i/>
          <w:w w:val="110"/>
        </w:rPr>
        <w:t>B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i</w:t>
      </w:r>
      <w:r>
        <w:rPr>
          <w:w w:val="110"/>
        </w:rPr>
        <w:t>):</w:t>
      </w:r>
      <w:r>
        <w:rPr>
          <w:spacing w:val="40"/>
          <w:w w:val="110"/>
        </w:rPr>
        <w:t> </w:t>
      </w:r>
      <w:r>
        <w:rPr>
          <w:w w:val="110"/>
        </w:rPr>
        <w:t>Coeﬃcients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indicating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influence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previous</w:t>
      </w:r>
      <w:r>
        <w:rPr>
          <w:spacing w:val="40"/>
          <w:w w:val="110"/>
        </w:rPr>
        <w:t> </w:t>
      </w:r>
      <w:r>
        <w:rPr>
          <w:w w:val="110"/>
        </w:rPr>
        <w:t>value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K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t</w:t>
      </w:r>
      <w:r>
        <w:rPr>
          <w:w w:val="110"/>
        </w:rPr>
        <w:t>)</w:t>
      </w:r>
    </w:p>
    <w:p>
      <w:pPr>
        <w:pStyle w:val="BodyText"/>
        <w:spacing w:line="273" w:lineRule="auto"/>
        <w:ind w:left="120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3280">
                <wp:simplePos x="0" y="0"/>
                <wp:positionH relativeFrom="page">
                  <wp:posOffset>1119591</wp:posOffset>
                </wp:positionH>
                <wp:positionV relativeFrom="paragraph">
                  <wp:posOffset>133880</wp:posOffset>
                </wp:positionV>
                <wp:extent cx="67945" cy="20701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67945" cy="207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8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9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90"/>
                                <w:sz w:val="19"/>
                              </w:rPr>
                              <w:t>∀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156799pt;margin-top:10.541802pt;width:5.35pt;height:16.3pt;mso-position-horizontal-relative:page;mso-position-vertical-relative:paragraph;z-index:-17843200" type="#_x0000_t202" id="docshape35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9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90"/>
                          <w:sz w:val="19"/>
                        </w:rPr>
                        <w:t>∀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0"/>
        </w:rPr>
        <w:t>C</w:t>
      </w:r>
      <w:r>
        <w:rPr>
          <w:rFonts w:ascii="Times New Roman" w:hAnsi="Times New Roman"/>
          <w:i/>
          <w:w w:val="110"/>
          <w:vertAlign w:val="subscript"/>
        </w:rPr>
        <w:t>p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i</w:t>
      </w:r>
      <w:r>
        <w:rPr>
          <w:w w:val="110"/>
          <w:vertAlign w:val="baseline"/>
        </w:rPr>
        <w:t>):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Coeﬃcients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indicating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influence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previous value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0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X</w:t>
      </w:r>
      <w:r>
        <w:rPr>
          <w:rFonts w:ascii="Times New Roman" w:hAnsi="Times New Roman"/>
          <w:i/>
          <w:w w:val="110"/>
          <w:vertAlign w:val="subscript"/>
        </w:rPr>
        <w:t>p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t</w:t>
      </w:r>
      <w:r>
        <w:rPr>
          <w:w w:val="110"/>
          <w:vertAlign w:val="baseline"/>
        </w:rPr>
        <w:t>),</w:t>
      </w:r>
      <w:r>
        <w:rPr>
          <w:spacing w:val="80"/>
          <w:w w:val="15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p </w:t>
      </w:r>
      <w:r>
        <w:rPr>
          <w:rFonts w:ascii="DejaVu Sans Condensed" w:hAnsi="DejaVu Sans Condensed"/>
          <w:w w:val="110"/>
          <w:vertAlign w:val="baseline"/>
        </w:rPr>
        <w:t>= </w:t>
      </w:r>
      <w:r>
        <w:rPr>
          <w:w w:val="110"/>
          <w:vertAlign w:val="baseline"/>
        </w:rPr>
        <w:t>1</w:t>
      </w:r>
      <w:r>
        <w:rPr>
          <w:rFonts w:ascii="Georgia" w:hAnsi="Georgia"/>
          <w:i/>
          <w:w w:val="110"/>
          <w:vertAlign w:val="baseline"/>
        </w:rPr>
        <w:t>,</w:t>
      </w:r>
      <w:r>
        <w:rPr>
          <w:rFonts w:ascii="Georgia" w:hAnsi="Georgia"/>
          <w:i/>
          <w:spacing w:val="-10"/>
          <w:w w:val="110"/>
          <w:vertAlign w:val="baseline"/>
        </w:rPr>
        <w:t> </w:t>
      </w:r>
      <w:r>
        <w:rPr>
          <w:rFonts w:ascii="DejaVu Sans Condensed" w:hAnsi="DejaVu Sans Condensed"/>
          <w:spacing w:val="17"/>
          <w:w w:val="110"/>
          <w:vertAlign w:val="baseline"/>
        </w:rPr>
        <w:t>···</w:t>
      </w:r>
      <w:r>
        <w:rPr>
          <w:rFonts w:ascii="DejaVu Sans Condensed" w:hAnsi="DejaVu Sans Condensed"/>
          <w:spacing w:val="15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,</w:t>
      </w:r>
      <w:r>
        <w:rPr>
          <w:rFonts w:ascii="Georgia" w:hAnsi="Georgia"/>
          <w:i/>
          <w:spacing w:val="-10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P </w:t>
      </w:r>
      <w:r>
        <w:rPr>
          <w:rFonts w:ascii="DejaVu Sans Condensed" w:hAnsi="DejaVu Sans Condensed"/>
          <w:w w:val="110"/>
          <w:vertAlign w:val="baseline"/>
        </w:rPr>
        <w:t>+</w:t>
      </w:r>
      <w:r>
        <w:rPr>
          <w:rFonts w:ascii="DejaVu Sans Condensed" w:hAnsi="DejaVu Sans Condensed"/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</w:p>
    <w:p>
      <w:pPr>
        <w:pStyle w:val="BodyText"/>
        <w:spacing w:line="273" w:lineRule="auto"/>
        <w:ind w:left="120" w:firstLine="239"/>
      </w:pPr>
      <w:r>
        <w:rPr>
          <w:rFonts w:ascii="Times New Roman" w:hAnsi="Times New Roman"/>
          <w:i/>
          <w:w w:val="115"/>
        </w:rPr>
        <w:t>P</w:t>
      </w:r>
      <w:r>
        <w:rPr>
          <w:w w:val="115"/>
        </w:rPr>
        <w:t>: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number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term</w:t>
      </w:r>
      <w:r>
        <w:rPr>
          <w:spacing w:val="40"/>
          <w:w w:val="115"/>
        </w:rPr>
        <w:t> </w:t>
      </w:r>
      <w:r>
        <w:rPr>
          <w:w w:val="115"/>
        </w:rPr>
        <w:t>groups</w:t>
      </w:r>
      <w:r>
        <w:rPr>
          <w:spacing w:val="40"/>
          <w:w w:val="115"/>
        </w:rPr>
        <w:t> </w:t>
      </w:r>
      <w:r>
        <w:rPr>
          <w:w w:val="115"/>
        </w:rPr>
        <w:t>extracted</w:t>
      </w:r>
      <w:r>
        <w:rPr>
          <w:spacing w:val="40"/>
          <w:w w:val="115"/>
        </w:rPr>
        <w:t> </w:t>
      </w:r>
      <w:r>
        <w:rPr>
          <w:w w:val="115"/>
        </w:rPr>
        <w:t>from</w:t>
      </w:r>
      <w:r>
        <w:rPr>
          <w:spacing w:val="40"/>
          <w:w w:val="115"/>
        </w:rPr>
        <w:t> </w:t>
      </w:r>
      <w:r>
        <w:rPr>
          <w:w w:val="115"/>
        </w:rPr>
        <w:t>Twitter</w:t>
      </w:r>
      <w:r>
        <w:rPr>
          <w:spacing w:val="40"/>
          <w:w w:val="115"/>
        </w:rPr>
        <w:t> </w:t>
      </w:r>
      <w:r>
        <w:rPr>
          <w:w w:val="115"/>
        </w:rPr>
        <w:t>users’ </w:t>
      </w:r>
      <w:r>
        <w:rPr>
          <w:spacing w:val="-2"/>
          <w:w w:val="115"/>
        </w:rPr>
        <w:t>feedback</w:t>
      </w:r>
    </w:p>
    <w:p>
      <w:pPr>
        <w:pStyle w:val="BodyText"/>
        <w:spacing w:line="273" w:lineRule="auto"/>
        <w:ind w:left="120" w:firstLine="239"/>
      </w:pPr>
      <w:r>
        <w:rPr>
          <w:rFonts w:ascii="Times New Roman"/>
          <w:i/>
          <w:w w:val="115"/>
        </w:rPr>
        <w:t>J</w:t>
      </w:r>
      <w:r>
        <w:rPr>
          <w:w w:val="115"/>
        </w:rPr>
        <w:t>: the number of enterprise outcomes used for Granger causality </w:t>
      </w:r>
      <w:r>
        <w:rPr>
          <w:spacing w:val="-2"/>
          <w:w w:val="115"/>
        </w:rPr>
        <w:t>analysis</w:t>
      </w:r>
    </w:p>
    <w:p>
      <w:pPr>
        <w:pStyle w:val="BodyText"/>
        <w:spacing w:line="232" w:lineRule="auto"/>
        <w:ind w:left="120" w:firstLine="239"/>
      </w:pPr>
      <w:r>
        <w:rPr>
          <w:rFonts w:ascii="Times New Roman"/>
          <w:i/>
          <w:w w:val="115"/>
        </w:rPr>
        <w:t>M</w:t>
      </w:r>
      <w:r>
        <w:rPr>
          <w:w w:val="115"/>
        </w:rPr>
        <w:t>: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previous</w:t>
      </w:r>
      <w:r>
        <w:rPr>
          <w:w w:val="115"/>
        </w:rPr>
        <w:t> values</w:t>
      </w:r>
      <w:r>
        <w:rPr>
          <w:w w:val="115"/>
        </w:rPr>
        <w:t> used</w:t>
      </w:r>
      <w:r>
        <w:rPr>
          <w:w w:val="115"/>
        </w:rPr>
        <w:t> for</w:t>
      </w:r>
      <w:r>
        <w:rPr>
          <w:w w:val="115"/>
        </w:rPr>
        <w:t> predicting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Y</w:t>
      </w:r>
      <w:r>
        <w:rPr>
          <w:rFonts w:ascii="Times New Roman"/>
          <w:i/>
          <w:w w:val="115"/>
          <w:position w:val="-3"/>
          <w:sz w:val="12"/>
        </w:rPr>
        <w:t>j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t</w:t>
      </w:r>
      <w:r>
        <w:rPr>
          <w:w w:val="115"/>
        </w:rPr>
        <w:t>)</w:t>
      </w:r>
      <w:r>
        <w:rPr>
          <w:w w:val="115"/>
        </w:rPr>
        <w:t> (i.e., the</w:t>
      </w:r>
      <w:r>
        <w:rPr>
          <w:w w:val="115"/>
        </w:rPr>
        <w:t> maximum</w:t>
      </w:r>
      <w:r>
        <w:rPr>
          <w:w w:val="115"/>
        </w:rPr>
        <w:t> possible value</w:t>
      </w:r>
      <w:r>
        <w:rPr>
          <w:w w:val="115"/>
        </w:rPr>
        <w:t> of</w:t>
      </w:r>
      <w:r>
        <w:rPr>
          <w:w w:val="115"/>
        </w:rPr>
        <w:t> time</w:t>
      </w:r>
      <w:r>
        <w:rPr>
          <w:w w:val="115"/>
        </w:rPr>
        <w:t> lags)</w:t>
      </w:r>
    </w:p>
    <w:p>
      <w:pPr>
        <w:spacing w:line="213" w:lineRule="exact" w:before="18"/>
        <w:ind w:left="359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4304">
                <wp:simplePos x="0" y="0"/>
                <wp:positionH relativeFrom="page">
                  <wp:posOffset>1920900</wp:posOffset>
                </wp:positionH>
                <wp:positionV relativeFrom="paragraph">
                  <wp:posOffset>15966</wp:posOffset>
                </wp:positionV>
                <wp:extent cx="741045" cy="20701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741045" cy="207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60" w:val="left" w:leader="none"/>
                              </w:tabs>
                              <w:spacing w:line="188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9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sz w:val="19"/>
                              </w:rPr>
                              <w:t>∀</w:t>
                            </w:r>
                            <w:r>
                              <w:rPr>
                                <w:rFonts w:ascii="DejaVu Sans Condensed" w:hAnsi="DejaVu Sans Condensed"/>
                                <w:sz w:val="19"/>
                              </w:rPr>
                              <w:tab/>
                            </w:r>
                            <w:r>
                              <w:rPr>
                                <w:rFonts w:ascii="DejaVu Sans Condensed" w:hAnsi="DejaVu Sans Condensed"/>
                                <w:spacing w:val="-21"/>
                                <w:sz w:val="19"/>
                              </w:rPr>
                              <w:t>∀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251999pt;margin-top:1.257170pt;width:58.35pt;height:16.3pt;mso-position-horizontal-relative:page;mso-position-vertical-relative:paragraph;z-index:-17842176" type="#_x0000_t202" id="docshape36" filled="false" stroked="false">
                <v:textbox inset="0,0,0,0">
                  <w:txbxContent>
                    <w:p>
                      <w:pPr>
                        <w:tabs>
                          <w:tab w:pos="1060" w:val="left" w:leader="none"/>
                        </w:tabs>
                        <w:spacing w:line="188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9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sz w:val="19"/>
                        </w:rPr>
                        <w:t>∀</w:t>
                      </w:r>
                      <w:r>
                        <w:rPr>
                          <w:rFonts w:ascii="DejaVu Sans Condensed" w:hAnsi="DejaVu Sans Condensed"/>
                          <w:sz w:val="19"/>
                        </w:rPr>
                        <w:tab/>
                      </w:r>
                      <w:r>
                        <w:rPr>
                          <w:rFonts w:ascii="DejaVu Sans Condensed" w:hAnsi="DejaVu Sans Condensed"/>
                          <w:spacing w:val="-21"/>
                          <w:sz w:val="19"/>
                        </w:rPr>
                        <w:t>∀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ans" w:hAnsi="Liberation Sans"/>
          <w:w w:val="105"/>
          <w:sz w:val="16"/>
        </w:rPr>
        <w:t>ɛ</w:t>
      </w:r>
      <w:r>
        <w:rPr>
          <w:rFonts w:ascii="Times New Roman" w:hAnsi="Times New Roman"/>
          <w:i/>
          <w:w w:val="105"/>
          <w:position w:val="-3"/>
          <w:sz w:val="12"/>
        </w:rPr>
        <w:t>j,</w:t>
      </w:r>
      <w:r>
        <w:rPr>
          <w:rFonts w:ascii="Times New Roman" w:hAnsi="Times New Roman"/>
          <w:i/>
          <w:spacing w:val="16"/>
          <w:w w:val="105"/>
          <w:position w:val="-3"/>
          <w:sz w:val="12"/>
        </w:rPr>
        <w:t> </w:t>
      </w:r>
      <w:r>
        <w:rPr>
          <w:rFonts w:ascii="Times New Roman" w:hAnsi="Times New Roman"/>
          <w:i/>
          <w:w w:val="105"/>
          <w:position w:val="-3"/>
          <w:sz w:val="12"/>
        </w:rPr>
        <w:t>l</w:t>
      </w:r>
      <w:r>
        <w:rPr>
          <w:w w:val="105"/>
          <w:sz w:val="16"/>
        </w:rPr>
        <w:t>,</w:t>
      </w:r>
      <w:r>
        <w:rPr>
          <w:spacing w:val="23"/>
          <w:w w:val="105"/>
          <w:sz w:val="16"/>
        </w:rPr>
        <w:t> </w:t>
      </w:r>
      <w:r>
        <w:rPr>
          <w:rFonts w:ascii="Liberation Sans" w:hAnsi="Liberation Sans"/>
          <w:w w:val="105"/>
          <w:sz w:val="16"/>
        </w:rPr>
        <w:t>ɛ</w:t>
      </w:r>
      <w:r>
        <w:rPr>
          <w:rFonts w:ascii="Times New Roman" w:hAnsi="Times New Roman"/>
          <w:i/>
          <w:w w:val="105"/>
          <w:position w:val="-3"/>
          <w:sz w:val="12"/>
        </w:rPr>
        <w:t>j</w:t>
      </w:r>
      <w:r>
        <w:rPr>
          <w:w w:val="105"/>
          <w:sz w:val="16"/>
        </w:rPr>
        <w:t>: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prediction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error</w:t>
      </w:r>
      <w:r>
        <w:rPr>
          <w:rFonts w:ascii="Times New Roman" w:hAnsi="Times New Roman"/>
          <w:i/>
          <w:w w:val="105"/>
          <w:sz w:val="16"/>
        </w:rPr>
        <w:t>,</w:t>
      </w:r>
      <w:r>
        <w:rPr>
          <w:rFonts w:ascii="Times New Roman" w:hAnsi="Times New Roman"/>
          <w:i/>
          <w:spacing w:val="60"/>
          <w:w w:val="105"/>
          <w:sz w:val="16"/>
        </w:rPr>
        <w:t>  </w:t>
      </w:r>
      <w:r>
        <w:rPr>
          <w:rFonts w:ascii="Times New Roman" w:hAnsi="Times New Roman"/>
          <w:i/>
          <w:w w:val="105"/>
          <w:sz w:val="16"/>
        </w:rPr>
        <w:t>j</w:t>
      </w:r>
      <w:r>
        <w:rPr>
          <w:rFonts w:ascii="Times New Roman" w:hAnsi="Times New Roman"/>
          <w:i/>
          <w:spacing w:val="10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= </w:t>
      </w:r>
      <w:r>
        <w:rPr>
          <w:w w:val="105"/>
          <w:sz w:val="16"/>
        </w:rPr>
        <w:t>1</w:t>
      </w:r>
      <w:r>
        <w:rPr>
          <w:rFonts w:ascii="Georgia" w:hAnsi="Georgia"/>
          <w:i/>
          <w:w w:val="105"/>
          <w:sz w:val="16"/>
        </w:rPr>
        <w:t>,</w:t>
      </w:r>
      <w:r>
        <w:rPr>
          <w:rFonts w:ascii="Georgia" w:hAnsi="Georgia"/>
          <w:i/>
          <w:spacing w:val="-12"/>
          <w:w w:val="105"/>
          <w:sz w:val="16"/>
        </w:rPr>
        <w:t> </w:t>
      </w:r>
      <w:r>
        <w:rPr>
          <w:rFonts w:ascii="DejaVu Sans Condensed" w:hAnsi="DejaVu Sans Condensed"/>
          <w:spacing w:val="17"/>
          <w:w w:val="105"/>
          <w:sz w:val="16"/>
        </w:rPr>
        <w:t>···</w:t>
      </w:r>
      <w:r>
        <w:rPr>
          <w:rFonts w:ascii="DejaVu Sans Condensed" w:hAnsi="DejaVu Sans Condensed"/>
          <w:spacing w:val="8"/>
          <w:w w:val="105"/>
          <w:sz w:val="16"/>
        </w:rPr>
        <w:t> </w:t>
      </w:r>
      <w:r>
        <w:rPr>
          <w:rFonts w:ascii="Georgia" w:hAnsi="Georgia"/>
          <w:i/>
          <w:w w:val="105"/>
          <w:sz w:val="16"/>
        </w:rPr>
        <w:t>,</w:t>
      </w:r>
      <w:r>
        <w:rPr>
          <w:rFonts w:ascii="Georgia" w:hAnsi="Georgia"/>
          <w:i/>
          <w:spacing w:val="52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J</w:t>
      </w:r>
      <w:r>
        <w:rPr>
          <w:rFonts w:ascii="Georgia" w:hAnsi="Georgia"/>
          <w:i/>
          <w:w w:val="105"/>
          <w:sz w:val="16"/>
        </w:rPr>
        <w:t>,</w:t>
      </w:r>
      <w:r>
        <w:rPr>
          <w:rFonts w:ascii="Georgia" w:hAnsi="Georgia"/>
          <w:i/>
          <w:spacing w:val="31"/>
          <w:w w:val="105"/>
          <w:sz w:val="16"/>
        </w:rPr>
        <w:t>  </w:t>
      </w:r>
      <w:r>
        <w:rPr>
          <w:rFonts w:ascii="Times New Roman" w:hAnsi="Times New Roman"/>
          <w:i/>
          <w:w w:val="105"/>
          <w:sz w:val="16"/>
        </w:rPr>
        <w:t>l</w:t>
      </w:r>
      <w:r>
        <w:rPr>
          <w:rFonts w:ascii="Times New Roman" w:hAnsi="Times New Roman"/>
          <w:i/>
          <w:spacing w:val="14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=</w:t>
      </w:r>
      <w:r>
        <w:rPr>
          <w:rFonts w:ascii="DejaVu Sans Condensed" w:hAnsi="DejaVu Sans Condensed"/>
          <w:spacing w:val="-1"/>
          <w:w w:val="105"/>
          <w:sz w:val="16"/>
        </w:rPr>
        <w:t> </w:t>
      </w:r>
      <w:r>
        <w:rPr>
          <w:w w:val="105"/>
          <w:sz w:val="16"/>
        </w:rPr>
        <w:t>0</w:t>
      </w:r>
      <w:r>
        <w:rPr>
          <w:rFonts w:ascii="Georgia" w:hAnsi="Georgia"/>
          <w:i/>
          <w:w w:val="105"/>
          <w:sz w:val="16"/>
        </w:rPr>
        <w:t>,</w:t>
      </w:r>
      <w:r>
        <w:rPr>
          <w:rFonts w:ascii="Georgia" w:hAnsi="Georgia"/>
          <w:i/>
          <w:spacing w:val="-12"/>
          <w:w w:val="105"/>
          <w:sz w:val="16"/>
        </w:rPr>
        <w:t> </w:t>
      </w:r>
      <w:r>
        <w:rPr>
          <w:rFonts w:ascii="DejaVu Sans Condensed" w:hAnsi="DejaVu Sans Condensed"/>
          <w:spacing w:val="17"/>
          <w:w w:val="105"/>
          <w:sz w:val="16"/>
        </w:rPr>
        <w:t>···</w:t>
      </w:r>
      <w:r>
        <w:rPr>
          <w:rFonts w:ascii="DejaVu Sans Condensed" w:hAnsi="DejaVu Sans Condensed"/>
          <w:spacing w:val="8"/>
          <w:w w:val="105"/>
          <w:sz w:val="16"/>
        </w:rPr>
        <w:t> </w:t>
      </w:r>
      <w:r>
        <w:rPr>
          <w:rFonts w:ascii="Georgia" w:hAnsi="Georgia"/>
          <w:i/>
          <w:w w:val="105"/>
          <w:sz w:val="16"/>
        </w:rPr>
        <w:t>,</w:t>
      </w:r>
      <w:r>
        <w:rPr>
          <w:rFonts w:ascii="Georgia" w:hAnsi="Georgia"/>
          <w:i/>
          <w:spacing w:val="52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M</w:t>
      </w:r>
      <w:r>
        <w:rPr>
          <w:rFonts w:ascii="Times New Roman" w:hAnsi="Times New Roman"/>
          <w:i/>
          <w:spacing w:val="-1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−</w:t>
      </w:r>
      <w:r>
        <w:rPr>
          <w:rFonts w:ascii="DejaVu Sans Condensed" w:hAnsi="DejaVu Sans Condensed"/>
          <w:spacing w:val="-10"/>
          <w:w w:val="105"/>
          <w:sz w:val="16"/>
        </w:rPr>
        <w:t> </w:t>
      </w:r>
      <w:r>
        <w:rPr>
          <w:spacing w:val="-10"/>
          <w:w w:val="105"/>
          <w:sz w:val="16"/>
        </w:rPr>
        <w:t>1</w:t>
      </w:r>
    </w:p>
    <w:p>
      <w:pPr>
        <w:pStyle w:val="BodyText"/>
        <w:spacing w:line="252" w:lineRule="auto"/>
        <w:ind w:left="120" w:right="40" w:firstLine="239"/>
        <w:jc w:val="both"/>
      </w:pPr>
      <w:r>
        <w:rPr>
          <w:rFonts w:ascii="Times New Roman"/>
          <w:i/>
          <w:w w:val="115"/>
        </w:rPr>
        <w:t>M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(i.e.,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previous</w:t>
      </w:r>
      <w:r>
        <w:rPr>
          <w:w w:val="115"/>
        </w:rPr>
        <w:t> values</w:t>
      </w:r>
      <w:r>
        <w:rPr>
          <w:w w:val="115"/>
        </w:rPr>
        <w:t> used</w:t>
      </w:r>
      <w:r>
        <w:rPr>
          <w:w w:val="115"/>
        </w:rPr>
        <w:t> for</w:t>
      </w:r>
      <w:r>
        <w:rPr>
          <w:w w:val="115"/>
        </w:rPr>
        <w:t> predicting </w:t>
      </w:r>
      <w:r>
        <w:rPr>
          <w:rFonts w:ascii="Times New Roman"/>
          <w:i/>
          <w:w w:val="115"/>
        </w:rPr>
        <w:t>Y</w:t>
      </w:r>
      <w:r>
        <w:rPr>
          <w:rFonts w:ascii="Times New Roman"/>
          <w:i/>
          <w:w w:val="115"/>
          <w:position w:val="-3"/>
          <w:sz w:val="12"/>
        </w:rPr>
        <w:t>j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t</w:t>
      </w:r>
      <w:r>
        <w:rPr>
          <w:w w:val="115"/>
        </w:rPr>
        <w:t>))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29"/>
          <w:w w:val="115"/>
        </w:rPr>
        <w:t> </w:t>
      </w:r>
      <w:r>
        <w:rPr>
          <w:w w:val="115"/>
        </w:rPr>
        <w:t>set</w:t>
      </w:r>
      <w:r>
        <w:rPr>
          <w:spacing w:val="29"/>
          <w:w w:val="115"/>
        </w:rPr>
        <w:t> </w:t>
      </w:r>
      <w:r>
        <w:rPr>
          <w:w w:val="115"/>
        </w:rPr>
        <w:t>to</w:t>
      </w:r>
      <w:r>
        <w:rPr>
          <w:spacing w:val="29"/>
          <w:w w:val="115"/>
        </w:rPr>
        <w:t> </w:t>
      </w:r>
      <w:r>
        <w:rPr>
          <w:w w:val="115"/>
        </w:rPr>
        <w:t>8</w:t>
      </w:r>
      <w:r>
        <w:rPr>
          <w:spacing w:val="29"/>
          <w:w w:val="115"/>
        </w:rPr>
        <w:t> </w:t>
      </w:r>
      <w:r>
        <w:rPr>
          <w:w w:val="115"/>
        </w:rPr>
        <w:t>as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default</w:t>
      </w:r>
      <w:r>
        <w:rPr>
          <w:spacing w:val="29"/>
          <w:w w:val="115"/>
        </w:rPr>
        <w:t> </w:t>
      </w:r>
      <w:r>
        <w:rPr>
          <w:w w:val="115"/>
        </w:rPr>
        <w:t>value</w:t>
      </w:r>
      <w:r>
        <w:rPr>
          <w:spacing w:val="29"/>
          <w:w w:val="115"/>
        </w:rPr>
        <w:t> </w:t>
      </w:r>
      <w:r>
        <w:rPr>
          <w:w w:val="115"/>
        </w:rPr>
        <w:t>in</w:t>
      </w:r>
      <w:r>
        <w:rPr>
          <w:spacing w:val="29"/>
          <w:w w:val="115"/>
        </w:rPr>
        <w:t> </w:t>
      </w:r>
      <w:r>
        <w:rPr>
          <w:w w:val="115"/>
        </w:rPr>
        <w:t>this</w:t>
      </w:r>
      <w:r>
        <w:rPr>
          <w:spacing w:val="29"/>
          <w:w w:val="115"/>
        </w:rPr>
        <w:t> </w:t>
      </w:r>
      <w:r>
        <w:rPr>
          <w:w w:val="115"/>
        </w:rPr>
        <w:t>research.</w:t>
      </w:r>
      <w:r>
        <w:rPr>
          <w:spacing w:val="29"/>
          <w:w w:val="115"/>
        </w:rPr>
        <w:t> </w:t>
      </w:r>
      <w:r>
        <w:rPr>
          <w:w w:val="115"/>
        </w:rPr>
        <w:t>Commonly</w:t>
      </w:r>
      <w:r>
        <w:rPr>
          <w:spacing w:val="29"/>
          <w:w w:val="115"/>
        </w:rPr>
        <w:t> </w:t>
      </w:r>
      <w:r>
        <w:rPr>
          <w:w w:val="115"/>
        </w:rPr>
        <w:t>used lag</w:t>
      </w:r>
      <w:r>
        <w:rPr>
          <w:spacing w:val="20"/>
          <w:w w:val="115"/>
        </w:rPr>
        <w:t> </w:t>
      </w:r>
      <w:r>
        <w:rPr>
          <w:w w:val="115"/>
        </w:rPr>
        <w:t>parameter</w:t>
      </w:r>
      <w:r>
        <w:rPr>
          <w:spacing w:val="21"/>
          <w:w w:val="115"/>
        </w:rPr>
        <w:t> </w:t>
      </w:r>
      <w:r>
        <w:rPr>
          <w:w w:val="115"/>
        </w:rPr>
        <w:t>values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w w:val="115"/>
        </w:rPr>
        <w:t>Granger</w:t>
      </w:r>
      <w:r>
        <w:rPr>
          <w:spacing w:val="21"/>
          <w:w w:val="115"/>
        </w:rPr>
        <w:t> </w:t>
      </w:r>
      <w:r>
        <w:rPr>
          <w:w w:val="115"/>
        </w:rPr>
        <w:t>causality</w:t>
      </w:r>
      <w:r>
        <w:rPr>
          <w:spacing w:val="22"/>
          <w:w w:val="115"/>
        </w:rPr>
        <w:t> </w:t>
      </w:r>
      <w:r>
        <w:rPr>
          <w:w w:val="115"/>
        </w:rPr>
        <w:t>for</w:t>
      </w:r>
      <w:r>
        <w:rPr>
          <w:spacing w:val="21"/>
          <w:w w:val="115"/>
        </w:rPr>
        <w:t> </w:t>
      </w:r>
      <w:r>
        <w:rPr>
          <w:w w:val="115"/>
        </w:rPr>
        <w:t>future</w:t>
      </w:r>
      <w:r>
        <w:rPr>
          <w:spacing w:val="21"/>
          <w:w w:val="115"/>
        </w:rPr>
        <w:t> </w:t>
      </w:r>
      <w:r>
        <w:rPr>
          <w:w w:val="115"/>
        </w:rPr>
        <w:t>market</w:t>
      </w:r>
      <w:r>
        <w:rPr>
          <w:spacing w:val="22"/>
          <w:w w:val="115"/>
        </w:rPr>
        <w:t> </w:t>
      </w:r>
      <w:r>
        <w:rPr>
          <w:spacing w:val="-2"/>
          <w:w w:val="115"/>
        </w:rPr>
        <w:t>anal-</w:t>
      </w:r>
    </w:p>
    <w:p>
      <w:pPr>
        <w:pStyle w:val="BodyText"/>
        <w:spacing w:line="254" w:lineRule="auto" w:before="14"/>
        <w:ind w:left="120" w:right="38"/>
        <w:jc w:val="both"/>
      </w:pPr>
      <w:r>
        <w:rPr>
          <w:w w:val="110"/>
        </w:rPr>
        <w:t>ysis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not</w:t>
      </w:r>
      <w:r>
        <w:rPr>
          <w:spacing w:val="40"/>
          <w:w w:val="110"/>
        </w:rPr>
        <w:t> </w:t>
      </w:r>
      <w:r>
        <w:rPr>
          <w:w w:val="110"/>
        </w:rPr>
        <w:t>greater</w:t>
      </w:r>
      <w:r>
        <w:rPr>
          <w:spacing w:val="40"/>
          <w:w w:val="110"/>
        </w:rPr>
        <w:t> </w:t>
      </w:r>
      <w:r>
        <w:rPr>
          <w:w w:val="110"/>
        </w:rPr>
        <w:t>than</w:t>
      </w:r>
      <w:r>
        <w:rPr>
          <w:spacing w:val="40"/>
          <w:w w:val="110"/>
        </w:rPr>
        <w:t> </w:t>
      </w:r>
      <w:r>
        <w:rPr>
          <w:w w:val="110"/>
        </w:rPr>
        <w:t>8,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8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commonly</w:t>
      </w:r>
      <w:r>
        <w:rPr>
          <w:spacing w:val="40"/>
          <w:w w:val="110"/>
        </w:rPr>
        <w:t> </w:t>
      </w:r>
      <w:r>
        <w:rPr>
          <w:w w:val="110"/>
        </w:rPr>
        <w:t>used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num- </w:t>
      </w:r>
      <w:hyperlink w:history="true" w:anchor="_bookmark66">
        <w:r>
          <w:rPr>
            <w:w w:val="110"/>
          </w:rPr>
          <w:t>ber of previous values for predicting </w:t>
        </w:r>
        <w:r>
          <w:rPr>
            <w:rFonts w:ascii="Times New Roman"/>
            <w:i/>
            <w:w w:val="110"/>
          </w:rPr>
          <w:t>Y</w:t>
        </w:r>
        <w:r>
          <w:rPr>
            <w:rFonts w:ascii="Times New Roman"/>
            <w:i/>
            <w:w w:val="110"/>
            <w:position w:val="-3"/>
            <w:sz w:val="12"/>
          </w:rPr>
          <w:t>j</w:t>
        </w:r>
        <w:r>
          <w:rPr>
            <w:w w:val="110"/>
          </w:rPr>
          <w:t>(</w:t>
        </w:r>
        <w:r>
          <w:rPr>
            <w:rFonts w:ascii="Times New Roman"/>
            <w:i/>
            <w:w w:val="110"/>
          </w:rPr>
          <w:t>t</w:t>
        </w:r>
        <w:r>
          <w:rPr>
            <w:w w:val="110"/>
          </w:rPr>
          <w:t>) (</w:t>
        </w:r>
        <w:r>
          <w:rPr>
            <w:color w:val="0080AC"/>
            <w:w w:val="110"/>
          </w:rPr>
          <w:t>Bollen et al., 2011; Liew, 2004;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Thornton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&amp;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Batten,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1985</w:t>
        </w:r>
        <w:r>
          <w:rPr>
            <w:w w:val="110"/>
          </w:rPr>
          <w:t>).</w:t>
        </w:r>
        <w:r>
          <w:rPr>
            <w:spacing w:val="40"/>
            <w:w w:val="110"/>
          </w:rPr>
          <w:t> </w:t>
        </w:r>
        <w:r>
          <w:rPr>
            <w:rFonts w:ascii="Times New Roman"/>
            <w:i/>
            <w:w w:val="110"/>
          </w:rPr>
          <w:t>H</w:t>
        </w:r>
        <w:r>
          <w:rPr>
            <w:rFonts w:ascii="Times New Roman"/>
            <w:i/>
            <w:w w:val="110"/>
            <w:vertAlign w:val="subscript"/>
          </w:rPr>
          <w:t>0</w:t>
        </w:r>
        <w:r>
          <w:rPr>
            <w:w w:val="110"/>
            <w:vertAlign w:val="baseline"/>
          </w:rPr>
          <w:t>(</w:t>
        </w:r>
        <w:r>
          <w:rPr>
            <w:rFonts w:ascii="Times New Roman"/>
            <w:i/>
            <w:w w:val="110"/>
            <w:vertAlign w:val="baseline"/>
          </w:rPr>
          <w:t>p,</w:t>
        </w:r>
        <w:r>
          <w:rPr>
            <w:rFonts w:ascii="Times New Roman"/>
            <w:i/>
            <w:spacing w:val="40"/>
            <w:w w:val="110"/>
            <w:vertAlign w:val="baseline"/>
          </w:rPr>
          <w:t> </w:t>
        </w:r>
        <w:r>
          <w:rPr>
            <w:rFonts w:ascii="Times New Roman"/>
            <w:i/>
            <w:w w:val="110"/>
            <w:vertAlign w:val="baseline"/>
          </w:rPr>
          <w:t>j</w:t>
        </w:r>
        <w:r>
          <w:rPr>
            <w:w w:val="110"/>
            <w:vertAlign w:val="baseline"/>
          </w:rPr>
          <w:t>)</w:t>
        </w:r>
        <w:r>
          <w:rPr>
            <w:spacing w:val="40"/>
            <w:w w:val="110"/>
            <w:vertAlign w:val="baseline"/>
          </w:rPr>
          <w:t> </w:t>
        </w:r>
        <w:r>
          <w:rPr>
            <w:w w:val="110"/>
            <w:vertAlign w:val="baseline"/>
          </w:rPr>
          <w:t>is</w:t>
        </w:r>
        <w:r>
          <w:rPr>
            <w:spacing w:val="40"/>
            <w:w w:val="110"/>
            <w:vertAlign w:val="baseline"/>
          </w:rPr>
          <w:t> </w:t>
        </w:r>
        <w:r>
          <w:rPr>
            <w:w w:val="110"/>
            <w:vertAlign w:val="baseline"/>
          </w:rPr>
          <w:t>not</w:t>
        </w:r>
        <w:r>
          <w:rPr>
            <w:spacing w:val="40"/>
            <w:w w:val="110"/>
            <w:vertAlign w:val="baseline"/>
          </w:rPr>
          <w:t> </w:t>
        </w:r>
        <w:r>
          <w:rPr>
            <w:w w:val="110"/>
            <w:vertAlign w:val="baseline"/>
          </w:rPr>
          <w:t>rejected</w:t>
        </w:r>
        <w:r>
          <w:rPr>
            <w:spacing w:val="40"/>
            <w:w w:val="110"/>
            <w:vertAlign w:val="baseline"/>
          </w:rPr>
          <w:t> </w:t>
        </w:r>
        <w:r>
          <w:rPr>
            <w:w w:val="110"/>
            <w:vertAlign w:val="baseline"/>
          </w:rPr>
          <w:t>if</w:t>
        </w:r>
        <w:r>
          <w:rPr>
            <w:spacing w:val="40"/>
            <w:w w:val="110"/>
            <w:vertAlign w:val="baseline"/>
          </w:rPr>
          <w:t> </w:t>
        </w:r>
        <w:r>
          <w:rPr>
            <w:w w:val="110"/>
            <w:vertAlign w:val="baseline"/>
          </w:rPr>
          <w:t>and</w:t>
        </w:r>
      </w:hyperlink>
      <w:r>
        <w:rPr>
          <w:w w:val="110"/>
          <w:vertAlign w:val="baseline"/>
        </w:rPr>
        <w:t> </w:t>
      </w:r>
      <w:bookmarkStart w:name="4 Applications" w:id="40"/>
      <w:bookmarkEnd w:id="40"/>
      <w:r>
        <w:rPr>
          <w:w w:val="110"/>
          <w:vertAlign w:val="baseline"/>
        </w:rPr>
        <w:t>on</w:t>
      </w:r>
      <w:r>
        <w:rPr>
          <w:w w:val="110"/>
          <w:vertAlign w:val="baseline"/>
        </w:rPr>
        <w:t>ly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if </w:t>
      </w:r>
      <w:r>
        <w:rPr>
          <w:rFonts w:ascii="Times New Roman"/>
          <w:i/>
          <w:w w:val="110"/>
          <w:vertAlign w:val="baseline"/>
        </w:rPr>
        <w:t>C</w:t>
      </w:r>
      <w:r>
        <w:rPr>
          <w:rFonts w:ascii="Times New Roman"/>
          <w:i/>
          <w:w w:val="110"/>
          <w:vertAlign w:val="subscript"/>
        </w:rPr>
        <w:t>p</w:t>
      </w:r>
      <w:r>
        <w:rPr>
          <w:rFonts w:ascii="Georgia"/>
          <w:i/>
          <w:w w:val="110"/>
          <w:sz w:val="18"/>
          <w:vertAlign w:val="baseline"/>
        </w:rPr>
        <w:t>(</w:t>
      </w:r>
      <w:r>
        <w:rPr>
          <w:w w:val="110"/>
          <w:vertAlign w:val="baseline"/>
        </w:rPr>
        <w:t>1</w:t>
      </w:r>
      <w:r>
        <w:rPr>
          <w:rFonts w:ascii="Georgia"/>
          <w:i/>
          <w:w w:val="110"/>
          <w:sz w:val="18"/>
          <w:vertAlign w:val="baseline"/>
        </w:rPr>
        <w:t>)</w:t>
      </w:r>
      <w:r>
        <w:rPr>
          <w:rFonts w:ascii="Georgia"/>
          <w:i/>
          <w:spacing w:val="-8"/>
          <w:w w:val="110"/>
          <w:sz w:val="18"/>
          <w:vertAlign w:val="baseline"/>
        </w:rPr>
        <w:t> </w:t>
      </w:r>
      <w:r>
        <w:rPr>
          <w:rFonts w:ascii="DejaVu Sans Condensed"/>
          <w:w w:val="110"/>
          <w:vertAlign w:val="baseline"/>
        </w:rPr>
        <w:t>=</w:t>
      </w:r>
      <w:r>
        <w:rPr>
          <w:rFonts w:ascii="DejaVu Sans Condensed"/>
          <w:spacing w:val="-13"/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C</w:t>
      </w:r>
      <w:r>
        <w:rPr>
          <w:rFonts w:ascii="Times New Roman"/>
          <w:i/>
          <w:w w:val="110"/>
          <w:vertAlign w:val="subscript"/>
        </w:rPr>
        <w:t>p</w:t>
      </w:r>
      <w:r>
        <w:rPr>
          <w:rFonts w:ascii="Georgia"/>
          <w:i/>
          <w:w w:val="110"/>
          <w:sz w:val="18"/>
          <w:vertAlign w:val="baseline"/>
        </w:rPr>
        <w:t>(</w:t>
      </w:r>
      <w:r>
        <w:rPr>
          <w:w w:val="110"/>
          <w:vertAlign w:val="baseline"/>
        </w:rPr>
        <w:t>2</w:t>
      </w:r>
      <w:r>
        <w:rPr>
          <w:rFonts w:ascii="Georgia"/>
          <w:i/>
          <w:w w:val="110"/>
          <w:sz w:val="18"/>
          <w:vertAlign w:val="baseline"/>
        </w:rPr>
        <w:t>)</w:t>
      </w:r>
      <w:r>
        <w:rPr>
          <w:rFonts w:ascii="Georgia"/>
          <w:i/>
          <w:spacing w:val="-7"/>
          <w:w w:val="110"/>
          <w:sz w:val="18"/>
          <w:vertAlign w:val="baseline"/>
        </w:rPr>
        <w:t> </w:t>
      </w:r>
      <w:r>
        <w:rPr>
          <w:rFonts w:ascii="DejaVu Sans Condensed"/>
          <w:w w:val="110"/>
          <w:vertAlign w:val="baseline"/>
        </w:rPr>
        <w:t>=</w:t>
      </w:r>
      <w:r>
        <w:rPr>
          <w:rFonts w:ascii="DejaVu Sans Condensed"/>
          <w:spacing w:val="-10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.</w:t>
      </w:r>
      <w:r>
        <w:rPr>
          <w:rFonts w:ascii="Georgia"/>
          <w:i/>
          <w:spacing w:val="-11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.</w:t>
      </w:r>
      <w:r>
        <w:rPr>
          <w:rFonts w:ascii="Georgia"/>
          <w:i/>
          <w:spacing w:val="-11"/>
          <w:w w:val="110"/>
          <w:vertAlign w:val="baseline"/>
        </w:rPr>
        <w:t> </w:t>
      </w:r>
      <w:r>
        <w:rPr>
          <w:rFonts w:ascii="Georgia"/>
          <w:i/>
          <w:w w:val="110"/>
          <w:vertAlign w:val="baseline"/>
        </w:rPr>
        <w:t>.</w:t>
      </w:r>
      <w:r>
        <w:rPr>
          <w:rFonts w:ascii="Georgia"/>
          <w:i/>
          <w:spacing w:val="-3"/>
          <w:w w:val="110"/>
          <w:vertAlign w:val="baseline"/>
        </w:rPr>
        <w:t> </w:t>
      </w:r>
      <w:r>
        <w:rPr>
          <w:rFonts w:ascii="DejaVu Sans Condensed"/>
          <w:w w:val="110"/>
          <w:vertAlign w:val="baseline"/>
        </w:rPr>
        <w:t>=</w:t>
      </w:r>
      <w:r>
        <w:rPr>
          <w:rFonts w:ascii="DejaVu Sans Condensed"/>
          <w:spacing w:val="-13"/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C</w:t>
      </w:r>
      <w:r>
        <w:rPr>
          <w:rFonts w:ascii="Times New Roman"/>
          <w:i/>
          <w:w w:val="110"/>
          <w:vertAlign w:val="subscript"/>
        </w:rPr>
        <w:t>p</w:t>
      </w:r>
      <w:r>
        <w:rPr>
          <w:rFonts w:ascii="Georgia"/>
          <w:i/>
          <w:w w:val="110"/>
          <w:sz w:val="18"/>
          <w:vertAlign w:val="baseline"/>
        </w:rPr>
        <w:t>(</w:t>
      </w:r>
      <w:r>
        <w:rPr>
          <w:rFonts w:ascii="Times New Roman"/>
          <w:i/>
          <w:w w:val="110"/>
          <w:vertAlign w:val="baseline"/>
        </w:rPr>
        <w:t>M</w:t>
      </w:r>
      <w:r>
        <w:rPr>
          <w:rFonts w:ascii="Georgia"/>
          <w:i/>
          <w:w w:val="110"/>
          <w:sz w:val="18"/>
          <w:vertAlign w:val="baseline"/>
        </w:rPr>
        <w:t>)</w:t>
      </w:r>
      <w:r>
        <w:rPr>
          <w:rFonts w:ascii="Georgia"/>
          <w:i/>
          <w:spacing w:val="-7"/>
          <w:w w:val="110"/>
          <w:sz w:val="18"/>
          <w:vertAlign w:val="baseline"/>
        </w:rPr>
        <w:t> </w:t>
      </w:r>
      <w:r>
        <w:rPr>
          <w:rFonts w:ascii="DejaVu Sans Condensed"/>
          <w:w w:val="110"/>
          <w:vertAlign w:val="baseline"/>
        </w:rPr>
        <w:t>=</w:t>
      </w:r>
      <w:r>
        <w:rPr>
          <w:rFonts w:ascii="DejaVu Sans Condensed"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7"/>
          <w:w w:val="110"/>
          <w:vertAlign w:val="baseline"/>
        </w:rPr>
        <w:t> </w:t>
      </w:r>
      <w:hyperlink w:history="true" w:anchor="_bookmark23">
        <w:r>
          <w:rPr>
            <w:color w:val="0080AC"/>
            <w:w w:val="110"/>
            <w:vertAlign w:val="baseline"/>
          </w:rPr>
          <w:t>Eq.</w:t>
        </w:r>
        <w:r>
          <w:rPr>
            <w:color w:val="0080AC"/>
            <w:spacing w:val="17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(7)</w:t>
        </w:r>
      </w:hyperlink>
      <w:r>
        <w:rPr>
          <w:color w:val="0080AC"/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(or</w:t>
      </w:r>
      <w:r>
        <w:rPr>
          <w:spacing w:val="17"/>
          <w:w w:val="110"/>
          <w:vertAlign w:val="baseline"/>
        </w:rPr>
        <w:t> </w:t>
      </w:r>
      <w:hyperlink w:history="true" w:anchor="_bookmark24">
        <w:r>
          <w:rPr>
            <w:color w:val="0080AC"/>
            <w:w w:val="110"/>
            <w:vertAlign w:val="baseline"/>
          </w:rPr>
          <w:t>Eq.</w:t>
        </w:r>
        <w:r>
          <w:rPr>
            <w:color w:val="0080AC"/>
            <w:spacing w:val="17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(8)</w:t>
        </w:r>
      </w:hyperlink>
      <w:r>
        <w:rPr>
          <w:w w:val="110"/>
          <w:vertAlign w:val="baseline"/>
        </w:rPr>
        <w:t>).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Par- tial</w:t>
      </w:r>
      <w:r>
        <w:rPr>
          <w:spacing w:val="45"/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F</w:t>
      </w:r>
      <w:r>
        <w:rPr>
          <w:w w:val="110"/>
          <w:vertAlign w:val="baseline"/>
        </w:rPr>
        <w:t>-tests</w:t>
      </w:r>
      <w:r>
        <w:rPr>
          <w:spacing w:val="49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48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48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8"/>
          <w:w w:val="110"/>
          <w:vertAlign w:val="baseline"/>
        </w:rPr>
        <w:t> </w:t>
      </w:r>
      <w:r>
        <w:rPr>
          <w:w w:val="110"/>
          <w:vertAlign w:val="baseline"/>
        </w:rPr>
        <w:t>test</w:t>
      </w:r>
      <w:r>
        <w:rPr>
          <w:spacing w:val="4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9"/>
          <w:w w:val="110"/>
          <w:vertAlign w:val="baseline"/>
        </w:rPr>
        <w:t> </w:t>
      </w:r>
      <w:r>
        <w:rPr>
          <w:w w:val="110"/>
          <w:vertAlign w:val="baseline"/>
        </w:rPr>
        <w:t>hypothesis.</w:t>
      </w:r>
      <w:r>
        <w:rPr>
          <w:spacing w:val="48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4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9"/>
          <w:w w:val="110"/>
          <w:vertAlign w:val="baseline"/>
        </w:rPr>
        <w:t> </w:t>
      </w:r>
      <w:r>
        <w:rPr>
          <w:rFonts w:ascii="Times New Roman"/>
          <w:i/>
          <w:w w:val="110"/>
          <w:vertAlign w:val="baseline"/>
        </w:rPr>
        <w:t>p</w:t>
      </w:r>
      <w:r>
        <w:rPr>
          <w:w w:val="110"/>
          <w:vertAlign w:val="baseline"/>
        </w:rPr>
        <w:t>-value</w:t>
      </w:r>
      <w:r>
        <w:rPr>
          <w:spacing w:val="4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9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less</w:t>
      </w:r>
    </w:p>
    <w:p>
      <w:pPr>
        <w:pStyle w:val="BodyText"/>
        <w:spacing w:line="210" w:lineRule="exact"/>
        <w:ind w:left="120" w:right="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3792">
                <wp:simplePos x="0" y="0"/>
                <wp:positionH relativeFrom="page">
                  <wp:posOffset>3419602</wp:posOffset>
                </wp:positionH>
                <wp:positionV relativeFrom="paragraph">
                  <wp:posOffset>428956</wp:posOffset>
                </wp:positionV>
                <wp:extent cx="79375" cy="17272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79375" cy="172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9.260010pt;margin-top:33.776093pt;width:6.25pt;height:13.6pt;mso-position-horizontal-relative:page;mso-position-vertical-relative:paragraph;z-index:-17842688" type="#_x0000_t202" id="docshape3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4816">
                <wp:simplePos x="0" y="0"/>
                <wp:positionH relativeFrom="page">
                  <wp:posOffset>860118</wp:posOffset>
                </wp:positionH>
                <wp:positionV relativeFrom="paragraph">
                  <wp:posOffset>945154</wp:posOffset>
                </wp:positionV>
                <wp:extent cx="448309" cy="20701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448309" cy="207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5" w:val="left" w:leader="none"/>
                              </w:tabs>
                              <w:spacing w:line="188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9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7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rFonts w:ascii="DejaVu Sans Condensed"/>
                                <w:sz w:val="19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22"/>
                                <w:w w:val="75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725899pt;margin-top:74.421593pt;width:35.3pt;height:16.3pt;mso-position-horizontal-relative:page;mso-position-vertical-relative:paragraph;z-index:-17841664" type="#_x0000_t202" id="docshape38" filled="false" stroked="false">
                <v:textbox inset="0,0,0,0">
                  <w:txbxContent>
                    <w:p>
                      <w:pPr>
                        <w:tabs>
                          <w:tab w:pos="635" w:val="left" w:leader="none"/>
                        </w:tabs>
                        <w:spacing w:line="188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9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75"/>
                          <w:sz w:val="19"/>
                        </w:rPr>
                        <w:t>{</w:t>
                      </w:r>
                      <w:r>
                        <w:rPr>
                          <w:rFonts w:ascii="DejaVu Sans Condensed"/>
                          <w:sz w:val="19"/>
                        </w:rPr>
                        <w:tab/>
                      </w:r>
                      <w:r>
                        <w:rPr>
                          <w:rFonts w:ascii="DejaVu Sans Condensed"/>
                          <w:spacing w:val="-22"/>
                          <w:w w:val="75"/>
                          <w:sz w:val="19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than</w:t>
      </w:r>
      <w:r>
        <w:rPr>
          <w:spacing w:val="40"/>
          <w:w w:val="110"/>
        </w:rPr>
        <w:t> </w:t>
      </w:r>
      <w:r>
        <w:rPr>
          <w:rFonts w:ascii="Georgia" w:hAnsi="Georgia"/>
          <w:i/>
          <w:w w:val="110"/>
          <w:sz w:val="19"/>
        </w:rPr>
        <w:t>α</w:t>
      </w:r>
      <w:r>
        <w:rPr>
          <w:rFonts w:ascii="Georgia" w:hAnsi="Georgia"/>
          <w:i/>
          <w:spacing w:val="40"/>
          <w:w w:val="110"/>
          <w:sz w:val="19"/>
        </w:rPr>
        <w:t> </w:t>
      </w:r>
      <w:r>
        <w:rPr>
          <w:w w:val="110"/>
        </w:rPr>
        <w:t>(i.e.,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significance</w:t>
      </w:r>
      <w:r>
        <w:rPr>
          <w:spacing w:val="40"/>
          <w:w w:val="110"/>
        </w:rPr>
        <w:t> </w:t>
      </w:r>
      <w:r>
        <w:rPr>
          <w:w w:val="110"/>
        </w:rPr>
        <w:t>level,</w:t>
      </w:r>
      <w:r>
        <w:rPr>
          <w:spacing w:val="40"/>
          <w:w w:val="110"/>
        </w:rPr>
        <w:t> </w:t>
      </w:r>
      <w:r>
        <w:rPr>
          <w:w w:val="110"/>
        </w:rPr>
        <w:t>implying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permissible </w:t>
      </w:r>
      <w:bookmarkStart w:name="_bookmark27" w:id="41"/>
      <w:bookmarkEnd w:id="41"/>
      <w:r>
        <w:rPr>
          <w:w w:val="110"/>
        </w:rPr>
        <w:t>t</w:t>
      </w:r>
      <w:r>
        <w:rPr>
          <w:w w:val="110"/>
        </w:rPr>
        <w:t>o</w:t>
      </w:r>
      <w:r>
        <w:rPr>
          <w:spacing w:val="40"/>
          <w:w w:val="110"/>
        </w:rPr>
        <w:t> </w:t>
      </w:r>
      <w:r>
        <w:rPr>
          <w:w w:val="110"/>
        </w:rPr>
        <w:t>have</w:t>
      </w:r>
      <w:r>
        <w:rPr>
          <w:spacing w:val="40"/>
          <w:w w:val="110"/>
        </w:rPr>
        <w:t> </w:t>
      </w:r>
      <w:r>
        <w:rPr>
          <w:w w:val="110"/>
        </w:rPr>
        <w:t>an</w:t>
      </w:r>
      <w:r>
        <w:rPr>
          <w:spacing w:val="40"/>
          <w:w w:val="110"/>
        </w:rPr>
        <w:t> </w:t>
      </w:r>
      <w:r>
        <w:rPr>
          <w:rFonts w:ascii="Georgia" w:hAnsi="Georgia"/>
          <w:i/>
          <w:w w:val="110"/>
          <w:sz w:val="19"/>
        </w:rPr>
        <w:t>α</w:t>
      </w:r>
      <w:r>
        <w:rPr>
          <w:rFonts w:ascii="Georgia" w:hAnsi="Georgia"/>
          <w:i/>
          <w:spacing w:val="40"/>
          <w:w w:val="110"/>
          <w:sz w:val="19"/>
        </w:rPr>
        <w:t> </w:t>
      </w:r>
      <w:r>
        <w:rPr>
          <w:w w:val="110"/>
        </w:rPr>
        <w:t>probability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incorrectly</w:t>
      </w:r>
      <w:r>
        <w:rPr>
          <w:spacing w:val="40"/>
          <w:w w:val="110"/>
        </w:rPr>
        <w:t> </w:t>
      </w:r>
      <w:r>
        <w:rPr>
          <w:w w:val="110"/>
        </w:rPr>
        <w:t>rejecting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null</w:t>
      </w:r>
      <w:r>
        <w:rPr>
          <w:spacing w:val="40"/>
          <w:w w:val="110"/>
        </w:rPr>
        <w:t> </w:t>
      </w:r>
      <w:r>
        <w:rPr>
          <w:w w:val="110"/>
        </w:rPr>
        <w:t>hypoth- esis),</w:t>
      </w:r>
      <w:r>
        <w:rPr>
          <w:w w:val="110"/>
        </w:rPr>
        <w:t> the</w:t>
      </w:r>
      <w:r>
        <w:rPr>
          <w:w w:val="110"/>
        </w:rPr>
        <w:t> null</w:t>
      </w:r>
      <w:r>
        <w:rPr>
          <w:w w:val="110"/>
        </w:rPr>
        <w:t> hypothesis</w:t>
      </w:r>
      <w:r>
        <w:rPr>
          <w:w w:val="110"/>
        </w:rPr>
        <w:t> (i.e.,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H</w:t>
      </w:r>
      <w:r>
        <w:rPr>
          <w:rFonts w:ascii="Times New Roman" w:hAnsi="Times New Roman"/>
          <w:i/>
          <w:w w:val="110"/>
          <w:vertAlign w:val="subscript"/>
        </w:rPr>
        <w:t>0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p,</w:t>
      </w:r>
      <w:r>
        <w:rPr>
          <w:rFonts w:ascii="Times New Roman" w:hAnsi="Times New Roman"/>
          <w:i/>
          <w:w w:val="110"/>
          <w:vertAlign w:val="baseline"/>
        </w:rPr>
        <w:t> j</w:t>
      </w:r>
      <w:r>
        <w:rPr>
          <w:w w:val="110"/>
          <w:vertAlign w:val="baseline"/>
        </w:rPr>
        <w:t>))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rejected.</w:t>
      </w:r>
      <w:r>
        <w:rPr>
          <w:w w:val="110"/>
          <w:vertAlign w:val="baseline"/>
        </w:rPr>
        <w:t> It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then</w:t>
      </w:r>
      <w:r>
        <w:rPr>
          <w:w w:val="110"/>
          <w:vertAlign w:val="baseline"/>
        </w:rPr>
        <w:t> con-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cluded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causal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effects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(1)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Twitter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users’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sentiment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(set</w:t>
      </w:r>
      <w:r>
        <w:rPr>
          <w:spacing w:val="22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p</w:t>
      </w:r>
      <w:r>
        <w:rPr>
          <w:rFonts w:ascii="Times New Roman" w:hAnsi="Times New Roman"/>
          <w:i/>
          <w:spacing w:val="65"/>
          <w:w w:val="110"/>
          <w:vertAlign w:val="baseline"/>
        </w:rPr>
        <w:t>  </w:t>
      </w:r>
      <w:r>
        <w:rPr>
          <w:w w:val="110"/>
          <w:vertAlign w:val="baseline"/>
        </w:rPr>
        <w:t>0) or</w:t>
      </w:r>
      <w:r>
        <w:rPr>
          <w:w w:val="110"/>
          <w:vertAlign w:val="baseline"/>
        </w:rPr>
        <w:t> (2)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p</w:t>
      </w:r>
      <w:r>
        <w:rPr>
          <w:rFonts w:ascii="Times New Roman" w:hAnsi="Times New Roman"/>
          <w:i/>
          <w:w w:val="110"/>
          <w:vertAlign w:val="superscript"/>
        </w:rPr>
        <w:t>th</w:t>
      </w:r>
      <w:r>
        <w:rPr>
          <w:rFonts w:ascii="Times New Roman" w:hAnsi="Times New Roman"/>
          <w:i/>
          <w:w w:val="110"/>
          <w:vertAlign w:val="baseline"/>
        </w:rPr>
        <w:t> </w:t>
      </w:r>
      <w:r>
        <w:rPr>
          <w:w w:val="110"/>
          <w:vertAlign w:val="baseline"/>
        </w:rPr>
        <w:t>term</w:t>
      </w:r>
      <w:r>
        <w:rPr>
          <w:w w:val="110"/>
          <w:vertAlign w:val="baseline"/>
        </w:rPr>
        <w:t> group</w:t>
      </w:r>
      <w:r>
        <w:rPr>
          <w:w w:val="110"/>
          <w:vertAlign w:val="baseline"/>
        </w:rPr>
        <w:t> on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j</w:t>
      </w:r>
      <w:r>
        <w:rPr>
          <w:rFonts w:ascii="Times New Roman" w:hAnsi="Times New Roman"/>
          <w:i/>
          <w:w w:val="110"/>
          <w:vertAlign w:val="superscript"/>
        </w:rPr>
        <w:t>th</w:t>
      </w:r>
      <w:r>
        <w:rPr>
          <w:rFonts w:ascii="Times New Roman" w:hAnsi="Times New Roman"/>
          <w:i/>
          <w:w w:val="110"/>
          <w:vertAlign w:val="baseline"/>
        </w:rPr>
        <w:t> </w:t>
      </w:r>
      <w:r>
        <w:rPr>
          <w:w w:val="110"/>
          <w:vertAlign w:val="baseline"/>
        </w:rPr>
        <w:t>enterprise</w:t>
      </w:r>
      <w:r>
        <w:rPr>
          <w:w w:val="110"/>
          <w:vertAlign w:val="baseline"/>
        </w:rPr>
        <w:t> outcome</w:t>
      </w:r>
      <w:r>
        <w:rPr>
          <w:w w:val="110"/>
          <w:vertAlign w:val="baseline"/>
        </w:rPr>
        <w:t> exist.</w:t>
      </w:r>
      <w:r>
        <w:rPr>
          <w:w w:val="110"/>
          <w:vertAlign w:val="baseline"/>
        </w:rPr>
        <w:t> The proposed Granger causality analysis model identifies Twitter users’ feedback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affects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enterprise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outcomes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over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whole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time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pe- riod</w:t>
      </w:r>
      <w:r>
        <w:rPr>
          <w:spacing w:val="15"/>
          <w:w w:val="110"/>
          <w:vertAlign w:val="baseline"/>
        </w:rPr>
        <w:t> </w:t>
      </w:r>
      <w:r>
        <w:rPr>
          <w:rFonts w:ascii="Georgia" w:hAnsi="Georgia"/>
          <w:i/>
          <w:w w:val="110"/>
          <w:sz w:val="18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t</w:t>
      </w:r>
      <w:r>
        <w:rPr>
          <w:rFonts w:ascii="Times New Roman" w:hAnsi="Times New Roman"/>
          <w:i/>
          <w:spacing w:val="16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∈</w:t>
      </w:r>
      <w:r>
        <w:rPr>
          <w:rFonts w:ascii="DejaVu Sans Condensed" w:hAnsi="DejaVu Sans Condensed"/>
          <w:spacing w:val="73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rFonts w:ascii="Georgia" w:hAnsi="Georgia"/>
          <w:i/>
          <w:w w:val="110"/>
          <w:vertAlign w:val="baseline"/>
        </w:rPr>
        <w:t>,</w:t>
      </w:r>
      <w:r>
        <w:rPr>
          <w:rFonts w:ascii="Georgia" w:hAnsi="Georgia"/>
          <w:i/>
          <w:spacing w:val="-11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.</w:t>
      </w:r>
      <w:r>
        <w:rPr>
          <w:rFonts w:ascii="Georgia" w:hAnsi="Georgia"/>
          <w:i/>
          <w:spacing w:val="-11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.</w:t>
      </w:r>
      <w:r>
        <w:rPr>
          <w:rFonts w:ascii="Georgia" w:hAnsi="Georgia"/>
          <w:i/>
          <w:spacing w:val="-10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.</w:t>
      </w:r>
      <w:r>
        <w:rPr>
          <w:rFonts w:ascii="Georgia" w:hAnsi="Georgia"/>
          <w:i/>
          <w:spacing w:val="-11"/>
          <w:w w:val="110"/>
          <w:vertAlign w:val="baseline"/>
        </w:rPr>
        <w:t> </w:t>
      </w:r>
      <w:r>
        <w:rPr>
          <w:rFonts w:ascii="Georgia" w:hAnsi="Georgia"/>
          <w:i/>
          <w:w w:val="110"/>
          <w:vertAlign w:val="baseline"/>
        </w:rPr>
        <w:t>,</w:t>
      </w:r>
      <w:r>
        <w:rPr>
          <w:rFonts w:ascii="Georgia" w:hAnsi="Georgia"/>
          <w:i/>
          <w:spacing w:val="-11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T</w:t>
      </w:r>
      <w:r>
        <w:rPr>
          <w:rFonts w:ascii="Times New Roman" w:hAnsi="Times New Roman"/>
          <w:i/>
          <w:spacing w:val="40"/>
          <w:w w:val="110"/>
          <w:vertAlign w:val="baseline"/>
        </w:rPr>
        <w:t> </w:t>
      </w:r>
      <w:r>
        <w:rPr>
          <w:rFonts w:ascii="Georgia" w:hAnsi="Georgia"/>
          <w:i/>
          <w:w w:val="110"/>
          <w:sz w:val="18"/>
          <w:vertAlign w:val="baseline"/>
        </w:rPr>
        <w:t>)</w:t>
      </w:r>
      <w:r>
        <w:rPr>
          <w:w w:val="110"/>
          <w:vertAlign w:val="baseline"/>
        </w:rPr>
        <w:t>.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Decision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makers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period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train- ing the systems (i.e., </w:t>
      </w:r>
      <w:r>
        <w:rPr>
          <w:rFonts w:ascii="Times New Roman" w:hAnsi="Times New Roman"/>
          <w:i/>
          <w:w w:val="110"/>
          <w:vertAlign w:val="baseline"/>
        </w:rPr>
        <w:t>T</w:t>
      </w:r>
      <w:r>
        <w:rPr>
          <w:w w:val="110"/>
          <w:vertAlign w:val="baseline"/>
        </w:rPr>
        <w:t>: the number of previous time units used for discovering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Twitter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users’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feedback),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while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known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31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T</w:t>
      </w:r>
      <w:r>
        <w:rPr>
          <w:rFonts w:ascii="Times New Roman" w:hAnsi="Times New Roman"/>
          <w:i/>
          <w:spacing w:val="-11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≥</w:t>
      </w:r>
      <w:r>
        <w:rPr>
          <w:rFonts w:ascii="DejaVu Sans Condensed" w:hAnsi="DejaVu Sans Condensed"/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14 </w:t>
      </w:r>
      <w:hyperlink w:history="true" w:anchor="_bookmark66">
        <w:r>
          <w:rPr>
            <w:w w:val="110"/>
            <w:vertAlign w:val="baseline"/>
          </w:rPr>
          <w:t>is</w:t>
        </w:r>
        <w:r>
          <w:rPr>
            <w:w w:val="110"/>
            <w:vertAlign w:val="baseline"/>
          </w:rPr>
          <w:t> appropriate for</w:t>
        </w:r>
        <w:r>
          <w:rPr>
            <w:w w:val="110"/>
            <w:vertAlign w:val="baseline"/>
          </w:rPr>
          <w:t> the</w:t>
        </w:r>
        <w:r>
          <w:rPr>
            <w:w w:val="110"/>
            <w:vertAlign w:val="baseline"/>
          </w:rPr>
          <w:t> default</w:t>
        </w:r>
        <w:r>
          <w:rPr>
            <w:w w:val="110"/>
            <w:vertAlign w:val="baseline"/>
          </w:rPr>
          <w:t> value</w:t>
        </w:r>
        <w:r>
          <w:rPr>
            <w:w w:val="110"/>
            <w:vertAlign w:val="baseline"/>
          </w:rPr>
          <w:t> (</w:t>
        </w:r>
        <w:r>
          <w:rPr>
            <w:color w:val="0080AC"/>
            <w:w w:val="110"/>
            <w:vertAlign w:val="baseline"/>
          </w:rPr>
          <w:t>Bollen</w:t>
        </w:r>
        <w:r>
          <w:rPr>
            <w:color w:val="0080AC"/>
            <w:w w:val="110"/>
            <w:vertAlign w:val="baseline"/>
          </w:rPr>
          <w:t> et</w:t>
        </w:r>
        <w:r>
          <w:rPr>
            <w:color w:val="0080AC"/>
            <w:w w:val="110"/>
            <w:vertAlign w:val="baseline"/>
          </w:rPr>
          <w:t> al.,</w:t>
        </w:r>
        <w:r>
          <w:rPr>
            <w:color w:val="0080AC"/>
            <w:w w:val="110"/>
            <w:vertAlign w:val="baseline"/>
          </w:rPr>
          <w:t> 2011;</w:t>
        </w:r>
        <w:r>
          <w:rPr>
            <w:color w:val="0080AC"/>
            <w:w w:val="110"/>
            <w:vertAlign w:val="baseline"/>
          </w:rPr>
          <w:t> Makrehchi, Shah</w:t>
        </w:r>
        <w:r>
          <w:rPr>
            <w:color w:val="0080AC"/>
            <w:w w:val="110"/>
            <w:vertAlign w:val="baseline"/>
          </w:rPr>
          <w:t> &amp;</w:t>
        </w:r>
        <w:r>
          <w:rPr>
            <w:color w:val="0080AC"/>
            <w:w w:val="110"/>
            <w:vertAlign w:val="baseline"/>
          </w:rPr>
          <w:t> Liao,</w:t>
        </w:r>
        <w:r>
          <w:rPr>
            <w:color w:val="0080AC"/>
            <w:w w:val="110"/>
            <w:vertAlign w:val="baseline"/>
          </w:rPr>
          <w:t> 2013;</w:t>
        </w:r>
        <w:r>
          <w:rPr>
            <w:color w:val="0080AC"/>
            <w:w w:val="110"/>
            <w:vertAlign w:val="baseline"/>
          </w:rPr>
          <w:t> Si</w:t>
        </w:r>
        <w:r>
          <w:rPr>
            <w:color w:val="0080AC"/>
            <w:w w:val="110"/>
            <w:vertAlign w:val="baseline"/>
          </w:rPr>
          <w:t> et</w:t>
        </w:r>
        <w:r>
          <w:rPr>
            <w:color w:val="0080AC"/>
            <w:w w:val="110"/>
            <w:vertAlign w:val="baseline"/>
          </w:rPr>
          <w:t> al.,</w:t>
        </w:r>
        <w:r>
          <w:rPr>
            <w:color w:val="0080AC"/>
            <w:w w:val="110"/>
            <w:vertAlign w:val="baseline"/>
          </w:rPr>
          <w:t> 2013</w:t>
        </w:r>
        <w:r>
          <w:rPr>
            <w:w w:val="110"/>
            <w:vertAlign w:val="baseline"/>
          </w:rPr>
          <w:t>).</w:t>
        </w:r>
      </w:hyperlink>
    </w:p>
    <w:p>
      <w:pPr>
        <w:pStyle w:val="BodyText"/>
        <w:spacing w:line="177" w:lineRule="exact" w:before="8"/>
        <w:ind w:left="359"/>
        <w:jc w:val="both"/>
      </w:pP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next</w:t>
      </w:r>
      <w:r>
        <w:rPr>
          <w:spacing w:val="31"/>
          <w:w w:val="115"/>
        </w:rPr>
        <w:t> </w:t>
      </w:r>
      <w:r>
        <w:rPr>
          <w:w w:val="115"/>
        </w:rPr>
        <w:t>step</w:t>
      </w:r>
      <w:r>
        <w:rPr>
          <w:spacing w:val="31"/>
          <w:w w:val="115"/>
        </w:rPr>
        <w:t> </w:t>
      </w:r>
      <w:r>
        <w:rPr>
          <w:w w:val="115"/>
        </w:rPr>
        <w:t>is</w:t>
      </w:r>
      <w:r>
        <w:rPr>
          <w:spacing w:val="31"/>
          <w:w w:val="115"/>
        </w:rPr>
        <w:t> </w:t>
      </w:r>
      <w:r>
        <w:rPr>
          <w:w w:val="115"/>
        </w:rPr>
        <w:t>identifying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appropriate</w:t>
      </w:r>
      <w:r>
        <w:rPr>
          <w:spacing w:val="31"/>
          <w:w w:val="115"/>
        </w:rPr>
        <w:t> </w:t>
      </w:r>
      <w:r>
        <w:rPr>
          <w:w w:val="115"/>
        </w:rPr>
        <w:t>time</w:t>
      </w:r>
      <w:r>
        <w:rPr>
          <w:spacing w:val="31"/>
          <w:w w:val="115"/>
        </w:rPr>
        <w:t> </w:t>
      </w:r>
      <w:r>
        <w:rPr>
          <w:w w:val="115"/>
        </w:rPr>
        <w:t>lag</w:t>
      </w:r>
      <w:r>
        <w:rPr>
          <w:spacing w:val="30"/>
          <w:w w:val="115"/>
        </w:rPr>
        <w:t> </w:t>
      </w:r>
      <w:r>
        <w:rPr>
          <w:w w:val="115"/>
        </w:rPr>
        <w:t>for</w:t>
      </w:r>
      <w:r>
        <w:rPr>
          <w:spacing w:val="31"/>
          <w:w w:val="115"/>
        </w:rPr>
        <w:t> </w:t>
      </w:r>
      <w:r>
        <w:rPr>
          <w:spacing w:val="-4"/>
          <w:w w:val="115"/>
        </w:rPr>
        <w:t>each</w:t>
      </w:r>
    </w:p>
    <w:p>
      <w:pPr>
        <w:spacing w:before="64"/>
        <w:ind w:left="120" w:right="0" w:firstLine="0"/>
        <w:jc w:val="both"/>
        <w:rPr>
          <w:sz w:val="12"/>
        </w:rPr>
      </w:pPr>
      <w:r>
        <w:rPr/>
        <w:br w:type="column"/>
      </w:r>
      <w:r>
        <w:rPr>
          <w:rFonts w:ascii="Times New Roman"/>
          <w:b/>
          <w:w w:val="120"/>
          <w:sz w:val="12"/>
        </w:rPr>
        <w:t>Algorithm</w:t>
      </w:r>
      <w:r>
        <w:rPr>
          <w:rFonts w:ascii="Times New Roman"/>
          <w:b/>
          <w:spacing w:val="15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1</w:t>
      </w:r>
      <w:r>
        <w:rPr>
          <w:rFonts w:ascii="Times New Roman"/>
          <w:b/>
          <w:spacing w:val="16"/>
          <w:w w:val="120"/>
          <w:sz w:val="12"/>
        </w:rPr>
        <w:t> </w:t>
      </w:r>
      <w:r>
        <w:rPr>
          <w:w w:val="120"/>
          <w:sz w:val="12"/>
        </w:rPr>
        <w:t>Identification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appropriate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value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time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lag</w:t>
      </w:r>
      <w:r>
        <w:rPr>
          <w:spacing w:val="15"/>
          <w:w w:val="120"/>
          <w:sz w:val="12"/>
        </w:rPr>
        <w:t> </w:t>
      </w:r>
      <w:r>
        <w:rPr>
          <w:rFonts w:ascii="Times New Roman"/>
          <w:i/>
          <w:spacing w:val="-5"/>
          <w:w w:val="120"/>
          <w:sz w:val="12"/>
        </w:rPr>
        <w:t>L</w:t>
      </w:r>
      <w:r>
        <w:rPr>
          <w:spacing w:val="-5"/>
          <w:w w:val="120"/>
          <w:sz w:val="12"/>
        </w:rPr>
        <w:t>.</w:t>
      </w:r>
    </w:p>
    <w:p>
      <w:pPr>
        <w:pStyle w:val="BodyText"/>
        <w:spacing w:before="9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3835374</wp:posOffset>
                </wp:positionH>
                <wp:positionV relativeFrom="paragraph">
                  <wp:posOffset>50489</wp:posOffset>
                </wp:positionV>
                <wp:extent cx="3188970" cy="1270"/>
                <wp:effectExtent l="0" t="0" r="0" b="0"/>
                <wp:wrapTopAndBottom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997986pt;margin-top:3.975586pt;width:251.1pt;height:.1pt;mso-position-horizontal-relative:page;mso-position-vertical-relative:paragraph;z-index:-15709696;mso-wrap-distance-left:0;mso-wrap-distance-right:0" id="docshape39" coordorigin="6040,80" coordsize="5022,0" path="m6040,80l11061,80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59"/>
        <w:ind w:left="240" w:right="0" w:firstLine="0"/>
        <w:jc w:val="left"/>
        <w:rPr>
          <w:sz w:val="12"/>
        </w:rPr>
      </w:pPr>
      <w:r>
        <w:rPr>
          <w:rFonts w:ascii="Times New Roman" w:hAnsi="Times New Roman"/>
          <w:b/>
          <w:w w:val="110"/>
          <w:sz w:val="12"/>
        </w:rPr>
        <w:t>STEP</w:t>
      </w:r>
      <w:r>
        <w:rPr>
          <w:rFonts w:ascii="Times New Roman" w:hAnsi="Times New Roman"/>
          <w:b/>
          <w:spacing w:val="9"/>
          <w:w w:val="110"/>
          <w:sz w:val="12"/>
        </w:rPr>
        <w:t> </w:t>
      </w:r>
      <w:r>
        <w:rPr>
          <w:rFonts w:ascii="Times New Roman" w:hAnsi="Times New Roman"/>
          <w:b/>
          <w:w w:val="110"/>
          <w:sz w:val="12"/>
        </w:rPr>
        <w:t>1</w:t>
      </w:r>
      <w:r>
        <w:rPr>
          <w:rFonts w:ascii="Times New Roman" w:hAnsi="Times New Roman"/>
          <w:b/>
          <w:spacing w:val="13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spacing w:val="14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l</w:t>
      </w:r>
      <w:r>
        <w:rPr>
          <w:rFonts w:ascii="Times New Roman" w:hAnsi="Times New Roman"/>
          <w:i/>
          <w:spacing w:val="-11"/>
          <w:w w:val="110"/>
          <w:sz w:val="12"/>
        </w:rPr>
        <w:t> </w:t>
      </w:r>
      <w:r>
        <w:rPr>
          <w:rFonts w:ascii="DejaVu Sans Condensed" w:hAnsi="DejaVu Sans Condensed"/>
          <w:w w:val="110"/>
          <w:sz w:val="12"/>
        </w:rPr>
        <w:t>=</w:t>
      </w:r>
      <w:r>
        <w:rPr>
          <w:rFonts w:ascii="DejaVu Sans Condensed" w:hAnsi="DejaVu Sans Condensed"/>
          <w:spacing w:val="-16"/>
          <w:w w:val="110"/>
          <w:sz w:val="12"/>
        </w:rPr>
        <w:t> </w:t>
      </w:r>
      <w:r>
        <w:rPr>
          <w:rFonts w:ascii="Times New Roman" w:hAnsi="Times New Roman"/>
          <w:i/>
          <w:spacing w:val="-4"/>
          <w:w w:val="110"/>
          <w:sz w:val="12"/>
        </w:rPr>
        <w:t>M</w:t>
      </w:r>
      <w:r>
        <w:rPr>
          <w:rFonts w:ascii="DejaVu Sans Condensed" w:hAnsi="DejaVu Sans Condensed"/>
          <w:spacing w:val="-4"/>
          <w:w w:val="110"/>
          <w:sz w:val="12"/>
        </w:rPr>
        <w:t>−</w:t>
      </w:r>
      <w:r>
        <w:rPr>
          <w:spacing w:val="-4"/>
          <w:w w:val="110"/>
          <w:sz w:val="12"/>
        </w:rPr>
        <w:t>1.</w:t>
      </w:r>
    </w:p>
    <w:p>
      <w:pPr>
        <w:spacing w:before="12"/>
        <w:ind w:left="24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2768">
                <wp:simplePos x="0" y="0"/>
                <wp:positionH relativeFrom="page">
                  <wp:posOffset>6102286</wp:posOffset>
                </wp:positionH>
                <wp:positionV relativeFrom="paragraph">
                  <wp:posOffset>100964</wp:posOffset>
                </wp:positionV>
                <wp:extent cx="40005" cy="5715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40005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9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494995pt;margin-top:7.949934pt;width:3.15pt;height:4.5pt;mso-position-horizontal-relative:page;mso-position-vertical-relative:paragraph;z-index:-17843712" type="#_x0000_t202" id="docshape40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9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9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7376">
                <wp:simplePos x="0" y="0"/>
                <wp:positionH relativeFrom="page">
                  <wp:posOffset>4347438</wp:posOffset>
                </wp:positionH>
                <wp:positionV relativeFrom="paragraph">
                  <wp:posOffset>88391</wp:posOffset>
                </wp:positionV>
                <wp:extent cx="16510" cy="5715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1651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9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317993pt;margin-top:6.959934pt;width:1.3pt;height:4.5pt;mso-position-horizontal-relative:page;mso-position-vertical-relative:paragraph;z-index:-17839104" type="#_x0000_t202" id="docshape41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9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9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7888">
                <wp:simplePos x="0" y="0"/>
                <wp:positionH relativeFrom="page">
                  <wp:posOffset>6078969</wp:posOffset>
                </wp:positionH>
                <wp:positionV relativeFrom="paragraph">
                  <wp:posOffset>53391</wp:posOffset>
                </wp:positionV>
                <wp:extent cx="93345" cy="7112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9334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4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6"/>
                              </w:rPr>
                            </w:pPr>
                            <w:r>
                              <w:rPr>
                                <w:w w:val="115"/>
                                <w:sz w:val="6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Georgia" w:hAnsi="Georgia"/>
                                <w:i/>
                                <w:w w:val="115"/>
                                <w:sz w:val="6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rFonts w:ascii="Georgia" w:hAnsi="Georgia"/>
                                <w:i/>
                                <w:spacing w:val="24"/>
                                <w:w w:val="115"/>
                                <w:sz w:val="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15"/>
                                <w:sz w:val="6"/>
                                <w:u w:val="single"/>
                              </w:rPr>
                              <w:t>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658997pt;margin-top:4.204066pt;width:7.35pt;height:5.6pt;mso-position-horizontal-relative:page;mso-position-vertical-relative:paragraph;z-index:-17838592" type="#_x0000_t202" id="docshape42" filled="false" stroked="false">
                <v:textbox inset="0,0,0,0">
                  <w:txbxContent>
                    <w:p>
                      <w:pPr>
                        <w:spacing w:line="64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6"/>
                        </w:rPr>
                      </w:pPr>
                      <w:r>
                        <w:rPr>
                          <w:w w:val="115"/>
                          <w:sz w:val="6"/>
                          <w:u w:val="single"/>
                        </w:rPr>
                        <w:t>1</w:t>
                      </w:r>
                      <w:r>
                        <w:rPr>
                          <w:rFonts w:ascii="Georgia" w:hAnsi="Georgia"/>
                          <w:i/>
                          <w:w w:val="115"/>
                          <w:sz w:val="6"/>
                          <w:u w:val="single"/>
                        </w:rPr>
                        <w:t>,</w:t>
                      </w:r>
                      <w:r>
                        <w:rPr>
                          <w:rFonts w:ascii="Georgia" w:hAnsi="Georgia"/>
                          <w:i/>
                          <w:spacing w:val="24"/>
                          <w:w w:val="115"/>
                          <w:sz w:val="6"/>
                          <w:u w:val="no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15"/>
                          <w:sz w:val="6"/>
                          <w:u w:val="single"/>
                        </w:rPr>
                        <w:t>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b/>
          <w:w w:val="115"/>
          <w:sz w:val="12"/>
        </w:rPr>
        <w:t>STEP</w:t>
      </w:r>
      <w:r>
        <w:rPr>
          <w:rFonts w:ascii="Times New Roman" w:hAnsi="Times New Roman"/>
          <w:b/>
          <w:spacing w:val="18"/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2</w:t>
      </w:r>
      <w:r>
        <w:rPr>
          <w:rFonts w:ascii="Times New Roman" w:hAnsi="Times New Roman"/>
          <w:b/>
          <w:spacing w:val="19"/>
          <w:w w:val="115"/>
          <w:sz w:val="12"/>
        </w:rPr>
        <w:t> </w:t>
      </w:r>
      <w:r>
        <w:rPr>
          <w:w w:val="115"/>
          <w:sz w:val="12"/>
        </w:rPr>
        <w:t>If</w:t>
      </w:r>
      <w:r>
        <w:rPr>
          <w:spacing w:val="18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</w:t>
      </w:r>
      <w:r>
        <w:rPr>
          <w:rFonts w:ascii="Times New Roman" w:hAnsi="Times New Roman"/>
          <w:i/>
          <w:spacing w:val="58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less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than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or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equal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critical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value</w:t>
      </w:r>
      <w:r>
        <w:rPr>
          <w:spacing w:val="43"/>
          <w:w w:val="115"/>
          <w:sz w:val="12"/>
        </w:rPr>
        <w:t> </w:t>
      </w:r>
      <w:r>
        <w:rPr>
          <w:spacing w:val="-18"/>
          <w:w w:val="115"/>
          <w:position w:val="5"/>
          <w:sz w:val="6"/>
          <w:u w:val="single"/>
        </w:rPr>
        <w:t> </w:t>
      </w:r>
      <w:r>
        <w:rPr>
          <w:rFonts w:ascii="Georgia" w:hAnsi="Georgia"/>
          <w:i/>
          <w:w w:val="115"/>
          <w:position w:val="8"/>
          <w:sz w:val="10"/>
          <w:u w:val="none"/>
        </w:rPr>
        <w:t>χ</w:t>
      </w:r>
      <w:r>
        <w:rPr>
          <w:rFonts w:ascii="Georgia" w:hAnsi="Georgia"/>
          <w:i/>
          <w:spacing w:val="-17"/>
          <w:w w:val="115"/>
          <w:position w:val="8"/>
          <w:sz w:val="10"/>
          <w:u w:val="none"/>
        </w:rPr>
        <w:t> </w:t>
      </w:r>
      <w:r>
        <w:rPr>
          <w:w w:val="115"/>
          <w:position w:val="11"/>
          <w:sz w:val="6"/>
          <w:u w:val="none"/>
        </w:rPr>
        <w:t>2</w:t>
      </w:r>
      <w:r>
        <w:rPr>
          <w:spacing w:val="-6"/>
          <w:w w:val="115"/>
          <w:position w:val="11"/>
          <w:sz w:val="6"/>
          <w:u w:val="none"/>
        </w:rPr>
        <w:t> </w:t>
      </w:r>
      <w:r>
        <w:rPr>
          <w:w w:val="115"/>
          <w:position w:val="5"/>
          <w:sz w:val="6"/>
          <w:u w:val="single"/>
        </w:rPr>
        <w:t>1</w:t>
      </w:r>
      <w:r>
        <w:rPr>
          <w:spacing w:val="36"/>
          <w:w w:val="115"/>
          <w:position w:val="5"/>
          <w:sz w:val="6"/>
          <w:u w:val="none"/>
        </w:rPr>
        <w:t> </w:t>
      </w:r>
      <w:r>
        <w:rPr>
          <w:rFonts w:ascii="Georgia" w:hAnsi="Georgia"/>
          <w:i/>
          <w:w w:val="115"/>
          <w:position w:val="5"/>
          <w:sz w:val="7"/>
          <w:u w:val="single"/>
        </w:rPr>
        <w:t>α</w:t>
      </w:r>
      <w:r>
        <w:rPr>
          <w:rFonts w:ascii="Georgia" w:hAnsi="Georgia"/>
          <w:i/>
          <w:spacing w:val="17"/>
          <w:w w:val="115"/>
          <w:position w:val="5"/>
          <w:sz w:val="7"/>
          <w:u w:val="none"/>
        </w:rPr>
        <w:t> </w:t>
      </w:r>
      <w:r>
        <w:rPr>
          <w:w w:val="115"/>
          <w:sz w:val="12"/>
          <w:u w:val="none"/>
        </w:rPr>
        <w:t>,</w:t>
      </w:r>
      <w:r>
        <w:rPr>
          <w:spacing w:val="19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go</w:t>
      </w:r>
      <w:r>
        <w:rPr>
          <w:spacing w:val="18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to</w:t>
      </w:r>
      <w:r>
        <w:rPr>
          <w:spacing w:val="19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STEP</w:t>
      </w:r>
      <w:r>
        <w:rPr>
          <w:spacing w:val="18"/>
          <w:w w:val="115"/>
          <w:sz w:val="12"/>
          <w:u w:val="none"/>
        </w:rPr>
        <w:t> </w:t>
      </w:r>
      <w:r>
        <w:rPr>
          <w:spacing w:val="-5"/>
          <w:w w:val="115"/>
          <w:sz w:val="12"/>
          <w:u w:val="none"/>
        </w:rPr>
        <w:t>3.</w:t>
      </w:r>
    </w:p>
    <w:p>
      <w:pPr>
        <w:spacing w:before="34"/>
        <w:ind w:left="814" w:right="0" w:firstLine="0"/>
        <w:jc w:val="left"/>
        <w:rPr>
          <w:sz w:val="12"/>
        </w:rPr>
      </w:pPr>
      <w:r>
        <w:rPr>
          <w:w w:val="115"/>
          <w:sz w:val="12"/>
        </w:rPr>
        <w:t>Otherwise,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go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STEP</w:t>
      </w:r>
      <w:r>
        <w:rPr>
          <w:spacing w:val="19"/>
          <w:w w:val="115"/>
          <w:sz w:val="12"/>
        </w:rPr>
        <w:t> </w:t>
      </w:r>
      <w:r>
        <w:rPr>
          <w:spacing w:val="-5"/>
          <w:w w:val="115"/>
          <w:sz w:val="12"/>
        </w:rPr>
        <w:t>4.</w:t>
      </w:r>
    </w:p>
    <w:p>
      <w:pPr>
        <w:spacing w:before="33"/>
        <w:ind w:left="240" w:right="0" w:firstLine="0"/>
        <w:jc w:val="left"/>
        <w:rPr>
          <w:sz w:val="12"/>
        </w:rPr>
      </w:pPr>
      <w:r>
        <w:rPr>
          <w:rFonts w:ascii="Times New Roman" w:hAnsi="Times New Roman"/>
          <w:b/>
          <w:w w:val="110"/>
          <w:sz w:val="12"/>
        </w:rPr>
        <w:t>STEP</w:t>
      </w:r>
      <w:r>
        <w:rPr>
          <w:rFonts w:ascii="Times New Roman" w:hAnsi="Times New Roman"/>
          <w:b/>
          <w:spacing w:val="17"/>
          <w:w w:val="110"/>
          <w:sz w:val="12"/>
        </w:rPr>
        <w:t> </w:t>
      </w:r>
      <w:r>
        <w:rPr>
          <w:rFonts w:ascii="Times New Roman" w:hAnsi="Times New Roman"/>
          <w:b/>
          <w:w w:val="110"/>
          <w:sz w:val="12"/>
        </w:rPr>
        <w:t>3</w:t>
      </w:r>
      <w:r>
        <w:rPr>
          <w:rFonts w:ascii="Times New Roman" w:hAnsi="Times New Roman"/>
          <w:b/>
          <w:spacing w:val="17"/>
          <w:w w:val="110"/>
          <w:sz w:val="12"/>
        </w:rPr>
        <w:t> </w:t>
      </w:r>
      <w:r>
        <w:rPr>
          <w:w w:val="110"/>
          <w:sz w:val="12"/>
        </w:rPr>
        <w:t>Set</w:t>
      </w:r>
      <w:r>
        <w:rPr>
          <w:spacing w:val="1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l</w:t>
      </w:r>
      <w:r>
        <w:rPr>
          <w:rFonts w:ascii="Times New Roman" w:hAnsi="Times New Roman"/>
          <w:i/>
          <w:spacing w:val="-10"/>
          <w:w w:val="110"/>
          <w:sz w:val="12"/>
        </w:rPr>
        <w:t> </w:t>
      </w:r>
      <w:r>
        <w:rPr>
          <w:rFonts w:ascii="DejaVu Sans Condensed" w:hAnsi="DejaVu Sans Condensed"/>
          <w:w w:val="110"/>
          <w:sz w:val="12"/>
        </w:rPr>
        <w:t>=</w:t>
      </w:r>
      <w:r>
        <w:rPr>
          <w:rFonts w:ascii="DejaVu Sans Condensed" w:hAnsi="DejaVu Sans Condensed"/>
          <w:spacing w:val="-16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l</w:t>
      </w:r>
      <w:r>
        <w:rPr>
          <w:rFonts w:ascii="DejaVu Sans Condensed" w:hAnsi="DejaVu Sans Condensed"/>
          <w:w w:val="110"/>
          <w:sz w:val="12"/>
        </w:rPr>
        <w:t>−</w:t>
      </w:r>
      <w:r>
        <w:rPr>
          <w:w w:val="110"/>
          <w:sz w:val="12"/>
        </w:rPr>
        <w:t>1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go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STEP</w:t>
      </w:r>
      <w:r>
        <w:rPr>
          <w:spacing w:val="17"/>
          <w:w w:val="110"/>
          <w:sz w:val="12"/>
        </w:rPr>
        <w:t> </w:t>
      </w:r>
      <w:r>
        <w:rPr>
          <w:spacing w:val="-7"/>
          <w:w w:val="110"/>
          <w:sz w:val="12"/>
        </w:rPr>
        <w:t>2.</w:t>
      </w:r>
    </w:p>
    <w:p>
      <w:pPr>
        <w:spacing w:before="31"/>
        <w:ind w:left="120" w:right="0" w:firstLine="0"/>
        <w:jc w:val="both"/>
        <w:rPr>
          <w:sz w:val="12"/>
        </w:rPr>
      </w:pPr>
      <w:r>
        <w:rPr>
          <w:rFonts w:ascii="Times New Roman"/>
          <w:b/>
          <w:spacing w:val="33"/>
          <w:w w:val="115"/>
          <w:sz w:val="12"/>
          <w:u w:val="single"/>
        </w:rPr>
        <w:t>  </w:t>
      </w:r>
      <w:r>
        <w:rPr>
          <w:rFonts w:ascii="Times New Roman"/>
          <w:b/>
          <w:w w:val="115"/>
          <w:sz w:val="12"/>
          <w:u w:val="single"/>
        </w:rPr>
        <w:t>STEP</w:t>
      </w:r>
      <w:r>
        <w:rPr>
          <w:rFonts w:ascii="Times New Roman"/>
          <w:b/>
          <w:spacing w:val="21"/>
          <w:w w:val="115"/>
          <w:sz w:val="12"/>
          <w:u w:val="single"/>
        </w:rPr>
        <w:t> </w:t>
      </w:r>
      <w:r>
        <w:rPr>
          <w:rFonts w:ascii="Times New Roman"/>
          <w:b/>
          <w:w w:val="115"/>
          <w:sz w:val="12"/>
          <w:u w:val="single"/>
        </w:rPr>
        <w:t>4</w:t>
      </w:r>
      <w:r>
        <w:rPr>
          <w:rFonts w:ascii="Times New Roman"/>
          <w:b/>
          <w:spacing w:val="21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Stop.</w:t>
      </w:r>
      <w:r>
        <w:rPr>
          <w:spacing w:val="21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Set</w:t>
      </w:r>
      <w:r>
        <w:rPr>
          <w:spacing w:val="21"/>
          <w:w w:val="115"/>
          <w:sz w:val="12"/>
          <w:u w:val="single"/>
        </w:rPr>
        <w:t> </w:t>
      </w:r>
      <w:r>
        <w:rPr>
          <w:rFonts w:ascii="Times New Roman"/>
          <w:i/>
          <w:w w:val="115"/>
          <w:sz w:val="12"/>
          <w:u w:val="single"/>
        </w:rPr>
        <w:t>L</w:t>
      </w:r>
      <w:r>
        <w:rPr>
          <w:rFonts w:ascii="Times New Roman"/>
          <w:i/>
          <w:spacing w:val="-9"/>
          <w:w w:val="115"/>
          <w:sz w:val="12"/>
          <w:u w:val="single"/>
        </w:rPr>
        <w:t> </w:t>
      </w:r>
      <w:r>
        <w:rPr>
          <w:rFonts w:ascii="DejaVu Sans Condensed"/>
          <w:w w:val="115"/>
          <w:sz w:val="12"/>
          <w:u w:val="single"/>
        </w:rPr>
        <w:t>=</w:t>
      </w:r>
      <w:r>
        <w:rPr>
          <w:rFonts w:ascii="DejaVu Sans Condensed"/>
          <w:spacing w:val="-15"/>
          <w:w w:val="115"/>
          <w:sz w:val="12"/>
          <w:u w:val="single"/>
        </w:rPr>
        <w:t> </w:t>
      </w:r>
      <w:r>
        <w:rPr>
          <w:rFonts w:ascii="Times New Roman"/>
          <w:i/>
          <w:w w:val="115"/>
          <w:sz w:val="12"/>
          <w:u w:val="single"/>
        </w:rPr>
        <w:t>l</w:t>
      </w:r>
      <w:r>
        <w:rPr>
          <w:rFonts w:ascii="Times New Roman"/>
          <w:i/>
          <w:spacing w:val="-9"/>
          <w:w w:val="115"/>
          <w:sz w:val="12"/>
          <w:u w:val="single"/>
        </w:rPr>
        <w:t> </w:t>
      </w:r>
      <w:r>
        <w:rPr>
          <w:rFonts w:ascii="DejaVu Sans Condensed"/>
          <w:w w:val="115"/>
          <w:sz w:val="12"/>
          <w:u w:val="single"/>
        </w:rPr>
        <w:t>+</w:t>
      </w:r>
      <w:r>
        <w:rPr>
          <w:rFonts w:ascii="DejaVu Sans Condensed"/>
          <w:spacing w:val="-14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1</w:t>
      </w:r>
      <w:r>
        <w:rPr>
          <w:spacing w:val="21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and</w:t>
      </w:r>
      <w:r>
        <w:rPr>
          <w:spacing w:val="21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return</w:t>
      </w:r>
      <w:r>
        <w:rPr>
          <w:spacing w:val="21"/>
          <w:w w:val="115"/>
          <w:sz w:val="12"/>
          <w:u w:val="single"/>
        </w:rPr>
        <w:t> </w:t>
      </w:r>
      <w:r>
        <w:rPr>
          <w:rFonts w:ascii="Times New Roman"/>
          <w:i/>
          <w:w w:val="115"/>
          <w:sz w:val="12"/>
          <w:u w:val="single"/>
        </w:rPr>
        <w:t>L</w:t>
      </w:r>
      <w:r>
        <w:rPr>
          <w:rFonts w:ascii="Times New Roman"/>
          <w:i/>
          <w:spacing w:val="21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(i.e.,</w:t>
      </w:r>
      <w:r>
        <w:rPr>
          <w:spacing w:val="21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the</w:t>
      </w:r>
      <w:r>
        <w:rPr>
          <w:spacing w:val="21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appropriate</w:t>
      </w:r>
      <w:r>
        <w:rPr>
          <w:spacing w:val="23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value</w:t>
      </w:r>
      <w:r>
        <w:rPr>
          <w:spacing w:val="21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of</w:t>
      </w:r>
      <w:r>
        <w:rPr>
          <w:spacing w:val="21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a</w:t>
      </w:r>
      <w:r>
        <w:rPr>
          <w:spacing w:val="21"/>
          <w:w w:val="115"/>
          <w:sz w:val="12"/>
          <w:u w:val="single"/>
        </w:rPr>
        <w:t> </w:t>
      </w:r>
      <w:r>
        <w:rPr>
          <w:w w:val="115"/>
          <w:sz w:val="12"/>
          <w:u w:val="single"/>
        </w:rPr>
        <w:t>time</w:t>
      </w:r>
      <w:r>
        <w:rPr>
          <w:spacing w:val="21"/>
          <w:w w:val="115"/>
          <w:sz w:val="12"/>
          <w:u w:val="single"/>
        </w:rPr>
        <w:t> </w:t>
      </w:r>
      <w:r>
        <w:rPr>
          <w:spacing w:val="-2"/>
          <w:w w:val="115"/>
          <w:sz w:val="12"/>
          <w:u w:val="single"/>
        </w:rPr>
        <w:t>lag).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3"/>
        <w:rPr>
          <w:sz w:val="12"/>
        </w:rPr>
      </w:pPr>
    </w:p>
    <w:p>
      <w:pPr>
        <w:pStyle w:val="BodyText"/>
        <w:spacing w:line="273" w:lineRule="auto"/>
        <w:ind w:left="120" w:right="316"/>
        <w:jc w:val="both"/>
      </w:pPr>
      <w:r>
        <w:rPr>
          <w:w w:val="115"/>
        </w:rPr>
        <w:t>Twitter</w:t>
      </w:r>
      <w:r>
        <w:rPr>
          <w:w w:val="115"/>
        </w:rPr>
        <w:t> users’</w:t>
      </w:r>
      <w:r>
        <w:rPr>
          <w:w w:val="115"/>
        </w:rPr>
        <w:t> feedback</w:t>
      </w:r>
      <w:r>
        <w:rPr>
          <w:w w:val="115"/>
        </w:rPr>
        <w:t> (i.e.,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groups)</w:t>
      </w:r>
      <w:r>
        <w:rPr>
          <w:w w:val="115"/>
        </w:rPr>
        <w:t> helps</w:t>
      </w:r>
      <w:r>
        <w:rPr>
          <w:w w:val="115"/>
        </w:rPr>
        <w:t> enter- prise</w:t>
      </w:r>
      <w:r>
        <w:rPr>
          <w:w w:val="115"/>
        </w:rPr>
        <w:t> decision</w:t>
      </w:r>
      <w:r>
        <w:rPr>
          <w:w w:val="115"/>
        </w:rPr>
        <w:t> makers</w:t>
      </w:r>
      <w:r>
        <w:rPr>
          <w:w w:val="115"/>
        </w:rPr>
        <w:t> change</w:t>
      </w:r>
      <w:r>
        <w:rPr>
          <w:w w:val="115"/>
        </w:rPr>
        <w:t> their</w:t>
      </w:r>
      <w:r>
        <w:rPr>
          <w:w w:val="115"/>
        </w:rPr>
        <w:t> decisions</w:t>
      </w:r>
      <w:r>
        <w:rPr>
          <w:w w:val="115"/>
        </w:rPr>
        <w:t> (or</w:t>
      </w:r>
      <w:r>
        <w:rPr>
          <w:w w:val="115"/>
        </w:rPr>
        <w:t> make</w:t>
      </w:r>
      <w:r>
        <w:rPr>
          <w:w w:val="115"/>
        </w:rPr>
        <w:t> new</w:t>
      </w:r>
      <w:r>
        <w:rPr>
          <w:w w:val="115"/>
        </w:rPr>
        <w:t> deci- sions)</w:t>
      </w:r>
      <w:r>
        <w:rPr>
          <w:w w:val="115"/>
        </w:rPr>
        <w:t> in</w:t>
      </w:r>
      <w:r>
        <w:rPr>
          <w:w w:val="115"/>
        </w:rPr>
        <w:t> real-time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predict</w:t>
      </w:r>
      <w:r>
        <w:rPr>
          <w:w w:val="115"/>
        </w:rPr>
        <w:t> and</w:t>
      </w:r>
      <w:r>
        <w:rPr>
          <w:w w:val="115"/>
        </w:rPr>
        <w:t> improve</w:t>
      </w:r>
      <w:r>
        <w:rPr>
          <w:w w:val="115"/>
        </w:rPr>
        <w:t> future</w:t>
      </w:r>
      <w:r>
        <w:rPr>
          <w:w w:val="115"/>
        </w:rPr>
        <w:t> enter-</w:t>
      </w:r>
      <w:r>
        <w:rPr>
          <w:spacing w:val="40"/>
          <w:w w:val="115"/>
        </w:rPr>
        <w:t> </w:t>
      </w:r>
      <w:r>
        <w:rPr>
          <w:w w:val="115"/>
        </w:rPr>
        <w:t>prise</w:t>
      </w:r>
      <w:r>
        <w:rPr>
          <w:w w:val="115"/>
        </w:rPr>
        <w:t> outcomes.</w:t>
      </w:r>
      <w:r>
        <w:rPr>
          <w:w w:val="115"/>
        </w:rPr>
        <w:t> For</w:t>
      </w:r>
      <w:r>
        <w:rPr>
          <w:w w:val="115"/>
        </w:rPr>
        <w:t> instance,</w:t>
      </w:r>
      <w:r>
        <w:rPr>
          <w:w w:val="115"/>
        </w:rPr>
        <w:t> suppose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term</w:t>
      </w:r>
      <w:r>
        <w:rPr>
          <w:w w:val="115"/>
        </w:rPr>
        <w:t> group</w:t>
      </w:r>
      <w:r>
        <w:rPr>
          <w:w w:val="115"/>
        </w:rPr>
        <w:t> “price” and</w:t>
      </w:r>
      <w:r>
        <w:rPr>
          <w:w w:val="115"/>
        </w:rPr>
        <w:t> “discount”,</w:t>
      </w:r>
      <w:r>
        <w:rPr>
          <w:w w:val="115"/>
        </w:rPr>
        <w:t> is</w:t>
      </w:r>
      <w:r>
        <w:rPr>
          <w:w w:val="115"/>
        </w:rPr>
        <w:t> identified</w:t>
      </w:r>
      <w:r>
        <w:rPr>
          <w:w w:val="115"/>
        </w:rPr>
        <w:t> as</w:t>
      </w:r>
      <w:r>
        <w:rPr>
          <w:w w:val="115"/>
        </w:rPr>
        <w:t> an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</w:t>
      </w:r>
      <w:r>
        <w:rPr>
          <w:w w:val="115"/>
        </w:rPr>
        <w:t> that</w:t>
      </w:r>
      <w:r>
        <w:rPr>
          <w:w w:val="115"/>
        </w:rPr>
        <w:t> has causal</w:t>
      </w:r>
      <w:r>
        <w:rPr>
          <w:w w:val="115"/>
        </w:rPr>
        <w:t> effects</w:t>
      </w:r>
      <w:r>
        <w:rPr>
          <w:w w:val="115"/>
        </w:rPr>
        <w:t> on</w:t>
      </w:r>
      <w:r>
        <w:rPr>
          <w:w w:val="115"/>
        </w:rPr>
        <w:t> future</w:t>
      </w:r>
      <w:r>
        <w:rPr>
          <w:w w:val="115"/>
        </w:rPr>
        <w:t> enterprise</w:t>
      </w:r>
      <w:r>
        <w:rPr>
          <w:w w:val="115"/>
        </w:rPr>
        <w:t> outcomes,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appropriate time</w:t>
      </w:r>
      <w:r>
        <w:rPr>
          <w:w w:val="115"/>
        </w:rPr>
        <w:t> lag</w:t>
      </w:r>
      <w:r>
        <w:rPr>
          <w:w w:val="115"/>
        </w:rPr>
        <w:t> is</w:t>
      </w:r>
      <w:r>
        <w:rPr>
          <w:w w:val="115"/>
        </w:rPr>
        <w:t> four</w:t>
      </w:r>
      <w:r>
        <w:rPr>
          <w:w w:val="115"/>
        </w:rPr>
        <w:t> days.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expected</w:t>
      </w:r>
      <w:r>
        <w:rPr>
          <w:w w:val="115"/>
        </w:rPr>
        <w:t> that</w:t>
      </w:r>
      <w:r>
        <w:rPr>
          <w:w w:val="115"/>
        </w:rPr>
        <w:t> real-time</w:t>
      </w:r>
      <w:r>
        <w:rPr>
          <w:w w:val="115"/>
        </w:rPr>
        <w:t> Twitter</w:t>
      </w:r>
      <w:r>
        <w:rPr>
          <w:w w:val="115"/>
        </w:rPr>
        <w:t> users’ feedback</w:t>
      </w:r>
      <w:r>
        <w:rPr>
          <w:w w:val="115"/>
        </w:rPr>
        <w:t> regarding</w:t>
      </w:r>
      <w:r>
        <w:rPr>
          <w:w w:val="115"/>
        </w:rPr>
        <w:t> a</w:t>
      </w:r>
      <w:r>
        <w:rPr>
          <w:w w:val="115"/>
        </w:rPr>
        <w:t> price</w:t>
      </w:r>
      <w:r>
        <w:rPr>
          <w:w w:val="115"/>
        </w:rPr>
        <w:t> discount</w:t>
      </w:r>
      <w:r>
        <w:rPr>
          <w:w w:val="115"/>
        </w:rPr>
        <w:t> affects</w:t>
      </w:r>
      <w:r>
        <w:rPr>
          <w:w w:val="115"/>
        </w:rPr>
        <w:t> future</w:t>
      </w:r>
      <w:r>
        <w:rPr>
          <w:w w:val="115"/>
        </w:rPr>
        <w:t> enterprise</w:t>
      </w:r>
      <w:r>
        <w:rPr>
          <w:w w:val="115"/>
        </w:rPr>
        <w:t> out- comes</w:t>
      </w:r>
      <w:r>
        <w:rPr>
          <w:spacing w:val="39"/>
          <w:w w:val="115"/>
        </w:rPr>
        <w:t> </w:t>
      </w:r>
      <w:r>
        <w:rPr>
          <w:w w:val="115"/>
        </w:rPr>
        <w:t>after</w:t>
      </w:r>
      <w:r>
        <w:rPr>
          <w:spacing w:val="39"/>
          <w:w w:val="115"/>
        </w:rPr>
        <w:t> </w:t>
      </w:r>
      <w:r>
        <w:rPr>
          <w:w w:val="115"/>
        </w:rPr>
        <w:t>four</w:t>
      </w:r>
      <w:r>
        <w:rPr>
          <w:spacing w:val="39"/>
          <w:w w:val="115"/>
        </w:rPr>
        <w:t> </w:t>
      </w:r>
      <w:r>
        <w:rPr>
          <w:w w:val="115"/>
        </w:rPr>
        <w:t>days.</w:t>
      </w:r>
      <w:r>
        <w:rPr>
          <w:spacing w:val="39"/>
          <w:w w:val="115"/>
        </w:rPr>
        <w:t> </w:t>
      </w:r>
      <w:r>
        <w:rPr>
          <w:w w:val="115"/>
        </w:rPr>
        <w:t>The</w:t>
      </w:r>
      <w:r>
        <w:rPr>
          <w:spacing w:val="39"/>
          <w:w w:val="115"/>
        </w:rPr>
        <w:t> </w:t>
      </w:r>
      <w:r>
        <w:rPr>
          <w:w w:val="115"/>
        </w:rPr>
        <w:t>proposed</w:t>
      </w:r>
      <w:r>
        <w:rPr>
          <w:spacing w:val="39"/>
          <w:w w:val="115"/>
        </w:rPr>
        <w:t> </w:t>
      </w:r>
      <w:r>
        <w:rPr>
          <w:w w:val="115"/>
        </w:rPr>
        <w:t>expert</w:t>
      </w:r>
      <w:r>
        <w:rPr>
          <w:spacing w:val="39"/>
          <w:w w:val="115"/>
        </w:rPr>
        <w:t> </w:t>
      </w:r>
      <w:r>
        <w:rPr>
          <w:w w:val="115"/>
        </w:rPr>
        <w:t>and</w:t>
      </w:r>
      <w:r>
        <w:rPr>
          <w:spacing w:val="39"/>
          <w:w w:val="115"/>
        </w:rPr>
        <w:t> </w:t>
      </w:r>
      <w:r>
        <w:rPr>
          <w:w w:val="115"/>
        </w:rPr>
        <w:t>intelligent</w:t>
      </w:r>
      <w:r>
        <w:rPr>
          <w:spacing w:val="39"/>
          <w:w w:val="115"/>
        </w:rPr>
        <w:t> </w:t>
      </w:r>
      <w:r>
        <w:rPr>
          <w:w w:val="115"/>
        </w:rPr>
        <w:t>sys- tem</w:t>
      </w:r>
      <w:r>
        <w:rPr>
          <w:w w:val="115"/>
        </w:rPr>
        <w:t> then</w:t>
      </w:r>
      <w:r>
        <w:rPr>
          <w:w w:val="115"/>
        </w:rPr>
        <w:t> helps</w:t>
      </w:r>
      <w:r>
        <w:rPr>
          <w:w w:val="115"/>
        </w:rPr>
        <w:t> decision</w:t>
      </w:r>
      <w:r>
        <w:rPr>
          <w:w w:val="115"/>
        </w:rPr>
        <w:t> makers</w:t>
      </w:r>
      <w:r>
        <w:rPr>
          <w:w w:val="115"/>
        </w:rPr>
        <w:t> analyze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feedback regarding</w:t>
      </w:r>
      <w:r>
        <w:rPr>
          <w:w w:val="115"/>
        </w:rPr>
        <w:t> a</w:t>
      </w:r>
      <w:r>
        <w:rPr>
          <w:w w:val="115"/>
        </w:rPr>
        <w:t> price</w:t>
      </w:r>
      <w:r>
        <w:rPr>
          <w:w w:val="115"/>
        </w:rPr>
        <w:t> discount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improve</w:t>
      </w:r>
      <w:r>
        <w:rPr>
          <w:w w:val="115"/>
        </w:rPr>
        <w:t> future</w:t>
      </w:r>
      <w:r>
        <w:rPr>
          <w:w w:val="115"/>
        </w:rPr>
        <w:t> enterprise </w:t>
      </w:r>
      <w:r>
        <w:rPr>
          <w:spacing w:val="-2"/>
          <w:w w:val="115"/>
        </w:rPr>
        <w:t>outcomes.</w:t>
      </w:r>
    </w:p>
    <w:p>
      <w:pPr>
        <w:pStyle w:val="BodyText"/>
        <w:spacing w:before="85"/>
      </w:pPr>
    </w:p>
    <w:p>
      <w:pPr>
        <w:pStyle w:val="Heading2"/>
        <w:numPr>
          <w:ilvl w:val="0"/>
          <w:numId w:val="1"/>
        </w:numPr>
        <w:tabs>
          <w:tab w:pos="332" w:val="left" w:leader="none"/>
        </w:tabs>
        <w:spacing w:line="240" w:lineRule="auto" w:before="0" w:after="0"/>
        <w:ind w:left="332" w:right="0" w:hanging="212"/>
        <w:jc w:val="both"/>
      </w:pPr>
      <w:r>
        <w:rPr>
          <w:spacing w:val="-2"/>
          <w:w w:val="110"/>
        </w:rPr>
        <w:t>Applications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20" w:right="315" w:firstLine="239"/>
        <w:jc w:val="both"/>
        <w:rPr>
          <w:rFonts w:ascii="Times New Roman"/>
          <w:i/>
        </w:rPr>
      </w:pPr>
      <w:r>
        <w:rPr>
          <w:w w:val="110"/>
        </w:rPr>
        <w:t>This</w:t>
      </w:r>
      <w:r>
        <w:rPr>
          <w:w w:val="110"/>
        </w:rPr>
        <w:t> section</w:t>
      </w:r>
      <w:r>
        <w:rPr>
          <w:w w:val="110"/>
        </w:rPr>
        <w:t> introduces</w:t>
      </w:r>
      <w:r>
        <w:rPr>
          <w:w w:val="110"/>
        </w:rPr>
        <w:t> case</w:t>
      </w:r>
      <w:r>
        <w:rPr>
          <w:w w:val="110"/>
        </w:rPr>
        <w:t> studies</w:t>
      </w:r>
      <w:r>
        <w:rPr>
          <w:w w:val="110"/>
        </w:rPr>
        <w:t> involving</w:t>
      </w:r>
      <w:r>
        <w:rPr>
          <w:w w:val="110"/>
        </w:rPr>
        <w:t> an</w:t>
      </w:r>
      <w:r>
        <w:rPr>
          <w:w w:val="110"/>
        </w:rPr>
        <w:t> internet</w:t>
      </w:r>
      <w:r>
        <w:rPr>
          <w:w w:val="110"/>
        </w:rPr>
        <w:t> video streaming and disc rental provider (i.e., </w:t>
      </w:r>
      <w:r>
        <w:rPr>
          <w:rFonts w:ascii="Times New Roman"/>
          <w:i/>
          <w:w w:val="110"/>
        </w:rPr>
        <w:t>Netflix</w:t>
      </w:r>
      <w:r>
        <w:rPr>
          <w:w w:val="110"/>
        </w:rPr>
        <w:t>) and an airline com- pany (i.e., </w:t>
      </w:r>
      <w:r>
        <w:rPr>
          <w:rFonts w:ascii="Times New Roman"/>
          <w:i/>
          <w:w w:val="110"/>
        </w:rPr>
        <w:t>United Airlines</w:t>
      </w:r>
      <w:r>
        <w:rPr>
          <w:w w:val="110"/>
        </w:rPr>
        <w:t>). These case studies are used to verify the proposed</w:t>
      </w:r>
      <w:r>
        <w:rPr>
          <w:w w:val="110"/>
        </w:rPr>
        <w:t> expert</w:t>
      </w:r>
      <w:r>
        <w:rPr>
          <w:w w:val="110"/>
        </w:rPr>
        <w:t> and</w:t>
      </w:r>
      <w:r>
        <w:rPr>
          <w:w w:val="110"/>
        </w:rPr>
        <w:t> intelligent</w:t>
      </w:r>
      <w:r>
        <w:rPr>
          <w:w w:val="110"/>
        </w:rPr>
        <w:t> system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relatively</w:t>
      </w:r>
      <w:r>
        <w:rPr>
          <w:w w:val="110"/>
        </w:rPr>
        <w:t> long</w:t>
      </w:r>
      <w:r>
        <w:rPr>
          <w:w w:val="110"/>
        </w:rPr>
        <w:t> period</w:t>
      </w:r>
      <w:r>
        <w:rPr>
          <w:spacing w:val="80"/>
          <w:w w:val="110"/>
        </w:rPr>
        <w:t> </w:t>
      </w:r>
      <w:r>
        <w:rPr>
          <w:w w:val="110"/>
        </w:rPr>
        <w:t>(i.e., one year) and for a specific event (i.e., the </w:t>
      </w:r>
      <w:r>
        <w:rPr>
          <w:rFonts w:ascii="Times New Roman"/>
          <w:i/>
          <w:w w:val="110"/>
        </w:rPr>
        <w:t>United Express Flight</w:t>
      </w:r>
      <w:r>
        <w:rPr>
          <w:rFonts w:ascii="Times New Roman"/>
          <w:i/>
          <w:w w:val="110"/>
        </w:rPr>
        <w:t> 3411 </w:t>
      </w:r>
      <w:r>
        <w:rPr>
          <w:w w:val="110"/>
        </w:rPr>
        <w:t>incident </w:t>
      </w:r>
      <w:hyperlink w:history="true" w:anchor="_bookmark108">
        <w:r>
          <w:rPr>
            <w:color w:val="0080AC"/>
            <w:w w:val="110"/>
          </w:rPr>
          <w:t>Victor &amp; Stevens, 2017</w:t>
        </w:r>
      </w:hyperlink>
      <w:r>
        <w:rPr>
          <w:w w:val="110"/>
        </w:rPr>
        <w:t>), respectively. Experiments are conducted</w:t>
      </w:r>
      <w:r>
        <w:rPr>
          <w:spacing w:val="10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2.5</w:t>
      </w:r>
      <w:r>
        <w:rPr>
          <w:spacing w:val="-17"/>
          <w:w w:val="110"/>
        </w:rPr>
        <w:t> </w:t>
      </w:r>
      <w:r>
        <w:rPr>
          <w:w w:val="110"/>
        </w:rPr>
        <w:t>GHz</w:t>
      </w:r>
      <w:r>
        <w:rPr>
          <w:spacing w:val="12"/>
          <w:w w:val="110"/>
        </w:rPr>
        <w:t> </w:t>
      </w:r>
      <w:r>
        <w:rPr>
          <w:w w:val="110"/>
        </w:rPr>
        <w:t>Intel</w:t>
      </w:r>
      <w:r>
        <w:rPr>
          <w:spacing w:val="12"/>
          <w:w w:val="110"/>
        </w:rPr>
        <w:t> </w:t>
      </w:r>
      <w:r>
        <w:rPr>
          <w:w w:val="110"/>
        </w:rPr>
        <w:t>Core</w:t>
      </w:r>
      <w:r>
        <w:rPr>
          <w:spacing w:val="12"/>
          <w:w w:val="110"/>
        </w:rPr>
        <w:t> </w:t>
      </w:r>
      <w:r>
        <w:rPr>
          <w:w w:val="110"/>
        </w:rPr>
        <w:t>i7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2"/>
          <w:w w:val="110"/>
        </w:rPr>
        <w:t> </w:t>
      </w:r>
      <w:r>
        <w:rPr>
          <w:w w:val="110"/>
        </w:rPr>
        <w:t>16GB</w:t>
      </w:r>
      <w:r>
        <w:rPr>
          <w:spacing w:val="12"/>
          <w:w w:val="110"/>
        </w:rPr>
        <w:t> </w:t>
      </w:r>
      <w:r>
        <w:rPr>
          <w:w w:val="110"/>
        </w:rPr>
        <w:t>RAM</w:t>
      </w:r>
      <w:r>
        <w:rPr>
          <w:spacing w:val="13"/>
          <w:w w:val="110"/>
        </w:rPr>
        <w:t> </w:t>
      </w:r>
      <w:r>
        <w:rPr>
          <w:w w:val="110"/>
        </w:rPr>
        <w:t>using</w:t>
      </w:r>
      <w:r>
        <w:rPr>
          <w:spacing w:val="12"/>
          <w:w w:val="110"/>
        </w:rPr>
        <w:t> </w:t>
      </w:r>
      <w:r>
        <w:rPr>
          <w:rFonts w:ascii="Times New Roman"/>
          <w:i/>
          <w:spacing w:val="-2"/>
          <w:w w:val="110"/>
        </w:rPr>
        <w:t>Python</w:t>
      </w:r>
    </w:p>
    <w:p>
      <w:pPr>
        <w:pStyle w:val="BodyText"/>
        <w:spacing w:line="273" w:lineRule="auto"/>
        <w:ind w:left="120" w:right="316"/>
        <w:jc w:val="both"/>
      </w:pPr>
      <w:r>
        <w:rPr>
          <w:w w:val="110"/>
        </w:rPr>
        <w:t>2.7.14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R</w:t>
      </w:r>
      <w:r>
        <w:rPr>
          <w:rFonts w:ascii="Times New Roman"/>
          <w:i/>
          <w:w w:val="110"/>
        </w:rPr>
        <w:t> </w:t>
      </w:r>
      <w:r>
        <w:rPr>
          <w:w w:val="110"/>
        </w:rPr>
        <w:t>3.4.3.</w:t>
      </w:r>
      <w:r>
        <w:rPr>
          <w:w w:val="110"/>
        </w:rPr>
        <w:t> Two</w:t>
      </w:r>
      <w:r>
        <w:rPr>
          <w:w w:val="110"/>
        </w:rPr>
        <w:t> Twitter</w:t>
      </w:r>
      <w:r>
        <w:rPr>
          <w:w w:val="110"/>
        </w:rPr>
        <w:t> datasets,</w:t>
      </w:r>
      <w:r>
        <w:rPr>
          <w:w w:val="110"/>
        </w:rPr>
        <w:t> which</w:t>
      </w:r>
      <w:r>
        <w:rPr>
          <w:w w:val="110"/>
        </w:rPr>
        <w:t> were</w:t>
      </w:r>
      <w:r>
        <w:rPr>
          <w:w w:val="110"/>
        </w:rPr>
        <w:t> random</w:t>
      </w:r>
      <w:r>
        <w:rPr>
          <w:w w:val="110"/>
        </w:rPr>
        <w:t> sub- samples</w:t>
      </w:r>
      <w:r>
        <w:rPr>
          <w:w w:val="110"/>
        </w:rPr>
        <w:t> using</w:t>
      </w:r>
      <w:r>
        <w:rPr>
          <w:w w:val="110"/>
        </w:rPr>
        <w:t> Twitter</w:t>
      </w:r>
      <w:r>
        <w:rPr>
          <w:w w:val="110"/>
        </w:rPr>
        <w:t> API,</w:t>
      </w:r>
      <w:r>
        <w:rPr>
          <w:w w:val="110"/>
        </w:rPr>
        <w:t> along</w:t>
      </w:r>
      <w:r>
        <w:rPr>
          <w:w w:val="110"/>
        </w:rPr>
        <w:t> with</w:t>
      </w:r>
      <w:r>
        <w:rPr>
          <w:w w:val="110"/>
        </w:rPr>
        <w:t> temporal</w:t>
      </w:r>
      <w:r>
        <w:rPr>
          <w:w w:val="110"/>
        </w:rPr>
        <w:t> information,</w:t>
      </w:r>
      <w:r>
        <w:rPr>
          <w:w w:val="110"/>
        </w:rPr>
        <w:t> are exploited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case</w:t>
      </w:r>
      <w:r>
        <w:rPr>
          <w:spacing w:val="20"/>
          <w:w w:val="110"/>
        </w:rPr>
        <w:t> </w:t>
      </w:r>
      <w:r>
        <w:rPr>
          <w:w w:val="110"/>
        </w:rPr>
        <w:t>studies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rFonts w:ascii="Times New Roman"/>
          <w:i/>
          <w:w w:val="110"/>
        </w:rPr>
        <w:t>Netflix</w:t>
      </w:r>
      <w:r>
        <w:rPr>
          <w:rFonts w:ascii="Times New Roman"/>
          <w:i/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rFonts w:ascii="Times New Roman"/>
          <w:i/>
          <w:w w:val="110"/>
        </w:rPr>
        <w:t>United</w:t>
      </w:r>
      <w:r>
        <w:rPr>
          <w:rFonts w:ascii="Times New Roman"/>
          <w:i/>
          <w:spacing w:val="20"/>
          <w:w w:val="110"/>
        </w:rPr>
        <w:t> </w:t>
      </w:r>
      <w:r>
        <w:rPr>
          <w:rFonts w:ascii="Times New Roman"/>
          <w:i/>
          <w:w w:val="110"/>
        </w:rPr>
        <w:t>Airlines</w:t>
      </w:r>
      <w:r>
        <w:rPr>
          <w:w w:val="110"/>
        </w:rPr>
        <w:t>,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respec-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91" w:space="189"/>
            <w:col w:w="5470"/>
          </w:cols>
        </w:sectPr>
      </w:pPr>
    </w:p>
    <w:p>
      <w:pPr>
        <w:pStyle w:val="BodyText"/>
        <w:spacing w:line="144" w:lineRule="exact" w:before="33"/>
        <w:ind w:left="12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5328">
                <wp:simplePos x="0" y="0"/>
                <wp:positionH relativeFrom="page">
                  <wp:posOffset>2513609</wp:posOffset>
                </wp:positionH>
                <wp:positionV relativeFrom="paragraph">
                  <wp:posOffset>23463</wp:posOffset>
                </wp:positionV>
                <wp:extent cx="21590" cy="12192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21590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7" w:lineRule="exact" w:before="0"/>
                              <w:ind w:left="0" w:right="0" w:firstLine="0"/>
                              <w:jc w:val="left"/>
                              <w:rPr>
                                <w:rFonts w:ascii="Georgia" w:hAnsi="Georgi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spacing w:val="-96"/>
                                <w:sz w:val="19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921997pt;margin-top:1.847481pt;width:1.7pt;height:9.6pt;mso-position-horizontal-relative:page;mso-position-vertical-relative:paragraph;z-index:-17841152" type="#_x0000_t202" id="docshape43" filled="false" stroked="false">
                <v:textbox inset="0,0,0,0">
                  <w:txbxContent>
                    <w:p>
                      <w:pPr>
                        <w:spacing w:line="187" w:lineRule="exact" w:before="0"/>
                        <w:ind w:left="0" w:right="0" w:firstLine="0"/>
                        <w:jc w:val="left"/>
                        <w:rPr>
                          <w:rFonts w:ascii="Georgia" w:hAnsi="Georgia"/>
                          <w:i/>
                          <w:sz w:val="19"/>
                        </w:rPr>
                      </w:pPr>
                      <w:r>
                        <w:rPr>
                          <w:rFonts w:ascii="Georgia" w:hAnsi="Georgia"/>
                          <w:i/>
                          <w:spacing w:val="-96"/>
                          <w:sz w:val="19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</w:rPr>
        <w:t>Twitter</w:t>
      </w:r>
      <w:r>
        <w:rPr>
          <w:spacing w:val="-2"/>
          <w:w w:val="120"/>
        </w:rPr>
        <w:t> </w:t>
      </w:r>
      <w:r>
        <w:rPr>
          <w:w w:val="120"/>
        </w:rPr>
        <w:t>users’</w:t>
      </w:r>
      <w:r>
        <w:rPr>
          <w:spacing w:val="7"/>
          <w:w w:val="120"/>
        </w:rPr>
        <w:t> </w:t>
      </w:r>
      <w:r>
        <w:rPr>
          <w:w w:val="120"/>
        </w:rPr>
        <w:t>sentiment</w:t>
      </w:r>
      <w:r>
        <w:rPr>
          <w:spacing w:val="7"/>
          <w:w w:val="120"/>
        </w:rPr>
        <w:t> </w:t>
      </w:r>
      <w:r>
        <w:rPr>
          <w:w w:val="120"/>
        </w:rPr>
        <w:t>or</w:t>
      </w:r>
      <w:r>
        <w:rPr>
          <w:spacing w:val="7"/>
          <w:w w:val="120"/>
        </w:rPr>
        <w:t> </w:t>
      </w:r>
      <w:r>
        <w:rPr>
          <w:w w:val="120"/>
        </w:rPr>
        <w:t>term</w:t>
      </w:r>
      <w:r>
        <w:rPr>
          <w:spacing w:val="6"/>
          <w:w w:val="120"/>
        </w:rPr>
        <w:t> </w:t>
      </w:r>
      <w:r>
        <w:rPr>
          <w:w w:val="120"/>
        </w:rPr>
        <w:t>group.</w:t>
      </w:r>
      <w:r>
        <w:rPr>
          <w:spacing w:val="7"/>
          <w:w w:val="120"/>
        </w:rPr>
        <w:t> </w:t>
      </w:r>
      <w:r>
        <w:rPr>
          <w:w w:val="120"/>
        </w:rPr>
        <w:t>If</w:t>
      </w:r>
      <w:r>
        <w:rPr>
          <w:spacing w:val="32"/>
          <w:w w:val="120"/>
        </w:rPr>
        <w:t> </w:t>
      </w:r>
      <w:r>
        <w:rPr>
          <w:w w:val="120"/>
        </w:rPr>
        <w:t>ˆ</w:t>
      </w:r>
      <w:r>
        <w:rPr>
          <w:spacing w:val="-15"/>
          <w:w w:val="120"/>
        </w:rPr>
        <w:t> </w:t>
      </w:r>
      <w:r>
        <w:rPr>
          <w:spacing w:val="-10"/>
          <w:w w:val="120"/>
          <w:vertAlign w:val="superscript"/>
        </w:rPr>
        <w:t>2</w:t>
      </w:r>
    </w:p>
    <w:p>
      <w:pPr>
        <w:spacing w:line="98" w:lineRule="exact" w:before="0"/>
        <w:ind w:left="0" w:right="0" w:firstLine="0"/>
        <w:jc w:val="right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10"/>
          <w:sz w:val="12"/>
        </w:rPr>
        <w:t>j</w:t>
      </w:r>
      <w:r>
        <w:rPr>
          <w:rFonts w:ascii="Georgia"/>
          <w:i/>
          <w:spacing w:val="-5"/>
          <w:w w:val="110"/>
          <w:sz w:val="12"/>
        </w:rPr>
        <w:t>,</w:t>
      </w:r>
      <w:r>
        <w:rPr>
          <w:rFonts w:ascii="Times New Roman"/>
          <w:i/>
          <w:spacing w:val="-5"/>
          <w:w w:val="110"/>
          <w:sz w:val="12"/>
        </w:rPr>
        <w:t>l</w:t>
      </w:r>
    </w:p>
    <w:p>
      <w:pPr>
        <w:pStyle w:val="BodyText"/>
        <w:spacing w:before="33"/>
        <w:ind w:left="47"/>
      </w:pPr>
      <w:r>
        <w:rPr/>
        <w:br w:type="column"/>
      </w:r>
      <w:r>
        <w:rPr>
          <w:w w:val="115"/>
        </w:rPr>
        <w:t>(i.e.,</w:t>
      </w:r>
      <w:r>
        <w:rPr>
          <w:spacing w:val="16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spacing w:val="-2"/>
          <w:w w:val="115"/>
        </w:rPr>
        <w:t>estimated</w:t>
      </w:r>
    </w:p>
    <w:p>
      <w:pPr>
        <w:pStyle w:val="BodyText"/>
        <w:spacing w:line="161" w:lineRule="exact"/>
        <w:ind w:left="120"/>
      </w:pPr>
      <w:r>
        <w:rPr/>
        <w:br w:type="column"/>
      </w:r>
      <w:r>
        <w:rPr>
          <w:w w:val="115"/>
        </w:rPr>
        <w:t>tively.</w:t>
      </w:r>
      <w:r>
        <w:rPr>
          <w:spacing w:val="27"/>
          <w:w w:val="115"/>
        </w:rPr>
        <w:t> </w:t>
      </w:r>
      <w:r>
        <w:rPr>
          <w:w w:val="115"/>
        </w:rPr>
        <w:t>Tweets</w:t>
      </w:r>
      <w:r>
        <w:rPr>
          <w:spacing w:val="27"/>
          <w:w w:val="115"/>
        </w:rPr>
        <w:t> </w:t>
      </w:r>
      <w:r>
        <w:rPr>
          <w:w w:val="115"/>
        </w:rPr>
        <w:t>not</w:t>
      </w:r>
      <w:r>
        <w:rPr>
          <w:spacing w:val="27"/>
          <w:w w:val="115"/>
        </w:rPr>
        <w:t> </w:t>
      </w:r>
      <w:r>
        <w:rPr>
          <w:w w:val="115"/>
        </w:rPr>
        <w:t>written</w:t>
      </w:r>
      <w:r>
        <w:rPr>
          <w:spacing w:val="27"/>
          <w:w w:val="115"/>
        </w:rPr>
        <w:t> </w:t>
      </w:r>
      <w:r>
        <w:rPr>
          <w:w w:val="115"/>
        </w:rPr>
        <w:t>in</w:t>
      </w:r>
      <w:r>
        <w:rPr>
          <w:spacing w:val="27"/>
          <w:w w:val="115"/>
        </w:rPr>
        <w:t> </w:t>
      </w:r>
      <w:r>
        <w:rPr>
          <w:w w:val="115"/>
        </w:rPr>
        <w:t>English</w:t>
      </w:r>
      <w:r>
        <w:rPr>
          <w:spacing w:val="27"/>
          <w:w w:val="115"/>
        </w:rPr>
        <w:t> </w:t>
      </w:r>
      <w:r>
        <w:rPr>
          <w:w w:val="115"/>
        </w:rPr>
        <w:t>are</w:t>
      </w:r>
      <w:r>
        <w:rPr>
          <w:spacing w:val="27"/>
          <w:w w:val="115"/>
        </w:rPr>
        <w:t> </w:t>
      </w:r>
      <w:r>
        <w:rPr>
          <w:w w:val="115"/>
        </w:rPr>
        <w:t>disregarded</w:t>
      </w:r>
      <w:r>
        <w:rPr>
          <w:spacing w:val="26"/>
          <w:w w:val="115"/>
        </w:rPr>
        <w:t> </w:t>
      </w:r>
      <w:r>
        <w:rPr>
          <w:w w:val="115"/>
        </w:rPr>
        <w:t>in</w:t>
      </w:r>
      <w:r>
        <w:rPr>
          <w:spacing w:val="27"/>
          <w:w w:val="115"/>
        </w:rPr>
        <w:t> </w:t>
      </w:r>
      <w:r>
        <w:rPr>
          <w:w w:val="115"/>
        </w:rPr>
        <w:t>this</w:t>
      </w:r>
      <w:r>
        <w:rPr>
          <w:spacing w:val="27"/>
          <w:w w:val="115"/>
        </w:rPr>
        <w:t> </w:t>
      </w:r>
      <w:r>
        <w:rPr>
          <w:spacing w:val="-4"/>
          <w:w w:val="115"/>
        </w:rPr>
        <w:t>case</w:t>
      </w:r>
    </w:p>
    <w:p>
      <w:pPr>
        <w:pStyle w:val="BodyText"/>
        <w:spacing w:line="92" w:lineRule="exact" w:before="25"/>
        <w:ind w:left="120"/>
      </w:pPr>
      <w:r>
        <w:rPr>
          <w:w w:val="110"/>
        </w:rPr>
        <w:t>study.</w:t>
      </w:r>
      <w:r>
        <w:rPr>
          <w:spacing w:val="22"/>
          <w:w w:val="110"/>
        </w:rPr>
        <w:t> </w:t>
      </w:r>
      <w:r>
        <w:rPr>
          <w:w w:val="110"/>
        </w:rPr>
        <w:t>Apache</w:t>
      </w:r>
      <w:r>
        <w:rPr>
          <w:spacing w:val="23"/>
          <w:w w:val="110"/>
        </w:rPr>
        <w:t> </w:t>
      </w:r>
      <w:r>
        <w:rPr>
          <w:w w:val="110"/>
        </w:rPr>
        <w:t>Lucene</w:t>
      </w:r>
      <w:r>
        <w:rPr>
          <w:spacing w:val="23"/>
          <w:w w:val="110"/>
        </w:rPr>
        <w:t> </w:t>
      </w:r>
      <w:r>
        <w:rPr>
          <w:w w:val="110"/>
        </w:rPr>
        <w:t>API</w:t>
      </w:r>
      <w:r>
        <w:rPr>
          <w:spacing w:val="22"/>
          <w:w w:val="110"/>
        </w:rPr>
        <w:t> </w:t>
      </w:r>
      <w:r>
        <w:rPr>
          <w:w w:val="110"/>
        </w:rPr>
        <w:t>as</w:t>
      </w:r>
      <w:r>
        <w:rPr>
          <w:spacing w:val="23"/>
          <w:w w:val="110"/>
        </w:rPr>
        <w:t> </w:t>
      </w:r>
      <w:r>
        <w:rPr>
          <w:w w:val="110"/>
        </w:rPr>
        <w:t>well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Spell</w:t>
      </w:r>
      <w:r>
        <w:rPr>
          <w:spacing w:val="22"/>
          <w:w w:val="110"/>
        </w:rPr>
        <w:t> </w:t>
      </w:r>
      <w:r>
        <w:rPr>
          <w:w w:val="110"/>
        </w:rPr>
        <w:t>Checker</w:t>
      </w:r>
      <w:r>
        <w:rPr>
          <w:spacing w:val="23"/>
          <w:w w:val="110"/>
        </w:rPr>
        <w:t> </w:t>
      </w:r>
      <w:r>
        <w:rPr>
          <w:w w:val="110"/>
        </w:rPr>
        <w:t>Oriented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Word</w:t>
      </w:r>
    </w:p>
    <w:p>
      <w:pPr>
        <w:spacing w:after="0" w:line="92" w:lineRule="exact"/>
        <w:sectPr>
          <w:type w:val="continuous"/>
          <w:pgSz w:w="11910" w:h="15880"/>
          <w:pgMar w:header="668" w:footer="0" w:top="640" w:bottom="280" w:left="540" w:right="520"/>
          <w:cols w:num="3" w:equalWidth="0">
            <w:col w:w="3642" w:space="40"/>
            <w:col w:w="1505" w:space="193"/>
            <w:col w:w="5470"/>
          </w:cols>
        </w:sectPr>
      </w:pPr>
    </w:p>
    <w:p>
      <w:pPr>
        <w:pStyle w:val="BodyText"/>
        <w:spacing w:line="141" w:lineRule="exact"/>
        <w:ind w:left="120"/>
      </w:pPr>
      <w:r>
        <w:rPr>
          <w:w w:val="110"/>
        </w:rPr>
        <w:t>variance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rFonts w:ascii="Liberation Sans" w:hAnsi="Liberation Sans"/>
          <w:w w:val="110"/>
        </w:rPr>
        <w:t>ɛ</w:t>
      </w:r>
      <w:r>
        <w:rPr>
          <w:rFonts w:ascii="Times New Roman" w:hAnsi="Times New Roman"/>
          <w:i/>
          <w:w w:val="110"/>
          <w:position w:val="-3"/>
          <w:sz w:val="12"/>
        </w:rPr>
        <w:t>j,</w:t>
      </w:r>
      <w:r>
        <w:rPr>
          <w:rFonts w:ascii="Times New Roman" w:hAnsi="Times New Roman"/>
          <w:i/>
          <w:spacing w:val="14"/>
          <w:w w:val="110"/>
          <w:position w:val="-3"/>
          <w:sz w:val="12"/>
        </w:rPr>
        <w:t> </w:t>
      </w:r>
      <w:r>
        <w:rPr>
          <w:rFonts w:ascii="Times New Roman" w:hAnsi="Times New Roman"/>
          <w:i/>
          <w:w w:val="110"/>
          <w:position w:val="-3"/>
          <w:sz w:val="12"/>
        </w:rPr>
        <w:t>l</w:t>
      </w:r>
      <w:r>
        <w:rPr>
          <w:rFonts w:ascii="Times New Roman" w:hAnsi="Times New Roman"/>
          <w:i/>
          <w:spacing w:val="47"/>
          <w:w w:val="110"/>
          <w:position w:val="-3"/>
          <w:sz w:val="12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hyperlink w:history="true" w:anchor="_bookmark24">
        <w:r>
          <w:rPr>
            <w:color w:val="0080AC"/>
            <w:w w:val="110"/>
          </w:rPr>
          <w:t>Eq.</w:t>
        </w:r>
        <w:r>
          <w:rPr>
            <w:color w:val="0080AC"/>
            <w:spacing w:val="27"/>
            <w:w w:val="110"/>
          </w:rPr>
          <w:t> </w:t>
        </w:r>
        <w:r>
          <w:rPr>
            <w:color w:val="0080AC"/>
            <w:w w:val="110"/>
          </w:rPr>
          <w:t>(8)</w:t>
        </w:r>
      </w:hyperlink>
      <w:r>
        <w:rPr>
          <w:w w:val="110"/>
        </w:rPr>
        <w:t>)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statistically</w:t>
      </w:r>
      <w:r>
        <w:rPr>
          <w:spacing w:val="27"/>
          <w:w w:val="110"/>
        </w:rPr>
        <w:t> </w:t>
      </w:r>
      <w:r>
        <w:rPr>
          <w:w w:val="110"/>
        </w:rPr>
        <w:t>significantly</w:t>
      </w:r>
      <w:r>
        <w:rPr>
          <w:spacing w:val="27"/>
          <w:w w:val="110"/>
        </w:rPr>
        <w:t> </w:t>
      </w:r>
      <w:r>
        <w:rPr>
          <w:w w:val="110"/>
        </w:rPr>
        <w:t>smaller</w:t>
      </w:r>
      <w:r>
        <w:rPr>
          <w:spacing w:val="27"/>
          <w:w w:val="110"/>
        </w:rPr>
        <w:t> </w:t>
      </w:r>
      <w:r>
        <w:rPr>
          <w:spacing w:val="-4"/>
          <w:w w:val="110"/>
        </w:rPr>
        <w:t>than</w:t>
      </w:r>
    </w:p>
    <w:p>
      <w:pPr>
        <w:spacing w:after="0" w:line="141" w:lineRule="exact"/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spacing w:line="172" w:lineRule="exact" w:before="57"/>
        <w:ind w:left="120" w:right="0" w:firstLine="0"/>
        <w:jc w:val="left"/>
        <w:rPr>
          <w:sz w:val="16"/>
        </w:rPr>
      </w:pPr>
      <w:r>
        <w:rPr>
          <w:rFonts w:ascii="Georgia" w:hAnsi="Georgia"/>
          <w:i/>
          <w:spacing w:val="-36"/>
          <w:sz w:val="19"/>
        </w:rPr>
        <w:t>σ</w:t>
      </w:r>
      <w:r>
        <w:rPr>
          <w:spacing w:val="-36"/>
          <w:sz w:val="16"/>
        </w:rPr>
        <w:t>ˆ</w:t>
      </w:r>
      <w:r>
        <w:rPr>
          <w:spacing w:val="-12"/>
          <w:w w:val="120"/>
          <w:sz w:val="16"/>
        </w:rPr>
        <w:t> </w:t>
      </w:r>
      <w:r>
        <w:rPr>
          <w:spacing w:val="-10"/>
          <w:w w:val="120"/>
          <w:sz w:val="16"/>
          <w:vertAlign w:val="superscript"/>
        </w:rPr>
        <w:t>2</w:t>
      </w:r>
    </w:p>
    <w:p>
      <w:pPr>
        <w:spacing w:line="97" w:lineRule="exact" w:before="0"/>
        <w:ind w:left="240" w:right="0" w:firstLine="0"/>
        <w:jc w:val="left"/>
        <w:rPr>
          <w:sz w:val="12"/>
        </w:rPr>
      </w:pPr>
      <w:r>
        <w:rPr>
          <w:rFonts w:ascii="Times New Roman"/>
          <w:i/>
          <w:spacing w:val="-2"/>
          <w:sz w:val="12"/>
        </w:rPr>
        <w:t>j</w:t>
      </w:r>
      <w:r>
        <w:rPr>
          <w:rFonts w:ascii="Georgia"/>
          <w:i/>
          <w:spacing w:val="-2"/>
          <w:sz w:val="12"/>
        </w:rPr>
        <w:t>,</w:t>
      </w:r>
      <w:r>
        <w:rPr>
          <w:rFonts w:ascii="Times New Roman"/>
          <w:i/>
          <w:spacing w:val="-2"/>
          <w:sz w:val="12"/>
        </w:rPr>
        <w:t>l</w:t>
      </w:r>
      <w:r>
        <w:rPr>
          <w:rFonts w:ascii="DejaVu Sans Condensed"/>
          <w:spacing w:val="-2"/>
          <w:sz w:val="12"/>
        </w:rPr>
        <w:t>+</w:t>
      </w:r>
      <w:r>
        <w:rPr>
          <w:spacing w:val="-2"/>
          <w:sz w:val="12"/>
        </w:rPr>
        <w:t>1</w:t>
      </w:r>
    </w:p>
    <w:p>
      <w:pPr>
        <w:pStyle w:val="BodyText"/>
        <w:spacing w:before="57"/>
        <w:ind w:left="51"/>
        <w:rPr>
          <w:rFonts w:ascii="Georgia" w:hAnsi="Georgia"/>
          <w:i/>
          <w:sz w:val="19"/>
        </w:rPr>
      </w:pPr>
      <w:r>
        <w:rPr/>
        <w:br w:type="column"/>
      </w:r>
      <w:r>
        <w:rPr>
          <w:w w:val="110"/>
        </w:rPr>
        <w:t>(i.e.,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w w:val="110"/>
        </w:rPr>
        <w:t>estimated</w:t>
      </w:r>
      <w:r>
        <w:rPr>
          <w:spacing w:val="51"/>
          <w:w w:val="110"/>
        </w:rPr>
        <w:t> </w:t>
      </w:r>
      <w:r>
        <w:rPr>
          <w:w w:val="110"/>
        </w:rPr>
        <w:t>variance</w:t>
      </w:r>
      <w:r>
        <w:rPr>
          <w:spacing w:val="50"/>
          <w:w w:val="110"/>
        </w:rPr>
        <w:t> </w:t>
      </w:r>
      <w:r>
        <w:rPr>
          <w:w w:val="110"/>
        </w:rPr>
        <w:t>of</w:t>
      </w:r>
      <w:r>
        <w:rPr>
          <w:spacing w:val="50"/>
          <w:w w:val="110"/>
        </w:rPr>
        <w:t> </w:t>
      </w:r>
      <w:r>
        <w:rPr>
          <w:rFonts w:ascii="Georgia" w:hAnsi="Georgia"/>
          <w:i/>
          <w:spacing w:val="-10"/>
          <w:w w:val="110"/>
          <w:sz w:val="19"/>
        </w:rPr>
        <w:t>ε</w:t>
      </w:r>
    </w:p>
    <w:p>
      <w:pPr>
        <w:spacing w:line="240" w:lineRule="auto" w:before="23"/>
        <w:rPr>
          <w:rFonts w:ascii="Georgia"/>
          <w:i/>
          <w:sz w:val="12"/>
        </w:rPr>
      </w:pPr>
      <w:r>
        <w:rPr/>
        <w:br w:type="column"/>
      </w:r>
      <w:r>
        <w:rPr>
          <w:rFonts w:ascii="Georgia"/>
          <w:i/>
          <w:sz w:val="12"/>
        </w:rPr>
      </w:r>
    </w:p>
    <w:p>
      <w:pPr>
        <w:spacing w:before="0"/>
        <w:ind w:left="0" w:right="0" w:firstLine="0"/>
        <w:jc w:val="left"/>
        <w:rPr>
          <w:sz w:val="12"/>
        </w:rPr>
      </w:pPr>
      <w:r>
        <w:rPr>
          <w:rFonts w:ascii="Times New Roman"/>
          <w:i/>
          <w:spacing w:val="-2"/>
          <w:sz w:val="12"/>
        </w:rPr>
        <w:t>j</w:t>
      </w:r>
      <w:r>
        <w:rPr>
          <w:rFonts w:ascii="Georgia"/>
          <w:i/>
          <w:spacing w:val="-2"/>
          <w:sz w:val="12"/>
        </w:rPr>
        <w:t>,</w:t>
      </w:r>
      <w:r>
        <w:rPr>
          <w:rFonts w:ascii="Times New Roman"/>
          <w:i/>
          <w:spacing w:val="-2"/>
          <w:sz w:val="12"/>
        </w:rPr>
        <w:t>l</w:t>
      </w:r>
      <w:r>
        <w:rPr>
          <w:rFonts w:ascii="DejaVu Sans Condensed"/>
          <w:spacing w:val="-2"/>
          <w:sz w:val="12"/>
        </w:rPr>
        <w:t>+</w:t>
      </w:r>
      <w:r>
        <w:rPr>
          <w:spacing w:val="-2"/>
          <w:sz w:val="12"/>
        </w:rPr>
        <w:t>1</w:t>
      </w:r>
    </w:p>
    <w:p>
      <w:pPr>
        <w:pStyle w:val="BodyText"/>
        <w:spacing w:before="82"/>
        <w:ind w:left="50"/>
      </w:pPr>
      <w:r>
        <w:rPr/>
        <w:br w:type="column"/>
      </w:r>
      <w:r>
        <w:rPr>
          <w:w w:val="110"/>
        </w:rPr>
        <w:t>in</w:t>
      </w:r>
      <w:r>
        <w:rPr>
          <w:spacing w:val="36"/>
          <w:w w:val="110"/>
        </w:rPr>
        <w:t> </w:t>
      </w:r>
      <w:hyperlink w:history="true" w:anchor="_bookmark23">
        <w:r>
          <w:rPr>
            <w:color w:val="0080AC"/>
            <w:w w:val="110"/>
          </w:rPr>
          <w:t>Eq.</w:t>
        </w:r>
        <w:r>
          <w:rPr>
            <w:color w:val="0080AC"/>
            <w:spacing w:val="36"/>
            <w:w w:val="110"/>
          </w:rPr>
          <w:t> </w:t>
        </w:r>
        <w:r>
          <w:rPr>
            <w:color w:val="0080AC"/>
            <w:w w:val="110"/>
          </w:rPr>
          <w:t>(7)</w:t>
        </w:r>
      </w:hyperlink>
      <w:r>
        <w:rPr>
          <w:w w:val="110"/>
        </w:rPr>
        <w:t>),</w:t>
      </w:r>
      <w:r>
        <w:rPr>
          <w:spacing w:val="36"/>
          <w:w w:val="110"/>
        </w:rPr>
        <w:t> </w:t>
      </w:r>
      <w:r>
        <w:rPr>
          <w:w w:val="110"/>
        </w:rPr>
        <w:t>it</w:t>
      </w:r>
      <w:r>
        <w:rPr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spacing w:val="-4"/>
          <w:w w:val="110"/>
        </w:rPr>
        <w:t>con-</w:t>
      </w:r>
    </w:p>
    <w:p>
      <w:pPr>
        <w:pStyle w:val="BodyText"/>
        <w:spacing w:line="160" w:lineRule="exact"/>
        <w:ind w:left="120"/>
      </w:pPr>
      <w:r>
        <w:rPr/>
        <w:br w:type="column"/>
      </w:r>
      <w:r>
        <w:rPr>
          <w:w w:val="110"/>
        </w:rPr>
        <w:t>Lists</w:t>
      </w:r>
      <w:r>
        <w:rPr>
          <w:spacing w:val="24"/>
          <w:w w:val="110"/>
        </w:rPr>
        <w:t> </w:t>
      </w:r>
      <w:r>
        <w:rPr>
          <w:w w:val="110"/>
        </w:rPr>
        <w:t>are</w:t>
      </w:r>
      <w:r>
        <w:rPr>
          <w:spacing w:val="24"/>
          <w:w w:val="110"/>
        </w:rPr>
        <w:t> </w:t>
      </w:r>
      <w:r>
        <w:rPr>
          <w:w w:val="110"/>
        </w:rPr>
        <w:t>used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transform</w:t>
      </w:r>
      <w:r>
        <w:rPr>
          <w:spacing w:val="24"/>
          <w:w w:val="110"/>
        </w:rPr>
        <w:t> </w:t>
      </w:r>
      <w:r>
        <w:rPr>
          <w:w w:val="110"/>
        </w:rPr>
        <w:t>OOV</w:t>
      </w:r>
      <w:r>
        <w:rPr>
          <w:spacing w:val="24"/>
          <w:w w:val="110"/>
        </w:rPr>
        <w:t> </w:t>
      </w:r>
      <w:r>
        <w:rPr>
          <w:w w:val="110"/>
        </w:rPr>
        <w:t>words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IV</w:t>
      </w:r>
      <w:r>
        <w:rPr>
          <w:spacing w:val="24"/>
          <w:w w:val="110"/>
        </w:rPr>
        <w:t> </w:t>
      </w:r>
      <w:r>
        <w:rPr>
          <w:w w:val="110"/>
        </w:rPr>
        <w:t>words.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Fox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stop</w:t>
      </w:r>
    </w:p>
    <w:p>
      <w:pPr>
        <w:pStyle w:val="BodyText"/>
        <w:spacing w:line="145" w:lineRule="exact" w:before="25"/>
        <w:ind w:left="120"/>
      </w:pPr>
      <w:r>
        <w:rPr>
          <w:w w:val="115"/>
        </w:rPr>
        <w:t>list</w:t>
      </w:r>
      <w:r>
        <w:rPr>
          <w:spacing w:val="20"/>
          <w:w w:val="115"/>
        </w:rPr>
        <w:t> </w:t>
      </w:r>
      <w:r>
        <w:rPr>
          <w:w w:val="115"/>
        </w:rPr>
        <w:t>(</w:t>
      </w:r>
      <w:hyperlink w:history="true" w:anchor="_bookmark89">
        <w:r>
          <w:rPr>
            <w:color w:val="0080AC"/>
            <w:w w:val="115"/>
          </w:rPr>
          <w:t>Fox,</w:t>
        </w:r>
        <w:r>
          <w:rPr>
            <w:color w:val="0080AC"/>
            <w:spacing w:val="21"/>
            <w:w w:val="115"/>
          </w:rPr>
          <w:t> </w:t>
        </w:r>
        <w:r>
          <w:rPr>
            <w:color w:val="0080AC"/>
            <w:w w:val="115"/>
          </w:rPr>
          <w:t>1989</w:t>
        </w:r>
      </w:hyperlink>
      <w:r>
        <w:rPr>
          <w:w w:val="115"/>
        </w:rPr>
        <w:t>)</w:t>
      </w:r>
      <w:r>
        <w:rPr>
          <w:spacing w:val="21"/>
          <w:w w:val="115"/>
        </w:rPr>
        <w:t> </w:t>
      </w:r>
      <w:r>
        <w:rPr>
          <w:w w:val="115"/>
        </w:rPr>
        <w:t>is</w:t>
      </w:r>
      <w:r>
        <w:rPr>
          <w:spacing w:val="21"/>
          <w:w w:val="115"/>
        </w:rPr>
        <w:t> </w:t>
      </w:r>
      <w:r>
        <w:rPr>
          <w:w w:val="115"/>
        </w:rPr>
        <w:t>used</w:t>
      </w:r>
      <w:r>
        <w:rPr>
          <w:spacing w:val="21"/>
          <w:w w:val="115"/>
        </w:rPr>
        <w:t> </w:t>
      </w:r>
      <w:r>
        <w:rPr>
          <w:w w:val="115"/>
        </w:rPr>
        <w:t>to</w:t>
      </w:r>
      <w:r>
        <w:rPr>
          <w:spacing w:val="21"/>
          <w:w w:val="115"/>
        </w:rPr>
        <w:t> </w:t>
      </w:r>
      <w:r>
        <w:rPr>
          <w:w w:val="115"/>
        </w:rPr>
        <w:t>remove</w:t>
      </w:r>
      <w:r>
        <w:rPr>
          <w:spacing w:val="21"/>
          <w:w w:val="115"/>
        </w:rPr>
        <w:t> </w:t>
      </w:r>
      <w:r>
        <w:rPr>
          <w:w w:val="115"/>
        </w:rPr>
        <w:t>stop</w:t>
      </w:r>
      <w:r>
        <w:rPr>
          <w:spacing w:val="21"/>
          <w:w w:val="115"/>
        </w:rPr>
        <w:t> </w:t>
      </w:r>
      <w:r>
        <w:rPr>
          <w:w w:val="115"/>
        </w:rPr>
        <w:t>words.</w:t>
      </w:r>
      <w:r>
        <w:rPr>
          <w:spacing w:val="21"/>
          <w:w w:val="115"/>
        </w:rPr>
        <w:t> </w:t>
      </w:r>
      <w:r>
        <w:rPr>
          <w:w w:val="115"/>
        </w:rPr>
        <w:t>Default</w:t>
      </w:r>
      <w:r>
        <w:rPr>
          <w:spacing w:val="21"/>
          <w:w w:val="115"/>
        </w:rPr>
        <w:t> </w:t>
      </w:r>
      <w:r>
        <w:rPr>
          <w:w w:val="115"/>
        </w:rPr>
        <w:t>values</w:t>
      </w:r>
      <w:r>
        <w:rPr>
          <w:spacing w:val="21"/>
          <w:w w:val="115"/>
        </w:rPr>
        <w:t> </w:t>
      </w:r>
      <w:r>
        <w:rPr>
          <w:spacing w:val="-5"/>
          <w:w w:val="115"/>
        </w:rPr>
        <w:t>are</w:t>
      </w:r>
    </w:p>
    <w:p>
      <w:pPr>
        <w:spacing w:after="0" w:line="145" w:lineRule="exact"/>
        <w:sectPr>
          <w:type w:val="continuous"/>
          <w:pgSz w:w="11910" w:h="15880"/>
          <w:pgMar w:header="668" w:footer="0" w:top="640" w:bottom="280" w:left="540" w:right="520"/>
          <w:cols w:num="5" w:equalWidth="0">
            <w:col w:w="512" w:space="40"/>
            <w:col w:w="2578" w:space="18"/>
            <w:col w:w="272" w:space="39"/>
            <w:col w:w="1726" w:space="195"/>
            <w:col w:w="5470"/>
          </w:cols>
        </w:sectPr>
      </w:pPr>
    </w:p>
    <w:p>
      <w:pPr>
        <w:pStyle w:val="BodyText"/>
        <w:spacing w:line="179" w:lineRule="exact"/>
        <w:ind w:left="120"/>
        <w:jc w:val="both"/>
      </w:pPr>
      <w:r>
        <w:rPr>
          <w:w w:val="110"/>
        </w:rPr>
        <w:t>cluded</w:t>
      </w:r>
      <w:r>
        <w:rPr>
          <w:spacing w:val="62"/>
          <w:w w:val="110"/>
        </w:rPr>
        <w:t> </w:t>
      </w:r>
      <w:r>
        <w:rPr>
          <w:w w:val="110"/>
        </w:rPr>
        <w:t>that</w:t>
      </w:r>
      <w:r>
        <w:rPr>
          <w:spacing w:val="62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rFonts w:ascii="Times New Roman" w:hAnsi="Times New Roman"/>
          <w:i/>
          <w:w w:val="110"/>
          <w:vertAlign w:val="subscript"/>
        </w:rPr>
        <w:t>p</w:t>
      </w:r>
      <w:r>
        <w:rPr>
          <w:rFonts w:ascii="Georgia" w:hAnsi="Georgia"/>
          <w:i/>
          <w:w w:val="110"/>
          <w:sz w:val="18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t</w:t>
      </w:r>
      <w:r>
        <w:rPr>
          <w:rFonts w:ascii="Times New Roman" w:hAnsi="Times New Roman"/>
          <w:i/>
          <w:spacing w:val="8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−</w:t>
      </w:r>
      <w:r>
        <w:rPr>
          <w:rFonts w:ascii="DejaVu Sans Condensed" w:hAnsi="DejaVu Sans Condensed"/>
          <w:spacing w:val="-12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l</w:t>
      </w:r>
      <w:r>
        <w:rPr>
          <w:rFonts w:ascii="Georgia" w:hAnsi="Georgia"/>
          <w:i/>
          <w:w w:val="110"/>
          <w:sz w:val="18"/>
          <w:vertAlign w:val="baseline"/>
        </w:rPr>
        <w:t>)</w:t>
      </w:r>
      <w:r>
        <w:rPr>
          <w:rFonts w:ascii="Georgia" w:hAnsi="Georgia"/>
          <w:i/>
          <w:spacing w:val="59"/>
          <w:w w:val="110"/>
          <w:sz w:val="18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62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62"/>
          <w:w w:val="110"/>
          <w:vertAlign w:val="baseline"/>
        </w:rPr>
        <w:t> </w:t>
      </w:r>
      <w:r>
        <w:rPr>
          <w:w w:val="110"/>
          <w:vertAlign w:val="baseline"/>
        </w:rPr>
        <w:t>significant</w:t>
      </w:r>
      <w:r>
        <w:rPr>
          <w:spacing w:val="62"/>
          <w:w w:val="110"/>
          <w:vertAlign w:val="baseline"/>
        </w:rPr>
        <w:t> </w:t>
      </w:r>
      <w:r>
        <w:rPr>
          <w:w w:val="110"/>
          <w:vertAlign w:val="baseline"/>
        </w:rPr>
        <w:t>causal</w:t>
      </w:r>
      <w:r>
        <w:rPr>
          <w:spacing w:val="62"/>
          <w:w w:val="110"/>
          <w:vertAlign w:val="baseline"/>
        </w:rPr>
        <w:t> </w:t>
      </w:r>
      <w:r>
        <w:rPr>
          <w:w w:val="110"/>
          <w:vertAlign w:val="baseline"/>
        </w:rPr>
        <w:t>effect</w:t>
      </w:r>
      <w:r>
        <w:rPr>
          <w:spacing w:val="62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6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predict-</w:t>
      </w:r>
    </w:p>
    <w:p>
      <w:pPr>
        <w:pStyle w:val="BodyText"/>
        <w:spacing w:line="210" w:lineRule="exact" w:before="1"/>
        <w:ind w:left="120" w:right="38"/>
        <w:jc w:val="both"/>
      </w:pPr>
      <w:r>
        <w:rPr>
          <w:w w:val="110"/>
        </w:rPr>
        <w:t>ing</w:t>
      </w:r>
      <w:r>
        <w:rPr>
          <w:spacing w:val="63"/>
          <w:w w:val="110"/>
        </w:rPr>
        <w:t> </w:t>
      </w:r>
      <w:r>
        <w:rPr>
          <w:rFonts w:ascii="Times New Roman"/>
          <w:i/>
          <w:w w:val="110"/>
        </w:rPr>
        <w:t>Y</w:t>
      </w:r>
      <w:r>
        <w:rPr>
          <w:rFonts w:ascii="Times New Roman"/>
          <w:i/>
          <w:w w:val="110"/>
          <w:position w:val="-3"/>
          <w:sz w:val="12"/>
        </w:rPr>
        <w:t>j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t</w:t>
      </w:r>
      <w:r>
        <w:rPr>
          <w:w w:val="110"/>
        </w:rPr>
        <w:t>).</w:t>
      </w:r>
      <w:r>
        <w:rPr>
          <w:spacing w:val="63"/>
          <w:w w:val="110"/>
        </w:rPr>
        <w:t> </w:t>
      </w:r>
      <w:r>
        <w:rPr>
          <w:w w:val="110"/>
        </w:rPr>
        <w:t>The</w:t>
      </w:r>
      <w:r>
        <w:rPr>
          <w:spacing w:val="63"/>
          <w:w w:val="110"/>
        </w:rPr>
        <w:t> </w:t>
      </w:r>
      <w:r>
        <w:rPr>
          <w:w w:val="110"/>
        </w:rPr>
        <w:t>measure</w:t>
      </w:r>
      <w:r>
        <w:rPr>
          <w:spacing w:val="63"/>
          <w:w w:val="110"/>
        </w:rPr>
        <w:t> </w:t>
      </w:r>
      <w:r>
        <w:rPr>
          <w:w w:val="110"/>
        </w:rPr>
        <w:t>of</w:t>
      </w:r>
      <w:r>
        <w:rPr>
          <w:spacing w:val="63"/>
          <w:w w:val="110"/>
        </w:rPr>
        <w:t> </w:t>
      </w:r>
      <w:r>
        <w:rPr>
          <w:w w:val="110"/>
        </w:rPr>
        <w:t>causality</w:t>
      </w:r>
      <w:r>
        <w:rPr>
          <w:spacing w:val="63"/>
          <w:w w:val="110"/>
        </w:rPr>
        <w:t> </w:t>
      </w:r>
      <w:r>
        <w:rPr>
          <w:w w:val="110"/>
        </w:rPr>
        <w:t>at</w:t>
      </w:r>
      <w:r>
        <w:rPr>
          <w:spacing w:val="63"/>
          <w:w w:val="110"/>
        </w:rPr>
        <w:t> </w:t>
      </w:r>
      <w:r>
        <w:rPr>
          <w:w w:val="110"/>
        </w:rPr>
        <w:t>time</w:t>
      </w:r>
      <w:r>
        <w:rPr>
          <w:spacing w:val="63"/>
          <w:w w:val="110"/>
        </w:rPr>
        <w:t> </w:t>
      </w:r>
      <w:r>
        <w:rPr>
          <w:w w:val="110"/>
        </w:rPr>
        <w:t>lag</w:t>
      </w:r>
      <w:r>
        <w:rPr>
          <w:spacing w:val="63"/>
          <w:w w:val="110"/>
        </w:rPr>
        <w:t> </w:t>
      </w:r>
      <w:r>
        <w:rPr>
          <w:rFonts w:ascii="Times New Roman"/>
          <w:i/>
          <w:w w:val="110"/>
        </w:rPr>
        <w:t>l</w:t>
      </w:r>
      <w:r>
        <w:rPr>
          <w:rFonts w:ascii="Times New Roman"/>
          <w:i/>
          <w:spacing w:val="63"/>
          <w:w w:val="110"/>
        </w:rPr>
        <w:t> </w:t>
      </w:r>
      <w:r>
        <w:rPr>
          <w:w w:val="110"/>
        </w:rPr>
        <w:t>is</w:t>
      </w:r>
      <w:r>
        <w:rPr>
          <w:spacing w:val="63"/>
          <w:w w:val="110"/>
        </w:rPr>
        <w:t> </w:t>
      </w:r>
      <w:r>
        <w:rPr>
          <w:w w:val="110"/>
        </w:rPr>
        <w:t>defined</w:t>
      </w:r>
      <w:r>
        <w:rPr>
          <w:spacing w:val="40"/>
          <w:w w:val="110"/>
        </w:rPr>
        <w:t> </w:t>
      </w:r>
      <w:r>
        <w:rPr>
          <w:w w:val="110"/>
        </w:rPr>
        <w:t>as </w:t>
      </w:r>
      <w:hyperlink w:history="true" w:anchor="_bookmark28">
        <w:r>
          <w:rPr>
            <w:color w:val="0080AC"/>
            <w:w w:val="110"/>
          </w:rPr>
          <w:t>Eq.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(10)</w:t>
        </w:r>
      </w:hyperlink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measure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causality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tested</w:t>
      </w:r>
      <w:r>
        <w:rPr>
          <w:spacing w:val="40"/>
          <w:w w:val="110"/>
        </w:rPr>
        <w:t> </w:t>
      </w:r>
      <w:r>
        <w:rPr>
          <w:w w:val="110"/>
        </w:rPr>
        <w:t>using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like- </w:t>
      </w:r>
      <w:hyperlink w:history="true" w:anchor="_bookmark49">
        <w:r>
          <w:rPr>
            <w:w w:val="110"/>
          </w:rPr>
          <w:t>lihood</w:t>
        </w:r>
        <w:r>
          <w:rPr>
            <w:w w:val="110"/>
          </w:rPr>
          <w:t> ratio</w:t>
        </w:r>
        <w:r>
          <w:rPr>
            <w:w w:val="110"/>
          </w:rPr>
          <w:t> (LR)</w:t>
        </w:r>
        <w:r>
          <w:rPr>
            <w:w w:val="110"/>
          </w:rPr>
          <w:t> test</w:t>
        </w:r>
        <w:r>
          <w:rPr>
            <w:w w:val="110"/>
          </w:rPr>
          <w:t> statistic</w:t>
        </w:r>
        <w:r>
          <w:rPr>
            <w:w w:val="110"/>
          </w:rPr>
          <w:t> (</w:t>
        </w:r>
      </w:hyperlink>
      <w:hyperlink w:history="true" w:anchor="_bookmark29">
        <w:r>
          <w:rPr>
            <w:color w:val="0080AC"/>
            <w:w w:val="110"/>
          </w:rPr>
          <w:t>Eq.</w:t>
        </w:r>
        <w:r>
          <w:rPr>
            <w:color w:val="0080AC"/>
            <w:w w:val="110"/>
          </w:rPr>
          <w:t> (11)</w:t>
        </w:r>
      </w:hyperlink>
      <w:hyperlink w:history="true" w:anchor="_bookmark49">
        <w:r>
          <w:rPr>
            <w:w w:val="110"/>
          </w:rPr>
          <w:t>)</w:t>
        </w:r>
        <w:r>
          <w:rPr>
            <w:w w:val="110"/>
          </w:rPr>
          <w:t> (</w:t>
        </w:r>
        <w:r>
          <w:rPr>
            <w:color w:val="0080AC"/>
            <w:w w:val="110"/>
          </w:rPr>
          <w:t>Gourieroux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Monfort,</w:t>
        </w:r>
        <w:r>
          <w:rPr>
            <w:color w:val="0080AC"/>
            <w:spacing w:val="80"/>
            <w:w w:val="110"/>
          </w:rPr>
          <w:t> </w:t>
        </w:r>
        <w:r>
          <w:rPr>
            <w:color w:val="0080AC"/>
            <w:w w:val="110"/>
          </w:rPr>
          <w:t>1997</w:t>
        </w:r>
        <w:r>
          <w:rPr>
            <w:w w:val="110"/>
          </w:rPr>
          <w:t>;</w:t>
        </w:r>
      </w:hyperlink>
      <w:r>
        <w:rPr>
          <w:w w:val="110"/>
        </w:rPr>
        <w:t> </w:t>
      </w:r>
      <w:hyperlink w:history="true" w:anchor="_bookmark91">
        <w:r>
          <w:rPr>
            <w:color w:val="0080AC"/>
            <w:w w:val="110"/>
          </w:rPr>
          <w:t>Gelper</w:t>
        </w:r>
      </w:hyperlink>
      <w:hyperlink w:history="true" w:anchor="_bookmark49">
        <w:r>
          <w:rPr>
            <w:color w:val="0080AC"/>
            <w:w w:val="110"/>
          </w:rPr>
          <w:t>,</w:t>
        </w:r>
        <w:r>
          <w:rPr>
            <w:color w:val="0080AC"/>
            <w:w w:val="110"/>
          </w:rPr>
          <w:t> Lemmens,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Croux,</w:t>
        </w:r>
        <w:r>
          <w:rPr>
            <w:color w:val="0080AC"/>
            <w:w w:val="110"/>
          </w:rPr>
          <w:t> 2007</w:t>
        </w:r>
        <w:r>
          <w:rPr>
            <w:w w:val="110"/>
          </w:rPr>
          <w:t>):</w:t>
        </w:r>
      </w:hyperlink>
    </w:p>
    <w:p>
      <w:pPr>
        <w:spacing w:line="154" w:lineRule="exact" w:before="89"/>
        <w:ind w:left="700" w:right="0" w:firstLine="0"/>
        <w:jc w:val="left"/>
        <w:rPr>
          <w:sz w:val="17"/>
        </w:rPr>
      </w:pPr>
      <w:bookmarkStart w:name="_bookmark28" w:id="42"/>
      <w:bookmarkEnd w:id="42"/>
      <w:r>
        <w:rPr/>
      </w:r>
      <w:r>
        <w:rPr>
          <w:rFonts w:ascii="Georgia" w:hAnsi="Georgia"/>
          <w:i/>
          <w:spacing w:val="-36"/>
          <w:sz w:val="20"/>
        </w:rPr>
        <w:t>σ</w:t>
      </w:r>
      <w:r>
        <w:rPr>
          <w:spacing w:val="-36"/>
          <w:sz w:val="17"/>
        </w:rPr>
        <w:t>ˆ</w:t>
      </w:r>
      <w:r>
        <w:rPr>
          <w:spacing w:val="-17"/>
          <w:w w:val="120"/>
          <w:sz w:val="17"/>
        </w:rPr>
        <w:t> </w:t>
      </w:r>
      <w:r>
        <w:rPr>
          <w:spacing w:val="-10"/>
          <w:w w:val="120"/>
          <w:sz w:val="17"/>
          <w:vertAlign w:val="superscript"/>
        </w:rPr>
        <w:t>2</w:t>
      </w:r>
    </w:p>
    <w:p>
      <w:pPr>
        <w:pStyle w:val="BodyText"/>
        <w:spacing w:before="39"/>
        <w:ind w:left="120"/>
        <w:jc w:val="both"/>
      </w:pPr>
      <w:r>
        <w:rPr/>
        <w:br w:type="column"/>
      </w:r>
      <w:r>
        <w:rPr>
          <w:w w:val="110"/>
        </w:rPr>
        <w:t>used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set</w:t>
      </w:r>
      <w:r>
        <w:rPr>
          <w:spacing w:val="17"/>
          <w:w w:val="110"/>
        </w:rPr>
        <w:t> </w:t>
      </w:r>
      <w:r>
        <w:rPr>
          <w:rFonts w:ascii="Georgia" w:hAnsi="Georgia"/>
          <w:i/>
          <w:w w:val="110"/>
          <w:sz w:val="19"/>
        </w:rPr>
        <w:t>α</w:t>
      </w:r>
      <w:r>
        <w:rPr>
          <w:rFonts w:ascii="Georgia" w:hAnsi="Georgia"/>
          <w:i/>
          <w:spacing w:val="18"/>
          <w:w w:val="110"/>
          <w:sz w:val="19"/>
        </w:rPr>
        <w:t> </w:t>
      </w:r>
      <w:r>
        <w:rPr>
          <w:w w:val="110"/>
        </w:rPr>
        <w:t>(i.e.,</w:t>
      </w:r>
      <w:r>
        <w:rPr>
          <w:spacing w:val="18"/>
          <w:w w:val="110"/>
        </w:rPr>
        <w:t> </w:t>
      </w:r>
      <w:r>
        <w:rPr>
          <w:w w:val="110"/>
        </w:rPr>
        <w:t>0.05)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rFonts w:ascii="Times New Roman" w:hAnsi="Times New Roman"/>
          <w:i/>
          <w:w w:val="110"/>
        </w:rPr>
        <w:t>M</w:t>
      </w:r>
      <w:r>
        <w:rPr>
          <w:rFonts w:ascii="Times New Roman" w:hAnsi="Times New Roman"/>
          <w:i/>
          <w:spacing w:val="18"/>
          <w:w w:val="110"/>
        </w:rPr>
        <w:t> </w:t>
      </w:r>
      <w:r>
        <w:rPr>
          <w:w w:val="110"/>
        </w:rPr>
        <w:t>(i.e.,</w:t>
      </w:r>
      <w:r>
        <w:rPr>
          <w:spacing w:val="17"/>
          <w:w w:val="110"/>
        </w:rPr>
        <w:t> </w:t>
      </w:r>
      <w:r>
        <w:rPr>
          <w:spacing w:val="-5"/>
          <w:w w:val="110"/>
        </w:rPr>
        <w:t>8).</w:t>
      </w:r>
    </w:p>
    <w:p>
      <w:pPr>
        <w:pStyle w:val="BodyText"/>
        <w:spacing w:line="273" w:lineRule="auto"/>
        <w:ind w:left="120" w:right="316" w:firstLine="239"/>
        <w:jc w:val="both"/>
      </w:pP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results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proposed</w:t>
      </w:r>
      <w:r>
        <w:rPr>
          <w:spacing w:val="40"/>
          <w:w w:val="115"/>
        </w:rPr>
        <w:t> </w:t>
      </w:r>
      <w:r>
        <w:rPr>
          <w:w w:val="115"/>
        </w:rPr>
        <w:t>expert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intelligent</w:t>
      </w:r>
      <w:r>
        <w:rPr>
          <w:spacing w:val="40"/>
          <w:w w:val="115"/>
        </w:rPr>
        <w:t> </w:t>
      </w:r>
      <w:r>
        <w:rPr>
          <w:w w:val="115"/>
        </w:rPr>
        <w:t>system, which</w:t>
      </w:r>
      <w:r>
        <w:rPr>
          <w:w w:val="115"/>
        </w:rPr>
        <w:t> considers</w:t>
      </w:r>
      <w:r>
        <w:rPr>
          <w:w w:val="115"/>
        </w:rPr>
        <w:t> keyword</w:t>
      </w:r>
      <w:r>
        <w:rPr>
          <w:w w:val="115"/>
        </w:rPr>
        <w:t> frequencies</w:t>
      </w:r>
      <w:r>
        <w:rPr>
          <w:w w:val="115"/>
        </w:rPr>
        <w:t> and</w:t>
      </w:r>
      <w:r>
        <w:rPr>
          <w:w w:val="115"/>
        </w:rPr>
        <w:t> co-occurrences</w:t>
      </w:r>
      <w:r>
        <w:rPr>
          <w:w w:val="115"/>
        </w:rPr>
        <w:t> for</w:t>
      </w:r>
      <w:r>
        <w:rPr>
          <w:w w:val="115"/>
        </w:rPr>
        <w:t> dis- covering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feedback</w:t>
      </w:r>
      <w:r>
        <w:rPr>
          <w:w w:val="115"/>
        </w:rPr>
        <w:t> (see</w:t>
      </w:r>
      <w:r>
        <w:rPr>
          <w:w w:val="115"/>
        </w:rPr>
        <w:t> </w:t>
      </w:r>
      <w:hyperlink w:history="true" w:anchor="_bookmark13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3.2.2</w:t>
        </w:r>
      </w:hyperlink>
      <w:r>
        <w:rPr>
          <w:w w:val="115"/>
        </w:rPr>
        <w:t>),</w:t>
      </w:r>
      <w:r>
        <w:rPr>
          <w:w w:val="115"/>
        </w:rPr>
        <w:t> are</w:t>
      </w:r>
      <w:r>
        <w:rPr>
          <w:w w:val="115"/>
        </w:rPr>
        <w:t> compared with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results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random-keyword-sampling</w:t>
      </w:r>
      <w:r>
        <w:rPr>
          <w:spacing w:val="40"/>
          <w:w w:val="115"/>
        </w:rPr>
        <w:t> </w:t>
      </w:r>
      <w:r>
        <w:rPr>
          <w:w w:val="115"/>
        </w:rPr>
        <w:t>method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or- der</w:t>
      </w:r>
      <w:r>
        <w:rPr>
          <w:spacing w:val="24"/>
          <w:w w:val="115"/>
        </w:rPr>
        <w:t> </w:t>
      </w:r>
      <w:r>
        <w:rPr>
          <w:w w:val="115"/>
        </w:rPr>
        <w:t>to</w:t>
      </w:r>
      <w:r>
        <w:rPr>
          <w:spacing w:val="25"/>
          <w:w w:val="115"/>
        </w:rPr>
        <w:t> </w:t>
      </w:r>
      <w:r>
        <w:rPr>
          <w:w w:val="115"/>
        </w:rPr>
        <w:t>validate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need</w:t>
      </w:r>
      <w:r>
        <w:rPr>
          <w:spacing w:val="24"/>
          <w:w w:val="115"/>
        </w:rPr>
        <w:t> </w:t>
      </w:r>
      <w:r>
        <w:rPr>
          <w:w w:val="115"/>
        </w:rPr>
        <w:t>to</w:t>
      </w:r>
      <w:r>
        <w:rPr>
          <w:spacing w:val="24"/>
          <w:w w:val="115"/>
        </w:rPr>
        <w:t> </w:t>
      </w:r>
      <w:r>
        <w:rPr>
          <w:w w:val="115"/>
        </w:rPr>
        <w:t>consider</w:t>
      </w:r>
      <w:r>
        <w:rPr>
          <w:spacing w:val="25"/>
          <w:w w:val="115"/>
        </w:rPr>
        <w:t> </w:t>
      </w:r>
      <w:r>
        <w:rPr>
          <w:w w:val="115"/>
        </w:rPr>
        <w:t>keyword</w:t>
      </w:r>
      <w:r>
        <w:rPr>
          <w:spacing w:val="25"/>
          <w:w w:val="115"/>
        </w:rPr>
        <w:t> </w:t>
      </w:r>
      <w:r>
        <w:rPr>
          <w:w w:val="115"/>
        </w:rPr>
        <w:t>frequencies</w:t>
      </w:r>
      <w:r>
        <w:rPr>
          <w:spacing w:val="24"/>
          <w:w w:val="115"/>
        </w:rPr>
        <w:t> </w:t>
      </w:r>
      <w:r>
        <w:rPr>
          <w:w w:val="115"/>
        </w:rPr>
        <w:t>and</w:t>
      </w:r>
      <w:r>
        <w:rPr>
          <w:spacing w:val="24"/>
          <w:w w:val="115"/>
        </w:rPr>
        <w:t> </w:t>
      </w:r>
      <w:r>
        <w:rPr>
          <w:spacing w:val="-5"/>
          <w:w w:val="115"/>
        </w:rPr>
        <w:t>co-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90" w:space="190"/>
            <w:col w:w="5470"/>
          </w:cols>
        </w:sectPr>
      </w:pPr>
    </w:p>
    <w:p>
      <w:pPr>
        <w:spacing w:line="79" w:lineRule="auto" w:before="0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5840">
                <wp:simplePos x="0" y="0"/>
                <wp:positionH relativeFrom="page">
                  <wp:posOffset>838998</wp:posOffset>
                </wp:positionH>
                <wp:positionV relativeFrom="paragraph">
                  <wp:posOffset>78468</wp:posOffset>
                </wp:positionV>
                <wp:extent cx="129539" cy="128905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129539" cy="128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8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Georgia" w:hAnsi="Georgia"/>
                                <w:i/>
                                <w:spacing w:val="-36"/>
                                <w:sz w:val="20"/>
                              </w:rPr>
                              <w:t>σ</w:t>
                            </w:r>
                            <w:r>
                              <w:rPr>
                                <w:spacing w:val="-36"/>
                                <w:sz w:val="17"/>
                              </w:rPr>
                              <w:t>ˆ</w:t>
                            </w:r>
                            <w:r>
                              <w:rPr>
                                <w:spacing w:val="-15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7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062897pt;margin-top:6.178592pt;width:10.2pt;height:10.15pt;mso-position-horizontal-relative:page;mso-position-vertical-relative:paragraph;z-index:-17840640" type="#_x0000_t202" id="docshape44" filled="false" stroked="false">
                <v:textbox inset="0,0,0,0">
                  <w:txbxContent>
                    <w:p>
                      <w:pPr>
                        <w:spacing w:line="198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Georgia" w:hAnsi="Georgia"/>
                          <w:i/>
                          <w:spacing w:val="-36"/>
                          <w:sz w:val="20"/>
                        </w:rPr>
                        <w:t>σ</w:t>
                      </w:r>
                      <w:r>
                        <w:rPr>
                          <w:spacing w:val="-36"/>
                          <w:sz w:val="17"/>
                        </w:rPr>
                        <w:t>ˆ</w:t>
                      </w:r>
                      <w:r>
                        <w:rPr>
                          <w:spacing w:val="-15"/>
                          <w:w w:val="115"/>
                          <w:sz w:val="17"/>
                        </w:rPr>
                        <w:t> </w:t>
                      </w:r>
                      <w:r>
                        <w:rPr>
                          <w:spacing w:val="-10"/>
                          <w:w w:val="115"/>
                          <w:sz w:val="17"/>
                          <w:vertAlign w:val="super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484784</wp:posOffset>
                </wp:positionH>
                <wp:positionV relativeFrom="paragraph">
                  <wp:posOffset>55073</wp:posOffset>
                </wp:positionV>
                <wp:extent cx="22225" cy="7556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22225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72001pt;margin-top:4.336469pt;width:1.75pt;height:5.95pt;mso-position-horizontal-relative:page;mso-position-vertical-relative:paragraph;z-index:15752704" type="#_x0000_t202" id="docshape45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05"/>
          <w:position w:val="-8"/>
          <w:sz w:val="17"/>
        </w:rPr>
        <w:t>C</w:t>
      </w:r>
      <w:r>
        <w:rPr>
          <w:rFonts w:ascii="Times New Roman"/>
          <w:i/>
          <w:spacing w:val="58"/>
          <w:w w:val="105"/>
          <w:position w:val="-8"/>
          <w:sz w:val="17"/>
        </w:rPr>
        <w:t> </w:t>
      </w:r>
      <w:r>
        <w:rPr>
          <w:rFonts w:ascii="DejaVu Sans Condensed"/>
          <w:w w:val="105"/>
          <w:position w:val="-8"/>
          <w:sz w:val="17"/>
        </w:rPr>
        <w:t>=</w:t>
      </w:r>
      <w:r>
        <w:rPr>
          <w:rFonts w:ascii="DejaVu Sans Condensed"/>
          <w:spacing w:val="-6"/>
          <w:w w:val="105"/>
          <w:position w:val="-8"/>
          <w:sz w:val="17"/>
        </w:rPr>
        <w:t> </w:t>
      </w:r>
      <w:r>
        <w:rPr>
          <w:w w:val="105"/>
          <w:position w:val="-8"/>
          <w:sz w:val="17"/>
        </w:rPr>
        <w:t>ln</w:t>
      </w:r>
      <w:r>
        <w:rPr>
          <w:spacing w:val="5"/>
          <w:w w:val="105"/>
          <w:position w:val="-8"/>
          <w:sz w:val="17"/>
        </w:rPr>
        <w:t> </w:t>
      </w:r>
      <w:r>
        <w:rPr>
          <w:rFonts w:ascii="Times New Roman"/>
          <w:i/>
          <w:spacing w:val="75"/>
          <w:w w:val="150"/>
          <w:sz w:val="12"/>
          <w:u w:val="single"/>
        </w:rPr>
        <w:t> </w:t>
      </w:r>
      <w:r>
        <w:rPr>
          <w:rFonts w:ascii="Times New Roman"/>
          <w:i/>
          <w:spacing w:val="-2"/>
          <w:w w:val="105"/>
          <w:sz w:val="12"/>
          <w:u w:val="single"/>
        </w:rPr>
        <w:t>j</w:t>
      </w:r>
      <w:r>
        <w:rPr>
          <w:rFonts w:ascii="Georgia"/>
          <w:i/>
          <w:spacing w:val="-2"/>
          <w:w w:val="105"/>
          <w:sz w:val="12"/>
          <w:u w:val="single"/>
        </w:rPr>
        <w:t>,</w:t>
      </w:r>
      <w:r>
        <w:rPr>
          <w:rFonts w:ascii="Times New Roman"/>
          <w:i/>
          <w:spacing w:val="-2"/>
          <w:w w:val="105"/>
          <w:sz w:val="12"/>
          <w:u w:val="single"/>
        </w:rPr>
        <w:t>l</w:t>
      </w:r>
      <w:r>
        <w:rPr>
          <w:rFonts w:ascii="DejaVu Sans Condensed"/>
          <w:spacing w:val="-2"/>
          <w:w w:val="105"/>
          <w:sz w:val="12"/>
          <w:u w:val="single"/>
        </w:rPr>
        <w:t>+</w:t>
      </w:r>
      <w:r>
        <w:rPr>
          <w:spacing w:val="-2"/>
          <w:w w:val="105"/>
          <w:sz w:val="12"/>
          <w:u w:val="single"/>
        </w:rPr>
        <w:t>1</w:t>
      </w:r>
    </w:p>
    <w:p>
      <w:pPr>
        <w:spacing w:before="123"/>
        <w:ind w:left="0" w:right="124" w:firstLine="0"/>
        <w:jc w:val="right"/>
        <w:rPr>
          <w:rFonts w:ascii="Times New Roman"/>
          <w:i/>
          <w:sz w:val="12"/>
        </w:rPr>
      </w:pPr>
      <w:r>
        <w:rPr>
          <w:rFonts w:ascii="Times New Roman"/>
          <w:i/>
          <w:spacing w:val="-5"/>
          <w:w w:val="105"/>
          <w:sz w:val="12"/>
        </w:rPr>
        <w:t>j</w:t>
      </w:r>
      <w:r>
        <w:rPr>
          <w:rFonts w:ascii="Georgia"/>
          <w:i/>
          <w:spacing w:val="-5"/>
          <w:w w:val="105"/>
          <w:sz w:val="12"/>
        </w:rPr>
        <w:t>,</w:t>
      </w:r>
      <w:r>
        <w:rPr>
          <w:rFonts w:ascii="Times New Roman"/>
          <w:i/>
          <w:spacing w:val="-5"/>
          <w:w w:val="105"/>
          <w:sz w:val="12"/>
        </w:rPr>
        <w:t>l</w:t>
      </w:r>
    </w:p>
    <w:p>
      <w:pPr>
        <w:pStyle w:val="Heading1"/>
        <w:spacing w:line="184" w:lineRule="exact"/>
        <w:ind w:left="111"/>
      </w:pPr>
      <w:r>
        <w:rPr/>
        <w:br w:type="column"/>
      </w:r>
      <w:r>
        <w:rPr>
          <w:spacing w:val="-4"/>
          <w:w w:val="115"/>
        </w:rPr>
        <w:t>(10)</w:t>
      </w:r>
    </w:p>
    <w:p>
      <w:pPr>
        <w:pStyle w:val="BodyText"/>
        <w:spacing w:line="273" w:lineRule="auto"/>
        <w:ind w:left="111" w:right="317"/>
      </w:pPr>
      <w:r>
        <w:rPr/>
        <w:br w:type="column"/>
      </w:r>
      <w:r>
        <w:rPr>
          <w:w w:val="115"/>
        </w:rPr>
        <w:t>occurrences.</w:t>
      </w:r>
      <w:r>
        <w:rPr>
          <w:spacing w:val="21"/>
          <w:w w:val="115"/>
        </w:rPr>
        <w:t> </w:t>
      </w:r>
      <w:r>
        <w:rPr>
          <w:w w:val="115"/>
        </w:rPr>
        <w:t>A</w:t>
      </w:r>
      <w:r>
        <w:rPr>
          <w:spacing w:val="21"/>
          <w:w w:val="115"/>
        </w:rPr>
        <w:t> </w:t>
      </w:r>
      <w:r>
        <w:rPr>
          <w:w w:val="115"/>
        </w:rPr>
        <w:t>random-keyword-sampling</w:t>
      </w:r>
      <w:r>
        <w:rPr>
          <w:spacing w:val="21"/>
          <w:w w:val="115"/>
        </w:rPr>
        <w:t> </w:t>
      </w:r>
      <w:r>
        <w:rPr>
          <w:w w:val="115"/>
        </w:rPr>
        <w:t>method</w:t>
      </w:r>
      <w:r>
        <w:rPr>
          <w:spacing w:val="21"/>
          <w:w w:val="115"/>
        </w:rPr>
        <w:t> </w:t>
      </w:r>
      <w:r>
        <w:rPr>
          <w:w w:val="115"/>
        </w:rPr>
        <w:t>is</w:t>
      </w:r>
      <w:r>
        <w:rPr>
          <w:spacing w:val="21"/>
          <w:w w:val="115"/>
        </w:rPr>
        <w:t> </w:t>
      </w:r>
      <w:r>
        <w:rPr>
          <w:w w:val="115"/>
        </w:rPr>
        <w:t>defined</w:t>
      </w:r>
      <w:r>
        <w:rPr>
          <w:spacing w:val="21"/>
          <w:w w:val="115"/>
        </w:rPr>
        <w:t> </w:t>
      </w:r>
      <w:r>
        <w:rPr>
          <w:w w:val="115"/>
        </w:rPr>
        <w:t>as</w:t>
      </w:r>
      <w:r>
        <w:rPr>
          <w:spacing w:val="21"/>
          <w:w w:val="115"/>
        </w:rPr>
        <w:t> </w:t>
      </w:r>
      <w:r>
        <w:rPr>
          <w:w w:val="115"/>
        </w:rPr>
        <w:t>a method</w:t>
      </w:r>
      <w:r>
        <w:rPr>
          <w:spacing w:val="27"/>
          <w:w w:val="115"/>
        </w:rPr>
        <w:t> </w:t>
      </w:r>
      <w:r>
        <w:rPr>
          <w:w w:val="115"/>
        </w:rPr>
        <w:t>that,</w:t>
      </w:r>
      <w:r>
        <w:rPr>
          <w:spacing w:val="28"/>
          <w:w w:val="115"/>
        </w:rPr>
        <w:t> </w:t>
      </w:r>
      <w:r>
        <w:rPr>
          <w:w w:val="115"/>
        </w:rPr>
        <w:t>instead</w:t>
      </w:r>
      <w:r>
        <w:rPr>
          <w:spacing w:val="28"/>
          <w:w w:val="115"/>
        </w:rPr>
        <w:t> </w:t>
      </w:r>
      <w:r>
        <w:rPr>
          <w:w w:val="115"/>
        </w:rPr>
        <w:t>of</w:t>
      </w:r>
      <w:r>
        <w:rPr>
          <w:spacing w:val="28"/>
          <w:w w:val="115"/>
        </w:rPr>
        <w:t> </w:t>
      </w:r>
      <w:r>
        <w:rPr>
          <w:w w:val="115"/>
        </w:rPr>
        <w:t>considering</w:t>
      </w:r>
      <w:r>
        <w:rPr>
          <w:spacing w:val="28"/>
          <w:w w:val="115"/>
        </w:rPr>
        <w:t> </w:t>
      </w:r>
      <w:r>
        <w:rPr>
          <w:w w:val="115"/>
        </w:rPr>
        <w:t>keyword</w:t>
      </w:r>
      <w:r>
        <w:rPr>
          <w:spacing w:val="28"/>
          <w:w w:val="115"/>
        </w:rPr>
        <w:t> </w:t>
      </w:r>
      <w:r>
        <w:rPr>
          <w:w w:val="115"/>
        </w:rPr>
        <w:t>frequencies</w:t>
      </w:r>
      <w:r>
        <w:rPr>
          <w:spacing w:val="28"/>
          <w:w w:val="115"/>
        </w:rPr>
        <w:t> </w:t>
      </w:r>
      <w:r>
        <w:rPr>
          <w:w w:val="115"/>
        </w:rPr>
        <w:t>and</w:t>
      </w:r>
      <w:r>
        <w:rPr>
          <w:spacing w:val="28"/>
          <w:w w:val="115"/>
        </w:rPr>
        <w:t> </w:t>
      </w:r>
      <w:r>
        <w:rPr>
          <w:spacing w:val="-5"/>
          <w:w w:val="115"/>
        </w:rPr>
        <w:t>co-</w:t>
      </w:r>
    </w:p>
    <w:p>
      <w:pPr>
        <w:spacing w:after="0" w:line="273" w:lineRule="auto"/>
        <w:sectPr>
          <w:type w:val="continuous"/>
          <w:pgSz w:w="11910" w:h="15880"/>
          <w:pgMar w:header="668" w:footer="0" w:top="640" w:bottom="280" w:left="540" w:right="520"/>
          <w:cols w:num="3" w:equalWidth="0">
            <w:col w:w="1136" w:space="3585"/>
            <w:col w:w="461" w:space="206"/>
            <w:col w:w="5462"/>
          </w:cols>
        </w:sectPr>
      </w:pPr>
    </w:p>
    <w:p>
      <w:pPr>
        <w:spacing w:line="351" w:lineRule="exact" w:before="0"/>
        <w:ind w:left="120" w:right="0" w:firstLine="0"/>
        <w:jc w:val="left"/>
        <w:rPr>
          <w:rFonts w:ascii="Georgia" w:hAnsi="Georgia"/>
          <w:i/>
          <w:sz w:val="20"/>
        </w:rPr>
      </w:pPr>
      <w:bookmarkStart w:name="4.1 Case study for Netflix" w:id="43"/>
      <w:bookmarkEnd w:id="43"/>
      <w:r>
        <w:rPr/>
      </w:r>
      <w:bookmarkStart w:name="_bookmark29" w:id="44"/>
      <w:bookmarkEnd w:id="44"/>
      <w:r>
        <w:rPr/>
      </w:r>
      <w:r>
        <w:rPr>
          <w:rFonts w:ascii="Times New Roman" w:hAnsi="Times New Roman"/>
          <w:i/>
          <w:spacing w:val="-2"/>
          <w:sz w:val="17"/>
        </w:rPr>
        <w:t>LR</w:t>
      </w:r>
      <w:r>
        <w:rPr>
          <w:rFonts w:ascii="Times New Roman" w:hAnsi="Times New Roman"/>
          <w:i/>
          <w:spacing w:val="5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= </w:t>
      </w:r>
      <w:r>
        <w:rPr>
          <w:spacing w:val="-2"/>
          <w:sz w:val="17"/>
        </w:rPr>
        <w:t>2</w:t>
      </w:r>
      <w:r>
        <w:rPr>
          <w:rFonts w:ascii="Georgia" w:hAnsi="Georgia"/>
          <w:i/>
          <w:spacing w:val="-2"/>
          <w:sz w:val="19"/>
        </w:rPr>
        <w:t>(</w:t>
      </w:r>
      <w:r>
        <w:rPr>
          <w:spacing w:val="-2"/>
          <w:sz w:val="17"/>
        </w:rPr>
        <w:t>log</w:t>
      </w:r>
      <w:r>
        <w:rPr>
          <w:spacing w:val="-15"/>
          <w:sz w:val="17"/>
        </w:rPr>
        <w:t> </w:t>
      </w:r>
      <w:r>
        <w:rPr>
          <w:rFonts w:ascii="Times New Roman" w:hAnsi="Times New Roman"/>
          <w:i/>
          <w:spacing w:val="-2"/>
          <w:sz w:val="17"/>
        </w:rPr>
        <w:t>L</w:t>
      </w:r>
      <w:r>
        <w:rPr>
          <w:rFonts w:ascii="DejaVu Sans" w:hAnsi="DejaVu Sans"/>
          <w:spacing w:val="-2"/>
          <w:position w:val="15"/>
          <w:sz w:val="20"/>
        </w:rPr>
        <w:t>¡</w:t>
      </w:r>
      <w:r>
        <w:rPr>
          <w:rFonts w:ascii="Georgia" w:hAnsi="Georgia"/>
          <w:i/>
          <w:spacing w:val="-2"/>
          <w:sz w:val="20"/>
        </w:rPr>
        <w:t>θ</w:t>
      </w:r>
      <w:r>
        <w:rPr>
          <w:rFonts w:ascii="Times New Roman" w:hAnsi="Times New Roman"/>
          <w:i/>
          <w:spacing w:val="-2"/>
          <w:sz w:val="20"/>
          <w:vertAlign w:val="subscript"/>
        </w:rPr>
        <w:t>j</w:t>
      </w:r>
      <w:r>
        <w:rPr>
          <w:rFonts w:ascii="DejaVu Sans" w:hAnsi="DejaVu Sans"/>
          <w:spacing w:val="-2"/>
          <w:position w:val="15"/>
          <w:sz w:val="20"/>
          <w:vertAlign w:val="baseline"/>
        </w:rPr>
        <w:t>¢</w:t>
      </w:r>
      <w:r>
        <w:rPr>
          <w:rFonts w:ascii="DejaVu Sans" w:hAnsi="DejaVu Sans"/>
          <w:spacing w:val="-25"/>
          <w:position w:val="15"/>
          <w:sz w:val="20"/>
          <w:vertAlign w:val="baseline"/>
        </w:rPr>
        <w:t> </w:t>
      </w:r>
      <w:r>
        <w:rPr>
          <w:rFonts w:ascii="DejaVu Sans Condensed" w:hAnsi="DejaVu Sans Condensed"/>
          <w:spacing w:val="-2"/>
          <w:sz w:val="17"/>
          <w:vertAlign w:val="baseline"/>
        </w:rPr>
        <w:t>−</w:t>
      </w:r>
      <w:r>
        <w:rPr>
          <w:rFonts w:ascii="DejaVu Sans Condensed" w:hAnsi="DejaVu Sans Condensed"/>
          <w:spacing w:val="-11"/>
          <w:sz w:val="17"/>
          <w:vertAlign w:val="baseline"/>
        </w:rPr>
        <w:t> </w:t>
      </w:r>
      <w:r>
        <w:rPr>
          <w:spacing w:val="-2"/>
          <w:sz w:val="17"/>
          <w:vertAlign w:val="baseline"/>
        </w:rPr>
        <w:t>log</w:t>
      </w:r>
      <w:r>
        <w:rPr>
          <w:spacing w:val="-15"/>
          <w:sz w:val="17"/>
          <w:vertAlign w:val="baseline"/>
        </w:rPr>
        <w:t> </w:t>
      </w:r>
      <w:r>
        <w:rPr>
          <w:rFonts w:ascii="Times New Roman" w:hAnsi="Times New Roman"/>
          <w:i/>
          <w:spacing w:val="-5"/>
          <w:sz w:val="17"/>
          <w:vertAlign w:val="baseline"/>
        </w:rPr>
        <w:t>L</w:t>
      </w:r>
      <w:r>
        <w:rPr>
          <w:rFonts w:ascii="DejaVu Sans" w:hAnsi="DejaVu Sans"/>
          <w:spacing w:val="-5"/>
          <w:position w:val="15"/>
          <w:sz w:val="20"/>
          <w:vertAlign w:val="baseline"/>
        </w:rPr>
        <w:t>¡</w:t>
      </w:r>
      <w:r>
        <w:rPr>
          <w:rFonts w:ascii="Georgia" w:hAnsi="Georgia"/>
          <w:i/>
          <w:spacing w:val="-5"/>
          <w:sz w:val="20"/>
          <w:vertAlign w:val="baseline"/>
        </w:rPr>
        <w:t>θ</w:t>
      </w:r>
    </w:p>
    <w:p>
      <w:pPr>
        <w:spacing w:line="240" w:lineRule="auto" w:before="91"/>
        <w:rPr>
          <w:rFonts w:ascii="Georgia"/>
          <w:i/>
          <w:sz w:val="12"/>
        </w:rPr>
      </w:pPr>
      <w:r>
        <w:rPr/>
        <w:br w:type="column"/>
      </w:r>
      <w:r>
        <w:rPr>
          <w:rFonts w:ascii="Georgia"/>
          <w:i/>
          <w:sz w:val="12"/>
        </w:rPr>
      </w:r>
    </w:p>
    <w:p>
      <w:pPr>
        <w:spacing w:before="0"/>
        <w:ind w:left="0" w:right="0" w:firstLine="0"/>
        <w:jc w:val="left"/>
        <w:rPr>
          <w:sz w:val="12"/>
        </w:rPr>
      </w:pPr>
      <w:r>
        <w:rPr>
          <w:rFonts w:ascii="Times New Roman"/>
          <w:i/>
          <w:spacing w:val="-5"/>
          <w:w w:val="105"/>
          <w:sz w:val="12"/>
        </w:rPr>
        <w:t>j</w:t>
      </w:r>
      <w:r>
        <w:rPr>
          <w:rFonts w:ascii="DejaVu Sans Condensed"/>
          <w:spacing w:val="-5"/>
          <w:w w:val="105"/>
          <w:sz w:val="12"/>
        </w:rPr>
        <w:t>+</w:t>
      </w:r>
      <w:r>
        <w:rPr>
          <w:spacing w:val="-5"/>
          <w:w w:val="105"/>
          <w:sz w:val="12"/>
        </w:rPr>
        <w:t>1</w:t>
      </w:r>
    </w:p>
    <w:p>
      <w:pPr>
        <w:tabs>
          <w:tab w:pos="2525" w:val="left" w:leader="none"/>
        </w:tabs>
        <w:spacing w:line="349" w:lineRule="exact" w:before="0"/>
        <w:ind w:left="0" w:right="0" w:firstLine="0"/>
        <w:jc w:val="left"/>
        <w:rPr>
          <w:sz w:val="17"/>
        </w:rPr>
      </w:pPr>
      <w:r>
        <w:rPr/>
        <w:br w:type="column"/>
      </w:r>
      <w:r>
        <w:rPr>
          <w:rFonts w:ascii="DejaVu Sans" w:hAnsi="DejaVu Sans"/>
          <w:spacing w:val="-5"/>
          <w:position w:val="15"/>
          <w:sz w:val="20"/>
        </w:rPr>
        <w:t>¢</w:t>
      </w:r>
      <w:r>
        <w:rPr>
          <w:rFonts w:ascii="Georgia" w:hAnsi="Georgia"/>
          <w:i/>
          <w:spacing w:val="-5"/>
          <w:sz w:val="19"/>
        </w:rPr>
        <w:t>)</w:t>
      </w:r>
      <w:r>
        <w:rPr>
          <w:rFonts w:ascii="Georgia" w:hAnsi="Georgia"/>
          <w:i/>
          <w:sz w:val="19"/>
        </w:rPr>
        <w:tab/>
      </w:r>
      <w:r>
        <w:rPr>
          <w:spacing w:val="-4"/>
          <w:sz w:val="17"/>
        </w:rPr>
        <w:t>(11)</w:t>
      </w:r>
    </w:p>
    <w:p>
      <w:pPr>
        <w:pStyle w:val="BodyText"/>
        <w:spacing w:line="273" w:lineRule="auto" w:before="15"/>
        <w:ind w:left="120"/>
      </w:pPr>
      <w:r>
        <w:rPr/>
        <w:br w:type="column"/>
      </w:r>
      <w:r>
        <w:rPr>
          <w:w w:val="115"/>
        </w:rPr>
        <w:t>occurrences, randomly samples terms from all tweets as term can- didates</w:t>
      </w:r>
      <w:r>
        <w:rPr>
          <w:w w:val="115"/>
        </w:rPr>
        <w:t> for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groups.</w:t>
      </w:r>
    </w:p>
    <w:p>
      <w:pPr>
        <w:spacing w:after="0" w:line="273" w:lineRule="auto"/>
        <w:sectPr>
          <w:type w:val="continuous"/>
          <w:pgSz w:w="11910" w:h="15880"/>
          <w:pgMar w:header="668" w:footer="0" w:top="640" w:bottom="280" w:left="540" w:right="520"/>
          <w:cols w:num="4" w:equalWidth="0">
            <w:col w:w="2092" w:space="17"/>
            <w:col w:w="198" w:space="10"/>
            <w:col w:w="2868" w:space="195"/>
            <w:col w:w="5470"/>
          </w:cols>
        </w:sectPr>
      </w:pPr>
    </w:p>
    <w:p>
      <w:pPr>
        <w:pStyle w:val="BodyText"/>
        <w:spacing w:line="183" w:lineRule="exact" w:before="65"/>
        <w:ind w:left="120"/>
      </w:pPr>
      <w:r>
        <w:rPr>
          <w:spacing w:val="-2"/>
          <w:w w:val="120"/>
        </w:rPr>
        <w:t>where:</w:t>
      </w:r>
    </w:p>
    <w:p>
      <w:pPr>
        <w:pStyle w:val="BodyText"/>
        <w:spacing w:line="230" w:lineRule="auto" w:before="6"/>
        <w:ind w:left="120" w:right="40" w:firstLine="239"/>
        <w:jc w:val="both"/>
      </w:pPr>
      <w:r>
        <w:rPr>
          <w:w w:val="110"/>
        </w:rPr>
        <w:t>log</w:t>
      </w:r>
      <w:r>
        <w:rPr>
          <w:spacing w:val="-11"/>
          <w:w w:val="110"/>
        </w:rPr>
        <w:t> </w:t>
      </w:r>
      <w:r>
        <w:rPr>
          <w:rFonts w:ascii="Times New Roman" w:hAnsi="Times New Roman"/>
          <w:i/>
          <w:w w:val="110"/>
        </w:rPr>
        <w:t>L</w:t>
      </w:r>
      <w:r>
        <w:rPr>
          <w:rFonts w:ascii="Georgia" w:hAnsi="Georgia"/>
          <w:i/>
          <w:w w:val="110"/>
          <w:sz w:val="18"/>
        </w:rPr>
        <w:t>(</w:t>
      </w:r>
      <w:r>
        <w:rPr>
          <w:rFonts w:ascii="Georgia" w:hAnsi="Georgia"/>
          <w:i/>
          <w:w w:val="110"/>
          <w:sz w:val="19"/>
        </w:rPr>
        <w:t>θ</w:t>
      </w:r>
      <w:r>
        <w:rPr>
          <w:rFonts w:ascii="Times New Roman" w:hAnsi="Times New Roman"/>
          <w:i/>
          <w:w w:val="110"/>
          <w:sz w:val="19"/>
          <w:vertAlign w:val="subscript"/>
        </w:rPr>
        <w:t>j</w:t>
      </w:r>
      <w:r>
        <w:rPr>
          <w:rFonts w:ascii="DejaVu Sans Condensed" w:hAnsi="DejaVu Sans Condensed"/>
          <w:w w:val="110"/>
          <w:sz w:val="19"/>
          <w:vertAlign w:val="subscript"/>
        </w:rPr>
        <w:t>+</w:t>
      </w:r>
      <w:r>
        <w:rPr>
          <w:w w:val="110"/>
          <w:sz w:val="19"/>
          <w:vertAlign w:val="subscript"/>
        </w:rPr>
        <w:t>1</w:t>
      </w:r>
      <w:r>
        <w:rPr>
          <w:rFonts w:ascii="Georgia" w:hAnsi="Georgia"/>
          <w:i/>
          <w:w w:val="110"/>
          <w:sz w:val="18"/>
          <w:vertAlign w:val="baseline"/>
        </w:rPr>
        <w:t>)</w:t>
      </w:r>
      <w:r>
        <w:rPr>
          <w:w w:val="110"/>
          <w:vertAlign w:val="baseline"/>
        </w:rPr>
        <w:t>: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likelihood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time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series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model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does not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contain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additional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regressor</w:t>
      </w:r>
      <w:r>
        <w:rPr>
          <w:spacing w:val="25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X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k</w:t>
      </w:r>
      <w:r>
        <w:rPr>
          <w:rFonts w:ascii="Georgia" w:hAnsi="Georgia"/>
          <w:i/>
          <w:w w:val="110"/>
          <w:sz w:val="18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t </w:t>
      </w:r>
      <w:r>
        <w:rPr>
          <w:rFonts w:ascii="DejaVu Sans Condensed" w:hAnsi="DejaVu Sans Condensed"/>
          <w:w w:val="110"/>
          <w:vertAlign w:val="baseline"/>
        </w:rPr>
        <w:t>−</w:t>
      </w:r>
      <w:r>
        <w:rPr>
          <w:rFonts w:ascii="DejaVu Sans Condensed" w:hAnsi="DejaVu Sans Condensed"/>
          <w:spacing w:val="-12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l</w:t>
      </w:r>
      <w:r>
        <w:rPr>
          <w:rFonts w:ascii="Georgia" w:hAnsi="Georgia"/>
          <w:i/>
          <w:w w:val="110"/>
          <w:sz w:val="18"/>
          <w:vertAlign w:val="baseline"/>
        </w:rPr>
        <w:t>) </w:t>
      </w:r>
      <w:r>
        <w:rPr>
          <w:w w:val="110"/>
          <w:vertAlign w:val="baseline"/>
        </w:rPr>
        <w:t>(i.e.,</w:t>
      </w:r>
      <w:r>
        <w:rPr>
          <w:spacing w:val="25"/>
          <w:w w:val="110"/>
          <w:vertAlign w:val="baseline"/>
        </w:rPr>
        <w:t> </w:t>
      </w:r>
      <w:hyperlink w:history="true" w:anchor="_bookmark23">
        <w:r>
          <w:rPr>
            <w:color w:val="0080AC"/>
            <w:w w:val="110"/>
            <w:vertAlign w:val="baseline"/>
          </w:rPr>
          <w:t>Eq.</w:t>
        </w:r>
        <w:r>
          <w:rPr>
            <w:color w:val="0080AC"/>
            <w:spacing w:val="25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(7)</w:t>
        </w:r>
      </w:hyperlink>
      <w:r>
        <w:rPr>
          <w:w w:val="110"/>
          <w:vertAlign w:val="baseline"/>
        </w:rPr>
        <w:t>),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25"/>
          <w:w w:val="110"/>
          <w:vertAlign w:val="baseline"/>
        </w:rPr>
        <w:t> </w:t>
      </w:r>
      <w:r>
        <w:rPr>
          <w:rFonts w:ascii="Georgia" w:hAnsi="Georgia"/>
          <w:i/>
          <w:w w:val="110"/>
          <w:sz w:val="19"/>
          <w:vertAlign w:val="baseline"/>
        </w:rPr>
        <w:t>θ</w:t>
      </w:r>
      <w:r>
        <w:rPr>
          <w:rFonts w:ascii="Georgia" w:hAnsi="Georgia"/>
          <w:i/>
          <w:spacing w:val="-13"/>
          <w:w w:val="110"/>
          <w:sz w:val="19"/>
          <w:vertAlign w:val="baseline"/>
        </w:rPr>
        <w:t> </w:t>
      </w:r>
      <w:r>
        <w:rPr>
          <w:rFonts w:ascii="Times New Roman" w:hAnsi="Times New Roman"/>
          <w:i/>
          <w:w w:val="110"/>
          <w:sz w:val="19"/>
          <w:vertAlign w:val="subscript"/>
        </w:rPr>
        <w:t>j</w:t>
      </w:r>
      <w:r>
        <w:rPr>
          <w:rFonts w:ascii="Times New Roman" w:hAnsi="Times New Roman"/>
          <w:i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parameter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vector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collecting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estimate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40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A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j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m</w:t>
      </w:r>
      <w:r>
        <w:rPr>
          <w:w w:val="110"/>
          <w:vertAlign w:val="baseline"/>
        </w:rPr>
        <w:t>),</w:t>
      </w:r>
      <w:r>
        <w:rPr>
          <w:spacing w:val="40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B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i</w:t>
      </w:r>
      <w:r>
        <w:rPr>
          <w:w w:val="110"/>
          <w:vertAlign w:val="baseline"/>
        </w:rPr>
        <w:t>),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all </w:t>
      </w:r>
      <w:r>
        <w:rPr>
          <w:rFonts w:ascii="Times New Roman" w:hAnsi="Times New Roman"/>
          <w:i/>
          <w:w w:val="110"/>
          <w:vertAlign w:val="baseline"/>
        </w:rPr>
        <w:t>C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j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i</w:t>
      </w:r>
      <w:r>
        <w:rPr>
          <w:w w:val="110"/>
          <w:vertAlign w:val="baseline"/>
        </w:rPr>
        <w:t>),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variance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error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term</w:t>
      </w:r>
    </w:p>
    <w:p>
      <w:pPr>
        <w:pStyle w:val="BodyText"/>
        <w:spacing w:line="180" w:lineRule="exact"/>
        <w:ind w:left="359"/>
        <w:jc w:val="both"/>
      </w:pPr>
      <w:r>
        <w:rPr>
          <w:w w:val="115"/>
        </w:rPr>
        <w:t>log</w:t>
      </w:r>
      <w:r>
        <w:rPr>
          <w:spacing w:val="-19"/>
          <w:w w:val="115"/>
        </w:rPr>
        <w:t> </w:t>
      </w:r>
      <w:r>
        <w:rPr>
          <w:rFonts w:ascii="Times New Roman" w:hAnsi="Times New Roman"/>
          <w:i/>
          <w:w w:val="115"/>
        </w:rPr>
        <w:t>L</w:t>
      </w:r>
      <w:r>
        <w:rPr>
          <w:w w:val="115"/>
        </w:rPr>
        <w:t>(</w:t>
      </w:r>
      <w:r>
        <w:rPr>
          <w:rFonts w:ascii="Georgia" w:hAnsi="Georgia"/>
          <w:i/>
          <w:w w:val="115"/>
          <w:sz w:val="19"/>
        </w:rPr>
        <w:t>θ</w:t>
      </w:r>
      <w:r>
        <w:rPr>
          <w:rFonts w:ascii="Times New Roman" w:hAnsi="Times New Roman"/>
          <w:i/>
          <w:w w:val="115"/>
          <w:sz w:val="19"/>
          <w:vertAlign w:val="subscript"/>
        </w:rPr>
        <w:t>j</w:t>
      </w:r>
      <w:r>
        <w:rPr>
          <w:w w:val="115"/>
          <w:vertAlign w:val="baseline"/>
        </w:rPr>
        <w:t>):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likelihood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at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time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series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model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that</w:t>
      </w:r>
      <w:r>
        <w:rPr>
          <w:spacing w:val="25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contains</w:t>
      </w:r>
    </w:p>
    <w:p>
      <w:pPr>
        <w:pStyle w:val="BodyText"/>
        <w:spacing w:line="232" w:lineRule="auto"/>
        <w:ind w:left="120" w:right="38"/>
        <w:jc w:val="both"/>
      </w:pP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additional</w:t>
      </w:r>
      <w:r>
        <w:rPr>
          <w:spacing w:val="19"/>
          <w:w w:val="110"/>
        </w:rPr>
        <w:t> </w:t>
      </w:r>
      <w:r>
        <w:rPr>
          <w:w w:val="110"/>
        </w:rPr>
        <w:t>regressor</w:t>
      </w:r>
      <w:r>
        <w:rPr>
          <w:spacing w:val="19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rFonts w:ascii="Times New Roman" w:hAnsi="Times New Roman"/>
          <w:i/>
          <w:w w:val="110"/>
          <w:position w:val="-3"/>
          <w:sz w:val="12"/>
        </w:rPr>
        <w:t>k</w:t>
      </w:r>
      <w:r>
        <w:rPr>
          <w:rFonts w:ascii="Georgia" w:hAnsi="Georgia"/>
          <w:i/>
          <w:w w:val="110"/>
          <w:sz w:val="18"/>
        </w:rPr>
        <w:t>(</w:t>
      </w:r>
      <w:r>
        <w:rPr>
          <w:rFonts w:ascii="Times New Roman" w:hAnsi="Times New Roman"/>
          <w:i/>
          <w:w w:val="110"/>
        </w:rPr>
        <w:t>t </w:t>
      </w:r>
      <w:r>
        <w:rPr>
          <w:rFonts w:ascii="DejaVu Sans Condensed" w:hAnsi="DejaVu Sans Condensed"/>
          <w:w w:val="110"/>
        </w:rPr>
        <w:t>−</w:t>
      </w:r>
      <w:r>
        <w:rPr>
          <w:rFonts w:ascii="DejaVu Sans Condensed" w:hAnsi="DejaVu Sans Condensed"/>
          <w:spacing w:val="-11"/>
          <w:w w:val="110"/>
        </w:rPr>
        <w:t> </w:t>
      </w:r>
      <w:r>
        <w:rPr>
          <w:rFonts w:ascii="Times New Roman" w:hAnsi="Times New Roman"/>
          <w:i/>
          <w:w w:val="110"/>
        </w:rPr>
        <w:t>l</w:t>
      </w:r>
      <w:r>
        <w:rPr>
          <w:rFonts w:ascii="Georgia" w:hAnsi="Georgia"/>
          <w:i/>
          <w:w w:val="110"/>
          <w:sz w:val="18"/>
        </w:rPr>
        <w:t>) </w:t>
      </w:r>
      <w:r>
        <w:rPr>
          <w:w w:val="110"/>
        </w:rPr>
        <w:t>(i.e.,</w:t>
      </w:r>
      <w:r>
        <w:rPr>
          <w:spacing w:val="19"/>
          <w:w w:val="110"/>
        </w:rPr>
        <w:t> </w:t>
      </w:r>
      <w:hyperlink w:history="true" w:anchor="_bookmark24">
        <w:r>
          <w:rPr>
            <w:color w:val="0080AC"/>
            <w:w w:val="110"/>
          </w:rPr>
          <w:t>Eq.</w:t>
        </w:r>
        <w:r>
          <w:rPr>
            <w:color w:val="0080AC"/>
            <w:spacing w:val="20"/>
            <w:w w:val="110"/>
          </w:rPr>
          <w:t> </w:t>
        </w:r>
        <w:r>
          <w:rPr>
            <w:color w:val="0080AC"/>
            <w:w w:val="110"/>
          </w:rPr>
          <w:t>(8)</w:t>
        </w:r>
      </w:hyperlink>
      <w:r>
        <w:rPr>
          <w:w w:val="110"/>
        </w:rPr>
        <w:t>),</w:t>
      </w:r>
      <w:r>
        <w:rPr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20"/>
          <w:w w:val="110"/>
        </w:rPr>
        <w:t> </w:t>
      </w:r>
      <w:r>
        <w:rPr>
          <w:rFonts w:ascii="Georgia" w:hAnsi="Georgia"/>
          <w:i/>
          <w:w w:val="110"/>
          <w:sz w:val="19"/>
        </w:rPr>
        <w:t>θ</w:t>
      </w:r>
      <w:r>
        <w:rPr>
          <w:rFonts w:ascii="Georgia" w:hAnsi="Georgia"/>
          <w:i/>
          <w:spacing w:val="-13"/>
          <w:w w:val="110"/>
          <w:sz w:val="19"/>
        </w:rPr>
        <w:t> </w:t>
      </w:r>
      <w:r>
        <w:rPr>
          <w:rFonts w:ascii="Times New Roman" w:hAnsi="Times New Roman"/>
          <w:i/>
          <w:w w:val="110"/>
          <w:sz w:val="19"/>
          <w:vertAlign w:val="subscript"/>
        </w:rPr>
        <w:t>j</w:t>
      </w:r>
      <w:r>
        <w:rPr>
          <w:rFonts w:ascii="Times New Roman" w:hAnsi="Times New Roman"/>
          <w:i/>
          <w:spacing w:val="22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parame- ter vector collecting the estimate of all </w:t>
      </w:r>
      <w:r>
        <w:rPr>
          <w:rFonts w:ascii="Times New Roman" w:hAnsi="Times New Roman"/>
          <w:i/>
          <w:w w:val="110"/>
          <w:vertAlign w:val="baseline"/>
        </w:rPr>
        <w:t>A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j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m</w:t>
      </w:r>
      <w:r>
        <w:rPr>
          <w:w w:val="110"/>
          <w:vertAlign w:val="baseline"/>
        </w:rPr>
        <w:t>), </w:t>
      </w:r>
      <w:r>
        <w:rPr>
          <w:rFonts w:ascii="Times New Roman" w:hAnsi="Times New Roman"/>
          <w:i/>
          <w:w w:val="110"/>
          <w:vertAlign w:val="baseline"/>
        </w:rPr>
        <w:t>B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i</w:t>
      </w:r>
      <w:r>
        <w:rPr>
          <w:w w:val="110"/>
          <w:vertAlign w:val="baseline"/>
        </w:rPr>
        <w:t>), all </w:t>
      </w:r>
      <w:r>
        <w:rPr>
          <w:rFonts w:ascii="Times New Roman" w:hAnsi="Times New Roman"/>
          <w:i/>
          <w:w w:val="110"/>
          <w:vertAlign w:val="baseline"/>
        </w:rPr>
        <w:t>C</w:t>
      </w:r>
      <w:r>
        <w:rPr>
          <w:rFonts w:ascii="Times New Roman" w:hAnsi="Times New Roman"/>
          <w:i/>
          <w:w w:val="110"/>
          <w:position w:val="-3"/>
          <w:sz w:val="12"/>
          <w:vertAlign w:val="baseline"/>
        </w:rPr>
        <w:t>j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i</w:t>
      </w:r>
      <w:r>
        <w:rPr>
          <w:w w:val="110"/>
          <w:vertAlign w:val="baseline"/>
        </w:rPr>
        <w:t>), and the variance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error</w:t>
      </w:r>
      <w:r>
        <w:rPr>
          <w:w w:val="110"/>
          <w:vertAlign w:val="baseline"/>
        </w:rPr>
        <w:t> terms</w:t>
      </w:r>
    </w:p>
    <w:p>
      <w:pPr>
        <w:pStyle w:val="BodyText"/>
        <w:spacing w:line="232" w:lineRule="exact"/>
        <w:ind w:left="35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6352">
                <wp:simplePos x="0" y="0"/>
                <wp:positionH relativeFrom="page">
                  <wp:posOffset>3524593</wp:posOffset>
                </wp:positionH>
                <wp:positionV relativeFrom="paragraph">
                  <wp:posOffset>89260</wp:posOffset>
                </wp:positionV>
                <wp:extent cx="44450" cy="7620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4445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527008pt;margin-top:7.028417pt;width:3.5pt;height:6pt;mso-position-horizontal-relative:page;mso-position-vertical-relative:paragraph;z-index:-17840128" type="#_x0000_t202" id="docshape4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50">
        <w:r>
          <w:rPr>
            <w:color w:val="0080AC"/>
            <w:w w:val="110"/>
          </w:rPr>
          <w:t>Gourieroux</w:t>
        </w:r>
        <w:r>
          <w:rPr>
            <w:color w:val="0080AC"/>
            <w:spacing w:val="70"/>
            <w:w w:val="15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70"/>
            <w:w w:val="150"/>
          </w:rPr>
          <w:t> </w:t>
        </w:r>
        <w:r>
          <w:rPr>
            <w:color w:val="0080AC"/>
            <w:w w:val="110"/>
          </w:rPr>
          <w:t>Jasiak</w:t>
        </w:r>
        <w:r>
          <w:rPr>
            <w:color w:val="0080AC"/>
            <w:spacing w:val="70"/>
            <w:w w:val="150"/>
          </w:rPr>
          <w:t> </w:t>
        </w:r>
        <w:r>
          <w:rPr>
            <w:color w:val="0080AC"/>
            <w:w w:val="110"/>
          </w:rPr>
          <w:t>(2001)</w:t>
        </w:r>
      </w:hyperlink>
      <w:r>
        <w:rPr>
          <w:color w:val="0080AC"/>
          <w:spacing w:val="70"/>
          <w:w w:val="150"/>
        </w:rPr>
        <w:t> </w:t>
      </w:r>
      <w:r>
        <w:rPr>
          <w:w w:val="110"/>
        </w:rPr>
        <w:t>show</w:t>
      </w:r>
      <w:r>
        <w:rPr>
          <w:spacing w:val="70"/>
          <w:w w:val="150"/>
        </w:rPr>
        <w:t> </w:t>
      </w:r>
      <w:r>
        <w:rPr>
          <w:w w:val="110"/>
        </w:rPr>
        <w:t>that</w:t>
      </w:r>
      <w:r>
        <w:rPr>
          <w:spacing w:val="70"/>
          <w:w w:val="150"/>
        </w:rPr>
        <w:t> </w:t>
      </w:r>
      <w:r>
        <w:rPr>
          <w:rFonts w:ascii="Times New Roman" w:hAnsi="Times New Roman"/>
          <w:i/>
          <w:w w:val="110"/>
        </w:rPr>
        <w:t>LR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-5"/>
          <w:w w:val="110"/>
        </w:rPr>
        <w:t> </w:t>
      </w:r>
      <w:r>
        <w:rPr>
          <w:rFonts w:ascii="Times New Roman" w:hAnsi="Times New Roman"/>
          <w:i/>
          <w:w w:val="110"/>
        </w:rPr>
        <w:t>N</w:t>
      </w:r>
      <w:r>
        <w:rPr>
          <w:rFonts w:ascii="Times New Roman" w:hAnsi="Times New Roman"/>
          <w:i/>
          <w:spacing w:val="-3"/>
          <w:w w:val="110"/>
        </w:rPr>
        <w:t> </w:t>
      </w:r>
      <w:r>
        <w:rPr>
          <w:rFonts w:ascii="DejaVu Sans Condensed" w:hAnsi="DejaVu Sans Condensed"/>
          <w:w w:val="110"/>
        </w:rPr>
        <w:t>×</w:t>
      </w:r>
      <w:r>
        <w:rPr>
          <w:rFonts w:ascii="DejaVu Sans Condensed" w:hAnsi="DejaVu Sans Condensed"/>
          <w:spacing w:val="-24"/>
          <w:w w:val="110"/>
        </w:rPr>
        <w:t> </w:t>
      </w:r>
      <w:r>
        <w:rPr>
          <w:rFonts w:ascii="Times New Roman" w:hAnsi="Times New Roman"/>
          <w:i/>
          <w:w w:val="110"/>
        </w:rPr>
        <w:t>C</w:t>
      </w:r>
      <w:r>
        <w:rPr>
          <w:rFonts w:ascii="Times New Roman" w:hAnsi="Times New Roman"/>
          <w:i/>
          <w:w w:val="110"/>
          <w:position w:val="-3"/>
          <w:sz w:val="12"/>
        </w:rPr>
        <w:t>j</w:t>
      </w:r>
      <w:r>
        <w:rPr>
          <w:rFonts w:ascii="Times New Roman" w:hAnsi="Times New Roman"/>
          <w:i/>
          <w:spacing w:val="24"/>
          <w:w w:val="110"/>
          <w:position w:val="-3"/>
          <w:sz w:val="12"/>
        </w:rPr>
        <w:t> </w:t>
      </w:r>
      <w:r>
        <w:rPr>
          <w:rFonts w:ascii="DejaVu Sans Condensed" w:hAnsi="DejaVu Sans Condensed"/>
          <w:w w:val="110"/>
        </w:rPr>
        <w:t>∼</w:t>
      </w:r>
      <w:r>
        <w:rPr>
          <w:rFonts w:ascii="DejaVu Sans Condensed" w:hAnsi="DejaVu Sans Condensed"/>
          <w:spacing w:val="-7"/>
          <w:w w:val="110"/>
        </w:rPr>
        <w:t> </w:t>
      </w:r>
      <w:r>
        <w:rPr>
          <w:rFonts w:ascii="Georgia" w:hAnsi="Georgia"/>
          <w:i/>
          <w:w w:val="110"/>
          <w:sz w:val="19"/>
        </w:rPr>
        <w:t>χ</w:t>
      </w:r>
      <w:r>
        <w:rPr>
          <w:rFonts w:ascii="Georgia" w:hAnsi="Georgia"/>
          <w:i/>
          <w:spacing w:val="-31"/>
          <w:w w:val="110"/>
          <w:sz w:val="19"/>
        </w:rPr>
        <w:t> </w:t>
      </w:r>
      <w:r>
        <w:rPr>
          <w:spacing w:val="-7"/>
          <w:w w:val="110"/>
          <w:sz w:val="19"/>
          <w:vertAlign w:val="superscript"/>
        </w:rPr>
        <w:t>2</w:t>
      </w:r>
      <w:r>
        <w:rPr>
          <w:spacing w:val="-7"/>
          <w:w w:val="110"/>
          <w:vertAlign w:val="baseline"/>
        </w:rPr>
        <w:t>,</w:t>
      </w:r>
    </w:p>
    <w:p>
      <w:pPr>
        <w:spacing w:line="240" w:lineRule="auto" w:before="9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3"/>
        <w:jc w:val="left"/>
        <w:rPr>
          <w:sz w:val="16"/>
        </w:rPr>
      </w:pPr>
      <w:r>
        <w:rPr>
          <w:rFonts w:ascii="Times New Roman"/>
          <w:i/>
          <w:w w:val="105"/>
          <w:sz w:val="16"/>
        </w:rPr>
        <w:t>Case</w:t>
      </w:r>
      <w:r>
        <w:rPr>
          <w:rFonts w:ascii="Times New Roman"/>
          <w:i/>
          <w:spacing w:val="17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study</w:t>
      </w:r>
      <w:r>
        <w:rPr>
          <w:rFonts w:ascii="Times New Roman"/>
          <w:i/>
          <w:spacing w:val="1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for</w:t>
      </w:r>
      <w:r>
        <w:rPr>
          <w:rFonts w:ascii="Times New Roman"/>
          <w:i/>
          <w:spacing w:val="18"/>
          <w:w w:val="105"/>
          <w:sz w:val="16"/>
        </w:rPr>
        <w:t> </w:t>
      </w:r>
      <w:r>
        <w:rPr>
          <w:spacing w:val="-2"/>
          <w:w w:val="105"/>
          <w:sz w:val="16"/>
        </w:rPr>
        <w:t>Netflix</w:t>
      </w:r>
    </w:p>
    <w:p>
      <w:pPr>
        <w:pStyle w:val="BodyText"/>
        <w:spacing w:before="44"/>
      </w:pPr>
    </w:p>
    <w:p>
      <w:pPr>
        <w:pStyle w:val="BodyText"/>
        <w:spacing w:line="273" w:lineRule="auto"/>
        <w:ind w:left="120" w:right="314" w:firstLine="239"/>
        <w:jc w:val="both"/>
      </w:pPr>
      <w:r>
        <w:rPr>
          <w:w w:val="115"/>
        </w:rPr>
        <w:t>On</w:t>
      </w:r>
      <w:r>
        <w:rPr>
          <w:w w:val="115"/>
        </w:rPr>
        <w:t> the</w:t>
      </w:r>
      <w:r>
        <w:rPr>
          <w:w w:val="115"/>
        </w:rPr>
        <w:t> one</w:t>
      </w:r>
      <w:r>
        <w:rPr>
          <w:w w:val="115"/>
        </w:rPr>
        <w:t> hand,</w:t>
      </w:r>
      <w:r>
        <w:rPr>
          <w:w w:val="115"/>
        </w:rPr>
        <w:t> a</w:t>
      </w:r>
      <w:r>
        <w:rPr>
          <w:w w:val="115"/>
        </w:rPr>
        <w:t> case</w:t>
      </w:r>
      <w:r>
        <w:rPr>
          <w:w w:val="115"/>
        </w:rPr>
        <w:t> study</w:t>
      </w:r>
      <w:r>
        <w:rPr>
          <w:w w:val="115"/>
        </w:rPr>
        <w:t> for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validates</w:t>
      </w:r>
      <w:r>
        <w:rPr>
          <w:w w:val="115"/>
        </w:rPr>
        <w:t> whether</w:t>
      </w:r>
      <w:r>
        <w:rPr>
          <w:w w:val="115"/>
        </w:rPr>
        <w:t> or</w:t>
      </w:r>
      <w:r>
        <w:rPr>
          <w:spacing w:val="40"/>
          <w:w w:val="115"/>
        </w:rPr>
        <w:t> </w:t>
      </w:r>
      <w:r>
        <w:rPr>
          <w:w w:val="115"/>
        </w:rPr>
        <w:t>not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expert</w:t>
      </w:r>
      <w:r>
        <w:rPr>
          <w:w w:val="115"/>
        </w:rPr>
        <w:t> and</w:t>
      </w:r>
      <w:r>
        <w:rPr>
          <w:w w:val="115"/>
        </w:rPr>
        <w:t> intelligent</w:t>
      </w:r>
      <w:r>
        <w:rPr>
          <w:w w:val="115"/>
        </w:rPr>
        <w:t> system</w:t>
      </w:r>
      <w:r>
        <w:rPr>
          <w:w w:val="115"/>
        </w:rPr>
        <w:t> is</w:t>
      </w:r>
      <w:r>
        <w:rPr>
          <w:w w:val="115"/>
        </w:rPr>
        <w:t> applicable</w:t>
      </w:r>
      <w:r>
        <w:rPr>
          <w:w w:val="115"/>
        </w:rPr>
        <w:t> for identifying Twitter users’ feedback that has causal effects on enter- prise</w:t>
      </w:r>
      <w:r>
        <w:rPr>
          <w:w w:val="115"/>
        </w:rPr>
        <w:t> outcomes</w:t>
      </w:r>
      <w:r>
        <w:rPr>
          <w:w w:val="115"/>
        </w:rPr>
        <w:t> for</w:t>
      </w:r>
      <w:r>
        <w:rPr>
          <w:w w:val="115"/>
        </w:rPr>
        <w:t> a</w:t>
      </w:r>
      <w:r>
        <w:rPr>
          <w:w w:val="115"/>
        </w:rPr>
        <w:t> relatively</w:t>
      </w:r>
      <w:r>
        <w:rPr>
          <w:w w:val="115"/>
        </w:rPr>
        <w:t> long</w:t>
      </w:r>
      <w:r>
        <w:rPr>
          <w:w w:val="115"/>
        </w:rPr>
        <w:t> period</w:t>
      </w:r>
      <w:r>
        <w:rPr>
          <w:w w:val="115"/>
        </w:rPr>
        <w:t> (i.e.,</w:t>
      </w:r>
      <w:r>
        <w:rPr>
          <w:w w:val="115"/>
        </w:rPr>
        <w:t> one</w:t>
      </w:r>
      <w:r>
        <w:rPr>
          <w:w w:val="115"/>
        </w:rPr>
        <w:t> year).</w:t>
      </w:r>
      <w:r>
        <w:rPr>
          <w:w w:val="115"/>
        </w:rPr>
        <w:t> Twitter data over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time</w:t>
      </w:r>
      <w:r>
        <w:rPr>
          <w:spacing w:val="-1"/>
          <w:w w:val="115"/>
        </w:rPr>
        <w:t> </w:t>
      </w:r>
      <w:r>
        <w:rPr>
          <w:w w:val="115"/>
        </w:rPr>
        <w:t>period</w:t>
      </w:r>
      <w:r>
        <w:rPr>
          <w:spacing w:val="-1"/>
          <w:w w:val="115"/>
        </w:rPr>
        <w:t> </w:t>
      </w:r>
      <w:r>
        <w:rPr>
          <w:w w:val="115"/>
        </w:rPr>
        <w:t>from</w:t>
      </w:r>
      <w:r>
        <w:rPr>
          <w:spacing w:val="-1"/>
          <w:w w:val="115"/>
        </w:rPr>
        <w:t> </w:t>
      </w:r>
      <w:r>
        <w:rPr>
          <w:w w:val="115"/>
        </w:rPr>
        <w:t>January</w:t>
      </w:r>
      <w:r>
        <w:rPr>
          <w:spacing w:val="-1"/>
          <w:w w:val="115"/>
        </w:rPr>
        <w:t> </w:t>
      </w:r>
      <w:r>
        <w:rPr>
          <w:w w:val="115"/>
        </w:rPr>
        <w:t>4,</w:t>
      </w:r>
      <w:r>
        <w:rPr>
          <w:spacing w:val="-1"/>
          <w:w w:val="115"/>
        </w:rPr>
        <w:t> </w:t>
      </w:r>
      <w:r>
        <w:rPr>
          <w:w w:val="115"/>
        </w:rPr>
        <w:t>2016</w:t>
      </w:r>
      <w:r>
        <w:rPr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December</w:t>
      </w:r>
      <w:r>
        <w:rPr>
          <w:spacing w:val="-1"/>
          <w:w w:val="115"/>
        </w:rPr>
        <w:t> </w:t>
      </w:r>
      <w:r>
        <w:rPr>
          <w:w w:val="115"/>
        </w:rPr>
        <w:t>30,</w:t>
      </w:r>
      <w:r>
        <w:rPr>
          <w:spacing w:val="-1"/>
          <w:w w:val="115"/>
        </w:rPr>
        <w:t> </w:t>
      </w:r>
      <w:r>
        <w:rPr>
          <w:w w:val="115"/>
        </w:rPr>
        <w:t>2016 in the United States is used in the case study for </w:t>
      </w:r>
      <w:r>
        <w:rPr>
          <w:rFonts w:ascii="Times New Roman" w:hAnsi="Times New Roman"/>
          <w:i/>
          <w:w w:val="115"/>
        </w:rPr>
        <w:t>Netflix</w:t>
      </w:r>
      <w:r>
        <w:rPr>
          <w:w w:val="115"/>
        </w:rPr>
        <w:t>. Among the whole</w:t>
      </w:r>
      <w:r>
        <w:rPr>
          <w:spacing w:val="12"/>
          <w:w w:val="115"/>
        </w:rPr>
        <w:t> </w:t>
      </w:r>
      <w:r>
        <w:rPr>
          <w:w w:val="115"/>
        </w:rPr>
        <w:t>dataset,</w:t>
      </w:r>
      <w:r>
        <w:rPr>
          <w:spacing w:val="12"/>
          <w:w w:val="115"/>
        </w:rPr>
        <w:t> </w:t>
      </w:r>
      <w:r>
        <w:rPr>
          <w:w w:val="115"/>
        </w:rPr>
        <w:t>17,170,347</w:t>
      </w:r>
      <w:r>
        <w:rPr>
          <w:spacing w:val="12"/>
          <w:w w:val="115"/>
        </w:rPr>
        <w:t> </w:t>
      </w:r>
      <w:r>
        <w:rPr>
          <w:w w:val="115"/>
        </w:rPr>
        <w:t>tweets</w:t>
      </w:r>
      <w:r>
        <w:rPr>
          <w:spacing w:val="12"/>
          <w:w w:val="115"/>
        </w:rPr>
        <w:t> </w:t>
      </w:r>
      <w:r>
        <w:rPr>
          <w:w w:val="115"/>
        </w:rPr>
        <w:t>containing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term</w:t>
      </w:r>
      <w:r>
        <w:rPr>
          <w:spacing w:val="13"/>
          <w:w w:val="115"/>
        </w:rPr>
        <w:t> </w:t>
      </w:r>
      <w:r>
        <w:rPr>
          <w:w w:val="115"/>
        </w:rPr>
        <w:t>“netflix”</w:t>
      </w:r>
      <w:r>
        <w:rPr>
          <w:spacing w:val="12"/>
          <w:w w:val="115"/>
        </w:rPr>
        <w:t> </w:t>
      </w:r>
      <w:r>
        <w:rPr>
          <w:spacing w:val="-5"/>
          <w:w w:val="115"/>
        </w:rPr>
        <w:t>are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93" w:space="187"/>
            <w:col w:w="5470"/>
          </w:cols>
        </w:sectPr>
      </w:pPr>
    </w:p>
    <w:p>
      <w:pPr>
        <w:pStyle w:val="BodyText"/>
        <w:spacing w:line="139" w:lineRule="exact"/>
        <w:ind w:left="120"/>
        <w:rPr>
          <w:sz w:val="19"/>
        </w:rPr>
      </w:pPr>
      <w:r>
        <w:rPr>
          <w:w w:val="115"/>
        </w:rPr>
        <w:t>where</w:t>
      </w:r>
      <w:r>
        <w:rPr>
          <w:spacing w:val="8"/>
          <w:w w:val="115"/>
        </w:rPr>
        <w:t> </w:t>
      </w:r>
      <w:r>
        <w:rPr>
          <w:rFonts w:ascii="Times New Roman" w:hAnsi="Times New Roman"/>
          <w:i/>
          <w:w w:val="115"/>
        </w:rPr>
        <w:t>N</w:t>
      </w:r>
      <w:r>
        <w:rPr>
          <w:rFonts w:ascii="Times New Roman" w:hAnsi="Times New Roman"/>
          <w:i/>
          <w:spacing w:val="9"/>
          <w:w w:val="115"/>
        </w:rPr>
        <w:t> </w:t>
      </w:r>
      <w:r>
        <w:rPr>
          <w:w w:val="115"/>
        </w:rPr>
        <w:t>is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total</w:t>
      </w:r>
      <w:r>
        <w:rPr>
          <w:spacing w:val="9"/>
          <w:w w:val="115"/>
        </w:rPr>
        <w:t> </w:t>
      </w:r>
      <w:r>
        <w:rPr>
          <w:w w:val="115"/>
        </w:rPr>
        <w:t>number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w w:val="115"/>
        </w:rPr>
        <w:t>observations.</w:t>
      </w:r>
      <w:r>
        <w:rPr>
          <w:spacing w:val="9"/>
          <w:w w:val="115"/>
        </w:rPr>
        <w:t> </w:t>
      </w:r>
      <w:r>
        <w:rPr>
          <w:rFonts w:ascii="Georgia" w:hAnsi="Georgia"/>
          <w:i/>
          <w:w w:val="115"/>
          <w:sz w:val="19"/>
        </w:rPr>
        <w:t>χ</w:t>
      </w:r>
      <w:r>
        <w:rPr>
          <w:rFonts w:ascii="Georgia" w:hAnsi="Georgia"/>
          <w:i/>
          <w:spacing w:val="-33"/>
          <w:w w:val="115"/>
          <w:sz w:val="19"/>
        </w:rPr>
        <w:t> </w:t>
      </w:r>
      <w:r>
        <w:rPr>
          <w:spacing w:val="-10"/>
          <w:w w:val="115"/>
          <w:sz w:val="19"/>
          <w:vertAlign w:val="superscript"/>
        </w:rPr>
        <w:t>2</w:t>
      </w:r>
    </w:p>
    <w:p>
      <w:pPr>
        <w:spacing w:line="97" w:lineRule="exact" w:before="0"/>
        <w:ind w:left="0" w:right="0" w:firstLine="0"/>
        <w:jc w:val="right"/>
        <w:rPr>
          <w:rFonts w:ascii="Georgia" w:hAnsi="Georgia"/>
          <w:i/>
          <w:sz w:val="14"/>
        </w:rPr>
      </w:pPr>
      <w:r>
        <w:rPr>
          <w:spacing w:val="-2"/>
          <w:w w:val="105"/>
          <w:sz w:val="12"/>
        </w:rPr>
        <w:t>1</w:t>
      </w:r>
      <w:r>
        <w:rPr>
          <w:rFonts w:ascii="Georgia" w:hAnsi="Georgia"/>
          <w:i/>
          <w:spacing w:val="-2"/>
          <w:w w:val="105"/>
          <w:sz w:val="12"/>
        </w:rPr>
        <w:t>,</w:t>
      </w:r>
      <w:r>
        <w:rPr>
          <w:spacing w:val="-2"/>
          <w:w w:val="105"/>
          <w:sz w:val="12"/>
        </w:rPr>
        <w:t>1</w:t>
      </w:r>
      <w:r>
        <w:rPr>
          <w:rFonts w:ascii="DejaVu Sans Condensed" w:hAnsi="DejaVu Sans Condensed"/>
          <w:spacing w:val="-2"/>
          <w:w w:val="105"/>
          <w:sz w:val="12"/>
        </w:rPr>
        <w:t>−</w:t>
      </w:r>
      <w:r>
        <w:rPr>
          <w:rFonts w:ascii="Georgia" w:hAnsi="Georgia"/>
          <w:i/>
          <w:spacing w:val="-2"/>
          <w:w w:val="105"/>
          <w:sz w:val="14"/>
        </w:rPr>
        <w:t>α</w:t>
      </w:r>
    </w:p>
    <w:p>
      <w:pPr>
        <w:pStyle w:val="BodyText"/>
        <w:spacing w:line="194" w:lineRule="exact"/>
        <w:ind w:left="28"/>
      </w:pPr>
      <w:r>
        <w:rPr/>
        <w:br w:type="column"/>
      </w:r>
      <w:r>
        <w:rPr>
          <w:w w:val="120"/>
        </w:rPr>
        <w:t>is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rFonts w:ascii="Georgia" w:hAnsi="Georgia"/>
          <w:i/>
          <w:w w:val="120"/>
          <w:sz w:val="19"/>
        </w:rPr>
        <w:t>α</w:t>
      </w:r>
      <w:r>
        <w:rPr>
          <w:w w:val="120"/>
        </w:rPr>
        <w:t>-</w:t>
      </w:r>
      <w:r>
        <w:rPr>
          <w:spacing w:val="-4"/>
          <w:w w:val="120"/>
        </w:rPr>
        <w:t>upper</w:t>
      </w:r>
    </w:p>
    <w:p>
      <w:pPr>
        <w:pStyle w:val="BodyText"/>
        <w:spacing w:before="2"/>
        <w:ind w:left="120"/>
      </w:pPr>
      <w:r>
        <w:rPr/>
        <w:br w:type="column"/>
      </w:r>
      <w:r>
        <w:rPr>
          <w:w w:val="115"/>
        </w:rPr>
        <w:t>extracted</w:t>
      </w:r>
      <w:r>
        <w:rPr>
          <w:spacing w:val="14"/>
          <w:w w:val="115"/>
        </w:rPr>
        <w:t> </w:t>
      </w:r>
      <w:r>
        <w:rPr>
          <w:w w:val="115"/>
        </w:rPr>
        <w:t>for</w:t>
      </w:r>
      <w:r>
        <w:rPr>
          <w:spacing w:val="14"/>
          <w:w w:val="115"/>
        </w:rPr>
        <w:t> </w:t>
      </w:r>
      <w:r>
        <w:rPr>
          <w:w w:val="115"/>
        </w:rPr>
        <w:t>this</w:t>
      </w:r>
      <w:r>
        <w:rPr>
          <w:spacing w:val="14"/>
          <w:w w:val="115"/>
        </w:rPr>
        <w:t> </w:t>
      </w:r>
      <w:r>
        <w:rPr>
          <w:w w:val="115"/>
        </w:rPr>
        <w:t>case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study.</w:t>
      </w:r>
    </w:p>
    <w:p>
      <w:pPr>
        <w:spacing w:after="0"/>
        <w:sectPr>
          <w:type w:val="continuous"/>
          <w:pgSz w:w="11910" w:h="15880"/>
          <w:pgMar w:header="668" w:footer="0" w:top="640" w:bottom="280" w:left="540" w:right="520"/>
          <w:cols w:num="3" w:equalWidth="0">
            <w:col w:w="3993" w:space="40"/>
            <w:col w:w="1155" w:space="192"/>
            <w:col w:w="5470"/>
          </w:cols>
        </w:sectPr>
      </w:pPr>
    </w:p>
    <w:p>
      <w:pPr>
        <w:pStyle w:val="BodyText"/>
        <w:spacing w:line="160" w:lineRule="exact"/>
        <w:ind w:left="120"/>
        <w:jc w:val="both"/>
      </w:pPr>
      <w:r>
        <w:rPr>
          <w:w w:val="115"/>
        </w:rPr>
        <w:t>quantile</w:t>
      </w:r>
      <w:r>
        <w:rPr>
          <w:spacing w:val="20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chi-squared</w:t>
      </w:r>
      <w:r>
        <w:rPr>
          <w:spacing w:val="21"/>
          <w:w w:val="115"/>
        </w:rPr>
        <w:t> </w:t>
      </w:r>
      <w:r>
        <w:rPr>
          <w:w w:val="115"/>
        </w:rPr>
        <w:t>distribution,</w:t>
      </w:r>
      <w:r>
        <w:rPr>
          <w:spacing w:val="21"/>
          <w:w w:val="115"/>
        </w:rPr>
        <w:t> </w:t>
      </w:r>
      <w:r>
        <w:rPr>
          <w:w w:val="115"/>
        </w:rPr>
        <w:t>where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degree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free-</w:t>
      </w:r>
    </w:p>
    <w:p>
      <w:pPr>
        <w:pStyle w:val="BodyText"/>
        <w:spacing w:line="273" w:lineRule="auto" w:before="25"/>
        <w:ind w:left="120" w:right="38"/>
        <w:jc w:val="both"/>
      </w:pPr>
      <w:r>
        <w:rPr>
          <w:w w:val="115"/>
        </w:rPr>
        <w:t>dom is 2. </w:t>
      </w:r>
      <w:hyperlink w:history="true" w:anchor="_bookmark26">
        <w:r>
          <w:rPr>
            <w:color w:val="0080AC"/>
            <w:w w:val="115"/>
          </w:rPr>
          <w:t>Algorithm 1</w:t>
        </w:r>
      </w:hyperlink>
      <w:r>
        <w:rPr>
          <w:color w:val="0080AC"/>
          <w:w w:val="115"/>
        </w:rPr>
        <w:t> </w:t>
      </w:r>
      <w:r>
        <w:rPr>
          <w:w w:val="115"/>
        </w:rPr>
        <w:t>summarizes the steps to identify the appro- priate</w:t>
      </w:r>
      <w:r>
        <w:rPr>
          <w:w w:val="115"/>
        </w:rPr>
        <w:t> value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time</w:t>
      </w:r>
      <w:r>
        <w:rPr>
          <w:w w:val="115"/>
        </w:rPr>
        <w:t> lag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L</w:t>
      </w:r>
      <w:r>
        <w:rPr>
          <w:w w:val="115"/>
        </w:rPr>
        <w:t>.</w:t>
      </w:r>
      <w:r>
        <w:rPr>
          <w:w w:val="115"/>
        </w:rPr>
        <w:t> These</w:t>
      </w:r>
      <w:r>
        <w:rPr>
          <w:w w:val="115"/>
        </w:rPr>
        <w:t> steps</w:t>
      </w:r>
      <w:r>
        <w:rPr>
          <w:w w:val="115"/>
        </w:rPr>
        <w:t> are</w:t>
      </w:r>
      <w:r>
        <w:rPr>
          <w:w w:val="115"/>
        </w:rPr>
        <w:t> similar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proce- dure</w:t>
      </w:r>
      <w:r>
        <w:rPr>
          <w:w w:val="115"/>
        </w:rPr>
        <w:t> proposed by</w:t>
      </w:r>
      <w:r>
        <w:rPr>
          <w:w w:val="115"/>
        </w:rPr>
        <w:t> </w:t>
      </w:r>
      <w:hyperlink w:history="true" w:anchor="_bookmark49">
        <w:r>
          <w:rPr>
            <w:color w:val="0080AC"/>
            <w:w w:val="115"/>
          </w:rPr>
          <w:t>Gourieroux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Monfort,</w:t>
        </w:r>
        <w:r>
          <w:rPr>
            <w:color w:val="0080AC"/>
            <w:w w:val="115"/>
          </w:rPr>
          <w:t> 1997</w:t>
        </w:r>
      </w:hyperlink>
      <w:r>
        <w:rPr>
          <w:w w:val="115"/>
        </w:rPr>
        <w:t>:</w:t>
      </w:r>
    </w:p>
    <w:p>
      <w:pPr>
        <w:pStyle w:val="BodyText"/>
        <w:spacing w:line="273" w:lineRule="auto"/>
        <w:ind w:left="120" w:right="39" w:firstLine="239"/>
        <w:jc w:val="both"/>
      </w:pPr>
      <w:r>
        <w:rPr>
          <w:w w:val="115"/>
        </w:rPr>
        <w:t>The</w:t>
      </w:r>
      <w:r>
        <w:rPr>
          <w:w w:val="115"/>
        </w:rPr>
        <w:t> proposed expert</w:t>
      </w:r>
      <w:r>
        <w:rPr>
          <w:w w:val="115"/>
        </w:rPr>
        <w:t> and</w:t>
      </w:r>
      <w:r>
        <w:rPr>
          <w:w w:val="115"/>
        </w:rPr>
        <w:t> intelligent system</w:t>
      </w:r>
      <w:r>
        <w:rPr>
          <w:w w:val="115"/>
        </w:rPr>
        <w:t> supports enterprise decision makers’ future decisions based on identified Twitter users’ feedback</w:t>
      </w:r>
      <w:r>
        <w:rPr>
          <w:spacing w:val="3"/>
          <w:w w:val="115"/>
        </w:rPr>
        <w:t> </w:t>
      </w:r>
      <w:r>
        <w:rPr>
          <w:w w:val="115"/>
        </w:rPr>
        <w:t>(see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right-hand</w:t>
      </w:r>
      <w:r>
        <w:rPr>
          <w:spacing w:val="3"/>
          <w:w w:val="115"/>
        </w:rPr>
        <w:t> </w:t>
      </w:r>
      <w:r>
        <w:rPr>
          <w:w w:val="115"/>
        </w:rPr>
        <w:t>side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hyperlink w:history="true" w:anchor="_bookmark4">
        <w:r>
          <w:rPr>
            <w:color w:val="0080AC"/>
            <w:w w:val="115"/>
          </w:rPr>
          <w:t>Fig.</w:t>
        </w:r>
        <w:r>
          <w:rPr>
            <w:color w:val="0080AC"/>
            <w:spacing w:val="3"/>
            <w:w w:val="115"/>
          </w:rPr>
          <w:t> </w:t>
        </w:r>
        <w:r>
          <w:rPr>
            <w:color w:val="0080AC"/>
            <w:w w:val="115"/>
          </w:rPr>
          <w:t>1</w:t>
        </w:r>
      </w:hyperlink>
      <w:r>
        <w:rPr>
          <w:w w:val="115"/>
        </w:rPr>
        <w:t>).</w:t>
      </w:r>
      <w:r>
        <w:rPr>
          <w:spacing w:val="3"/>
          <w:w w:val="115"/>
        </w:rPr>
        <w:t> </w:t>
      </w:r>
      <w:r>
        <w:rPr>
          <w:w w:val="115"/>
        </w:rPr>
        <w:t>In</w:t>
      </w:r>
      <w:r>
        <w:rPr>
          <w:spacing w:val="3"/>
          <w:w w:val="115"/>
        </w:rPr>
        <w:t> </w:t>
      </w:r>
      <w:r>
        <w:rPr>
          <w:w w:val="115"/>
        </w:rPr>
        <w:t>particular,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identified</w:t>
      </w:r>
    </w:p>
    <w:p>
      <w:pPr>
        <w:spacing w:line="160" w:lineRule="exact" w:before="0"/>
        <w:ind w:left="359" w:right="0" w:firstLine="0"/>
        <w:jc w:val="both"/>
        <w:rPr>
          <w:sz w:val="16"/>
        </w:rPr>
      </w:pPr>
      <w:r>
        <w:rPr/>
        <w:br w:type="column"/>
      </w:r>
      <w:r>
        <w:rPr>
          <w:rFonts w:ascii="Times New Roman" w:hAnsi="Times New Roman"/>
          <w:i/>
          <w:w w:val="115"/>
          <w:sz w:val="16"/>
        </w:rPr>
        <w:t>Netflix</w:t>
      </w:r>
      <w:r>
        <w:rPr>
          <w:w w:val="115"/>
          <w:sz w:val="16"/>
        </w:rPr>
        <w:t>’s</w:t>
      </w:r>
      <w:r>
        <w:rPr>
          <w:spacing w:val="-1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Nasdaq</w:t>
      </w:r>
      <w:r>
        <w:rPr>
          <w:rFonts w:ascii="Times New Roman" w:hAnsi="Times New Roman"/>
          <w:i/>
          <w:w w:val="115"/>
          <w:sz w:val="16"/>
        </w:rPr>
        <w:t> </w:t>
      </w:r>
      <w:r>
        <w:rPr>
          <w:w w:val="115"/>
          <w:sz w:val="16"/>
        </w:rPr>
        <w:t>index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w w:val="115"/>
          <w:sz w:val="16"/>
        </w:rPr>
        <w:t> selected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1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Netflix</w:t>
      </w:r>
      <w:r>
        <w:rPr>
          <w:w w:val="115"/>
          <w:sz w:val="16"/>
        </w:rPr>
        <w:t>-related</w:t>
      </w:r>
      <w:r>
        <w:rPr>
          <w:spacing w:val="-1"/>
          <w:w w:val="115"/>
          <w:sz w:val="16"/>
        </w:rPr>
        <w:t> </w:t>
      </w:r>
      <w:r>
        <w:rPr>
          <w:spacing w:val="-2"/>
          <w:w w:val="115"/>
          <w:sz w:val="16"/>
        </w:rPr>
        <w:t>outcome</w:t>
      </w:r>
    </w:p>
    <w:p>
      <w:pPr>
        <w:pStyle w:val="BodyText"/>
        <w:spacing w:line="273" w:lineRule="auto" w:before="25"/>
        <w:ind w:left="120" w:right="315"/>
        <w:jc w:val="both"/>
      </w:pPr>
      <w:r>
        <w:rPr>
          <w:w w:val="115"/>
        </w:rPr>
        <w:t>for</w:t>
      </w:r>
      <w:r>
        <w:rPr>
          <w:w w:val="115"/>
        </w:rPr>
        <w:t> this</w:t>
      </w:r>
      <w:r>
        <w:rPr>
          <w:w w:val="115"/>
        </w:rPr>
        <w:t> case</w:t>
      </w:r>
      <w:r>
        <w:rPr>
          <w:w w:val="115"/>
        </w:rPr>
        <w:t> study,</w:t>
      </w:r>
      <w:r>
        <w:rPr>
          <w:w w:val="115"/>
        </w:rPr>
        <w:t> because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only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w w:val="115"/>
        </w:rPr>
        <w:t>-related</w:t>
      </w:r>
      <w:r>
        <w:rPr>
          <w:w w:val="115"/>
        </w:rPr>
        <w:t> daily outcome.</w:t>
      </w:r>
      <w:r>
        <w:rPr>
          <w:w w:val="115"/>
        </w:rPr>
        <w:t> Most</w:t>
      </w:r>
      <w:r>
        <w:rPr>
          <w:w w:val="115"/>
        </w:rPr>
        <w:t> other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w w:val="115"/>
        </w:rPr>
        <w:t>-related</w:t>
      </w:r>
      <w:r>
        <w:rPr>
          <w:w w:val="115"/>
        </w:rPr>
        <w:t> outcomes</w:t>
      </w:r>
      <w:r>
        <w:rPr>
          <w:w w:val="115"/>
        </w:rPr>
        <w:t> (e.g.,</w:t>
      </w:r>
      <w:r>
        <w:rPr>
          <w:w w:val="115"/>
        </w:rPr>
        <w:t> market</w:t>
      </w:r>
      <w:r>
        <w:rPr>
          <w:w w:val="115"/>
        </w:rPr>
        <w:t> sales,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subscribers)</w:t>
      </w:r>
      <w:r>
        <w:rPr>
          <w:w w:val="115"/>
        </w:rPr>
        <w:t> are</w:t>
      </w:r>
      <w:r>
        <w:rPr>
          <w:w w:val="115"/>
        </w:rPr>
        <w:t> quarterly</w:t>
      </w:r>
      <w:r>
        <w:rPr>
          <w:w w:val="115"/>
        </w:rPr>
        <w:t> outcomes,</w:t>
      </w:r>
      <w:r>
        <w:rPr>
          <w:w w:val="115"/>
        </w:rPr>
        <w:t> which</w:t>
      </w:r>
      <w:r>
        <w:rPr>
          <w:w w:val="115"/>
        </w:rPr>
        <w:t> are</w:t>
      </w:r>
      <w:r>
        <w:rPr>
          <w:w w:val="115"/>
        </w:rPr>
        <w:t> too sparse for detailed analysis. </w:t>
      </w:r>
      <w:r>
        <w:rPr>
          <w:rFonts w:ascii="Times New Roman" w:hAnsi="Times New Roman"/>
          <w:i/>
        </w:rPr>
        <w:t>J </w:t>
      </w:r>
      <w:r>
        <w:rPr>
          <w:w w:val="115"/>
        </w:rPr>
        <w:t>is 1, because only one enterprise out- come</w:t>
      </w:r>
      <w:r>
        <w:rPr>
          <w:spacing w:val="-4"/>
          <w:w w:val="115"/>
        </w:rPr>
        <w:t> </w:t>
      </w:r>
      <w:r>
        <w:rPr>
          <w:w w:val="115"/>
        </w:rPr>
        <w:t>(i.e.,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w w:val="115"/>
        </w:rPr>
        <w:t>’s</w:t>
      </w:r>
      <w:r>
        <w:rPr>
          <w:spacing w:val="-4"/>
          <w:w w:val="115"/>
        </w:rPr>
        <w:t> </w:t>
      </w:r>
      <w:r>
        <w:rPr>
          <w:rFonts w:ascii="Times New Roman" w:hAnsi="Times New Roman"/>
          <w:i/>
          <w:w w:val="115"/>
        </w:rPr>
        <w:t>Nasdaq</w:t>
      </w:r>
      <w:r>
        <w:rPr>
          <w:rFonts w:ascii="Times New Roman" w:hAnsi="Times New Roman"/>
          <w:i/>
          <w:spacing w:val="-4"/>
          <w:w w:val="115"/>
        </w:rPr>
        <w:t> </w:t>
      </w:r>
      <w:r>
        <w:rPr>
          <w:w w:val="115"/>
        </w:rPr>
        <w:t>index)</w:t>
      </w:r>
      <w:r>
        <w:rPr>
          <w:spacing w:val="-4"/>
          <w:w w:val="115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used</w:t>
      </w:r>
      <w:r>
        <w:rPr>
          <w:spacing w:val="-4"/>
          <w:w w:val="115"/>
        </w:rPr>
        <w:t> </w:t>
      </w:r>
      <w:r>
        <w:rPr>
          <w:w w:val="115"/>
        </w:rPr>
        <w:t>in</w:t>
      </w:r>
      <w:r>
        <w:rPr>
          <w:spacing w:val="-4"/>
          <w:w w:val="115"/>
        </w:rPr>
        <w:t> </w:t>
      </w:r>
      <w:r>
        <w:rPr>
          <w:w w:val="115"/>
        </w:rPr>
        <w:t>this</w:t>
      </w:r>
      <w:r>
        <w:rPr>
          <w:spacing w:val="-4"/>
          <w:w w:val="115"/>
        </w:rPr>
        <w:t> </w:t>
      </w:r>
      <w:r>
        <w:rPr>
          <w:w w:val="115"/>
        </w:rPr>
        <w:t>case</w:t>
      </w:r>
      <w:r>
        <w:rPr>
          <w:spacing w:val="-4"/>
          <w:w w:val="115"/>
        </w:rPr>
        <w:t> </w:t>
      </w:r>
      <w:r>
        <w:rPr>
          <w:w w:val="115"/>
        </w:rPr>
        <w:t>study.</w:t>
      </w:r>
      <w:r>
        <w:rPr>
          <w:spacing w:val="-4"/>
          <w:w w:val="115"/>
        </w:rPr>
        <w:t> </w:t>
      </w:r>
      <w:r>
        <w:rPr>
          <w:w w:val="115"/>
        </w:rPr>
        <w:t>Let </w:t>
      </w:r>
      <w:r>
        <w:rPr>
          <w:rFonts w:ascii="Times New Roman" w:hAnsi="Times New Roman"/>
          <w:i/>
          <w:w w:val="115"/>
        </w:rPr>
        <w:t>t</w:t>
      </w:r>
      <w:r>
        <w:rPr>
          <w:rFonts w:ascii="Times New Roman" w:hAnsi="Times New Roman"/>
          <w:i/>
          <w:spacing w:val="29"/>
          <w:w w:val="115"/>
        </w:rPr>
        <w:t> </w:t>
      </w:r>
      <w:r>
        <w:rPr>
          <w:w w:val="115"/>
        </w:rPr>
        <w:t>be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rFonts w:ascii="Times New Roman" w:hAnsi="Times New Roman"/>
          <w:i/>
          <w:w w:val="115"/>
        </w:rPr>
        <w:t>t</w:t>
      </w:r>
      <w:r>
        <w:rPr>
          <w:rFonts w:ascii="Times New Roman" w:hAnsi="Times New Roman"/>
          <w:i/>
          <w:w w:val="115"/>
          <w:vertAlign w:val="superscript"/>
        </w:rPr>
        <w:t>th</w:t>
      </w:r>
      <w:r>
        <w:rPr>
          <w:rFonts w:ascii="Times New Roman" w:hAnsi="Times New Roman"/>
          <w:i/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day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on</w:t>
      </w:r>
      <w:r>
        <w:rPr>
          <w:spacing w:val="29"/>
          <w:w w:val="115"/>
          <w:vertAlign w:val="baseline"/>
        </w:rPr>
        <w:t> </w:t>
      </w:r>
      <w:r>
        <w:rPr>
          <w:w w:val="115"/>
          <w:vertAlign w:val="baseline"/>
        </w:rPr>
        <w:t>weekdays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from</w:t>
      </w:r>
      <w:r>
        <w:rPr>
          <w:spacing w:val="29"/>
          <w:w w:val="115"/>
          <w:vertAlign w:val="baseline"/>
        </w:rPr>
        <w:t> </w:t>
      </w:r>
      <w:r>
        <w:rPr>
          <w:w w:val="115"/>
          <w:vertAlign w:val="baseline"/>
        </w:rPr>
        <w:t>January</w:t>
      </w:r>
      <w:r>
        <w:rPr>
          <w:spacing w:val="29"/>
          <w:w w:val="115"/>
          <w:vertAlign w:val="baseline"/>
        </w:rPr>
        <w:t> </w:t>
      </w:r>
      <w:r>
        <w:rPr>
          <w:w w:val="115"/>
          <w:vertAlign w:val="baseline"/>
        </w:rPr>
        <w:t>4,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2016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29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December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9" w:space="191"/>
            <w:col w:w="5470"/>
          </w:cols>
        </w:sectPr>
      </w:pP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316" w:right="0" w:firstLine="0"/>
        <w:jc w:val="left"/>
        <w:rPr>
          <w:rFonts w:ascii="Times New Roman"/>
          <w:b/>
          <w:sz w:val="12"/>
        </w:rPr>
      </w:pPr>
      <w:bookmarkStart w:name="_bookmark30" w:id="45"/>
      <w:bookmarkEnd w:id="45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2</w:t>
      </w:r>
    </w:p>
    <w:p>
      <w:pPr>
        <w:spacing w:before="33"/>
        <w:ind w:left="316" w:right="0" w:firstLine="0"/>
        <w:jc w:val="left"/>
        <w:rPr>
          <w:sz w:val="12"/>
        </w:rPr>
      </w:pPr>
      <w:r>
        <w:rPr>
          <w:rFonts w:ascii="Times New Roman"/>
          <w:i/>
          <w:w w:val="120"/>
          <w:sz w:val="12"/>
        </w:rPr>
        <w:t>Netflix</w:t>
      </w:r>
      <w:r>
        <w:rPr>
          <w:w w:val="120"/>
          <w:sz w:val="12"/>
        </w:rPr>
        <w:t>-related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attributes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identified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co-occurrence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graph</w:t>
      </w:r>
      <w:r>
        <w:rPr>
          <w:spacing w:val="22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G</w:t>
      </w:r>
      <w:r>
        <w:rPr>
          <w:rFonts w:ascii="Times New Roman"/>
          <w:i/>
          <w:spacing w:val="2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random-keyword-sampling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method,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their</w:t>
      </w:r>
      <w:r>
        <w:rPr>
          <w:spacing w:val="22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p</w:t>
      </w:r>
      <w:r>
        <w:rPr>
          <w:w w:val="120"/>
          <w:sz w:val="12"/>
        </w:rPr>
        <w:t>-values,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appropriate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time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lags</w:t>
      </w:r>
      <w:r>
        <w:rPr>
          <w:spacing w:val="22"/>
          <w:w w:val="120"/>
          <w:sz w:val="12"/>
        </w:rPr>
        <w:t> </w:t>
      </w:r>
      <w:r>
        <w:rPr>
          <w:spacing w:val="-4"/>
          <w:w w:val="120"/>
          <w:sz w:val="12"/>
        </w:rPr>
        <w:t>(</w:t>
      </w:r>
      <w:r>
        <w:rPr>
          <w:rFonts w:ascii="Times New Roman"/>
          <w:i/>
          <w:spacing w:val="-4"/>
          <w:w w:val="120"/>
          <w:sz w:val="12"/>
        </w:rPr>
        <w:t>L</w:t>
      </w:r>
      <w:r>
        <w:rPr>
          <w:spacing w:val="-4"/>
          <w:w w:val="120"/>
          <w:sz w:val="12"/>
        </w:rPr>
        <w:t>).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543763</wp:posOffset>
                </wp:positionH>
                <wp:positionV relativeFrom="paragraph">
                  <wp:posOffset>51071</wp:posOffset>
                </wp:positionV>
                <wp:extent cx="6605270" cy="1270"/>
                <wp:effectExtent l="0" t="0" r="0" b="0"/>
                <wp:wrapTopAndBottom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4.021401pt;width:520.1pt;height:.1pt;mso-position-horizontal-relative:page;mso-position-vertical-relative:paragraph;z-index:-15703040;mso-wrap-distance-left:0;mso-wrap-distance-right:0" id="docshape47" coordorigin="856,80" coordsize="10402,0" path="m856,80l11257,80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92" w:lineRule="auto" w:before="59"/>
        <w:ind w:left="483" w:right="308" w:firstLine="0"/>
        <w:jc w:val="left"/>
        <w:rPr>
          <w:sz w:val="12"/>
        </w:rPr>
      </w:pPr>
      <w:r>
        <w:rPr>
          <w:rFonts w:ascii="Trebuchet MS" w:hAnsi="Trebuchet MS"/>
          <w:b/>
          <w:i/>
          <w:w w:val="115"/>
          <w:sz w:val="12"/>
        </w:rPr>
        <w:t>S</w:t>
      </w:r>
      <w:r>
        <w:rPr>
          <w:rFonts w:ascii="Trebuchet MS" w:hAnsi="Trebuchet MS"/>
          <w:b/>
          <w:i/>
          <w:w w:val="115"/>
          <w:sz w:val="12"/>
          <w:vertAlign w:val="subscript"/>
        </w:rPr>
        <w:t>1</w:t>
      </w:r>
      <w:r>
        <w:rPr>
          <w:rFonts w:ascii="Trebuchet MS" w:hAnsi="Trebuchet MS"/>
          <w:b/>
          <w:i/>
          <w:spacing w:val="-10"/>
          <w:w w:val="115"/>
          <w:sz w:val="12"/>
          <w:vertAlign w:val="baseline"/>
        </w:rPr>
        <w:t> </w:t>
      </w:r>
      <w:r>
        <w:rPr>
          <w:rFonts w:ascii="DejaVu Sans Condensed" w:hAnsi="DejaVu Sans Condensed"/>
          <w:w w:val="115"/>
          <w:sz w:val="12"/>
          <w:vertAlign w:val="baseline"/>
        </w:rPr>
        <w:t>=</w:t>
      </w:r>
      <w:r>
        <w:rPr>
          <w:rFonts w:ascii="DejaVu Sans Condensed" w:hAnsi="DejaVu Sans Condensed"/>
          <w:spacing w:val="-1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{“watch”,</w:t>
      </w:r>
      <w:r>
        <w:rPr>
          <w:spacing w:val="1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“show”,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“series”,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“movie”,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“season”,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“chill”,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“need”,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“day”,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“tv”,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“time”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“love”,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“youtube”,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“episode”,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“night”,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“start”,</w:t>
      </w:r>
      <w:r>
        <w:rPr>
          <w:spacing w:val="1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“bing”,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“hulu”,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…,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“trailer”,</w:t>
      </w:r>
      <w:r>
        <w:rPr>
          <w:spacing w:val="1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…}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(the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total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number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unigrams: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33)</w:t>
      </w:r>
    </w:p>
    <w:p>
      <w:pPr>
        <w:spacing w:before="2"/>
        <w:ind w:left="483" w:right="0" w:firstLine="0"/>
        <w:jc w:val="left"/>
        <w:rPr>
          <w:sz w:val="12"/>
        </w:rPr>
      </w:pPr>
      <w:r>
        <w:rPr>
          <w:rFonts w:ascii="Trebuchet MS" w:hAnsi="Trebuchet MS"/>
          <w:b/>
          <w:i/>
          <w:w w:val="120"/>
          <w:sz w:val="12"/>
        </w:rPr>
        <w:t>S</w:t>
      </w:r>
      <w:r>
        <w:rPr>
          <w:rFonts w:ascii="Trebuchet MS" w:hAnsi="Trebuchet MS"/>
          <w:b/>
          <w:i/>
          <w:w w:val="120"/>
          <w:sz w:val="12"/>
          <w:vertAlign w:val="subscript"/>
        </w:rPr>
        <w:t>2</w:t>
      </w:r>
      <w:r>
        <w:rPr>
          <w:rFonts w:ascii="Trebuchet MS" w:hAnsi="Trebuchet MS"/>
          <w:b/>
          <w:i/>
          <w:spacing w:val="-13"/>
          <w:w w:val="120"/>
          <w:sz w:val="12"/>
          <w:vertAlign w:val="baseline"/>
        </w:rPr>
        <w:t> </w:t>
      </w:r>
      <w:r>
        <w:rPr>
          <w:rFonts w:ascii="DejaVu Sans Condensed" w:hAnsi="DejaVu Sans Condensed"/>
          <w:w w:val="120"/>
          <w:sz w:val="12"/>
          <w:vertAlign w:val="baseline"/>
        </w:rPr>
        <w:t>=</w:t>
      </w:r>
      <w:r>
        <w:rPr>
          <w:rFonts w:ascii="DejaVu Sans Condensed" w:hAnsi="DejaVu Sans Condensed"/>
          <w:spacing w:val="-2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{“bing</w:t>
      </w:r>
      <w:r>
        <w:rPr>
          <w:spacing w:val="-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watch”,</w:t>
      </w:r>
      <w:r>
        <w:rPr>
          <w:spacing w:val="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“tv</w:t>
      </w:r>
      <w:r>
        <w:rPr>
          <w:spacing w:val="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series”,</w:t>
      </w:r>
      <w:r>
        <w:rPr>
          <w:spacing w:val="5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“tv</w:t>
      </w:r>
      <w:r>
        <w:rPr>
          <w:spacing w:val="5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show”}</w:t>
      </w:r>
      <w:r>
        <w:rPr>
          <w:spacing w:val="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(the</w:t>
      </w:r>
      <w:r>
        <w:rPr>
          <w:spacing w:val="5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total</w:t>
      </w:r>
      <w:r>
        <w:rPr>
          <w:spacing w:val="5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number</w:t>
      </w:r>
      <w:r>
        <w:rPr>
          <w:spacing w:val="4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of</w:t>
      </w:r>
      <w:r>
        <w:rPr>
          <w:spacing w:val="5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bigrams:</w:t>
      </w:r>
      <w:r>
        <w:rPr>
          <w:spacing w:val="5"/>
          <w:w w:val="120"/>
          <w:sz w:val="12"/>
          <w:vertAlign w:val="baseline"/>
        </w:rPr>
        <w:t> </w:t>
      </w:r>
      <w:r>
        <w:rPr>
          <w:spacing w:val="-5"/>
          <w:w w:val="120"/>
          <w:sz w:val="12"/>
          <w:vertAlign w:val="baseline"/>
        </w:rPr>
        <w:t>3)</w:t>
      </w:r>
    </w:p>
    <w:p>
      <w:pPr>
        <w:spacing w:before="31"/>
        <w:ind w:left="483" w:right="0" w:firstLine="0"/>
        <w:jc w:val="left"/>
        <w:rPr>
          <w:sz w:val="12"/>
        </w:rPr>
      </w:pPr>
      <w:r>
        <w:rPr>
          <w:rFonts w:ascii="Trebuchet MS" w:hAnsi="Trebuchet MS"/>
          <w:b/>
          <w:i/>
          <w:w w:val="120"/>
          <w:sz w:val="12"/>
        </w:rPr>
        <w:t>S</w:t>
      </w:r>
      <w:r>
        <w:rPr>
          <w:rFonts w:ascii="Trebuchet MS" w:hAnsi="Trebuchet MS"/>
          <w:b/>
          <w:i/>
          <w:w w:val="120"/>
          <w:sz w:val="12"/>
          <w:vertAlign w:val="subscript"/>
        </w:rPr>
        <w:t>3</w:t>
      </w:r>
      <w:r>
        <w:rPr>
          <w:rFonts w:ascii="Trebuchet MS" w:hAnsi="Trebuchet MS"/>
          <w:b/>
          <w:i/>
          <w:spacing w:val="-13"/>
          <w:w w:val="120"/>
          <w:sz w:val="12"/>
          <w:vertAlign w:val="baseline"/>
        </w:rPr>
        <w:t> </w:t>
      </w:r>
      <w:r>
        <w:rPr>
          <w:rFonts w:ascii="DejaVu Sans Condensed" w:hAnsi="DejaVu Sans Condensed"/>
          <w:w w:val="120"/>
          <w:sz w:val="12"/>
          <w:vertAlign w:val="baseline"/>
        </w:rPr>
        <w:t>=</w:t>
      </w:r>
      <w:r>
        <w:rPr>
          <w:rFonts w:ascii="DejaVu Sans Condensed" w:hAnsi="DejaVu Sans Condensed"/>
          <w:spacing w:val="-2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{“netflix</w:t>
      </w:r>
      <w:r>
        <w:rPr>
          <w:spacing w:val="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and</w:t>
      </w:r>
      <w:r>
        <w:rPr>
          <w:spacing w:val="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chill”}</w:t>
      </w:r>
      <w:r>
        <w:rPr>
          <w:spacing w:val="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(the</w:t>
      </w:r>
      <w:r>
        <w:rPr>
          <w:spacing w:val="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total</w:t>
      </w:r>
      <w:r>
        <w:rPr>
          <w:spacing w:val="8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number</w:t>
      </w:r>
      <w:r>
        <w:rPr>
          <w:spacing w:val="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of</w:t>
      </w:r>
      <w:r>
        <w:rPr>
          <w:spacing w:val="7"/>
          <w:w w:val="120"/>
          <w:sz w:val="12"/>
          <w:vertAlign w:val="baseline"/>
        </w:rPr>
        <w:t> </w:t>
      </w:r>
      <w:r>
        <w:rPr>
          <w:spacing w:val="-2"/>
          <w:w w:val="120"/>
          <w:sz w:val="12"/>
          <w:vertAlign w:val="baseline"/>
        </w:rPr>
        <w:t>trigrams:1)</w:t>
      </w:r>
    </w:p>
    <w:p>
      <w:pPr>
        <w:tabs>
          <w:tab w:pos="7489" w:val="left" w:leader="none"/>
          <w:tab w:pos="10406" w:val="left" w:leader="none"/>
        </w:tabs>
        <w:spacing w:before="91"/>
        <w:ind w:left="4978" w:right="0" w:firstLine="0"/>
        <w:jc w:val="left"/>
        <w:rPr>
          <w:rFonts w:ascii="Times New Roman"/>
          <w:i/>
          <w:sz w:val="12"/>
        </w:rPr>
      </w:pP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number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n-grams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spacing w:val="-4"/>
          <w:w w:val="120"/>
          <w:sz w:val="12"/>
        </w:rPr>
        <w:t>group</w:t>
      </w:r>
      <w:r>
        <w:rPr>
          <w:sz w:val="12"/>
        </w:rPr>
        <w:tab/>
      </w:r>
      <w:r>
        <w:rPr>
          <w:rFonts w:ascii="Times New Roman"/>
          <w:i/>
          <w:w w:val="120"/>
          <w:sz w:val="12"/>
        </w:rPr>
        <w:t>p</w:t>
      </w:r>
      <w:r>
        <w:rPr>
          <w:w w:val="120"/>
          <w:sz w:val="12"/>
        </w:rPr>
        <w:t>-value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enterprise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outcome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(stock</w:t>
      </w:r>
      <w:r>
        <w:rPr>
          <w:spacing w:val="21"/>
          <w:w w:val="120"/>
          <w:sz w:val="12"/>
        </w:rPr>
        <w:t> </w:t>
      </w:r>
      <w:r>
        <w:rPr>
          <w:spacing w:val="-2"/>
          <w:w w:val="120"/>
          <w:sz w:val="12"/>
        </w:rPr>
        <w:t>price)</w:t>
      </w:r>
      <w:r>
        <w:rPr>
          <w:sz w:val="12"/>
        </w:rPr>
        <w:tab/>
      </w:r>
      <w:r>
        <w:rPr>
          <w:rFonts w:ascii="Times New Roman"/>
          <w:i/>
          <w:spacing w:val="-10"/>
          <w:w w:val="120"/>
          <w:sz w:val="12"/>
        </w:rPr>
        <w:t>L</w:t>
      </w:r>
    </w:p>
    <w:p>
      <w:pPr>
        <w:pStyle w:val="BodyText"/>
        <w:spacing w:before="2"/>
        <w:rPr>
          <w:rFonts w:ascii="Times New Roman"/>
          <w:i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3504476</wp:posOffset>
                </wp:positionH>
                <wp:positionV relativeFrom="paragraph">
                  <wp:posOffset>45850</wp:posOffset>
                </wp:positionV>
                <wp:extent cx="1518920" cy="1270"/>
                <wp:effectExtent l="0" t="0" r="0" b="0"/>
                <wp:wrapTopAndBottom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1518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8920" h="0">
                              <a:moveTo>
                                <a:pt x="0" y="0"/>
                              </a:moveTo>
                              <a:lnTo>
                                <a:pt x="151836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5.942993pt;margin-top:3.610254pt;width:119.6pt;height:.1pt;mso-position-horizontal-relative:page;mso-position-vertical-relative:paragraph;z-index:-15702528;mso-wrap-distance-left:0;mso-wrap-distance-right:0" id="docshape48" coordorigin="5519,72" coordsize="2392,0" path="m5519,72l7910,72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5815" w:val="left" w:leader="none"/>
          <w:tab w:pos="6652" w:val="left" w:leader="none"/>
        </w:tabs>
        <w:spacing w:before="49"/>
        <w:ind w:left="4978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Unigrams</w:t>
      </w:r>
      <w:r>
        <w:rPr>
          <w:sz w:val="12"/>
        </w:rPr>
        <w:tab/>
      </w:r>
      <w:r>
        <w:rPr>
          <w:spacing w:val="-2"/>
          <w:w w:val="120"/>
          <w:sz w:val="12"/>
        </w:rPr>
        <w:t>Bigrams</w:t>
      </w:r>
      <w:r>
        <w:rPr>
          <w:sz w:val="12"/>
        </w:rPr>
        <w:tab/>
      </w:r>
      <w:r>
        <w:rPr>
          <w:spacing w:val="-2"/>
          <w:w w:val="120"/>
          <w:sz w:val="12"/>
        </w:rPr>
        <w:t>Trigrams</w:t>
      </w:r>
    </w:p>
    <w:p>
      <w:pPr>
        <w:pStyle w:val="BodyText"/>
        <w:spacing w:before="7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543763</wp:posOffset>
                </wp:positionH>
                <wp:positionV relativeFrom="paragraph">
                  <wp:posOffset>41739</wp:posOffset>
                </wp:positionV>
                <wp:extent cx="6605270" cy="1270"/>
                <wp:effectExtent l="0" t="0" r="0" b="0"/>
                <wp:wrapTopAndBottom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3.286586pt;width:520.1pt;height:.1pt;mso-position-horizontal-relative:page;mso-position-vertical-relative:paragraph;z-index:-15702016;mso-wrap-distance-left:0;mso-wrap-distance-right:0" id="docshape49" coordorigin="856,66" coordsize="10402,0" path="m856,66l11257,66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4978" w:val="left" w:leader="none"/>
          <w:tab w:pos="5815" w:val="left" w:leader="none"/>
          <w:tab w:pos="6652" w:val="left" w:leader="none"/>
          <w:tab w:pos="7490" w:val="left" w:leader="none"/>
          <w:tab w:pos="10406" w:val="left" w:leader="none"/>
        </w:tabs>
        <w:spacing w:before="60"/>
        <w:ind w:left="436" w:right="0" w:firstLine="0"/>
        <w:jc w:val="left"/>
        <w:rPr>
          <w:rFonts w:ascii="DejaVu Sans Condensed" w:hAnsi="DejaVu Sans Condensed"/>
          <w:sz w:val="12"/>
        </w:rPr>
      </w:pPr>
      <w:r>
        <w:rPr>
          <w:w w:val="110"/>
          <w:sz w:val="12"/>
        </w:rPr>
        <w:t>Twitter</w:t>
      </w:r>
      <w:r>
        <w:rPr>
          <w:spacing w:val="55"/>
          <w:w w:val="110"/>
          <w:sz w:val="12"/>
        </w:rPr>
        <w:t> </w:t>
      </w:r>
      <w:r>
        <w:rPr>
          <w:w w:val="110"/>
          <w:sz w:val="12"/>
        </w:rPr>
        <w:t>users’</w:t>
      </w:r>
      <w:r>
        <w:rPr>
          <w:spacing w:val="54"/>
          <w:w w:val="110"/>
          <w:sz w:val="12"/>
        </w:rPr>
        <w:t> </w:t>
      </w:r>
      <w:r>
        <w:rPr>
          <w:spacing w:val="-2"/>
          <w:w w:val="110"/>
          <w:sz w:val="12"/>
        </w:rPr>
        <w:t>sentiment</w:t>
      </w:r>
      <w:r>
        <w:rPr>
          <w:sz w:val="12"/>
        </w:rPr>
        <w:tab/>
      </w:r>
      <w:r>
        <w:rPr>
          <w:rFonts w:ascii="DejaVu Sans Condensed" w:hAnsi="DejaVu Sans Condensed"/>
          <w:spacing w:val="-12"/>
          <w:w w:val="110"/>
          <w:sz w:val="12"/>
        </w:rPr>
        <w:t>−</w:t>
      </w:r>
      <w:r>
        <w:rPr>
          <w:rFonts w:ascii="DejaVu Sans Condensed" w:hAnsi="DejaVu Sans Condensed"/>
          <w:sz w:val="12"/>
        </w:rPr>
        <w:tab/>
      </w:r>
      <w:r>
        <w:rPr>
          <w:rFonts w:ascii="DejaVu Sans Condensed" w:hAnsi="DejaVu Sans Condensed"/>
          <w:spacing w:val="-10"/>
          <w:w w:val="110"/>
          <w:sz w:val="12"/>
        </w:rPr>
        <w:t>−</w:t>
      </w:r>
      <w:r>
        <w:rPr>
          <w:rFonts w:ascii="DejaVu Sans Condensed" w:hAnsi="DejaVu Sans Condensed"/>
          <w:sz w:val="12"/>
        </w:rPr>
        <w:tab/>
      </w:r>
      <w:r>
        <w:rPr>
          <w:rFonts w:ascii="DejaVu Sans Condensed" w:hAnsi="DejaVu Sans Condensed"/>
          <w:spacing w:val="-10"/>
          <w:w w:val="110"/>
          <w:sz w:val="12"/>
        </w:rPr>
        <w:t>−</w:t>
      </w:r>
      <w:r>
        <w:rPr>
          <w:rFonts w:ascii="DejaVu Sans Condensed" w:hAnsi="DejaVu Sans Condensed"/>
          <w:sz w:val="12"/>
        </w:rPr>
        <w:tab/>
      </w:r>
      <w:r>
        <w:rPr>
          <w:spacing w:val="-4"/>
          <w:w w:val="110"/>
          <w:sz w:val="12"/>
        </w:rPr>
        <w:t>0.31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0"/>
          <w:sz w:val="12"/>
        </w:rPr>
        <w:t>−</w:t>
      </w:r>
    </w:p>
    <w:p>
      <w:pPr>
        <w:spacing w:after="0"/>
        <w:jc w:val="left"/>
        <w:rPr>
          <w:rFonts w:ascii="DejaVu Sans Condensed" w:hAnsi="DejaVu Sans Condensed"/>
          <w:sz w:val="12"/>
        </w:rPr>
        <w:sectPr>
          <w:pgSz w:w="11910" w:h="15880"/>
          <w:pgMar w:header="668" w:footer="0" w:top="860" w:bottom="280" w:left="540" w:right="520"/>
        </w:sectPr>
      </w:pPr>
    </w:p>
    <w:p>
      <w:pPr>
        <w:spacing w:line="297" w:lineRule="auto" w:before="31"/>
        <w:ind w:left="436" w:right="0" w:firstLine="0"/>
        <w:jc w:val="left"/>
        <w:rPr>
          <w:sz w:val="12"/>
        </w:rPr>
      </w:pPr>
      <w:r>
        <w:rPr>
          <w:rFonts w:ascii="Times New Roman"/>
          <w:i/>
          <w:w w:val="120"/>
          <w:sz w:val="12"/>
        </w:rPr>
        <w:t>Netflix</w:t>
      </w:r>
      <w:r>
        <w:rPr>
          <w:w w:val="120"/>
          <w:sz w:val="12"/>
        </w:rPr>
        <w:t>-related</w:t>
      </w:r>
      <w:r>
        <w:rPr>
          <w:w w:val="120"/>
          <w:sz w:val="12"/>
        </w:rPr>
        <w:t> term</w:t>
      </w:r>
      <w:r>
        <w:rPr>
          <w:w w:val="120"/>
          <w:sz w:val="12"/>
        </w:rPr>
        <w:t> group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identified</w:t>
      </w:r>
      <w:r>
        <w:rPr>
          <w:w w:val="120"/>
          <w:sz w:val="12"/>
        </w:rPr>
        <w:t> from</w:t>
      </w:r>
      <w:r>
        <w:rPr>
          <w:w w:val="120"/>
          <w:sz w:val="12"/>
        </w:rPr>
        <w:t> the</w:t>
      </w:r>
      <w:r>
        <w:rPr>
          <w:w w:val="120"/>
          <w:sz w:val="12"/>
        </w:rPr>
        <w:t> graph</w:t>
      </w:r>
      <w:r>
        <w:rPr>
          <w:w w:val="120"/>
          <w:sz w:val="12"/>
        </w:rPr>
        <w:t> G</w:t>
      </w:r>
      <w:r>
        <w:rPr>
          <w:w w:val="120"/>
          <w:sz w:val="12"/>
        </w:rPr>
        <w:t> (by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w w:val="120"/>
          <w:sz w:val="12"/>
        </w:rPr>
        <w:t> proposed</w:t>
      </w:r>
      <w:r>
        <w:rPr>
          <w:w w:val="120"/>
          <w:sz w:val="12"/>
        </w:rPr>
        <w:t> model)</w:t>
      </w:r>
    </w:p>
    <w:p>
      <w:pPr>
        <w:spacing w:line="297" w:lineRule="auto" w:before="31"/>
        <w:ind w:left="282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“watch”,</w:t>
      </w:r>
      <w:r>
        <w:rPr>
          <w:w w:val="115"/>
          <w:sz w:val="12"/>
        </w:rPr>
        <w:t> “bing”,</w:t>
      </w:r>
      <w:r>
        <w:rPr>
          <w:w w:val="115"/>
          <w:sz w:val="12"/>
        </w:rPr>
        <w:t> “hulu”,</w:t>
      </w:r>
      <w:r>
        <w:rPr>
          <w:w w:val="115"/>
          <w:sz w:val="12"/>
        </w:rPr>
        <w:t> “bing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watch”</w:t>
      </w:r>
    </w:p>
    <w:p>
      <w:pPr>
        <w:pStyle w:val="BodyText"/>
        <w:spacing w:before="33"/>
        <w:rPr>
          <w:sz w:val="12"/>
        </w:rPr>
      </w:pPr>
    </w:p>
    <w:p>
      <w:pPr>
        <w:spacing w:line="297" w:lineRule="auto" w:before="0"/>
        <w:ind w:left="282" w:right="0" w:firstLine="0"/>
        <w:jc w:val="left"/>
        <w:rPr>
          <w:rFonts w:ascii="Times New Roman" w:hAnsi="Times New Roman"/>
          <w:b/>
          <w:sz w:val="12"/>
        </w:rPr>
      </w:pPr>
      <w:r>
        <w:rPr>
          <w:rFonts w:ascii="Times New Roman" w:hAnsi="Times New Roman"/>
          <w:b/>
          <w:w w:val="115"/>
          <w:sz w:val="12"/>
        </w:rPr>
        <w:t>“show”,</w:t>
      </w:r>
      <w:r>
        <w:rPr>
          <w:rFonts w:ascii="Times New Roman" w:hAnsi="Times New Roman"/>
          <w:b/>
          <w:w w:val="115"/>
          <w:sz w:val="12"/>
        </w:rPr>
        <w:t> “series”,</w:t>
      </w:r>
      <w:r>
        <w:rPr>
          <w:rFonts w:ascii="Times New Roman" w:hAnsi="Times New Roman"/>
          <w:b/>
          <w:w w:val="115"/>
          <w:sz w:val="12"/>
        </w:rPr>
        <w:t> “movie”,</w:t>
      </w:r>
      <w:r>
        <w:rPr>
          <w:rFonts w:ascii="Times New Roman" w:hAnsi="Times New Roman"/>
          <w:b/>
          <w:w w:val="115"/>
          <w:sz w:val="12"/>
        </w:rPr>
        <w:t> “tv”,</w:t>
      </w:r>
      <w:r>
        <w:rPr>
          <w:rFonts w:ascii="Times New Roman" w:hAnsi="Times New Roman"/>
          <w:b/>
          <w:spacing w:val="40"/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“tv</w:t>
      </w:r>
      <w:r>
        <w:rPr>
          <w:rFonts w:ascii="Times New Roman" w:hAnsi="Times New Roman"/>
          <w:b/>
          <w:w w:val="115"/>
          <w:sz w:val="12"/>
        </w:rPr>
        <w:t> show”,</w:t>
      </w:r>
      <w:r>
        <w:rPr>
          <w:rFonts w:ascii="Times New Roman" w:hAnsi="Times New Roman"/>
          <w:b/>
          <w:w w:val="115"/>
          <w:sz w:val="12"/>
        </w:rPr>
        <w:t> “tv</w:t>
      </w:r>
      <w:r>
        <w:rPr>
          <w:rFonts w:ascii="Times New Roman" w:hAnsi="Times New Roman"/>
          <w:b/>
          <w:w w:val="115"/>
          <w:sz w:val="12"/>
        </w:rPr>
        <w:t> series”</w:t>
      </w:r>
    </w:p>
    <w:p>
      <w:pPr>
        <w:tabs>
          <w:tab w:pos="1067" w:val="left" w:leader="none"/>
          <w:tab w:pos="1904" w:val="left" w:leader="none"/>
          <w:tab w:pos="2741" w:val="left" w:leader="none"/>
          <w:tab w:pos="5657" w:val="left" w:leader="none"/>
        </w:tabs>
        <w:spacing w:before="31"/>
        <w:ind w:left="231" w:right="0" w:firstLine="0"/>
        <w:jc w:val="left"/>
        <w:rPr>
          <w:rFonts w:ascii="DejaVu Sans Condensed" w:hAnsi="DejaVu Sans Condensed"/>
          <w:sz w:val="12"/>
        </w:rPr>
      </w:pPr>
      <w:r>
        <w:rPr/>
        <w:br w:type="column"/>
      </w:r>
      <w:r>
        <w:rPr>
          <w:spacing w:val="-10"/>
          <w:w w:val="115"/>
          <w:sz w:val="12"/>
        </w:rPr>
        <w:t>3</w:t>
      </w:r>
      <w:r>
        <w:rPr>
          <w:sz w:val="12"/>
        </w:rPr>
        <w:tab/>
      </w:r>
      <w:r>
        <w:rPr>
          <w:spacing w:val="-12"/>
          <w:w w:val="115"/>
          <w:sz w:val="12"/>
        </w:rPr>
        <w:t>1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4"/>
          <w:w w:val="115"/>
          <w:sz w:val="12"/>
        </w:rPr>
        <w:t>0.49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5"/>
          <w:sz w:val="12"/>
        </w:rPr>
        <w:t>−</w:t>
      </w: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spacing w:before="94"/>
        <w:rPr>
          <w:rFonts w:ascii="DejaVu Sans Condensed"/>
          <w:sz w:val="12"/>
        </w:rPr>
      </w:pPr>
    </w:p>
    <w:p>
      <w:pPr>
        <w:tabs>
          <w:tab w:pos="1067" w:val="left" w:leader="none"/>
          <w:tab w:pos="1905" w:val="left" w:leader="none"/>
          <w:tab w:pos="2741" w:val="left" w:leader="none"/>
          <w:tab w:pos="5658" w:val="left" w:leader="none"/>
        </w:tabs>
        <w:spacing w:before="0"/>
        <w:ind w:left="231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spacing w:val="-10"/>
          <w:w w:val="125"/>
          <w:sz w:val="12"/>
        </w:rPr>
        <w:t>4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10"/>
          <w:w w:val="125"/>
          <w:sz w:val="12"/>
        </w:rPr>
        <w:t>2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10"/>
          <w:w w:val="125"/>
          <w:sz w:val="12"/>
        </w:rPr>
        <w:t>0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4"/>
          <w:w w:val="125"/>
          <w:sz w:val="12"/>
        </w:rPr>
        <w:t>0.04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10"/>
          <w:w w:val="125"/>
          <w:sz w:val="12"/>
        </w:rPr>
        <w:t>4</w:t>
      </w:r>
    </w:p>
    <w:p>
      <w:pPr>
        <w:spacing w:after="0"/>
        <w:jc w:val="left"/>
        <w:rPr>
          <w:rFonts w:ascii="Times New Roman"/>
          <w:sz w:val="12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2386" w:space="40"/>
            <w:col w:w="2283" w:space="39"/>
            <w:col w:w="6102"/>
          </w:cols>
        </w:sectPr>
      </w:pPr>
    </w:p>
    <w:p>
      <w:pPr>
        <w:tabs>
          <w:tab w:pos="4979" w:val="left" w:leader="none"/>
          <w:tab w:pos="5816" w:val="left" w:leader="none"/>
          <w:tab w:pos="6653" w:val="left" w:leader="none"/>
          <w:tab w:pos="7490" w:val="left" w:leader="none"/>
          <w:tab w:pos="10481" w:val="right" w:leader="none"/>
        </w:tabs>
        <w:spacing w:before="1"/>
        <w:ind w:left="2708" w:right="0" w:firstLine="0"/>
        <w:jc w:val="left"/>
        <w:rPr>
          <w:rFonts w:ascii="Times New Roman" w:hAnsi="Times New Roman"/>
          <w:b/>
          <w:sz w:val="12"/>
        </w:rPr>
      </w:pPr>
      <w:r>
        <w:rPr>
          <w:rFonts w:ascii="Times New Roman" w:hAnsi="Times New Roman"/>
          <w:b/>
          <w:w w:val="120"/>
          <w:sz w:val="12"/>
        </w:rPr>
        <w:t>“season”,</w:t>
      </w:r>
      <w:r>
        <w:rPr>
          <w:rFonts w:ascii="Times New Roman" w:hAnsi="Times New Roman"/>
          <w:b/>
          <w:spacing w:val="11"/>
          <w:w w:val="120"/>
          <w:sz w:val="12"/>
        </w:rPr>
        <w:t> </w:t>
      </w:r>
      <w:r>
        <w:rPr>
          <w:rFonts w:ascii="Times New Roman" w:hAnsi="Times New Roman"/>
          <w:b/>
          <w:w w:val="120"/>
          <w:sz w:val="12"/>
        </w:rPr>
        <w:t>“time”,</w:t>
      </w:r>
      <w:r>
        <w:rPr>
          <w:rFonts w:ascii="Times New Roman" w:hAnsi="Times New Roman"/>
          <w:b/>
          <w:spacing w:val="12"/>
          <w:w w:val="120"/>
          <w:sz w:val="12"/>
        </w:rPr>
        <w:t> </w:t>
      </w:r>
      <w:r>
        <w:rPr>
          <w:rFonts w:ascii="Times New Roman" w:hAnsi="Times New Roman"/>
          <w:b/>
          <w:spacing w:val="-2"/>
          <w:w w:val="120"/>
          <w:sz w:val="12"/>
        </w:rPr>
        <w:t>“episode”</w:t>
      </w:r>
      <w:r>
        <w:rPr>
          <w:rFonts w:ascii="Times New Roman" w:hAnsi="Times New Roman"/>
          <w:b/>
          <w:sz w:val="12"/>
        </w:rPr>
        <w:tab/>
      </w:r>
      <w:r>
        <w:rPr>
          <w:rFonts w:ascii="Times New Roman" w:hAnsi="Times New Roman"/>
          <w:b/>
          <w:spacing w:val="-10"/>
          <w:w w:val="120"/>
          <w:sz w:val="12"/>
        </w:rPr>
        <w:t>3</w:t>
      </w:r>
      <w:r>
        <w:rPr>
          <w:rFonts w:ascii="Times New Roman" w:hAnsi="Times New Roman"/>
          <w:b/>
          <w:sz w:val="12"/>
        </w:rPr>
        <w:tab/>
      </w:r>
      <w:r>
        <w:rPr>
          <w:rFonts w:ascii="Times New Roman" w:hAnsi="Times New Roman"/>
          <w:b/>
          <w:spacing w:val="-10"/>
          <w:w w:val="120"/>
          <w:sz w:val="12"/>
        </w:rPr>
        <w:t>0</w:t>
      </w:r>
      <w:r>
        <w:rPr>
          <w:rFonts w:ascii="Times New Roman" w:hAnsi="Times New Roman"/>
          <w:b/>
          <w:sz w:val="12"/>
        </w:rPr>
        <w:tab/>
      </w:r>
      <w:r>
        <w:rPr>
          <w:rFonts w:ascii="Times New Roman" w:hAnsi="Times New Roman"/>
          <w:b/>
          <w:spacing w:val="-10"/>
          <w:w w:val="120"/>
          <w:sz w:val="12"/>
        </w:rPr>
        <w:t>0</w:t>
      </w:r>
      <w:r>
        <w:rPr>
          <w:rFonts w:ascii="Times New Roman" w:hAnsi="Times New Roman"/>
          <w:b/>
          <w:sz w:val="12"/>
        </w:rPr>
        <w:tab/>
      </w:r>
      <w:r>
        <w:rPr>
          <w:rFonts w:ascii="Times New Roman" w:hAnsi="Times New Roman"/>
          <w:b/>
          <w:spacing w:val="-4"/>
          <w:w w:val="120"/>
          <w:sz w:val="12"/>
        </w:rPr>
        <w:t>0.03</w:t>
      </w:r>
      <w:r>
        <w:rPr>
          <w:rFonts w:ascii="Times New Roman" w:hAnsi="Times New Roman"/>
          <w:b/>
          <w:sz w:val="12"/>
        </w:rPr>
        <w:tab/>
      </w:r>
      <w:r>
        <w:rPr>
          <w:rFonts w:ascii="Times New Roman" w:hAnsi="Times New Roman"/>
          <w:b/>
          <w:spacing w:val="-10"/>
          <w:w w:val="120"/>
          <w:sz w:val="12"/>
        </w:rPr>
        <w:t>3</w:t>
      </w:r>
    </w:p>
    <w:p>
      <w:pPr>
        <w:tabs>
          <w:tab w:pos="4979" w:val="left" w:leader="none"/>
          <w:tab w:pos="5816" w:val="left" w:leader="none"/>
          <w:tab w:pos="6653" w:val="left" w:leader="none"/>
          <w:tab w:pos="7490" w:val="left" w:leader="none"/>
          <w:tab w:pos="10406" w:val="left" w:leader="none"/>
        </w:tabs>
        <w:spacing w:before="33"/>
        <w:ind w:left="2708" w:right="0" w:firstLine="0"/>
        <w:jc w:val="left"/>
        <w:rPr>
          <w:rFonts w:ascii="DejaVu Sans Condensed" w:hAnsi="DejaVu Sans Condensed"/>
          <w:sz w:val="12"/>
        </w:rPr>
      </w:pPr>
      <w:r>
        <w:rPr>
          <w:w w:val="115"/>
          <w:sz w:val="12"/>
        </w:rPr>
        <w:t>“need”,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“day”,</w:t>
      </w:r>
      <w:r>
        <w:rPr>
          <w:spacing w:val="22"/>
          <w:w w:val="115"/>
          <w:sz w:val="12"/>
        </w:rPr>
        <w:t> </w:t>
      </w:r>
      <w:r>
        <w:rPr>
          <w:spacing w:val="-2"/>
          <w:w w:val="115"/>
          <w:sz w:val="12"/>
        </w:rPr>
        <w:t>“love”</w:t>
      </w:r>
      <w:r>
        <w:rPr>
          <w:sz w:val="12"/>
        </w:rPr>
        <w:tab/>
      </w:r>
      <w:r>
        <w:rPr>
          <w:spacing w:val="-10"/>
          <w:w w:val="115"/>
          <w:sz w:val="12"/>
        </w:rPr>
        <w:t>3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4"/>
          <w:w w:val="115"/>
          <w:sz w:val="12"/>
        </w:rPr>
        <w:t>0.17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5"/>
          <w:sz w:val="12"/>
        </w:rPr>
        <w:t>−</w:t>
      </w:r>
    </w:p>
    <w:p>
      <w:pPr>
        <w:tabs>
          <w:tab w:pos="4979" w:val="left" w:leader="none"/>
          <w:tab w:pos="5816" w:val="left" w:leader="none"/>
          <w:tab w:pos="6653" w:val="left" w:leader="none"/>
          <w:tab w:pos="7490" w:val="left" w:leader="none"/>
          <w:tab w:pos="10406" w:val="left" w:leader="none"/>
        </w:tabs>
        <w:spacing w:before="31"/>
        <w:ind w:left="2708" w:right="0" w:firstLine="0"/>
        <w:jc w:val="left"/>
        <w:rPr>
          <w:rFonts w:ascii="DejaVu Sans Condensed" w:hAnsi="DejaVu Sans Condensed"/>
          <w:sz w:val="12"/>
        </w:rPr>
      </w:pPr>
      <w:r>
        <w:rPr>
          <w:w w:val="115"/>
          <w:sz w:val="12"/>
        </w:rPr>
        <w:t>“chill”,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“night”,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“netflix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7"/>
          <w:w w:val="115"/>
          <w:sz w:val="12"/>
        </w:rPr>
        <w:t> </w:t>
      </w:r>
      <w:r>
        <w:rPr>
          <w:spacing w:val="-2"/>
          <w:w w:val="115"/>
          <w:sz w:val="12"/>
        </w:rPr>
        <w:t>chill”</w:t>
      </w:r>
      <w:r>
        <w:rPr>
          <w:sz w:val="12"/>
        </w:rPr>
        <w:tab/>
      </w:r>
      <w:r>
        <w:rPr>
          <w:spacing w:val="-10"/>
          <w:w w:val="115"/>
          <w:sz w:val="12"/>
        </w:rPr>
        <w:t>2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5"/>
          <w:sz w:val="12"/>
        </w:rPr>
        <w:t>1</w:t>
      </w:r>
      <w:r>
        <w:rPr>
          <w:sz w:val="12"/>
        </w:rPr>
        <w:tab/>
      </w:r>
      <w:r>
        <w:rPr>
          <w:spacing w:val="-4"/>
          <w:w w:val="115"/>
          <w:sz w:val="12"/>
        </w:rPr>
        <w:t>0.21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5"/>
          <w:sz w:val="12"/>
        </w:rPr>
        <w:t>−</w:t>
      </w:r>
    </w:p>
    <w:p>
      <w:pPr>
        <w:tabs>
          <w:tab w:pos="4979" w:val="left" w:leader="none"/>
          <w:tab w:pos="5816" w:val="left" w:leader="none"/>
          <w:tab w:pos="6653" w:val="left" w:leader="none"/>
          <w:tab w:pos="7490" w:val="left" w:leader="none"/>
          <w:tab w:pos="10481" w:val="right" w:leader="none"/>
        </w:tabs>
        <w:spacing w:before="31"/>
        <w:ind w:left="2708" w:right="0" w:firstLine="0"/>
        <w:jc w:val="left"/>
        <w:rPr>
          <w:rFonts w:ascii="Times New Roman" w:hAnsi="Times New Roman"/>
          <w:b/>
          <w:sz w:val="12"/>
        </w:rPr>
      </w:pPr>
      <w:r>
        <w:rPr>
          <w:rFonts w:ascii="Times New Roman" w:hAnsi="Times New Roman"/>
          <w:b/>
          <w:w w:val="115"/>
          <w:sz w:val="12"/>
        </w:rPr>
        <w:t>“youtube”,</w:t>
      </w:r>
      <w:r>
        <w:rPr>
          <w:rFonts w:ascii="Times New Roman" w:hAnsi="Times New Roman"/>
          <w:b/>
          <w:spacing w:val="26"/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“start”,</w:t>
      </w:r>
      <w:r>
        <w:rPr>
          <w:rFonts w:ascii="Times New Roman" w:hAnsi="Times New Roman"/>
          <w:b/>
          <w:spacing w:val="27"/>
          <w:w w:val="115"/>
          <w:sz w:val="12"/>
        </w:rPr>
        <w:t> </w:t>
      </w:r>
      <w:r>
        <w:rPr>
          <w:rFonts w:ascii="Times New Roman" w:hAnsi="Times New Roman"/>
          <w:b/>
          <w:spacing w:val="-2"/>
          <w:w w:val="115"/>
          <w:sz w:val="12"/>
        </w:rPr>
        <w:t>“trailer”</w:t>
      </w:r>
      <w:r>
        <w:rPr>
          <w:rFonts w:ascii="Times New Roman" w:hAnsi="Times New Roman"/>
          <w:b/>
          <w:sz w:val="12"/>
        </w:rPr>
        <w:tab/>
      </w:r>
      <w:r>
        <w:rPr>
          <w:rFonts w:ascii="Times New Roman" w:hAnsi="Times New Roman"/>
          <w:b/>
          <w:spacing w:val="-10"/>
          <w:w w:val="120"/>
          <w:sz w:val="12"/>
        </w:rPr>
        <w:t>3</w:t>
      </w:r>
      <w:r>
        <w:rPr>
          <w:rFonts w:ascii="Times New Roman" w:hAnsi="Times New Roman"/>
          <w:b/>
          <w:sz w:val="12"/>
        </w:rPr>
        <w:tab/>
      </w:r>
      <w:r>
        <w:rPr>
          <w:rFonts w:ascii="Times New Roman" w:hAnsi="Times New Roman"/>
          <w:b/>
          <w:spacing w:val="-10"/>
          <w:w w:val="120"/>
          <w:sz w:val="12"/>
        </w:rPr>
        <w:t>0</w:t>
      </w:r>
      <w:r>
        <w:rPr>
          <w:rFonts w:ascii="Times New Roman" w:hAnsi="Times New Roman"/>
          <w:b/>
          <w:sz w:val="12"/>
        </w:rPr>
        <w:tab/>
      </w:r>
      <w:r>
        <w:rPr>
          <w:rFonts w:ascii="Times New Roman" w:hAnsi="Times New Roman"/>
          <w:b/>
          <w:spacing w:val="-10"/>
          <w:w w:val="120"/>
          <w:sz w:val="12"/>
        </w:rPr>
        <w:t>0</w:t>
      </w:r>
      <w:r>
        <w:rPr>
          <w:rFonts w:ascii="Times New Roman" w:hAnsi="Times New Roman"/>
          <w:b/>
          <w:sz w:val="12"/>
        </w:rPr>
        <w:tab/>
      </w:r>
      <w:r>
        <w:rPr>
          <w:rFonts w:ascii="Times New Roman" w:hAnsi="Times New Roman"/>
          <w:b/>
          <w:spacing w:val="-4"/>
          <w:w w:val="120"/>
          <w:sz w:val="12"/>
        </w:rPr>
        <w:t>0.03</w:t>
      </w:r>
      <w:r>
        <w:rPr>
          <w:rFonts w:ascii="Times New Roman" w:hAnsi="Times New Roman"/>
          <w:b/>
          <w:sz w:val="12"/>
        </w:rPr>
        <w:tab/>
      </w:r>
      <w:r>
        <w:rPr>
          <w:rFonts w:ascii="Times New Roman" w:hAnsi="Times New Roman"/>
          <w:b/>
          <w:spacing w:val="-10"/>
          <w:w w:val="120"/>
          <w:sz w:val="12"/>
        </w:rPr>
        <w:t>3</w:t>
      </w:r>
    </w:p>
    <w:p>
      <w:pPr>
        <w:spacing w:after="0"/>
        <w:jc w:val="left"/>
        <w:rPr>
          <w:rFonts w:ascii="Times New Roman" w:hAnsi="Times New Roman"/>
          <w:sz w:val="12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spacing w:line="297" w:lineRule="auto" w:before="34"/>
        <w:ind w:left="436" w:right="0" w:firstLine="0"/>
        <w:jc w:val="left"/>
        <w:rPr>
          <w:sz w:val="12"/>
        </w:rPr>
      </w:pPr>
      <w:r>
        <w:rPr>
          <w:rFonts w:ascii="Times New Roman"/>
          <w:i/>
          <w:w w:val="120"/>
          <w:sz w:val="12"/>
        </w:rPr>
        <w:t>Netflix</w:t>
      </w:r>
      <w:r>
        <w:rPr>
          <w:w w:val="120"/>
          <w:sz w:val="12"/>
        </w:rPr>
        <w:t>-related</w:t>
      </w:r>
      <w:r>
        <w:rPr>
          <w:w w:val="120"/>
          <w:sz w:val="12"/>
        </w:rPr>
        <w:t> term</w:t>
      </w:r>
      <w:r>
        <w:rPr>
          <w:w w:val="120"/>
          <w:sz w:val="12"/>
        </w:rPr>
        <w:t> group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consisting</w:t>
      </w:r>
      <w:r>
        <w:rPr>
          <w:w w:val="120"/>
          <w:sz w:val="12"/>
        </w:rPr>
        <w:t> of</w:t>
      </w:r>
      <w:r>
        <w:rPr>
          <w:w w:val="120"/>
          <w:sz w:val="12"/>
        </w:rPr>
        <w:t> randomly</w:t>
      </w:r>
      <w:r>
        <w:rPr>
          <w:w w:val="120"/>
          <w:sz w:val="12"/>
        </w:rPr>
        <w:t> sampled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keywords</w:t>
      </w:r>
      <w:r>
        <w:rPr>
          <w:w w:val="120"/>
          <w:sz w:val="12"/>
        </w:rPr>
        <w:t> (by</w:t>
      </w:r>
      <w:r>
        <w:rPr>
          <w:w w:val="120"/>
          <w:sz w:val="12"/>
        </w:rPr>
        <w:t> the</w:t>
      </w:r>
    </w:p>
    <w:p>
      <w:pPr>
        <w:spacing w:line="297" w:lineRule="auto" w:before="0"/>
        <w:ind w:left="436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random-keyword-sampling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method)</w:t>
      </w:r>
    </w:p>
    <w:p>
      <w:pPr>
        <w:spacing w:line="297" w:lineRule="auto" w:before="34"/>
        <w:ind w:left="263" w:right="0" w:hanging="1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“kid”,</w:t>
      </w:r>
      <w:r>
        <w:rPr>
          <w:w w:val="115"/>
          <w:sz w:val="12"/>
        </w:rPr>
        <w:t> “girl”,</w:t>
      </w:r>
      <w:r>
        <w:rPr>
          <w:w w:val="115"/>
          <w:sz w:val="12"/>
        </w:rPr>
        <w:t> “origine”,</w:t>
      </w:r>
      <w:r>
        <w:rPr>
          <w:w w:val="115"/>
          <w:sz w:val="12"/>
        </w:rPr>
        <w:t> “stranger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things”</w:t>
      </w:r>
    </w:p>
    <w:p>
      <w:pPr>
        <w:spacing w:line="297" w:lineRule="auto" w:before="514"/>
        <w:ind w:left="263" w:right="0" w:firstLine="0"/>
        <w:jc w:val="left"/>
        <w:rPr>
          <w:sz w:val="12"/>
        </w:rPr>
      </w:pPr>
      <w:r>
        <w:rPr>
          <w:w w:val="120"/>
          <w:sz w:val="12"/>
        </w:rPr>
        <w:t>“essay”,</w:t>
      </w:r>
      <w:r>
        <w:rPr>
          <w:w w:val="120"/>
          <w:sz w:val="12"/>
        </w:rPr>
        <w:t> “pandora”,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“documentary”,</w:t>
      </w:r>
      <w:r>
        <w:rPr>
          <w:w w:val="120"/>
          <w:sz w:val="12"/>
        </w:rPr>
        <w:t> “thank”,</w:t>
      </w:r>
      <w:r>
        <w:rPr>
          <w:w w:val="120"/>
          <w:sz w:val="12"/>
        </w:rPr>
        <w:t> “luke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cage”,</w:t>
      </w:r>
      <w:r>
        <w:rPr>
          <w:w w:val="120"/>
          <w:sz w:val="12"/>
        </w:rPr>
        <w:t> “fuller</w:t>
      </w:r>
      <w:r>
        <w:rPr>
          <w:w w:val="120"/>
          <w:sz w:val="12"/>
        </w:rPr>
        <w:t> house”</w:t>
      </w:r>
    </w:p>
    <w:p>
      <w:pPr>
        <w:tabs>
          <w:tab w:pos="1113" w:val="left" w:leader="none"/>
          <w:tab w:pos="1950" w:val="left" w:leader="none"/>
          <w:tab w:pos="2787" w:val="left" w:leader="none"/>
          <w:tab w:pos="5703" w:val="left" w:leader="none"/>
        </w:tabs>
        <w:spacing w:before="34"/>
        <w:ind w:left="277" w:right="0" w:firstLine="0"/>
        <w:jc w:val="left"/>
        <w:rPr>
          <w:rFonts w:ascii="DejaVu Sans Condensed" w:hAnsi="DejaVu Sans Condensed"/>
          <w:sz w:val="12"/>
        </w:rPr>
      </w:pPr>
      <w:r>
        <w:rPr/>
        <w:br w:type="column"/>
      </w:r>
      <w:r>
        <w:rPr>
          <w:spacing w:val="-10"/>
          <w:w w:val="115"/>
          <w:sz w:val="12"/>
        </w:rPr>
        <w:t>3</w:t>
      </w:r>
      <w:r>
        <w:rPr>
          <w:sz w:val="12"/>
        </w:rPr>
        <w:tab/>
      </w:r>
      <w:r>
        <w:rPr>
          <w:spacing w:val="-12"/>
          <w:w w:val="115"/>
          <w:sz w:val="12"/>
        </w:rPr>
        <w:t>1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4"/>
          <w:w w:val="115"/>
          <w:sz w:val="12"/>
        </w:rPr>
        <w:t>0.77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5"/>
          <w:sz w:val="12"/>
        </w:rPr>
        <w:t>−</w:t>
      </w:r>
    </w:p>
    <w:p>
      <w:pPr>
        <w:tabs>
          <w:tab w:pos="1113" w:val="left" w:leader="none"/>
          <w:tab w:pos="1950" w:val="left" w:leader="none"/>
          <w:tab w:pos="2787" w:val="left" w:leader="none"/>
          <w:tab w:pos="5703" w:val="left" w:leader="none"/>
        </w:tabs>
        <w:spacing w:before="716"/>
        <w:ind w:left="277" w:right="0" w:firstLine="0"/>
        <w:jc w:val="left"/>
        <w:rPr>
          <w:rFonts w:ascii="DejaVu Sans Condensed" w:hAnsi="DejaVu Sans Condensed"/>
          <w:sz w:val="12"/>
        </w:rPr>
      </w:pPr>
      <w:r>
        <w:rPr>
          <w:spacing w:val="-10"/>
          <w:w w:val="115"/>
          <w:sz w:val="12"/>
        </w:rPr>
        <w:t>4</w:t>
      </w:r>
      <w:r>
        <w:rPr>
          <w:sz w:val="12"/>
        </w:rPr>
        <w:tab/>
      </w:r>
      <w:r>
        <w:rPr>
          <w:spacing w:val="-12"/>
          <w:w w:val="115"/>
          <w:sz w:val="12"/>
        </w:rPr>
        <w:t>2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4"/>
          <w:w w:val="115"/>
          <w:sz w:val="12"/>
        </w:rPr>
        <w:t>0.55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5"/>
          <w:sz w:val="12"/>
        </w:rPr>
        <w:t>−</w:t>
      </w:r>
    </w:p>
    <w:p>
      <w:pPr>
        <w:spacing w:after="0"/>
        <w:jc w:val="left"/>
        <w:rPr>
          <w:rFonts w:ascii="DejaVu Sans Condensed" w:hAnsi="DejaVu Sans Condensed"/>
          <w:sz w:val="12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2406" w:space="40"/>
            <w:col w:w="2218" w:space="39"/>
            <w:col w:w="6147"/>
          </w:cols>
        </w:sectPr>
      </w:pPr>
    </w:p>
    <w:p>
      <w:pPr>
        <w:tabs>
          <w:tab w:pos="4979" w:val="left" w:leader="none"/>
          <w:tab w:pos="5816" w:val="left" w:leader="none"/>
          <w:tab w:pos="6653" w:val="left" w:leader="none"/>
          <w:tab w:pos="7490" w:val="left" w:leader="none"/>
          <w:tab w:pos="10406" w:val="left" w:leader="none"/>
        </w:tabs>
        <w:spacing w:before="1"/>
        <w:ind w:left="2708" w:right="0" w:firstLine="0"/>
        <w:jc w:val="left"/>
        <w:rPr>
          <w:rFonts w:ascii="DejaVu Sans Condensed" w:hAnsi="DejaVu Sans Condensed"/>
          <w:sz w:val="12"/>
        </w:rPr>
      </w:pPr>
      <w:r>
        <w:rPr>
          <w:w w:val="115"/>
          <w:sz w:val="12"/>
        </w:rPr>
        <w:t>“walk”,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“life”,</w:t>
      </w:r>
      <w:r>
        <w:rPr>
          <w:spacing w:val="9"/>
          <w:w w:val="115"/>
          <w:sz w:val="12"/>
        </w:rPr>
        <w:t> </w:t>
      </w:r>
      <w:r>
        <w:rPr>
          <w:spacing w:val="-4"/>
          <w:w w:val="115"/>
          <w:sz w:val="12"/>
        </w:rPr>
        <w:t>“day”</w:t>
      </w:r>
      <w:r>
        <w:rPr>
          <w:sz w:val="12"/>
        </w:rPr>
        <w:tab/>
      </w:r>
      <w:r>
        <w:rPr>
          <w:spacing w:val="-10"/>
          <w:w w:val="115"/>
          <w:sz w:val="12"/>
        </w:rPr>
        <w:t>3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4"/>
          <w:w w:val="115"/>
          <w:sz w:val="12"/>
        </w:rPr>
        <w:t>0.86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5"/>
          <w:sz w:val="12"/>
        </w:rPr>
        <w:t>−</w:t>
      </w:r>
    </w:p>
    <w:p>
      <w:pPr>
        <w:tabs>
          <w:tab w:pos="4979" w:val="left" w:leader="none"/>
          <w:tab w:pos="5816" w:val="left" w:leader="none"/>
          <w:tab w:pos="6653" w:val="left" w:leader="none"/>
          <w:tab w:pos="7490" w:val="left" w:leader="none"/>
          <w:tab w:pos="10406" w:val="left" w:leader="none"/>
        </w:tabs>
        <w:spacing w:before="31"/>
        <w:ind w:left="2708" w:right="0" w:firstLine="0"/>
        <w:jc w:val="left"/>
        <w:rPr>
          <w:rFonts w:ascii="DejaVu Sans Condensed" w:hAnsi="DejaVu Sans Condensed"/>
          <w:sz w:val="12"/>
        </w:rPr>
      </w:pPr>
      <w:r>
        <w:rPr>
          <w:w w:val="115"/>
          <w:sz w:val="12"/>
        </w:rPr>
        <w:t>“eat”,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“good”,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“cute”</w:t>
      </w:r>
      <w:r>
        <w:rPr>
          <w:sz w:val="12"/>
        </w:rPr>
        <w:tab/>
      </w:r>
      <w:r>
        <w:rPr>
          <w:spacing w:val="-10"/>
          <w:w w:val="115"/>
          <w:sz w:val="12"/>
        </w:rPr>
        <w:t>3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4"/>
          <w:w w:val="115"/>
          <w:sz w:val="12"/>
        </w:rPr>
        <w:t>0.79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5"/>
          <w:sz w:val="12"/>
        </w:rPr>
        <w:t>−</w:t>
      </w:r>
    </w:p>
    <w:p>
      <w:pPr>
        <w:spacing w:after="0"/>
        <w:jc w:val="left"/>
        <w:rPr>
          <w:rFonts w:ascii="DejaVu Sans Condensed" w:hAnsi="DejaVu Sans Condensed"/>
          <w:sz w:val="12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spacing w:line="297" w:lineRule="auto" w:before="31"/>
        <w:ind w:left="2708" w:right="0" w:hanging="1"/>
        <w:jc w:val="left"/>
        <w:rPr>
          <w:sz w:val="12"/>
        </w:rPr>
      </w:pPr>
      <w:r>
        <w:rPr>
          <w:w w:val="120"/>
          <w:sz w:val="12"/>
        </w:rPr>
        <w:t>“random”,</w:t>
      </w:r>
      <w:r>
        <w:rPr>
          <w:w w:val="120"/>
          <w:sz w:val="12"/>
        </w:rPr>
        <w:t> “website”,</w:t>
      </w:r>
      <w:r>
        <w:rPr>
          <w:w w:val="120"/>
          <w:sz w:val="12"/>
        </w:rPr>
        <w:t> “haters</w:t>
      </w:r>
      <w:r>
        <w:rPr>
          <w:w w:val="120"/>
          <w:sz w:val="12"/>
        </w:rPr>
        <w:t> back</w:t>
      </w:r>
      <w:r>
        <w:rPr>
          <w:spacing w:val="40"/>
          <w:w w:val="120"/>
          <w:sz w:val="12"/>
        </w:rPr>
        <w:t> </w:t>
      </w:r>
      <w:r>
        <w:rPr>
          <w:spacing w:val="-4"/>
          <w:w w:val="120"/>
          <w:sz w:val="12"/>
        </w:rPr>
        <w:t>off”</w:t>
      </w:r>
    </w:p>
    <w:p>
      <w:pPr>
        <w:tabs>
          <w:tab w:pos="983" w:val="left" w:leader="none"/>
          <w:tab w:pos="1820" w:val="left" w:leader="none"/>
          <w:tab w:pos="2657" w:val="left" w:leader="none"/>
          <w:tab w:pos="5573" w:val="left" w:leader="none"/>
        </w:tabs>
        <w:spacing w:before="31"/>
        <w:ind w:left="146" w:right="0" w:firstLine="0"/>
        <w:jc w:val="left"/>
        <w:rPr>
          <w:rFonts w:ascii="DejaVu Sans Condensed" w:hAnsi="DejaVu Sans Condensed"/>
          <w:sz w:val="12"/>
        </w:rPr>
      </w:pPr>
      <w:r>
        <w:rPr/>
        <w:br w:type="column"/>
      </w:r>
      <w:r>
        <w:rPr>
          <w:spacing w:val="-10"/>
          <w:w w:val="115"/>
          <w:sz w:val="12"/>
        </w:rPr>
        <w:t>2</w:t>
      </w:r>
      <w:r>
        <w:rPr>
          <w:sz w:val="12"/>
        </w:rPr>
        <w:tab/>
      </w:r>
      <w:r>
        <w:rPr>
          <w:spacing w:val="-12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5"/>
          <w:sz w:val="12"/>
        </w:rPr>
        <w:t>1</w:t>
      </w:r>
      <w:r>
        <w:rPr>
          <w:sz w:val="12"/>
        </w:rPr>
        <w:tab/>
      </w:r>
      <w:r>
        <w:rPr>
          <w:spacing w:val="-4"/>
          <w:w w:val="115"/>
          <w:sz w:val="12"/>
        </w:rPr>
        <w:t>0.96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5"/>
          <w:sz w:val="12"/>
        </w:rPr>
        <w:t>−</w:t>
      </w:r>
    </w:p>
    <w:p>
      <w:pPr>
        <w:spacing w:after="0"/>
        <w:jc w:val="left"/>
        <w:rPr>
          <w:rFonts w:ascii="DejaVu Sans Condensed" w:hAnsi="DejaVu Sans Condensed"/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4793" w:space="40"/>
            <w:col w:w="6017"/>
          </w:cols>
        </w:sectPr>
      </w:pPr>
    </w:p>
    <w:p>
      <w:pPr>
        <w:tabs>
          <w:tab w:pos="4979" w:val="left" w:leader="none"/>
          <w:tab w:pos="5816" w:val="left" w:leader="none"/>
          <w:tab w:pos="6653" w:val="left" w:leader="none"/>
          <w:tab w:pos="7490" w:val="left" w:leader="none"/>
          <w:tab w:pos="10406" w:val="left" w:leader="none"/>
        </w:tabs>
        <w:spacing w:before="1" w:after="78"/>
        <w:ind w:left="2708" w:right="0" w:firstLine="0"/>
        <w:jc w:val="left"/>
        <w:rPr>
          <w:rFonts w:ascii="DejaVu Sans Condensed" w:hAnsi="DejaVu Sans Condensed"/>
          <w:sz w:val="12"/>
        </w:rPr>
      </w:pPr>
      <w:r>
        <w:rPr>
          <w:w w:val="115"/>
          <w:sz w:val="12"/>
        </w:rPr>
        <w:t>“best”,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“daredevil”,</w:t>
      </w:r>
      <w:r>
        <w:rPr>
          <w:spacing w:val="35"/>
          <w:w w:val="115"/>
          <w:sz w:val="12"/>
        </w:rPr>
        <w:t> </w:t>
      </w:r>
      <w:r>
        <w:rPr>
          <w:spacing w:val="-2"/>
          <w:w w:val="115"/>
          <w:sz w:val="12"/>
        </w:rPr>
        <w:t>“suggestion”</w:t>
      </w:r>
      <w:r>
        <w:rPr>
          <w:sz w:val="12"/>
        </w:rPr>
        <w:tab/>
      </w:r>
      <w:r>
        <w:rPr>
          <w:spacing w:val="-10"/>
          <w:w w:val="115"/>
          <w:sz w:val="12"/>
        </w:rPr>
        <w:t>3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4"/>
          <w:w w:val="115"/>
          <w:sz w:val="12"/>
        </w:rPr>
        <w:t>0.55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5"/>
          <w:sz w:val="12"/>
        </w:rPr>
        <w:t>−</w:t>
      </w:r>
    </w:p>
    <w:p>
      <w:pPr>
        <w:pStyle w:val="BodyText"/>
        <w:spacing w:line="20" w:lineRule="exact"/>
        <w:ind w:left="316"/>
        <w:rPr>
          <w:rFonts w:ascii="DejaVu Sans Condensed"/>
          <w:sz w:val="2"/>
        </w:rPr>
      </w:pPr>
      <w:r>
        <w:rPr>
          <w:rFonts w:ascii="DejaVu Sans Condensed"/>
          <w:sz w:val="2"/>
        </w:rPr>
        <mc:AlternateContent>
          <mc:Choice Requires="wps">
            <w:drawing>
              <wp:inline distT="0" distB="0" distL="0" distR="0">
                <wp:extent cx="6605270" cy="6985"/>
                <wp:effectExtent l="9525" t="0" r="0" b="2539"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6605270" cy="6985"/>
                          <a:chExt cx="6605270" cy="698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3200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550pt;mso-position-horizontal-relative:char;mso-position-vertical-relative:line" id="docshapegroup50" coordorigin="0,0" coordsize="10402,11">
                <v:line style="position:absolute" from="0,5" to="10401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rFonts w:ascii="DejaVu Sans Condensed"/>
          <w:sz w:val="2"/>
        </w:rPr>
      </w:r>
    </w:p>
    <w:p>
      <w:pPr>
        <w:pStyle w:val="BodyText"/>
        <w:rPr>
          <w:rFonts w:ascii="DejaVu Sans Condensed"/>
          <w:sz w:val="13"/>
        </w:rPr>
      </w:pPr>
    </w:p>
    <w:p>
      <w:pPr>
        <w:spacing w:after="0"/>
        <w:rPr>
          <w:rFonts w:ascii="DejaVu Sans Condensed"/>
          <w:sz w:val="13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pStyle w:val="BodyText"/>
        <w:spacing w:line="273" w:lineRule="auto" w:before="77"/>
        <w:ind w:left="316" w:right="72"/>
      </w:pPr>
      <w:r>
        <w:rPr>
          <w:w w:val="115"/>
        </w:rPr>
        <w:t>30,</w:t>
      </w:r>
      <w:r>
        <w:rPr>
          <w:w w:val="115"/>
        </w:rPr>
        <w:t> 2016</w:t>
      </w:r>
      <w:r>
        <w:rPr>
          <w:w w:val="115"/>
        </w:rPr>
        <w:t> (i.e.,</w:t>
      </w:r>
      <w:r>
        <w:rPr>
          <w:w w:val="115"/>
        </w:rPr>
        <w:t> 252</w:t>
      </w:r>
      <w:r>
        <w:rPr>
          <w:w w:val="115"/>
        </w:rPr>
        <w:t> weekdays),</w:t>
      </w:r>
      <w:r>
        <w:rPr>
          <w:w w:val="115"/>
        </w:rPr>
        <w:t> and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T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set</w:t>
      </w:r>
      <w:r>
        <w:rPr>
          <w:w w:val="115"/>
        </w:rPr>
        <w:t> to</w:t>
      </w:r>
      <w:r>
        <w:rPr>
          <w:w w:val="115"/>
        </w:rPr>
        <w:t> 252.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Y</w:t>
      </w:r>
      <w:r>
        <w:rPr>
          <w:rFonts w:ascii="Times New Roman" w:hAnsi="Times New Roman"/>
          <w:i/>
          <w:w w:val="115"/>
          <w:vertAlign w:val="subscript"/>
        </w:rPr>
        <w:t>1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t</w:t>
      </w:r>
      <w:r>
        <w:rPr>
          <w:w w:val="115"/>
          <w:vertAlign w:val="baseline"/>
        </w:rPr>
        <w:t>)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defined</w:t>
      </w:r>
      <w:r>
        <w:rPr>
          <w:spacing w:val="80"/>
          <w:w w:val="115"/>
          <w:vertAlign w:val="baseline"/>
        </w:rPr>
        <w:t> </w:t>
      </w:r>
      <w:bookmarkStart w:name="4.2 A case study for United Airlines" w:id="46"/>
      <w:bookmarkEnd w:id="46"/>
      <w:r>
        <w:rPr>
          <w:w w:val="115"/>
          <w:vertAlign w:val="baseline"/>
        </w:rPr>
        <w:t>as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Netflix</w:t>
      </w:r>
      <w:r>
        <w:rPr>
          <w:w w:val="115"/>
          <w:vertAlign w:val="baseline"/>
        </w:rPr>
        <w:t>’s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Nasdaq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index.</w:t>
      </w:r>
    </w:p>
    <w:p>
      <w:pPr>
        <w:pStyle w:val="BodyText"/>
        <w:spacing w:before="76"/>
      </w:pPr>
    </w:p>
    <w:p>
      <w:pPr>
        <w:pStyle w:val="ListParagraph"/>
        <w:numPr>
          <w:ilvl w:val="1"/>
          <w:numId w:val="1"/>
        </w:numPr>
        <w:tabs>
          <w:tab w:pos="645" w:val="left" w:leader="none"/>
        </w:tabs>
        <w:spacing w:line="240" w:lineRule="auto" w:before="0" w:after="0"/>
        <w:ind w:left="645" w:right="0" w:hanging="329"/>
        <w:jc w:val="left"/>
        <w:rPr>
          <w:sz w:val="16"/>
        </w:rPr>
      </w:pPr>
      <w:r>
        <w:rPr>
          <w:rFonts w:ascii="Times New Roman"/>
          <w:i/>
          <w:w w:val="110"/>
          <w:sz w:val="16"/>
        </w:rPr>
        <w:t>A</w:t>
      </w:r>
      <w:r>
        <w:rPr>
          <w:rFonts w:ascii="Times New Roman"/>
          <w:i/>
          <w:spacing w:val="1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case</w:t>
      </w:r>
      <w:r>
        <w:rPr>
          <w:rFonts w:ascii="Times New Roman"/>
          <w:i/>
          <w:spacing w:val="1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study</w:t>
      </w:r>
      <w:r>
        <w:rPr>
          <w:rFonts w:ascii="Times New Roman"/>
          <w:i/>
          <w:spacing w:val="1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for</w:t>
      </w:r>
      <w:r>
        <w:rPr>
          <w:rFonts w:ascii="Times New Roman"/>
          <w:i/>
          <w:spacing w:val="11"/>
          <w:w w:val="110"/>
          <w:sz w:val="16"/>
        </w:rPr>
        <w:t> </w:t>
      </w:r>
      <w:r>
        <w:rPr>
          <w:w w:val="110"/>
          <w:sz w:val="16"/>
        </w:rPr>
        <w:t>United</w:t>
      </w:r>
      <w:r>
        <w:rPr>
          <w:spacing w:val="11"/>
          <w:w w:val="110"/>
          <w:sz w:val="16"/>
        </w:rPr>
        <w:t> </w:t>
      </w:r>
      <w:r>
        <w:rPr>
          <w:spacing w:val="-2"/>
          <w:w w:val="110"/>
          <w:sz w:val="16"/>
        </w:rPr>
        <w:t>Airlines</w:t>
      </w:r>
    </w:p>
    <w:p>
      <w:pPr>
        <w:pStyle w:val="BodyText"/>
        <w:spacing w:before="50"/>
      </w:pP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On</w:t>
      </w:r>
      <w:r>
        <w:rPr>
          <w:w w:val="115"/>
        </w:rPr>
        <w:t> the</w:t>
      </w:r>
      <w:r>
        <w:rPr>
          <w:w w:val="115"/>
        </w:rPr>
        <w:t> other</w:t>
      </w:r>
      <w:r>
        <w:rPr>
          <w:w w:val="115"/>
        </w:rPr>
        <w:t> hand,</w:t>
      </w:r>
      <w:r>
        <w:rPr>
          <w:w w:val="115"/>
        </w:rPr>
        <w:t> a</w:t>
      </w:r>
      <w:r>
        <w:rPr>
          <w:w w:val="115"/>
        </w:rPr>
        <w:t> case</w:t>
      </w:r>
      <w:r>
        <w:rPr>
          <w:w w:val="115"/>
        </w:rPr>
        <w:t> study</w:t>
      </w:r>
      <w:r>
        <w:rPr>
          <w:w w:val="115"/>
        </w:rPr>
        <w:t> for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Airlines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validates whether</w:t>
      </w:r>
      <w:r>
        <w:rPr>
          <w:w w:val="115"/>
        </w:rPr>
        <w:t> or</w:t>
      </w:r>
      <w:r>
        <w:rPr>
          <w:w w:val="115"/>
        </w:rPr>
        <w:t> not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expert</w:t>
      </w:r>
      <w:r>
        <w:rPr>
          <w:w w:val="115"/>
        </w:rPr>
        <w:t> and</w:t>
      </w:r>
      <w:r>
        <w:rPr>
          <w:w w:val="115"/>
        </w:rPr>
        <w:t> intelligent</w:t>
      </w:r>
      <w:r>
        <w:rPr>
          <w:w w:val="115"/>
        </w:rPr>
        <w:t> system</w:t>
      </w:r>
      <w:r>
        <w:rPr>
          <w:w w:val="115"/>
        </w:rPr>
        <w:t> is</w:t>
      </w:r>
      <w:r>
        <w:rPr>
          <w:w w:val="115"/>
        </w:rPr>
        <w:t> ap- plicable</w:t>
      </w:r>
      <w:r>
        <w:rPr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identify</w:t>
      </w:r>
      <w:r>
        <w:rPr>
          <w:spacing w:val="-1"/>
          <w:w w:val="115"/>
        </w:rPr>
        <w:t> </w:t>
      </w:r>
      <w:r>
        <w:rPr>
          <w:w w:val="115"/>
        </w:rPr>
        <w:t>Twitter</w:t>
      </w:r>
      <w:r>
        <w:rPr>
          <w:spacing w:val="-1"/>
          <w:w w:val="115"/>
        </w:rPr>
        <w:t> </w:t>
      </w:r>
      <w:r>
        <w:rPr>
          <w:w w:val="115"/>
        </w:rPr>
        <w:t>users’</w:t>
      </w:r>
      <w:r>
        <w:rPr>
          <w:spacing w:val="-1"/>
          <w:w w:val="115"/>
        </w:rPr>
        <w:t> </w:t>
      </w:r>
      <w:r>
        <w:rPr>
          <w:w w:val="115"/>
        </w:rPr>
        <w:t>feedback</w:t>
      </w:r>
      <w:r>
        <w:rPr>
          <w:spacing w:val="-1"/>
          <w:w w:val="115"/>
        </w:rPr>
        <w:t> </w:t>
      </w:r>
      <w:r>
        <w:rPr>
          <w:w w:val="115"/>
        </w:rPr>
        <w:t>having</w:t>
      </w:r>
      <w:r>
        <w:rPr>
          <w:spacing w:val="-1"/>
          <w:w w:val="115"/>
        </w:rPr>
        <w:t> </w:t>
      </w:r>
      <w:r>
        <w:rPr>
          <w:w w:val="115"/>
        </w:rPr>
        <w:t>causal</w:t>
      </w:r>
      <w:r>
        <w:rPr>
          <w:spacing w:val="-1"/>
          <w:w w:val="115"/>
        </w:rPr>
        <w:t> </w:t>
      </w:r>
      <w:r>
        <w:rPr>
          <w:w w:val="115"/>
        </w:rPr>
        <w:t>effects</w:t>
      </w:r>
      <w:r>
        <w:rPr>
          <w:spacing w:val="-1"/>
          <w:w w:val="115"/>
        </w:rPr>
        <w:t> </w:t>
      </w:r>
      <w:r>
        <w:rPr>
          <w:w w:val="115"/>
        </w:rPr>
        <w:t>on enterprise</w:t>
      </w:r>
      <w:r>
        <w:rPr>
          <w:w w:val="115"/>
        </w:rPr>
        <w:t> outcomes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specific</w:t>
      </w:r>
      <w:r>
        <w:rPr>
          <w:w w:val="115"/>
        </w:rPr>
        <w:t> event</w:t>
      </w:r>
      <w:r>
        <w:rPr>
          <w:w w:val="115"/>
        </w:rPr>
        <w:t> (i.e.,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Express</w:t>
      </w:r>
      <w:r>
        <w:rPr>
          <w:rFonts w:ascii="Times New Roman" w:hAnsi="Times New Roman"/>
          <w:i/>
          <w:w w:val="115"/>
        </w:rPr>
        <w:t> Flight</w:t>
      </w:r>
      <w:r>
        <w:rPr>
          <w:rFonts w:ascii="Times New Roman" w:hAnsi="Times New Roman"/>
          <w:i/>
          <w:w w:val="115"/>
        </w:rPr>
        <w:t> 3411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incident)</w:t>
      </w:r>
      <w:r>
        <w:rPr>
          <w:w w:val="115"/>
        </w:rPr>
        <w:t> and</w:t>
      </w:r>
      <w:r>
        <w:rPr>
          <w:w w:val="115"/>
        </w:rPr>
        <w:t> a</w:t>
      </w:r>
      <w:r>
        <w:rPr>
          <w:w w:val="115"/>
        </w:rPr>
        <w:t> relatively</w:t>
      </w:r>
      <w:r>
        <w:rPr>
          <w:w w:val="115"/>
        </w:rPr>
        <w:t> short</w:t>
      </w:r>
      <w:r>
        <w:rPr>
          <w:w w:val="115"/>
        </w:rPr>
        <w:t> period</w:t>
      </w:r>
      <w:r>
        <w:rPr>
          <w:w w:val="115"/>
        </w:rPr>
        <w:t> (i.e.,</w:t>
      </w:r>
      <w:r>
        <w:rPr>
          <w:w w:val="115"/>
        </w:rPr>
        <w:t> 15</w:t>
      </w:r>
      <w:r>
        <w:rPr>
          <w:w w:val="115"/>
        </w:rPr>
        <w:t> week- days).</w:t>
      </w:r>
      <w:r>
        <w:rPr>
          <w:spacing w:val="28"/>
          <w:w w:val="115"/>
        </w:rPr>
        <w:t> </w:t>
      </w:r>
      <w:r>
        <w:rPr>
          <w:w w:val="115"/>
        </w:rPr>
        <w:t>Twitter</w:t>
      </w:r>
      <w:r>
        <w:rPr>
          <w:spacing w:val="28"/>
          <w:w w:val="115"/>
        </w:rPr>
        <w:t> </w:t>
      </w:r>
      <w:r>
        <w:rPr>
          <w:w w:val="115"/>
        </w:rPr>
        <w:t>data</w:t>
      </w:r>
      <w:r>
        <w:rPr>
          <w:spacing w:val="29"/>
          <w:w w:val="115"/>
        </w:rPr>
        <w:t> </w:t>
      </w:r>
      <w:r>
        <w:rPr>
          <w:w w:val="115"/>
        </w:rPr>
        <w:t>in</w:t>
      </w:r>
      <w:r>
        <w:rPr>
          <w:spacing w:val="28"/>
          <w:w w:val="115"/>
        </w:rPr>
        <w:t> </w:t>
      </w:r>
      <w:r>
        <w:rPr>
          <w:w w:val="115"/>
        </w:rPr>
        <w:t>a</w:t>
      </w:r>
      <w:r>
        <w:rPr>
          <w:spacing w:val="29"/>
          <w:w w:val="115"/>
        </w:rPr>
        <w:t> </w:t>
      </w:r>
      <w:r>
        <w:rPr>
          <w:w w:val="115"/>
        </w:rPr>
        <w:t>time</w:t>
      </w:r>
      <w:r>
        <w:rPr>
          <w:spacing w:val="28"/>
          <w:w w:val="115"/>
        </w:rPr>
        <w:t> </w:t>
      </w:r>
      <w:r>
        <w:rPr>
          <w:w w:val="115"/>
        </w:rPr>
        <w:t>period</w:t>
      </w:r>
      <w:r>
        <w:rPr>
          <w:spacing w:val="28"/>
          <w:w w:val="115"/>
        </w:rPr>
        <w:t> </w:t>
      </w:r>
      <w:r>
        <w:rPr>
          <w:w w:val="115"/>
        </w:rPr>
        <w:t>from</w:t>
      </w:r>
      <w:r>
        <w:rPr>
          <w:spacing w:val="28"/>
          <w:w w:val="115"/>
        </w:rPr>
        <w:t> </w:t>
      </w:r>
      <w:r>
        <w:rPr>
          <w:w w:val="115"/>
        </w:rPr>
        <w:t>April</w:t>
      </w:r>
      <w:r>
        <w:rPr>
          <w:spacing w:val="28"/>
          <w:w w:val="115"/>
        </w:rPr>
        <w:t> </w:t>
      </w:r>
      <w:r>
        <w:rPr>
          <w:w w:val="115"/>
        </w:rPr>
        <w:t>3,</w:t>
      </w:r>
      <w:r>
        <w:rPr>
          <w:spacing w:val="28"/>
          <w:w w:val="115"/>
        </w:rPr>
        <w:t> </w:t>
      </w:r>
      <w:r>
        <w:rPr>
          <w:w w:val="115"/>
        </w:rPr>
        <w:t>2017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8"/>
          <w:w w:val="115"/>
        </w:rPr>
        <w:t> </w:t>
      </w:r>
      <w:r>
        <w:rPr>
          <w:w w:val="115"/>
        </w:rPr>
        <w:t>April 24,</w:t>
      </w:r>
      <w:r>
        <w:rPr>
          <w:spacing w:val="21"/>
          <w:w w:val="115"/>
        </w:rPr>
        <w:t> </w:t>
      </w:r>
      <w:r>
        <w:rPr>
          <w:w w:val="115"/>
        </w:rPr>
        <w:t>2017</w:t>
      </w:r>
      <w:r>
        <w:rPr>
          <w:spacing w:val="21"/>
          <w:w w:val="115"/>
        </w:rPr>
        <w:t> </w:t>
      </w:r>
      <w:r>
        <w:rPr>
          <w:w w:val="115"/>
        </w:rPr>
        <w:t>(i.e.,</w:t>
      </w:r>
      <w:r>
        <w:rPr>
          <w:spacing w:val="21"/>
          <w:w w:val="115"/>
        </w:rPr>
        <w:t> </w:t>
      </w:r>
      <w:r>
        <w:rPr>
          <w:w w:val="115"/>
        </w:rPr>
        <w:t>from</w:t>
      </w:r>
      <w:r>
        <w:rPr>
          <w:spacing w:val="21"/>
          <w:w w:val="115"/>
        </w:rPr>
        <w:t> </w:t>
      </w:r>
      <w:r>
        <w:rPr>
          <w:w w:val="115"/>
        </w:rPr>
        <w:t>five</w:t>
      </w:r>
      <w:r>
        <w:rPr>
          <w:spacing w:val="21"/>
          <w:w w:val="115"/>
        </w:rPr>
        <w:t> </w:t>
      </w:r>
      <w:r>
        <w:rPr>
          <w:w w:val="115"/>
        </w:rPr>
        <w:t>weekdays</w:t>
      </w:r>
      <w:r>
        <w:rPr>
          <w:spacing w:val="21"/>
          <w:w w:val="115"/>
        </w:rPr>
        <w:t> </w:t>
      </w:r>
      <w:r>
        <w:rPr>
          <w:w w:val="115"/>
        </w:rPr>
        <w:t>before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incident</w:t>
      </w:r>
      <w:r>
        <w:rPr>
          <w:spacing w:val="21"/>
          <w:w w:val="115"/>
        </w:rPr>
        <w:t> </w:t>
      </w:r>
      <w:r>
        <w:rPr>
          <w:w w:val="115"/>
        </w:rPr>
        <w:t>on</w:t>
      </w:r>
      <w:r>
        <w:rPr>
          <w:spacing w:val="21"/>
          <w:w w:val="115"/>
        </w:rPr>
        <w:t> </w:t>
      </w:r>
      <w:r>
        <w:rPr>
          <w:w w:val="115"/>
        </w:rPr>
        <w:t>April</w:t>
      </w:r>
      <w:r>
        <w:rPr>
          <w:spacing w:val="21"/>
          <w:w w:val="115"/>
        </w:rPr>
        <w:t> </w:t>
      </w:r>
      <w:r>
        <w:rPr>
          <w:w w:val="115"/>
        </w:rPr>
        <w:t>9 to</w:t>
      </w:r>
      <w:r>
        <w:rPr>
          <w:spacing w:val="37"/>
          <w:w w:val="115"/>
        </w:rPr>
        <w:t> </w:t>
      </w:r>
      <w:r>
        <w:rPr>
          <w:w w:val="115"/>
        </w:rPr>
        <w:t>ten</w:t>
      </w:r>
      <w:r>
        <w:rPr>
          <w:spacing w:val="37"/>
          <w:w w:val="115"/>
        </w:rPr>
        <w:t> </w:t>
      </w:r>
      <w:r>
        <w:rPr>
          <w:w w:val="115"/>
        </w:rPr>
        <w:t>weekdays</w:t>
      </w:r>
      <w:r>
        <w:rPr>
          <w:spacing w:val="37"/>
          <w:w w:val="115"/>
        </w:rPr>
        <w:t> </w:t>
      </w:r>
      <w:r>
        <w:rPr>
          <w:w w:val="115"/>
        </w:rPr>
        <w:t>after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incident)</w:t>
      </w:r>
      <w:r>
        <w:rPr>
          <w:spacing w:val="37"/>
          <w:w w:val="115"/>
        </w:rPr>
        <w:t> </w:t>
      </w:r>
      <w:r>
        <w:rPr>
          <w:w w:val="115"/>
        </w:rPr>
        <w:t>in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United</w:t>
      </w:r>
      <w:r>
        <w:rPr>
          <w:spacing w:val="37"/>
          <w:w w:val="115"/>
        </w:rPr>
        <w:t> </w:t>
      </w:r>
      <w:r>
        <w:rPr>
          <w:w w:val="115"/>
        </w:rPr>
        <w:t>States</w:t>
      </w:r>
      <w:r>
        <w:rPr>
          <w:spacing w:val="37"/>
          <w:w w:val="115"/>
        </w:rPr>
        <w:t> </w:t>
      </w:r>
      <w:r>
        <w:rPr>
          <w:w w:val="115"/>
        </w:rPr>
        <w:t>is</w:t>
      </w:r>
      <w:r>
        <w:rPr>
          <w:spacing w:val="37"/>
          <w:w w:val="115"/>
        </w:rPr>
        <w:t> </w:t>
      </w:r>
      <w:r>
        <w:rPr>
          <w:w w:val="115"/>
        </w:rPr>
        <w:t>used </w:t>
      </w:r>
      <w:bookmarkStart w:name="5.2 Results for United Airlines case stu" w:id="47"/>
      <w:bookmarkEnd w:id="47"/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case</w:t>
      </w:r>
      <w:r>
        <w:rPr>
          <w:w w:val="115"/>
        </w:rPr>
        <w:t> study</w:t>
      </w:r>
      <w:r>
        <w:rPr>
          <w:w w:val="115"/>
        </w:rPr>
        <w:t> for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Airlines</w:t>
      </w:r>
      <w:r>
        <w:rPr>
          <w:w w:val="115"/>
        </w:rPr>
        <w:t>.</w:t>
      </w:r>
      <w:r>
        <w:rPr>
          <w:w w:val="115"/>
        </w:rPr>
        <w:t> Among</w:t>
      </w:r>
      <w:r>
        <w:rPr>
          <w:w w:val="115"/>
        </w:rPr>
        <w:t> the</w:t>
      </w:r>
      <w:r>
        <w:rPr>
          <w:w w:val="115"/>
        </w:rPr>
        <w:t> whole</w:t>
      </w:r>
      <w:r>
        <w:rPr>
          <w:w w:val="115"/>
        </w:rPr>
        <w:t> dataset, 140,286</w:t>
      </w:r>
      <w:r>
        <w:rPr>
          <w:w w:val="115"/>
        </w:rPr>
        <w:t> tweets</w:t>
      </w:r>
      <w:r>
        <w:rPr>
          <w:w w:val="115"/>
        </w:rPr>
        <w:t> containing</w:t>
      </w:r>
      <w:r>
        <w:rPr>
          <w:w w:val="115"/>
        </w:rPr>
        <w:t> the</w:t>
      </w:r>
      <w:r>
        <w:rPr>
          <w:w w:val="115"/>
        </w:rPr>
        <w:t> term</w:t>
      </w:r>
      <w:r>
        <w:rPr>
          <w:w w:val="115"/>
        </w:rPr>
        <w:t> “united</w:t>
      </w:r>
      <w:r>
        <w:rPr>
          <w:w w:val="115"/>
        </w:rPr>
        <w:t> airlines”,</w:t>
      </w:r>
      <w:r>
        <w:rPr>
          <w:w w:val="115"/>
        </w:rPr>
        <w:t> “united</w:t>
      </w:r>
      <w:r>
        <w:rPr>
          <w:w w:val="115"/>
        </w:rPr>
        <w:t> air- line”,</w:t>
      </w:r>
      <w:r>
        <w:rPr>
          <w:spacing w:val="-8"/>
          <w:w w:val="115"/>
        </w:rPr>
        <w:t> </w:t>
      </w:r>
      <w:r>
        <w:rPr>
          <w:w w:val="115"/>
        </w:rPr>
        <w:t>“unitedairlines”,</w:t>
      </w:r>
      <w:r>
        <w:rPr>
          <w:spacing w:val="-8"/>
          <w:w w:val="115"/>
        </w:rPr>
        <w:t> </w:t>
      </w:r>
      <w:r>
        <w:rPr>
          <w:w w:val="115"/>
        </w:rPr>
        <w:t>“unitedairline”,</w:t>
      </w:r>
      <w:r>
        <w:rPr>
          <w:spacing w:val="-8"/>
          <w:w w:val="115"/>
        </w:rPr>
        <w:t> </w:t>
      </w:r>
      <w:r>
        <w:rPr>
          <w:w w:val="115"/>
        </w:rPr>
        <w:t>or</w:t>
      </w:r>
      <w:r>
        <w:rPr>
          <w:spacing w:val="-8"/>
          <w:w w:val="115"/>
        </w:rPr>
        <w:t> </w:t>
      </w:r>
      <w:r>
        <w:rPr>
          <w:w w:val="115"/>
        </w:rPr>
        <w:t>“ua”</w:t>
      </w:r>
      <w:r>
        <w:rPr>
          <w:spacing w:val="-8"/>
          <w:w w:val="115"/>
        </w:rPr>
        <w:t> </w:t>
      </w:r>
      <w:r>
        <w:rPr>
          <w:w w:val="115"/>
        </w:rPr>
        <w:t>(i.e.,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abbreviation </w:t>
      </w:r>
      <w:bookmarkStart w:name="_bookmark31" w:id="48"/>
      <w:bookmarkEnd w:id="48"/>
      <w:r>
        <w:rPr>
          <w:w w:val="115"/>
        </w:rPr>
        <w:t>fo</w:t>
      </w:r>
      <w:r>
        <w:rPr>
          <w:w w:val="115"/>
        </w:rPr>
        <w:t>r</w:t>
      </w:r>
      <w:r>
        <w:rPr>
          <w:w w:val="115"/>
        </w:rPr>
        <w:t> “united</w:t>
      </w:r>
      <w:r>
        <w:rPr>
          <w:w w:val="115"/>
        </w:rPr>
        <w:t> airlines”)</w:t>
      </w:r>
      <w:r>
        <w:rPr>
          <w:w w:val="115"/>
        </w:rPr>
        <w:t> are</w:t>
      </w:r>
      <w:r>
        <w:rPr>
          <w:w w:val="115"/>
        </w:rPr>
        <w:t> extracted</w:t>
      </w:r>
      <w:r>
        <w:rPr>
          <w:w w:val="115"/>
        </w:rPr>
        <w:t> for</w:t>
      </w:r>
      <w:r>
        <w:rPr>
          <w:w w:val="115"/>
        </w:rPr>
        <w:t> this</w:t>
      </w:r>
      <w:r>
        <w:rPr>
          <w:w w:val="115"/>
        </w:rPr>
        <w:t> case</w:t>
      </w:r>
      <w:r>
        <w:rPr>
          <w:w w:val="115"/>
        </w:rPr>
        <w:t> study.</w:t>
      </w: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Like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case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w w:val="115"/>
        </w:rPr>
        <w:t>,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spacing w:val="-12"/>
          <w:w w:val="115"/>
        </w:rPr>
        <w:t> </w:t>
      </w:r>
      <w:r>
        <w:rPr>
          <w:rFonts w:ascii="Times New Roman" w:hAnsi="Times New Roman"/>
          <w:i/>
          <w:w w:val="115"/>
        </w:rPr>
        <w:t>Airlines</w:t>
      </w:r>
      <w:r>
        <w:rPr>
          <w:w w:val="115"/>
        </w:rPr>
        <w:t>’</w:t>
      </w:r>
      <w:r>
        <w:rPr>
          <w:spacing w:val="-11"/>
          <w:w w:val="115"/>
        </w:rPr>
        <w:t> </w:t>
      </w:r>
      <w:r>
        <w:rPr>
          <w:rFonts w:ascii="Times New Roman" w:hAnsi="Times New Roman"/>
          <w:i/>
          <w:w w:val="115"/>
        </w:rPr>
        <w:t>Nasdaq</w:t>
      </w:r>
      <w:r>
        <w:rPr>
          <w:rFonts w:ascii="Times New Roman" w:hAnsi="Times New Roman"/>
          <w:i/>
          <w:spacing w:val="-12"/>
          <w:w w:val="115"/>
        </w:rPr>
        <w:t> </w:t>
      </w:r>
      <w:r>
        <w:rPr>
          <w:w w:val="115"/>
        </w:rPr>
        <w:t>index</w:t>
      </w:r>
      <w:r>
        <w:rPr>
          <w:spacing w:val="-11"/>
          <w:w w:val="115"/>
        </w:rPr>
        <w:t> </w:t>
      </w:r>
      <w:r>
        <w:rPr>
          <w:w w:val="115"/>
        </w:rPr>
        <w:t>is</w:t>
      </w:r>
      <w:r>
        <w:rPr>
          <w:spacing w:val="-12"/>
          <w:w w:val="115"/>
        </w:rPr>
        <w:t> </w:t>
      </w:r>
      <w:r>
        <w:rPr>
          <w:w w:val="115"/>
        </w:rPr>
        <w:t>used as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Airlines</w:t>
      </w:r>
      <w:r>
        <w:rPr>
          <w:w w:val="115"/>
        </w:rPr>
        <w:t>-related</w:t>
      </w:r>
      <w:r>
        <w:rPr>
          <w:w w:val="115"/>
        </w:rPr>
        <w:t> outcome</w:t>
      </w:r>
      <w:r>
        <w:rPr>
          <w:w w:val="115"/>
        </w:rPr>
        <w:t> for</w:t>
      </w:r>
      <w:r>
        <w:rPr>
          <w:w w:val="115"/>
        </w:rPr>
        <w:t> this</w:t>
      </w:r>
      <w:r>
        <w:rPr>
          <w:w w:val="115"/>
        </w:rPr>
        <w:t> case</w:t>
      </w:r>
      <w:r>
        <w:rPr>
          <w:w w:val="115"/>
        </w:rPr>
        <w:t> study</w:t>
      </w:r>
      <w:r>
        <w:rPr>
          <w:w w:val="115"/>
        </w:rPr>
        <w:t> as</w:t>
      </w:r>
      <w:r>
        <w:rPr>
          <w:w w:val="115"/>
        </w:rPr>
        <w:t> well, because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only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Airlines</w:t>
      </w:r>
      <w:r>
        <w:rPr>
          <w:w w:val="115"/>
        </w:rPr>
        <w:t>-related</w:t>
      </w:r>
      <w:r>
        <w:rPr>
          <w:w w:val="115"/>
        </w:rPr>
        <w:t> daily</w:t>
      </w:r>
      <w:r>
        <w:rPr>
          <w:w w:val="115"/>
        </w:rPr>
        <w:t> outcome.</w:t>
      </w:r>
      <w:r>
        <w:rPr>
          <w:w w:val="115"/>
        </w:rPr>
        <w:t> Other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Airlines</w:t>
      </w:r>
      <w:r>
        <w:rPr>
          <w:w w:val="115"/>
        </w:rPr>
        <w:t>-related</w:t>
      </w:r>
      <w:r>
        <w:rPr>
          <w:w w:val="115"/>
        </w:rPr>
        <w:t> outcomes,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market</w:t>
      </w:r>
      <w:r>
        <w:rPr>
          <w:w w:val="115"/>
        </w:rPr>
        <w:t> sales,</w:t>
      </w:r>
      <w:r>
        <w:rPr>
          <w:w w:val="115"/>
        </w:rPr>
        <w:t> are</w:t>
      </w:r>
      <w:r>
        <w:rPr>
          <w:w w:val="115"/>
        </w:rPr>
        <w:t> quar- terly</w:t>
      </w:r>
      <w:r>
        <w:rPr>
          <w:w w:val="115"/>
        </w:rPr>
        <w:t> outcomes,</w:t>
      </w:r>
      <w:r>
        <w:rPr>
          <w:w w:val="115"/>
        </w:rPr>
        <w:t> which</w:t>
      </w:r>
      <w:r>
        <w:rPr>
          <w:w w:val="115"/>
        </w:rPr>
        <w:t> are</w:t>
      </w:r>
      <w:r>
        <w:rPr>
          <w:w w:val="115"/>
        </w:rPr>
        <w:t> too</w:t>
      </w:r>
      <w:r>
        <w:rPr>
          <w:w w:val="115"/>
        </w:rPr>
        <w:t> sparse</w:t>
      </w:r>
      <w:r>
        <w:rPr>
          <w:w w:val="115"/>
        </w:rPr>
        <w:t> for</w:t>
      </w:r>
      <w:r>
        <w:rPr>
          <w:w w:val="115"/>
        </w:rPr>
        <w:t> detailed</w:t>
      </w:r>
      <w:r>
        <w:rPr>
          <w:w w:val="115"/>
        </w:rPr>
        <w:t> analysis.</w:t>
      </w:r>
      <w:r>
        <w:rPr>
          <w:w w:val="115"/>
        </w:rPr>
        <w:t> </w:t>
      </w:r>
      <w:r>
        <w:rPr>
          <w:rFonts w:ascii="Times New Roman" w:hAnsi="Times New Roman"/>
          <w:i/>
        </w:rPr>
        <w:t>J </w:t>
      </w:r>
      <w:r>
        <w:rPr>
          <w:w w:val="115"/>
        </w:rPr>
        <w:t>is</w:t>
      </w:r>
      <w:r>
        <w:rPr>
          <w:w w:val="115"/>
        </w:rPr>
        <w:t> 1, because</w:t>
      </w:r>
      <w:r>
        <w:rPr>
          <w:spacing w:val="-1"/>
          <w:w w:val="115"/>
        </w:rPr>
        <w:t> </w:t>
      </w:r>
      <w:r>
        <w:rPr>
          <w:w w:val="115"/>
        </w:rPr>
        <w:t>only</w:t>
      </w:r>
      <w:r>
        <w:rPr>
          <w:spacing w:val="-1"/>
          <w:w w:val="115"/>
        </w:rPr>
        <w:t> </w:t>
      </w:r>
      <w:r>
        <w:rPr>
          <w:w w:val="115"/>
        </w:rPr>
        <w:t>one</w:t>
      </w:r>
      <w:r>
        <w:rPr>
          <w:spacing w:val="-1"/>
          <w:w w:val="115"/>
        </w:rPr>
        <w:t> </w:t>
      </w:r>
      <w:r>
        <w:rPr>
          <w:w w:val="115"/>
        </w:rPr>
        <w:t>enterprise</w:t>
      </w:r>
      <w:r>
        <w:rPr>
          <w:spacing w:val="-1"/>
          <w:w w:val="115"/>
        </w:rPr>
        <w:t> </w:t>
      </w:r>
      <w:r>
        <w:rPr>
          <w:w w:val="115"/>
        </w:rPr>
        <w:t>outcome</w:t>
      </w:r>
      <w:r>
        <w:rPr>
          <w:spacing w:val="-1"/>
          <w:w w:val="115"/>
        </w:rPr>
        <w:t> </w:t>
      </w:r>
      <w:r>
        <w:rPr>
          <w:w w:val="115"/>
        </w:rPr>
        <w:t>(i.e.,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spacing w:val="-1"/>
          <w:w w:val="115"/>
        </w:rPr>
        <w:t> </w:t>
      </w:r>
      <w:r>
        <w:rPr>
          <w:rFonts w:ascii="Times New Roman" w:hAnsi="Times New Roman"/>
          <w:i/>
          <w:w w:val="115"/>
        </w:rPr>
        <w:t>Airlines</w:t>
      </w:r>
      <w:r>
        <w:rPr>
          <w:w w:val="115"/>
        </w:rPr>
        <w:t>’</w:t>
      </w:r>
      <w:r>
        <w:rPr>
          <w:spacing w:val="-1"/>
          <w:w w:val="115"/>
        </w:rPr>
        <w:t> </w:t>
      </w:r>
      <w:r>
        <w:rPr>
          <w:rFonts w:ascii="Times New Roman" w:hAnsi="Times New Roman"/>
          <w:i/>
          <w:w w:val="115"/>
        </w:rPr>
        <w:t>Nas-</w:t>
      </w:r>
      <w:r>
        <w:rPr>
          <w:rFonts w:ascii="Times New Roman" w:hAnsi="Times New Roman"/>
          <w:i/>
          <w:w w:val="115"/>
        </w:rPr>
        <w:t> daq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index)</w:t>
      </w:r>
      <w:r>
        <w:rPr>
          <w:w w:val="115"/>
        </w:rPr>
        <w:t> is</w:t>
      </w:r>
      <w:r>
        <w:rPr>
          <w:w w:val="115"/>
        </w:rPr>
        <w:t> selected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study.</w:t>
      </w:r>
      <w:r>
        <w:rPr>
          <w:w w:val="115"/>
        </w:rPr>
        <w:t> Let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t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be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t</w:t>
      </w:r>
      <w:r>
        <w:rPr>
          <w:rFonts w:ascii="Times New Roman" w:hAnsi="Times New Roman"/>
          <w:i/>
          <w:w w:val="115"/>
          <w:vertAlign w:val="superscript"/>
        </w:rPr>
        <w:t>th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day</w:t>
      </w:r>
      <w:r>
        <w:rPr>
          <w:w w:val="115"/>
          <w:vertAlign w:val="baseline"/>
        </w:rPr>
        <w:t> on</w:t>
      </w:r>
      <w:r>
        <w:rPr>
          <w:w w:val="115"/>
          <w:vertAlign w:val="baseline"/>
        </w:rPr>
        <w:t> week- days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from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April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3,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2017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April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24,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2017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(i.e.,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15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weekdays)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and </w:t>
      </w:r>
      <w:r>
        <w:rPr>
          <w:rFonts w:ascii="Times New Roman" w:hAnsi="Times New Roman"/>
          <w:i/>
          <w:w w:val="115"/>
          <w:vertAlign w:val="baseline"/>
        </w:rPr>
        <w:t>T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w w:val="115"/>
          <w:vertAlign w:val="baseline"/>
        </w:rPr>
        <w:t> set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15.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Y</w:t>
      </w:r>
      <w:r>
        <w:rPr>
          <w:rFonts w:ascii="Times New Roman" w:hAnsi="Times New Roman"/>
          <w:i/>
          <w:w w:val="115"/>
          <w:vertAlign w:val="subscript"/>
        </w:rPr>
        <w:t>1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t</w:t>
      </w:r>
      <w:r>
        <w:rPr>
          <w:w w:val="115"/>
          <w:vertAlign w:val="baseline"/>
        </w:rPr>
        <w:t>)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defined</w:t>
      </w:r>
      <w:r>
        <w:rPr>
          <w:w w:val="115"/>
          <w:vertAlign w:val="baseline"/>
        </w:rPr>
        <w:t> as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United</w:t>
      </w:r>
      <w:r>
        <w:rPr>
          <w:rFonts w:ascii="Times New Roman" w:hAnsi="Times New Roman"/>
          <w:i/>
          <w:w w:val="115"/>
          <w:vertAlign w:val="baseline"/>
        </w:rPr>
        <w:t> Airlines</w:t>
      </w:r>
      <w:r>
        <w:rPr>
          <w:w w:val="115"/>
          <w:vertAlign w:val="baseline"/>
        </w:rPr>
        <w:t>’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Nasdaq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index on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t</w:t>
      </w:r>
      <w:r>
        <w:rPr>
          <w:rFonts w:ascii="Times New Roman" w:hAnsi="Times New Roman"/>
          <w:i/>
          <w:w w:val="115"/>
          <w:vertAlign w:val="superscript"/>
        </w:rPr>
        <w:t>th</w:t>
      </w:r>
      <w:r>
        <w:rPr>
          <w:rFonts w:ascii="Times New Roman" w:hAnsi="Times New Roman"/>
          <w:i/>
          <w:w w:val="115"/>
          <w:vertAlign w:val="baseline"/>
        </w:rPr>
        <w:t> </w:t>
      </w:r>
      <w:r>
        <w:rPr>
          <w:w w:val="115"/>
          <w:vertAlign w:val="baseline"/>
        </w:rPr>
        <w:t>day.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addition,</w:t>
      </w:r>
      <w:r>
        <w:rPr>
          <w:w w:val="115"/>
          <w:vertAlign w:val="baseline"/>
        </w:rPr>
        <w:t> sensitivity</w:t>
      </w:r>
      <w:r>
        <w:rPr>
          <w:w w:val="115"/>
          <w:vertAlign w:val="baseline"/>
        </w:rPr>
        <w:t> analysis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implemented</w:t>
      </w:r>
      <w:r>
        <w:rPr>
          <w:w w:val="115"/>
          <w:vertAlign w:val="baseline"/>
        </w:rPr>
        <w:t> to </w:t>
      </w:r>
      <w:bookmarkStart w:name="5 Results and discussion" w:id="49"/>
      <w:bookmarkEnd w:id="49"/>
      <w:r>
        <w:rPr>
          <w:w w:val="115"/>
          <w:vertAlign w:val="baseline"/>
        </w:rPr>
        <w:t>disc</w:t>
      </w:r>
      <w:r>
        <w:rPr>
          <w:w w:val="115"/>
          <w:vertAlign w:val="baseline"/>
        </w:rPr>
        <w:t>over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effects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changing time</w:t>
      </w:r>
      <w:r>
        <w:rPr>
          <w:w w:val="115"/>
          <w:vertAlign w:val="baseline"/>
        </w:rPr>
        <w:t> windows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window</w:t>
      </w:r>
      <w:r>
        <w:rPr>
          <w:w w:val="115"/>
          <w:vertAlign w:val="baseline"/>
        </w:rPr>
        <w:t> sizes.</w:t>
      </w:r>
    </w:p>
    <w:p>
      <w:pPr>
        <w:pStyle w:val="BodyText"/>
        <w:spacing w:before="65"/>
      </w:pPr>
    </w:p>
    <w:p>
      <w:pPr>
        <w:pStyle w:val="Heading2"/>
        <w:numPr>
          <w:ilvl w:val="0"/>
          <w:numId w:val="1"/>
        </w:numPr>
        <w:tabs>
          <w:tab w:pos="528" w:val="left" w:leader="none"/>
        </w:tabs>
        <w:spacing w:line="240" w:lineRule="auto" w:before="1" w:after="0"/>
        <w:ind w:left="528" w:right="0" w:hanging="212"/>
        <w:jc w:val="left"/>
      </w:pPr>
      <w:bookmarkStart w:name="5.1 Results for Netflix case study" w:id="50"/>
      <w:bookmarkEnd w:id="50"/>
      <w:r>
        <w:rPr>
          <w:b w:val="0"/>
        </w:rPr>
      </w:r>
      <w:r>
        <w:rPr>
          <w:w w:val="115"/>
        </w:rPr>
        <w:t>Results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discussion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3"/>
        <w:jc w:val="left"/>
        <w:rPr>
          <w:rFonts w:ascii="Times New Roman"/>
          <w:i/>
          <w:sz w:val="16"/>
        </w:rPr>
      </w:pPr>
      <w:bookmarkStart w:name="_bookmark32" w:id="51"/>
      <w:bookmarkEnd w:id="51"/>
      <w:r>
        <w:rPr/>
      </w:r>
      <w:r>
        <w:rPr>
          <w:rFonts w:ascii="Times New Roman"/>
          <w:i/>
          <w:w w:val="105"/>
          <w:sz w:val="16"/>
        </w:rPr>
        <w:t>Results</w:t>
      </w:r>
      <w:r>
        <w:rPr>
          <w:rFonts w:ascii="Times New Roman"/>
          <w:i/>
          <w:spacing w:val="17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for</w:t>
      </w:r>
      <w:r>
        <w:rPr>
          <w:rFonts w:ascii="Times New Roman"/>
          <w:i/>
          <w:spacing w:val="18"/>
          <w:w w:val="105"/>
          <w:sz w:val="16"/>
        </w:rPr>
        <w:t> </w:t>
      </w:r>
      <w:r>
        <w:rPr>
          <w:w w:val="105"/>
          <w:sz w:val="16"/>
        </w:rPr>
        <w:t>Netflix</w:t>
      </w:r>
      <w:r>
        <w:rPr>
          <w:spacing w:val="17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case</w:t>
      </w:r>
      <w:r>
        <w:rPr>
          <w:rFonts w:ascii="Times New Roman"/>
          <w:i/>
          <w:spacing w:val="18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study</w:t>
      </w:r>
    </w:p>
    <w:p>
      <w:pPr>
        <w:pStyle w:val="BodyText"/>
        <w:spacing w:before="49"/>
        <w:rPr>
          <w:rFonts w:ascii="Times New Roman"/>
          <w:i/>
        </w:rPr>
      </w:pPr>
    </w:p>
    <w:p>
      <w:pPr>
        <w:pStyle w:val="BodyText"/>
        <w:spacing w:line="261" w:lineRule="auto" w:before="1"/>
        <w:ind w:left="316" w:firstLine="239"/>
        <w:jc w:val="both"/>
      </w:pPr>
      <w:bookmarkStart w:name="5.2.1 Sensitivity analysis for United Ai" w:id="52"/>
      <w:bookmarkEnd w:id="52"/>
      <w:r>
        <w:rPr/>
      </w:r>
      <w:bookmarkStart w:name="_bookmark33" w:id="53"/>
      <w:bookmarkEnd w:id="53"/>
      <w:r>
        <w:rPr/>
      </w:r>
      <w:hyperlink w:history="true" w:anchor="_bookmark30">
        <w:r>
          <w:rPr>
            <w:color w:val="0080AC"/>
            <w:w w:val="110"/>
          </w:rPr>
          <w:t>Table</w:t>
        </w:r>
        <w:r>
          <w:rPr>
            <w:color w:val="0080AC"/>
            <w:w w:val="110"/>
          </w:rPr>
          <w:t> 2</w:t>
        </w:r>
      </w:hyperlink>
      <w:r>
        <w:rPr>
          <w:color w:val="0080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partial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Trebuchet MS"/>
          <w:b/>
          <w:i/>
          <w:w w:val="110"/>
        </w:rPr>
        <w:t>S</w:t>
      </w:r>
      <w:r>
        <w:rPr>
          <w:rFonts w:ascii="Trebuchet MS"/>
          <w:b/>
          <w:i/>
          <w:w w:val="110"/>
          <w:position w:val="-2"/>
          <w:sz w:val="12"/>
        </w:rPr>
        <w:t>1</w:t>
      </w:r>
      <w:r>
        <w:rPr>
          <w:rFonts w:ascii="Times New Roman"/>
          <w:b/>
          <w:w w:val="110"/>
        </w:rPr>
        <w:t>,</w:t>
      </w:r>
      <w:r>
        <w:rPr>
          <w:rFonts w:ascii="Times New Roman"/>
          <w:b/>
          <w:w w:val="110"/>
        </w:rPr>
        <w:t> </w:t>
      </w:r>
      <w:r>
        <w:rPr>
          <w:rFonts w:ascii="Trebuchet MS"/>
          <w:b/>
          <w:i/>
          <w:w w:val="110"/>
        </w:rPr>
        <w:t>S</w:t>
      </w:r>
      <w:r>
        <w:rPr>
          <w:rFonts w:ascii="Trebuchet MS"/>
          <w:b/>
          <w:i/>
          <w:w w:val="110"/>
          <w:position w:val="-2"/>
          <w:sz w:val="12"/>
        </w:rPr>
        <w:t>2</w:t>
      </w:r>
      <w:r>
        <w:rPr>
          <w:w w:val="110"/>
        </w:rPr>
        <w:t>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rFonts w:ascii="Trebuchet MS"/>
          <w:b/>
          <w:i/>
          <w:w w:val="110"/>
        </w:rPr>
        <w:t>S</w:t>
      </w:r>
      <w:r>
        <w:rPr>
          <w:rFonts w:ascii="Trebuchet MS"/>
          <w:b/>
          <w:i/>
          <w:w w:val="110"/>
          <w:position w:val="-2"/>
          <w:sz w:val="12"/>
        </w:rPr>
        <w:t>3</w:t>
      </w:r>
      <w:r>
        <w:rPr>
          <w:w w:val="110"/>
        </w:rPr>
        <w:t>,</w:t>
      </w:r>
      <w:r>
        <w:rPr>
          <w:w w:val="110"/>
        </w:rPr>
        <w:t> which</w:t>
      </w:r>
      <w:r>
        <w:rPr>
          <w:w w:val="110"/>
        </w:rPr>
        <w:t> are</w:t>
      </w:r>
      <w:r>
        <w:rPr>
          <w:spacing w:val="40"/>
          <w:w w:val="110"/>
        </w:rPr>
        <w:t> </w:t>
      </w:r>
      <w:r>
        <w:rPr>
          <w:rFonts w:ascii="Times New Roman"/>
          <w:i/>
          <w:w w:val="110"/>
        </w:rPr>
        <w:t>Netflix</w:t>
      </w:r>
      <w:r>
        <w:rPr>
          <w:w w:val="110"/>
        </w:rPr>
        <w:t>-related</w:t>
      </w:r>
      <w:r>
        <w:rPr>
          <w:spacing w:val="40"/>
          <w:w w:val="110"/>
        </w:rPr>
        <w:t> </w:t>
      </w:r>
      <w:r>
        <w:rPr>
          <w:w w:val="110"/>
        </w:rPr>
        <w:t>unigrams,</w:t>
      </w:r>
      <w:r>
        <w:rPr>
          <w:spacing w:val="40"/>
          <w:w w:val="110"/>
        </w:rPr>
        <w:t> </w:t>
      </w:r>
      <w:r>
        <w:rPr>
          <w:w w:val="110"/>
        </w:rPr>
        <w:t>bigrams,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trigrams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appear</w:t>
      </w:r>
      <w:r>
        <w:rPr>
          <w:spacing w:val="40"/>
          <w:w w:val="110"/>
        </w:rPr>
        <w:t> </w:t>
      </w:r>
      <w:r>
        <w:rPr>
          <w:w w:val="110"/>
        </w:rPr>
        <w:t>more than</w:t>
      </w:r>
      <w:r>
        <w:rPr>
          <w:w w:val="110"/>
        </w:rPr>
        <w:t> 0.5%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Trebuchet MS"/>
          <w:b/>
          <w:i/>
          <w:w w:val="110"/>
        </w:rPr>
        <w:t>S </w:t>
      </w:r>
      <w:r>
        <w:rPr>
          <w:w w:val="110"/>
        </w:rPr>
        <w:t>(see</w:t>
      </w:r>
      <w:r>
        <w:rPr>
          <w:w w:val="110"/>
        </w:rPr>
        <w:t> </w:t>
      </w:r>
      <w:hyperlink w:history="true" w:anchor="_bookmark13">
        <w:r>
          <w:rPr>
            <w:color w:val="0080AC"/>
            <w:w w:val="110"/>
          </w:rPr>
          <w:t>Section</w:t>
        </w:r>
        <w:r>
          <w:rPr>
            <w:color w:val="0080AC"/>
            <w:w w:val="110"/>
          </w:rPr>
          <w:t> 3.2.2</w:t>
        </w:r>
      </w:hyperlink>
      <w:r>
        <w:rPr>
          <w:w w:val="110"/>
        </w:rPr>
        <w:t>),</w:t>
      </w:r>
      <w:r>
        <w:rPr>
          <w:w w:val="110"/>
        </w:rPr>
        <w:t> respectively</w:t>
      </w:r>
      <w:r>
        <w:rPr>
          <w:w w:val="110"/>
        </w:rPr>
        <w:t> (i.e.,</w:t>
      </w:r>
      <w:r>
        <w:rPr>
          <w:w w:val="110"/>
        </w:rPr>
        <w:t> components</w:t>
      </w:r>
      <w:r>
        <w:rPr>
          <w:w w:val="110"/>
        </w:rPr>
        <w:t> 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w w:val="110"/>
        </w:rPr>
        <w:t>co-occurrence</w:t>
      </w:r>
      <w:r>
        <w:rPr>
          <w:spacing w:val="44"/>
          <w:w w:val="110"/>
        </w:rPr>
        <w:t> </w:t>
      </w:r>
      <w:r>
        <w:rPr>
          <w:w w:val="110"/>
        </w:rPr>
        <w:t>graph</w:t>
      </w:r>
      <w:r>
        <w:rPr>
          <w:spacing w:val="45"/>
          <w:w w:val="110"/>
        </w:rPr>
        <w:t> </w:t>
      </w:r>
      <w:r>
        <w:rPr>
          <w:rFonts w:ascii="Times New Roman"/>
          <w:i/>
          <w:w w:val="110"/>
        </w:rPr>
        <w:t>G</w:t>
      </w:r>
      <w:r>
        <w:rPr>
          <w:w w:val="110"/>
        </w:rPr>
        <w:t>).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full</w:t>
      </w:r>
      <w:r>
        <w:rPr>
          <w:spacing w:val="46"/>
          <w:w w:val="110"/>
        </w:rPr>
        <w:t> </w:t>
      </w:r>
      <w:r>
        <w:rPr>
          <w:w w:val="110"/>
        </w:rPr>
        <w:t>results</w:t>
      </w:r>
      <w:r>
        <w:rPr>
          <w:spacing w:val="44"/>
          <w:w w:val="110"/>
        </w:rPr>
        <w:t> </w:t>
      </w:r>
      <w:r>
        <w:rPr>
          <w:w w:val="110"/>
        </w:rPr>
        <w:t>can</w:t>
      </w:r>
      <w:r>
        <w:rPr>
          <w:spacing w:val="44"/>
          <w:w w:val="110"/>
        </w:rPr>
        <w:t> </w:t>
      </w:r>
      <w:r>
        <w:rPr>
          <w:w w:val="110"/>
        </w:rPr>
        <w:t>be</w:t>
      </w:r>
      <w:r>
        <w:rPr>
          <w:spacing w:val="45"/>
          <w:w w:val="110"/>
        </w:rPr>
        <w:t> </w:t>
      </w:r>
      <w:r>
        <w:rPr>
          <w:w w:val="110"/>
        </w:rPr>
        <w:t>found</w:t>
      </w:r>
      <w:r>
        <w:rPr>
          <w:spacing w:val="45"/>
          <w:w w:val="110"/>
        </w:rPr>
        <w:t> </w:t>
      </w:r>
      <w:r>
        <w:rPr>
          <w:w w:val="110"/>
        </w:rPr>
        <w:t>in</w:t>
      </w:r>
      <w:r>
        <w:rPr>
          <w:spacing w:val="45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77"/>
        <w:ind w:left="309" w:right="117"/>
        <w:jc w:val="both"/>
      </w:pPr>
      <w:r>
        <w:rPr/>
        <w:br w:type="column"/>
      </w:r>
      <w:hyperlink w:history="true" w:anchor="_bookmark44">
        <w:r>
          <w:rPr>
            <w:color w:val="0080AC"/>
            <w:w w:val="115"/>
          </w:rPr>
          <w:t>Appendix</w:t>
        </w:r>
        <w:r>
          <w:rPr>
            <w:color w:val="0080AC"/>
            <w:w w:val="115"/>
          </w:rPr>
          <w:t> A</w:t>
        </w:r>
      </w:hyperlink>
      <w:r>
        <w:rPr>
          <w:color w:val="0080AC"/>
          <w:w w:val="115"/>
        </w:rPr>
        <w:t> </w:t>
      </w:r>
      <w:r>
        <w:rPr>
          <w:w w:val="115"/>
        </w:rPr>
        <w:t>(</w:t>
      </w:r>
      <w:hyperlink w:history="true" w:anchor="_bookmark45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A1</w:t>
        </w:r>
      </w:hyperlink>
      <w:r>
        <w:rPr>
          <w:w w:val="115"/>
        </w:rPr>
        <w:t>).</w:t>
      </w:r>
      <w:r>
        <w:rPr>
          <w:w w:val="115"/>
        </w:rPr>
        <w:t> </w:t>
      </w:r>
      <w:hyperlink w:history="true" w:anchor="_bookmark30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2</w:t>
        </w:r>
      </w:hyperlink>
      <w:r>
        <w:rPr>
          <w:color w:val="0080AC"/>
          <w:w w:val="115"/>
        </w:rPr>
        <w:t> </w:t>
      </w:r>
      <w:r>
        <w:rPr>
          <w:w w:val="115"/>
        </w:rPr>
        <w:t>illustrates</w:t>
      </w:r>
      <w:r>
        <w:rPr>
          <w:w w:val="115"/>
        </w:rPr>
        <w:t> six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w w:val="115"/>
        </w:rPr>
        <w:t>-related</w:t>
      </w:r>
      <w:r>
        <w:rPr>
          <w:w w:val="115"/>
        </w:rPr>
        <w:t> term groups that consist of unigrams, bigrams, and trigrams, along with their</w:t>
      </w:r>
      <w:r>
        <w:rPr>
          <w:w w:val="115"/>
        </w:rPr>
        <w:t> numbers,</w:t>
      </w:r>
      <w:r>
        <w:rPr>
          <w:w w:val="115"/>
        </w:rPr>
        <w:t> identified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co-occurrence</w:t>
      </w:r>
      <w:r>
        <w:rPr>
          <w:w w:val="115"/>
        </w:rPr>
        <w:t> graph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G</w:t>
      </w:r>
      <w:r>
        <w:rPr>
          <w:w w:val="115"/>
        </w:rPr>
        <w:t>.</w:t>
      </w:r>
      <w:r>
        <w:rPr>
          <w:w w:val="115"/>
        </w:rPr>
        <w:t> It</w:t>
      </w:r>
      <w:r>
        <w:rPr>
          <w:w w:val="115"/>
        </w:rPr>
        <w:t> also provides</w:t>
      </w:r>
      <w:r>
        <w:rPr>
          <w:w w:val="115"/>
        </w:rPr>
        <w:t> another</w:t>
      </w:r>
      <w:r>
        <w:rPr>
          <w:w w:val="115"/>
        </w:rPr>
        <w:t> six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w w:val="115"/>
        </w:rPr>
        <w:t>-related</w:t>
      </w:r>
      <w:r>
        <w:rPr>
          <w:w w:val="115"/>
        </w:rPr>
        <w:t> term</w:t>
      </w:r>
      <w:r>
        <w:rPr>
          <w:w w:val="115"/>
        </w:rPr>
        <w:t> groups,</w:t>
      </w:r>
      <w:r>
        <w:rPr>
          <w:w w:val="115"/>
        </w:rPr>
        <w:t> which</w:t>
      </w:r>
      <w:r>
        <w:rPr>
          <w:w w:val="115"/>
        </w:rPr>
        <w:t> consist</w:t>
      </w:r>
      <w:r>
        <w:rPr>
          <w:w w:val="115"/>
        </w:rPr>
        <w:t> of the same numbers of unigrams, bigrams, and trigrams identified by the random-keyword-sampling method. </w:t>
      </w:r>
      <w:hyperlink w:history="true" w:anchor="_bookmark30">
        <w:r>
          <w:rPr>
            <w:color w:val="0080AC"/>
            <w:w w:val="115"/>
          </w:rPr>
          <w:t>Table 2</w:t>
        </w:r>
      </w:hyperlink>
      <w:r>
        <w:rPr>
          <w:color w:val="0080AC"/>
          <w:w w:val="115"/>
        </w:rPr>
        <w:t> </w:t>
      </w:r>
      <w:r>
        <w:rPr>
          <w:w w:val="115"/>
        </w:rPr>
        <w:t>shows the </w:t>
      </w:r>
      <w:r>
        <w:rPr>
          <w:rFonts w:ascii="Times New Roman" w:hAnsi="Times New Roman"/>
          <w:i/>
          <w:w w:val="115"/>
        </w:rPr>
        <w:t>p</w:t>
      </w:r>
      <w:r>
        <w:rPr>
          <w:w w:val="115"/>
        </w:rPr>
        <w:t>-values of </w:t>
      </w:r>
      <w:r>
        <w:rPr>
          <w:rFonts w:ascii="Times New Roman" w:hAnsi="Times New Roman"/>
          <w:i/>
          <w:w w:val="115"/>
        </w:rPr>
        <w:t>H</w:t>
      </w:r>
      <w:r>
        <w:rPr>
          <w:rFonts w:ascii="Times New Roman" w:hAnsi="Times New Roman"/>
          <w:i/>
          <w:w w:val="115"/>
          <w:vertAlign w:val="subscript"/>
        </w:rPr>
        <w:t>0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p</w:t>
      </w:r>
      <w:r>
        <w:rPr>
          <w:w w:val="115"/>
          <w:vertAlign w:val="baseline"/>
        </w:rPr>
        <w:t>, 1) and the appropriate time lags (i.e., </w:t>
      </w:r>
      <w:r>
        <w:rPr>
          <w:rFonts w:ascii="Times New Roman" w:hAnsi="Times New Roman"/>
          <w:i/>
          <w:w w:val="115"/>
          <w:vertAlign w:val="baseline"/>
        </w:rPr>
        <w:t>L</w:t>
      </w:r>
      <w:r>
        <w:rPr>
          <w:w w:val="115"/>
          <w:vertAlign w:val="baseline"/>
        </w:rPr>
        <w:t>) identified through </w:t>
      </w:r>
      <w:hyperlink w:history="true" w:anchor="_bookmark26">
        <w:r>
          <w:rPr>
            <w:color w:val="0080AC"/>
            <w:w w:val="115"/>
            <w:vertAlign w:val="baseline"/>
          </w:rPr>
          <w:t>Algorithm</w:t>
        </w:r>
        <w:r>
          <w:rPr>
            <w:color w:val="0080AC"/>
            <w:w w:val="115"/>
            <w:vertAlign w:val="baseline"/>
          </w:rPr>
          <w:t> 1</w:t>
        </w:r>
      </w:hyperlink>
      <w:r>
        <w:rPr>
          <w:w w:val="115"/>
          <w:vertAlign w:val="baseline"/>
        </w:rPr>
        <w:t>.</w:t>
      </w:r>
      <w:r>
        <w:rPr>
          <w:w w:val="115"/>
          <w:vertAlign w:val="baseline"/>
        </w:rPr>
        <w:t> Only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Netflix</w:t>
      </w:r>
      <w:r>
        <w:rPr>
          <w:w w:val="115"/>
          <w:vertAlign w:val="baseline"/>
        </w:rPr>
        <w:t>-related</w:t>
      </w:r>
      <w:r>
        <w:rPr>
          <w:w w:val="115"/>
          <w:vertAlign w:val="baseline"/>
        </w:rPr>
        <w:t> term</w:t>
      </w:r>
      <w:r>
        <w:rPr>
          <w:w w:val="115"/>
          <w:vertAlign w:val="baseline"/>
        </w:rPr>
        <w:t> groups</w:t>
      </w:r>
      <w:r>
        <w:rPr>
          <w:w w:val="115"/>
          <w:vertAlign w:val="baseline"/>
        </w:rPr>
        <w:t> that</w:t>
      </w:r>
      <w:r>
        <w:rPr>
          <w:w w:val="115"/>
          <w:vertAlign w:val="baseline"/>
        </w:rPr>
        <w:t> have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p</w:t>
      </w:r>
      <w:r>
        <w:rPr>
          <w:w w:val="115"/>
          <w:vertAlign w:val="baseline"/>
        </w:rPr>
        <w:t>-values less</w:t>
      </w:r>
      <w:r>
        <w:rPr>
          <w:w w:val="115"/>
          <w:vertAlign w:val="baseline"/>
        </w:rPr>
        <w:t> than</w:t>
      </w:r>
      <w:r>
        <w:rPr>
          <w:w w:val="115"/>
          <w:vertAlign w:val="baseline"/>
        </w:rPr>
        <w:t> 0.05</w:t>
      </w:r>
      <w:r>
        <w:rPr>
          <w:w w:val="115"/>
          <w:vertAlign w:val="baseline"/>
        </w:rPr>
        <w:t> provide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appropriate</w:t>
      </w:r>
      <w:r>
        <w:rPr>
          <w:w w:val="115"/>
          <w:vertAlign w:val="baseline"/>
        </w:rPr>
        <w:t> time</w:t>
      </w:r>
      <w:r>
        <w:rPr>
          <w:w w:val="115"/>
          <w:vertAlign w:val="baseline"/>
        </w:rPr>
        <w:t> lags</w:t>
      </w:r>
      <w:r>
        <w:rPr>
          <w:w w:val="115"/>
          <w:vertAlign w:val="baseline"/>
        </w:rPr>
        <w:t> (see</w:t>
      </w:r>
      <w:r>
        <w:rPr>
          <w:w w:val="115"/>
          <w:vertAlign w:val="baseline"/>
        </w:rPr>
        <w:t> </w:t>
      </w:r>
      <w:hyperlink w:history="true" w:anchor="_bookmark22">
        <w:r>
          <w:rPr>
            <w:color w:val="0080AC"/>
            <w:w w:val="115"/>
            <w:vertAlign w:val="baseline"/>
          </w:rPr>
          <w:t>Section</w:t>
        </w:r>
        <w:r>
          <w:rPr>
            <w:color w:val="0080AC"/>
            <w:w w:val="115"/>
            <w:vertAlign w:val="baseline"/>
          </w:rPr>
          <w:t> 3.4</w:t>
        </w:r>
      </w:hyperlink>
      <w:r>
        <w:rPr>
          <w:w w:val="115"/>
          <w:vertAlign w:val="baseline"/>
        </w:rPr>
        <w:t>). </w:t>
      </w:r>
      <w:hyperlink w:history="true" w:anchor="_bookmark34">
        <w:r>
          <w:rPr>
            <w:color w:val="0080AC"/>
            <w:w w:val="115"/>
            <w:vertAlign w:val="baseline"/>
          </w:rPr>
          <w:t>Fig.</w:t>
        </w:r>
        <w:r>
          <w:rPr>
            <w:color w:val="0080AC"/>
            <w:spacing w:val="18"/>
            <w:w w:val="115"/>
            <w:vertAlign w:val="baseline"/>
          </w:rPr>
          <w:t> </w:t>
        </w:r>
        <w:r>
          <w:rPr>
            <w:color w:val="0080AC"/>
            <w:w w:val="115"/>
            <w:vertAlign w:val="baseline"/>
          </w:rPr>
          <w:t>5</w:t>
        </w:r>
      </w:hyperlink>
      <w:r>
        <w:rPr>
          <w:color w:val="0080AC"/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illustrates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time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series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18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Netflix</w:t>
      </w:r>
      <w:r>
        <w:rPr>
          <w:w w:val="115"/>
          <w:vertAlign w:val="baseline"/>
        </w:rPr>
        <w:t>’s</w:t>
      </w:r>
      <w:r>
        <w:rPr>
          <w:spacing w:val="18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Nasdaq</w:t>
      </w:r>
      <w:r>
        <w:rPr>
          <w:rFonts w:ascii="Times New Roman" w:hAnsi="Times New Roman"/>
          <w:i/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index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well as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identified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influential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term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groups,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which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has</w:t>
      </w:r>
      <w:r>
        <w:rPr>
          <w:spacing w:val="18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p</w:t>
      </w:r>
      <w:r>
        <w:rPr>
          <w:w w:val="115"/>
          <w:vertAlign w:val="baseline"/>
        </w:rPr>
        <w:t>-values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less</w:t>
      </w:r>
      <w:r>
        <w:rPr>
          <w:spacing w:val="17"/>
          <w:w w:val="115"/>
          <w:vertAlign w:val="baseline"/>
        </w:rPr>
        <w:t> </w:t>
      </w:r>
      <w:r>
        <w:rPr>
          <w:spacing w:val="-4"/>
          <w:w w:val="115"/>
          <w:vertAlign w:val="baseline"/>
        </w:rPr>
        <w:t>than</w:t>
      </w:r>
    </w:p>
    <w:p>
      <w:pPr>
        <w:pStyle w:val="BodyText"/>
        <w:spacing w:line="273" w:lineRule="auto"/>
        <w:ind w:left="309" w:right="116"/>
        <w:jc w:val="both"/>
      </w:pPr>
      <w:r>
        <w:rPr>
          <w:w w:val="115"/>
        </w:rPr>
        <w:t>0.05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30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2</w:t>
        </w:r>
      </w:hyperlink>
      <w:r>
        <w:rPr>
          <w:w w:val="115"/>
        </w:rPr>
        <w:t>.</w:t>
      </w:r>
      <w:r>
        <w:rPr>
          <w:w w:val="115"/>
        </w:rPr>
        <w:t> </w:t>
      </w:r>
      <w:hyperlink w:history="true" w:anchor="_bookmark35">
        <w:r>
          <w:rPr>
            <w:color w:val="0080AC"/>
            <w:w w:val="115"/>
          </w:rPr>
          <w:t>Figs.</w:t>
        </w:r>
        <w:r>
          <w:rPr>
            <w:color w:val="0080AC"/>
            <w:w w:val="115"/>
          </w:rPr>
          <w:t> 6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36">
        <w:r>
          <w:rPr>
            <w:color w:val="0080AC"/>
            <w:w w:val="115"/>
          </w:rPr>
          <w:t>7</w:t>
        </w:r>
      </w:hyperlink>
      <w:r>
        <w:rPr>
          <w:color w:val="0080AC"/>
          <w:w w:val="115"/>
        </w:rPr>
        <w:t> </w:t>
      </w:r>
      <w:r>
        <w:rPr>
          <w:w w:val="115"/>
        </w:rPr>
        <w:t>show</w:t>
      </w:r>
      <w:r>
        <w:rPr>
          <w:w w:val="115"/>
        </w:rPr>
        <w:t> the</w:t>
      </w:r>
      <w:r>
        <w:rPr>
          <w:w w:val="115"/>
        </w:rPr>
        <w:t> partial</w:t>
      </w:r>
      <w:r>
        <w:rPr>
          <w:w w:val="115"/>
        </w:rPr>
        <w:t> graphs</w:t>
      </w:r>
      <w:r>
        <w:rPr>
          <w:w w:val="115"/>
        </w:rPr>
        <w:t> of</w:t>
      </w:r>
      <w:r>
        <w:rPr>
          <w:w w:val="115"/>
        </w:rPr>
        <w:t> </w:t>
      </w:r>
      <w:hyperlink w:history="true" w:anchor="_bookmark34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5</w:t>
        </w:r>
      </w:hyperlink>
      <w:r>
        <w:rPr>
          <w:color w:val="0080AC"/>
          <w:w w:val="115"/>
        </w:rPr>
        <w:t> </w:t>
      </w:r>
      <w:r>
        <w:rPr>
          <w:w w:val="115"/>
        </w:rPr>
        <w:t>in order</w:t>
      </w:r>
      <w:r>
        <w:rPr>
          <w:w w:val="115"/>
        </w:rPr>
        <w:t> to</w:t>
      </w:r>
      <w:r>
        <w:rPr>
          <w:w w:val="115"/>
        </w:rPr>
        <w:t> highlight</w:t>
      </w:r>
      <w:r>
        <w:rPr>
          <w:w w:val="115"/>
        </w:rPr>
        <w:t> the</w:t>
      </w:r>
      <w:r>
        <w:rPr>
          <w:w w:val="115"/>
        </w:rPr>
        <w:t> causal</w:t>
      </w:r>
      <w:r>
        <w:rPr>
          <w:w w:val="115"/>
        </w:rPr>
        <w:t> relationships</w:t>
      </w:r>
      <w:r>
        <w:rPr>
          <w:w w:val="115"/>
        </w:rPr>
        <w:t> between</w:t>
      </w:r>
      <w:r>
        <w:rPr>
          <w:w w:val="115"/>
        </w:rPr>
        <w:t> identified</w:t>
      </w:r>
      <w:r>
        <w:rPr>
          <w:w w:val="115"/>
        </w:rPr>
        <w:t> in- fluential</w:t>
      </w:r>
      <w:r>
        <w:rPr>
          <w:w w:val="115"/>
        </w:rPr>
        <w:t> term</w:t>
      </w:r>
      <w:r>
        <w:rPr>
          <w:w w:val="115"/>
        </w:rPr>
        <w:t> groups</w:t>
      </w:r>
      <w:r>
        <w:rPr>
          <w:w w:val="115"/>
        </w:rPr>
        <w:t> and</w:t>
      </w:r>
      <w:r>
        <w:rPr>
          <w:w w:val="115"/>
        </w:rPr>
        <w:t> (1)</w:t>
      </w:r>
      <w:r>
        <w:rPr>
          <w:w w:val="115"/>
        </w:rPr>
        <w:t> an</w:t>
      </w:r>
      <w:r>
        <w:rPr>
          <w:w w:val="115"/>
        </w:rPr>
        <w:t> increase</w:t>
      </w:r>
      <w:r>
        <w:rPr>
          <w:w w:val="115"/>
        </w:rPr>
        <w:t> in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w w:val="115"/>
        </w:rPr>
        <w:t>’s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Nasdaq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index and</w:t>
      </w:r>
      <w:r>
        <w:rPr>
          <w:w w:val="115"/>
        </w:rPr>
        <w:t> (2)</w:t>
      </w:r>
      <w:r>
        <w:rPr>
          <w:w w:val="115"/>
        </w:rPr>
        <w:t> a</w:t>
      </w:r>
      <w:r>
        <w:rPr>
          <w:w w:val="115"/>
        </w:rPr>
        <w:t> decrease</w:t>
      </w:r>
      <w:r>
        <w:rPr>
          <w:w w:val="115"/>
        </w:rPr>
        <w:t> in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w w:val="115"/>
        </w:rPr>
        <w:t>’s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Nasdaq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index,</w:t>
      </w:r>
      <w:r>
        <w:rPr>
          <w:w w:val="115"/>
        </w:rPr>
        <w:t> respectively.</w:t>
      </w:r>
    </w:p>
    <w:p>
      <w:pPr>
        <w:pStyle w:val="ListParagraph"/>
        <w:numPr>
          <w:ilvl w:val="1"/>
          <w:numId w:val="1"/>
        </w:numPr>
        <w:tabs>
          <w:tab w:pos="638" w:val="left" w:leader="none"/>
        </w:tabs>
        <w:spacing w:line="240" w:lineRule="auto" w:before="148" w:after="0"/>
        <w:ind w:left="638" w:right="0" w:hanging="329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Results</w:t>
      </w:r>
      <w:r>
        <w:rPr>
          <w:rFonts w:ascii="Times New Roman"/>
          <w:i/>
          <w:spacing w:val="4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for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w w:val="110"/>
          <w:sz w:val="16"/>
        </w:rPr>
        <w:t>United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Airlines</w:t>
      </w:r>
      <w:r>
        <w:rPr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case</w:t>
      </w:r>
      <w:r>
        <w:rPr>
          <w:rFonts w:ascii="Times New Roman"/>
          <w:i/>
          <w:spacing w:val="4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study</w:t>
      </w:r>
    </w:p>
    <w:p>
      <w:pPr>
        <w:pStyle w:val="BodyText"/>
        <w:spacing w:before="32"/>
        <w:rPr>
          <w:rFonts w:ascii="Times New Roman"/>
          <w:i/>
        </w:rPr>
      </w:pPr>
    </w:p>
    <w:p>
      <w:pPr>
        <w:pStyle w:val="BodyText"/>
        <w:spacing w:line="210" w:lineRule="exact"/>
        <w:ind w:left="309" w:right="117" w:firstLine="239"/>
        <w:jc w:val="both"/>
      </w:pPr>
      <w:hyperlink w:history="true" w:anchor="_bookmark37">
        <w:r>
          <w:rPr>
            <w:color w:val="0080AC"/>
            <w:w w:val="115"/>
          </w:rPr>
          <w:t>Table 3</w:t>
        </w:r>
      </w:hyperlink>
      <w:r>
        <w:rPr>
          <w:color w:val="0080AC"/>
          <w:w w:val="115"/>
        </w:rPr>
        <w:t> </w:t>
      </w:r>
      <w:r>
        <w:rPr>
          <w:w w:val="115"/>
        </w:rPr>
        <w:t>illustrates the partial results of </w:t>
      </w:r>
      <w:r>
        <w:rPr>
          <w:rFonts w:ascii="Trebuchet MS" w:hAnsi="Trebuchet MS"/>
          <w:b/>
          <w:i/>
          <w:w w:val="115"/>
        </w:rPr>
        <w:t>S</w:t>
      </w:r>
      <w:r>
        <w:rPr>
          <w:rFonts w:ascii="Trebuchet MS" w:hAnsi="Trebuchet MS"/>
          <w:b/>
          <w:i/>
          <w:w w:val="115"/>
          <w:position w:val="-2"/>
          <w:sz w:val="12"/>
        </w:rPr>
        <w:t>1</w:t>
      </w:r>
      <w:r>
        <w:rPr>
          <w:rFonts w:ascii="Times New Roman" w:hAnsi="Times New Roman"/>
          <w:b/>
          <w:w w:val="115"/>
        </w:rPr>
        <w:t>, </w:t>
      </w:r>
      <w:r>
        <w:rPr>
          <w:rFonts w:ascii="Trebuchet MS" w:hAnsi="Trebuchet MS"/>
          <w:b/>
          <w:i/>
          <w:w w:val="115"/>
        </w:rPr>
        <w:t>S</w:t>
      </w:r>
      <w:r>
        <w:rPr>
          <w:rFonts w:ascii="Trebuchet MS" w:hAnsi="Trebuchet MS"/>
          <w:b/>
          <w:i/>
          <w:w w:val="115"/>
          <w:position w:val="-2"/>
          <w:sz w:val="12"/>
        </w:rPr>
        <w:t>2</w:t>
      </w:r>
      <w:r>
        <w:rPr>
          <w:w w:val="115"/>
        </w:rPr>
        <w:t>, and </w:t>
      </w:r>
      <w:r>
        <w:rPr>
          <w:rFonts w:ascii="Trebuchet MS" w:hAnsi="Trebuchet MS"/>
          <w:b/>
          <w:i/>
          <w:w w:val="115"/>
        </w:rPr>
        <w:t>S</w:t>
      </w:r>
      <w:r>
        <w:rPr>
          <w:rFonts w:ascii="Trebuchet MS" w:hAnsi="Trebuchet MS"/>
          <w:b/>
          <w:i/>
          <w:w w:val="115"/>
          <w:position w:val="-2"/>
          <w:sz w:val="12"/>
        </w:rPr>
        <w:t>3</w:t>
      </w:r>
      <w:r>
        <w:rPr>
          <w:w w:val="115"/>
        </w:rPr>
        <w:t>, which are </w:t>
      </w:r>
      <w:r>
        <w:rPr>
          <w:rFonts w:ascii="Times New Roman" w:hAnsi="Times New Roman"/>
          <w:i/>
          <w:w w:val="115"/>
        </w:rPr>
        <w:t>United Airlines</w:t>
      </w:r>
      <w:r>
        <w:rPr>
          <w:w w:val="115"/>
        </w:rPr>
        <w:t>-related unigrams, bigrams, and trigrams that appear more</w:t>
      </w:r>
      <w:r>
        <w:rPr>
          <w:w w:val="115"/>
        </w:rPr>
        <w:t> than</w:t>
      </w:r>
      <w:r>
        <w:rPr>
          <w:w w:val="115"/>
        </w:rPr>
        <w:t> 0.5%</w:t>
      </w:r>
      <w:r>
        <w:rPr>
          <w:w w:val="115"/>
        </w:rPr>
        <w:t> of</w:t>
      </w:r>
      <w:r>
        <w:rPr>
          <w:w w:val="115"/>
        </w:rPr>
        <w:t> </w:t>
      </w:r>
      <w:r>
        <w:rPr>
          <w:rFonts w:ascii="Trebuchet MS" w:hAnsi="Trebuchet MS"/>
          <w:b/>
          <w:i/>
          <w:w w:val="115"/>
        </w:rPr>
        <w:t>S</w:t>
      </w:r>
      <w:r>
        <w:rPr>
          <w:rFonts w:ascii="Trebuchet MS" w:hAnsi="Trebuchet MS"/>
          <w:b/>
          <w:i/>
          <w:w w:val="115"/>
        </w:rPr>
        <w:t> </w:t>
      </w:r>
      <w:r>
        <w:rPr>
          <w:w w:val="115"/>
        </w:rPr>
        <w:t>(see</w:t>
      </w:r>
      <w:r>
        <w:rPr>
          <w:w w:val="115"/>
        </w:rPr>
        <w:t> </w:t>
      </w:r>
      <w:hyperlink w:history="true" w:anchor="_bookmark13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3.2.2</w:t>
        </w:r>
      </w:hyperlink>
      <w:r>
        <w:rPr>
          <w:w w:val="115"/>
        </w:rPr>
        <w:t>),</w:t>
      </w:r>
      <w:r>
        <w:rPr>
          <w:w w:val="115"/>
        </w:rPr>
        <w:t> respectively</w:t>
      </w:r>
      <w:r>
        <w:rPr>
          <w:w w:val="115"/>
        </w:rPr>
        <w:t> (i.e.,</w:t>
      </w:r>
      <w:r>
        <w:rPr>
          <w:w w:val="115"/>
        </w:rPr>
        <w:t> compo- nents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co-occurrence</w:t>
      </w:r>
      <w:r>
        <w:rPr>
          <w:w w:val="115"/>
        </w:rPr>
        <w:t> graph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G</w:t>
      </w:r>
      <w:r>
        <w:rPr>
          <w:w w:val="115"/>
        </w:rPr>
        <w:t>).</w:t>
      </w:r>
      <w:r>
        <w:rPr>
          <w:w w:val="115"/>
        </w:rPr>
        <w:t> The</w:t>
      </w:r>
      <w:r>
        <w:rPr>
          <w:w w:val="115"/>
        </w:rPr>
        <w:t> full</w:t>
      </w:r>
      <w:r>
        <w:rPr>
          <w:w w:val="115"/>
        </w:rPr>
        <w:t> results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found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hyperlink w:history="true" w:anchor="_bookmark44">
        <w:r>
          <w:rPr>
            <w:color w:val="0080AC"/>
            <w:w w:val="115"/>
          </w:rPr>
          <w:t>Appendix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A</w:t>
        </w:r>
      </w:hyperlink>
      <w:r>
        <w:rPr>
          <w:color w:val="0080AC"/>
          <w:spacing w:val="-1"/>
          <w:w w:val="115"/>
        </w:rPr>
        <w:t> </w:t>
      </w:r>
      <w:r>
        <w:rPr>
          <w:w w:val="115"/>
        </w:rPr>
        <w:t>(</w:t>
      </w:r>
      <w:hyperlink w:history="true" w:anchor="_bookmark46">
        <w:r>
          <w:rPr>
            <w:color w:val="0080AC"/>
            <w:w w:val="115"/>
          </w:rPr>
          <w:t>Table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A2</w:t>
        </w:r>
      </w:hyperlink>
      <w:r>
        <w:rPr>
          <w:w w:val="115"/>
        </w:rPr>
        <w:t>).</w:t>
      </w:r>
      <w:r>
        <w:rPr>
          <w:spacing w:val="-1"/>
          <w:w w:val="115"/>
        </w:rPr>
        <w:t> </w:t>
      </w:r>
      <w:r>
        <w:rPr>
          <w:w w:val="115"/>
        </w:rPr>
        <w:t>It</w:t>
      </w:r>
      <w:r>
        <w:rPr>
          <w:spacing w:val="-2"/>
          <w:w w:val="115"/>
        </w:rPr>
        <w:t> </w:t>
      </w:r>
      <w:r>
        <w:rPr>
          <w:w w:val="115"/>
        </w:rPr>
        <w:t>shows</w:t>
      </w:r>
      <w:r>
        <w:rPr>
          <w:spacing w:val="-1"/>
          <w:w w:val="115"/>
        </w:rPr>
        <w:t> </w:t>
      </w:r>
      <w:r>
        <w:rPr>
          <w:w w:val="115"/>
        </w:rPr>
        <w:t>five</w:t>
      </w:r>
      <w:r>
        <w:rPr>
          <w:spacing w:val="-2"/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spacing w:val="-1"/>
          <w:w w:val="115"/>
        </w:rPr>
        <w:t> </w:t>
      </w:r>
      <w:r>
        <w:rPr>
          <w:rFonts w:ascii="Times New Roman" w:hAnsi="Times New Roman"/>
          <w:i/>
          <w:w w:val="115"/>
        </w:rPr>
        <w:t>Airlines</w:t>
      </w:r>
      <w:r>
        <w:rPr>
          <w:w w:val="115"/>
        </w:rPr>
        <w:t>-related term groups that consist of unigrams, bigrams, and trigrams, along with</w:t>
      </w:r>
      <w:r>
        <w:rPr>
          <w:w w:val="115"/>
        </w:rPr>
        <w:t> their</w:t>
      </w:r>
      <w:r>
        <w:rPr>
          <w:w w:val="115"/>
        </w:rPr>
        <w:t> numbers,</w:t>
      </w:r>
      <w:r>
        <w:rPr>
          <w:w w:val="115"/>
        </w:rPr>
        <w:t> identified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co-occurrence</w:t>
      </w:r>
      <w:r>
        <w:rPr>
          <w:w w:val="115"/>
        </w:rPr>
        <w:t> graph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G</w:t>
      </w:r>
      <w:r>
        <w:rPr>
          <w:w w:val="115"/>
        </w:rPr>
        <w:t>. </w:t>
      </w:r>
      <w:hyperlink w:history="true" w:anchor="_bookmark37">
        <w:r>
          <w:rPr>
            <w:color w:val="0080AC"/>
            <w:w w:val="115"/>
          </w:rPr>
          <w:t>Table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3</w:t>
        </w:r>
      </w:hyperlink>
      <w:r>
        <w:rPr>
          <w:color w:val="0080AC"/>
          <w:spacing w:val="-6"/>
          <w:w w:val="115"/>
        </w:rPr>
        <w:t> </w:t>
      </w:r>
      <w:r>
        <w:rPr>
          <w:w w:val="115"/>
        </w:rPr>
        <w:t>also</w:t>
      </w:r>
      <w:r>
        <w:rPr>
          <w:spacing w:val="-6"/>
          <w:w w:val="115"/>
        </w:rPr>
        <w:t> </w:t>
      </w:r>
      <w:r>
        <w:rPr>
          <w:w w:val="115"/>
        </w:rPr>
        <w:t>shows</w:t>
      </w:r>
      <w:r>
        <w:rPr>
          <w:spacing w:val="-6"/>
          <w:w w:val="115"/>
        </w:rPr>
        <w:t> </w:t>
      </w:r>
      <w:r>
        <w:rPr>
          <w:w w:val="115"/>
        </w:rPr>
        <w:t>another</w:t>
      </w:r>
      <w:r>
        <w:rPr>
          <w:spacing w:val="-6"/>
          <w:w w:val="115"/>
        </w:rPr>
        <w:t> </w:t>
      </w:r>
      <w:r>
        <w:rPr>
          <w:w w:val="115"/>
        </w:rPr>
        <w:t>five</w:t>
      </w:r>
      <w:r>
        <w:rPr>
          <w:spacing w:val="-6"/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spacing w:val="-6"/>
          <w:w w:val="115"/>
        </w:rPr>
        <w:t> </w:t>
      </w:r>
      <w:r>
        <w:rPr>
          <w:rFonts w:ascii="Times New Roman" w:hAnsi="Times New Roman"/>
          <w:i/>
          <w:w w:val="115"/>
        </w:rPr>
        <w:t>Airlines</w:t>
      </w:r>
      <w:r>
        <w:rPr>
          <w:w w:val="115"/>
        </w:rPr>
        <w:t>-related</w:t>
      </w:r>
      <w:r>
        <w:rPr>
          <w:spacing w:val="-6"/>
          <w:w w:val="115"/>
        </w:rPr>
        <w:t> </w:t>
      </w:r>
      <w:r>
        <w:rPr>
          <w:w w:val="115"/>
        </w:rPr>
        <w:t>term</w:t>
      </w:r>
      <w:r>
        <w:rPr>
          <w:spacing w:val="-6"/>
          <w:w w:val="115"/>
        </w:rPr>
        <w:t> </w:t>
      </w:r>
      <w:r>
        <w:rPr>
          <w:w w:val="115"/>
        </w:rPr>
        <w:t>groups, which</w:t>
      </w:r>
      <w:r>
        <w:rPr>
          <w:w w:val="115"/>
        </w:rPr>
        <w:t> consist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numbers</w:t>
      </w:r>
      <w:r>
        <w:rPr>
          <w:w w:val="115"/>
        </w:rPr>
        <w:t> of</w:t>
      </w:r>
      <w:r>
        <w:rPr>
          <w:w w:val="115"/>
        </w:rPr>
        <w:t> unigrams,</w:t>
      </w:r>
      <w:r>
        <w:rPr>
          <w:w w:val="115"/>
        </w:rPr>
        <w:t> bigrams,</w:t>
      </w:r>
      <w:r>
        <w:rPr>
          <w:w w:val="115"/>
        </w:rPr>
        <w:t> and</w:t>
      </w:r>
      <w:r>
        <w:rPr>
          <w:w w:val="115"/>
        </w:rPr>
        <w:t> tri- grams,</w:t>
      </w:r>
      <w:r>
        <w:rPr>
          <w:w w:val="115"/>
        </w:rPr>
        <w:t> identified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random-keyword-sampling</w:t>
      </w:r>
      <w:r>
        <w:rPr>
          <w:w w:val="115"/>
        </w:rPr>
        <w:t> method.</w:t>
      </w:r>
      <w:r>
        <w:rPr>
          <w:w w:val="115"/>
        </w:rPr>
        <w:t> It</w:t>
      </w:r>
      <w:r>
        <w:rPr>
          <w:w w:val="115"/>
        </w:rPr>
        <w:t> in- dicates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p</w:t>
      </w:r>
      <w:r>
        <w:rPr>
          <w:w w:val="115"/>
        </w:rPr>
        <w:t>-values</w:t>
      </w:r>
      <w:r>
        <w:rPr>
          <w:w w:val="115"/>
        </w:rPr>
        <w:t> of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H</w:t>
      </w:r>
      <w:r>
        <w:rPr>
          <w:rFonts w:ascii="Times New Roman" w:hAnsi="Times New Roman"/>
          <w:i/>
          <w:w w:val="115"/>
          <w:vertAlign w:val="subscript"/>
        </w:rPr>
        <w:t>0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p</w:t>
      </w:r>
      <w:r>
        <w:rPr>
          <w:w w:val="115"/>
          <w:vertAlign w:val="baseline"/>
        </w:rPr>
        <w:t>,</w:t>
      </w:r>
      <w:r>
        <w:rPr>
          <w:w w:val="115"/>
          <w:vertAlign w:val="baseline"/>
        </w:rPr>
        <w:t> 1)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appropriate</w:t>
      </w:r>
      <w:r>
        <w:rPr>
          <w:w w:val="115"/>
          <w:vertAlign w:val="baseline"/>
        </w:rPr>
        <w:t> time</w:t>
      </w:r>
      <w:r>
        <w:rPr>
          <w:w w:val="115"/>
          <w:vertAlign w:val="baseline"/>
        </w:rPr>
        <w:t> lags</w:t>
      </w:r>
      <w:r>
        <w:rPr>
          <w:w w:val="115"/>
          <w:vertAlign w:val="baseline"/>
        </w:rPr>
        <w:t> (i.e.,</w:t>
      </w:r>
      <w:r>
        <w:rPr>
          <w:spacing w:val="40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L</w:t>
      </w:r>
      <w:r>
        <w:rPr>
          <w:w w:val="115"/>
          <w:vertAlign w:val="baseline"/>
        </w:rPr>
        <w:t>)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identified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through</w:t>
      </w:r>
      <w:r>
        <w:rPr>
          <w:spacing w:val="-2"/>
          <w:w w:val="115"/>
          <w:vertAlign w:val="baseline"/>
        </w:rPr>
        <w:t> </w:t>
      </w:r>
      <w:hyperlink w:history="true" w:anchor="_bookmark26">
        <w:r>
          <w:rPr>
            <w:color w:val="0080AC"/>
            <w:w w:val="115"/>
            <w:vertAlign w:val="baseline"/>
          </w:rPr>
          <w:t>Algorithm</w:t>
        </w:r>
        <w:r>
          <w:rPr>
            <w:color w:val="0080AC"/>
            <w:spacing w:val="-2"/>
            <w:w w:val="115"/>
            <w:vertAlign w:val="baseline"/>
          </w:rPr>
          <w:t> </w:t>
        </w:r>
        <w:r>
          <w:rPr>
            <w:color w:val="0080AC"/>
            <w:w w:val="115"/>
            <w:vertAlign w:val="baseline"/>
          </w:rPr>
          <w:t>1</w:t>
        </w:r>
      </w:hyperlink>
      <w:r>
        <w:rPr>
          <w:color w:val="0080AC"/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well.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Only</w:t>
      </w:r>
      <w:r>
        <w:rPr>
          <w:spacing w:val="-2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United</w:t>
      </w:r>
      <w:r>
        <w:rPr>
          <w:rFonts w:ascii="Times New Roman" w:hAnsi="Times New Roman"/>
          <w:i/>
          <w:spacing w:val="-2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Airlines</w:t>
      </w:r>
      <w:r>
        <w:rPr>
          <w:w w:val="115"/>
          <w:vertAlign w:val="baseline"/>
        </w:rPr>
        <w:t>- related</w:t>
      </w:r>
      <w:r>
        <w:rPr>
          <w:w w:val="115"/>
          <w:vertAlign w:val="baseline"/>
        </w:rPr>
        <w:t> term</w:t>
      </w:r>
      <w:r>
        <w:rPr>
          <w:w w:val="115"/>
          <w:vertAlign w:val="baseline"/>
        </w:rPr>
        <w:t> groups,</w:t>
      </w:r>
      <w:r>
        <w:rPr>
          <w:w w:val="115"/>
          <w:vertAlign w:val="baseline"/>
        </w:rPr>
        <w:t> which</w:t>
      </w:r>
      <w:r>
        <w:rPr>
          <w:w w:val="115"/>
          <w:vertAlign w:val="baseline"/>
        </w:rPr>
        <w:t> have</w:t>
      </w:r>
      <w:r>
        <w:rPr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p</w:t>
      </w:r>
      <w:r>
        <w:rPr>
          <w:w w:val="115"/>
          <w:vertAlign w:val="baseline"/>
        </w:rPr>
        <w:t>-values</w:t>
      </w:r>
      <w:r>
        <w:rPr>
          <w:w w:val="115"/>
          <w:vertAlign w:val="baseline"/>
        </w:rPr>
        <w:t> less</w:t>
      </w:r>
      <w:r>
        <w:rPr>
          <w:w w:val="115"/>
          <w:vertAlign w:val="baseline"/>
        </w:rPr>
        <w:t> than</w:t>
      </w:r>
      <w:r>
        <w:rPr>
          <w:w w:val="115"/>
          <w:vertAlign w:val="baseline"/>
        </w:rPr>
        <w:t> 0.05,</w:t>
      </w:r>
      <w:r>
        <w:rPr>
          <w:w w:val="115"/>
          <w:vertAlign w:val="baseline"/>
        </w:rPr>
        <w:t> provide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w w:val="115"/>
          <w:vertAlign w:val="baseline"/>
        </w:rPr>
        <w:t> appropriate</w:t>
      </w:r>
      <w:r>
        <w:rPr>
          <w:w w:val="115"/>
          <w:vertAlign w:val="baseline"/>
        </w:rPr>
        <w:t> time</w:t>
      </w:r>
      <w:r>
        <w:rPr>
          <w:w w:val="115"/>
          <w:vertAlign w:val="baseline"/>
        </w:rPr>
        <w:t> lags</w:t>
      </w:r>
      <w:r>
        <w:rPr>
          <w:w w:val="115"/>
          <w:vertAlign w:val="baseline"/>
        </w:rPr>
        <w:t> (see</w:t>
      </w:r>
      <w:r>
        <w:rPr>
          <w:w w:val="115"/>
          <w:vertAlign w:val="baseline"/>
        </w:rPr>
        <w:t> </w:t>
      </w:r>
      <w:hyperlink w:history="true" w:anchor="_bookmark22">
        <w:r>
          <w:rPr>
            <w:color w:val="0080AC"/>
            <w:w w:val="115"/>
            <w:vertAlign w:val="baseline"/>
          </w:rPr>
          <w:t>Section</w:t>
        </w:r>
        <w:r>
          <w:rPr>
            <w:color w:val="0080AC"/>
            <w:w w:val="115"/>
            <w:vertAlign w:val="baseline"/>
          </w:rPr>
          <w:t> 3.4</w:t>
        </w:r>
      </w:hyperlink>
      <w:r>
        <w:rPr>
          <w:w w:val="115"/>
          <w:vertAlign w:val="baseline"/>
        </w:rPr>
        <w:t>).</w:t>
      </w:r>
      <w:r>
        <w:rPr>
          <w:w w:val="115"/>
          <w:vertAlign w:val="baseline"/>
        </w:rPr>
        <w:t> </w:t>
      </w:r>
      <w:hyperlink w:history="true" w:anchor="_bookmark38">
        <w:r>
          <w:rPr>
            <w:color w:val="0080AC"/>
            <w:w w:val="115"/>
            <w:vertAlign w:val="baseline"/>
          </w:rPr>
          <w:t>Fig.</w:t>
        </w:r>
        <w:r>
          <w:rPr>
            <w:color w:val="0080AC"/>
            <w:w w:val="115"/>
            <w:vertAlign w:val="baseline"/>
          </w:rPr>
          <w:t> 8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illustrates</w:t>
      </w:r>
      <w:r>
        <w:rPr>
          <w:w w:val="115"/>
          <w:vertAlign w:val="baseline"/>
        </w:rPr>
        <w:t> the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time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series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6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United</w:t>
      </w:r>
      <w:r>
        <w:rPr>
          <w:rFonts w:ascii="Times New Roman" w:hAnsi="Times New Roman"/>
          <w:i/>
          <w:spacing w:val="-6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Airlines</w:t>
      </w:r>
      <w:r>
        <w:rPr>
          <w:w w:val="115"/>
          <w:vertAlign w:val="baseline"/>
        </w:rPr>
        <w:t>’</w:t>
      </w:r>
      <w:r>
        <w:rPr>
          <w:spacing w:val="-6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Nasdaq</w:t>
      </w:r>
      <w:r>
        <w:rPr>
          <w:rFonts w:ascii="Times New Roman" w:hAnsi="Times New Roman"/>
          <w:i/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index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well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identified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in- fluential</w:t>
      </w:r>
      <w:r>
        <w:rPr>
          <w:spacing w:val="5"/>
          <w:w w:val="115"/>
          <w:vertAlign w:val="baseline"/>
        </w:rPr>
        <w:t> </w:t>
      </w:r>
      <w:r>
        <w:rPr>
          <w:w w:val="115"/>
          <w:vertAlign w:val="baseline"/>
        </w:rPr>
        <w:t>term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groups,</w:t>
      </w:r>
      <w:r>
        <w:rPr>
          <w:spacing w:val="5"/>
          <w:w w:val="115"/>
          <w:vertAlign w:val="baseline"/>
        </w:rPr>
        <w:t> </w:t>
      </w:r>
      <w:r>
        <w:rPr>
          <w:w w:val="115"/>
          <w:vertAlign w:val="baseline"/>
        </w:rPr>
        <w:t>which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has</w:t>
      </w:r>
      <w:r>
        <w:rPr>
          <w:spacing w:val="5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p</w:t>
      </w:r>
      <w:r>
        <w:rPr>
          <w:w w:val="115"/>
          <w:vertAlign w:val="baseline"/>
        </w:rPr>
        <w:t>-values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less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than</w:t>
      </w:r>
      <w:r>
        <w:rPr>
          <w:spacing w:val="5"/>
          <w:w w:val="115"/>
          <w:vertAlign w:val="baseline"/>
        </w:rPr>
        <w:t> </w:t>
      </w:r>
      <w:r>
        <w:rPr>
          <w:w w:val="115"/>
          <w:vertAlign w:val="baseline"/>
        </w:rPr>
        <w:t>0.05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6"/>
          <w:w w:val="115"/>
          <w:vertAlign w:val="baseline"/>
        </w:rPr>
        <w:t> </w:t>
      </w:r>
      <w:hyperlink w:history="true" w:anchor="_bookmark37">
        <w:r>
          <w:rPr>
            <w:color w:val="0080AC"/>
            <w:w w:val="115"/>
            <w:vertAlign w:val="baseline"/>
          </w:rPr>
          <w:t>Table</w:t>
        </w:r>
        <w:r>
          <w:rPr>
            <w:color w:val="0080AC"/>
            <w:spacing w:val="7"/>
            <w:w w:val="115"/>
            <w:vertAlign w:val="baseline"/>
          </w:rPr>
          <w:t> </w:t>
        </w:r>
        <w:r>
          <w:rPr>
            <w:color w:val="0080AC"/>
            <w:spacing w:val="-5"/>
            <w:w w:val="115"/>
            <w:vertAlign w:val="baseline"/>
          </w:rPr>
          <w:t>3</w:t>
        </w:r>
      </w:hyperlink>
      <w:r>
        <w:rPr>
          <w:spacing w:val="-5"/>
          <w:w w:val="115"/>
          <w:vertAlign w:val="baseline"/>
        </w:rPr>
        <w:t>.</w:t>
      </w:r>
    </w:p>
    <w:p>
      <w:pPr>
        <w:pStyle w:val="ListParagraph"/>
        <w:numPr>
          <w:ilvl w:val="2"/>
          <w:numId w:val="1"/>
        </w:numPr>
        <w:tabs>
          <w:tab w:pos="736" w:val="left" w:leader="none"/>
        </w:tabs>
        <w:spacing w:line="240" w:lineRule="auto" w:before="163" w:after="0"/>
        <w:ind w:left="736" w:right="0" w:hanging="427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Sensitivity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analysis</w:t>
      </w:r>
      <w:r>
        <w:rPr>
          <w:rFonts w:ascii="Times New Roman"/>
          <w:i/>
          <w:spacing w:val="-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for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United</w:t>
      </w:r>
      <w:r>
        <w:rPr>
          <w:rFonts w:ascii="Times New Roman"/>
          <w:i/>
          <w:spacing w:val="-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Airlines</w:t>
      </w:r>
      <w:r>
        <w:rPr>
          <w:rFonts w:ascii="Times New Roman"/>
          <w:i/>
          <w:spacing w:val="-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case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study</w:t>
      </w:r>
    </w:p>
    <w:p>
      <w:pPr>
        <w:pStyle w:val="BodyText"/>
        <w:spacing w:line="273" w:lineRule="auto" w:before="25"/>
        <w:ind w:left="309" w:right="119" w:firstLine="239"/>
        <w:jc w:val="both"/>
      </w:pPr>
      <w:r>
        <w:rPr>
          <w:w w:val="115"/>
        </w:rPr>
        <w:t>While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Netflix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case</w:t>
      </w:r>
      <w:r>
        <w:rPr>
          <w:w w:val="115"/>
        </w:rPr>
        <w:t> study</w:t>
      </w:r>
      <w:r>
        <w:rPr>
          <w:w w:val="115"/>
        </w:rPr>
        <w:t> uses</w:t>
      </w:r>
      <w:r>
        <w:rPr>
          <w:w w:val="115"/>
        </w:rPr>
        <w:t> a</w:t>
      </w:r>
      <w:r>
        <w:rPr>
          <w:w w:val="115"/>
        </w:rPr>
        <w:t> relatively</w:t>
      </w:r>
      <w:r>
        <w:rPr>
          <w:w w:val="115"/>
        </w:rPr>
        <w:t> long</w:t>
      </w:r>
      <w:r>
        <w:rPr>
          <w:w w:val="115"/>
        </w:rPr>
        <w:t> period</w:t>
      </w:r>
      <w:r>
        <w:rPr>
          <w:w w:val="115"/>
        </w:rPr>
        <w:t> (i.e.,</w:t>
      </w:r>
      <w:r>
        <w:rPr>
          <w:w w:val="115"/>
        </w:rPr>
        <w:t> one year),</w:t>
      </w:r>
      <w:r>
        <w:rPr>
          <w:spacing w:val="6"/>
          <w:w w:val="115"/>
        </w:rPr>
        <w:t> </w:t>
      </w:r>
      <w:r>
        <w:rPr>
          <w:rFonts w:ascii="Times New Roman"/>
          <w:i/>
          <w:w w:val="115"/>
        </w:rPr>
        <w:t>United</w:t>
      </w:r>
      <w:r>
        <w:rPr>
          <w:rFonts w:ascii="Times New Roman"/>
          <w:i/>
          <w:spacing w:val="6"/>
          <w:w w:val="115"/>
        </w:rPr>
        <w:t> </w:t>
      </w:r>
      <w:r>
        <w:rPr>
          <w:rFonts w:ascii="Times New Roman"/>
          <w:i/>
          <w:w w:val="115"/>
        </w:rPr>
        <w:t>Airlines</w:t>
      </w:r>
      <w:r>
        <w:rPr>
          <w:rFonts w:ascii="Times New Roman"/>
          <w:i/>
          <w:spacing w:val="6"/>
          <w:w w:val="115"/>
        </w:rPr>
        <w:t> </w:t>
      </w:r>
      <w:r>
        <w:rPr>
          <w:w w:val="115"/>
        </w:rPr>
        <w:t>case</w:t>
      </w:r>
      <w:r>
        <w:rPr>
          <w:spacing w:val="6"/>
          <w:w w:val="115"/>
        </w:rPr>
        <w:t> </w:t>
      </w:r>
      <w:r>
        <w:rPr>
          <w:w w:val="115"/>
        </w:rPr>
        <w:t>study</w:t>
      </w:r>
      <w:r>
        <w:rPr>
          <w:spacing w:val="6"/>
          <w:w w:val="115"/>
        </w:rPr>
        <w:t> </w:t>
      </w:r>
      <w:r>
        <w:rPr>
          <w:w w:val="115"/>
        </w:rPr>
        <w:t>uses</w:t>
      </w:r>
      <w:r>
        <w:rPr>
          <w:spacing w:val="6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w w:val="115"/>
        </w:rPr>
        <w:t>short</w:t>
      </w:r>
      <w:r>
        <w:rPr>
          <w:spacing w:val="6"/>
          <w:w w:val="115"/>
        </w:rPr>
        <w:t> </w:t>
      </w:r>
      <w:r>
        <w:rPr>
          <w:w w:val="115"/>
        </w:rPr>
        <w:t>period</w:t>
      </w:r>
      <w:r>
        <w:rPr>
          <w:spacing w:val="6"/>
          <w:w w:val="115"/>
        </w:rPr>
        <w:t> </w:t>
      </w:r>
      <w:r>
        <w:rPr>
          <w:w w:val="115"/>
        </w:rPr>
        <w:t>(i.e.,</w:t>
      </w:r>
      <w:r>
        <w:rPr>
          <w:spacing w:val="6"/>
          <w:w w:val="115"/>
        </w:rPr>
        <w:t> </w:t>
      </w:r>
      <w:r>
        <w:rPr>
          <w:w w:val="115"/>
        </w:rPr>
        <w:t>15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week-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7" w:space="40"/>
            <w:col w:w="5463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720"/>
        <w:rPr>
          <w:sz w:val="20"/>
        </w:rPr>
      </w:pPr>
      <w:r>
        <w:rPr>
          <w:sz w:val="20"/>
        </w:rPr>
        <w:drawing>
          <wp:inline distT="0" distB="0" distL="0" distR="0">
            <wp:extent cx="4574246" cy="3102864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246" cy="31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rPr>
          <w:sz w:val="12"/>
        </w:rPr>
      </w:pPr>
    </w:p>
    <w:p>
      <w:pPr>
        <w:spacing w:before="1"/>
        <w:ind w:left="195" w:right="388" w:firstLine="0"/>
        <w:jc w:val="center"/>
        <w:rPr>
          <w:sz w:val="12"/>
        </w:rPr>
      </w:pPr>
      <w:bookmarkStart w:name="_bookmark34" w:id="54"/>
      <w:bookmarkEnd w:id="54"/>
      <w:r>
        <w:rPr/>
      </w:r>
      <w:r>
        <w:rPr>
          <w:rFonts w:ascii="Times New Roman" w:hAnsi="Times New Roman"/>
          <w:b/>
          <w:w w:val="120"/>
          <w:sz w:val="12"/>
        </w:rPr>
        <w:t>Fig.</w:t>
      </w:r>
      <w:r>
        <w:rPr>
          <w:rFonts w:ascii="Times New Roman" w:hAnsi="Times New Roman"/>
          <w:b/>
          <w:spacing w:val="8"/>
          <w:w w:val="120"/>
          <w:sz w:val="12"/>
        </w:rPr>
        <w:t> </w:t>
      </w:r>
      <w:r>
        <w:rPr>
          <w:rFonts w:ascii="Times New Roman" w:hAnsi="Times New Roman"/>
          <w:b/>
          <w:w w:val="120"/>
          <w:sz w:val="12"/>
        </w:rPr>
        <w:t>5.</w:t>
      </w:r>
      <w:r>
        <w:rPr>
          <w:rFonts w:ascii="Times New Roman" w:hAnsi="Times New Roman"/>
          <w:b/>
          <w:spacing w:val="38"/>
          <w:w w:val="120"/>
          <w:sz w:val="12"/>
        </w:rPr>
        <w:t> </w:t>
      </w:r>
      <w:r>
        <w:rPr>
          <w:w w:val="120"/>
          <w:sz w:val="12"/>
        </w:rPr>
        <w:t>Time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series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9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Netflix</w:t>
      </w:r>
      <w:r>
        <w:rPr>
          <w:w w:val="120"/>
          <w:sz w:val="12"/>
        </w:rPr>
        <w:t>’</w:t>
      </w:r>
      <w:r>
        <w:rPr>
          <w:spacing w:val="8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Nasdaq</w:t>
      </w:r>
      <w:r>
        <w:rPr>
          <w:rFonts w:ascii="Times New Roman" w:hAnsi="Times New Roman"/>
          <w:i/>
          <w:spacing w:val="8"/>
          <w:w w:val="120"/>
          <w:sz w:val="12"/>
        </w:rPr>
        <w:t> </w:t>
      </w:r>
      <w:r>
        <w:rPr>
          <w:w w:val="120"/>
          <w:sz w:val="12"/>
        </w:rPr>
        <w:t>index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as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well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as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identified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influential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term</w:t>
      </w:r>
      <w:r>
        <w:rPr>
          <w:spacing w:val="9"/>
          <w:w w:val="120"/>
          <w:sz w:val="12"/>
        </w:rPr>
        <w:t> </w:t>
      </w:r>
      <w:r>
        <w:rPr>
          <w:spacing w:val="-2"/>
          <w:w w:val="120"/>
          <w:sz w:val="12"/>
        </w:rPr>
        <w:t>groups.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1435531</wp:posOffset>
            </wp:positionH>
            <wp:positionV relativeFrom="paragraph">
              <wp:posOffset>148592</wp:posOffset>
            </wp:positionV>
            <wp:extent cx="4575929" cy="3105912"/>
            <wp:effectExtent l="0" t="0" r="0" b="0"/>
            <wp:wrapTopAndBottom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929" cy="3105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6"/>
        <w:rPr>
          <w:sz w:val="12"/>
        </w:rPr>
      </w:pPr>
    </w:p>
    <w:p>
      <w:pPr>
        <w:spacing w:before="0"/>
        <w:ind w:left="195" w:right="390" w:firstLine="0"/>
        <w:jc w:val="center"/>
        <w:rPr>
          <w:sz w:val="12"/>
        </w:rPr>
      </w:pPr>
      <w:bookmarkStart w:name="_bookmark35" w:id="55"/>
      <w:bookmarkEnd w:id="55"/>
      <w:r>
        <w:rPr/>
      </w:r>
      <w:r>
        <w:rPr>
          <w:rFonts w:ascii="Times New Roman" w:hAnsi="Times New Roman"/>
          <w:b/>
          <w:w w:val="115"/>
          <w:sz w:val="12"/>
        </w:rPr>
        <w:t>Fig.</w:t>
      </w:r>
      <w:r>
        <w:rPr>
          <w:rFonts w:ascii="Times New Roman" w:hAnsi="Times New Roman"/>
          <w:b/>
          <w:spacing w:val="17"/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6.</w:t>
      </w:r>
      <w:r>
        <w:rPr>
          <w:rFonts w:ascii="Times New Roman" w:hAnsi="Times New Roman"/>
          <w:b/>
          <w:spacing w:val="5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partial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graph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8"/>
          <w:w w:val="115"/>
          <w:sz w:val="12"/>
        </w:rPr>
        <w:t> </w:t>
      </w:r>
      <w:hyperlink w:history="true" w:anchor="_bookmark34">
        <w:r>
          <w:rPr>
            <w:color w:val="0080AC"/>
            <w:w w:val="115"/>
            <w:sz w:val="12"/>
          </w:rPr>
          <w:t>Fig.</w:t>
        </w:r>
        <w:r>
          <w:rPr>
            <w:color w:val="0080AC"/>
            <w:spacing w:val="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5</w:t>
        </w:r>
      </w:hyperlink>
      <w:r>
        <w:rPr>
          <w:color w:val="0080AC"/>
          <w:spacing w:val="17"/>
          <w:w w:val="115"/>
          <w:sz w:val="12"/>
        </w:rPr>
        <w:t> </w:t>
      </w:r>
      <w:r>
        <w:rPr>
          <w:w w:val="115"/>
          <w:sz w:val="12"/>
        </w:rPr>
        <w:t>(October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10,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2016–November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5,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2016).</w:t>
      </w:r>
    </w:p>
    <w:p>
      <w:pPr>
        <w:pStyle w:val="BodyText"/>
        <w:spacing w:before="7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line="273" w:lineRule="auto" w:before="76"/>
        <w:ind w:left="120" w:right="38"/>
        <w:jc w:val="both"/>
      </w:pPr>
      <w:bookmarkStart w:name="5.3 Overall discussion" w:id="56"/>
      <w:bookmarkEnd w:id="56"/>
      <w:r>
        <w:rPr/>
      </w:r>
      <w:r>
        <w:rPr>
          <w:w w:val="115"/>
        </w:rPr>
        <w:t>days),</w:t>
      </w:r>
      <w:r>
        <w:rPr>
          <w:w w:val="115"/>
        </w:rPr>
        <w:t> so</w:t>
      </w:r>
      <w:r>
        <w:rPr>
          <w:w w:val="115"/>
        </w:rPr>
        <w:t> selecting</w:t>
      </w:r>
      <w:r>
        <w:rPr>
          <w:w w:val="115"/>
        </w:rPr>
        <w:t> time</w:t>
      </w:r>
      <w:r>
        <w:rPr>
          <w:w w:val="115"/>
        </w:rPr>
        <w:t> windows</w:t>
      </w:r>
      <w:r>
        <w:rPr>
          <w:w w:val="115"/>
        </w:rPr>
        <w:t> and</w:t>
      </w:r>
      <w:r>
        <w:rPr>
          <w:w w:val="115"/>
        </w:rPr>
        <w:t> window</w:t>
      </w:r>
      <w:r>
        <w:rPr>
          <w:w w:val="115"/>
        </w:rPr>
        <w:t> sizes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sensi- tive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of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Airlines</w:t>
      </w:r>
      <w:r>
        <w:rPr>
          <w:w w:val="115"/>
        </w:rPr>
        <w:t>’</w:t>
      </w:r>
      <w:r>
        <w:rPr>
          <w:w w:val="115"/>
        </w:rPr>
        <w:t> case</w:t>
      </w:r>
      <w:r>
        <w:rPr>
          <w:w w:val="115"/>
        </w:rPr>
        <w:t> study.</w:t>
      </w:r>
      <w:r>
        <w:rPr>
          <w:w w:val="115"/>
        </w:rPr>
        <w:t> Sensitivity</w:t>
      </w:r>
      <w:r>
        <w:rPr>
          <w:w w:val="115"/>
        </w:rPr>
        <w:t> analy- sis</w:t>
      </w:r>
      <w:r>
        <w:rPr>
          <w:w w:val="115"/>
        </w:rPr>
        <w:t> is</w:t>
      </w:r>
      <w:r>
        <w:rPr>
          <w:w w:val="115"/>
        </w:rPr>
        <w:t> therefore</w:t>
      </w:r>
      <w:r>
        <w:rPr>
          <w:w w:val="115"/>
        </w:rPr>
        <w:t> implemented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discover</w:t>
      </w:r>
      <w:r>
        <w:rPr>
          <w:w w:val="115"/>
        </w:rPr>
        <w:t> whether</w:t>
      </w:r>
      <w:r>
        <w:rPr>
          <w:w w:val="115"/>
        </w:rPr>
        <w:t> or</w:t>
      </w:r>
      <w:r>
        <w:rPr>
          <w:w w:val="115"/>
        </w:rPr>
        <w:t> not different</w:t>
      </w:r>
      <w:r>
        <w:rPr>
          <w:w w:val="115"/>
        </w:rPr>
        <w:t> time</w:t>
      </w:r>
      <w:r>
        <w:rPr>
          <w:w w:val="115"/>
        </w:rPr>
        <w:t> windows</w:t>
      </w:r>
      <w:r>
        <w:rPr>
          <w:w w:val="115"/>
        </w:rPr>
        <w:t> (i.e.,</w:t>
      </w:r>
      <w:r>
        <w:rPr>
          <w:w w:val="115"/>
        </w:rPr>
        <w:t> different</w:t>
      </w:r>
      <w:r>
        <w:rPr>
          <w:w w:val="115"/>
        </w:rPr>
        <w:t> first</w:t>
      </w:r>
      <w:r>
        <w:rPr>
          <w:w w:val="115"/>
        </w:rPr>
        <w:t> day)</w:t>
      </w:r>
      <w:r>
        <w:rPr>
          <w:w w:val="115"/>
        </w:rPr>
        <w:t> and</w:t>
      </w:r>
      <w:r>
        <w:rPr>
          <w:w w:val="115"/>
        </w:rPr>
        <w:t> different</w:t>
      </w:r>
      <w:r>
        <w:rPr>
          <w:w w:val="115"/>
        </w:rPr>
        <w:t> win- dow</w:t>
      </w:r>
      <w:r>
        <w:rPr>
          <w:w w:val="115"/>
        </w:rPr>
        <w:t> sizes</w:t>
      </w:r>
      <w:r>
        <w:rPr>
          <w:w w:val="115"/>
        </w:rPr>
        <w:t> (i.e.,</w:t>
      </w:r>
      <w:r>
        <w:rPr>
          <w:w w:val="115"/>
        </w:rPr>
        <w:t> different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T</w:t>
      </w:r>
      <w:r>
        <w:rPr>
          <w:w w:val="115"/>
        </w:rPr>
        <w:t>)</w:t>
      </w:r>
      <w:r>
        <w:rPr>
          <w:w w:val="115"/>
        </w:rPr>
        <w:t> affect</w:t>
      </w:r>
      <w:r>
        <w:rPr>
          <w:w w:val="115"/>
        </w:rPr>
        <w:t> the</w:t>
      </w:r>
      <w:r>
        <w:rPr>
          <w:w w:val="115"/>
        </w:rPr>
        <w:t> causal</w:t>
      </w:r>
      <w:r>
        <w:rPr>
          <w:w w:val="115"/>
        </w:rPr>
        <w:t> relationships</w:t>
      </w:r>
      <w:r>
        <w:rPr>
          <w:w w:val="115"/>
        </w:rPr>
        <w:t> between Twitter</w:t>
      </w:r>
      <w:r>
        <w:rPr>
          <w:spacing w:val="-1"/>
          <w:w w:val="115"/>
        </w:rPr>
        <w:t> </w:t>
      </w:r>
      <w:r>
        <w:rPr>
          <w:w w:val="115"/>
        </w:rPr>
        <w:t>users’</w:t>
      </w:r>
      <w:r>
        <w:rPr>
          <w:spacing w:val="-1"/>
          <w:w w:val="115"/>
        </w:rPr>
        <w:t> </w:t>
      </w:r>
      <w:r>
        <w:rPr>
          <w:w w:val="115"/>
        </w:rPr>
        <w:t>feedback</w:t>
      </w:r>
      <w:r>
        <w:rPr>
          <w:spacing w:val="-1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spacing w:val="-1"/>
          <w:w w:val="115"/>
        </w:rPr>
        <w:t> </w:t>
      </w:r>
      <w:r>
        <w:rPr>
          <w:rFonts w:ascii="Times New Roman" w:hAnsi="Times New Roman"/>
          <w:i/>
          <w:w w:val="115"/>
        </w:rPr>
        <w:t>Airlines</w:t>
      </w:r>
      <w:r>
        <w:rPr>
          <w:w w:val="115"/>
        </w:rPr>
        <w:t>’</w:t>
      </w:r>
      <w:r>
        <w:rPr>
          <w:spacing w:val="-1"/>
          <w:w w:val="115"/>
        </w:rPr>
        <w:t> </w:t>
      </w:r>
      <w:r>
        <w:rPr>
          <w:rFonts w:ascii="Times New Roman" w:hAnsi="Times New Roman"/>
          <w:i/>
          <w:w w:val="115"/>
        </w:rPr>
        <w:t>Nasdaq</w:t>
      </w:r>
      <w:r>
        <w:rPr>
          <w:rFonts w:ascii="Times New Roman" w:hAnsi="Times New Roman"/>
          <w:i/>
          <w:spacing w:val="-1"/>
          <w:w w:val="115"/>
        </w:rPr>
        <w:t> </w:t>
      </w:r>
      <w:r>
        <w:rPr>
          <w:w w:val="115"/>
        </w:rPr>
        <w:t>index.</w:t>
      </w:r>
      <w:r>
        <w:rPr>
          <w:spacing w:val="-1"/>
          <w:w w:val="115"/>
        </w:rPr>
        <w:t> </w:t>
      </w:r>
      <w:hyperlink w:history="true" w:anchor="_bookmark39">
        <w:r>
          <w:rPr>
            <w:color w:val="0080AC"/>
            <w:w w:val="115"/>
          </w:rPr>
          <w:t>Table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4</w:t>
        </w:r>
      </w:hyperlink>
      <w:r>
        <w:rPr>
          <w:color w:val="0080AC"/>
          <w:w w:val="115"/>
        </w:rPr>
        <w:t> </w:t>
      </w:r>
      <w:r>
        <w:rPr>
          <w:w w:val="115"/>
        </w:rPr>
        <w:t>shows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w w:val="115"/>
        </w:rPr>
        <w:t> of</w:t>
      </w:r>
      <w:r>
        <w:rPr>
          <w:w w:val="115"/>
        </w:rPr>
        <w:t> sensitivity</w:t>
      </w:r>
      <w:r>
        <w:rPr>
          <w:w w:val="115"/>
        </w:rPr>
        <w:t> analysis</w:t>
      </w:r>
      <w:r>
        <w:rPr>
          <w:w w:val="115"/>
        </w:rPr>
        <w:t> using</w:t>
      </w:r>
      <w:r>
        <w:rPr>
          <w:w w:val="115"/>
        </w:rPr>
        <w:t> three</w:t>
      </w:r>
      <w:r>
        <w:rPr>
          <w:w w:val="115"/>
        </w:rPr>
        <w:t> different</w:t>
      </w:r>
      <w:r>
        <w:rPr>
          <w:w w:val="115"/>
        </w:rPr>
        <w:t> first days</w:t>
      </w:r>
      <w:r>
        <w:rPr>
          <w:w w:val="115"/>
        </w:rPr>
        <w:t> (i.e.,</w:t>
      </w:r>
      <w:r>
        <w:rPr>
          <w:w w:val="115"/>
        </w:rPr>
        <w:t> April</w:t>
      </w:r>
      <w:r>
        <w:rPr>
          <w:w w:val="115"/>
        </w:rPr>
        <w:t> 3,</w:t>
      </w:r>
      <w:r>
        <w:rPr>
          <w:w w:val="115"/>
        </w:rPr>
        <w:t> 2017,</w:t>
      </w:r>
      <w:r>
        <w:rPr>
          <w:w w:val="115"/>
        </w:rPr>
        <w:t> March</w:t>
      </w:r>
      <w:r>
        <w:rPr>
          <w:w w:val="115"/>
        </w:rPr>
        <w:t> 30,</w:t>
      </w:r>
      <w:r>
        <w:rPr>
          <w:w w:val="115"/>
        </w:rPr>
        <w:t> 2017,</w:t>
      </w:r>
      <w:r>
        <w:rPr>
          <w:w w:val="115"/>
        </w:rPr>
        <w:t> and</w:t>
      </w:r>
      <w:r>
        <w:rPr>
          <w:w w:val="115"/>
        </w:rPr>
        <w:t> April</w:t>
      </w:r>
      <w:r>
        <w:rPr>
          <w:w w:val="115"/>
        </w:rPr>
        <w:t> 5,</w:t>
      </w:r>
      <w:r>
        <w:rPr>
          <w:w w:val="115"/>
        </w:rPr>
        <w:t> 2017)</w:t>
      </w:r>
      <w:r>
        <w:rPr>
          <w:w w:val="115"/>
        </w:rPr>
        <w:t> and three</w:t>
      </w:r>
      <w:r>
        <w:rPr>
          <w:w w:val="115"/>
        </w:rPr>
        <w:t> different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T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(i.e.,</w:t>
      </w:r>
      <w:r>
        <w:rPr>
          <w:w w:val="115"/>
        </w:rPr>
        <w:t> 15,</w:t>
      </w:r>
      <w:r>
        <w:rPr>
          <w:w w:val="115"/>
        </w:rPr>
        <w:t> 10,</w:t>
      </w:r>
      <w:r>
        <w:rPr>
          <w:w w:val="115"/>
        </w:rPr>
        <w:t> and</w:t>
      </w:r>
      <w:r>
        <w:rPr>
          <w:w w:val="115"/>
        </w:rPr>
        <w:t> 20)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identified</w:t>
      </w:r>
      <w:r>
        <w:rPr>
          <w:w w:val="115"/>
        </w:rPr>
        <w:t> in- fluential</w:t>
      </w:r>
      <w:r>
        <w:rPr>
          <w:w w:val="115"/>
        </w:rPr>
        <w:t> term</w:t>
      </w:r>
      <w:r>
        <w:rPr>
          <w:w w:val="115"/>
        </w:rPr>
        <w:t> groups.</w:t>
      </w:r>
      <w:r>
        <w:rPr>
          <w:w w:val="115"/>
        </w:rPr>
        <w:t> It</w:t>
      </w:r>
      <w:r>
        <w:rPr>
          <w:w w:val="115"/>
        </w:rPr>
        <w:t> illustrates</w:t>
      </w:r>
      <w:r>
        <w:rPr>
          <w:w w:val="115"/>
        </w:rPr>
        <w:t> the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groups,</w:t>
      </w:r>
      <w:r>
        <w:rPr>
          <w:w w:val="115"/>
        </w:rPr>
        <w:t> the</w:t>
      </w:r>
      <w:r>
        <w:rPr>
          <w:spacing w:val="80"/>
          <w:w w:val="115"/>
        </w:rPr>
        <w:t> </w:t>
      </w:r>
      <w:r>
        <w:rPr>
          <w:rFonts w:ascii="Times New Roman" w:hAnsi="Times New Roman"/>
          <w:i/>
          <w:w w:val="115"/>
        </w:rPr>
        <w:t>p</w:t>
      </w:r>
      <w:r>
        <w:rPr>
          <w:w w:val="115"/>
        </w:rPr>
        <w:t>-values of </w:t>
      </w:r>
      <w:r>
        <w:rPr>
          <w:rFonts w:ascii="Times New Roman" w:hAnsi="Times New Roman"/>
          <w:i/>
          <w:w w:val="115"/>
        </w:rPr>
        <w:t>H</w:t>
      </w:r>
      <w:r>
        <w:rPr>
          <w:w w:val="115"/>
          <w:vertAlign w:val="subscript"/>
        </w:rPr>
        <w:t>0</w:t>
      </w:r>
      <w:r>
        <w:rPr>
          <w:w w:val="115"/>
          <w:vertAlign w:val="baseline"/>
        </w:rPr>
        <w:t>(</w:t>
      </w:r>
      <w:r>
        <w:rPr>
          <w:rFonts w:ascii="Times New Roman" w:hAnsi="Times New Roman"/>
          <w:i/>
          <w:w w:val="115"/>
          <w:vertAlign w:val="baseline"/>
        </w:rPr>
        <w:t>p</w:t>
      </w:r>
      <w:r>
        <w:rPr>
          <w:w w:val="115"/>
          <w:vertAlign w:val="baseline"/>
        </w:rPr>
        <w:t>, 1), and the appropriate time lags (i.e., </w:t>
      </w:r>
      <w:r>
        <w:rPr>
          <w:rFonts w:ascii="Times New Roman" w:hAnsi="Times New Roman"/>
          <w:i/>
          <w:w w:val="115"/>
          <w:vertAlign w:val="baseline"/>
        </w:rPr>
        <w:t>L</w:t>
      </w:r>
      <w:r>
        <w:rPr>
          <w:w w:val="115"/>
          <w:vertAlign w:val="baseline"/>
        </w:rPr>
        <w:t>) for each time</w:t>
      </w:r>
      <w:r>
        <w:rPr>
          <w:w w:val="115"/>
          <w:vertAlign w:val="baseline"/>
        </w:rPr>
        <w:t> window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window</w:t>
      </w:r>
      <w:r>
        <w:rPr>
          <w:w w:val="115"/>
          <w:vertAlign w:val="baseline"/>
        </w:rPr>
        <w:t> size.</w:t>
      </w:r>
    </w:p>
    <w:p>
      <w:pPr>
        <w:pStyle w:val="ListParagraph"/>
        <w:numPr>
          <w:ilvl w:val="1"/>
          <w:numId w:val="1"/>
        </w:numPr>
        <w:tabs>
          <w:tab w:pos="449" w:val="left" w:leader="none"/>
        </w:tabs>
        <w:spacing w:line="240" w:lineRule="auto" w:before="76" w:after="0"/>
        <w:ind w:left="449" w:right="0" w:hanging="329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w w:val="105"/>
          <w:sz w:val="16"/>
        </w:rPr>
        <w:t>Overall</w:t>
      </w:r>
      <w:r>
        <w:rPr>
          <w:rFonts w:ascii="Times New Roman"/>
          <w:i/>
          <w:spacing w:val="-2"/>
          <w:w w:val="105"/>
          <w:sz w:val="16"/>
        </w:rPr>
        <w:t> discussion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20" w:right="314" w:firstLine="239"/>
        <w:jc w:val="both"/>
      </w:pPr>
      <w:r>
        <w:rPr>
          <w:w w:val="115"/>
        </w:rPr>
        <w:t>According</w:t>
      </w:r>
      <w:r>
        <w:rPr>
          <w:w w:val="115"/>
        </w:rPr>
        <w:t> to</w:t>
      </w:r>
      <w:r>
        <w:rPr>
          <w:w w:val="115"/>
        </w:rPr>
        <w:t> </w:t>
      </w:r>
      <w:hyperlink w:history="true" w:anchor="_bookmark33">
        <w:r>
          <w:rPr>
            <w:color w:val="0080AC"/>
            <w:w w:val="115"/>
          </w:rPr>
          <w:t>Sections</w:t>
        </w:r>
        <w:r>
          <w:rPr>
            <w:color w:val="0080AC"/>
            <w:w w:val="115"/>
          </w:rPr>
          <w:t> 5.1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31">
        <w:r>
          <w:rPr>
            <w:color w:val="0080AC"/>
            <w:w w:val="115"/>
          </w:rPr>
          <w:t>5.2</w:t>
        </w:r>
      </w:hyperlink>
      <w:r>
        <w:rPr>
          <w:w w:val="115"/>
        </w:rPr>
        <w:t>,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expert</w:t>
      </w:r>
      <w:r>
        <w:rPr>
          <w:w w:val="115"/>
        </w:rPr>
        <w:t> and</w:t>
      </w:r>
      <w:r>
        <w:rPr>
          <w:w w:val="115"/>
        </w:rPr>
        <w:t> in- telligent system can be used for identifying Twitter users’ feedback not</w:t>
      </w:r>
      <w:r>
        <w:rPr>
          <w:w w:val="115"/>
        </w:rPr>
        <w:t> only</w:t>
      </w:r>
      <w:r>
        <w:rPr>
          <w:w w:val="115"/>
        </w:rPr>
        <w:t> to</w:t>
      </w:r>
      <w:r>
        <w:rPr>
          <w:w w:val="115"/>
        </w:rPr>
        <w:t> predict</w:t>
      </w:r>
      <w:r>
        <w:rPr>
          <w:w w:val="115"/>
        </w:rPr>
        <w:t> future</w:t>
      </w:r>
      <w:r>
        <w:rPr>
          <w:w w:val="115"/>
        </w:rPr>
        <w:t> enterprise</w:t>
      </w:r>
      <w:r>
        <w:rPr>
          <w:w w:val="115"/>
        </w:rPr>
        <w:t> outcomes</w:t>
      </w:r>
      <w:r>
        <w:rPr>
          <w:w w:val="115"/>
        </w:rPr>
        <w:t> over</w:t>
      </w:r>
      <w:r>
        <w:rPr>
          <w:w w:val="115"/>
        </w:rPr>
        <w:t> a</w:t>
      </w:r>
      <w:r>
        <w:rPr>
          <w:w w:val="115"/>
        </w:rPr>
        <w:t> long</w:t>
      </w:r>
      <w:r>
        <w:rPr>
          <w:w w:val="115"/>
        </w:rPr>
        <w:t> term (</w:t>
      </w:r>
      <w:hyperlink w:history="true" w:anchor="_bookmark33">
        <w:r>
          <w:rPr>
            <w:color w:val="0080AC"/>
            <w:w w:val="115"/>
          </w:rPr>
          <w:t>Section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5.1</w:t>
        </w:r>
      </w:hyperlink>
      <w:r>
        <w:rPr>
          <w:w w:val="115"/>
        </w:rPr>
        <w:t>)</w:t>
      </w:r>
      <w:r>
        <w:rPr>
          <w:spacing w:val="-2"/>
          <w:w w:val="115"/>
        </w:rPr>
        <w:t> </w:t>
      </w:r>
      <w:r>
        <w:rPr>
          <w:w w:val="115"/>
        </w:rPr>
        <w:t>but</w:t>
      </w:r>
      <w:r>
        <w:rPr>
          <w:spacing w:val="-2"/>
          <w:w w:val="115"/>
        </w:rPr>
        <w:t> </w:t>
      </w:r>
      <w:r>
        <w:rPr>
          <w:w w:val="115"/>
        </w:rPr>
        <w:t>also</w:t>
      </w:r>
      <w:r>
        <w:rPr>
          <w:spacing w:val="-2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w w:val="115"/>
        </w:rPr>
        <w:t>identify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effects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specific</w:t>
      </w:r>
      <w:r>
        <w:rPr>
          <w:spacing w:val="-2"/>
          <w:w w:val="115"/>
        </w:rPr>
        <w:t> </w:t>
      </w:r>
      <w:r>
        <w:rPr>
          <w:w w:val="115"/>
        </w:rPr>
        <w:t>events</w:t>
      </w:r>
      <w:r>
        <w:rPr>
          <w:spacing w:val="-2"/>
          <w:w w:val="115"/>
        </w:rPr>
        <w:t> </w:t>
      </w:r>
      <w:r>
        <w:rPr>
          <w:w w:val="115"/>
        </w:rPr>
        <w:t>on</w:t>
      </w:r>
      <w:r>
        <w:rPr>
          <w:spacing w:val="-1"/>
          <w:w w:val="115"/>
        </w:rPr>
        <w:t> </w:t>
      </w:r>
      <w:r>
        <w:rPr>
          <w:w w:val="115"/>
        </w:rPr>
        <w:t>fu- ture</w:t>
      </w:r>
      <w:r>
        <w:rPr>
          <w:w w:val="115"/>
        </w:rPr>
        <w:t> enterprise</w:t>
      </w:r>
      <w:r>
        <w:rPr>
          <w:w w:val="115"/>
        </w:rPr>
        <w:t> outcomes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short</w:t>
      </w:r>
      <w:r>
        <w:rPr>
          <w:w w:val="115"/>
        </w:rPr>
        <w:t> period</w:t>
      </w:r>
      <w:r>
        <w:rPr>
          <w:w w:val="115"/>
        </w:rPr>
        <w:t> (</w:t>
      </w:r>
      <w:hyperlink w:history="true" w:anchor="_bookmark31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5.2</w:t>
        </w:r>
      </w:hyperlink>
      <w:r>
        <w:rPr>
          <w:w w:val="115"/>
        </w:rPr>
        <w:t>).</w:t>
      </w:r>
      <w:r>
        <w:rPr>
          <w:w w:val="115"/>
        </w:rPr>
        <w:t> Identified Twitter</w:t>
      </w:r>
      <w:r>
        <w:rPr>
          <w:spacing w:val="30"/>
          <w:w w:val="115"/>
        </w:rPr>
        <w:t> </w:t>
      </w:r>
      <w:r>
        <w:rPr>
          <w:w w:val="115"/>
        </w:rPr>
        <w:t>users’</w:t>
      </w:r>
      <w:r>
        <w:rPr>
          <w:spacing w:val="29"/>
          <w:w w:val="115"/>
        </w:rPr>
        <w:t> </w:t>
      </w:r>
      <w:r>
        <w:rPr>
          <w:w w:val="115"/>
        </w:rPr>
        <w:t>feedback</w:t>
      </w:r>
      <w:r>
        <w:rPr>
          <w:spacing w:val="30"/>
          <w:w w:val="115"/>
        </w:rPr>
        <w:t> </w:t>
      </w:r>
      <w:r>
        <w:rPr>
          <w:w w:val="115"/>
        </w:rPr>
        <w:t>can</w:t>
      </w:r>
      <w:r>
        <w:rPr>
          <w:spacing w:val="29"/>
          <w:w w:val="115"/>
        </w:rPr>
        <w:t> </w:t>
      </w:r>
      <w:r>
        <w:rPr>
          <w:w w:val="115"/>
        </w:rPr>
        <w:t>be</w:t>
      </w:r>
      <w:r>
        <w:rPr>
          <w:spacing w:val="30"/>
          <w:w w:val="115"/>
        </w:rPr>
        <w:t> </w:t>
      </w:r>
      <w:r>
        <w:rPr>
          <w:w w:val="115"/>
        </w:rPr>
        <w:t>used</w:t>
      </w:r>
      <w:r>
        <w:rPr>
          <w:spacing w:val="29"/>
          <w:w w:val="115"/>
        </w:rPr>
        <w:t> </w:t>
      </w:r>
      <w:r>
        <w:rPr>
          <w:w w:val="115"/>
        </w:rPr>
        <w:t>by</w:t>
      </w:r>
      <w:r>
        <w:rPr>
          <w:spacing w:val="30"/>
          <w:w w:val="115"/>
        </w:rPr>
        <w:t> </w:t>
      </w:r>
      <w:r>
        <w:rPr>
          <w:w w:val="115"/>
        </w:rPr>
        <w:t>enterprise</w:t>
      </w:r>
      <w:r>
        <w:rPr>
          <w:spacing w:val="29"/>
          <w:w w:val="115"/>
        </w:rPr>
        <w:t> </w:t>
      </w:r>
      <w:r>
        <w:rPr>
          <w:w w:val="115"/>
        </w:rPr>
        <w:t>decision</w:t>
      </w:r>
      <w:r>
        <w:rPr>
          <w:spacing w:val="30"/>
          <w:w w:val="115"/>
        </w:rPr>
        <w:t> </w:t>
      </w:r>
      <w:r>
        <w:rPr>
          <w:w w:val="115"/>
        </w:rPr>
        <w:t>mak- ers to change their current decisions before Twitter users’ feedback about</w:t>
      </w:r>
      <w:r>
        <w:rPr>
          <w:w w:val="115"/>
        </w:rPr>
        <w:t> current</w:t>
      </w:r>
      <w:r>
        <w:rPr>
          <w:w w:val="115"/>
        </w:rPr>
        <w:t> decisions</w:t>
      </w:r>
      <w:r>
        <w:rPr>
          <w:w w:val="115"/>
        </w:rPr>
        <w:t> or</w:t>
      </w:r>
      <w:r>
        <w:rPr>
          <w:w w:val="115"/>
        </w:rPr>
        <w:t> events</w:t>
      </w:r>
      <w:r>
        <w:rPr>
          <w:w w:val="115"/>
        </w:rPr>
        <w:t> affecting</w:t>
      </w:r>
      <w:r>
        <w:rPr>
          <w:w w:val="115"/>
        </w:rPr>
        <w:t> future</w:t>
      </w:r>
      <w:r>
        <w:rPr>
          <w:w w:val="115"/>
        </w:rPr>
        <w:t> enterprise</w:t>
      </w:r>
      <w:r>
        <w:rPr>
          <w:w w:val="115"/>
        </w:rPr>
        <w:t> out- comes</w:t>
      </w:r>
      <w:r>
        <w:rPr>
          <w:w w:val="115"/>
        </w:rPr>
        <w:t> (i.e.,</w:t>
      </w:r>
      <w:r>
        <w:rPr>
          <w:w w:val="115"/>
        </w:rPr>
        <w:t> time</w:t>
      </w:r>
      <w:r>
        <w:rPr>
          <w:w w:val="115"/>
        </w:rPr>
        <w:t> lags),</w:t>
      </w:r>
      <w:r>
        <w:rPr>
          <w:w w:val="115"/>
        </w:rPr>
        <w:t> as</w:t>
      </w:r>
      <w:r>
        <w:rPr>
          <w:w w:val="115"/>
        </w:rPr>
        <w:t> shown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right-hand</w:t>
      </w:r>
      <w:r>
        <w:rPr>
          <w:w w:val="115"/>
        </w:rPr>
        <w:t> side</w:t>
      </w:r>
      <w:r>
        <w:rPr>
          <w:w w:val="115"/>
        </w:rPr>
        <w:t> of</w:t>
      </w:r>
      <w:r>
        <w:rPr>
          <w:w w:val="115"/>
        </w:rPr>
        <w:t> </w:t>
      </w:r>
      <w:hyperlink w:history="true" w:anchor="_bookmark4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</w:t>
        </w:r>
      </w:hyperlink>
      <w:r>
        <w:rPr>
          <w:w w:val="115"/>
        </w:rPr>
        <w:t>. The</w:t>
      </w:r>
      <w:r>
        <w:rPr>
          <w:spacing w:val="19"/>
          <w:w w:val="115"/>
        </w:rPr>
        <w:t> </w:t>
      </w:r>
      <w:r>
        <w:rPr>
          <w:w w:val="115"/>
        </w:rPr>
        <w:t>results</w:t>
      </w:r>
      <w:r>
        <w:rPr>
          <w:spacing w:val="19"/>
          <w:w w:val="115"/>
        </w:rPr>
        <w:t> </w:t>
      </w:r>
      <w:r>
        <w:rPr>
          <w:w w:val="115"/>
        </w:rPr>
        <w:t>of</w:t>
      </w:r>
      <w:r>
        <w:rPr>
          <w:spacing w:val="19"/>
          <w:w w:val="115"/>
        </w:rPr>
        <w:t> </w:t>
      </w:r>
      <w:hyperlink w:history="true" w:anchor="_bookmark30">
        <w:r>
          <w:rPr>
            <w:color w:val="0080AC"/>
            <w:w w:val="115"/>
          </w:rPr>
          <w:t>Tables</w:t>
        </w:r>
        <w:r>
          <w:rPr>
            <w:color w:val="0080AC"/>
            <w:spacing w:val="19"/>
            <w:w w:val="115"/>
          </w:rPr>
          <w:t> </w:t>
        </w:r>
        <w:r>
          <w:rPr>
            <w:color w:val="0080AC"/>
            <w:w w:val="115"/>
          </w:rPr>
          <w:t>2</w:t>
        </w:r>
      </w:hyperlink>
      <w:r>
        <w:rPr>
          <w:color w:val="0080AC"/>
          <w:spacing w:val="20"/>
          <w:w w:val="115"/>
        </w:rPr>
        <w:t> </w:t>
      </w:r>
      <w:r>
        <w:rPr>
          <w:w w:val="115"/>
        </w:rPr>
        <w:t>and</w:t>
      </w:r>
      <w:r>
        <w:rPr>
          <w:spacing w:val="19"/>
          <w:w w:val="115"/>
        </w:rPr>
        <w:t> </w:t>
      </w:r>
      <w:hyperlink w:history="true" w:anchor="_bookmark37">
        <w:r>
          <w:rPr>
            <w:color w:val="0080AC"/>
            <w:w w:val="115"/>
          </w:rPr>
          <w:t>3</w:t>
        </w:r>
      </w:hyperlink>
      <w:r>
        <w:rPr>
          <w:color w:val="0080AC"/>
          <w:spacing w:val="19"/>
          <w:w w:val="115"/>
        </w:rPr>
        <w:t> </w:t>
      </w:r>
      <w:r>
        <w:rPr>
          <w:w w:val="115"/>
        </w:rPr>
        <w:t>(and</w:t>
      </w:r>
      <w:r>
        <w:rPr>
          <w:spacing w:val="19"/>
          <w:w w:val="115"/>
        </w:rPr>
        <w:t> </w:t>
      </w:r>
      <w:hyperlink w:history="true" w:anchor="_bookmark45">
        <w:r>
          <w:rPr>
            <w:color w:val="0080AC"/>
            <w:w w:val="115"/>
          </w:rPr>
          <w:t>Tables</w:t>
        </w:r>
        <w:r>
          <w:rPr>
            <w:color w:val="0080AC"/>
            <w:spacing w:val="20"/>
            <w:w w:val="115"/>
          </w:rPr>
          <w:t> </w:t>
        </w:r>
        <w:r>
          <w:rPr>
            <w:color w:val="0080AC"/>
            <w:w w:val="115"/>
          </w:rPr>
          <w:t>A1</w:t>
        </w:r>
      </w:hyperlink>
      <w:r>
        <w:rPr>
          <w:color w:val="0080AC"/>
          <w:spacing w:val="20"/>
          <w:w w:val="115"/>
        </w:rPr>
        <w:t> </w:t>
      </w:r>
      <w:r>
        <w:rPr>
          <w:w w:val="115"/>
        </w:rPr>
        <w:t>and</w:t>
      </w:r>
      <w:r>
        <w:rPr>
          <w:spacing w:val="19"/>
          <w:w w:val="115"/>
        </w:rPr>
        <w:t> </w:t>
      </w:r>
      <w:hyperlink w:history="true" w:anchor="_bookmark46">
        <w:r>
          <w:rPr>
            <w:color w:val="0080AC"/>
            <w:w w:val="115"/>
          </w:rPr>
          <w:t>A2</w:t>
        </w:r>
      </w:hyperlink>
      <w:r>
        <w:rPr>
          <w:w w:val="115"/>
        </w:rPr>
        <w:t>)</w:t>
      </w:r>
      <w:r>
        <w:rPr>
          <w:spacing w:val="19"/>
          <w:w w:val="115"/>
        </w:rPr>
        <w:t> </w:t>
      </w:r>
      <w:r>
        <w:rPr>
          <w:w w:val="115"/>
        </w:rPr>
        <w:t>show</w:t>
      </w:r>
      <w:r>
        <w:rPr>
          <w:spacing w:val="20"/>
          <w:w w:val="115"/>
        </w:rPr>
        <w:t> </w:t>
      </w:r>
      <w:r>
        <w:rPr>
          <w:spacing w:val="-4"/>
          <w:w w:val="115"/>
        </w:rPr>
        <w:t>that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91" w:space="189"/>
            <w:col w:w="547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916"/>
        <w:rPr>
          <w:sz w:val="20"/>
        </w:rPr>
      </w:pPr>
      <w:r>
        <w:rPr>
          <w:sz w:val="20"/>
        </w:rPr>
        <w:drawing>
          <wp:inline distT="0" distB="0" distL="0" distR="0">
            <wp:extent cx="4574246" cy="3102864"/>
            <wp:effectExtent l="0" t="0" r="0" b="0"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246" cy="31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rPr>
          <w:sz w:val="12"/>
        </w:rPr>
      </w:pPr>
    </w:p>
    <w:p>
      <w:pPr>
        <w:spacing w:before="1"/>
        <w:ind w:left="195" w:right="0" w:firstLine="0"/>
        <w:jc w:val="center"/>
        <w:rPr>
          <w:sz w:val="12"/>
        </w:rPr>
      </w:pPr>
      <w:bookmarkStart w:name="_bookmark36" w:id="57"/>
      <w:bookmarkEnd w:id="57"/>
      <w:r>
        <w:rPr/>
      </w:r>
      <w:r>
        <w:rPr>
          <w:rFonts w:ascii="Times New Roman" w:hAnsi="Times New Roman"/>
          <w:b/>
          <w:w w:val="115"/>
          <w:sz w:val="12"/>
        </w:rPr>
        <w:t>Fig.</w:t>
      </w:r>
      <w:r>
        <w:rPr>
          <w:rFonts w:ascii="Times New Roman" w:hAnsi="Times New Roman"/>
          <w:b/>
          <w:spacing w:val="10"/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7.</w:t>
      </w:r>
      <w:r>
        <w:rPr>
          <w:rFonts w:ascii="Times New Roman" w:hAnsi="Times New Roman"/>
          <w:b/>
          <w:spacing w:val="4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partial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graph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1"/>
          <w:w w:val="115"/>
          <w:sz w:val="12"/>
        </w:rPr>
        <w:t> </w:t>
      </w:r>
      <w:hyperlink w:history="true" w:anchor="_bookmark34">
        <w:r>
          <w:rPr>
            <w:color w:val="0080AC"/>
            <w:w w:val="115"/>
            <w:sz w:val="12"/>
          </w:rPr>
          <w:t>Fig.</w:t>
        </w:r>
        <w:r>
          <w:rPr>
            <w:color w:val="0080AC"/>
            <w:spacing w:val="1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5</w:t>
        </w:r>
      </w:hyperlink>
      <w:r>
        <w:rPr>
          <w:color w:val="0080AC"/>
          <w:spacing w:val="10"/>
          <w:w w:val="115"/>
          <w:sz w:val="12"/>
        </w:rPr>
        <w:t> </w:t>
      </w:r>
      <w:r>
        <w:rPr>
          <w:w w:val="115"/>
          <w:sz w:val="12"/>
        </w:rPr>
        <w:t>(April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11,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2016–May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7,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2016).</w:t>
      </w:r>
    </w:p>
    <w:p>
      <w:pPr>
        <w:pStyle w:val="BodyText"/>
        <w:spacing w:before="91"/>
        <w:rPr>
          <w:sz w:val="12"/>
        </w:rPr>
      </w:pPr>
    </w:p>
    <w:p>
      <w:pPr>
        <w:spacing w:before="0"/>
        <w:ind w:left="316" w:right="0" w:firstLine="0"/>
        <w:jc w:val="left"/>
        <w:rPr>
          <w:rFonts w:ascii="Times New Roman"/>
          <w:b/>
          <w:sz w:val="12"/>
        </w:rPr>
      </w:pPr>
      <w:bookmarkStart w:name="_bookmark37" w:id="58"/>
      <w:bookmarkEnd w:id="58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3</w:t>
      </w:r>
    </w:p>
    <w:p>
      <w:pPr>
        <w:spacing w:before="33"/>
        <w:ind w:left="195" w:right="12" w:firstLine="0"/>
        <w:jc w:val="center"/>
        <w:rPr>
          <w:sz w:val="12"/>
        </w:rPr>
      </w:pPr>
      <w:r>
        <w:rPr>
          <w:rFonts w:ascii="Times New Roman"/>
          <w:i/>
          <w:w w:val="120"/>
          <w:sz w:val="12"/>
        </w:rPr>
        <w:t>United</w:t>
      </w:r>
      <w:r>
        <w:rPr>
          <w:rFonts w:ascii="Times New Roman"/>
          <w:i/>
          <w:spacing w:val="19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Airlines</w:t>
      </w:r>
      <w:r>
        <w:rPr>
          <w:w w:val="120"/>
          <w:sz w:val="12"/>
        </w:rPr>
        <w:t>-related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attributes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identified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co-occurrence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graph</w:t>
      </w:r>
      <w:r>
        <w:rPr>
          <w:spacing w:val="20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G</w:t>
      </w:r>
      <w:r>
        <w:rPr>
          <w:rFonts w:ascii="Times New Roman"/>
          <w:i/>
          <w:spacing w:val="2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random-keyword-sampling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method,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their</w:t>
      </w:r>
      <w:r>
        <w:rPr>
          <w:spacing w:val="20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p</w:t>
      </w:r>
      <w:r>
        <w:rPr>
          <w:w w:val="120"/>
          <w:sz w:val="12"/>
        </w:rPr>
        <w:t>-values,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appropriate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time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lags</w:t>
      </w:r>
      <w:r>
        <w:rPr>
          <w:spacing w:val="19"/>
          <w:w w:val="120"/>
          <w:sz w:val="12"/>
        </w:rPr>
        <w:t> </w:t>
      </w:r>
      <w:r>
        <w:rPr>
          <w:spacing w:val="-4"/>
          <w:w w:val="120"/>
          <w:sz w:val="12"/>
        </w:rPr>
        <w:t>(</w:t>
      </w:r>
      <w:r>
        <w:rPr>
          <w:rFonts w:ascii="Times New Roman"/>
          <w:i/>
          <w:spacing w:val="-4"/>
          <w:w w:val="120"/>
          <w:sz w:val="12"/>
        </w:rPr>
        <w:t>L</w:t>
      </w:r>
      <w:r>
        <w:rPr>
          <w:spacing w:val="-4"/>
          <w:w w:val="120"/>
          <w:sz w:val="12"/>
        </w:rPr>
        <w:t>).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543763</wp:posOffset>
                </wp:positionH>
                <wp:positionV relativeFrom="paragraph">
                  <wp:posOffset>50900</wp:posOffset>
                </wp:positionV>
                <wp:extent cx="6605270" cy="1270"/>
                <wp:effectExtent l="0" t="0" r="0" b="0"/>
                <wp:wrapTopAndBottom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4.00793pt;width:520.1pt;height:.1pt;mso-position-horizontal-relative:page;mso-position-vertical-relative:paragraph;z-index:-15700480;mso-wrap-distance-left:0;mso-wrap-distance-right:0" id="docshape51" coordorigin="856,80" coordsize="10402,0" path="m856,80l11257,80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92" w:lineRule="auto" w:before="59"/>
        <w:ind w:left="483" w:right="0" w:hanging="1"/>
        <w:jc w:val="left"/>
        <w:rPr>
          <w:sz w:val="12"/>
        </w:rPr>
      </w:pPr>
      <w:r>
        <w:rPr>
          <w:rFonts w:ascii="Trebuchet MS" w:hAnsi="Trebuchet MS"/>
          <w:b/>
          <w:i/>
          <w:w w:val="115"/>
          <w:sz w:val="12"/>
        </w:rPr>
        <w:t>S</w:t>
      </w:r>
      <w:r>
        <w:rPr>
          <w:rFonts w:ascii="Trebuchet MS" w:hAnsi="Trebuchet MS"/>
          <w:b/>
          <w:i/>
          <w:w w:val="115"/>
          <w:sz w:val="12"/>
          <w:vertAlign w:val="subscript"/>
        </w:rPr>
        <w:t>1</w:t>
      </w:r>
      <w:r>
        <w:rPr>
          <w:rFonts w:ascii="Trebuchet MS" w:hAnsi="Trebuchet MS"/>
          <w:b/>
          <w:i/>
          <w:spacing w:val="-11"/>
          <w:w w:val="115"/>
          <w:sz w:val="12"/>
          <w:vertAlign w:val="baseline"/>
        </w:rPr>
        <w:t> </w:t>
      </w:r>
      <w:r>
        <w:rPr>
          <w:rFonts w:ascii="DejaVu Sans Condensed" w:hAnsi="DejaVu Sans Condensed"/>
          <w:w w:val="115"/>
          <w:sz w:val="12"/>
          <w:vertAlign w:val="baseline"/>
        </w:rPr>
        <w:t>=</w:t>
      </w:r>
      <w:r>
        <w:rPr>
          <w:rFonts w:ascii="DejaVu Sans Condensed" w:hAnsi="DejaVu Sans Condensed"/>
          <w:spacing w:val="-1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{“flight”,</w:t>
      </w:r>
      <w:r>
        <w:rPr>
          <w:spacing w:val="1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“passenger”,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“drag”,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“overbook”,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“remove”,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“man”,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“video”,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“plane”,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“ceo”,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“customer”,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“forcible”,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“seat”,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“incident”,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…,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“news”,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“apology”,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…,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“time”,</w:t>
      </w:r>
      <w:r>
        <w:rPr>
          <w:spacing w:val="13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…,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“munoz”,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“oscar”,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…,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“youtube”,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…,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“social”,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…,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“media”,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“twitter”,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…}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(the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total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number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unigrams: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114)</w:t>
      </w:r>
    </w:p>
    <w:p>
      <w:pPr>
        <w:spacing w:before="62"/>
        <w:ind w:left="483" w:right="0" w:firstLine="0"/>
        <w:jc w:val="left"/>
        <w:rPr>
          <w:sz w:val="12"/>
        </w:rPr>
      </w:pPr>
      <w:r>
        <w:rPr>
          <w:rFonts w:ascii="Trebuchet MS" w:hAnsi="Trebuchet MS"/>
          <w:b/>
          <w:i/>
          <w:w w:val="120"/>
          <w:sz w:val="12"/>
        </w:rPr>
        <w:t>S</w:t>
      </w:r>
      <w:r>
        <w:rPr>
          <w:rFonts w:ascii="Trebuchet MS" w:hAnsi="Trebuchet MS"/>
          <w:b/>
          <w:i/>
          <w:w w:val="120"/>
          <w:sz w:val="12"/>
          <w:vertAlign w:val="subscript"/>
        </w:rPr>
        <w:t>2</w:t>
      </w:r>
      <w:r>
        <w:rPr>
          <w:rFonts w:ascii="Trebuchet MS" w:hAnsi="Trebuchet MS"/>
          <w:b/>
          <w:i/>
          <w:spacing w:val="-13"/>
          <w:w w:val="120"/>
          <w:sz w:val="12"/>
          <w:vertAlign w:val="baseline"/>
        </w:rPr>
        <w:t> </w:t>
      </w:r>
      <w:r>
        <w:rPr>
          <w:rFonts w:ascii="DejaVu Sans Condensed" w:hAnsi="DejaVu Sans Condensed"/>
          <w:w w:val="120"/>
          <w:sz w:val="12"/>
          <w:vertAlign w:val="baseline"/>
        </w:rPr>
        <w:t>=</w:t>
      </w:r>
      <w:r>
        <w:rPr>
          <w:rFonts w:ascii="DejaVu Sans Condensed" w:hAnsi="DejaVu Sans Condensed"/>
          <w:spacing w:val="-2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{“oscar</w:t>
      </w:r>
      <w:r>
        <w:rPr>
          <w:spacing w:val="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munoz”,</w:t>
      </w:r>
      <w:r>
        <w:rPr>
          <w:spacing w:val="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“social</w:t>
      </w:r>
      <w:r>
        <w:rPr>
          <w:spacing w:val="1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media”}</w:t>
      </w:r>
      <w:r>
        <w:rPr>
          <w:spacing w:val="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(the</w:t>
      </w:r>
      <w:r>
        <w:rPr>
          <w:spacing w:val="1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total</w:t>
      </w:r>
      <w:r>
        <w:rPr>
          <w:spacing w:val="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number</w:t>
      </w:r>
      <w:r>
        <w:rPr>
          <w:spacing w:val="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of</w:t>
      </w:r>
      <w:r>
        <w:rPr>
          <w:spacing w:val="1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bigrams:</w:t>
      </w:r>
      <w:r>
        <w:rPr>
          <w:spacing w:val="9"/>
          <w:w w:val="120"/>
          <w:sz w:val="12"/>
          <w:vertAlign w:val="baseline"/>
        </w:rPr>
        <w:t> </w:t>
      </w:r>
      <w:r>
        <w:rPr>
          <w:spacing w:val="-5"/>
          <w:w w:val="120"/>
          <w:sz w:val="12"/>
          <w:vertAlign w:val="baseline"/>
        </w:rPr>
        <w:t>2)</w:t>
      </w:r>
    </w:p>
    <w:p>
      <w:pPr>
        <w:spacing w:before="31"/>
        <w:ind w:left="483" w:right="0" w:firstLine="0"/>
        <w:jc w:val="left"/>
        <w:rPr>
          <w:sz w:val="12"/>
        </w:rPr>
      </w:pPr>
      <w:r>
        <w:rPr>
          <w:rFonts w:ascii="Trebuchet MS" w:hAnsi="Trebuchet MS"/>
          <w:b/>
          <w:i/>
          <w:w w:val="120"/>
          <w:sz w:val="12"/>
        </w:rPr>
        <w:t>S</w:t>
      </w:r>
      <w:r>
        <w:rPr>
          <w:rFonts w:ascii="Trebuchet MS" w:hAnsi="Trebuchet MS"/>
          <w:b/>
          <w:i/>
          <w:w w:val="120"/>
          <w:sz w:val="12"/>
          <w:vertAlign w:val="subscript"/>
        </w:rPr>
        <w:t>3</w:t>
      </w:r>
      <w:r>
        <w:rPr>
          <w:rFonts w:ascii="Trebuchet MS" w:hAnsi="Trebuchet MS"/>
          <w:b/>
          <w:i/>
          <w:spacing w:val="-10"/>
          <w:w w:val="120"/>
          <w:sz w:val="12"/>
          <w:vertAlign w:val="baseline"/>
        </w:rPr>
        <w:t> </w:t>
      </w:r>
      <w:r>
        <w:rPr>
          <w:rFonts w:ascii="DejaVu Sans Condensed" w:hAnsi="DejaVu Sans Condensed"/>
          <w:w w:val="120"/>
          <w:sz w:val="12"/>
          <w:vertAlign w:val="baseline"/>
        </w:rPr>
        <w:t>=</w:t>
      </w:r>
      <w:r>
        <w:rPr>
          <w:rFonts w:ascii="DejaVu Sans Condensed" w:hAnsi="DejaVu Sans Condensed"/>
          <w:spacing w:val="-17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ø</w:t>
      </w:r>
      <w:r>
        <w:rPr>
          <w:rFonts w:ascii="Times New Roman" w:hAnsi="Times New Roman"/>
          <w:i/>
          <w:spacing w:val="15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(the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total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number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of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trigrams:</w:t>
      </w:r>
      <w:r>
        <w:rPr>
          <w:spacing w:val="17"/>
          <w:w w:val="120"/>
          <w:sz w:val="12"/>
          <w:vertAlign w:val="baseline"/>
        </w:rPr>
        <w:t> </w:t>
      </w:r>
      <w:r>
        <w:rPr>
          <w:spacing w:val="-5"/>
          <w:w w:val="120"/>
          <w:sz w:val="12"/>
          <w:vertAlign w:val="baseline"/>
        </w:rPr>
        <w:t>0)</w:t>
      </w:r>
    </w:p>
    <w:p>
      <w:pPr>
        <w:tabs>
          <w:tab w:pos="7489" w:val="left" w:leader="none"/>
          <w:tab w:pos="10406" w:val="left" w:leader="none"/>
        </w:tabs>
        <w:spacing w:before="31"/>
        <w:ind w:left="4978" w:right="0" w:firstLine="0"/>
        <w:jc w:val="left"/>
        <w:rPr>
          <w:rFonts w:ascii="Times New Roman"/>
          <w:i/>
          <w:sz w:val="12"/>
        </w:rPr>
      </w:pP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number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n-grams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7"/>
          <w:w w:val="120"/>
          <w:sz w:val="12"/>
        </w:rPr>
        <w:t> </w:t>
      </w:r>
      <w:r>
        <w:rPr>
          <w:spacing w:val="-4"/>
          <w:w w:val="120"/>
          <w:sz w:val="12"/>
        </w:rPr>
        <w:t>group</w:t>
      </w:r>
      <w:r>
        <w:rPr>
          <w:sz w:val="12"/>
        </w:rPr>
        <w:tab/>
      </w:r>
      <w:r>
        <w:rPr>
          <w:w w:val="120"/>
          <w:sz w:val="12"/>
        </w:rPr>
        <w:t>p-value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enterprise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outcome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(stock</w:t>
      </w:r>
      <w:r>
        <w:rPr>
          <w:spacing w:val="22"/>
          <w:w w:val="120"/>
          <w:sz w:val="12"/>
        </w:rPr>
        <w:t> </w:t>
      </w:r>
      <w:r>
        <w:rPr>
          <w:spacing w:val="-2"/>
          <w:w w:val="120"/>
          <w:sz w:val="12"/>
        </w:rPr>
        <w:t>price)</w:t>
      </w:r>
      <w:r>
        <w:rPr>
          <w:sz w:val="12"/>
        </w:rPr>
        <w:tab/>
      </w:r>
      <w:r>
        <w:rPr>
          <w:rFonts w:ascii="Times New Roman"/>
          <w:i/>
          <w:spacing w:val="-10"/>
          <w:w w:val="120"/>
          <w:sz w:val="12"/>
        </w:rPr>
        <w:t>L</w:t>
      </w:r>
    </w:p>
    <w:p>
      <w:pPr>
        <w:pStyle w:val="BodyText"/>
        <w:spacing w:before="2"/>
        <w:rPr>
          <w:rFonts w:ascii="Times New Roman"/>
          <w:i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3504476</wp:posOffset>
                </wp:positionH>
                <wp:positionV relativeFrom="paragraph">
                  <wp:posOffset>45735</wp:posOffset>
                </wp:positionV>
                <wp:extent cx="1518920" cy="1270"/>
                <wp:effectExtent l="0" t="0" r="0" b="0"/>
                <wp:wrapTopAndBottom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1518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18920" h="0">
                              <a:moveTo>
                                <a:pt x="0" y="0"/>
                              </a:moveTo>
                              <a:lnTo>
                                <a:pt x="151836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5.942993pt;margin-top:3.601254pt;width:119.6pt;height:.1pt;mso-position-horizontal-relative:page;mso-position-vertical-relative:paragraph;z-index:-15699968;mso-wrap-distance-left:0;mso-wrap-distance-right:0" id="docshape52" coordorigin="5519,72" coordsize="2392,0" path="m5519,72l7910,72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5815" w:val="left" w:leader="none"/>
          <w:tab w:pos="6652" w:val="left" w:leader="none"/>
        </w:tabs>
        <w:spacing w:before="49"/>
        <w:ind w:left="4978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Unigrams</w:t>
      </w:r>
      <w:r>
        <w:rPr>
          <w:sz w:val="12"/>
        </w:rPr>
        <w:tab/>
      </w:r>
      <w:r>
        <w:rPr>
          <w:spacing w:val="-2"/>
          <w:w w:val="120"/>
          <w:sz w:val="12"/>
        </w:rPr>
        <w:t>Bigrams</w:t>
      </w:r>
      <w:r>
        <w:rPr>
          <w:sz w:val="12"/>
        </w:rPr>
        <w:tab/>
      </w:r>
      <w:r>
        <w:rPr>
          <w:spacing w:val="-2"/>
          <w:w w:val="120"/>
          <w:sz w:val="12"/>
        </w:rPr>
        <w:t>Trigrams</w:t>
      </w:r>
    </w:p>
    <w:p>
      <w:pPr>
        <w:pStyle w:val="BodyText"/>
        <w:spacing w:before="7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543763</wp:posOffset>
                </wp:positionH>
                <wp:positionV relativeFrom="paragraph">
                  <wp:posOffset>41853</wp:posOffset>
                </wp:positionV>
                <wp:extent cx="6605270" cy="1270"/>
                <wp:effectExtent l="0" t="0" r="0" b="0"/>
                <wp:wrapTopAndBottom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3.295586pt;width:520.1pt;height:.1pt;mso-position-horizontal-relative:page;mso-position-vertical-relative:paragraph;z-index:-15699456;mso-wrap-distance-left:0;mso-wrap-distance-right:0" id="docshape53" coordorigin="856,66" coordsize="10402,0" path="m856,66l11257,66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4978" w:val="left" w:leader="none"/>
          <w:tab w:pos="5815" w:val="left" w:leader="none"/>
          <w:tab w:pos="6652" w:val="left" w:leader="none"/>
          <w:tab w:pos="7490" w:val="left" w:leader="none"/>
          <w:tab w:pos="10406" w:val="left" w:leader="none"/>
        </w:tabs>
        <w:spacing w:before="59"/>
        <w:ind w:left="436" w:right="0" w:firstLine="0"/>
        <w:jc w:val="left"/>
        <w:rPr>
          <w:rFonts w:ascii="DejaVu Sans Condensed" w:hAnsi="DejaVu Sans Condensed"/>
          <w:sz w:val="12"/>
        </w:rPr>
      </w:pPr>
      <w:r>
        <w:rPr>
          <w:w w:val="110"/>
          <w:sz w:val="12"/>
        </w:rPr>
        <w:t>Twitter</w:t>
      </w:r>
      <w:r>
        <w:rPr>
          <w:spacing w:val="55"/>
          <w:w w:val="110"/>
          <w:sz w:val="12"/>
        </w:rPr>
        <w:t> </w:t>
      </w:r>
      <w:r>
        <w:rPr>
          <w:w w:val="110"/>
          <w:sz w:val="12"/>
        </w:rPr>
        <w:t>users’</w:t>
      </w:r>
      <w:r>
        <w:rPr>
          <w:spacing w:val="54"/>
          <w:w w:val="110"/>
          <w:sz w:val="12"/>
        </w:rPr>
        <w:t> </w:t>
      </w:r>
      <w:r>
        <w:rPr>
          <w:spacing w:val="-2"/>
          <w:w w:val="110"/>
          <w:sz w:val="12"/>
        </w:rPr>
        <w:t>sentiment</w:t>
      </w:r>
      <w:r>
        <w:rPr>
          <w:sz w:val="12"/>
        </w:rPr>
        <w:tab/>
      </w:r>
      <w:r>
        <w:rPr>
          <w:rFonts w:ascii="DejaVu Sans Condensed" w:hAnsi="DejaVu Sans Condensed"/>
          <w:spacing w:val="-12"/>
          <w:w w:val="110"/>
          <w:sz w:val="12"/>
        </w:rPr>
        <w:t>−</w:t>
      </w:r>
      <w:r>
        <w:rPr>
          <w:rFonts w:ascii="DejaVu Sans Condensed" w:hAnsi="DejaVu Sans Condensed"/>
          <w:sz w:val="12"/>
        </w:rPr>
        <w:tab/>
      </w:r>
      <w:r>
        <w:rPr>
          <w:rFonts w:ascii="DejaVu Sans Condensed" w:hAnsi="DejaVu Sans Condensed"/>
          <w:spacing w:val="-10"/>
          <w:w w:val="110"/>
          <w:sz w:val="12"/>
        </w:rPr>
        <w:t>−</w:t>
      </w:r>
      <w:r>
        <w:rPr>
          <w:rFonts w:ascii="DejaVu Sans Condensed" w:hAnsi="DejaVu Sans Condensed"/>
          <w:sz w:val="12"/>
        </w:rPr>
        <w:tab/>
      </w:r>
      <w:r>
        <w:rPr>
          <w:rFonts w:ascii="DejaVu Sans Condensed" w:hAnsi="DejaVu Sans Condensed"/>
          <w:spacing w:val="-10"/>
          <w:w w:val="110"/>
          <w:sz w:val="12"/>
        </w:rPr>
        <w:t>−</w:t>
      </w:r>
      <w:r>
        <w:rPr>
          <w:rFonts w:ascii="DejaVu Sans Condensed" w:hAnsi="DejaVu Sans Condensed"/>
          <w:sz w:val="12"/>
        </w:rPr>
        <w:tab/>
      </w:r>
      <w:r>
        <w:rPr>
          <w:spacing w:val="-4"/>
          <w:w w:val="110"/>
          <w:sz w:val="12"/>
        </w:rPr>
        <w:t>0.24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0"/>
          <w:sz w:val="12"/>
        </w:rPr>
        <w:t>−</w:t>
      </w:r>
    </w:p>
    <w:p>
      <w:pPr>
        <w:spacing w:after="0"/>
        <w:jc w:val="left"/>
        <w:rPr>
          <w:rFonts w:ascii="DejaVu Sans Condensed" w:hAnsi="DejaVu Sans Condensed"/>
          <w:sz w:val="12"/>
        </w:rPr>
        <w:sectPr>
          <w:pgSz w:w="11910" w:h="15880"/>
          <w:pgMar w:header="668" w:footer="0" w:top="860" w:bottom="280" w:left="540" w:right="520"/>
        </w:sectPr>
      </w:pPr>
    </w:p>
    <w:p>
      <w:pPr>
        <w:spacing w:line="297" w:lineRule="auto" w:before="31"/>
        <w:ind w:left="436" w:right="41" w:firstLine="0"/>
        <w:jc w:val="left"/>
        <w:rPr>
          <w:sz w:val="12"/>
        </w:rPr>
      </w:pPr>
      <w:r>
        <w:rPr>
          <w:rFonts w:ascii="Times New Roman"/>
          <w:i/>
          <w:w w:val="120"/>
          <w:sz w:val="12"/>
        </w:rPr>
        <w:t>United</w:t>
      </w:r>
      <w:r>
        <w:rPr>
          <w:rFonts w:ascii="Times New Roman"/>
          <w:i/>
          <w:w w:val="120"/>
          <w:sz w:val="12"/>
        </w:rPr>
        <w:t> Airlines</w:t>
      </w:r>
      <w:r>
        <w:rPr>
          <w:w w:val="120"/>
          <w:sz w:val="12"/>
        </w:rPr>
        <w:t>-related</w:t>
      </w:r>
      <w:r>
        <w:rPr>
          <w:w w:val="120"/>
          <w:sz w:val="12"/>
        </w:rPr>
        <w:t> term</w:t>
      </w:r>
      <w:r>
        <w:rPr>
          <w:w w:val="120"/>
          <w:sz w:val="12"/>
        </w:rPr>
        <w:t> group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identified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graph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(by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w w:val="120"/>
          <w:sz w:val="12"/>
        </w:rPr>
        <w:t> proposed</w:t>
      </w:r>
      <w:r>
        <w:rPr>
          <w:w w:val="120"/>
          <w:sz w:val="12"/>
        </w:rPr>
        <w:t> model)</w:t>
      </w:r>
    </w:p>
    <w:p>
      <w:pPr>
        <w:spacing w:line="297" w:lineRule="auto" w:before="31"/>
        <w:ind w:left="138" w:right="0" w:firstLine="0"/>
        <w:jc w:val="left"/>
        <w:rPr>
          <w:rFonts w:ascii="Times New Roman" w:hAnsi="Times New Roman"/>
          <w:b/>
          <w:sz w:val="12"/>
        </w:rPr>
      </w:pPr>
      <w:r>
        <w:rPr/>
        <w:br w:type="column"/>
      </w:r>
      <w:r>
        <w:rPr>
          <w:rFonts w:ascii="Times New Roman" w:hAnsi="Times New Roman"/>
          <w:b/>
          <w:w w:val="115"/>
          <w:sz w:val="12"/>
        </w:rPr>
        <w:t>“passenger”,</w:t>
      </w:r>
      <w:r>
        <w:rPr>
          <w:rFonts w:ascii="Times New Roman" w:hAnsi="Times New Roman"/>
          <w:b/>
          <w:w w:val="115"/>
          <w:sz w:val="12"/>
        </w:rPr>
        <w:t> “drag”,</w:t>
      </w:r>
      <w:r>
        <w:rPr>
          <w:rFonts w:ascii="Times New Roman" w:hAnsi="Times New Roman"/>
          <w:b/>
          <w:w w:val="115"/>
          <w:sz w:val="12"/>
        </w:rPr>
        <w:t> “remove”,</w:t>
      </w:r>
      <w:r>
        <w:rPr>
          <w:rFonts w:ascii="Times New Roman" w:hAnsi="Times New Roman"/>
          <w:b/>
          <w:spacing w:val="40"/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“plane”,</w:t>
      </w:r>
      <w:r>
        <w:rPr>
          <w:rFonts w:ascii="Times New Roman" w:hAnsi="Times New Roman"/>
          <w:b/>
          <w:w w:val="115"/>
          <w:sz w:val="12"/>
        </w:rPr>
        <w:t> “seat”</w:t>
      </w:r>
    </w:p>
    <w:p>
      <w:pPr>
        <w:tabs>
          <w:tab w:pos="1101" w:val="left" w:leader="none"/>
          <w:tab w:pos="1938" w:val="left" w:leader="none"/>
          <w:tab w:pos="2774" w:val="left" w:leader="none"/>
          <w:tab w:pos="5691" w:val="left" w:leader="none"/>
        </w:tabs>
        <w:spacing w:before="31"/>
        <w:ind w:left="264" w:right="0" w:firstLine="0"/>
        <w:jc w:val="left"/>
        <w:rPr>
          <w:rFonts w:ascii="Times New Roman"/>
          <w:b/>
          <w:sz w:val="12"/>
        </w:rPr>
      </w:pPr>
      <w:r>
        <w:rPr/>
        <w:br w:type="column"/>
      </w:r>
      <w:r>
        <w:rPr>
          <w:rFonts w:ascii="Times New Roman"/>
          <w:b/>
          <w:spacing w:val="-10"/>
          <w:w w:val="125"/>
          <w:sz w:val="12"/>
        </w:rPr>
        <w:t>5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10"/>
          <w:w w:val="125"/>
          <w:sz w:val="12"/>
        </w:rPr>
        <w:t>0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10"/>
          <w:w w:val="125"/>
          <w:sz w:val="12"/>
        </w:rPr>
        <w:t>0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4"/>
          <w:w w:val="125"/>
          <w:sz w:val="12"/>
        </w:rPr>
        <w:t>0.03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10"/>
          <w:w w:val="125"/>
          <w:sz w:val="12"/>
        </w:rPr>
        <w:t>2</w:t>
      </w:r>
    </w:p>
    <w:p>
      <w:pPr>
        <w:spacing w:after="0"/>
        <w:jc w:val="left"/>
        <w:rPr>
          <w:rFonts w:ascii="Times New Roman"/>
          <w:sz w:val="12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2530" w:space="40"/>
            <w:col w:w="2106" w:space="39"/>
            <w:col w:w="6135"/>
          </w:cols>
        </w:sectPr>
      </w:pPr>
    </w:p>
    <w:p>
      <w:pPr>
        <w:tabs>
          <w:tab w:pos="4979" w:val="left" w:leader="none"/>
          <w:tab w:pos="5816" w:val="left" w:leader="none"/>
          <w:tab w:pos="6653" w:val="left" w:leader="none"/>
          <w:tab w:pos="7490" w:val="left" w:leader="none"/>
          <w:tab w:pos="10406" w:val="left" w:leader="none"/>
        </w:tabs>
        <w:spacing w:before="1"/>
        <w:ind w:left="2708" w:right="0" w:firstLine="0"/>
        <w:jc w:val="left"/>
        <w:rPr>
          <w:rFonts w:ascii="DejaVu Sans Condensed" w:hAnsi="DejaVu Sans Condensed"/>
          <w:sz w:val="12"/>
        </w:rPr>
      </w:pPr>
      <w:r>
        <w:rPr>
          <w:w w:val="115"/>
          <w:sz w:val="12"/>
        </w:rPr>
        <w:t>“flight”,</w:t>
      </w:r>
      <w:r>
        <w:rPr>
          <w:spacing w:val="15"/>
          <w:w w:val="115"/>
          <w:sz w:val="12"/>
        </w:rPr>
        <w:t> </w:t>
      </w:r>
      <w:r>
        <w:rPr>
          <w:spacing w:val="-2"/>
          <w:w w:val="115"/>
          <w:sz w:val="12"/>
        </w:rPr>
        <w:t>“overbook”</w:t>
      </w:r>
      <w:r>
        <w:rPr>
          <w:sz w:val="12"/>
        </w:rPr>
        <w:tab/>
      </w:r>
      <w:r>
        <w:rPr>
          <w:spacing w:val="-10"/>
          <w:w w:val="115"/>
          <w:sz w:val="12"/>
        </w:rPr>
        <w:t>2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4"/>
          <w:w w:val="115"/>
          <w:sz w:val="12"/>
        </w:rPr>
        <w:t>0.15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5"/>
          <w:sz w:val="12"/>
        </w:rPr>
        <w:t>−</w:t>
      </w:r>
    </w:p>
    <w:p>
      <w:pPr>
        <w:spacing w:after="0"/>
        <w:jc w:val="left"/>
        <w:rPr>
          <w:rFonts w:ascii="DejaVu Sans Condensed" w:hAnsi="DejaVu Sans Condensed"/>
          <w:sz w:val="12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spacing w:before="5"/>
        <w:rPr>
          <w:rFonts w:ascii="DejaVu Sans Condensed"/>
          <w:sz w:val="12"/>
        </w:rPr>
      </w:pPr>
    </w:p>
    <w:p>
      <w:pPr>
        <w:spacing w:line="297" w:lineRule="auto" w:before="0"/>
        <w:ind w:left="436" w:right="41" w:firstLine="0"/>
        <w:jc w:val="left"/>
        <w:rPr>
          <w:sz w:val="12"/>
        </w:rPr>
      </w:pPr>
      <w:r>
        <w:rPr>
          <w:rFonts w:ascii="Times New Roman"/>
          <w:i/>
          <w:w w:val="120"/>
          <w:sz w:val="12"/>
        </w:rPr>
        <w:t>United</w:t>
      </w:r>
      <w:r>
        <w:rPr>
          <w:rFonts w:ascii="Times New Roman"/>
          <w:i/>
          <w:w w:val="120"/>
          <w:sz w:val="12"/>
        </w:rPr>
        <w:t> Airlines</w:t>
      </w:r>
      <w:r>
        <w:rPr>
          <w:w w:val="120"/>
          <w:sz w:val="12"/>
        </w:rPr>
        <w:t>-related</w:t>
      </w:r>
      <w:r>
        <w:rPr>
          <w:w w:val="120"/>
          <w:sz w:val="12"/>
        </w:rPr>
        <w:t> term</w:t>
      </w:r>
      <w:r>
        <w:rPr>
          <w:w w:val="120"/>
          <w:sz w:val="12"/>
        </w:rPr>
        <w:t> group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consisting</w:t>
      </w:r>
      <w:r>
        <w:rPr>
          <w:w w:val="120"/>
          <w:sz w:val="12"/>
        </w:rPr>
        <w:t> of</w:t>
      </w:r>
      <w:r>
        <w:rPr>
          <w:w w:val="120"/>
          <w:sz w:val="12"/>
        </w:rPr>
        <w:t> randomly</w:t>
      </w:r>
      <w:r>
        <w:rPr>
          <w:w w:val="120"/>
          <w:sz w:val="12"/>
        </w:rPr>
        <w:t> sampled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keywords</w:t>
      </w:r>
      <w:r>
        <w:rPr>
          <w:w w:val="120"/>
          <w:sz w:val="12"/>
        </w:rPr>
        <w:t> (by</w:t>
      </w:r>
      <w:r>
        <w:rPr>
          <w:w w:val="120"/>
          <w:sz w:val="12"/>
        </w:rPr>
        <w:t> the</w:t>
      </w:r>
    </w:p>
    <w:p>
      <w:pPr>
        <w:spacing w:line="297" w:lineRule="auto" w:before="1"/>
        <w:ind w:left="436" w:right="41" w:firstLine="0"/>
        <w:jc w:val="left"/>
        <w:rPr>
          <w:sz w:val="12"/>
        </w:rPr>
      </w:pPr>
      <w:r>
        <w:rPr>
          <w:spacing w:val="-2"/>
          <w:w w:val="125"/>
          <w:sz w:val="12"/>
        </w:rPr>
        <w:t>random-keyword-sampling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method)</w:t>
      </w:r>
    </w:p>
    <w:p>
      <w:pPr>
        <w:spacing w:line="297" w:lineRule="auto" w:before="31"/>
        <w:ind w:left="138" w:right="0" w:hanging="1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“man”,</w:t>
      </w:r>
      <w:r>
        <w:rPr>
          <w:w w:val="115"/>
          <w:sz w:val="12"/>
        </w:rPr>
        <w:t> “video”,</w:t>
      </w:r>
      <w:r>
        <w:rPr>
          <w:w w:val="115"/>
          <w:sz w:val="12"/>
        </w:rPr>
        <w:t> “customer”,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“youtube”</w:t>
      </w:r>
    </w:p>
    <w:p>
      <w:pPr>
        <w:spacing w:before="1"/>
        <w:ind w:left="138" w:right="0" w:firstLine="0"/>
        <w:jc w:val="left"/>
        <w:rPr>
          <w:rFonts w:ascii="Times New Roman" w:hAnsi="Times New Roman"/>
          <w:b/>
          <w:sz w:val="12"/>
        </w:rPr>
      </w:pPr>
      <w:r>
        <w:rPr>
          <w:rFonts w:ascii="Times New Roman" w:hAnsi="Times New Roman"/>
          <w:b/>
          <w:w w:val="115"/>
          <w:sz w:val="12"/>
        </w:rPr>
        <w:t>“ceo”,</w:t>
      </w:r>
      <w:r>
        <w:rPr>
          <w:rFonts w:ascii="Times New Roman" w:hAnsi="Times New Roman"/>
          <w:b/>
          <w:spacing w:val="25"/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“apology”,</w:t>
      </w:r>
      <w:r>
        <w:rPr>
          <w:rFonts w:ascii="Times New Roman" w:hAnsi="Times New Roman"/>
          <w:b/>
          <w:spacing w:val="26"/>
          <w:w w:val="115"/>
          <w:sz w:val="12"/>
        </w:rPr>
        <w:t> </w:t>
      </w:r>
      <w:r>
        <w:rPr>
          <w:rFonts w:ascii="Times New Roman" w:hAnsi="Times New Roman"/>
          <w:b/>
          <w:spacing w:val="-2"/>
          <w:w w:val="115"/>
          <w:sz w:val="12"/>
        </w:rPr>
        <w:t>“munoz”,</w:t>
      </w:r>
    </w:p>
    <w:p>
      <w:pPr>
        <w:spacing w:line="297" w:lineRule="auto" w:before="33"/>
        <w:ind w:left="138" w:right="0" w:firstLine="0"/>
        <w:jc w:val="left"/>
        <w:rPr>
          <w:rFonts w:ascii="Times New Roman" w:hAnsi="Times New Roman"/>
          <w:b/>
          <w:sz w:val="12"/>
        </w:rPr>
      </w:pPr>
      <w:r>
        <w:rPr>
          <w:rFonts w:ascii="Times New Roman" w:hAnsi="Times New Roman"/>
          <w:b/>
          <w:w w:val="115"/>
          <w:sz w:val="12"/>
        </w:rPr>
        <w:t>“oscar”,</w:t>
      </w:r>
      <w:r>
        <w:rPr>
          <w:rFonts w:ascii="Times New Roman" w:hAnsi="Times New Roman"/>
          <w:b/>
          <w:w w:val="115"/>
          <w:sz w:val="12"/>
        </w:rPr>
        <w:t> “social”,</w:t>
      </w:r>
      <w:r>
        <w:rPr>
          <w:rFonts w:ascii="Times New Roman" w:hAnsi="Times New Roman"/>
          <w:b/>
          <w:w w:val="115"/>
          <w:sz w:val="12"/>
        </w:rPr>
        <w:t> “media”,</w:t>
      </w:r>
      <w:r>
        <w:rPr>
          <w:rFonts w:ascii="Times New Roman" w:hAnsi="Times New Roman"/>
          <w:b/>
          <w:spacing w:val="40"/>
          <w:w w:val="115"/>
          <w:sz w:val="12"/>
        </w:rPr>
        <w:t> </w:t>
      </w:r>
      <w:r>
        <w:rPr>
          <w:rFonts w:ascii="Times New Roman" w:hAnsi="Times New Roman"/>
          <w:b/>
          <w:w w:val="115"/>
          <w:sz w:val="12"/>
        </w:rPr>
        <w:t>“twitter”,</w:t>
      </w:r>
      <w:r>
        <w:rPr>
          <w:rFonts w:ascii="Times New Roman" w:hAnsi="Times New Roman"/>
          <w:b/>
          <w:w w:val="115"/>
          <w:sz w:val="12"/>
        </w:rPr>
        <w:t> “oscar</w:t>
      </w:r>
      <w:r>
        <w:rPr>
          <w:rFonts w:ascii="Times New Roman" w:hAnsi="Times New Roman"/>
          <w:b/>
          <w:w w:val="115"/>
          <w:sz w:val="12"/>
        </w:rPr>
        <w:t> munoz”,</w:t>
      </w:r>
      <w:r>
        <w:rPr>
          <w:rFonts w:ascii="Times New Roman" w:hAnsi="Times New Roman"/>
          <w:b/>
          <w:w w:val="115"/>
          <w:sz w:val="12"/>
        </w:rPr>
        <w:t> “social</w:t>
      </w:r>
      <w:r>
        <w:rPr>
          <w:rFonts w:ascii="Times New Roman" w:hAnsi="Times New Roman"/>
          <w:b/>
          <w:spacing w:val="40"/>
          <w:w w:val="115"/>
          <w:sz w:val="12"/>
        </w:rPr>
        <w:t> </w:t>
      </w:r>
      <w:r>
        <w:rPr>
          <w:rFonts w:ascii="Times New Roman" w:hAnsi="Times New Roman"/>
          <w:b/>
          <w:spacing w:val="-2"/>
          <w:w w:val="115"/>
          <w:sz w:val="12"/>
        </w:rPr>
        <w:t>media”</w:t>
      </w:r>
    </w:p>
    <w:p>
      <w:pPr>
        <w:spacing w:line="297" w:lineRule="auto" w:before="1"/>
        <w:ind w:left="138" w:right="79" w:firstLine="0"/>
        <w:jc w:val="left"/>
        <w:rPr>
          <w:sz w:val="12"/>
        </w:rPr>
      </w:pPr>
      <w:r>
        <w:rPr>
          <w:w w:val="115"/>
          <w:sz w:val="12"/>
        </w:rPr>
        <w:t>“incident”,</w:t>
      </w:r>
      <w:r>
        <w:rPr>
          <w:w w:val="115"/>
          <w:sz w:val="12"/>
        </w:rPr>
        <w:t> “forcible”,</w:t>
      </w:r>
      <w:r>
        <w:rPr>
          <w:w w:val="115"/>
          <w:sz w:val="12"/>
        </w:rPr>
        <w:t> “news”,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“time”</w:t>
      </w:r>
    </w:p>
    <w:p>
      <w:pPr>
        <w:spacing w:line="297" w:lineRule="auto" w:before="0"/>
        <w:ind w:left="138" w:right="79" w:hanging="1"/>
        <w:jc w:val="left"/>
        <w:rPr>
          <w:sz w:val="12"/>
        </w:rPr>
      </w:pPr>
      <w:r>
        <w:rPr>
          <w:w w:val="115"/>
          <w:sz w:val="12"/>
        </w:rPr>
        <w:t>“fatigue”,</w:t>
      </w:r>
      <w:r>
        <w:rPr>
          <w:w w:val="115"/>
          <w:sz w:val="12"/>
        </w:rPr>
        <w:t> “number”,</w:t>
      </w:r>
      <w:r>
        <w:rPr>
          <w:w w:val="115"/>
          <w:sz w:val="12"/>
        </w:rPr>
        <w:t> “europe”,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“exit”,</w:t>
      </w:r>
      <w:r>
        <w:rPr>
          <w:w w:val="115"/>
          <w:sz w:val="12"/>
        </w:rPr>
        <w:t> “demo”</w:t>
      </w:r>
    </w:p>
    <w:p>
      <w:pPr>
        <w:tabs>
          <w:tab w:pos="956" w:val="left" w:leader="none"/>
          <w:tab w:pos="1793" w:val="left" w:leader="none"/>
          <w:tab w:pos="2630" w:val="left" w:leader="none"/>
          <w:tab w:pos="5546" w:val="left" w:leader="none"/>
        </w:tabs>
        <w:spacing w:before="31"/>
        <w:ind w:left="119" w:right="0" w:firstLine="0"/>
        <w:jc w:val="left"/>
        <w:rPr>
          <w:rFonts w:ascii="DejaVu Sans Condensed" w:hAnsi="DejaVu Sans Condensed"/>
          <w:sz w:val="12"/>
        </w:rPr>
      </w:pPr>
      <w:r>
        <w:rPr/>
        <w:br w:type="column"/>
      </w:r>
      <w:r>
        <w:rPr>
          <w:spacing w:val="-10"/>
          <w:w w:val="115"/>
          <w:sz w:val="12"/>
        </w:rPr>
        <w:t>4</w:t>
      </w:r>
      <w:r>
        <w:rPr>
          <w:sz w:val="12"/>
        </w:rPr>
        <w:tab/>
      </w:r>
      <w:r>
        <w:rPr>
          <w:spacing w:val="-12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4"/>
          <w:w w:val="115"/>
          <w:sz w:val="12"/>
        </w:rPr>
        <w:t>0.29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5"/>
          <w:sz w:val="12"/>
        </w:rPr>
        <w:t>−</w:t>
      </w:r>
    </w:p>
    <w:p>
      <w:pPr>
        <w:pStyle w:val="BodyText"/>
        <w:spacing w:before="63"/>
        <w:rPr>
          <w:rFonts w:ascii="DejaVu Sans Condensed"/>
          <w:sz w:val="12"/>
        </w:rPr>
      </w:pPr>
    </w:p>
    <w:p>
      <w:pPr>
        <w:tabs>
          <w:tab w:pos="956" w:val="left" w:leader="none"/>
          <w:tab w:pos="1793" w:val="left" w:leader="none"/>
          <w:tab w:pos="2630" w:val="left" w:leader="none"/>
          <w:tab w:pos="5547" w:val="left" w:leader="none"/>
        </w:tabs>
        <w:spacing w:before="0"/>
        <w:ind w:left="119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spacing w:val="-10"/>
          <w:w w:val="125"/>
          <w:sz w:val="12"/>
        </w:rPr>
        <w:t>7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10"/>
          <w:w w:val="125"/>
          <w:sz w:val="12"/>
        </w:rPr>
        <w:t>2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10"/>
          <w:w w:val="125"/>
          <w:sz w:val="12"/>
        </w:rPr>
        <w:t>0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4"/>
          <w:w w:val="125"/>
          <w:sz w:val="12"/>
        </w:rPr>
        <w:t>0.04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10"/>
          <w:w w:val="125"/>
          <w:sz w:val="12"/>
        </w:rPr>
        <w:t>2</w:t>
      </w: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spacing w:before="133"/>
        <w:rPr>
          <w:rFonts w:ascii="Times New Roman"/>
          <w:b/>
          <w:sz w:val="12"/>
        </w:rPr>
      </w:pPr>
    </w:p>
    <w:p>
      <w:pPr>
        <w:tabs>
          <w:tab w:pos="956" w:val="left" w:leader="none"/>
          <w:tab w:pos="1793" w:val="left" w:leader="none"/>
          <w:tab w:pos="2630" w:val="left" w:leader="none"/>
          <w:tab w:pos="5546" w:val="left" w:leader="none"/>
        </w:tabs>
        <w:spacing w:before="0"/>
        <w:ind w:left="119" w:right="0" w:firstLine="0"/>
        <w:jc w:val="left"/>
        <w:rPr>
          <w:rFonts w:ascii="DejaVu Sans Condensed" w:hAnsi="DejaVu Sans Condensed"/>
          <w:sz w:val="12"/>
        </w:rPr>
      </w:pPr>
      <w:r>
        <w:rPr>
          <w:spacing w:val="-10"/>
          <w:w w:val="115"/>
          <w:sz w:val="12"/>
        </w:rPr>
        <w:t>4</w:t>
      </w:r>
      <w:r>
        <w:rPr>
          <w:sz w:val="12"/>
        </w:rPr>
        <w:tab/>
      </w:r>
      <w:r>
        <w:rPr>
          <w:spacing w:val="-12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4"/>
          <w:w w:val="115"/>
          <w:sz w:val="12"/>
        </w:rPr>
        <w:t>0.22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5"/>
          <w:sz w:val="12"/>
        </w:rPr>
        <w:t>−</w:t>
      </w:r>
    </w:p>
    <w:p>
      <w:pPr>
        <w:pStyle w:val="BodyText"/>
        <w:spacing w:before="63"/>
        <w:rPr>
          <w:rFonts w:ascii="DejaVu Sans Condensed"/>
          <w:sz w:val="12"/>
        </w:rPr>
      </w:pPr>
    </w:p>
    <w:p>
      <w:pPr>
        <w:tabs>
          <w:tab w:pos="956" w:val="left" w:leader="none"/>
          <w:tab w:pos="1793" w:val="left" w:leader="none"/>
          <w:tab w:pos="2630" w:val="left" w:leader="none"/>
          <w:tab w:pos="5546" w:val="left" w:leader="none"/>
        </w:tabs>
        <w:spacing w:before="0"/>
        <w:ind w:left="119" w:right="0" w:firstLine="0"/>
        <w:jc w:val="left"/>
        <w:rPr>
          <w:rFonts w:ascii="DejaVu Sans Condensed" w:hAnsi="DejaVu Sans Condensed"/>
          <w:sz w:val="12"/>
        </w:rPr>
      </w:pPr>
      <w:r>
        <w:rPr>
          <w:spacing w:val="-10"/>
          <w:w w:val="115"/>
          <w:sz w:val="12"/>
        </w:rPr>
        <w:t>5</w:t>
      </w:r>
      <w:r>
        <w:rPr>
          <w:sz w:val="12"/>
        </w:rPr>
        <w:tab/>
      </w:r>
      <w:r>
        <w:rPr>
          <w:spacing w:val="-12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4"/>
          <w:w w:val="115"/>
          <w:sz w:val="12"/>
        </w:rPr>
        <w:t>0.64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5"/>
          <w:sz w:val="12"/>
        </w:rPr>
        <w:t>−</w:t>
      </w:r>
    </w:p>
    <w:p>
      <w:pPr>
        <w:spacing w:after="0"/>
        <w:jc w:val="left"/>
        <w:rPr>
          <w:rFonts w:ascii="DejaVu Sans Condensed" w:hAnsi="DejaVu Sans Condensed"/>
          <w:sz w:val="12"/>
        </w:rPr>
        <w:sectPr>
          <w:type w:val="continuous"/>
          <w:pgSz w:w="11910" w:h="15880"/>
          <w:pgMar w:header="668" w:footer="0" w:top="640" w:bottom="280" w:left="540" w:right="520"/>
          <w:cols w:num="3" w:equalWidth="0">
            <w:col w:w="2530" w:space="40"/>
            <w:col w:w="2251" w:space="39"/>
            <w:col w:w="5990"/>
          </w:cols>
        </w:sectPr>
      </w:pPr>
    </w:p>
    <w:p>
      <w:pPr>
        <w:tabs>
          <w:tab w:pos="4979" w:val="left" w:leader="none"/>
          <w:tab w:pos="5816" w:val="left" w:leader="none"/>
          <w:tab w:pos="6653" w:val="left" w:leader="none"/>
          <w:tab w:pos="7490" w:val="left" w:leader="none"/>
          <w:tab w:pos="10406" w:val="left" w:leader="none"/>
        </w:tabs>
        <w:spacing w:before="1"/>
        <w:ind w:left="2708" w:right="0" w:firstLine="0"/>
        <w:jc w:val="left"/>
        <w:rPr>
          <w:rFonts w:ascii="DejaVu Sans Condensed" w:hAnsi="DejaVu Sans Condensed"/>
          <w:sz w:val="12"/>
        </w:rPr>
      </w:pPr>
      <w:r>
        <w:rPr>
          <w:w w:val="115"/>
          <w:sz w:val="12"/>
        </w:rPr>
        <w:t>“lesson”,</w:t>
      </w:r>
      <w:r>
        <w:rPr>
          <w:spacing w:val="28"/>
          <w:w w:val="115"/>
          <w:sz w:val="12"/>
        </w:rPr>
        <w:t> </w:t>
      </w:r>
      <w:r>
        <w:rPr>
          <w:spacing w:val="-2"/>
          <w:w w:val="115"/>
          <w:sz w:val="12"/>
        </w:rPr>
        <w:t>“die”</w:t>
      </w:r>
      <w:r>
        <w:rPr>
          <w:sz w:val="12"/>
        </w:rPr>
        <w:tab/>
      </w:r>
      <w:r>
        <w:rPr>
          <w:spacing w:val="-12"/>
          <w:w w:val="115"/>
          <w:sz w:val="12"/>
        </w:rPr>
        <w:t>2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4"/>
          <w:w w:val="115"/>
          <w:sz w:val="12"/>
        </w:rPr>
        <w:t>0.79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5"/>
          <w:sz w:val="12"/>
        </w:rPr>
        <w:t>−</w:t>
      </w:r>
    </w:p>
    <w:p>
      <w:pPr>
        <w:tabs>
          <w:tab w:pos="4979" w:val="left" w:leader="none"/>
          <w:tab w:pos="5816" w:val="left" w:leader="none"/>
          <w:tab w:pos="6653" w:val="left" w:leader="none"/>
          <w:tab w:pos="7490" w:val="left" w:leader="none"/>
          <w:tab w:pos="10406" w:val="left" w:leader="none"/>
        </w:tabs>
        <w:spacing w:before="31"/>
        <w:ind w:left="2708" w:right="0" w:firstLine="0"/>
        <w:jc w:val="left"/>
        <w:rPr>
          <w:rFonts w:ascii="DejaVu Sans Condensed" w:hAnsi="DejaVu Sans Condensed"/>
          <w:sz w:val="12"/>
        </w:rPr>
      </w:pPr>
      <w:r>
        <w:rPr>
          <w:w w:val="115"/>
          <w:sz w:val="12"/>
        </w:rPr>
        <w:t>“trash”,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“gate”,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“collect”,</w:t>
      </w:r>
      <w:r>
        <w:rPr>
          <w:spacing w:val="25"/>
          <w:w w:val="115"/>
          <w:sz w:val="12"/>
        </w:rPr>
        <w:t> </w:t>
      </w:r>
      <w:r>
        <w:rPr>
          <w:spacing w:val="-2"/>
          <w:w w:val="115"/>
          <w:sz w:val="12"/>
        </w:rPr>
        <w:t>“vote”</w:t>
      </w:r>
      <w:r>
        <w:rPr>
          <w:sz w:val="12"/>
        </w:rPr>
        <w:tab/>
      </w:r>
      <w:r>
        <w:rPr>
          <w:spacing w:val="-10"/>
          <w:w w:val="115"/>
          <w:sz w:val="12"/>
        </w:rPr>
        <w:t>4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4"/>
          <w:w w:val="115"/>
          <w:sz w:val="12"/>
        </w:rPr>
        <w:t>0.41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5"/>
          <w:sz w:val="12"/>
        </w:rPr>
        <w:t>−</w:t>
      </w:r>
    </w:p>
    <w:p>
      <w:pPr>
        <w:spacing w:after="0"/>
        <w:jc w:val="left"/>
        <w:rPr>
          <w:rFonts w:ascii="DejaVu Sans Condensed" w:hAnsi="DejaVu Sans Condensed"/>
          <w:sz w:val="12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spacing w:before="31"/>
        <w:ind w:left="2708" w:right="0" w:firstLine="0"/>
        <w:jc w:val="left"/>
        <w:rPr>
          <w:sz w:val="12"/>
        </w:rPr>
      </w:pPr>
      <w:r>
        <w:rPr>
          <w:w w:val="120"/>
          <w:sz w:val="12"/>
        </w:rPr>
        <w:t>“damn”,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“mention”,</w:t>
      </w:r>
      <w:r>
        <w:rPr>
          <w:spacing w:val="18"/>
          <w:w w:val="120"/>
          <w:sz w:val="12"/>
        </w:rPr>
        <w:t> </w:t>
      </w:r>
      <w:r>
        <w:rPr>
          <w:spacing w:val="-2"/>
          <w:w w:val="120"/>
          <w:sz w:val="12"/>
        </w:rPr>
        <w:t>“agent”,</w:t>
      </w:r>
    </w:p>
    <w:p>
      <w:pPr>
        <w:spacing w:line="297" w:lineRule="auto" w:before="33"/>
        <w:ind w:left="2708" w:right="0" w:hanging="1"/>
        <w:jc w:val="left"/>
        <w:rPr>
          <w:sz w:val="12"/>
        </w:rPr>
      </w:pPr>
      <w:r>
        <w:rPr>
          <w:w w:val="115"/>
          <w:sz w:val="12"/>
        </w:rPr>
        <w:t>“cover”,</w:t>
      </w:r>
      <w:r>
        <w:rPr>
          <w:w w:val="115"/>
          <w:sz w:val="12"/>
        </w:rPr>
        <w:t> “leader”,</w:t>
      </w:r>
      <w:r>
        <w:rPr>
          <w:w w:val="115"/>
          <w:sz w:val="12"/>
        </w:rPr>
        <w:t> “risk”,</w:t>
      </w:r>
      <w:r>
        <w:rPr>
          <w:w w:val="115"/>
          <w:sz w:val="12"/>
        </w:rPr>
        <w:t> “san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francisco”,</w:t>
      </w:r>
      <w:r>
        <w:rPr>
          <w:w w:val="115"/>
          <w:sz w:val="12"/>
        </w:rPr>
        <w:t> “jet</w:t>
      </w:r>
      <w:r>
        <w:rPr>
          <w:w w:val="115"/>
          <w:sz w:val="12"/>
        </w:rPr>
        <w:t> lag”</w:t>
      </w:r>
    </w:p>
    <w:p>
      <w:pPr>
        <w:spacing w:line="297" w:lineRule="auto" w:before="0"/>
        <w:ind w:left="2708" w:right="0" w:firstLine="0"/>
        <w:jc w:val="left"/>
        <w:rPr>
          <w:sz w:val="12"/>
        </w:rPr>
      </w:pPr>
      <w:r>
        <w:rPr>
          <w:w w:val="120"/>
          <w:sz w:val="12"/>
        </w:rPr>
        <w:t>“photo”,</w:t>
      </w:r>
      <w:r>
        <w:rPr>
          <w:w w:val="120"/>
          <w:sz w:val="12"/>
        </w:rPr>
        <w:t> “bathroom”,</w:t>
      </w:r>
      <w:r>
        <w:rPr>
          <w:w w:val="120"/>
          <w:sz w:val="12"/>
        </w:rPr>
        <w:t> “refund”,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“woman”</w:t>
      </w:r>
    </w:p>
    <w:p>
      <w:pPr>
        <w:tabs>
          <w:tab w:pos="1192" w:val="left" w:leader="none"/>
          <w:tab w:pos="2029" w:val="left" w:leader="none"/>
          <w:tab w:pos="2866" w:val="left" w:leader="none"/>
          <w:tab w:pos="5782" w:val="left" w:leader="none"/>
        </w:tabs>
        <w:spacing w:before="31"/>
        <w:ind w:left="355" w:right="0" w:firstLine="0"/>
        <w:jc w:val="left"/>
        <w:rPr>
          <w:rFonts w:ascii="DejaVu Sans Condensed" w:hAnsi="DejaVu Sans Condensed"/>
          <w:sz w:val="12"/>
        </w:rPr>
      </w:pPr>
      <w:r>
        <w:rPr/>
        <w:br w:type="column"/>
      </w:r>
      <w:r>
        <w:rPr>
          <w:spacing w:val="-10"/>
          <w:w w:val="115"/>
          <w:sz w:val="12"/>
        </w:rPr>
        <w:t>7</w:t>
      </w:r>
      <w:r>
        <w:rPr>
          <w:sz w:val="12"/>
        </w:rPr>
        <w:tab/>
      </w:r>
      <w:r>
        <w:rPr>
          <w:spacing w:val="-12"/>
          <w:w w:val="115"/>
          <w:sz w:val="12"/>
        </w:rPr>
        <w:t>2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4"/>
          <w:w w:val="115"/>
          <w:sz w:val="12"/>
        </w:rPr>
        <w:t>0.64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5"/>
          <w:sz w:val="12"/>
        </w:rPr>
        <w:t>−</w:t>
      </w:r>
    </w:p>
    <w:p>
      <w:pPr>
        <w:pStyle w:val="BodyText"/>
        <w:rPr>
          <w:rFonts w:ascii="DejaVu Sans Condensed"/>
          <w:sz w:val="12"/>
        </w:rPr>
      </w:pPr>
    </w:p>
    <w:p>
      <w:pPr>
        <w:pStyle w:val="BodyText"/>
        <w:spacing w:before="94"/>
        <w:rPr>
          <w:rFonts w:ascii="DejaVu Sans Condensed"/>
          <w:sz w:val="12"/>
        </w:rPr>
      </w:pPr>
    </w:p>
    <w:p>
      <w:pPr>
        <w:tabs>
          <w:tab w:pos="1192" w:val="left" w:leader="none"/>
          <w:tab w:pos="2029" w:val="left" w:leader="none"/>
          <w:tab w:pos="2865" w:val="left" w:leader="none"/>
          <w:tab w:pos="5782" w:val="left" w:leader="none"/>
        </w:tabs>
        <w:spacing w:before="0"/>
        <w:ind w:left="355" w:right="0" w:firstLine="0"/>
        <w:jc w:val="left"/>
        <w:rPr>
          <w:rFonts w:ascii="DejaVu Sans Condensed" w:hAnsi="DejaVu Sans Condensed"/>
          <w:sz w:val="12"/>
        </w:rPr>
      </w:pPr>
      <w:r>
        <w:rPr>
          <w:spacing w:val="-10"/>
          <w:w w:val="115"/>
          <w:sz w:val="12"/>
        </w:rPr>
        <w:t>4</w:t>
      </w:r>
      <w:r>
        <w:rPr>
          <w:sz w:val="12"/>
        </w:rPr>
        <w:tab/>
      </w:r>
      <w:r>
        <w:rPr>
          <w:spacing w:val="-12"/>
          <w:w w:val="115"/>
          <w:sz w:val="12"/>
        </w:rPr>
        <w:t>0</w:t>
      </w:r>
      <w:r>
        <w:rPr>
          <w:sz w:val="12"/>
        </w:rPr>
        <w:tab/>
      </w:r>
      <w:r>
        <w:rPr>
          <w:spacing w:val="-10"/>
          <w:w w:val="115"/>
          <w:sz w:val="12"/>
        </w:rPr>
        <w:t>0</w:t>
      </w:r>
      <w:r>
        <w:rPr>
          <w:sz w:val="12"/>
        </w:rPr>
        <w:tab/>
      </w:r>
      <w:r>
        <w:rPr>
          <w:spacing w:val="-4"/>
          <w:w w:val="115"/>
          <w:sz w:val="12"/>
        </w:rPr>
        <w:t>0.59</w:t>
      </w:r>
      <w:r>
        <w:rPr>
          <w:sz w:val="12"/>
        </w:rPr>
        <w:tab/>
      </w:r>
      <w:r>
        <w:rPr>
          <w:rFonts w:ascii="DejaVu Sans Condensed" w:hAnsi="DejaVu Sans Condensed"/>
          <w:spacing w:val="-10"/>
          <w:w w:val="115"/>
          <w:sz w:val="12"/>
        </w:rPr>
        <w:t>−</w:t>
      </w:r>
    </w:p>
    <w:p>
      <w:pPr>
        <w:spacing w:after="0"/>
        <w:jc w:val="left"/>
        <w:rPr>
          <w:rFonts w:ascii="DejaVu Sans Condensed" w:hAnsi="DejaVu Sans Condensed"/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4585" w:space="40"/>
            <w:col w:w="6225"/>
          </w:cols>
        </w:sectPr>
      </w:pPr>
    </w:p>
    <w:p>
      <w:pPr>
        <w:pStyle w:val="BodyText"/>
        <w:spacing w:line="20" w:lineRule="exact"/>
        <w:ind w:left="316"/>
        <w:rPr>
          <w:rFonts w:ascii="DejaVu Sans Condensed"/>
          <w:sz w:val="2"/>
        </w:rPr>
      </w:pPr>
      <w:r>
        <w:rPr>
          <w:rFonts w:ascii="DejaVu Sans Condensed"/>
          <w:sz w:val="2"/>
        </w:rPr>
        <mc:AlternateContent>
          <mc:Choice Requires="wps">
            <w:drawing>
              <wp:inline distT="0" distB="0" distL="0" distR="0">
                <wp:extent cx="6605270" cy="6985"/>
                <wp:effectExtent l="9525" t="0" r="0" b="2539"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6605270" cy="6985"/>
                          <a:chExt cx="6605270" cy="6985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3200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550pt;mso-position-horizontal-relative:char;mso-position-vertical-relative:line" id="docshapegroup54" coordorigin="0,0" coordsize="10402,11">
                <v:line style="position:absolute" from="0,5" to="10401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rFonts w:ascii="DejaVu Sans Condensed"/>
          <w:sz w:val="2"/>
        </w:rPr>
      </w:r>
    </w:p>
    <w:p>
      <w:pPr>
        <w:pStyle w:val="BodyText"/>
        <w:spacing w:before="66"/>
        <w:rPr>
          <w:rFonts w:ascii="DejaVu Sans Condensed"/>
          <w:sz w:val="20"/>
        </w:rPr>
      </w:pPr>
    </w:p>
    <w:p>
      <w:pPr>
        <w:spacing w:after="0"/>
        <w:rPr>
          <w:rFonts w:ascii="DejaVu Sans Condensed"/>
          <w:sz w:val="20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pStyle w:val="BodyText"/>
        <w:spacing w:line="273" w:lineRule="auto" w:before="77"/>
        <w:ind w:left="316"/>
        <w:jc w:val="both"/>
      </w:pPr>
      <w:r>
        <w:rPr>
          <w:w w:val="115"/>
        </w:rPr>
        <w:t>frequent</w:t>
      </w:r>
      <w:r>
        <w:rPr>
          <w:w w:val="115"/>
        </w:rPr>
        <w:t> enterprise-related</w:t>
      </w:r>
      <w:r>
        <w:rPr>
          <w:w w:val="115"/>
        </w:rPr>
        <w:t> terms</w:t>
      </w:r>
      <w:r>
        <w:rPr>
          <w:w w:val="115"/>
        </w:rPr>
        <w:t> are</w:t>
      </w:r>
      <w:r>
        <w:rPr>
          <w:w w:val="115"/>
        </w:rPr>
        <w:t> different</w:t>
      </w:r>
      <w:r>
        <w:rPr>
          <w:w w:val="115"/>
        </w:rPr>
        <w:t> for</w:t>
      </w:r>
      <w:r>
        <w:rPr>
          <w:w w:val="115"/>
        </w:rPr>
        <w:t> different</w:t>
      </w:r>
      <w:r>
        <w:rPr>
          <w:w w:val="115"/>
        </w:rPr>
        <w:t> appli- cations. They also indicate that most frequent </w:t>
      </w:r>
      <w:r>
        <w:rPr>
          <w:rFonts w:ascii="Times New Roman"/>
          <w:i/>
          <w:w w:val="115"/>
        </w:rPr>
        <w:t>Netflix</w:t>
      </w:r>
      <w:r>
        <w:rPr>
          <w:w w:val="115"/>
        </w:rPr>
        <w:t>-related terms and</w:t>
      </w:r>
      <w:r>
        <w:rPr>
          <w:w w:val="115"/>
        </w:rPr>
        <w:t> frequent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United</w:t>
      </w:r>
      <w:r>
        <w:rPr>
          <w:rFonts w:ascii="Times New Roman"/>
          <w:i/>
          <w:w w:val="115"/>
        </w:rPr>
        <w:t> Airlines</w:t>
      </w:r>
      <w:r>
        <w:rPr>
          <w:w w:val="115"/>
        </w:rPr>
        <w:t>-related</w:t>
      </w:r>
      <w:r>
        <w:rPr>
          <w:w w:val="115"/>
        </w:rPr>
        <w:t> terms</w:t>
      </w:r>
      <w:r>
        <w:rPr>
          <w:w w:val="115"/>
        </w:rPr>
        <w:t> are</w:t>
      </w:r>
      <w:r>
        <w:rPr>
          <w:w w:val="115"/>
        </w:rPr>
        <w:t> unigrams</w:t>
      </w:r>
      <w:r>
        <w:rPr>
          <w:w w:val="115"/>
        </w:rPr>
        <w:t> (i.e.,</w:t>
      </w:r>
      <w:r>
        <w:rPr>
          <w:w w:val="115"/>
        </w:rPr>
        <w:t> 33</w:t>
      </w:r>
      <w:r>
        <w:rPr>
          <w:spacing w:val="80"/>
          <w:w w:val="115"/>
        </w:rPr>
        <w:t> </w:t>
      </w:r>
      <w:r>
        <w:rPr>
          <w:w w:val="115"/>
        </w:rPr>
        <w:t>out</w:t>
      </w:r>
      <w:r>
        <w:rPr>
          <w:w w:val="115"/>
        </w:rPr>
        <w:t> of</w:t>
      </w:r>
      <w:r>
        <w:rPr>
          <w:w w:val="115"/>
        </w:rPr>
        <w:t> 37</w:t>
      </w:r>
      <w:r>
        <w:rPr>
          <w:w w:val="115"/>
        </w:rPr>
        <w:t> and</w:t>
      </w:r>
      <w:r>
        <w:rPr>
          <w:w w:val="115"/>
        </w:rPr>
        <w:t> 114</w:t>
      </w:r>
      <w:r>
        <w:rPr>
          <w:w w:val="115"/>
        </w:rPr>
        <w:t> out</w:t>
      </w:r>
      <w:r>
        <w:rPr>
          <w:w w:val="115"/>
        </w:rPr>
        <w:t> of</w:t>
      </w:r>
      <w:r>
        <w:rPr>
          <w:w w:val="115"/>
        </w:rPr>
        <w:t> 116,</w:t>
      </w:r>
      <w:r>
        <w:rPr>
          <w:w w:val="115"/>
        </w:rPr>
        <w:t> respectively).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postulated</w:t>
      </w:r>
      <w:r>
        <w:rPr>
          <w:w w:val="115"/>
        </w:rPr>
        <w:t> that tweets</w:t>
      </w:r>
      <w:r>
        <w:rPr>
          <w:w w:val="115"/>
        </w:rPr>
        <w:t> commonly</w:t>
      </w:r>
      <w:r>
        <w:rPr>
          <w:w w:val="115"/>
        </w:rPr>
        <w:t> consist</w:t>
      </w:r>
      <w:r>
        <w:rPr>
          <w:w w:val="115"/>
        </w:rPr>
        <w:t> of</w:t>
      </w:r>
      <w:r>
        <w:rPr>
          <w:w w:val="115"/>
        </w:rPr>
        <w:t> short</w:t>
      </w:r>
      <w:r>
        <w:rPr>
          <w:w w:val="115"/>
        </w:rPr>
        <w:t> messages</w:t>
      </w:r>
      <w:r>
        <w:rPr>
          <w:w w:val="115"/>
        </w:rPr>
        <w:t> (</w:t>
      </w:r>
      <w:hyperlink w:history="true" w:anchor="_bookmark76">
        <w:r>
          <w:rPr>
            <w:color w:val="0080AC"/>
            <w:w w:val="115"/>
          </w:rPr>
          <w:t>Lim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Tucker,</w:t>
        </w:r>
        <w:r>
          <w:rPr>
            <w:color w:val="0080AC"/>
            <w:w w:val="115"/>
          </w:rPr>
          <w:t> 2016</w:t>
        </w:r>
      </w:hyperlink>
      <w:r>
        <w:rPr>
          <w:w w:val="115"/>
        </w:rPr>
        <w:t>).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selected</w:t>
      </w:r>
      <w:r>
        <w:rPr>
          <w:w w:val="115"/>
        </w:rPr>
        <w:t> frequent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United</w:t>
      </w:r>
      <w:r>
        <w:rPr>
          <w:rFonts w:ascii="Times New Roman"/>
          <w:i/>
          <w:w w:val="115"/>
        </w:rPr>
        <w:t> Airlines</w:t>
      </w:r>
      <w:r>
        <w:rPr>
          <w:w w:val="115"/>
        </w:rPr>
        <w:t>-related</w:t>
      </w:r>
      <w:r>
        <w:rPr>
          <w:w w:val="115"/>
        </w:rPr>
        <w:t> terms</w:t>
      </w:r>
      <w:r>
        <w:rPr>
          <w:w w:val="115"/>
        </w:rPr>
        <w:t> (i.e., 116) is more than three times greater than the number of selected frequent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Netflix</w:t>
      </w:r>
      <w:r>
        <w:rPr>
          <w:w w:val="115"/>
        </w:rPr>
        <w:t>-related</w:t>
      </w:r>
      <w:r>
        <w:rPr>
          <w:w w:val="115"/>
        </w:rPr>
        <w:t> terms</w:t>
      </w:r>
      <w:r>
        <w:rPr>
          <w:w w:val="115"/>
        </w:rPr>
        <w:t> (i.e.,</w:t>
      </w:r>
      <w:r>
        <w:rPr>
          <w:w w:val="115"/>
        </w:rPr>
        <w:t> 37).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postulated</w:t>
      </w:r>
      <w:r>
        <w:rPr>
          <w:w w:val="115"/>
        </w:rPr>
        <w:t> that</w:t>
      </w:r>
      <w:r>
        <w:rPr>
          <w:w w:val="115"/>
        </w:rPr>
        <w:t> spe-</w:t>
      </w:r>
      <w:r>
        <w:rPr>
          <w:spacing w:val="40"/>
          <w:w w:val="115"/>
        </w:rPr>
        <w:t> </w:t>
      </w:r>
      <w:r>
        <w:rPr>
          <w:w w:val="115"/>
        </w:rPr>
        <w:t>cific</w:t>
      </w:r>
      <w:r>
        <w:rPr>
          <w:spacing w:val="21"/>
          <w:w w:val="115"/>
        </w:rPr>
        <w:t> </w:t>
      </w:r>
      <w:r>
        <w:rPr>
          <w:w w:val="115"/>
        </w:rPr>
        <w:t>events</w:t>
      </w:r>
      <w:r>
        <w:rPr>
          <w:spacing w:val="22"/>
          <w:w w:val="115"/>
        </w:rPr>
        <w:t> </w:t>
      </w:r>
      <w:r>
        <w:rPr>
          <w:w w:val="115"/>
        </w:rPr>
        <w:t>(e.g.,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rFonts w:ascii="Times New Roman"/>
          <w:i/>
          <w:w w:val="115"/>
        </w:rPr>
        <w:t>United</w:t>
      </w:r>
      <w:r>
        <w:rPr>
          <w:rFonts w:ascii="Times New Roman"/>
          <w:i/>
          <w:spacing w:val="22"/>
          <w:w w:val="115"/>
        </w:rPr>
        <w:t> </w:t>
      </w:r>
      <w:r>
        <w:rPr>
          <w:rFonts w:ascii="Times New Roman"/>
          <w:i/>
          <w:w w:val="115"/>
        </w:rPr>
        <w:t>Express</w:t>
      </w:r>
      <w:r>
        <w:rPr>
          <w:rFonts w:ascii="Times New Roman"/>
          <w:i/>
          <w:spacing w:val="23"/>
          <w:w w:val="115"/>
        </w:rPr>
        <w:t> </w:t>
      </w:r>
      <w:r>
        <w:rPr>
          <w:rFonts w:ascii="Times New Roman"/>
          <w:i/>
          <w:w w:val="115"/>
        </w:rPr>
        <w:t>Flight</w:t>
      </w:r>
      <w:r>
        <w:rPr>
          <w:rFonts w:ascii="Times New Roman"/>
          <w:i/>
          <w:spacing w:val="22"/>
          <w:w w:val="115"/>
        </w:rPr>
        <w:t> </w:t>
      </w:r>
      <w:r>
        <w:rPr>
          <w:rFonts w:ascii="Times New Roman"/>
          <w:i/>
          <w:w w:val="115"/>
        </w:rPr>
        <w:t>3411</w:t>
      </w:r>
      <w:r>
        <w:rPr>
          <w:rFonts w:ascii="Times New Roman"/>
          <w:i/>
          <w:spacing w:val="22"/>
          <w:w w:val="115"/>
        </w:rPr>
        <w:t> </w:t>
      </w:r>
      <w:r>
        <w:rPr>
          <w:w w:val="115"/>
        </w:rPr>
        <w:t>incident</w:t>
      </w:r>
      <w:r>
        <w:rPr>
          <w:spacing w:val="22"/>
          <w:w w:val="115"/>
        </w:rPr>
        <w:t> </w:t>
      </w:r>
      <w:r>
        <w:rPr>
          <w:w w:val="115"/>
        </w:rPr>
        <w:t>in</w:t>
      </w:r>
      <w:r>
        <w:rPr>
          <w:spacing w:val="22"/>
          <w:w w:val="115"/>
        </w:rPr>
        <w:t> </w:t>
      </w:r>
      <w:r>
        <w:rPr>
          <w:spacing w:val="-4"/>
          <w:w w:val="115"/>
        </w:rPr>
        <w:t>this</w:t>
      </w:r>
    </w:p>
    <w:p>
      <w:pPr>
        <w:pStyle w:val="BodyText"/>
        <w:spacing w:line="273" w:lineRule="auto" w:before="77"/>
        <w:ind w:left="312" w:right="119"/>
        <w:jc w:val="both"/>
      </w:pPr>
      <w:r>
        <w:rPr/>
        <w:br w:type="column"/>
      </w:r>
      <w:r>
        <w:rPr>
          <w:w w:val="115"/>
        </w:rPr>
        <w:t>case study) lead to the use of certain terms (e.g., “drag”, “remove”, “forcible”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30">
        <w:r>
          <w:rPr>
            <w:color w:val="0080AC"/>
            <w:w w:val="115"/>
          </w:rPr>
          <w:t>Tables</w:t>
        </w:r>
        <w:r>
          <w:rPr>
            <w:color w:val="0080AC"/>
            <w:w w:val="115"/>
          </w:rPr>
          <w:t> 2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45">
        <w:r>
          <w:rPr>
            <w:color w:val="0080AC"/>
            <w:w w:val="115"/>
          </w:rPr>
          <w:t>A1</w:t>
        </w:r>
      </w:hyperlink>
      <w:r>
        <w:rPr>
          <w:w w:val="115"/>
        </w:rPr>
        <w:t>),</w:t>
      </w:r>
      <w:r>
        <w:rPr>
          <w:w w:val="115"/>
        </w:rPr>
        <w:t> but</w:t>
      </w:r>
      <w:r>
        <w:rPr>
          <w:w w:val="115"/>
        </w:rPr>
        <w:t> further</w:t>
      </w:r>
      <w:r>
        <w:rPr>
          <w:w w:val="115"/>
        </w:rPr>
        <w:t> analysis</w:t>
      </w:r>
      <w:r>
        <w:rPr>
          <w:w w:val="115"/>
        </w:rPr>
        <w:t> in</w:t>
      </w:r>
      <w:r>
        <w:rPr>
          <w:w w:val="115"/>
        </w:rPr>
        <w:t> necessary</w:t>
      </w:r>
      <w:r>
        <w:rPr>
          <w:w w:val="115"/>
        </w:rPr>
        <w:t> in the</w:t>
      </w:r>
      <w:r>
        <w:rPr>
          <w:w w:val="115"/>
        </w:rPr>
        <w:t> future.</w:t>
      </w:r>
      <w:r>
        <w:rPr>
          <w:w w:val="115"/>
        </w:rPr>
        <w:t> </w:t>
      </w:r>
      <w:hyperlink w:history="true" w:anchor="_bookmark30">
        <w:r>
          <w:rPr>
            <w:color w:val="0080AC"/>
            <w:w w:val="115"/>
          </w:rPr>
          <w:t>Tables</w:t>
        </w:r>
        <w:r>
          <w:rPr>
            <w:color w:val="0080AC"/>
            <w:w w:val="115"/>
          </w:rPr>
          <w:t> 2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37">
        <w:r>
          <w:rPr>
            <w:color w:val="0080AC"/>
            <w:w w:val="115"/>
          </w:rPr>
          <w:t>3</w:t>
        </w:r>
      </w:hyperlink>
      <w:r>
        <w:rPr>
          <w:color w:val="0080AC"/>
          <w:w w:val="115"/>
        </w:rPr>
        <w:t> </w:t>
      </w:r>
      <w:r>
        <w:rPr>
          <w:w w:val="115"/>
        </w:rPr>
        <w:t>illustrate</w:t>
      </w:r>
      <w:r>
        <w:rPr>
          <w:w w:val="115"/>
        </w:rPr>
        <w:t> that</w:t>
      </w:r>
      <w:r>
        <w:rPr>
          <w:w w:val="115"/>
        </w:rPr>
        <w:t> frequent</w:t>
      </w:r>
      <w:r>
        <w:rPr>
          <w:w w:val="115"/>
        </w:rPr>
        <w:t> bigrams</w:t>
      </w:r>
      <w:r>
        <w:rPr>
          <w:w w:val="115"/>
        </w:rPr>
        <w:t> and</w:t>
      </w:r>
      <w:r>
        <w:rPr>
          <w:w w:val="115"/>
        </w:rPr>
        <w:t> tri- grams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their</w:t>
      </w:r>
      <w:r>
        <w:rPr>
          <w:spacing w:val="40"/>
          <w:w w:val="115"/>
        </w:rPr>
        <w:t> </w:t>
      </w:r>
      <w:r>
        <w:rPr>
          <w:w w:val="115"/>
        </w:rPr>
        <w:t>subsequences</w:t>
      </w:r>
      <w:r>
        <w:rPr>
          <w:w w:val="115"/>
        </w:rPr>
        <w:t> are</w:t>
      </w:r>
      <w:r>
        <w:rPr>
          <w:spacing w:val="40"/>
          <w:w w:val="115"/>
        </w:rPr>
        <w:t> </w:t>
      </w:r>
      <w:r>
        <w:rPr>
          <w:w w:val="115"/>
        </w:rPr>
        <w:t>contained</w:t>
      </w:r>
      <w:r>
        <w:rPr>
          <w:w w:val="115"/>
        </w:rPr>
        <w:t> 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same</w:t>
      </w:r>
      <w:r>
        <w:rPr>
          <w:spacing w:val="40"/>
          <w:w w:val="115"/>
        </w:rPr>
        <w:t> </w:t>
      </w:r>
      <w:r>
        <w:rPr>
          <w:w w:val="115"/>
        </w:rPr>
        <w:t>group (e.g., “watch”, “bing”, and “bing watch” in </w:t>
      </w:r>
      <w:hyperlink w:history="true" w:anchor="_bookmark30">
        <w:r>
          <w:rPr>
            <w:color w:val="0080AC"/>
            <w:w w:val="115"/>
          </w:rPr>
          <w:t>Table 2</w:t>
        </w:r>
      </w:hyperlink>
      <w:r>
        <w:rPr>
          <w:color w:val="0080AC"/>
          <w:w w:val="115"/>
        </w:rPr>
        <w:t> </w:t>
      </w:r>
      <w:r>
        <w:rPr>
          <w:w w:val="115"/>
        </w:rPr>
        <w:t>and “munoz”, “oscar”,</w:t>
      </w:r>
      <w:r>
        <w:rPr>
          <w:w w:val="115"/>
        </w:rPr>
        <w:t> “social”,</w:t>
      </w:r>
      <w:r>
        <w:rPr>
          <w:w w:val="115"/>
        </w:rPr>
        <w:t> “media”,</w:t>
      </w:r>
      <w:r>
        <w:rPr>
          <w:w w:val="115"/>
        </w:rPr>
        <w:t> “oscar</w:t>
      </w:r>
      <w:r>
        <w:rPr>
          <w:w w:val="115"/>
        </w:rPr>
        <w:t> munoz”,</w:t>
      </w:r>
      <w:r>
        <w:rPr>
          <w:w w:val="115"/>
        </w:rPr>
        <w:t> and</w:t>
      </w:r>
      <w:r>
        <w:rPr>
          <w:w w:val="115"/>
        </w:rPr>
        <w:t> “social</w:t>
      </w:r>
      <w:r>
        <w:rPr>
          <w:w w:val="115"/>
        </w:rPr>
        <w:t> media”</w:t>
      </w:r>
      <w:r>
        <w:rPr>
          <w:w w:val="115"/>
        </w:rPr>
        <w:t> in </w:t>
      </w:r>
      <w:hyperlink w:history="true" w:anchor="_bookmark37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3</w:t>
        </w:r>
      </w:hyperlink>
      <w:r>
        <w:rPr>
          <w:w w:val="115"/>
        </w:rPr>
        <w:t>).</w:t>
      </w:r>
      <w:r>
        <w:rPr>
          <w:w w:val="115"/>
        </w:rPr>
        <w:t> These</w:t>
      </w:r>
      <w:r>
        <w:rPr>
          <w:w w:val="115"/>
        </w:rPr>
        <w:t> results</w:t>
      </w:r>
      <w:r>
        <w:rPr>
          <w:w w:val="115"/>
        </w:rPr>
        <w:t> demonstrate</w:t>
      </w:r>
      <w:r>
        <w:rPr>
          <w:w w:val="115"/>
        </w:rPr>
        <w:t> the</w:t>
      </w:r>
      <w:r>
        <w:rPr>
          <w:w w:val="115"/>
        </w:rPr>
        <w:t> reason</w:t>
      </w:r>
      <w:r>
        <w:rPr>
          <w:w w:val="115"/>
        </w:rPr>
        <w:t> why</w:t>
      </w:r>
      <w:r>
        <w:rPr>
          <w:w w:val="115"/>
        </w:rPr>
        <w:t> only</w:t>
      </w:r>
      <w:r>
        <w:rPr>
          <w:w w:val="115"/>
        </w:rPr>
        <w:t> bigrams and</w:t>
      </w:r>
      <w:r>
        <w:rPr>
          <w:w w:val="115"/>
        </w:rPr>
        <w:t> trigrams</w:t>
      </w:r>
      <w:r>
        <w:rPr>
          <w:w w:val="115"/>
        </w:rPr>
        <w:t> listed</w:t>
      </w:r>
      <w:r>
        <w:rPr>
          <w:w w:val="115"/>
        </w:rPr>
        <w:t> in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Urban</w:t>
      </w:r>
      <w:r>
        <w:rPr>
          <w:rFonts w:ascii="Times New Roman" w:hAnsi="Times New Roman"/>
          <w:i/>
          <w:w w:val="115"/>
        </w:rPr>
        <w:t> Dictionary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are</w:t>
      </w:r>
      <w:r>
        <w:rPr>
          <w:w w:val="115"/>
        </w:rPr>
        <w:t> considered</w:t>
      </w:r>
      <w:r>
        <w:rPr>
          <w:w w:val="115"/>
        </w:rPr>
        <w:t> and</w:t>
      </w:r>
      <w:r>
        <w:rPr>
          <w:w w:val="115"/>
        </w:rPr>
        <w:t> four- grams</w:t>
      </w:r>
      <w:r>
        <w:rPr>
          <w:w w:val="115"/>
        </w:rPr>
        <w:t> or</w:t>
      </w:r>
      <w:r>
        <w:rPr>
          <w:w w:val="115"/>
        </w:rPr>
        <w:t> larger</w:t>
      </w:r>
      <w:r>
        <w:rPr>
          <w:w w:val="115"/>
        </w:rPr>
        <w:t> sizes</w:t>
      </w:r>
      <w:r>
        <w:rPr>
          <w:w w:val="115"/>
        </w:rPr>
        <w:t> are</w:t>
      </w:r>
      <w:r>
        <w:rPr>
          <w:w w:val="115"/>
        </w:rPr>
        <w:t> disregarded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research.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4" w:space="40"/>
            <w:col w:w="5466"/>
          </w:cols>
        </w:sectPr>
      </w:pPr>
    </w:p>
    <w:p>
      <w:pPr>
        <w:pStyle w:val="BodyText"/>
        <w:spacing w:before="49"/>
        <w:rPr>
          <w:sz w:val="20"/>
        </w:rPr>
      </w:pPr>
    </w:p>
    <w:p>
      <w:pPr>
        <w:pStyle w:val="BodyText"/>
        <w:ind w:left="1720"/>
        <w:rPr>
          <w:sz w:val="20"/>
        </w:rPr>
      </w:pPr>
      <w:r>
        <w:rPr>
          <w:sz w:val="20"/>
        </w:rPr>
        <w:drawing>
          <wp:inline distT="0" distB="0" distL="0" distR="0">
            <wp:extent cx="4572538" cy="3236976"/>
            <wp:effectExtent l="0" t="0" r="0" b="0"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538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9"/>
        <w:rPr>
          <w:sz w:val="12"/>
        </w:rPr>
      </w:pPr>
    </w:p>
    <w:p>
      <w:pPr>
        <w:spacing w:before="1"/>
        <w:ind w:left="195" w:right="388" w:firstLine="0"/>
        <w:jc w:val="center"/>
        <w:rPr>
          <w:sz w:val="12"/>
        </w:rPr>
      </w:pPr>
      <w:bookmarkStart w:name="_bookmark38" w:id="59"/>
      <w:bookmarkEnd w:id="59"/>
      <w:r>
        <w:rPr/>
      </w:r>
      <w:r>
        <w:rPr>
          <w:rFonts w:ascii="Times New Roman" w:hAnsi="Times New Roman"/>
          <w:b/>
          <w:w w:val="120"/>
          <w:sz w:val="12"/>
        </w:rPr>
        <w:t>Fig.</w:t>
      </w:r>
      <w:r>
        <w:rPr>
          <w:rFonts w:ascii="Times New Roman" w:hAnsi="Times New Roman"/>
          <w:b/>
          <w:spacing w:val="5"/>
          <w:w w:val="120"/>
          <w:sz w:val="12"/>
        </w:rPr>
        <w:t> </w:t>
      </w:r>
      <w:r>
        <w:rPr>
          <w:rFonts w:ascii="Times New Roman" w:hAnsi="Times New Roman"/>
          <w:b/>
          <w:w w:val="120"/>
          <w:sz w:val="12"/>
        </w:rPr>
        <w:t>8.</w:t>
      </w:r>
      <w:r>
        <w:rPr>
          <w:rFonts w:ascii="Times New Roman" w:hAnsi="Times New Roman"/>
          <w:b/>
          <w:spacing w:val="34"/>
          <w:w w:val="120"/>
          <w:sz w:val="12"/>
        </w:rPr>
        <w:t> </w:t>
      </w:r>
      <w:r>
        <w:rPr>
          <w:w w:val="120"/>
          <w:sz w:val="12"/>
        </w:rPr>
        <w:t>Time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series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6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United</w:t>
      </w:r>
      <w:r>
        <w:rPr>
          <w:rFonts w:ascii="Times New Roman" w:hAnsi="Times New Roman"/>
          <w:i/>
          <w:spacing w:val="6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Airlines</w:t>
      </w:r>
      <w:r>
        <w:rPr>
          <w:w w:val="120"/>
          <w:sz w:val="12"/>
        </w:rPr>
        <w:t>’</w:t>
      </w:r>
      <w:r>
        <w:rPr>
          <w:spacing w:val="5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Nasdaq</w:t>
      </w:r>
      <w:r>
        <w:rPr>
          <w:rFonts w:ascii="Times New Roman" w:hAnsi="Times New Roman"/>
          <w:i/>
          <w:spacing w:val="6"/>
          <w:w w:val="120"/>
          <w:sz w:val="12"/>
        </w:rPr>
        <w:t> </w:t>
      </w:r>
      <w:r>
        <w:rPr>
          <w:w w:val="120"/>
          <w:sz w:val="12"/>
        </w:rPr>
        <w:t>index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as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well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as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identified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influential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term</w:t>
      </w:r>
      <w:r>
        <w:rPr>
          <w:spacing w:val="5"/>
          <w:w w:val="120"/>
          <w:sz w:val="12"/>
        </w:rPr>
        <w:t> </w:t>
      </w:r>
      <w:r>
        <w:rPr>
          <w:spacing w:val="-2"/>
          <w:w w:val="120"/>
          <w:sz w:val="12"/>
        </w:rPr>
        <w:t>groups.</w:t>
      </w:r>
    </w:p>
    <w:p>
      <w:pPr>
        <w:pStyle w:val="BodyText"/>
        <w:spacing w:before="92"/>
        <w:rPr>
          <w:sz w:val="12"/>
        </w:rPr>
      </w:pPr>
    </w:p>
    <w:p>
      <w:pPr>
        <w:spacing w:before="0"/>
        <w:ind w:left="120" w:right="0" w:firstLine="0"/>
        <w:jc w:val="left"/>
        <w:rPr>
          <w:rFonts w:ascii="Times New Roman"/>
          <w:b/>
          <w:sz w:val="12"/>
        </w:rPr>
      </w:pPr>
      <w:bookmarkStart w:name="_bookmark39" w:id="60"/>
      <w:bookmarkEnd w:id="60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4</w:t>
      </w:r>
    </w:p>
    <w:p>
      <w:pPr>
        <w:spacing w:before="33"/>
        <w:ind w:left="120" w:right="0" w:firstLine="0"/>
        <w:jc w:val="left"/>
        <w:rPr>
          <w:sz w:val="12"/>
        </w:rPr>
      </w:pPr>
      <w:r>
        <w:rPr>
          <w:w w:val="120"/>
          <w:sz w:val="12"/>
        </w:rPr>
        <w:t>The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sentiment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analysis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7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United</w:t>
      </w:r>
      <w:r>
        <w:rPr>
          <w:rFonts w:ascii="Times New Roman"/>
          <w:i/>
          <w:spacing w:val="8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Airlines</w:t>
      </w:r>
      <w:r>
        <w:rPr>
          <w:rFonts w:ascii="Times New Roman"/>
          <w:i/>
          <w:spacing w:val="7"/>
          <w:w w:val="120"/>
          <w:sz w:val="12"/>
        </w:rPr>
        <w:t> </w:t>
      </w:r>
      <w:r>
        <w:rPr>
          <w:w w:val="120"/>
          <w:sz w:val="12"/>
        </w:rPr>
        <w:t>case</w:t>
      </w:r>
      <w:r>
        <w:rPr>
          <w:spacing w:val="8"/>
          <w:w w:val="120"/>
          <w:sz w:val="12"/>
        </w:rPr>
        <w:t> </w:t>
      </w:r>
      <w:r>
        <w:rPr>
          <w:spacing w:val="-2"/>
          <w:w w:val="120"/>
          <w:sz w:val="12"/>
        </w:rPr>
        <w:t>study.</w:t>
      </w:r>
    </w:p>
    <w:p>
      <w:pPr>
        <w:pStyle w:val="BodyText"/>
        <w:spacing w:before="11"/>
        <w:rPr>
          <w:sz w:val="6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7"/>
        <w:gridCol w:w="1265"/>
        <w:gridCol w:w="452"/>
        <w:gridCol w:w="6070"/>
        <w:gridCol w:w="1668"/>
        <w:gridCol w:w="410"/>
      </w:tblGrid>
      <w:tr>
        <w:trPr>
          <w:trHeight w:val="429" w:hRule="atLeast"/>
        </w:trPr>
        <w:tc>
          <w:tcPr>
            <w:tcW w:w="5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Case</w:t>
            </w:r>
          </w:p>
        </w:tc>
        <w:tc>
          <w:tcPr>
            <w:tcW w:w="12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49"/>
              <w:rPr>
                <w:sz w:val="12"/>
              </w:rPr>
            </w:pPr>
            <w:r>
              <w:rPr>
                <w:w w:val="120"/>
                <w:sz w:val="12"/>
              </w:rPr>
              <w:t>First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day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right="85"/>
              <w:jc w:val="center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10"/>
                <w:sz w:val="12"/>
              </w:rPr>
              <w:t>T</w:t>
            </w:r>
          </w:p>
        </w:tc>
        <w:tc>
          <w:tcPr>
            <w:tcW w:w="60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49"/>
              <w:rPr>
                <w:sz w:val="12"/>
              </w:rPr>
            </w:pPr>
            <w:r>
              <w:rPr>
                <w:w w:val="125"/>
                <w:sz w:val="12"/>
              </w:rPr>
              <w:t>Influential</w:t>
            </w:r>
            <w:r>
              <w:rPr>
                <w:spacing w:val="3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term</w:t>
            </w:r>
            <w:r>
              <w:rPr>
                <w:spacing w:val="4"/>
                <w:w w:val="125"/>
                <w:sz w:val="12"/>
              </w:rPr>
              <w:t> </w:t>
            </w:r>
            <w:r>
              <w:rPr>
                <w:spacing w:val="-2"/>
                <w:w w:val="125"/>
                <w:sz w:val="12"/>
              </w:rPr>
              <w:t>group</w:t>
            </w:r>
          </w:p>
        </w:tc>
        <w:tc>
          <w:tcPr>
            <w:tcW w:w="16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0"/>
              <w:ind w:left="146" w:right="209" w:hanging="1"/>
              <w:rPr>
                <w:sz w:val="12"/>
              </w:rPr>
            </w:pPr>
            <w:r>
              <w:rPr>
                <w:w w:val="125"/>
                <w:sz w:val="12"/>
              </w:rPr>
              <w:t>p-value</w:t>
            </w:r>
            <w:r>
              <w:rPr>
                <w:spacing w:val="-7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for</w:t>
            </w:r>
            <w:r>
              <w:rPr>
                <w:spacing w:val="-6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enterprise</w:t>
            </w:r>
            <w:r>
              <w:rPr>
                <w:spacing w:val="40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outcome</w:t>
            </w:r>
            <w:r>
              <w:rPr>
                <w:spacing w:val="-2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(stock</w:t>
            </w:r>
            <w:r>
              <w:rPr>
                <w:spacing w:val="-1"/>
                <w:w w:val="125"/>
                <w:sz w:val="12"/>
              </w:rPr>
              <w:t> </w:t>
            </w:r>
            <w:r>
              <w:rPr>
                <w:spacing w:val="-2"/>
                <w:w w:val="125"/>
                <w:sz w:val="12"/>
              </w:rPr>
              <w:t>price</w:t>
            </w:r>
            <w:r>
              <w:rPr>
                <w:spacing w:val="-2"/>
                <w:w w:val="125"/>
                <w:sz w:val="12"/>
              </w:rPr>
              <w:t>)</w:t>
            </w:r>
          </w:p>
        </w:tc>
        <w:tc>
          <w:tcPr>
            <w:tcW w:w="4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right="133"/>
              <w:jc w:val="right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spacing w:val="-10"/>
                <w:sz w:val="12"/>
              </w:rPr>
              <w:t>L</w:t>
            </w:r>
          </w:p>
        </w:tc>
      </w:tr>
      <w:tr>
        <w:trPr>
          <w:trHeight w:val="220" w:hRule="atLeast"/>
        </w:trPr>
        <w:tc>
          <w:tcPr>
            <w:tcW w:w="5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1</w:t>
            </w:r>
          </w:p>
        </w:tc>
        <w:tc>
          <w:tcPr>
            <w:tcW w:w="12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April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3,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2017</w:t>
            </w:r>
          </w:p>
        </w:tc>
        <w:tc>
          <w:tcPr>
            <w:tcW w:w="4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84" w:right="85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  <w:tc>
          <w:tcPr>
            <w:tcW w:w="60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“passenger”,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“drag”,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“remove”,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“plane”,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“seat”</w:t>
            </w:r>
          </w:p>
        </w:tc>
        <w:tc>
          <w:tcPr>
            <w:tcW w:w="16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0.03</w:t>
            </w:r>
          </w:p>
        </w:tc>
        <w:tc>
          <w:tcPr>
            <w:tcW w:w="4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119"/>
              <w:jc w:val="right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6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5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7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“ceo”,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“apology”,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“munoz”,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“oscar”,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“social”,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“media”,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“twitter”,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“oscar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munoz”,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“social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media”</w:t>
            </w:r>
          </w:p>
        </w:tc>
        <w:tc>
          <w:tcPr>
            <w:tcW w:w="1668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0.04</w:t>
            </w:r>
          </w:p>
        </w:tc>
        <w:tc>
          <w:tcPr>
            <w:tcW w:w="410" w:type="dxa"/>
          </w:tcPr>
          <w:p>
            <w:pPr>
              <w:pStyle w:val="TableParagraph"/>
              <w:ind w:right="119"/>
              <w:jc w:val="right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37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  <w:tc>
          <w:tcPr>
            <w:tcW w:w="1265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April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3,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2017</w:t>
            </w:r>
          </w:p>
        </w:tc>
        <w:tc>
          <w:tcPr>
            <w:tcW w:w="452" w:type="dxa"/>
          </w:tcPr>
          <w:p>
            <w:pPr>
              <w:pStyle w:val="TableParagraph"/>
              <w:ind w:left="84" w:right="8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607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“passenger”,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“drag”,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“remove”,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“plane”,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“seat”</w:t>
            </w:r>
          </w:p>
        </w:tc>
        <w:tc>
          <w:tcPr>
            <w:tcW w:w="166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0.02</w:t>
            </w:r>
          </w:p>
        </w:tc>
        <w:tc>
          <w:tcPr>
            <w:tcW w:w="410" w:type="dxa"/>
          </w:tcPr>
          <w:p>
            <w:pPr>
              <w:pStyle w:val="TableParagraph"/>
              <w:ind w:right="119"/>
              <w:jc w:val="right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6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5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7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“ceo”,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“apology”,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“munoz”,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“oscar”,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“social”,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“media”,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“twitter”,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“oscar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munoz”,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“social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media”</w:t>
            </w:r>
          </w:p>
        </w:tc>
        <w:tc>
          <w:tcPr>
            <w:tcW w:w="1668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0.03</w:t>
            </w:r>
          </w:p>
        </w:tc>
        <w:tc>
          <w:tcPr>
            <w:tcW w:w="410" w:type="dxa"/>
          </w:tcPr>
          <w:p>
            <w:pPr>
              <w:pStyle w:val="TableParagraph"/>
              <w:ind w:right="119"/>
              <w:jc w:val="right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37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3</w:t>
            </w:r>
          </w:p>
        </w:tc>
        <w:tc>
          <w:tcPr>
            <w:tcW w:w="1265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April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3,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2017</w:t>
            </w:r>
          </w:p>
        </w:tc>
        <w:tc>
          <w:tcPr>
            <w:tcW w:w="452" w:type="dxa"/>
          </w:tcPr>
          <w:p>
            <w:pPr>
              <w:pStyle w:val="TableParagraph"/>
              <w:ind w:left="84" w:right="8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607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“passenger”,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“drag”,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“remove”,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“plane”,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“seat”</w:t>
            </w:r>
          </w:p>
        </w:tc>
        <w:tc>
          <w:tcPr>
            <w:tcW w:w="166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0.03</w:t>
            </w:r>
          </w:p>
        </w:tc>
        <w:tc>
          <w:tcPr>
            <w:tcW w:w="410" w:type="dxa"/>
          </w:tcPr>
          <w:p>
            <w:pPr>
              <w:pStyle w:val="TableParagraph"/>
              <w:ind w:right="119"/>
              <w:jc w:val="right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6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5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7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“ceo”,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“apology”,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“munoz”,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“oscar”,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“social”,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“media”,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“twitter”,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“oscar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munoz”,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“social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media”</w:t>
            </w:r>
          </w:p>
        </w:tc>
        <w:tc>
          <w:tcPr>
            <w:tcW w:w="1668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0.04</w:t>
            </w:r>
          </w:p>
        </w:tc>
        <w:tc>
          <w:tcPr>
            <w:tcW w:w="410" w:type="dxa"/>
          </w:tcPr>
          <w:p>
            <w:pPr>
              <w:pStyle w:val="TableParagraph"/>
              <w:ind w:right="119"/>
              <w:jc w:val="right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37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4</w:t>
            </w:r>
          </w:p>
        </w:tc>
        <w:tc>
          <w:tcPr>
            <w:tcW w:w="1265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20"/>
                <w:sz w:val="12"/>
              </w:rPr>
              <w:t>March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30,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2017</w:t>
            </w:r>
          </w:p>
        </w:tc>
        <w:tc>
          <w:tcPr>
            <w:tcW w:w="452" w:type="dxa"/>
          </w:tcPr>
          <w:p>
            <w:pPr>
              <w:pStyle w:val="TableParagraph"/>
              <w:ind w:left="84" w:right="85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  <w:tc>
          <w:tcPr>
            <w:tcW w:w="607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“passenger”,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“drag”,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“remove”,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“plane”,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“seat”</w:t>
            </w:r>
          </w:p>
        </w:tc>
        <w:tc>
          <w:tcPr>
            <w:tcW w:w="166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0.04</w:t>
            </w:r>
          </w:p>
        </w:tc>
        <w:tc>
          <w:tcPr>
            <w:tcW w:w="410" w:type="dxa"/>
          </w:tcPr>
          <w:p>
            <w:pPr>
              <w:pStyle w:val="TableParagraph"/>
              <w:ind w:right="119"/>
              <w:jc w:val="right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6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5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7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“ceo”,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“apology”,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“munoz”,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“oscar”,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“social”,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“media”,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“twitter”,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“oscar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munoz”,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“social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media”</w:t>
            </w:r>
          </w:p>
        </w:tc>
        <w:tc>
          <w:tcPr>
            <w:tcW w:w="166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0.04</w:t>
            </w:r>
          </w:p>
        </w:tc>
        <w:tc>
          <w:tcPr>
            <w:tcW w:w="410" w:type="dxa"/>
          </w:tcPr>
          <w:p>
            <w:pPr>
              <w:pStyle w:val="TableParagraph"/>
              <w:ind w:right="119"/>
              <w:jc w:val="right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37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5</w:t>
            </w:r>
          </w:p>
        </w:tc>
        <w:tc>
          <w:tcPr>
            <w:tcW w:w="1265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20"/>
                <w:sz w:val="12"/>
              </w:rPr>
              <w:t>March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30,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2017</w:t>
            </w:r>
          </w:p>
        </w:tc>
        <w:tc>
          <w:tcPr>
            <w:tcW w:w="452" w:type="dxa"/>
          </w:tcPr>
          <w:p>
            <w:pPr>
              <w:pStyle w:val="TableParagraph"/>
              <w:ind w:left="84" w:right="8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607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“passenger”,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“drag”,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“remove”,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“plane”,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“seat”</w:t>
            </w:r>
          </w:p>
        </w:tc>
        <w:tc>
          <w:tcPr>
            <w:tcW w:w="166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0.04</w:t>
            </w:r>
          </w:p>
        </w:tc>
        <w:tc>
          <w:tcPr>
            <w:tcW w:w="410" w:type="dxa"/>
          </w:tcPr>
          <w:p>
            <w:pPr>
              <w:pStyle w:val="TableParagraph"/>
              <w:ind w:right="119"/>
              <w:jc w:val="right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6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5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7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“ceo”,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“apology”,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“munoz”,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“oscar”,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“social”,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“media”,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“twitter”,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“oscar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munoz”,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“social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media”</w:t>
            </w:r>
          </w:p>
        </w:tc>
        <w:tc>
          <w:tcPr>
            <w:tcW w:w="1668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0.03</w:t>
            </w:r>
          </w:p>
        </w:tc>
        <w:tc>
          <w:tcPr>
            <w:tcW w:w="410" w:type="dxa"/>
          </w:tcPr>
          <w:p>
            <w:pPr>
              <w:pStyle w:val="TableParagraph"/>
              <w:ind w:right="119"/>
              <w:jc w:val="right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37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6</w:t>
            </w:r>
          </w:p>
        </w:tc>
        <w:tc>
          <w:tcPr>
            <w:tcW w:w="1265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20"/>
                <w:sz w:val="12"/>
              </w:rPr>
              <w:t>March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30,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2017</w:t>
            </w:r>
          </w:p>
        </w:tc>
        <w:tc>
          <w:tcPr>
            <w:tcW w:w="452" w:type="dxa"/>
          </w:tcPr>
          <w:p>
            <w:pPr>
              <w:pStyle w:val="TableParagraph"/>
              <w:ind w:left="84" w:right="8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607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“passenger”,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“drag”,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“remove”,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“plane”,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“seat”</w:t>
            </w:r>
          </w:p>
        </w:tc>
        <w:tc>
          <w:tcPr>
            <w:tcW w:w="166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0.03</w:t>
            </w:r>
          </w:p>
        </w:tc>
        <w:tc>
          <w:tcPr>
            <w:tcW w:w="410" w:type="dxa"/>
          </w:tcPr>
          <w:p>
            <w:pPr>
              <w:pStyle w:val="TableParagraph"/>
              <w:ind w:right="119"/>
              <w:jc w:val="right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6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5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7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“ceo”,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“apology”,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“munoz”,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“oscar”,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“social”,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“media”,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“twitter”,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“oscar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munoz”,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“social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media”</w:t>
            </w:r>
          </w:p>
        </w:tc>
        <w:tc>
          <w:tcPr>
            <w:tcW w:w="1668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0.04</w:t>
            </w:r>
          </w:p>
        </w:tc>
        <w:tc>
          <w:tcPr>
            <w:tcW w:w="410" w:type="dxa"/>
          </w:tcPr>
          <w:p>
            <w:pPr>
              <w:pStyle w:val="TableParagraph"/>
              <w:ind w:right="119"/>
              <w:jc w:val="right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37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265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April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5,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2017</w:t>
            </w:r>
          </w:p>
        </w:tc>
        <w:tc>
          <w:tcPr>
            <w:tcW w:w="452" w:type="dxa"/>
          </w:tcPr>
          <w:p>
            <w:pPr>
              <w:pStyle w:val="TableParagraph"/>
              <w:ind w:left="85" w:right="85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  <w:tc>
          <w:tcPr>
            <w:tcW w:w="607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“passenger”,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“drag”,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“remove”,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“plane”,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“seat”</w:t>
            </w:r>
          </w:p>
        </w:tc>
        <w:tc>
          <w:tcPr>
            <w:tcW w:w="166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0.02</w:t>
            </w:r>
          </w:p>
        </w:tc>
        <w:tc>
          <w:tcPr>
            <w:tcW w:w="410" w:type="dxa"/>
          </w:tcPr>
          <w:p>
            <w:pPr>
              <w:pStyle w:val="TableParagraph"/>
              <w:ind w:right="119"/>
              <w:jc w:val="right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6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5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7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“ceo”,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“apology”,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“munoz”,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“oscar”,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“social”,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“media”,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“twitter”,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“oscar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munoz”,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“social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media”</w:t>
            </w:r>
          </w:p>
        </w:tc>
        <w:tc>
          <w:tcPr>
            <w:tcW w:w="1668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0.03</w:t>
            </w:r>
          </w:p>
        </w:tc>
        <w:tc>
          <w:tcPr>
            <w:tcW w:w="410" w:type="dxa"/>
          </w:tcPr>
          <w:p>
            <w:pPr>
              <w:pStyle w:val="TableParagraph"/>
              <w:ind w:right="119"/>
              <w:jc w:val="right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37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8</w:t>
            </w:r>
          </w:p>
        </w:tc>
        <w:tc>
          <w:tcPr>
            <w:tcW w:w="1265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April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5,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2017</w:t>
            </w:r>
          </w:p>
        </w:tc>
        <w:tc>
          <w:tcPr>
            <w:tcW w:w="452" w:type="dxa"/>
          </w:tcPr>
          <w:p>
            <w:pPr>
              <w:pStyle w:val="TableParagraph"/>
              <w:ind w:left="84" w:right="8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607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“passenger”,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“drag”,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“remove”,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“plane”,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“seat”</w:t>
            </w:r>
          </w:p>
        </w:tc>
        <w:tc>
          <w:tcPr>
            <w:tcW w:w="166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0.03</w:t>
            </w:r>
          </w:p>
        </w:tc>
        <w:tc>
          <w:tcPr>
            <w:tcW w:w="410" w:type="dxa"/>
          </w:tcPr>
          <w:p>
            <w:pPr>
              <w:pStyle w:val="TableParagraph"/>
              <w:ind w:right="119"/>
              <w:jc w:val="right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6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5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7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“ceo”,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“apology”,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“munoz”,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“oscar”,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“social”,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“media”,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“twitter”,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“oscar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munoz”,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“social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media”</w:t>
            </w:r>
          </w:p>
        </w:tc>
        <w:tc>
          <w:tcPr>
            <w:tcW w:w="1668" w:type="dxa"/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0.03</w:t>
            </w:r>
          </w:p>
        </w:tc>
        <w:tc>
          <w:tcPr>
            <w:tcW w:w="410" w:type="dxa"/>
          </w:tcPr>
          <w:p>
            <w:pPr>
              <w:pStyle w:val="TableParagraph"/>
              <w:ind w:right="119"/>
              <w:jc w:val="right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37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9</w:t>
            </w:r>
          </w:p>
        </w:tc>
        <w:tc>
          <w:tcPr>
            <w:tcW w:w="1265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April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5,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2017</w:t>
            </w:r>
          </w:p>
        </w:tc>
        <w:tc>
          <w:tcPr>
            <w:tcW w:w="452" w:type="dxa"/>
          </w:tcPr>
          <w:p>
            <w:pPr>
              <w:pStyle w:val="TableParagraph"/>
              <w:ind w:left="84" w:right="8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</w:t>
            </w:r>
          </w:p>
        </w:tc>
        <w:tc>
          <w:tcPr>
            <w:tcW w:w="6070" w:type="dxa"/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“passenger”,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“drag”,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“remove”,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“plane”,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“seat”</w:t>
            </w:r>
          </w:p>
        </w:tc>
        <w:tc>
          <w:tcPr>
            <w:tcW w:w="1668" w:type="dxa"/>
          </w:tcPr>
          <w:p>
            <w:pPr>
              <w:pStyle w:val="TableParagraph"/>
              <w:ind w:left="1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0.04</w:t>
            </w:r>
          </w:p>
        </w:tc>
        <w:tc>
          <w:tcPr>
            <w:tcW w:w="410" w:type="dxa"/>
          </w:tcPr>
          <w:p>
            <w:pPr>
              <w:pStyle w:val="TableParagraph"/>
              <w:ind w:right="119"/>
              <w:jc w:val="right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  <w:tr>
        <w:trPr>
          <w:trHeight w:val="223" w:hRule="atLeast"/>
        </w:trPr>
        <w:tc>
          <w:tcPr>
            <w:tcW w:w="5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2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07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50"/>
              <w:rPr>
                <w:sz w:val="12"/>
              </w:rPr>
            </w:pPr>
            <w:r>
              <w:rPr>
                <w:w w:val="115"/>
                <w:sz w:val="12"/>
              </w:rPr>
              <w:t>“ceo”,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“apology”,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“munoz”,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“oscar”,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“social”,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“media”,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“twitter”,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“oscar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munoz”,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“social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media”</w:t>
            </w:r>
          </w:p>
        </w:tc>
        <w:tc>
          <w:tcPr>
            <w:tcW w:w="166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4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0.04</w:t>
            </w:r>
          </w:p>
        </w:tc>
        <w:tc>
          <w:tcPr>
            <w:tcW w:w="410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19"/>
              <w:jc w:val="right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2</w:t>
            </w:r>
          </w:p>
        </w:tc>
      </w:tr>
    </w:tbl>
    <w:p>
      <w:pPr>
        <w:pStyle w:val="BodyText"/>
        <w:spacing w:before="9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line="273" w:lineRule="auto" w:before="77"/>
        <w:ind w:left="120" w:right="38" w:firstLine="239"/>
        <w:jc w:val="both"/>
      </w:pPr>
      <w:r>
        <w:rPr>
          <w:w w:val="115"/>
        </w:rPr>
        <w:t>According</w:t>
      </w:r>
      <w:r>
        <w:rPr>
          <w:w w:val="115"/>
        </w:rPr>
        <w:t> to</w:t>
      </w:r>
      <w:r>
        <w:rPr>
          <w:w w:val="115"/>
        </w:rPr>
        <w:t> </w:t>
      </w:r>
      <w:hyperlink w:history="true" w:anchor="_bookmark30">
        <w:r>
          <w:rPr>
            <w:color w:val="0080AC"/>
            <w:w w:val="115"/>
          </w:rPr>
          <w:t>Tables</w:t>
        </w:r>
        <w:r>
          <w:rPr>
            <w:color w:val="0080AC"/>
            <w:w w:val="115"/>
          </w:rPr>
          <w:t> 2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37">
        <w:r>
          <w:rPr>
            <w:color w:val="0080AC"/>
            <w:w w:val="115"/>
          </w:rPr>
          <w:t>3</w:t>
        </w:r>
      </w:hyperlink>
      <w:r>
        <w:rPr>
          <w:w w:val="115"/>
        </w:rPr>
        <w:t>,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expert</w:t>
      </w:r>
      <w:r>
        <w:rPr>
          <w:w w:val="115"/>
        </w:rPr>
        <w:t> and</w:t>
      </w:r>
      <w:r>
        <w:rPr>
          <w:w w:val="115"/>
        </w:rPr>
        <w:t> intelli- gent system, which considers term frequencies and co-occurrences, identifies</w:t>
      </w:r>
      <w:r>
        <w:rPr>
          <w:w w:val="115"/>
        </w:rPr>
        <w:t> three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</w:t>
      </w:r>
      <w:r>
        <w:rPr>
          <w:w w:val="115"/>
        </w:rPr>
        <w:t> that</w:t>
      </w:r>
      <w:r>
        <w:rPr>
          <w:w w:val="115"/>
        </w:rPr>
        <w:t> affect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w w:val="115"/>
        </w:rPr>
        <w:t>’s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Nas-</w:t>
      </w:r>
      <w:r>
        <w:rPr>
          <w:rFonts w:ascii="Times New Roman" w:hAnsi="Times New Roman"/>
          <w:i/>
          <w:spacing w:val="80"/>
          <w:w w:val="115"/>
        </w:rPr>
        <w:t> </w:t>
      </w:r>
      <w:r>
        <w:rPr>
          <w:rFonts w:ascii="Times New Roman" w:hAnsi="Times New Roman"/>
          <w:i/>
          <w:w w:val="115"/>
        </w:rPr>
        <w:t>daq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index</w:t>
      </w:r>
      <w:r>
        <w:rPr>
          <w:w w:val="115"/>
        </w:rPr>
        <w:t> over</w:t>
      </w:r>
      <w:r>
        <w:rPr>
          <w:w w:val="115"/>
        </w:rPr>
        <w:t> a</w:t>
      </w:r>
      <w:r>
        <w:rPr>
          <w:w w:val="115"/>
        </w:rPr>
        <w:t> long</w:t>
      </w:r>
      <w:r>
        <w:rPr>
          <w:w w:val="115"/>
        </w:rPr>
        <w:t> term</w:t>
      </w:r>
      <w:r>
        <w:rPr>
          <w:w w:val="115"/>
        </w:rPr>
        <w:t> and</w:t>
      </w:r>
      <w:r>
        <w:rPr>
          <w:w w:val="115"/>
        </w:rPr>
        <w:t> two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</w:t>
      </w:r>
      <w:r>
        <w:rPr>
          <w:w w:val="115"/>
        </w:rPr>
        <w:t> that affect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Airlines’</w:t>
      </w:r>
      <w:r>
        <w:rPr>
          <w:rFonts w:ascii="Times New Roman" w:hAnsi="Times New Roman"/>
          <w:i/>
          <w:w w:val="115"/>
        </w:rPr>
        <w:t> Nasdaq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index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short</w:t>
      </w:r>
      <w:r>
        <w:rPr>
          <w:w w:val="115"/>
        </w:rPr>
        <w:t> period.</w:t>
      </w:r>
      <w:r>
        <w:rPr>
          <w:w w:val="115"/>
        </w:rPr>
        <w:t> (The</w:t>
      </w:r>
      <w:r>
        <w:rPr>
          <w:w w:val="115"/>
        </w:rPr>
        <w:t> pro- posed</w:t>
      </w:r>
      <w:r>
        <w:rPr>
          <w:spacing w:val="40"/>
          <w:w w:val="115"/>
        </w:rPr>
        <w:t> </w:t>
      </w:r>
      <w:r>
        <w:rPr>
          <w:w w:val="115"/>
        </w:rPr>
        <w:t>expert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intelligent</w:t>
      </w:r>
      <w:r>
        <w:rPr>
          <w:spacing w:val="40"/>
          <w:w w:val="115"/>
        </w:rPr>
        <w:t> </w:t>
      </w:r>
      <w:r>
        <w:rPr>
          <w:w w:val="115"/>
        </w:rPr>
        <w:t>system</w:t>
      </w:r>
      <w:r>
        <w:rPr>
          <w:spacing w:val="40"/>
          <w:w w:val="115"/>
        </w:rPr>
        <w:t> </w:t>
      </w:r>
      <w:r>
        <w:rPr>
          <w:w w:val="115"/>
        </w:rPr>
        <w:t>identifies</w:t>
      </w:r>
      <w:r>
        <w:rPr>
          <w:spacing w:val="40"/>
          <w:w w:val="115"/>
        </w:rPr>
        <w:t> </w:t>
      </w:r>
      <w:r>
        <w:rPr>
          <w:w w:val="115"/>
        </w:rPr>
        <w:t>three</w:t>
      </w:r>
      <w:r>
        <w:rPr>
          <w:spacing w:val="40"/>
          <w:w w:val="115"/>
        </w:rPr>
        <w:t> </w:t>
      </w:r>
      <w:r>
        <w:rPr>
          <w:w w:val="115"/>
        </w:rPr>
        <w:t>influential term</w:t>
      </w:r>
      <w:r>
        <w:rPr>
          <w:spacing w:val="-12"/>
          <w:w w:val="115"/>
        </w:rPr>
        <w:t> </w:t>
      </w:r>
      <w:r>
        <w:rPr>
          <w:w w:val="115"/>
        </w:rPr>
        <w:t>groups</w:t>
      </w:r>
      <w:r>
        <w:rPr>
          <w:spacing w:val="-11"/>
          <w:w w:val="115"/>
        </w:rPr>
        <w:t> </w:t>
      </w:r>
      <w:r>
        <w:rPr>
          <w:w w:val="115"/>
        </w:rPr>
        <w:t>that</w:t>
      </w:r>
      <w:r>
        <w:rPr>
          <w:spacing w:val="-12"/>
          <w:w w:val="115"/>
        </w:rPr>
        <w:t> </w:t>
      </w:r>
      <w:r>
        <w:rPr>
          <w:w w:val="115"/>
        </w:rPr>
        <w:t>affect</w:t>
      </w:r>
      <w:r>
        <w:rPr>
          <w:spacing w:val="-11"/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spacing w:val="-12"/>
          <w:w w:val="115"/>
        </w:rPr>
        <w:t> </w:t>
      </w:r>
      <w:r>
        <w:rPr>
          <w:rFonts w:ascii="Times New Roman" w:hAnsi="Times New Roman"/>
          <w:i/>
          <w:w w:val="115"/>
        </w:rPr>
        <w:t>Airlines</w:t>
      </w:r>
      <w:r>
        <w:rPr>
          <w:w w:val="115"/>
        </w:rPr>
        <w:t>’</w:t>
      </w:r>
      <w:r>
        <w:rPr>
          <w:spacing w:val="-5"/>
          <w:w w:val="115"/>
        </w:rPr>
        <w:t> </w:t>
      </w:r>
      <w:r>
        <w:rPr>
          <w:rFonts w:ascii="Times New Roman" w:hAnsi="Times New Roman"/>
          <w:i/>
          <w:w w:val="115"/>
        </w:rPr>
        <w:t>Nasdaq</w:t>
      </w:r>
      <w:r>
        <w:rPr>
          <w:rFonts w:ascii="Times New Roman" w:hAnsi="Times New Roman"/>
          <w:i/>
          <w:spacing w:val="-5"/>
          <w:w w:val="115"/>
        </w:rPr>
        <w:t> </w:t>
      </w:r>
      <w:r>
        <w:rPr>
          <w:w w:val="115"/>
        </w:rPr>
        <w:t>index</w:t>
      </w:r>
      <w:r>
        <w:rPr>
          <w:spacing w:val="-5"/>
          <w:w w:val="115"/>
        </w:rPr>
        <w:t> </w:t>
      </w:r>
      <w:r>
        <w:rPr>
          <w:w w:val="115"/>
        </w:rPr>
        <w:t>when</w:t>
      </w:r>
      <w:r>
        <w:rPr>
          <w:spacing w:val="-5"/>
          <w:w w:val="115"/>
        </w:rPr>
        <w:t> </w:t>
      </w:r>
      <w:r>
        <w:rPr>
          <w:rFonts w:ascii="Times New Roman" w:hAnsi="Times New Roman"/>
          <w:i/>
          <w:w w:val="115"/>
        </w:rPr>
        <w:t>T</w:t>
      </w:r>
      <w:r>
        <w:rPr>
          <w:rFonts w:ascii="Times New Roman" w:hAnsi="Times New Roman"/>
          <w:i/>
          <w:spacing w:val="-12"/>
          <w:w w:val="115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3"/>
          <w:w w:val="115"/>
        </w:rPr>
        <w:t> </w:t>
      </w:r>
      <w:r>
        <w:rPr>
          <w:w w:val="115"/>
        </w:rPr>
        <w:t>10.) By</w:t>
      </w:r>
      <w:r>
        <w:rPr>
          <w:w w:val="115"/>
        </w:rPr>
        <w:t> contrast,</w:t>
      </w:r>
      <w:r>
        <w:rPr>
          <w:w w:val="115"/>
        </w:rPr>
        <w:t> term</w:t>
      </w:r>
      <w:r>
        <w:rPr>
          <w:w w:val="115"/>
        </w:rPr>
        <w:t> combinations</w:t>
      </w:r>
      <w:r>
        <w:rPr>
          <w:w w:val="115"/>
        </w:rPr>
        <w:t> selected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random-keyword- sampling</w:t>
      </w:r>
      <w:r>
        <w:rPr>
          <w:w w:val="115"/>
        </w:rPr>
        <w:t> method</w:t>
      </w:r>
      <w:r>
        <w:rPr>
          <w:w w:val="115"/>
        </w:rPr>
        <w:t> (i.e.,</w:t>
      </w:r>
      <w:r>
        <w:rPr>
          <w:w w:val="115"/>
        </w:rPr>
        <w:t> randomly</w:t>
      </w:r>
      <w:r>
        <w:rPr>
          <w:w w:val="115"/>
        </w:rPr>
        <w:t> sampled</w:t>
      </w:r>
      <w:r>
        <w:rPr>
          <w:w w:val="115"/>
        </w:rPr>
        <w:t> terms)</w:t>
      </w:r>
      <w:r>
        <w:rPr>
          <w:w w:val="115"/>
        </w:rPr>
        <w:t> are</w:t>
      </w:r>
      <w:r>
        <w:rPr>
          <w:w w:val="115"/>
        </w:rPr>
        <w:t> not</w:t>
      </w:r>
      <w:r>
        <w:rPr>
          <w:w w:val="115"/>
        </w:rPr>
        <w:t> causally associated</w:t>
      </w:r>
      <w:r>
        <w:rPr>
          <w:w w:val="115"/>
        </w:rPr>
        <w:t> with</w:t>
      </w:r>
      <w:r>
        <w:rPr>
          <w:w w:val="115"/>
        </w:rPr>
        <w:t> stock</w:t>
      </w:r>
      <w:r>
        <w:rPr>
          <w:w w:val="115"/>
        </w:rPr>
        <w:t> prices</w:t>
      </w:r>
      <w:r>
        <w:rPr>
          <w:w w:val="115"/>
        </w:rPr>
        <w:t> of</w:t>
      </w:r>
      <w:r>
        <w:rPr>
          <w:w w:val="115"/>
        </w:rPr>
        <w:t> both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Airlines</w:t>
      </w:r>
      <w:r>
        <w:rPr>
          <w:w w:val="115"/>
        </w:rPr>
        <w:t>.</w:t>
      </w:r>
      <w:r>
        <w:rPr>
          <w:w w:val="115"/>
        </w:rPr>
        <w:t> It</w:t>
      </w:r>
      <w:r>
        <w:rPr>
          <w:spacing w:val="80"/>
          <w:w w:val="115"/>
        </w:rPr>
        <w:t> </w:t>
      </w:r>
      <w:r>
        <w:rPr>
          <w:w w:val="115"/>
        </w:rPr>
        <w:t>is concluded that considering term frequencies and co-occurrences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necessary</w:t>
      </w:r>
      <w:r>
        <w:rPr>
          <w:w w:val="115"/>
        </w:rPr>
        <w:t> to</w:t>
      </w:r>
      <w:r>
        <w:rPr>
          <w:w w:val="115"/>
        </w:rPr>
        <w:t> identify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feedback</w:t>
      </w:r>
      <w:r>
        <w:rPr>
          <w:w w:val="115"/>
        </w:rPr>
        <w:t> that</w:t>
      </w:r>
      <w:r>
        <w:rPr>
          <w:w w:val="115"/>
        </w:rPr>
        <w:t> has</w:t>
      </w:r>
      <w:r>
        <w:rPr>
          <w:w w:val="115"/>
        </w:rPr>
        <w:t> causal</w:t>
      </w:r>
      <w:r>
        <w:rPr>
          <w:w w:val="115"/>
        </w:rPr>
        <w:t> ef- fects</w:t>
      </w:r>
      <w:r>
        <w:rPr>
          <w:w w:val="115"/>
        </w:rPr>
        <w:t> on</w:t>
      </w:r>
      <w:r>
        <w:rPr>
          <w:w w:val="115"/>
        </w:rPr>
        <w:t> enterprise</w:t>
      </w:r>
      <w:r>
        <w:rPr>
          <w:w w:val="115"/>
        </w:rPr>
        <w:t> outcomes.</w:t>
      </w:r>
      <w:r>
        <w:rPr>
          <w:w w:val="115"/>
        </w:rPr>
        <w:t> </w:t>
      </w:r>
      <w:hyperlink w:history="true" w:anchor="_bookmark30">
        <w:r>
          <w:rPr>
            <w:color w:val="0080AC"/>
            <w:w w:val="115"/>
          </w:rPr>
          <w:t>Tables</w:t>
        </w:r>
        <w:r>
          <w:rPr>
            <w:color w:val="0080AC"/>
            <w:w w:val="115"/>
          </w:rPr>
          <w:t> 2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37">
        <w:r>
          <w:rPr>
            <w:color w:val="0080AC"/>
            <w:w w:val="115"/>
          </w:rPr>
          <w:t>3</w:t>
        </w:r>
      </w:hyperlink>
      <w:r>
        <w:rPr>
          <w:color w:val="0080AC"/>
          <w:w w:val="115"/>
        </w:rPr>
        <w:t> </w:t>
      </w:r>
      <w:r>
        <w:rPr>
          <w:w w:val="115"/>
        </w:rPr>
        <w:t>also</w:t>
      </w:r>
      <w:r>
        <w:rPr>
          <w:w w:val="115"/>
        </w:rPr>
        <w:t> show</w:t>
      </w:r>
      <w:r>
        <w:rPr>
          <w:w w:val="115"/>
        </w:rPr>
        <w:t> that</w:t>
      </w:r>
      <w:r>
        <w:rPr>
          <w:w w:val="115"/>
        </w:rPr>
        <w:t> only using</w:t>
      </w:r>
      <w:r>
        <w:rPr>
          <w:w w:val="115"/>
        </w:rPr>
        <w:t> overall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sentiment</w:t>
      </w:r>
      <w:r>
        <w:rPr>
          <w:w w:val="115"/>
        </w:rPr>
        <w:t> is</w:t>
      </w:r>
      <w:r>
        <w:rPr>
          <w:w w:val="115"/>
        </w:rPr>
        <w:t> not</w:t>
      </w:r>
      <w:r>
        <w:rPr>
          <w:w w:val="115"/>
        </w:rPr>
        <w:t> appropriate</w:t>
      </w:r>
      <w:r>
        <w:rPr>
          <w:w w:val="115"/>
        </w:rPr>
        <w:t> for</w:t>
      </w:r>
      <w:r>
        <w:rPr>
          <w:w w:val="115"/>
        </w:rPr>
        <w:t> pre- dicting future enterprise outcomes in this case study, because their </w:t>
      </w:r>
      <w:r>
        <w:rPr>
          <w:rFonts w:ascii="Times New Roman" w:hAnsi="Times New Roman"/>
          <w:i/>
          <w:w w:val="115"/>
        </w:rPr>
        <w:t>p</w:t>
      </w:r>
      <w:r>
        <w:rPr>
          <w:w w:val="115"/>
        </w:rPr>
        <w:t>-values</w:t>
      </w:r>
      <w:r>
        <w:rPr>
          <w:w w:val="115"/>
        </w:rPr>
        <w:t> are</w:t>
      </w:r>
      <w:r>
        <w:rPr>
          <w:w w:val="115"/>
        </w:rPr>
        <w:t> greater</w:t>
      </w:r>
      <w:r>
        <w:rPr>
          <w:w w:val="115"/>
        </w:rPr>
        <w:t> than</w:t>
      </w:r>
      <w:r>
        <w:rPr>
          <w:w w:val="115"/>
        </w:rPr>
        <w:t> 0.05</w:t>
      </w:r>
      <w:r>
        <w:rPr>
          <w:w w:val="115"/>
        </w:rPr>
        <w:t> (i.e.,</w:t>
      </w:r>
      <w:r>
        <w:rPr>
          <w:w w:val="115"/>
        </w:rPr>
        <w:t> 0.31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30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2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0.24</w:t>
      </w:r>
      <w:r>
        <w:rPr>
          <w:w w:val="115"/>
        </w:rPr>
        <w:t> in</w:t>
      </w:r>
      <w:r>
        <w:rPr>
          <w:spacing w:val="40"/>
          <w:w w:val="115"/>
        </w:rPr>
        <w:t> </w:t>
      </w:r>
      <w:hyperlink w:history="true" w:anchor="_bookmark37">
        <w:r>
          <w:rPr>
            <w:color w:val="0080AC"/>
            <w:w w:val="115"/>
          </w:rPr>
          <w:t>Table 3</w:t>
        </w:r>
      </w:hyperlink>
      <w:r>
        <w:rPr>
          <w:w w:val="115"/>
        </w:rPr>
        <w:t>, respectively). However,</w:t>
      </w:r>
      <w:r>
        <w:rPr>
          <w:spacing w:val="1"/>
          <w:w w:val="115"/>
        </w:rPr>
        <w:t> </w:t>
      </w:r>
      <w:r>
        <w:rPr>
          <w:w w:val="115"/>
        </w:rPr>
        <w:t>further research should </w:t>
      </w:r>
      <w:r>
        <w:rPr>
          <w:spacing w:val="-2"/>
          <w:w w:val="115"/>
        </w:rPr>
        <w:t>investigate</w:t>
      </w:r>
    </w:p>
    <w:p>
      <w:pPr>
        <w:pStyle w:val="BodyText"/>
        <w:spacing w:line="273" w:lineRule="auto" w:before="77"/>
        <w:ind w:left="120" w:right="315"/>
        <w:jc w:val="both"/>
      </w:pPr>
      <w:r>
        <w:rPr/>
        <w:br w:type="column"/>
      </w:r>
      <w:r>
        <w:rPr>
          <w:w w:val="115"/>
        </w:rPr>
        <w:t>these</w:t>
      </w:r>
      <w:r>
        <w:rPr>
          <w:spacing w:val="30"/>
          <w:w w:val="115"/>
        </w:rPr>
        <w:t> </w:t>
      </w:r>
      <w:r>
        <w:rPr>
          <w:w w:val="115"/>
        </w:rPr>
        <w:t>phenomena</w:t>
      </w:r>
      <w:r>
        <w:rPr>
          <w:spacing w:val="29"/>
          <w:w w:val="115"/>
        </w:rPr>
        <w:t> </w:t>
      </w:r>
      <w:r>
        <w:rPr>
          <w:w w:val="115"/>
        </w:rPr>
        <w:t>in</w:t>
      </w:r>
      <w:r>
        <w:rPr>
          <w:spacing w:val="30"/>
          <w:w w:val="115"/>
        </w:rPr>
        <w:t> </w:t>
      </w:r>
      <w:r>
        <w:rPr>
          <w:w w:val="115"/>
        </w:rPr>
        <w:t>detail.</w:t>
      </w:r>
      <w:r>
        <w:rPr>
          <w:spacing w:val="29"/>
          <w:w w:val="115"/>
        </w:rPr>
        <w:t> </w:t>
      </w:r>
      <w:r>
        <w:rPr>
          <w:w w:val="115"/>
        </w:rPr>
        <w:t>It</w:t>
      </w:r>
      <w:r>
        <w:rPr>
          <w:spacing w:val="30"/>
          <w:w w:val="115"/>
        </w:rPr>
        <w:t> </w:t>
      </w:r>
      <w:r>
        <w:rPr>
          <w:w w:val="115"/>
        </w:rPr>
        <w:t>is</w:t>
      </w:r>
      <w:r>
        <w:rPr>
          <w:spacing w:val="30"/>
          <w:w w:val="115"/>
        </w:rPr>
        <w:t> </w:t>
      </w:r>
      <w:r>
        <w:rPr>
          <w:w w:val="115"/>
        </w:rPr>
        <w:t>postulated</w:t>
      </w:r>
      <w:r>
        <w:rPr>
          <w:spacing w:val="30"/>
          <w:w w:val="115"/>
        </w:rPr>
        <w:t> </w:t>
      </w:r>
      <w:r>
        <w:rPr>
          <w:w w:val="115"/>
        </w:rPr>
        <w:t>that</w:t>
      </w:r>
      <w:r>
        <w:rPr>
          <w:spacing w:val="30"/>
          <w:w w:val="115"/>
        </w:rPr>
        <w:t> </w:t>
      </w:r>
      <w:r>
        <w:rPr>
          <w:w w:val="115"/>
        </w:rPr>
        <w:t>keywords</w:t>
      </w:r>
      <w:r>
        <w:rPr>
          <w:spacing w:val="30"/>
          <w:w w:val="115"/>
        </w:rPr>
        <w:t> </w:t>
      </w:r>
      <w:r>
        <w:rPr>
          <w:w w:val="115"/>
        </w:rPr>
        <w:t>related to</w:t>
      </w:r>
      <w:r>
        <w:rPr>
          <w:spacing w:val="-8"/>
          <w:w w:val="115"/>
        </w:rPr>
        <w:t> </w:t>
      </w:r>
      <w:r>
        <w:rPr>
          <w:w w:val="115"/>
        </w:rPr>
        <w:t>launching</w:t>
      </w:r>
      <w:r>
        <w:rPr>
          <w:spacing w:val="-8"/>
          <w:w w:val="115"/>
        </w:rPr>
        <w:t> </w:t>
      </w:r>
      <w:r>
        <w:rPr>
          <w:w w:val="115"/>
        </w:rPr>
        <w:t>new</w:t>
      </w:r>
      <w:r>
        <w:rPr>
          <w:spacing w:val="-8"/>
          <w:w w:val="115"/>
        </w:rPr>
        <w:t> </w:t>
      </w:r>
      <w:r>
        <w:rPr>
          <w:w w:val="115"/>
        </w:rPr>
        <w:t>series</w:t>
      </w:r>
      <w:r>
        <w:rPr>
          <w:spacing w:val="-8"/>
          <w:w w:val="115"/>
        </w:rPr>
        <w:t> </w:t>
      </w:r>
      <w:r>
        <w:rPr>
          <w:w w:val="115"/>
        </w:rPr>
        <w:t>or</w:t>
      </w:r>
      <w:r>
        <w:rPr>
          <w:spacing w:val="-8"/>
          <w:w w:val="115"/>
        </w:rPr>
        <w:t> </w:t>
      </w:r>
      <w:r>
        <w:rPr>
          <w:w w:val="115"/>
        </w:rPr>
        <w:t>episodes</w:t>
      </w:r>
      <w:r>
        <w:rPr>
          <w:spacing w:val="-8"/>
          <w:w w:val="115"/>
        </w:rPr>
        <w:t> </w:t>
      </w:r>
      <w:r>
        <w:rPr>
          <w:w w:val="115"/>
        </w:rPr>
        <w:t>(e.g.,</w:t>
      </w:r>
      <w:r>
        <w:rPr>
          <w:spacing w:val="-8"/>
          <w:w w:val="115"/>
        </w:rPr>
        <w:t> </w:t>
      </w:r>
      <w:r>
        <w:rPr>
          <w:w w:val="115"/>
        </w:rPr>
        <w:t>“show”,</w:t>
      </w:r>
      <w:r>
        <w:rPr>
          <w:spacing w:val="-8"/>
          <w:w w:val="115"/>
        </w:rPr>
        <w:t> </w:t>
      </w:r>
      <w:r>
        <w:rPr>
          <w:w w:val="115"/>
        </w:rPr>
        <w:t>“series”,</w:t>
      </w:r>
      <w:r>
        <w:rPr>
          <w:spacing w:val="-8"/>
          <w:w w:val="115"/>
        </w:rPr>
        <w:t> </w:t>
      </w:r>
      <w:r>
        <w:rPr>
          <w:w w:val="115"/>
        </w:rPr>
        <w:t>“movie”, “season”,</w:t>
      </w:r>
      <w:r>
        <w:rPr>
          <w:spacing w:val="-3"/>
          <w:w w:val="115"/>
        </w:rPr>
        <w:t> </w:t>
      </w:r>
      <w:r>
        <w:rPr>
          <w:w w:val="115"/>
        </w:rPr>
        <w:t>“episode”,</w:t>
      </w:r>
      <w:r>
        <w:rPr>
          <w:spacing w:val="-3"/>
          <w:w w:val="115"/>
        </w:rPr>
        <w:t> </w:t>
      </w:r>
      <w:r>
        <w:rPr>
          <w:w w:val="115"/>
        </w:rPr>
        <w:t>“start”,</w:t>
      </w:r>
      <w:r>
        <w:rPr>
          <w:spacing w:val="-3"/>
          <w:w w:val="115"/>
        </w:rPr>
        <w:t> </w:t>
      </w:r>
      <w:r>
        <w:rPr>
          <w:w w:val="115"/>
        </w:rPr>
        <w:t>“trailer”</w:t>
      </w:r>
      <w:r>
        <w:rPr>
          <w:spacing w:val="-4"/>
          <w:w w:val="115"/>
        </w:rPr>
        <w:t> </w:t>
      </w:r>
      <w:r>
        <w:rPr>
          <w:w w:val="115"/>
        </w:rPr>
        <w:t>in</w:t>
      </w:r>
      <w:r>
        <w:rPr>
          <w:spacing w:val="-3"/>
          <w:w w:val="115"/>
        </w:rPr>
        <w:t> </w:t>
      </w:r>
      <w:hyperlink w:history="true" w:anchor="_bookmark30">
        <w:r>
          <w:rPr>
            <w:color w:val="0080AC"/>
            <w:w w:val="115"/>
          </w:rPr>
          <w:t>Table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w w:val="115"/>
          </w:rPr>
          <w:t>2</w:t>
        </w:r>
      </w:hyperlink>
      <w:r>
        <w:rPr>
          <w:w w:val="115"/>
        </w:rPr>
        <w:t>)</w:t>
      </w:r>
      <w:r>
        <w:rPr>
          <w:spacing w:val="-3"/>
          <w:w w:val="115"/>
        </w:rPr>
        <w:t> </w:t>
      </w:r>
      <w:r>
        <w:rPr>
          <w:w w:val="115"/>
        </w:rPr>
        <w:t>can</w:t>
      </w:r>
      <w:r>
        <w:rPr>
          <w:spacing w:val="-3"/>
          <w:w w:val="115"/>
        </w:rPr>
        <w:t> </w:t>
      </w:r>
      <w:r>
        <w:rPr>
          <w:w w:val="115"/>
        </w:rPr>
        <w:t>be</w:t>
      </w:r>
      <w:r>
        <w:rPr>
          <w:spacing w:val="-3"/>
          <w:w w:val="115"/>
        </w:rPr>
        <w:t> </w:t>
      </w:r>
      <w:r>
        <w:rPr>
          <w:w w:val="115"/>
        </w:rPr>
        <w:t>used</w:t>
      </w:r>
      <w:r>
        <w:rPr>
          <w:spacing w:val="-3"/>
          <w:w w:val="115"/>
        </w:rPr>
        <w:t> </w:t>
      </w:r>
      <w:r>
        <w:rPr>
          <w:w w:val="115"/>
        </w:rPr>
        <w:t>to</w:t>
      </w:r>
      <w:r>
        <w:rPr>
          <w:spacing w:val="-3"/>
          <w:w w:val="115"/>
        </w:rPr>
        <w:t> </w:t>
      </w:r>
      <w:r>
        <w:rPr>
          <w:w w:val="115"/>
        </w:rPr>
        <w:t>pre- dict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w w:val="115"/>
        </w:rPr>
        <w:t>’s</w:t>
      </w:r>
      <w:r>
        <w:rPr>
          <w:w w:val="115"/>
        </w:rPr>
        <w:t> future</w:t>
      </w:r>
      <w:r>
        <w:rPr>
          <w:w w:val="115"/>
        </w:rPr>
        <w:t> outcomes</w:t>
      </w:r>
      <w:r>
        <w:rPr>
          <w:w w:val="115"/>
        </w:rPr>
        <w:t> (i.e.,</w:t>
      </w:r>
      <w:r>
        <w:rPr>
          <w:w w:val="115"/>
        </w:rPr>
        <w:t> stock</w:t>
      </w:r>
      <w:r>
        <w:rPr>
          <w:w w:val="115"/>
        </w:rPr>
        <w:t> prices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case</w:t>
      </w:r>
      <w:r>
        <w:rPr>
          <w:w w:val="115"/>
        </w:rPr>
        <w:t> study).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w w:val="115"/>
        </w:rPr>
        <w:t> is</w:t>
      </w:r>
      <w:r>
        <w:rPr>
          <w:w w:val="115"/>
        </w:rPr>
        <w:t> also</w:t>
      </w:r>
      <w:r>
        <w:rPr>
          <w:w w:val="115"/>
        </w:rPr>
        <w:t> postulated</w:t>
      </w:r>
      <w:r>
        <w:rPr>
          <w:w w:val="115"/>
        </w:rPr>
        <w:t> that</w:t>
      </w:r>
      <w:r>
        <w:rPr>
          <w:w w:val="115"/>
        </w:rPr>
        <w:t> terms</w:t>
      </w:r>
      <w:r>
        <w:rPr>
          <w:w w:val="115"/>
        </w:rPr>
        <w:t> related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Express</w:t>
      </w:r>
      <w:r>
        <w:rPr>
          <w:rFonts w:ascii="Times New Roman" w:hAnsi="Times New Roman"/>
          <w:i/>
          <w:w w:val="115"/>
        </w:rPr>
        <w:t> Flight</w:t>
      </w:r>
      <w:r>
        <w:rPr>
          <w:rFonts w:ascii="Times New Roman" w:hAnsi="Times New Roman"/>
          <w:i/>
          <w:w w:val="115"/>
        </w:rPr>
        <w:t> 3411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incident</w:t>
      </w:r>
      <w:r>
        <w:rPr>
          <w:w w:val="115"/>
        </w:rPr>
        <w:t> (e.g.,</w:t>
      </w:r>
      <w:r>
        <w:rPr>
          <w:w w:val="115"/>
        </w:rPr>
        <w:t> “passenger”,</w:t>
      </w:r>
      <w:r>
        <w:rPr>
          <w:w w:val="115"/>
        </w:rPr>
        <w:t> “drag”,</w:t>
      </w:r>
      <w:r>
        <w:rPr>
          <w:w w:val="115"/>
        </w:rPr>
        <w:t> “remove”,</w:t>
      </w:r>
      <w:r>
        <w:rPr>
          <w:w w:val="115"/>
        </w:rPr>
        <w:t> “plane”,</w:t>
      </w:r>
      <w:r>
        <w:rPr>
          <w:w w:val="115"/>
        </w:rPr>
        <w:t> “seat” in</w:t>
      </w:r>
      <w:r>
        <w:rPr>
          <w:w w:val="115"/>
        </w:rPr>
        <w:t> </w:t>
      </w:r>
      <w:hyperlink w:history="true" w:anchor="_bookmark37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3</w:t>
        </w:r>
      </w:hyperlink>
      <w:r>
        <w:rPr>
          <w:w w:val="115"/>
        </w:rPr>
        <w:t>)</w:t>
      </w:r>
      <w:r>
        <w:rPr>
          <w:w w:val="115"/>
        </w:rPr>
        <w:t> and</w:t>
      </w:r>
      <w:r>
        <w:rPr>
          <w:w w:val="115"/>
        </w:rPr>
        <w:t> terms</w:t>
      </w:r>
      <w:r>
        <w:rPr>
          <w:w w:val="115"/>
        </w:rPr>
        <w:t> related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Airlines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CEO’s</w:t>
      </w:r>
      <w:r>
        <w:rPr>
          <w:w w:val="115"/>
        </w:rPr>
        <w:t> follow- up</w:t>
      </w:r>
      <w:r>
        <w:rPr>
          <w:spacing w:val="26"/>
          <w:w w:val="115"/>
        </w:rPr>
        <w:t> </w:t>
      </w:r>
      <w:r>
        <w:rPr>
          <w:w w:val="115"/>
        </w:rPr>
        <w:t>action</w:t>
      </w:r>
      <w:r>
        <w:rPr>
          <w:spacing w:val="26"/>
          <w:w w:val="115"/>
        </w:rPr>
        <w:t> </w:t>
      </w:r>
      <w:r>
        <w:rPr>
          <w:w w:val="115"/>
        </w:rPr>
        <w:t>(e.g.,</w:t>
      </w:r>
      <w:r>
        <w:rPr>
          <w:spacing w:val="26"/>
          <w:w w:val="115"/>
        </w:rPr>
        <w:t> </w:t>
      </w:r>
      <w:r>
        <w:rPr>
          <w:w w:val="115"/>
        </w:rPr>
        <w:t>“ceo”,</w:t>
      </w:r>
      <w:r>
        <w:rPr>
          <w:spacing w:val="26"/>
          <w:w w:val="115"/>
        </w:rPr>
        <w:t> </w:t>
      </w:r>
      <w:r>
        <w:rPr>
          <w:w w:val="115"/>
        </w:rPr>
        <w:t>“apology”,</w:t>
      </w:r>
      <w:r>
        <w:rPr>
          <w:spacing w:val="26"/>
          <w:w w:val="115"/>
        </w:rPr>
        <w:t> </w:t>
      </w:r>
      <w:r>
        <w:rPr>
          <w:w w:val="115"/>
        </w:rPr>
        <w:t>“oscar</w:t>
      </w:r>
      <w:r>
        <w:rPr>
          <w:spacing w:val="26"/>
          <w:w w:val="115"/>
        </w:rPr>
        <w:t> </w:t>
      </w:r>
      <w:r>
        <w:rPr>
          <w:w w:val="115"/>
        </w:rPr>
        <w:t>munoz”,</w:t>
      </w:r>
      <w:r>
        <w:rPr>
          <w:spacing w:val="26"/>
          <w:w w:val="115"/>
        </w:rPr>
        <w:t> </w:t>
      </w:r>
      <w:r>
        <w:rPr>
          <w:w w:val="115"/>
        </w:rPr>
        <w:t>“social</w:t>
      </w:r>
      <w:r>
        <w:rPr>
          <w:spacing w:val="26"/>
          <w:w w:val="115"/>
        </w:rPr>
        <w:t> </w:t>
      </w:r>
      <w:r>
        <w:rPr>
          <w:w w:val="115"/>
        </w:rPr>
        <w:t>media” in</w:t>
      </w:r>
      <w:r>
        <w:rPr>
          <w:w w:val="115"/>
        </w:rPr>
        <w:t> </w:t>
      </w:r>
      <w:hyperlink w:history="true" w:anchor="_bookmark37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3</w:t>
        </w:r>
      </w:hyperlink>
      <w:r>
        <w:rPr>
          <w:w w:val="115"/>
        </w:rPr>
        <w:t>)</w:t>
      </w:r>
      <w:r>
        <w:rPr>
          <w:w w:val="115"/>
        </w:rPr>
        <w:t> had</w:t>
      </w:r>
      <w:r>
        <w:rPr>
          <w:w w:val="115"/>
        </w:rPr>
        <w:t> casual</w:t>
      </w:r>
      <w:r>
        <w:rPr>
          <w:w w:val="115"/>
        </w:rPr>
        <w:t> effects</w:t>
      </w:r>
      <w:r>
        <w:rPr>
          <w:w w:val="115"/>
        </w:rPr>
        <w:t> on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Airlines</w:t>
      </w:r>
      <w:r>
        <w:rPr>
          <w:w w:val="115"/>
        </w:rPr>
        <w:t>’</w:t>
      </w:r>
      <w:r>
        <w:rPr>
          <w:w w:val="115"/>
        </w:rPr>
        <w:t> stock</w:t>
      </w:r>
      <w:r>
        <w:rPr>
          <w:w w:val="115"/>
        </w:rPr>
        <w:t> prices.</w:t>
      </w:r>
      <w:r>
        <w:rPr>
          <w:w w:val="115"/>
        </w:rPr>
        <w:t> On the other hand, randomly sampled terms (e.g., “kid”, “girl”, “ori- gin”,</w:t>
      </w:r>
      <w:r>
        <w:rPr>
          <w:spacing w:val="-12"/>
          <w:w w:val="115"/>
        </w:rPr>
        <w:t> </w:t>
      </w:r>
      <w:r>
        <w:rPr>
          <w:w w:val="115"/>
        </w:rPr>
        <w:t>“stranger</w:t>
      </w:r>
      <w:r>
        <w:rPr>
          <w:spacing w:val="-11"/>
          <w:w w:val="115"/>
        </w:rPr>
        <w:t> </w:t>
      </w:r>
      <w:r>
        <w:rPr>
          <w:w w:val="115"/>
        </w:rPr>
        <w:t>things”</w:t>
      </w:r>
      <w:r>
        <w:rPr>
          <w:spacing w:val="-12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hyperlink w:history="true" w:anchor="_bookmark30">
        <w:r>
          <w:rPr>
            <w:color w:val="0080AC"/>
            <w:w w:val="115"/>
          </w:rPr>
          <w:t>Table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2</w:t>
        </w:r>
      </w:hyperlink>
      <w:r>
        <w:rPr>
          <w:color w:val="0080AC"/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“fatigue”,</w:t>
      </w:r>
      <w:r>
        <w:rPr>
          <w:spacing w:val="-11"/>
          <w:w w:val="115"/>
        </w:rPr>
        <w:t> </w:t>
      </w:r>
      <w:r>
        <w:rPr>
          <w:w w:val="115"/>
        </w:rPr>
        <w:t>“number”,</w:t>
      </w:r>
      <w:r>
        <w:rPr>
          <w:spacing w:val="-12"/>
          <w:w w:val="115"/>
        </w:rPr>
        <w:t> </w:t>
      </w:r>
      <w:r>
        <w:rPr>
          <w:w w:val="115"/>
        </w:rPr>
        <w:t>“europe”, “exit”,</w:t>
      </w:r>
      <w:r>
        <w:rPr>
          <w:w w:val="115"/>
        </w:rPr>
        <w:t> “demo” in</w:t>
      </w:r>
      <w:r>
        <w:rPr>
          <w:w w:val="115"/>
        </w:rPr>
        <w:t> </w:t>
      </w:r>
      <w:hyperlink w:history="true" w:anchor="_bookmark37">
        <w:r>
          <w:rPr>
            <w:color w:val="0080AC"/>
            <w:w w:val="115"/>
          </w:rPr>
          <w:t>Table 3</w:t>
        </w:r>
      </w:hyperlink>
      <w:r>
        <w:rPr>
          <w:w w:val="115"/>
        </w:rPr>
        <w:t>) are not appropriate for identifying Twit- ter</w:t>
      </w:r>
      <w:r>
        <w:rPr>
          <w:w w:val="115"/>
        </w:rPr>
        <w:t> users’</w:t>
      </w:r>
      <w:r>
        <w:rPr>
          <w:w w:val="115"/>
        </w:rPr>
        <w:t> feedback</w:t>
      </w:r>
      <w:r>
        <w:rPr>
          <w:w w:val="115"/>
        </w:rPr>
        <w:t> that</w:t>
      </w:r>
      <w:r>
        <w:rPr>
          <w:w w:val="115"/>
        </w:rPr>
        <w:t> causes</w:t>
      </w:r>
      <w:r>
        <w:rPr>
          <w:w w:val="115"/>
        </w:rPr>
        <w:t> both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w w:val="115"/>
        </w:rPr>
        <w:t>’s</w:t>
      </w:r>
      <w:r>
        <w:rPr>
          <w:w w:val="115"/>
        </w:rPr>
        <w:t> and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Airlines</w:t>
      </w:r>
      <w:r>
        <w:rPr>
          <w:w w:val="115"/>
        </w:rPr>
        <w:t>’ outcomes</w:t>
      </w:r>
      <w:r>
        <w:rPr>
          <w:w w:val="115"/>
        </w:rPr>
        <w:t> (i.e., stock</w:t>
      </w:r>
      <w:r>
        <w:rPr>
          <w:w w:val="115"/>
        </w:rPr>
        <w:t> prices). For</w:t>
      </w:r>
      <w:r>
        <w:rPr>
          <w:w w:val="115"/>
        </w:rPr>
        <w:t> example,</w:t>
      </w:r>
      <w:r>
        <w:rPr>
          <w:w w:val="115"/>
        </w:rPr>
        <w:t> </w:t>
      </w:r>
      <w:hyperlink w:history="true" w:anchor="_bookmark40">
        <w:r>
          <w:rPr>
            <w:color w:val="0080AC"/>
            <w:w w:val="115"/>
          </w:rPr>
          <w:t>Table 5</w:t>
        </w:r>
      </w:hyperlink>
      <w:r>
        <w:rPr>
          <w:color w:val="0080AC"/>
          <w:w w:val="115"/>
        </w:rPr>
        <w:t> </w:t>
      </w:r>
      <w:r>
        <w:rPr>
          <w:w w:val="115"/>
        </w:rPr>
        <w:t>illustrates a ran- dom</w:t>
      </w:r>
      <w:r>
        <w:rPr>
          <w:w w:val="115"/>
        </w:rPr>
        <w:t> subsample</w:t>
      </w:r>
      <w:r>
        <w:rPr>
          <w:w w:val="115"/>
        </w:rPr>
        <w:t> of</w:t>
      </w:r>
      <w:r>
        <w:rPr>
          <w:w w:val="115"/>
        </w:rPr>
        <w:t> (1)</w:t>
      </w:r>
      <w:r>
        <w:rPr>
          <w:w w:val="115"/>
        </w:rPr>
        <w:t> tweets</w:t>
      </w:r>
      <w:r>
        <w:rPr>
          <w:w w:val="115"/>
        </w:rPr>
        <w:t> containing</w:t>
      </w:r>
      <w:r>
        <w:rPr>
          <w:w w:val="115"/>
        </w:rPr>
        <w:t> terms</w:t>
      </w:r>
      <w:r>
        <w:rPr>
          <w:w w:val="115"/>
        </w:rPr>
        <w:t> relating</w:t>
      </w:r>
      <w:r>
        <w:rPr>
          <w:w w:val="115"/>
        </w:rPr>
        <w:t> launching new</w:t>
      </w:r>
      <w:r>
        <w:rPr>
          <w:w w:val="115"/>
        </w:rPr>
        <w:t> series/episodes</w:t>
      </w:r>
      <w:r>
        <w:rPr>
          <w:w w:val="115"/>
        </w:rPr>
        <w:t> (i.e.,</w:t>
      </w:r>
      <w:r>
        <w:rPr>
          <w:w w:val="115"/>
        </w:rPr>
        <w:t> “episode”,</w:t>
      </w:r>
      <w:r>
        <w:rPr>
          <w:w w:val="115"/>
        </w:rPr>
        <w:t> “trailer”,</w:t>
      </w:r>
      <w:r>
        <w:rPr>
          <w:w w:val="115"/>
        </w:rPr>
        <w:t> and</w:t>
      </w:r>
      <w:r>
        <w:rPr>
          <w:w w:val="115"/>
        </w:rPr>
        <w:t> “series”)</w:t>
      </w:r>
      <w:r>
        <w:rPr>
          <w:w w:val="115"/>
        </w:rPr>
        <w:t> and</w:t>
      </w:r>
      <w:r>
        <w:rPr>
          <w:w w:val="115"/>
        </w:rPr>
        <w:t> (2) tweets</w:t>
      </w:r>
      <w:r>
        <w:rPr>
          <w:spacing w:val="25"/>
          <w:w w:val="115"/>
        </w:rPr>
        <w:t> </w:t>
      </w:r>
      <w:r>
        <w:rPr>
          <w:w w:val="115"/>
        </w:rPr>
        <w:t>not</w:t>
      </w:r>
      <w:r>
        <w:rPr>
          <w:spacing w:val="25"/>
          <w:w w:val="115"/>
        </w:rPr>
        <w:t> </w:t>
      </w:r>
      <w:r>
        <w:rPr>
          <w:w w:val="115"/>
        </w:rPr>
        <w:t>containing</w:t>
      </w:r>
      <w:r>
        <w:rPr>
          <w:spacing w:val="26"/>
          <w:w w:val="115"/>
        </w:rPr>
        <w:t> </w:t>
      </w:r>
      <w:r>
        <w:rPr>
          <w:w w:val="115"/>
        </w:rPr>
        <w:t>those</w:t>
      </w:r>
      <w:r>
        <w:rPr>
          <w:spacing w:val="26"/>
          <w:w w:val="115"/>
        </w:rPr>
        <w:t> </w:t>
      </w:r>
      <w:r>
        <w:rPr>
          <w:w w:val="115"/>
        </w:rPr>
        <w:t>terms</w:t>
      </w:r>
      <w:r>
        <w:rPr>
          <w:spacing w:val="26"/>
          <w:w w:val="115"/>
        </w:rPr>
        <w:t> </w:t>
      </w:r>
      <w:r>
        <w:rPr>
          <w:w w:val="115"/>
        </w:rPr>
        <w:t>in</w:t>
      </w:r>
      <w:r>
        <w:rPr>
          <w:spacing w:val="25"/>
          <w:w w:val="115"/>
        </w:rPr>
        <w:t> </w:t>
      </w:r>
      <w:r>
        <w:rPr>
          <w:w w:val="115"/>
        </w:rPr>
        <w:t>order</w:t>
      </w:r>
      <w:r>
        <w:rPr>
          <w:spacing w:val="26"/>
          <w:w w:val="115"/>
        </w:rPr>
        <w:t> </w:t>
      </w:r>
      <w:r>
        <w:rPr>
          <w:w w:val="115"/>
        </w:rPr>
        <w:t>to</w:t>
      </w:r>
      <w:r>
        <w:rPr>
          <w:spacing w:val="25"/>
          <w:w w:val="115"/>
        </w:rPr>
        <w:t> </w:t>
      </w:r>
      <w:r>
        <w:rPr>
          <w:w w:val="115"/>
        </w:rPr>
        <w:t>identify</w:t>
      </w:r>
      <w:r>
        <w:rPr>
          <w:spacing w:val="25"/>
          <w:w w:val="115"/>
        </w:rPr>
        <w:t> </w:t>
      </w:r>
      <w:r>
        <w:rPr>
          <w:w w:val="115"/>
        </w:rPr>
        <w:t>whether</w:t>
      </w:r>
      <w:r>
        <w:rPr>
          <w:spacing w:val="26"/>
          <w:w w:val="115"/>
        </w:rPr>
        <w:t> </w:t>
      </w:r>
      <w:r>
        <w:rPr>
          <w:spacing w:val="-7"/>
          <w:w w:val="115"/>
        </w:rPr>
        <w:t>or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9" w:space="191"/>
            <w:col w:w="5470"/>
          </w:cols>
        </w:sectPr>
      </w:pP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316" w:right="0" w:firstLine="0"/>
        <w:jc w:val="left"/>
        <w:rPr>
          <w:rFonts w:ascii="Times New Roman"/>
          <w:b/>
          <w:sz w:val="12"/>
        </w:rPr>
      </w:pPr>
      <w:bookmarkStart w:name="_bookmark40" w:id="61"/>
      <w:bookmarkEnd w:id="61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5</w:t>
      </w:r>
    </w:p>
    <w:p>
      <w:pPr>
        <w:spacing w:before="33"/>
        <w:ind w:left="31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543763</wp:posOffset>
                </wp:positionH>
                <wp:positionV relativeFrom="paragraph">
                  <wp:posOffset>159649</wp:posOffset>
                </wp:positionV>
                <wp:extent cx="6605270" cy="1270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9872" from="42.816002pt,12.570815pt" to="562.872002pt,12.570815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w w:val="125"/>
          <w:sz w:val="12"/>
        </w:rPr>
        <w:t>A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random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subsample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(1)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tweets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containing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terms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relating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launching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new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series/episodes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(2)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tweets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not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containing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those</w:t>
      </w:r>
      <w:r>
        <w:rPr>
          <w:spacing w:val="4"/>
          <w:w w:val="125"/>
          <w:sz w:val="12"/>
        </w:rPr>
        <w:t> </w:t>
      </w:r>
      <w:r>
        <w:rPr>
          <w:spacing w:val="-2"/>
          <w:w w:val="125"/>
          <w:sz w:val="12"/>
        </w:rPr>
        <w:t>terms.</w:t>
      </w:r>
    </w:p>
    <w:p>
      <w:pPr>
        <w:spacing w:after="0"/>
        <w:jc w:val="left"/>
        <w:rPr>
          <w:sz w:val="12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spacing w:before="7"/>
        <w:rPr>
          <w:sz w:val="12"/>
        </w:rPr>
      </w:pPr>
    </w:p>
    <w:p>
      <w:pPr>
        <w:tabs>
          <w:tab w:pos="6484" w:val="left" w:leader="none"/>
        </w:tabs>
        <w:spacing w:before="0"/>
        <w:ind w:left="435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Tweet</w:t>
      </w:r>
      <w:r>
        <w:rPr>
          <w:sz w:val="12"/>
        </w:rPr>
        <w:tab/>
      </w:r>
      <w:r>
        <w:rPr>
          <w:spacing w:val="-2"/>
          <w:w w:val="125"/>
          <w:sz w:val="12"/>
        </w:rPr>
        <w:t>Terms</w:t>
      </w:r>
      <w:r>
        <w:rPr>
          <w:spacing w:val="7"/>
          <w:w w:val="125"/>
          <w:sz w:val="12"/>
        </w:rPr>
        <w:t> </w:t>
      </w:r>
      <w:r>
        <w:rPr>
          <w:spacing w:val="-2"/>
          <w:w w:val="125"/>
          <w:sz w:val="12"/>
        </w:rPr>
        <w:t>relating</w:t>
      </w:r>
      <w:r>
        <w:rPr>
          <w:spacing w:val="8"/>
          <w:w w:val="125"/>
          <w:sz w:val="12"/>
        </w:rPr>
        <w:t> </w:t>
      </w:r>
      <w:r>
        <w:rPr>
          <w:spacing w:val="-2"/>
          <w:w w:val="125"/>
          <w:sz w:val="12"/>
        </w:rPr>
        <w:t>launching</w:t>
      </w:r>
      <w:r>
        <w:rPr>
          <w:spacing w:val="7"/>
          <w:w w:val="125"/>
          <w:sz w:val="12"/>
        </w:rPr>
        <w:t> </w:t>
      </w:r>
      <w:r>
        <w:rPr>
          <w:spacing w:val="-5"/>
          <w:w w:val="125"/>
          <w:sz w:val="12"/>
        </w:rPr>
        <w:t>new</w:t>
      </w:r>
    </w:p>
    <w:p>
      <w:pPr>
        <w:spacing w:before="33"/>
        <w:ind w:left="6484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series/episodes</w:t>
      </w:r>
    </w:p>
    <w:p>
      <w:pPr>
        <w:spacing w:line="240" w:lineRule="auto" w:before="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97" w:lineRule="auto" w:before="0"/>
        <w:ind w:left="372" w:right="442" w:hanging="1"/>
        <w:jc w:val="both"/>
        <w:rPr>
          <w:sz w:val="12"/>
        </w:rPr>
      </w:pPr>
      <w:r>
        <w:rPr>
          <w:w w:val="125"/>
          <w:sz w:val="12"/>
        </w:rPr>
        <w:t>Whether</w:t>
      </w:r>
      <w:r>
        <w:rPr>
          <w:w w:val="125"/>
          <w:sz w:val="12"/>
        </w:rPr>
        <w:t> or</w:t>
      </w:r>
      <w:r>
        <w:rPr>
          <w:w w:val="125"/>
          <w:sz w:val="12"/>
        </w:rPr>
        <w:t> not</w:t>
      </w:r>
      <w:r>
        <w:rPr>
          <w:w w:val="125"/>
          <w:sz w:val="12"/>
        </w:rPr>
        <w:t> the</w:t>
      </w:r>
      <w:r>
        <w:rPr>
          <w:w w:val="125"/>
          <w:sz w:val="12"/>
        </w:rPr>
        <w:t> tweet</w:t>
      </w:r>
      <w:r>
        <w:rPr>
          <w:w w:val="125"/>
          <w:sz w:val="12"/>
        </w:rPr>
        <w:t> is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actually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related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to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launching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new</w:t>
      </w:r>
      <w:r>
        <w:rPr>
          <w:w w:val="125"/>
          <w:sz w:val="12"/>
        </w:rPr>
        <w:t> series/episodes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8273" w:space="40"/>
            <w:col w:w="2537"/>
          </w:cols>
        </w:sectPr>
      </w:pPr>
    </w:p>
    <w:p>
      <w:pPr>
        <w:pStyle w:val="BodyText"/>
        <w:spacing w:before="9"/>
        <w:rPr>
          <w:sz w:val="2"/>
        </w:rPr>
      </w:pPr>
    </w:p>
    <w:p>
      <w:pPr>
        <w:pStyle w:val="BodyText"/>
        <w:spacing w:line="20" w:lineRule="exact"/>
        <w:ind w:left="3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6985"/>
                <wp:effectExtent l="9525" t="0" r="0" b="2539"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6605270" cy="6985"/>
                          <a:chExt cx="6605270" cy="698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3200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550pt;mso-position-horizontal-relative:char;mso-position-vertical-relative:line" id="docshapegroup55" coordorigin="0,0" coordsize="10402,11">
                <v:line style="position:absolute" from="0,5" to="10401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6485" w:val="left" w:leader="none"/>
          <w:tab w:pos="8733" w:val="left" w:leader="none"/>
        </w:tabs>
        <w:spacing w:before="45"/>
        <w:ind w:left="436" w:right="0" w:firstLine="0"/>
        <w:jc w:val="left"/>
        <w:rPr>
          <w:sz w:val="12"/>
        </w:rPr>
      </w:pPr>
      <w:r>
        <w:rPr>
          <w:w w:val="120"/>
          <w:sz w:val="12"/>
        </w:rPr>
        <w:t>New</w:t>
      </w:r>
      <w:r>
        <w:rPr>
          <w:spacing w:val="19"/>
          <w:w w:val="120"/>
          <w:sz w:val="12"/>
        </w:rPr>
        <w:t> </w:t>
      </w:r>
      <w:r>
        <w:rPr>
          <w:rFonts w:ascii="Times New Roman" w:hAnsi="Times New Roman"/>
          <w:b/>
          <w:w w:val="120"/>
          <w:sz w:val="12"/>
        </w:rPr>
        <w:t>episode</w:t>
      </w:r>
      <w:r>
        <w:rPr>
          <w:rFonts w:ascii="Times New Roman" w:hAnsi="Times New Roman"/>
          <w:b/>
          <w:spacing w:val="2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orphan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black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out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20"/>
          <w:w w:val="120"/>
          <w:sz w:val="12"/>
        </w:rPr>
        <w:t> </w:t>
      </w:r>
      <w:r>
        <w:rPr>
          <w:rFonts w:ascii="Times New Roman" w:hAnsi="Times New Roman"/>
          <w:b/>
          <w:w w:val="120"/>
          <w:sz w:val="12"/>
        </w:rPr>
        <w:t>Netflix</w:t>
      </w:r>
      <w:r>
        <w:rPr>
          <w:rFonts w:ascii="Times New Roman" w:hAnsi="Times New Roman"/>
          <w:b/>
          <w:spacing w:val="2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I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couldn’t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be</w:t>
      </w:r>
      <w:r>
        <w:rPr>
          <w:spacing w:val="19"/>
          <w:w w:val="120"/>
          <w:sz w:val="12"/>
        </w:rPr>
        <w:t> </w:t>
      </w:r>
      <w:r>
        <w:rPr>
          <w:spacing w:val="-2"/>
          <w:w w:val="120"/>
          <w:sz w:val="12"/>
        </w:rPr>
        <w:t>happier</w:t>
      </w:r>
      <w:r>
        <w:rPr>
          <w:sz w:val="12"/>
        </w:rPr>
        <w:tab/>
      </w:r>
      <w:r>
        <w:rPr>
          <w:spacing w:val="-2"/>
          <w:w w:val="120"/>
          <w:sz w:val="12"/>
        </w:rPr>
        <w:t>“episode”</w:t>
      </w:r>
      <w:r>
        <w:rPr>
          <w:sz w:val="12"/>
        </w:rPr>
        <w:tab/>
      </w:r>
      <w:r>
        <w:rPr>
          <w:spacing w:val="-5"/>
          <w:w w:val="120"/>
          <w:sz w:val="12"/>
        </w:rPr>
        <w:t>Yes</w:t>
      </w:r>
    </w:p>
    <w:p>
      <w:pPr>
        <w:tabs>
          <w:tab w:pos="6485" w:val="left" w:leader="none"/>
          <w:tab w:pos="8733" w:val="left" w:leader="none"/>
        </w:tabs>
        <w:spacing w:before="33"/>
        <w:ind w:left="436" w:right="0" w:firstLine="0"/>
        <w:jc w:val="left"/>
        <w:rPr>
          <w:sz w:val="12"/>
        </w:rPr>
      </w:pPr>
      <w:r>
        <w:rPr>
          <w:rFonts w:ascii="Times New Roman" w:hAnsi="Times New Roman"/>
          <w:b/>
          <w:w w:val="120"/>
          <w:sz w:val="12"/>
        </w:rPr>
        <w:t>Netflix</w:t>
      </w:r>
      <w:r>
        <w:rPr>
          <w:rFonts w:ascii="Times New Roman" w:hAnsi="Times New Roman"/>
          <w:b/>
          <w:spacing w:val="18"/>
          <w:w w:val="120"/>
          <w:sz w:val="12"/>
        </w:rPr>
        <w:t> </w:t>
      </w:r>
      <w:r>
        <w:rPr>
          <w:w w:val="120"/>
          <w:sz w:val="12"/>
        </w:rPr>
        <w:t>announces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’The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Little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Prince’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release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beautifully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moving</w:t>
      </w:r>
      <w:r>
        <w:rPr>
          <w:spacing w:val="18"/>
          <w:w w:val="120"/>
          <w:sz w:val="12"/>
        </w:rPr>
        <w:t> </w:t>
      </w:r>
      <w:r>
        <w:rPr>
          <w:rFonts w:ascii="Times New Roman" w:hAnsi="Times New Roman"/>
          <w:b/>
          <w:spacing w:val="-2"/>
          <w:w w:val="120"/>
          <w:sz w:val="12"/>
        </w:rPr>
        <w:t>trailer</w:t>
      </w:r>
      <w:r>
        <w:rPr>
          <w:rFonts w:ascii="Times New Roman" w:hAnsi="Times New Roman"/>
          <w:b/>
          <w:sz w:val="12"/>
        </w:rPr>
        <w:tab/>
      </w:r>
      <w:r>
        <w:rPr>
          <w:spacing w:val="-2"/>
          <w:w w:val="120"/>
          <w:sz w:val="12"/>
        </w:rPr>
        <w:t>“trailer”</w:t>
      </w:r>
      <w:r>
        <w:rPr>
          <w:sz w:val="12"/>
        </w:rPr>
        <w:tab/>
      </w:r>
      <w:r>
        <w:rPr>
          <w:spacing w:val="-5"/>
          <w:w w:val="120"/>
          <w:sz w:val="12"/>
        </w:rPr>
        <w:t>Yes</w:t>
      </w:r>
    </w:p>
    <w:p>
      <w:pPr>
        <w:tabs>
          <w:tab w:pos="6485" w:val="left" w:leader="none"/>
          <w:tab w:pos="8733" w:val="left" w:leader="none"/>
        </w:tabs>
        <w:spacing w:before="34"/>
        <w:ind w:left="436" w:right="0" w:firstLine="0"/>
        <w:jc w:val="left"/>
        <w:rPr>
          <w:sz w:val="12"/>
        </w:rPr>
      </w:pPr>
      <w:r>
        <w:rPr>
          <w:w w:val="120"/>
          <w:sz w:val="12"/>
        </w:rPr>
        <w:t>Drew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Barrymore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Star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Upcoming</w:t>
      </w:r>
      <w:r>
        <w:rPr>
          <w:spacing w:val="14"/>
          <w:w w:val="120"/>
          <w:sz w:val="12"/>
        </w:rPr>
        <w:t> </w:t>
      </w:r>
      <w:r>
        <w:rPr>
          <w:rFonts w:ascii="Times New Roman" w:hAnsi="Times New Roman"/>
          <w:b/>
          <w:w w:val="120"/>
          <w:sz w:val="12"/>
        </w:rPr>
        <w:t>Netflix</w:t>
      </w:r>
      <w:r>
        <w:rPr>
          <w:rFonts w:ascii="Times New Roman" w:hAnsi="Times New Roman"/>
          <w:b/>
          <w:spacing w:val="13"/>
          <w:w w:val="120"/>
          <w:sz w:val="12"/>
        </w:rPr>
        <w:t> </w:t>
      </w:r>
      <w:r>
        <w:rPr>
          <w:w w:val="120"/>
          <w:sz w:val="12"/>
        </w:rPr>
        <w:t>Comedy</w:t>
      </w:r>
      <w:r>
        <w:rPr>
          <w:spacing w:val="13"/>
          <w:w w:val="120"/>
          <w:sz w:val="12"/>
        </w:rPr>
        <w:t> </w:t>
      </w:r>
      <w:r>
        <w:rPr>
          <w:rFonts w:ascii="Times New Roman" w:hAnsi="Times New Roman"/>
          <w:b/>
          <w:w w:val="120"/>
          <w:sz w:val="12"/>
        </w:rPr>
        <w:t>Series</w:t>
      </w:r>
      <w:r>
        <w:rPr>
          <w:w w:val="120"/>
          <w:sz w:val="12"/>
        </w:rPr>
        <w:t>,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Santa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Clarita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Diet,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I’m</w:t>
      </w:r>
      <w:r>
        <w:rPr>
          <w:spacing w:val="13"/>
          <w:w w:val="120"/>
          <w:sz w:val="12"/>
        </w:rPr>
        <w:t> </w:t>
      </w:r>
      <w:r>
        <w:rPr>
          <w:spacing w:val="-4"/>
          <w:w w:val="120"/>
          <w:sz w:val="12"/>
        </w:rPr>
        <w:t>Glad</w:t>
      </w:r>
      <w:r>
        <w:rPr>
          <w:sz w:val="12"/>
        </w:rPr>
        <w:tab/>
      </w:r>
      <w:r>
        <w:rPr>
          <w:spacing w:val="-2"/>
          <w:w w:val="120"/>
          <w:sz w:val="12"/>
        </w:rPr>
        <w:t>“series”</w:t>
      </w:r>
      <w:r>
        <w:rPr>
          <w:sz w:val="12"/>
        </w:rPr>
        <w:tab/>
      </w:r>
      <w:r>
        <w:rPr>
          <w:spacing w:val="-5"/>
          <w:w w:val="120"/>
          <w:sz w:val="12"/>
        </w:rPr>
        <w:t>Yes</w:t>
      </w:r>
    </w:p>
    <w:p>
      <w:pPr>
        <w:tabs>
          <w:tab w:pos="6485" w:val="left" w:leader="none"/>
          <w:tab w:pos="8733" w:val="left" w:leader="none"/>
        </w:tabs>
        <w:spacing w:before="33"/>
        <w:ind w:left="436" w:right="0" w:firstLine="0"/>
        <w:jc w:val="left"/>
        <w:rPr>
          <w:sz w:val="12"/>
        </w:rPr>
      </w:pPr>
      <w:r>
        <w:rPr>
          <w:rFonts w:ascii="Times New Roman" w:hAnsi="Times New Roman"/>
          <w:b/>
          <w:w w:val="120"/>
          <w:sz w:val="12"/>
        </w:rPr>
        <w:t>Netflix</w:t>
      </w:r>
      <w:r>
        <w:rPr>
          <w:rFonts w:ascii="Times New Roman" w:hAnsi="Times New Roman"/>
          <w:b/>
          <w:spacing w:val="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Chill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Type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0"/>
          <w:w w:val="120"/>
          <w:sz w:val="12"/>
        </w:rPr>
        <w:t> </w:t>
      </w:r>
      <w:r>
        <w:rPr>
          <w:spacing w:val="-2"/>
          <w:w w:val="120"/>
          <w:sz w:val="12"/>
        </w:rPr>
        <w:t>Night</w:t>
      </w:r>
      <w:r>
        <w:rPr>
          <w:sz w:val="12"/>
        </w:rPr>
        <w:tab/>
      </w:r>
      <w:r>
        <w:rPr>
          <w:spacing w:val="-12"/>
          <w:w w:val="120"/>
          <w:sz w:val="12"/>
        </w:rPr>
        <w:t>–</w:t>
      </w:r>
      <w:r>
        <w:rPr>
          <w:sz w:val="12"/>
        </w:rPr>
        <w:tab/>
      </w:r>
      <w:r>
        <w:rPr>
          <w:spacing w:val="-5"/>
          <w:w w:val="120"/>
          <w:sz w:val="12"/>
        </w:rPr>
        <w:t>No</w:t>
      </w:r>
    </w:p>
    <w:p>
      <w:pPr>
        <w:tabs>
          <w:tab w:pos="6485" w:val="left" w:leader="none"/>
          <w:tab w:pos="8733" w:val="left" w:leader="none"/>
        </w:tabs>
        <w:spacing w:before="34"/>
        <w:ind w:left="436" w:right="0" w:firstLine="0"/>
        <w:jc w:val="left"/>
        <w:rPr>
          <w:sz w:val="12"/>
        </w:rPr>
      </w:pPr>
      <w:r>
        <w:rPr>
          <w:w w:val="115"/>
          <w:sz w:val="12"/>
        </w:rPr>
        <w:t>@dyxxxxxx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Need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get</w:t>
      </w:r>
      <w:r>
        <w:rPr>
          <w:spacing w:val="25"/>
          <w:w w:val="115"/>
          <w:sz w:val="12"/>
        </w:rPr>
        <w:t> </w:t>
      </w:r>
      <w:r>
        <w:rPr>
          <w:rFonts w:ascii="Times New Roman" w:hAnsi="Times New Roman"/>
          <w:b/>
          <w:spacing w:val="-2"/>
          <w:w w:val="115"/>
          <w:sz w:val="12"/>
        </w:rPr>
        <w:t>Netflix</w:t>
      </w:r>
      <w:r>
        <w:rPr>
          <w:rFonts w:ascii="Times New Roman" w:hAnsi="Times New Roman"/>
          <w:b/>
          <w:sz w:val="12"/>
        </w:rPr>
        <w:tab/>
      </w:r>
      <w:r>
        <w:rPr>
          <w:spacing w:val="-10"/>
          <w:w w:val="115"/>
          <w:sz w:val="12"/>
        </w:rPr>
        <w:t>–</w:t>
      </w:r>
      <w:r>
        <w:rPr>
          <w:sz w:val="12"/>
        </w:rPr>
        <w:tab/>
      </w:r>
      <w:r>
        <w:rPr>
          <w:spacing w:val="-5"/>
          <w:w w:val="115"/>
          <w:sz w:val="12"/>
        </w:rPr>
        <w:t>No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543763</wp:posOffset>
                </wp:positionH>
                <wp:positionV relativeFrom="paragraph">
                  <wp:posOffset>50891</wp:posOffset>
                </wp:positionV>
                <wp:extent cx="6605270" cy="1270"/>
                <wp:effectExtent l="0" t="0" r="0" b="0"/>
                <wp:wrapTopAndBottom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4.007194pt;width:520.1pt;height:.1pt;mso-position-horizontal-relative:page;mso-position-vertical-relative:paragraph;z-index:-15697920;mso-wrap-distance-left:0;mso-wrap-distance-right:0" id="docshape56" coordorigin="856,80" coordsize="10402,0" path="m856,80l11257,80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pStyle w:val="BodyText"/>
        <w:spacing w:line="273" w:lineRule="auto" w:before="76"/>
        <w:ind w:left="316"/>
        <w:jc w:val="both"/>
      </w:pPr>
      <w:r>
        <w:rPr>
          <w:w w:val="115"/>
        </w:rPr>
        <w:t>not terms in the influential term groups are indeed used in tweets relating</w:t>
      </w:r>
      <w:r>
        <w:rPr>
          <w:w w:val="115"/>
        </w:rPr>
        <w:t> to</w:t>
      </w:r>
      <w:r>
        <w:rPr>
          <w:w w:val="115"/>
        </w:rPr>
        <w:t> launching</w:t>
      </w:r>
      <w:r>
        <w:rPr>
          <w:w w:val="115"/>
        </w:rPr>
        <w:t> new</w:t>
      </w:r>
      <w:r>
        <w:rPr>
          <w:w w:val="115"/>
        </w:rPr>
        <w:t> series/episodes on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Netflix</w:t>
      </w:r>
      <w:r>
        <w:rPr>
          <w:w w:val="115"/>
        </w:rPr>
        <w:t>.</w:t>
      </w: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On</w:t>
      </w:r>
      <w:r>
        <w:rPr>
          <w:w w:val="115"/>
        </w:rPr>
        <w:t> the</w:t>
      </w:r>
      <w:r>
        <w:rPr>
          <w:w w:val="115"/>
        </w:rPr>
        <w:t> one</w:t>
      </w:r>
      <w:r>
        <w:rPr>
          <w:w w:val="115"/>
        </w:rPr>
        <w:t> hand,</w:t>
      </w:r>
      <w:r>
        <w:rPr>
          <w:w w:val="115"/>
        </w:rPr>
        <w:t> </w:t>
      </w:r>
      <w:hyperlink w:history="true" w:anchor="_bookmark34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5</w:t>
        </w:r>
      </w:hyperlink>
      <w:r>
        <w:rPr>
          <w:color w:val="0080AC"/>
          <w:w w:val="115"/>
        </w:rPr>
        <w:t> </w:t>
      </w:r>
      <w:r>
        <w:rPr>
          <w:w w:val="115"/>
        </w:rPr>
        <w:t>shows</w:t>
      </w:r>
      <w:r>
        <w:rPr>
          <w:w w:val="115"/>
        </w:rPr>
        <w:t> that</w:t>
      </w:r>
      <w:r>
        <w:rPr>
          <w:w w:val="115"/>
        </w:rPr>
        <w:t> all</w:t>
      </w:r>
      <w:r>
        <w:rPr>
          <w:w w:val="115"/>
        </w:rPr>
        <w:t> three</w:t>
      </w:r>
      <w:r>
        <w:rPr>
          <w:w w:val="115"/>
        </w:rPr>
        <w:t> identified</w:t>
      </w:r>
      <w:r>
        <w:rPr>
          <w:w w:val="115"/>
        </w:rPr>
        <w:t> influ- ential</w:t>
      </w:r>
      <w:r>
        <w:rPr>
          <w:w w:val="115"/>
        </w:rPr>
        <w:t> term</w:t>
      </w:r>
      <w:r>
        <w:rPr>
          <w:w w:val="115"/>
        </w:rPr>
        <w:t> groups</w:t>
      </w:r>
      <w:r>
        <w:rPr>
          <w:w w:val="115"/>
        </w:rPr>
        <w:t> (i.e.,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feedback)</w:t>
      </w:r>
      <w:r>
        <w:rPr>
          <w:w w:val="115"/>
        </w:rPr>
        <w:t> for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posi- tively</w:t>
      </w:r>
      <w:r>
        <w:rPr>
          <w:spacing w:val="-9"/>
          <w:w w:val="115"/>
        </w:rPr>
        <w:t> </w:t>
      </w:r>
      <w:r>
        <w:rPr>
          <w:w w:val="115"/>
        </w:rPr>
        <w:t>affect</w:t>
      </w:r>
      <w:r>
        <w:rPr>
          <w:spacing w:val="-9"/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w w:val="115"/>
        </w:rPr>
        <w:t>’s</w:t>
      </w:r>
      <w:r>
        <w:rPr>
          <w:spacing w:val="-9"/>
          <w:w w:val="115"/>
        </w:rPr>
        <w:t> </w:t>
      </w:r>
      <w:r>
        <w:rPr>
          <w:rFonts w:ascii="Times New Roman" w:hAnsi="Times New Roman"/>
          <w:i/>
          <w:w w:val="115"/>
        </w:rPr>
        <w:t>Nasdaq</w:t>
      </w:r>
      <w:r>
        <w:rPr>
          <w:rFonts w:ascii="Times New Roman" w:hAnsi="Times New Roman"/>
          <w:i/>
          <w:spacing w:val="-9"/>
          <w:w w:val="115"/>
        </w:rPr>
        <w:t> </w:t>
      </w:r>
      <w:r>
        <w:rPr>
          <w:w w:val="115"/>
        </w:rPr>
        <w:t>index</w:t>
      </w:r>
      <w:r>
        <w:rPr>
          <w:spacing w:val="-9"/>
          <w:w w:val="115"/>
        </w:rPr>
        <w:t> </w:t>
      </w:r>
      <w:r>
        <w:rPr>
          <w:w w:val="115"/>
        </w:rPr>
        <w:t>(see</w:t>
      </w:r>
      <w:r>
        <w:rPr>
          <w:spacing w:val="-9"/>
          <w:w w:val="115"/>
        </w:rPr>
        <w:t> </w:t>
      </w:r>
      <w:hyperlink w:history="true" w:anchor="_bookmark30">
        <w:r>
          <w:rPr>
            <w:color w:val="0080AC"/>
            <w:w w:val="115"/>
          </w:rPr>
          <w:t>Table</w:t>
        </w:r>
        <w:r>
          <w:rPr>
            <w:color w:val="0080AC"/>
            <w:spacing w:val="-9"/>
            <w:w w:val="115"/>
          </w:rPr>
          <w:t> </w:t>
        </w:r>
        <w:r>
          <w:rPr>
            <w:color w:val="0080AC"/>
            <w:w w:val="115"/>
          </w:rPr>
          <w:t>2</w:t>
        </w:r>
      </w:hyperlink>
      <w:r>
        <w:rPr>
          <w:w w:val="115"/>
        </w:rPr>
        <w:t>).</w:t>
      </w:r>
      <w:r>
        <w:rPr>
          <w:spacing w:val="-9"/>
          <w:w w:val="115"/>
        </w:rPr>
        <w:t> </w:t>
      </w:r>
      <w:r>
        <w:rPr>
          <w:w w:val="115"/>
        </w:rPr>
        <w:t>On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other</w:t>
      </w:r>
      <w:r>
        <w:rPr>
          <w:spacing w:val="-9"/>
          <w:w w:val="115"/>
        </w:rPr>
        <w:t> </w:t>
      </w:r>
      <w:r>
        <w:rPr>
          <w:w w:val="115"/>
        </w:rPr>
        <w:t>hand, </w:t>
      </w:r>
      <w:hyperlink w:history="true" w:anchor="_bookmark35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6</w:t>
        </w:r>
      </w:hyperlink>
      <w:r>
        <w:rPr>
          <w:color w:val="0080AC"/>
          <w:w w:val="115"/>
        </w:rPr>
        <w:t> </w:t>
      </w:r>
      <w:r>
        <w:rPr>
          <w:w w:val="115"/>
        </w:rPr>
        <w:t>indicates</w:t>
      </w:r>
      <w:r>
        <w:rPr>
          <w:w w:val="115"/>
        </w:rPr>
        <w:t> that</w:t>
      </w:r>
      <w:r>
        <w:rPr>
          <w:w w:val="115"/>
        </w:rPr>
        <w:t> all</w:t>
      </w:r>
      <w:r>
        <w:rPr>
          <w:w w:val="115"/>
        </w:rPr>
        <w:t> two</w:t>
      </w:r>
      <w:r>
        <w:rPr>
          <w:w w:val="115"/>
        </w:rPr>
        <w:t> identified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</w:t>
      </w:r>
      <w:r>
        <w:rPr>
          <w:w w:val="115"/>
        </w:rPr>
        <w:t> for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spacing w:val="-8"/>
          <w:w w:val="115"/>
        </w:rPr>
        <w:t> </w:t>
      </w:r>
      <w:r>
        <w:rPr>
          <w:rFonts w:ascii="Times New Roman" w:hAnsi="Times New Roman"/>
          <w:i/>
          <w:w w:val="115"/>
        </w:rPr>
        <w:t>Airlines</w:t>
      </w:r>
      <w:r>
        <w:rPr>
          <w:rFonts w:ascii="Times New Roman" w:hAnsi="Times New Roman"/>
          <w:i/>
          <w:spacing w:val="-8"/>
          <w:w w:val="115"/>
        </w:rPr>
        <w:t> </w:t>
      </w:r>
      <w:r>
        <w:rPr>
          <w:w w:val="115"/>
        </w:rPr>
        <w:t>negatively</w:t>
      </w:r>
      <w:r>
        <w:rPr>
          <w:spacing w:val="-8"/>
          <w:w w:val="115"/>
        </w:rPr>
        <w:t> </w:t>
      </w:r>
      <w:r>
        <w:rPr>
          <w:w w:val="115"/>
        </w:rPr>
        <w:t>affect</w:t>
      </w:r>
      <w:r>
        <w:rPr>
          <w:spacing w:val="-8"/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spacing w:val="-8"/>
          <w:w w:val="115"/>
        </w:rPr>
        <w:t> </w:t>
      </w:r>
      <w:r>
        <w:rPr>
          <w:rFonts w:ascii="Times New Roman" w:hAnsi="Times New Roman"/>
          <w:i/>
          <w:w w:val="115"/>
        </w:rPr>
        <w:t>Airlines’</w:t>
      </w:r>
      <w:r>
        <w:rPr>
          <w:rFonts w:ascii="Times New Roman" w:hAnsi="Times New Roman"/>
          <w:i/>
          <w:spacing w:val="-8"/>
          <w:w w:val="115"/>
        </w:rPr>
        <w:t> </w:t>
      </w:r>
      <w:r>
        <w:rPr>
          <w:rFonts w:ascii="Times New Roman" w:hAnsi="Times New Roman"/>
          <w:i/>
          <w:w w:val="115"/>
        </w:rPr>
        <w:t>Nasdaq</w:t>
      </w:r>
      <w:r>
        <w:rPr>
          <w:rFonts w:ascii="Times New Roman" w:hAnsi="Times New Roman"/>
          <w:i/>
          <w:spacing w:val="-8"/>
          <w:w w:val="115"/>
        </w:rPr>
        <w:t> </w:t>
      </w:r>
      <w:r>
        <w:rPr>
          <w:w w:val="115"/>
        </w:rPr>
        <w:t>index</w:t>
      </w:r>
      <w:r>
        <w:rPr>
          <w:spacing w:val="-8"/>
          <w:w w:val="115"/>
        </w:rPr>
        <w:t> </w:t>
      </w:r>
      <w:r>
        <w:rPr>
          <w:w w:val="115"/>
        </w:rPr>
        <w:t>(see </w:t>
      </w:r>
      <w:hyperlink w:history="true" w:anchor="_bookmark37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3</w:t>
        </w:r>
      </w:hyperlink>
      <w:r>
        <w:rPr>
          <w:w w:val="115"/>
        </w:rPr>
        <w:t>).</w:t>
      </w:r>
      <w:r>
        <w:rPr>
          <w:w w:val="115"/>
        </w:rPr>
        <w:t> </w:t>
      </w:r>
      <w:hyperlink w:history="true" w:anchor="_bookmark30">
        <w:r>
          <w:rPr>
            <w:color w:val="0080AC"/>
            <w:w w:val="115"/>
          </w:rPr>
          <w:t>Tables</w:t>
        </w:r>
        <w:r>
          <w:rPr>
            <w:color w:val="0080AC"/>
            <w:w w:val="115"/>
          </w:rPr>
          <w:t> 2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34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5</w:t>
        </w:r>
      </w:hyperlink>
      <w:r>
        <w:rPr>
          <w:color w:val="0080AC"/>
          <w:w w:val="115"/>
        </w:rPr>
        <w:t> </w:t>
      </w:r>
      <w:r>
        <w:rPr>
          <w:w w:val="115"/>
        </w:rPr>
        <w:t>illustrate</w:t>
      </w:r>
      <w:r>
        <w:rPr>
          <w:w w:val="115"/>
        </w:rPr>
        <w:t> that</w:t>
      </w:r>
      <w:r>
        <w:rPr>
          <w:w w:val="115"/>
        </w:rPr>
        <w:t> time</w:t>
      </w:r>
      <w:r>
        <w:rPr>
          <w:w w:val="115"/>
        </w:rPr>
        <w:t> lags</w:t>
      </w:r>
      <w:r>
        <w:rPr>
          <w:w w:val="115"/>
        </w:rPr>
        <w:t> between</w:t>
      </w:r>
      <w:r>
        <w:rPr>
          <w:w w:val="115"/>
        </w:rPr>
        <w:t> the time</w:t>
      </w:r>
      <w:r>
        <w:rPr>
          <w:w w:val="115"/>
        </w:rPr>
        <w:t> series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identified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time series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w w:val="115"/>
        </w:rPr>
        <w:t>’s</w:t>
      </w:r>
      <w:r>
        <w:rPr>
          <w:spacing w:val="-4"/>
          <w:w w:val="115"/>
        </w:rPr>
        <w:t> </w:t>
      </w:r>
      <w:r>
        <w:rPr>
          <w:w w:val="115"/>
        </w:rPr>
        <w:t>outcomes</w:t>
      </w:r>
      <w:r>
        <w:rPr>
          <w:spacing w:val="-4"/>
          <w:w w:val="115"/>
        </w:rPr>
        <w:t> </w:t>
      </w:r>
      <w:r>
        <w:rPr>
          <w:w w:val="115"/>
        </w:rPr>
        <w:t>have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value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3</w:t>
      </w:r>
      <w:r>
        <w:rPr>
          <w:spacing w:val="-4"/>
          <w:w w:val="115"/>
        </w:rPr>
        <w:t> </w:t>
      </w:r>
      <w:r>
        <w:rPr>
          <w:w w:val="115"/>
        </w:rPr>
        <w:t>or</w:t>
      </w:r>
      <w:r>
        <w:rPr>
          <w:spacing w:val="-4"/>
          <w:w w:val="115"/>
        </w:rPr>
        <w:t> </w:t>
      </w:r>
      <w:r>
        <w:rPr>
          <w:w w:val="115"/>
        </w:rPr>
        <w:t>4</w:t>
      </w:r>
      <w:r>
        <w:rPr>
          <w:spacing w:val="-4"/>
          <w:w w:val="115"/>
        </w:rPr>
        <w:t> </w:t>
      </w:r>
      <w:r>
        <w:rPr>
          <w:w w:val="115"/>
        </w:rPr>
        <w:t>in</w:t>
      </w:r>
      <w:r>
        <w:rPr>
          <w:spacing w:val="-4"/>
          <w:w w:val="115"/>
        </w:rPr>
        <w:t> </w:t>
      </w:r>
      <w:r>
        <w:rPr>
          <w:w w:val="115"/>
        </w:rPr>
        <w:t>this</w:t>
      </w:r>
      <w:r>
        <w:rPr>
          <w:spacing w:val="-4"/>
          <w:w w:val="115"/>
        </w:rPr>
        <w:t> </w:t>
      </w:r>
      <w:r>
        <w:rPr>
          <w:w w:val="115"/>
        </w:rPr>
        <w:t>case</w:t>
      </w:r>
      <w:r>
        <w:rPr>
          <w:spacing w:val="-4"/>
          <w:w w:val="115"/>
        </w:rPr>
        <w:t> </w:t>
      </w:r>
      <w:r>
        <w:rPr>
          <w:w w:val="115"/>
        </w:rPr>
        <w:t>study, which</w:t>
      </w:r>
      <w:r>
        <w:rPr>
          <w:w w:val="115"/>
        </w:rPr>
        <w:t> are</w:t>
      </w:r>
      <w:r>
        <w:rPr>
          <w:w w:val="115"/>
        </w:rPr>
        <w:t> also</w:t>
      </w:r>
      <w:r>
        <w:rPr>
          <w:w w:val="115"/>
        </w:rPr>
        <w:t> known</w:t>
      </w:r>
      <w:r>
        <w:rPr>
          <w:w w:val="115"/>
        </w:rPr>
        <w:t> as</w:t>
      </w:r>
      <w:r>
        <w:rPr>
          <w:w w:val="115"/>
        </w:rPr>
        <w:t> common</w:t>
      </w:r>
      <w:r>
        <w:rPr>
          <w:w w:val="115"/>
        </w:rPr>
        <w:t> values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appropriate</w:t>
      </w:r>
      <w:r>
        <w:rPr>
          <w:w w:val="115"/>
        </w:rPr>
        <w:t> time lags</w:t>
      </w:r>
      <w:r>
        <w:rPr>
          <w:w w:val="115"/>
        </w:rPr>
        <w:t> of</w:t>
      </w:r>
      <w:r>
        <w:rPr>
          <w:w w:val="115"/>
        </w:rPr>
        <w:t> existing</w:t>
      </w:r>
      <w:r>
        <w:rPr>
          <w:w w:val="115"/>
        </w:rPr>
        <w:t> Granger</w:t>
      </w:r>
      <w:r>
        <w:rPr>
          <w:w w:val="115"/>
        </w:rPr>
        <w:t> causality</w:t>
      </w:r>
      <w:r>
        <w:rPr>
          <w:w w:val="115"/>
        </w:rPr>
        <w:t> models</w:t>
      </w:r>
      <w:r>
        <w:rPr>
          <w:w w:val="115"/>
        </w:rPr>
        <w:t> for</w:t>
      </w:r>
      <w:r>
        <w:rPr>
          <w:w w:val="115"/>
        </w:rPr>
        <w:t> future</w:t>
      </w:r>
      <w:r>
        <w:rPr>
          <w:w w:val="115"/>
        </w:rPr>
        <w:t> market</w:t>
      </w:r>
      <w:r>
        <w:rPr>
          <w:w w:val="115"/>
        </w:rPr>
        <w:t> anal- ysis</w:t>
      </w:r>
      <w:r>
        <w:rPr>
          <w:w w:val="115"/>
        </w:rPr>
        <w:t> (</w:t>
      </w:r>
      <w:hyperlink w:history="true" w:anchor="_bookmark66">
        <w:r>
          <w:rPr>
            <w:color w:val="0080AC"/>
            <w:w w:val="115"/>
          </w:rPr>
          <w:t>Bollen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2011;</w:t>
        </w:r>
        <w:r>
          <w:rPr>
            <w:color w:val="0080AC"/>
            <w:w w:val="115"/>
          </w:rPr>
          <w:t> Thornton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Batten,</w:t>
        </w:r>
        <w:r>
          <w:rPr>
            <w:color w:val="0080AC"/>
            <w:w w:val="115"/>
          </w:rPr>
          <w:t> 1985</w:t>
        </w:r>
      </w:hyperlink>
      <w:r>
        <w:rPr>
          <w:w w:val="115"/>
        </w:rPr>
        <w:t>).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other hand, </w:t>
      </w:r>
      <w:hyperlink w:history="true" w:anchor="_bookmark37">
        <w:r>
          <w:rPr>
            <w:color w:val="0080AC"/>
            <w:w w:val="115"/>
          </w:rPr>
          <w:t>Table 3</w:t>
        </w:r>
      </w:hyperlink>
      <w:r>
        <w:rPr>
          <w:color w:val="0080AC"/>
          <w:w w:val="115"/>
        </w:rPr>
        <w:t> </w:t>
      </w:r>
      <w:r>
        <w:rPr>
          <w:w w:val="115"/>
        </w:rPr>
        <w:t>and </w:t>
      </w:r>
      <w:hyperlink w:history="true" w:anchor="_bookmark35">
        <w:r>
          <w:rPr>
            <w:color w:val="0080AC"/>
            <w:w w:val="115"/>
          </w:rPr>
          <w:t>Fig. 6</w:t>
        </w:r>
      </w:hyperlink>
      <w:r>
        <w:rPr>
          <w:color w:val="0080AC"/>
          <w:w w:val="115"/>
        </w:rPr>
        <w:t> </w:t>
      </w:r>
      <w:r>
        <w:rPr>
          <w:w w:val="115"/>
        </w:rPr>
        <w:t>show that time lags between the time se- ries</w:t>
      </w:r>
      <w:r>
        <w:rPr>
          <w:w w:val="115"/>
        </w:rPr>
        <w:t> of</w:t>
      </w:r>
      <w:r>
        <w:rPr>
          <w:w w:val="115"/>
        </w:rPr>
        <w:t> all</w:t>
      </w:r>
      <w:r>
        <w:rPr>
          <w:w w:val="115"/>
        </w:rPr>
        <w:t> two</w:t>
      </w:r>
      <w:r>
        <w:rPr>
          <w:w w:val="115"/>
        </w:rPr>
        <w:t> identified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time</w:t>
      </w:r>
      <w:r>
        <w:rPr>
          <w:w w:val="115"/>
        </w:rPr>
        <w:t> se-</w:t>
      </w:r>
      <w:r>
        <w:rPr>
          <w:spacing w:val="80"/>
          <w:w w:val="115"/>
        </w:rPr>
        <w:t> </w:t>
      </w:r>
      <w:r>
        <w:rPr>
          <w:w w:val="115"/>
        </w:rPr>
        <w:t>ries</w:t>
      </w:r>
      <w:r>
        <w:rPr>
          <w:w w:val="115"/>
        </w:rPr>
        <w:t> of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Airlines</w:t>
      </w:r>
      <w:r>
        <w:rPr>
          <w:w w:val="115"/>
        </w:rPr>
        <w:t>’</w:t>
      </w:r>
      <w:r>
        <w:rPr>
          <w:w w:val="115"/>
        </w:rPr>
        <w:t> outcomes</w:t>
      </w:r>
      <w:r>
        <w:rPr>
          <w:w w:val="115"/>
        </w:rPr>
        <w:t> have</w:t>
      </w:r>
      <w:r>
        <w:rPr>
          <w:w w:val="115"/>
        </w:rPr>
        <w:t> a</w:t>
      </w:r>
      <w:r>
        <w:rPr>
          <w:w w:val="115"/>
        </w:rPr>
        <w:t> value</w:t>
      </w:r>
      <w:r>
        <w:rPr>
          <w:w w:val="115"/>
        </w:rPr>
        <w:t> of</w:t>
      </w:r>
      <w:r>
        <w:rPr>
          <w:w w:val="115"/>
        </w:rPr>
        <w:t> 2.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postulated that</w:t>
      </w:r>
      <w:r>
        <w:rPr>
          <w:spacing w:val="-1"/>
          <w:w w:val="115"/>
        </w:rPr>
        <w:t> </w:t>
      </w:r>
      <w:r>
        <w:rPr>
          <w:w w:val="115"/>
        </w:rPr>
        <w:t>time</w:t>
      </w:r>
      <w:r>
        <w:rPr>
          <w:spacing w:val="-1"/>
          <w:w w:val="115"/>
        </w:rPr>
        <w:t> </w:t>
      </w:r>
      <w:r>
        <w:rPr>
          <w:w w:val="115"/>
        </w:rPr>
        <w:t>lags</w:t>
      </w:r>
      <w:r>
        <w:rPr>
          <w:spacing w:val="-1"/>
          <w:w w:val="115"/>
        </w:rPr>
        <w:t> </w:t>
      </w:r>
      <w:r>
        <w:rPr>
          <w:w w:val="115"/>
        </w:rPr>
        <w:t>for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specific</w:t>
      </w:r>
      <w:r>
        <w:rPr>
          <w:spacing w:val="-1"/>
          <w:w w:val="115"/>
        </w:rPr>
        <w:t> </w:t>
      </w:r>
      <w:r>
        <w:rPr>
          <w:w w:val="115"/>
        </w:rPr>
        <w:t>event(s)</w:t>
      </w:r>
      <w:r>
        <w:rPr>
          <w:spacing w:val="-1"/>
          <w:w w:val="115"/>
        </w:rPr>
        <w:t> </w:t>
      </w:r>
      <w:r>
        <w:rPr>
          <w:w w:val="115"/>
        </w:rPr>
        <w:t>(e.g.,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spacing w:val="-1"/>
          <w:w w:val="115"/>
        </w:rPr>
        <w:t> </w:t>
      </w:r>
      <w:r>
        <w:rPr>
          <w:rFonts w:ascii="Times New Roman" w:hAnsi="Times New Roman"/>
          <w:i/>
          <w:w w:val="115"/>
        </w:rPr>
        <w:t>Express</w:t>
      </w:r>
      <w:r>
        <w:rPr>
          <w:rFonts w:ascii="Times New Roman" w:hAnsi="Times New Roman"/>
          <w:i/>
          <w:spacing w:val="-1"/>
          <w:w w:val="115"/>
        </w:rPr>
        <w:t> </w:t>
      </w:r>
      <w:r>
        <w:rPr>
          <w:rFonts w:ascii="Times New Roman" w:hAnsi="Times New Roman"/>
          <w:i/>
          <w:w w:val="115"/>
        </w:rPr>
        <w:t>Flight</w:t>
      </w:r>
      <w:r>
        <w:rPr>
          <w:rFonts w:ascii="Times New Roman" w:hAnsi="Times New Roman"/>
          <w:i/>
          <w:w w:val="115"/>
        </w:rPr>
        <w:t> 3411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incident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case</w:t>
      </w:r>
      <w:r>
        <w:rPr>
          <w:w w:val="115"/>
        </w:rPr>
        <w:t> study)</w:t>
      </w:r>
      <w:r>
        <w:rPr>
          <w:w w:val="115"/>
        </w:rPr>
        <w:t> are</w:t>
      </w:r>
      <w:r>
        <w:rPr>
          <w:w w:val="115"/>
        </w:rPr>
        <w:t> relatively</w:t>
      </w:r>
      <w:r>
        <w:rPr>
          <w:w w:val="115"/>
        </w:rPr>
        <w:t> shorter</w:t>
      </w:r>
      <w:r>
        <w:rPr>
          <w:w w:val="115"/>
        </w:rPr>
        <w:t> than</w:t>
      </w:r>
      <w:r>
        <w:rPr>
          <w:w w:val="115"/>
        </w:rPr>
        <w:t> com- mon</w:t>
      </w:r>
      <w:r>
        <w:rPr>
          <w:w w:val="115"/>
        </w:rPr>
        <w:t> values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appropriate</w:t>
      </w:r>
      <w:r>
        <w:rPr>
          <w:w w:val="115"/>
        </w:rPr>
        <w:t> time</w:t>
      </w:r>
      <w:r>
        <w:rPr>
          <w:w w:val="115"/>
        </w:rPr>
        <w:t> lags</w:t>
      </w:r>
      <w:r>
        <w:rPr>
          <w:w w:val="115"/>
        </w:rPr>
        <w:t> (i.e.,</w:t>
      </w:r>
      <w:r>
        <w:rPr>
          <w:w w:val="115"/>
        </w:rPr>
        <w:t> 3</w:t>
      </w:r>
      <w:r>
        <w:rPr>
          <w:w w:val="115"/>
        </w:rPr>
        <w:t> or</w:t>
      </w:r>
      <w:r>
        <w:rPr>
          <w:w w:val="115"/>
        </w:rPr>
        <w:t> 4),</w:t>
      </w:r>
      <w:r>
        <w:rPr>
          <w:w w:val="115"/>
        </w:rPr>
        <w:t> but</w:t>
      </w:r>
      <w:r>
        <w:rPr>
          <w:w w:val="115"/>
        </w:rPr>
        <w:t> further investigation</w:t>
      </w:r>
      <w:r>
        <w:rPr>
          <w:w w:val="115"/>
        </w:rPr>
        <w:t> is</w:t>
      </w:r>
      <w:r>
        <w:rPr>
          <w:w w:val="115"/>
        </w:rPr>
        <w:t> necessary.</w:t>
      </w:r>
    </w:p>
    <w:p>
      <w:pPr>
        <w:pStyle w:val="BodyText"/>
        <w:spacing w:line="273" w:lineRule="auto"/>
        <w:ind w:left="316" w:firstLine="239"/>
        <w:jc w:val="both"/>
      </w:pPr>
      <w:hyperlink w:history="true" w:anchor="_bookmark39">
        <w:r>
          <w:rPr>
            <w:color w:val="0080AC"/>
            <w:w w:val="110"/>
          </w:rPr>
          <w:t>Table 4</w:t>
        </w:r>
      </w:hyperlink>
      <w:r>
        <w:rPr>
          <w:color w:val="0080AC"/>
          <w:w w:val="110"/>
        </w:rPr>
        <w:t> </w:t>
      </w:r>
      <w:r>
        <w:rPr>
          <w:w w:val="110"/>
        </w:rPr>
        <w:t>illustrates that the first two influential term groups (i.e., “passenger”,</w:t>
      </w:r>
      <w:r>
        <w:rPr>
          <w:spacing w:val="12"/>
          <w:w w:val="110"/>
        </w:rPr>
        <w:t> </w:t>
      </w:r>
      <w:r>
        <w:rPr>
          <w:w w:val="110"/>
        </w:rPr>
        <w:t>“drag”,</w:t>
      </w:r>
      <w:r>
        <w:rPr>
          <w:spacing w:val="13"/>
          <w:w w:val="110"/>
        </w:rPr>
        <w:t> </w:t>
      </w:r>
      <w:r>
        <w:rPr>
          <w:w w:val="110"/>
        </w:rPr>
        <w:t>“remove”,</w:t>
      </w:r>
      <w:r>
        <w:rPr>
          <w:spacing w:val="13"/>
          <w:w w:val="110"/>
        </w:rPr>
        <w:t> </w:t>
      </w:r>
      <w:r>
        <w:rPr>
          <w:w w:val="110"/>
        </w:rPr>
        <w:t>“plane”,</w:t>
      </w:r>
      <w:r>
        <w:rPr>
          <w:spacing w:val="13"/>
          <w:w w:val="110"/>
        </w:rPr>
        <w:t> </w:t>
      </w:r>
      <w:r>
        <w:rPr>
          <w:w w:val="110"/>
        </w:rPr>
        <w:t>“seat”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“ceo”,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“apology”,</w:t>
      </w:r>
    </w:p>
    <w:p>
      <w:pPr>
        <w:pStyle w:val="BodyText"/>
        <w:spacing w:line="273" w:lineRule="auto"/>
        <w:ind w:left="316" w:right="1"/>
        <w:jc w:val="both"/>
      </w:pPr>
      <w:r>
        <w:rPr>
          <w:w w:val="115"/>
        </w:rPr>
        <w:t>“munoz”,</w:t>
      </w:r>
      <w:r>
        <w:rPr>
          <w:spacing w:val="-5"/>
          <w:w w:val="115"/>
        </w:rPr>
        <w:t> </w:t>
      </w:r>
      <w:r>
        <w:rPr>
          <w:w w:val="115"/>
        </w:rPr>
        <w:t>“oscar”,</w:t>
      </w:r>
      <w:r>
        <w:rPr>
          <w:spacing w:val="-5"/>
          <w:w w:val="115"/>
        </w:rPr>
        <w:t> </w:t>
      </w:r>
      <w:r>
        <w:rPr>
          <w:w w:val="115"/>
        </w:rPr>
        <w:t>“social”,</w:t>
      </w:r>
      <w:r>
        <w:rPr>
          <w:spacing w:val="-6"/>
          <w:w w:val="115"/>
        </w:rPr>
        <w:t> </w:t>
      </w:r>
      <w:r>
        <w:rPr>
          <w:w w:val="115"/>
        </w:rPr>
        <w:t>“media”,</w:t>
      </w:r>
      <w:r>
        <w:rPr>
          <w:spacing w:val="-6"/>
          <w:w w:val="115"/>
        </w:rPr>
        <w:t> </w:t>
      </w:r>
      <w:r>
        <w:rPr>
          <w:w w:val="115"/>
        </w:rPr>
        <w:t>“twitter”,</w:t>
      </w:r>
      <w:r>
        <w:rPr>
          <w:spacing w:val="-5"/>
          <w:w w:val="115"/>
        </w:rPr>
        <w:t> </w:t>
      </w:r>
      <w:r>
        <w:rPr>
          <w:w w:val="115"/>
        </w:rPr>
        <w:t>“oscar</w:t>
      </w:r>
      <w:r>
        <w:rPr>
          <w:spacing w:val="-6"/>
          <w:w w:val="115"/>
        </w:rPr>
        <w:t> </w:t>
      </w:r>
      <w:r>
        <w:rPr>
          <w:w w:val="115"/>
        </w:rPr>
        <w:t>munoz”,</w:t>
      </w:r>
      <w:r>
        <w:rPr>
          <w:spacing w:val="-5"/>
          <w:w w:val="115"/>
        </w:rPr>
        <w:t> </w:t>
      </w:r>
      <w:r>
        <w:rPr>
          <w:w w:val="115"/>
        </w:rPr>
        <w:t>“so- cial</w:t>
      </w:r>
      <w:r>
        <w:rPr>
          <w:spacing w:val="-3"/>
          <w:w w:val="115"/>
        </w:rPr>
        <w:t> </w:t>
      </w:r>
      <w:r>
        <w:rPr>
          <w:w w:val="115"/>
        </w:rPr>
        <w:t>media”)</w:t>
      </w:r>
      <w:r>
        <w:rPr>
          <w:spacing w:val="-3"/>
          <w:w w:val="115"/>
        </w:rPr>
        <w:t> </w:t>
      </w:r>
      <w:r>
        <w:rPr>
          <w:w w:val="115"/>
        </w:rPr>
        <w:t>have</w:t>
      </w:r>
      <w:r>
        <w:rPr>
          <w:spacing w:val="-3"/>
          <w:w w:val="115"/>
        </w:rPr>
        <w:t> </w:t>
      </w:r>
      <w:r>
        <w:rPr>
          <w:w w:val="115"/>
        </w:rPr>
        <w:t>causal</w:t>
      </w:r>
      <w:r>
        <w:rPr>
          <w:spacing w:val="-3"/>
          <w:w w:val="115"/>
        </w:rPr>
        <w:t> </w:t>
      </w:r>
      <w:r>
        <w:rPr>
          <w:w w:val="115"/>
        </w:rPr>
        <w:t>relationships</w:t>
      </w:r>
      <w:r>
        <w:rPr>
          <w:spacing w:val="-3"/>
          <w:w w:val="115"/>
        </w:rPr>
        <w:t> </w:t>
      </w:r>
      <w:r>
        <w:rPr>
          <w:w w:val="115"/>
        </w:rPr>
        <w:t>with</w:t>
      </w:r>
      <w:r>
        <w:rPr>
          <w:spacing w:val="-3"/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spacing w:val="-3"/>
          <w:w w:val="115"/>
        </w:rPr>
        <w:t> </w:t>
      </w:r>
      <w:r>
        <w:rPr>
          <w:rFonts w:ascii="Times New Roman" w:hAnsi="Times New Roman"/>
          <w:i/>
          <w:w w:val="115"/>
        </w:rPr>
        <w:t>Airlines</w:t>
      </w:r>
      <w:r>
        <w:rPr>
          <w:w w:val="115"/>
        </w:rPr>
        <w:t>’</w:t>
      </w:r>
      <w:r>
        <w:rPr>
          <w:spacing w:val="-3"/>
          <w:w w:val="115"/>
        </w:rPr>
        <w:t> </w:t>
      </w:r>
      <w:r>
        <w:rPr>
          <w:rFonts w:ascii="Times New Roman" w:hAnsi="Times New Roman"/>
          <w:i/>
          <w:w w:val="115"/>
        </w:rPr>
        <w:t>Nasdaq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index and their appropriate time lags are 2 for all nine cases. </w:t>
      </w:r>
      <w:r>
        <w:rPr>
          <w:w w:val="115"/>
        </w:rPr>
        <w:t>These results</w:t>
      </w:r>
      <w:r>
        <w:rPr>
          <w:w w:val="115"/>
        </w:rPr>
        <w:t> indicate</w:t>
      </w:r>
      <w:r>
        <w:rPr>
          <w:w w:val="115"/>
        </w:rPr>
        <w:t> that</w:t>
      </w:r>
      <w:r>
        <w:rPr>
          <w:w w:val="115"/>
        </w:rPr>
        <w:t> different</w:t>
      </w:r>
      <w:r>
        <w:rPr>
          <w:w w:val="115"/>
        </w:rPr>
        <w:t> time</w:t>
      </w:r>
      <w:r>
        <w:rPr>
          <w:w w:val="115"/>
        </w:rPr>
        <w:t> windows</w:t>
      </w:r>
      <w:r>
        <w:rPr>
          <w:w w:val="115"/>
        </w:rPr>
        <w:t> and</w:t>
      </w:r>
      <w:r>
        <w:rPr>
          <w:w w:val="115"/>
        </w:rPr>
        <w:t> different</w:t>
      </w:r>
      <w:r>
        <w:rPr>
          <w:w w:val="115"/>
        </w:rPr>
        <w:t> window sizes</w:t>
      </w:r>
      <w:r>
        <w:rPr>
          <w:spacing w:val="40"/>
          <w:w w:val="115"/>
        </w:rPr>
        <w:t> </w:t>
      </w:r>
      <w:r>
        <w:rPr>
          <w:w w:val="115"/>
        </w:rPr>
        <w:t>do</w:t>
      </w:r>
      <w:r>
        <w:rPr>
          <w:spacing w:val="40"/>
          <w:w w:val="115"/>
        </w:rPr>
        <w:t> </w:t>
      </w:r>
      <w:r>
        <w:rPr>
          <w:w w:val="115"/>
        </w:rPr>
        <w:t>not</w:t>
      </w:r>
      <w:r>
        <w:rPr>
          <w:spacing w:val="40"/>
          <w:w w:val="115"/>
        </w:rPr>
        <w:t> </w:t>
      </w:r>
      <w:r>
        <w:rPr>
          <w:w w:val="115"/>
        </w:rPr>
        <w:t>significantly</w:t>
      </w:r>
      <w:r>
        <w:rPr>
          <w:spacing w:val="40"/>
          <w:w w:val="115"/>
        </w:rPr>
        <w:t> </w:t>
      </w:r>
      <w:r>
        <w:rPr>
          <w:w w:val="115"/>
        </w:rPr>
        <w:t>affect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causal</w:t>
      </w:r>
      <w:r>
        <w:rPr>
          <w:spacing w:val="40"/>
          <w:w w:val="115"/>
        </w:rPr>
        <w:t> </w:t>
      </w:r>
      <w:r>
        <w:rPr>
          <w:w w:val="115"/>
        </w:rPr>
        <w:t>relationship</w:t>
      </w:r>
      <w:r>
        <w:rPr>
          <w:spacing w:val="40"/>
          <w:w w:val="115"/>
        </w:rPr>
        <w:t> </w:t>
      </w:r>
      <w:r>
        <w:rPr>
          <w:w w:val="115"/>
        </w:rPr>
        <w:t>between the identified influential term groups and enterprise outcomes (i.e., </w:t>
      </w:r>
      <w:bookmarkStart w:name="6 Conclusions and future work" w:id="62"/>
      <w:bookmarkEnd w:id="62"/>
      <w:r>
        <w:rPr>
          <w:w w:val="104"/>
        </w:rPr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Airlines</w:t>
      </w:r>
      <w:r>
        <w:rPr>
          <w:w w:val="115"/>
        </w:rPr>
        <w:t>’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Nasdaq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index).</w:t>
      </w:r>
    </w:p>
    <w:p>
      <w:pPr>
        <w:pStyle w:val="BodyText"/>
        <w:spacing w:before="150"/>
      </w:pPr>
    </w:p>
    <w:p>
      <w:pPr>
        <w:pStyle w:val="Heading2"/>
        <w:numPr>
          <w:ilvl w:val="0"/>
          <w:numId w:val="1"/>
        </w:numPr>
        <w:tabs>
          <w:tab w:pos="528" w:val="left" w:leader="none"/>
        </w:tabs>
        <w:spacing w:line="240" w:lineRule="auto" w:before="0" w:after="0"/>
        <w:ind w:left="528" w:right="0" w:hanging="212"/>
        <w:jc w:val="left"/>
      </w:pPr>
      <w:bookmarkStart w:name="_bookmark41" w:id="63"/>
      <w:bookmarkEnd w:id="63"/>
      <w:r>
        <w:rPr>
          <w:b w:val="0"/>
        </w:rPr>
      </w:r>
      <w:r>
        <w:rPr>
          <w:w w:val="115"/>
        </w:rPr>
        <w:t>Conclusions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future</w:t>
      </w:r>
      <w:r>
        <w:rPr>
          <w:spacing w:val="-2"/>
          <w:w w:val="115"/>
        </w:rPr>
        <w:t> </w:t>
      </w:r>
      <w:r>
        <w:rPr>
          <w:spacing w:val="-4"/>
          <w:w w:val="115"/>
        </w:rPr>
        <w:t>work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316" w:right="1" w:firstLine="239"/>
        <w:jc w:val="both"/>
      </w:pPr>
      <w:r>
        <w:rPr>
          <w:w w:val="115"/>
        </w:rPr>
        <w:t>The novel contribution of this research is to propose the expert and</w:t>
      </w:r>
      <w:r>
        <w:rPr>
          <w:w w:val="115"/>
        </w:rPr>
        <w:t> intelligent</w:t>
      </w:r>
      <w:r>
        <w:rPr>
          <w:w w:val="115"/>
        </w:rPr>
        <w:t> system</w:t>
      </w:r>
      <w:r>
        <w:rPr>
          <w:w w:val="115"/>
        </w:rPr>
        <w:t> that</w:t>
      </w:r>
      <w:r>
        <w:rPr>
          <w:w w:val="115"/>
        </w:rPr>
        <w:t> enables</w:t>
      </w:r>
      <w:r>
        <w:rPr>
          <w:w w:val="115"/>
        </w:rPr>
        <w:t> computers</w:t>
      </w:r>
      <w:r>
        <w:rPr>
          <w:w w:val="115"/>
        </w:rPr>
        <w:t> to</w:t>
      </w:r>
      <w:r>
        <w:rPr>
          <w:w w:val="115"/>
        </w:rPr>
        <w:t> identify</w:t>
      </w:r>
      <w:r>
        <w:rPr>
          <w:w w:val="115"/>
        </w:rPr>
        <w:t> Twitter users’</w:t>
      </w:r>
      <w:r>
        <w:rPr>
          <w:w w:val="115"/>
        </w:rPr>
        <w:t> feedback</w:t>
      </w:r>
      <w:r>
        <w:rPr>
          <w:w w:val="115"/>
        </w:rPr>
        <w:t> having</w:t>
      </w:r>
      <w:r>
        <w:rPr>
          <w:w w:val="115"/>
        </w:rPr>
        <w:t> causal</w:t>
      </w:r>
      <w:r>
        <w:rPr>
          <w:w w:val="115"/>
        </w:rPr>
        <w:t> effects</w:t>
      </w:r>
      <w:r>
        <w:rPr>
          <w:w w:val="115"/>
        </w:rPr>
        <w:t> on</w:t>
      </w:r>
      <w:r>
        <w:rPr>
          <w:w w:val="115"/>
        </w:rPr>
        <w:t> real-world</w:t>
      </w:r>
      <w:r>
        <w:rPr>
          <w:w w:val="115"/>
        </w:rPr>
        <w:t> enterprise</w:t>
      </w:r>
      <w:r>
        <w:rPr>
          <w:w w:val="115"/>
        </w:rPr>
        <w:t> out- comes automatically. While existing expert and intelligent systems can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identify</w:t>
      </w:r>
      <w:r>
        <w:rPr>
          <w:w w:val="115"/>
        </w:rPr>
        <w:t> the</w:t>
      </w:r>
      <w:r>
        <w:rPr>
          <w:w w:val="115"/>
        </w:rPr>
        <w:t> spread</w:t>
      </w:r>
      <w:r>
        <w:rPr>
          <w:w w:val="115"/>
        </w:rPr>
        <w:t> of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enterprise- related</w:t>
      </w:r>
      <w:r>
        <w:rPr>
          <w:w w:val="115"/>
        </w:rPr>
        <w:t> feedback</w:t>
      </w:r>
      <w:r>
        <w:rPr>
          <w:w w:val="115"/>
        </w:rPr>
        <w:t> (</w:t>
      </w:r>
      <w:hyperlink w:history="true" w:anchor="_bookmark53">
        <w:r>
          <w:rPr>
            <w:color w:val="0080AC"/>
            <w:w w:val="115"/>
          </w:rPr>
          <w:t>Asur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Huberman,</w:t>
        </w:r>
        <w:r>
          <w:rPr>
            <w:color w:val="0080AC"/>
            <w:w w:val="115"/>
          </w:rPr>
          <w:t> 2010;</w:t>
        </w:r>
        <w:r>
          <w:rPr>
            <w:color w:val="0080AC"/>
            <w:w w:val="115"/>
          </w:rPr>
          <w:t> Mao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2012</w:t>
        </w:r>
      </w:hyperlink>
      <w:r>
        <w:rPr>
          <w:w w:val="115"/>
        </w:rPr>
        <w:t>),</w:t>
      </w:r>
      <w:r>
        <w:rPr>
          <w:w w:val="115"/>
        </w:rPr>
        <w:t> iden- tifying</w:t>
      </w:r>
      <w:r>
        <w:rPr>
          <w:w w:val="115"/>
        </w:rPr>
        <w:t> the</w:t>
      </w:r>
      <w:r>
        <w:rPr>
          <w:w w:val="115"/>
        </w:rPr>
        <w:t> causal</w:t>
      </w:r>
      <w:r>
        <w:rPr>
          <w:w w:val="115"/>
        </w:rPr>
        <w:t> relationships</w:t>
      </w:r>
      <w:r>
        <w:rPr>
          <w:w w:val="115"/>
        </w:rPr>
        <w:t> between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feedback</w:t>
      </w:r>
      <w:r>
        <w:rPr>
          <w:spacing w:val="80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enterprise</w:t>
      </w:r>
      <w:r>
        <w:rPr>
          <w:w w:val="115"/>
        </w:rPr>
        <w:t> outcomes</w:t>
      </w:r>
      <w:r>
        <w:rPr>
          <w:w w:val="115"/>
        </w:rPr>
        <w:t> is</w:t>
      </w:r>
      <w:r>
        <w:rPr>
          <w:w w:val="115"/>
        </w:rPr>
        <w:t> limited.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feedback</w:t>
      </w:r>
      <w:r>
        <w:rPr>
          <w:w w:val="115"/>
        </w:rPr>
        <w:t> hav-</w:t>
      </w:r>
      <w:r>
        <w:rPr>
          <w:spacing w:val="80"/>
          <w:w w:val="115"/>
        </w:rPr>
        <w:t> </w:t>
      </w:r>
      <w:r>
        <w:rPr>
          <w:w w:val="115"/>
        </w:rPr>
        <w:t>ing</w:t>
      </w:r>
      <w:r>
        <w:rPr>
          <w:spacing w:val="34"/>
          <w:w w:val="115"/>
        </w:rPr>
        <w:t> </w:t>
      </w:r>
      <w:r>
        <w:rPr>
          <w:w w:val="115"/>
        </w:rPr>
        <w:t>causal</w:t>
      </w:r>
      <w:r>
        <w:rPr>
          <w:spacing w:val="34"/>
          <w:w w:val="115"/>
        </w:rPr>
        <w:t> </w:t>
      </w:r>
      <w:r>
        <w:rPr>
          <w:w w:val="115"/>
        </w:rPr>
        <w:t>effects,</w:t>
      </w:r>
      <w:r>
        <w:rPr>
          <w:spacing w:val="34"/>
          <w:w w:val="115"/>
        </w:rPr>
        <w:t> </w:t>
      </w:r>
      <w:r>
        <w:rPr>
          <w:w w:val="115"/>
        </w:rPr>
        <w:t>which</w:t>
      </w:r>
      <w:r>
        <w:rPr>
          <w:spacing w:val="34"/>
          <w:w w:val="115"/>
        </w:rPr>
        <w:t> </w:t>
      </w:r>
      <w:r>
        <w:rPr>
          <w:w w:val="115"/>
        </w:rPr>
        <w:t>is</w:t>
      </w:r>
      <w:r>
        <w:rPr>
          <w:spacing w:val="34"/>
          <w:w w:val="115"/>
        </w:rPr>
        <w:t> </w:t>
      </w:r>
      <w:r>
        <w:rPr>
          <w:w w:val="115"/>
        </w:rPr>
        <w:t>identified</w:t>
      </w:r>
      <w:r>
        <w:rPr>
          <w:spacing w:val="34"/>
          <w:w w:val="115"/>
        </w:rPr>
        <w:t> </w:t>
      </w:r>
      <w:r>
        <w:rPr>
          <w:w w:val="115"/>
        </w:rPr>
        <w:t>using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proposed</w:t>
      </w:r>
      <w:r>
        <w:rPr>
          <w:spacing w:val="34"/>
          <w:w w:val="115"/>
        </w:rPr>
        <w:t> </w:t>
      </w:r>
      <w:r>
        <w:rPr>
          <w:w w:val="115"/>
        </w:rPr>
        <w:t>expert and intelligent system, supports decision makers to improve future enterprise</w:t>
      </w:r>
      <w:r>
        <w:rPr>
          <w:w w:val="115"/>
        </w:rPr>
        <w:t> outcomes</w:t>
      </w:r>
      <w:r>
        <w:rPr>
          <w:w w:val="115"/>
        </w:rPr>
        <w:t> (e.g.,</w:t>
      </w:r>
      <w:r>
        <w:rPr>
          <w:w w:val="115"/>
        </w:rPr>
        <w:t> future</w:t>
      </w:r>
      <w:r>
        <w:rPr>
          <w:w w:val="115"/>
        </w:rPr>
        <w:t> stock</w:t>
      </w:r>
      <w:r>
        <w:rPr>
          <w:w w:val="115"/>
        </w:rPr>
        <w:t> price</w:t>
      </w:r>
      <w:r>
        <w:rPr>
          <w:w w:val="115"/>
        </w:rPr>
        <w:t> values,</w:t>
      </w:r>
      <w:r>
        <w:rPr>
          <w:w w:val="115"/>
        </w:rPr>
        <w:t> market</w:t>
      </w:r>
      <w:r>
        <w:rPr>
          <w:w w:val="115"/>
        </w:rPr>
        <w:t> sales).</w:t>
      </w:r>
    </w:p>
    <w:p>
      <w:pPr>
        <w:pStyle w:val="BodyText"/>
        <w:spacing w:line="273" w:lineRule="auto"/>
        <w:ind w:left="316" w:firstLine="239"/>
        <w:jc w:val="both"/>
      </w:pPr>
      <w:r>
        <w:rPr>
          <w:w w:val="115"/>
        </w:rPr>
        <w:t>This</w:t>
      </w:r>
      <w:r>
        <w:rPr>
          <w:w w:val="115"/>
        </w:rPr>
        <w:t> paper</w:t>
      </w:r>
      <w:r>
        <w:rPr>
          <w:w w:val="115"/>
        </w:rPr>
        <w:t> is</w:t>
      </w:r>
      <w:r>
        <w:rPr>
          <w:w w:val="115"/>
        </w:rPr>
        <w:t> comprised</w:t>
      </w:r>
      <w:r>
        <w:rPr>
          <w:w w:val="115"/>
        </w:rPr>
        <w:t> of</w:t>
      </w:r>
      <w:r>
        <w:rPr>
          <w:w w:val="115"/>
        </w:rPr>
        <w:t> four</w:t>
      </w:r>
      <w:r>
        <w:rPr>
          <w:w w:val="115"/>
        </w:rPr>
        <w:t> main</w:t>
      </w:r>
      <w:r>
        <w:rPr>
          <w:w w:val="115"/>
        </w:rPr>
        <w:t> steps.</w:t>
      </w:r>
      <w:r>
        <w:rPr>
          <w:w w:val="115"/>
        </w:rPr>
        <w:t> First,</w:t>
      </w:r>
      <w:r>
        <w:rPr>
          <w:w w:val="115"/>
        </w:rPr>
        <w:t> textual</w:t>
      </w:r>
      <w:r>
        <w:rPr>
          <w:w w:val="115"/>
        </w:rPr>
        <w:t> and temporal</w:t>
      </w:r>
      <w:r>
        <w:rPr>
          <w:w w:val="115"/>
        </w:rPr>
        <w:t> information</w:t>
      </w:r>
      <w:r>
        <w:rPr>
          <w:w w:val="115"/>
        </w:rPr>
        <w:t> are</w:t>
      </w:r>
      <w:r>
        <w:rPr>
          <w:w w:val="115"/>
        </w:rPr>
        <w:t> extracted</w:t>
      </w:r>
      <w:r>
        <w:rPr>
          <w:w w:val="115"/>
        </w:rPr>
        <w:t> from</w:t>
      </w:r>
      <w:r>
        <w:rPr>
          <w:w w:val="115"/>
        </w:rPr>
        <w:t> Twitter</w:t>
      </w:r>
      <w:r>
        <w:rPr>
          <w:w w:val="115"/>
        </w:rPr>
        <w:t> data,</w:t>
      </w:r>
      <w:r>
        <w:rPr>
          <w:w w:val="115"/>
        </w:rPr>
        <w:t> and</w:t>
      </w:r>
      <w:r>
        <w:rPr>
          <w:w w:val="115"/>
        </w:rPr>
        <w:t> data preprocessing is exploited. Term groups that potentially affects en- terprise</w:t>
      </w:r>
      <w:r>
        <w:rPr>
          <w:w w:val="115"/>
        </w:rPr>
        <w:t> outcomes</w:t>
      </w:r>
      <w:r>
        <w:rPr>
          <w:w w:val="115"/>
        </w:rPr>
        <w:t> are</w:t>
      </w:r>
      <w:r>
        <w:rPr>
          <w:w w:val="115"/>
        </w:rPr>
        <w:t> identified</w:t>
      </w:r>
      <w:r>
        <w:rPr>
          <w:w w:val="115"/>
        </w:rPr>
        <w:t> through</w:t>
      </w:r>
      <w:r>
        <w:rPr>
          <w:w w:val="115"/>
        </w:rPr>
        <w:t> the</w:t>
      </w:r>
      <w:r>
        <w:rPr>
          <w:w w:val="115"/>
        </w:rPr>
        <w:t> co-occurrence</w:t>
      </w:r>
      <w:r>
        <w:rPr>
          <w:w w:val="115"/>
        </w:rPr>
        <w:t> net-</w:t>
      </w:r>
      <w:r>
        <w:rPr>
          <w:spacing w:val="40"/>
          <w:w w:val="115"/>
        </w:rPr>
        <w:t> </w:t>
      </w:r>
      <w:r>
        <w:rPr>
          <w:w w:val="115"/>
        </w:rPr>
        <w:t>work analysis model. Time series analysis models are implemented for</w:t>
      </w:r>
      <w:r>
        <w:rPr>
          <w:w w:val="115"/>
        </w:rPr>
        <w:t> analyzing</w:t>
      </w:r>
      <w:r>
        <w:rPr>
          <w:w w:val="115"/>
        </w:rPr>
        <w:t> (1)</w:t>
      </w:r>
      <w:r>
        <w:rPr>
          <w:w w:val="115"/>
        </w:rPr>
        <w:t> the</w:t>
      </w:r>
      <w:r>
        <w:rPr>
          <w:w w:val="115"/>
        </w:rPr>
        <w:t> trend</w:t>
      </w:r>
      <w:r>
        <w:rPr>
          <w:w w:val="115"/>
        </w:rPr>
        <w:t> of</w:t>
      </w:r>
      <w:r>
        <w:rPr>
          <w:w w:val="115"/>
        </w:rPr>
        <w:t> identified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feedback</w:t>
      </w:r>
      <w:r>
        <w:rPr>
          <w:spacing w:val="40"/>
          <w:w w:val="115"/>
        </w:rPr>
        <w:t> </w:t>
      </w:r>
      <w:r>
        <w:rPr>
          <w:w w:val="115"/>
        </w:rPr>
        <w:t>(i.e.,</w:t>
      </w:r>
      <w:r>
        <w:rPr>
          <w:spacing w:val="24"/>
          <w:w w:val="115"/>
        </w:rPr>
        <w:t> </w:t>
      </w:r>
      <w:r>
        <w:rPr>
          <w:w w:val="115"/>
        </w:rPr>
        <w:t>Twitter</w:t>
      </w:r>
      <w:r>
        <w:rPr>
          <w:spacing w:val="25"/>
          <w:w w:val="115"/>
        </w:rPr>
        <w:t> </w:t>
      </w:r>
      <w:r>
        <w:rPr>
          <w:w w:val="115"/>
        </w:rPr>
        <w:t>users’</w:t>
      </w:r>
      <w:r>
        <w:rPr>
          <w:spacing w:val="25"/>
          <w:w w:val="115"/>
        </w:rPr>
        <w:t> </w:t>
      </w:r>
      <w:r>
        <w:rPr>
          <w:w w:val="115"/>
        </w:rPr>
        <w:t>sentiment</w:t>
      </w:r>
      <w:r>
        <w:rPr>
          <w:spacing w:val="24"/>
          <w:w w:val="115"/>
        </w:rPr>
        <w:t> </w:t>
      </w:r>
      <w:r>
        <w:rPr>
          <w:w w:val="115"/>
        </w:rPr>
        <w:t>and</w:t>
      </w:r>
      <w:r>
        <w:rPr>
          <w:spacing w:val="25"/>
          <w:w w:val="115"/>
        </w:rPr>
        <w:t> </w:t>
      </w:r>
      <w:r>
        <w:rPr>
          <w:w w:val="115"/>
        </w:rPr>
        <w:t>term</w:t>
      </w:r>
      <w:r>
        <w:rPr>
          <w:spacing w:val="25"/>
          <w:w w:val="115"/>
        </w:rPr>
        <w:t> </w:t>
      </w:r>
      <w:r>
        <w:rPr>
          <w:w w:val="115"/>
        </w:rPr>
        <w:t>groups)</w:t>
      </w:r>
      <w:r>
        <w:rPr>
          <w:spacing w:val="25"/>
          <w:w w:val="115"/>
        </w:rPr>
        <w:t> </w:t>
      </w:r>
      <w:r>
        <w:rPr>
          <w:w w:val="115"/>
        </w:rPr>
        <w:t>and</w:t>
      </w:r>
      <w:r>
        <w:rPr>
          <w:spacing w:val="24"/>
          <w:w w:val="115"/>
        </w:rPr>
        <w:t> </w:t>
      </w:r>
      <w:r>
        <w:rPr>
          <w:w w:val="115"/>
        </w:rPr>
        <w:t>(2)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trend of real-world enterprise outcomes. Finally, the Granger causal anal- ysis</w:t>
      </w:r>
      <w:r>
        <w:rPr>
          <w:w w:val="115"/>
        </w:rPr>
        <w:t> model</w:t>
      </w:r>
      <w:r>
        <w:rPr>
          <w:w w:val="115"/>
        </w:rPr>
        <w:t> identifies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feedback</w:t>
      </w:r>
      <w:r>
        <w:rPr>
          <w:w w:val="115"/>
        </w:rPr>
        <w:t> that</w:t>
      </w:r>
      <w:r>
        <w:rPr>
          <w:w w:val="115"/>
        </w:rPr>
        <w:t> has</w:t>
      </w:r>
      <w:r>
        <w:rPr>
          <w:w w:val="115"/>
        </w:rPr>
        <w:t> causal</w:t>
      </w:r>
      <w:r>
        <w:rPr>
          <w:w w:val="115"/>
        </w:rPr>
        <w:t> ef-</w:t>
      </w:r>
      <w:r>
        <w:rPr>
          <w:spacing w:val="40"/>
          <w:w w:val="115"/>
        </w:rPr>
        <w:t> </w:t>
      </w:r>
      <w:r>
        <w:rPr>
          <w:w w:val="115"/>
        </w:rPr>
        <w:t>fects on enterprise outcomes. The Granger causality analysis model identifies</w:t>
      </w:r>
      <w:r>
        <w:rPr>
          <w:spacing w:val="65"/>
          <w:w w:val="115"/>
        </w:rPr>
        <w:t> </w:t>
      </w:r>
      <w:r>
        <w:rPr>
          <w:w w:val="115"/>
        </w:rPr>
        <w:t>the</w:t>
      </w:r>
      <w:r>
        <w:rPr>
          <w:spacing w:val="66"/>
          <w:w w:val="115"/>
        </w:rPr>
        <w:t> </w:t>
      </w:r>
      <w:r>
        <w:rPr>
          <w:w w:val="115"/>
        </w:rPr>
        <w:t>appropriate</w:t>
      </w:r>
      <w:r>
        <w:rPr>
          <w:spacing w:val="65"/>
          <w:w w:val="115"/>
        </w:rPr>
        <w:t> </w:t>
      </w:r>
      <w:r>
        <w:rPr>
          <w:w w:val="115"/>
        </w:rPr>
        <w:t>time</w:t>
      </w:r>
      <w:r>
        <w:rPr>
          <w:spacing w:val="66"/>
          <w:w w:val="115"/>
        </w:rPr>
        <w:t> </w:t>
      </w:r>
      <w:r>
        <w:rPr>
          <w:w w:val="115"/>
        </w:rPr>
        <w:t>lags</w:t>
      </w:r>
      <w:r>
        <w:rPr>
          <w:spacing w:val="66"/>
          <w:w w:val="115"/>
        </w:rPr>
        <w:t> </w:t>
      </w:r>
      <w:r>
        <w:rPr>
          <w:w w:val="115"/>
        </w:rPr>
        <w:t>between</w:t>
      </w:r>
      <w:r>
        <w:rPr>
          <w:spacing w:val="66"/>
          <w:w w:val="115"/>
        </w:rPr>
        <w:t> </w:t>
      </w:r>
      <w:r>
        <w:rPr>
          <w:w w:val="115"/>
        </w:rPr>
        <w:t>identified</w:t>
      </w:r>
      <w:r>
        <w:rPr>
          <w:spacing w:val="66"/>
          <w:w w:val="115"/>
        </w:rPr>
        <w:t> </w:t>
      </w:r>
      <w:r>
        <w:rPr>
          <w:spacing w:val="-2"/>
          <w:w w:val="115"/>
        </w:rPr>
        <w:t>Twitter</w:t>
      </w:r>
    </w:p>
    <w:p>
      <w:pPr>
        <w:pStyle w:val="BodyText"/>
        <w:spacing w:line="273" w:lineRule="auto" w:before="76"/>
        <w:ind w:left="310" w:right="121"/>
        <w:jc w:val="both"/>
      </w:pPr>
      <w:r>
        <w:rPr/>
        <w:br w:type="column"/>
      </w:r>
      <w:r>
        <w:rPr>
          <w:w w:val="115"/>
        </w:rPr>
        <w:t>users’</w:t>
      </w:r>
      <w:r>
        <w:rPr>
          <w:w w:val="115"/>
        </w:rPr>
        <w:t> feedback</w:t>
      </w:r>
      <w:r>
        <w:rPr>
          <w:w w:val="115"/>
        </w:rPr>
        <w:t> (i.e.,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sentiment</w:t>
      </w:r>
      <w:r>
        <w:rPr>
          <w:w w:val="115"/>
        </w:rPr>
        <w:t> or</w:t>
      </w:r>
      <w:r>
        <w:rPr>
          <w:w w:val="115"/>
        </w:rPr>
        <w:t> influential</w:t>
      </w:r>
      <w:r>
        <w:rPr>
          <w:w w:val="115"/>
        </w:rPr>
        <w:t> term groups)</w:t>
      </w:r>
      <w:r>
        <w:rPr>
          <w:w w:val="115"/>
        </w:rPr>
        <w:t> and</w:t>
      </w:r>
      <w:r>
        <w:rPr>
          <w:w w:val="115"/>
        </w:rPr>
        <w:t> enterprise</w:t>
      </w:r>
      <w:r>
        <w:rPr>
          <w:w w:val="115"/>
        </w:rPr>
        <w:t> outcomes</w:t>
      </w:r>
      <w:r>
        <w:rPr>
          <w:w w:val="115"/>
        </w:rPr>
        <w:t> as</w:t>
      </w:r>
      <w:r>
        <w:rPr>
          <w:w w:val="115"/>
        </w:rPr>
        <w:t> well.</w:t>
      </w:r>
    </w:p>
    <w:p>
      <w:pPr>
        <w:pStyle w:val="BodyText"/>
        <w:spacing w:line="273" w:lineRule="auto"/>
        <w:ind w:left="310" w:right="120" w:firstLine="239"/>
        <w:jc w:val="both"/>
      </w:pPr>
      <w:r>
        <w:rPr>
          <w:w w:val="115"/>
        </w:rPr>
        <w:t>Case</w:t>
      </w:r>
      <w:r>
        <w:rPr>
          <w:w w:val="115"/>
        </w:rPr>
        <w:t> studies</w:t>
      </w:r>
      <w:r>
        <w:rPr>
          <w:w w:val="115"/>
        </w:rPr>
        <w:t> involving</w:t>
      </w:r>
      <w:r>
        <w:rPr>
          <w:w w:val="115"/>
        </w:rPr>
        <w:t> Twitter</w:t>
      </w:r>
      <w:r>
        <w:rPr>
          <w:w w:val="115"/>
        </w:rPr>
        <w:t> data</w:t>
      </w:r>
      <w:r>
        <w:rPr>
          <w:w w:val="115"/>
        </w:rPr>
        <w:t> related</w:t>
      </w:r>
      <w:r>
        <w:rPr>
          <w:w w:val="115"/>
        </w:rPr>
        <w:t> to</w:t>
      </w:r>
      <w:r>
        <w:rPr>
          <w:w w:val="115"/>
        </w:rPr>
        <w:t> (1)</w:t>
      </w:r>
      <w:r>
        <w:rPr>
          <w:w w:val="115"/>
        </w:rPr>
        <w:t> a</w:t>
      </w:r>
      <w:r>
        <w:rPr>
          <w:w w:val="115"/>
        </w:rPr>
        <w:t> real-world internet</w:t>
      </w:r>
      <w:r>
        <w:rPr>
          <w:spacing w:val="12"/>
          <w:w w:val="115"/>
        </w:rPr>
        <w:t> </w:t>
      </w:r>
      <w:r>
        <w:rPr>
          <w:w w:val="115"/>
        </w:rPr>
        <w:t>video</w:t>
      </w:r>
      <w:r>
        <w:rPr>
          <w:spacing w:val="13"/>
          <w:w w:val="115"/>
        </w:rPr>
        <w:t> </w:t>
      </w:r>
      <w:r>
        <w:rPr>
          <w:w w:val="115"/>
        </w:rPr>
        <w:t>streaming</w:t>
      </w:r>
      <w:r>
        <w:rPr>
          <w:spacing w:val="13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w w:val="115"/>
        </w:rPr>
        <w:t>disc</w:t>
      </w:r>
      <w:r>
        <w:rPr>
          <w:spacing w:val="13"/>
          <w:w w:val="115"/>
        </w:rPr>
        <w:t> </w:t>
      </w:r>
      <w:r>
        <w:rPr>
          <w:w w:val="115"/>
        </w:rPr>
        <w:t>rental</w:t>
      </w:r>
      <w:r>
        <w:rPr>
          <w:spacing w:val="13"/>
          <w:w w:val="115"/>
        </w:rPr>
        <w:t> </w:t>
      </w:r>
      <w:r>
        <w:rPr>
          <w:w w:val="115"/>
        </w:rPr>
        <w:t>provider</w:t>
      </w:r>
      <w:r>
        <w:rPr>
          <w:spacing w:val="13"/>
          <w:w w:val="115"/>
        </w:rPr>
        <w:t> </w:t>
      </w:r>
      <w:r>
        <w:rPr>
          <w:w w:val="115"/>
        </w:rPr>
        <w:t>(i.e.,</w:t>
      </w:r>
      <w:r>
        <w:rPr>
          <w:spacing w:val="13"/>
          <w:w w:val="115"/>
        </w:rPr>
        <w:t> </w:t>
      </w:r>
      <w:r>
        <w:rPr>
          <w:rFonts w:ascii="Times New Roman"/>
          <w:i/>
          <w:w w:val="115"/>
        </w:rPr>
        <w:t>Netflix</w:t>
      </w:r>
      <w:r>
        <w:rPr>
          <w:w w:val="115"/>
        </w:rPr>
        <w:t>)</w:t>
      </w:r>
      <w:r>
        <w:rPr>
          <w:spacing w:val="13"/>
          <w:w w:val="115"/>
        </w:rPr>
        <w:t> </w:t>
      </w:r>
      <w:r>
        <w:rPr>
          <w:spacing w:val="-5"/>
          <w:w w:val="115"/>
        </w:rPr>
        <w:t>and</w:t>
      </w:r>
    </w:p>
    <w:p>
      <w:pPr>
        <w:pStyle w:val="BodyText"/>
        <w:spacing w:line="273" w:lineRule="auto"/>
        <w:ind w:left="310" w:right="118"/>
        <w:jc w:val="both"/>
      </w:pPr>
      <w:r>
        <w:rPr>
          <w:w w:val="115"/>
        </w:rPr>
        <w:t>(2) an airline company (i.e., </w:t>
      </w:r>
      <w:r>
        <w:rPr>
          <w:rFonts w:ascii="Times New Roman" w:hAnsi="Times New Roman"/>
          <w:i/>
          <w:w w:val="115"/>
        </w:rPr>
        <w:t>United Airlines</w:t>
      </w:r>
      <w:r>
        <w:rPr>
          <w:w w:val="115"/>
        </w:rPr>
        <w:t>) are used to test the va- lidity of this research. Experimental results present several insight- ful</w:t>
      </w:r>
      <w:r>
        <w:rPr>
          <w:w w:val="115"/>
        </w:rPr>
        <w:t> implications.</w:t>
      </w:r>
      <w:r>
        <w:rPr>
          <w:w w:val="115"/>
        </w:rPr>
        <w:t> While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expert</w:t>
      </w:r>
      <w:r>
        <w:rPr>
          <w:w w:val="115"/>
        </w:rPr>
        <w:t> and</w:t>
      </w:r>
      <w:r>
        <w:rPr>
          <w:w w:val="115"/>
        </w:rPr>
        <w:t> intelligent</w:t>
      </w:r>
      <w:r>
        <w:rPr>
          <w:w w:val="115"/>
        </w:rPr>
        <w:t> system considers</w:t>
      </w:r>
      <w:r>
        <w:rPr>
          <w:spacing w:val="40"/>
          <w:w w:val="115"/>
        </w:rPr>
        <w:t> </w:t>
      </w:r>
      <w:r>
        <w:rPr>
          <w:w w:val="115"/>
        </w:rPr>
        <w:t>not</w:t>
      </w:r>
      <w:r>
        <w:rPr>
          <w:spacing w:val="40"/>
          <w:w w:val="115"/>
        </w:rPr>
        <w:t> </w:t>
      </w:r>
      <w:r>
        <w:rPr>
          <w:w w:val="115"/>
        </w:rPr>
        <w:t>only</w:t>
      </w:r>
      <w:r>
        <w:rPr>
          <w:spacing w:val="40"/>
          <w:w w:val="115"/>
        </w:rPr>
        <w:t> </w:t>
      </w:r>
      <w:r>
        <w:rPr>
          <w:w w:val="115"/>
        </w:rPr>
        <w:t>frequent</w:t>
      </w:r>
      <w:r>
        <w:rPr>
          <w:spacing w:val="40"/>
          <w:w w:val="115"/>
        </w:rPr>
        <w:t> </w:t>
      </w:r>
      <w:r>
        <w:rPr>
          <w:w w:val="115"/>
        </w:rPr>
        <w:t>unigrams</w:t>
      </w:r>
      <w:r>
        <w:rPr>
          <w:spacing w:val="40"/>
          <w:w w:val="115"/>
        </w:rPr>
        <w:t> </w:t>
      </w:r>
      <w:r>
        <w:rPr>
          <w:w w:val="115"/>
        </w:rPr>
        <w:t>but</w:t>
      </w:r>
      <w:r>
        <w:rPr>
          <w:spacing w:val="40"/>
          <w:w w:val="115"/>
        </w:rPr>
        <w:t> </w:t>
      </w:r>
      <w:r>
        <w:rPr>
          <w:w w:val="115"/>
        </w:rPr>
        <w:t>also</w:t>
      </w:r>
      <w:r>
        <w:rPr>
          <w:spacing w:val="40"/>
          <w:w w:val="115"/>
        </w:rPr>
        <w:t> </w:t>
      </w:r>
      <w:r>
        <w:rPr>
          <w:w w:val="115"/>
        </w:rPr>
        <w:t>frequent</w:t>
      </w:r>
      <w:r>
        <w:rPr>
          <w:spacing w:val="40"/>
          <w:w w:val="115"/>
        </w:rPr>
        <w:t> </w:t>
      </w:r>
      <w:r>
        <w:rPr>
          <w:w w:val="115"/>
        </w:rPr>
        <w:t>bigrams and</w:t>
      </w:r>
      <w:r>
        <w:rPr>
          <w:spacing w:val="40"/>
          <w:w w:val="115"/>
        </w:rPr>
        <w:t> </w:t>
      </w:r>
      <w:r>
        <w:rPr>
          <w:w w:val="115"/>
        </w:rPr>
        <w:t>trigrams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identifying</w:t>
      </w:r>
      <w:r>
        <w:rPr>
          <w:spacing w:val="40"/>
          <w:w w:val="115"/>
        </w:rPr>
        <w:t> </w:t>
      </w:r>
      <w:r>
        <w:rPr>
          <w:w w:val="115"/>
        </w:rPr>
        <w:t>influential</w:t>
      </w:r>
      <w:r>
        <w:rPr>
          <w:spacing w:val="40"/>
          <w:w w:val="115"/>
        </w:rPr>
        <w:t> </w:t>
      </w:r>
      <w:r>
        <w:rPr>
          <w:w w:val="115"/>
        </w:rPr>
        <w:t>term</w:t>
      </w:r>
      <w:r>
        <w:rPr>
          <w:spacing w:val="40"/>
          <w:w w:val="115"/>
        </w:rPr>
        <w:t> </w:t>
      </w:r>
      <w:r>
        <w:rPr>
          <w:w w:val="115"/>
        </w:rPr>
        <w:t>groups,</w:t>
      </w:r>
      <w:r>
        <w:rPr>
          <w:spacing w:val="40"/>
          <w:w w:val="115"/>
        </w:rPr>
        <w:t> </w:t>
      </w:r>
      <w:r>
        <w:rPr>
          <w:w w:val="115"/>
        </w:rPr>
        <w:t>experimen- tal</w:t>
      </w:r>
      <w:r>
        <w:rPr>
          <w:spacing w:val="30"/>
          <w:w w:val="115"/>
        </w:rPr>
        <w:t> </w:t>
      </w:r>
      <w:r>
        <w:rPr>
          <w:w w:val="115"/>
        </w:rPr>
        <w:t>results</w:t>
      </w:r>
      <w:r>
        <w:rPr>
          <w:spacing w:val="30"/>
          <w:w w:val="115"/>
        </w:rPr>
        <w:t> </w:t>
      </w:r>
      <w:r>
        <w:rPr>
          <w:w w:val="115"/>
        </w:rPr>
        <w:t>of</w:t>
      </w:r>
      <w:r>
        <w:rPr>
          <w:spacing w:val="32"/>
          <w:w w:val="115"/>
        </w:rPr>
        <w:t> </w:t>
      </w:r>
      <w:r>
        <w:rPr>
          <w:w w:val="115"/>
        </w:rPr>
        <w:t>two</w:t>
      </w:r>
      <w:r>
        <w:rPr>
          <w:spacing w:val="32"/>
          <w:w w:val="115"/>
        </w:rPr>
        <w:t> </w:t>
      </w:r>
      <w:r>
        <w:rPr>
          <w:w w:val="115"/>
        </w:rPr>
        <w:t>case</w:t>
      </w:r>
      <w:r>
        <w:rPr>
          <w:spacing w:val="32"/>
          <w:w w:val="115"/>
        </w:rPr>
        <w:t> </w:t>
      </w:r>
      <w:r>
        <w:rPr>
          <w:w w:val="115"/>
        </w:rPr>
        <w:t>studies</w:t>
      </w:r>
      <w:r>
        <w:rPr>
          <w:spacing w:val="30"/>
          <w:w w:val="115"/>
        </w:rPr>
        <w:t> </w:t>
      </w:r>
      <w:r>
        <w:rPr>
          <w:w w:val="115"/>
        </w:rPr>
        <w:t>illustrate</w:t>
      </w:r>
      <w:r>
        <w:rPr>
          <w:spacing w:val="32"/>
          <w:w w:val="115"/>
        </w:rPr>
        <w:t> </w:t>
      </w:r>
      <w:r>
        <w:rPr>
          <w:w w:val="115"/>
        </w:rPr>
        <w:t>that</w:t>
      </w:r>
      <w:r>
        <w:rPr>
          <w:spacing w:val="30"/>
          <w:w w:val="115"/>
        </w:rPr>
        <w:t> </w:t>
      </w:r>
      <w:r>
        <w:rPr>
          <w:w w:val="115"/>
        </w:rPr>
        <w:t>most</w:t>
      </w:r>
      <w:r>
        <w:rPr>
          <w:spacing w:val="32"/>
          <w:w w:val="115"/>
        </w:rPr>
        <w:t> </w:t>
      </w:r>
      <w:r>
        <w:rPr>
          <w:w w:val="115"/>
        </w:rPr>
        <w:t>frequent</w:t>
      </w:r>
      <w:r>
        <w:rPr>
          <w:spacing w:val="30"/>
          <w:w w:val="115"/>
        </w:rPr>
        <w:t> </w:t>
      </w:r>
      <w:r>
        <w:rPr>
          <w:w w:val="115"/>
        </w:rPr>
        <w:t>terms of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</w:t>
      </w:r>
      <w:r>
        <w:rPr>
          <w:w w:val="115"/>
        </w:rPr>
        <w:t> are</w:t>
      </w:r>
      <w:r>
        <w:rPr>
          <w:w w:val="115"/>
        </w:rPr>
        <w:t> unigrams,</w:t>
      </w:r>
      <w:r>
        <w:rPr>
          <w:w w:val="115"/>
        </w:rPr>
        <w:t> because</w:t>
      </w:r>
      <w:r>
        <w:rPr>
          <w:w w:val="115"/>
        </w:rPr>
        <w:t> Twitter</w:t>
      </w:r>
      <w:r>
        <w:rPr>
          <w:w w:val="115"/>
        </w:rPr>
        <w:t> messages typically</w:t>
      </w:r>
      <w:r>
        <w:rPr>
          <w:w w:val="115"/>
        </w:rPr>
        <w:t> consist</w:t>
      </w:r>
      <w:r>
        <w:rPr>
          <w:w w:val="115"/>
        </w:rPr>
        <w:t> of</w:t>
      </w:r>
      <w:r>
        <w:rPr>
          <w:w w:val="115"/>
        </w:rPr>
        <w:t> short</w:t>
      </w:r>
      <w:r>
        <w:rPr>
          <w:w w:val="115"/>
        </w:rPr>
        <w:t> messages.</w:t>
      </w:r>
      <w:r>
        <w:rPr>
          <w:w w:val="115"/>
        </w:rPr>
        <w:t> Experimental</w:t>
      </w:r>
      <w:r>
        <w:rPr>
          <w:w w:val="115"/>
        </w:rPr>
        <w:t> results</w:t>
      </w:r>
      <w:r>
        <w:rPr>
          <w:w w:val="115"/>
        </w:rPr>
        <w:t> of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w w:val="115"/>
        </w:rPr>
        <w:t> Airlines</w:t>
      </w:r>
      <w:r>
        <w:rPr>
          <w:rFonts w:ascii="Times New Roman" w:hAnsi="Times New Roman"/>
          <w:i/>
          <w:spacing w:val="-8"/>
          <w:w w:val="115"/>
        </w:rPr>
        <w:t> </w:t>
      </w:r>
      <w:r>
        <w:rPr>
          <w:w w:val="115"/>
        </w:rPr>
        <w:t>case</w:t>
      </w:r>
      <w:r>
        <w:rPr>
          <w:spacing w:val="-8"/>
          <w:w w:val="115"/>
        </w:rPr>
        <w:t> </w:t>
      </w:r>
      <w:r>
        <w:rPr>
          <w:w w:val="115"/>
        </w:rPr>
        <w:t>study</w:t>
      </w:r>
      <w:r>
        <w:rPr>
          <w:spacing w:val="-8"/>
          <w:w w:val="115"/>
        </w:rPr>
        <w:t> </w:t>
      </w:r>
      <w:r>
        <w:rPr>
          <w:w w:val="115"/>
        </w:rPr>
        <w:t>illustrate</w:t>
      </w:r>
      <w:r>
        <w:rPr>
          <w:spacing w:val="-8"/>
          <w:w w:val="115"/>
        </w:rPr>
        <w:t> </w:t>
      </w:r>
      <w:r>
        <w:rPr>
          <w:w w:val="115"/>
        </w:rPr>
        <w:t>that</w:t>
      </w:r>
      <w:r>
        <w:rPr>
          <w:spacing w:val="-8"/>
          <w:w w:val="115"/>
        </w:rPr>
        <w:t> </w:t>
      </w:r>
      <w:r>
        <w:rPr>
          <w:w w:val="115"/>
        </w:rPr>
        <w:t>specific</w:t>
      </w:r>
      <w:r>
        <w:rPr>
          <w:spacing w:val="-8"/>
          <w:w w:val="115"/>
        </w:rPr>
        <w:t> </w:t>
      </w:r>
      <w:r>
        <w:rPr>
          <w:w w:val="115"/>
        </w:rPr>
        <w:t>events</w:t>
      </w:r>
      <w:r>
        <w:rPr>
          <w:spacing w:val="-8"/>
          <w:w w:val="115"/>
        </w:rPr>
        <w:t> </w:t>
      </w:r>
      <w:r>
        <w:rPr>
          <w:w w:val="115"/>
        </w:rPr>
        <w:t>(e.g.,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spacing w:val="-8"/>
          <w:w w:val="115"/>
        </w:rPr>
        <w:t> </w:t>
      </w:r>
      <w:r>
        <w:rPr>
          <w:rFonts w:ascii="Times New Roman" w:hAnsi="Times New Roman"/>
          <w:i/>
          <w:w w:val="115"/>
        </w:rPr>
        <w:t>Ex-</w:t>
      </w:r>
      <w:r>
        <w:rPr>
          <w:rFonts w:ascii="Times New Roman" w:hAnsi="Times New Roman"/>
          <w:i/>
          <w:w w:val="115"/>
        </w:rPr>
        <w:t> press</w:t>
      </w:r>
      <w:r>
        <w:rPr>
          <w:rFonts w:ascii="Times New Roman" w:hAnsi="Times New Roman"/>
          <w:i/>
          <w:spacing w:val="-3"/>
          <w:w w:val="115"/>
        </w:rPr>
        <w:t> </w:t>
      </w:r>
      <w:r>
        <w:rPr>
          <w:rFonts w:ascii="Times New Roman" w:hAnsi="Times New Roman"/>
          <w:i/>
          <w:w w:val="115"/>
        </w:rPr>
        <w:t>Flight</w:t>
      </w:r>
      <w:r>
        <w:rPr>
          <w:rFonts w:ascii="Times New Roman" w:hAnsi="Times New Roman"/>
          <w:i/>
          <w:spacing w:val="-3"/>
          <w:w w:val="115"/>
        </w:rPr>
        <w:t> </w:t>
      </w:r>
      <w:r>
        <w:rPr>
          <w:rFonts w:ascii="Times New Roman" w:hAnsi="Times New Roman"/>
          <w:i/>
          <w:w w:val="115"/>
        </w:rPr>
        <w:t>3411</w:t>
      </w:r>
      <w:r>
        <w:rPr>
          <w:rFonts w:ascii="Times New Roman" w:hAnsi="Times New Roman"/>
          <w:i/>
          <w:spacing w:val="-4"/>
          <w:w w:val="115"/>
        </w:rPr>
        <w:t> </w:t>
      </w:r>
      <w:r>
        <w:rPr>
          <w:w w:val="115"/>
        </w:rPr>
        <w:t>incident)</w:t>
      </w:r>
      <w:r>
        <w:rPr>
          <w:spacing w:val="-4"/>
          <w:w w:val="115"/>
        </w:rPr>
        <w:t> </w:t>
      </w:r>
      <w:r>
        <w:rPr>
          <w:w w:val="115"/>
        </w:rPr>
        <w:t>induce</w:t>
      </w:r>
      <w:r>
        <w:rPr>
          <w:spacing w:val="-4"/>
          <w:w w:val="115"/>
        </w:rPr>
        <w:t> </w:t>
      </w:r>
      <w:r>
        <w:rPr>
          <w:w w:val="115"/>
        </w:rPr>
        <w:t>Twitter</w:t>
      </w:r>
      <w:r>
        <w:rPr>
          <w:spacing w:val="-4"/>
          <w:w w:val="115"/>
        </w:rPr>
        <w:t> </w:t>
      </w:r>
      <w:r>
        <w:rPr>
          <w:w w:val="115"/>
        </w:rPr>
        <w:t>users</w:t>
      </w:r>
      <w:r>
        <w:rPr>
          <w:spacing w:val="-4"/>
          <w:w w:val="115"/>
        </w:rPr>
        <w:t> </w:t>
      </w:r>
      <w:r>
        <w:rPr>
          <w:w w:val="115"/>
        </w:rPr>
        <w:t>to</w:t>
      </w:r>
      <w:r>
        <w:rPr>
          <w:spacing w:val="-4"/>
          <w:w w:val="115"/>
        </w:rPr>
        <w:t> </w:t>
      </w:r>
      <w:r>
        <w:rPr>
          <w:w w:val="115"/>
        </w:rPr>
        <w:t>use</w:t>
      </w:r>
      <w:r>
        <w:rPr>
          <w:spacing w:val="-4"/>
          <w:w w:val="115"/>
        </w:rPr>
        <w:t> </w:t>
      </w:r>
      <w:r>
        <w:rPr>
          <w:w w:val="115"/>
        </w:rPr>
        <w:t>certain</w:t>
      </w:r>
      <w:r>
        <w:rPr>
          <w:spacing w:val="-4"/>
          <w:w w:val="115"/>
        </w:rPr>
        <w:t> </w:t>
      </w:r>
      <w:r>
        <w:rPr>
          <w:w w:val="115"/>
        </w:rPr>
        <w:t>terms (e.g.,</w:t>
      </w:r>
      <w:r>
        <w:rPr>
          <w:w w:val="115"/>
        </w:rPr>
        <w:t> “drag”,</w:t>
      </w:r>
      <w:r>
        <w:rPr>
          <w:w w:val="115"/>
        </w:rPr>
        <w:t> “remove”,</w:t>
      </w:r>
      <w:r>
        <w:rPr>
          <w:w w:val="115"/>
        </w:rPr>
        <w:t> “forcible”).</w:t>
      </w:r>
      <w:r>
        <w:rPr>
          <w:w w:val="115"/>
        </w:rPr>
        <w:t> Experimental</w:t>
      </w:r>
      <w:r>
        <w:rPr>
          <w:w w:val="115"/>
        </w:rPr>
        <w:t> results</w:t>
      </w:r>
      <w:r>
        <w:rPr>
          <w:w w:val="115"/>
        </w:rPr>
        <w:t> also</w:t>
      </w:r>
      <w:r>
        <w:rPr>
          <w:w w:val="115"/>
        </w:rPr>
        <w:t> indi- cate</w:t>
      </w:r>
      <w:r>
        <w:rPr>
          <w:w w:val="115"/>
        </w:rPr>
        <w:t> that</w:t>
      </w:r>
      <w:r>
        <w:rPr>
          <w:w w:val="115"/>
        </w:rPr>
        <w:t> identified</w:t>
      </w:r>
      <w:r>
        <w:rPr>
          <w:w w:val="115"/>
        </w:rPr>
        <w:t> influential</w:t>
      </w:r>
      <w:r>
        <w:rPr>
          <w:w w:val="115"/>
        </w:rPr>
        <w:t> term</w:t>
      </w:r>
      <w:r>
        <w:rPr>
          <w:w w:val="115"/>
        </w:rPr>
        <w:t> groups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predict enterprise</w:t>
      </w:r>
      <w:r>
        <w:rPr>
          <w:w w:val="115"/>
        </w:rPr>
        <w:t> future</w:t>
      </w:r>
      <w:r>
        <w:rPr>
          <w:w w:val="115"/>
        </w:rPr>
        <w:t> outcomes,</w:t>
      </w:r>
      <w:r>
        <w:rPr>
          <w:w w:val="115"/>
        </w:rPr>
        <w:t> since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discovered</w:t>
      </w:r>
      <w:r>
        <w:rPr>
          <w:w w:val="115"/>
        </w:rPr>
        <w:t> that</w:t>
      </w:r>
      <w:r>
        <w:rPr>
          <w:w w:val="115"/>
        </w:rPr>
        <w:t> identified influential</w:t>
      </w:r>
      <w:r>
        <w:rPr>
          <w:w w:val="115"/>
        </w:rPr>
        <w:t> term</w:t>
      </w:r>
      <w:r>
        <w:rPr>
          <w:w w:val="115"/>
        </w:rPr>
        <w:t> groups</w:t>
      </w:r>
      <w:r>
        <w:rPr>
          <w:w w:val="115"/>
        </w:rPr>
        <w:t> (i.e.,</w:t>
      </w:r>
      <w:r>
        <w:rPr>
          <w:w w:val="115"/>
        </w:rPr>
        <w:t> (1)</w:t>
      </w:r>
      <w:r>
        <w:rPr>
          <w:w w:val="115"/>
        </w:rPr>
        <w:t> terms</w:t>
      </w:r>
      <w:r>
        <w:rPr>
          <w:w w:val="115"/>
        </w:rPr>
        <w:t> related</w:t>
      </w:r>
      <w:r>
        <w:rPr>
          <w:w w:val="115"/>
        </w:rPr>
        <w:t> to</w:t>
      </w:r>
      <w:r>
        <w:rPr>
          <w:w w:val="115"/>
        </w:rPr>
        <w:t> launching</w:t>
      </w:r>
      <w:r>
        <w:rPr>
          <w:w w:val="115"/>
        </w:rPr>
        <w:t> new series</w:t>
      </w:r>
      <w:r>
        <w:rPr>
          <w:spacing w:val="35"/>
          <w:w w:val="115"/>
        </w:rPr>
        <w:t> </w:t>
      </w:r>
      <w:r>
        <w:rPr>
          <w:w w:val="115"/>
        </w:rPr>
        <w:t>or</w:t>
      </w:r>
      <w:r>
        <w:rPr>
          <w:spacing w:val="35"/>
          <w:w w:val="115"/>
        </w:rPr>
        <w:t> </w:t>
      </w:r>
      <w:r>
        <w:rPr>
          <w:w w:val="115"/>
        </w:rPr>
        <w:t>episodes</w:t>
      </w:r>
      <w:r>
        <w:rPr>
          <w:spacing w:val="35"/>
          <w:w w:val="115"/>
        </w:rPr>
        <w:t> </w:t>
      </w:r>
      <w:r>
        <w:rPr>
          <w:w w:val="115"/>
        </w:rPr>
        <w:t>of</w:t>
      </w:r>
      <w:r>
        <w:rPr>
          <w:spacing w:val="35"/>
          <w:w w:val="115"/>
        </w:rPr>
        <w:t> </w:t>
      </w:r>
      <w:r>
        <w:rPr>
          <w:rFonts w:ascii="Times New Roman" w:hAnsi="Times New Roman"/>
          <w:i/>
          <w:w w:val="115"/>
        </w:rPr>
        <w:t>Netflix</w:t>
      </w:r>
      <w:r>
        <w:rPr>
          <w:rFonts w:ascii="Times New Roman" w:hAnsi="Times New Roman"/>
          <w:i/>
          <w:spacing w:val="35"/>
          <w:w w:val="115"/>
        </w:rPr>
        <w:t> </w:t>
      </w:r>
      <w:r>
        <w:rPr>
          <w:w w:val="115"/>
        </w:rPr>
        <w:t>case</w:t>
      </w:r>
      <w:r>
        <w:rPr>
          <w:spacing w:val="35"/>
          <w:w w:val="115"/>
        </w:rPr>
        <w:t> </w:t>
      </w:r>
      <w:r>
        <w:rPr>
          <w:w w:val="115"/>
        </w:rPr>
        <w:t>study</w:t>
      </w:r>
      <w:r>
        <w:rPr>
          <w:spacing w:val="35"/>
          <w:w w:val="115"/>
        </w:rPr>
        <w:t> </w:t>
      </w:r>
      <w:r>
        <w:rPr>
          <w:w w:val="115"/>
        </w:rPr>
        <w:t>and</w:t>
      </w:r>
      <w:r>
        <w:rPr>
          <w:spacing w:val="35"/>
          <w:w w:val="115"/>
        </w:rPr>
        <w:t> </w:t>
      </w:r>
      <w:r>
        <w:rPr>
          <w:w w:val="115"/>
        </w:rPr>
        <w:t>(2)</w:t>
      </w:r>
      <w:r>
        <w:rPr>
          <w:spacing w:val="35"/>
          <w:w w:val="115"/>
        </w:rPr>
        <w:t> </w:t>
      </w:r>
      <w:r>
        <w:rPr>
          <w:w w:val="115"/>
        </w:rPr>
        <w:t>terms</w:t>
      </w:r>
      <w:r>
        <w:rPr>
          <w:spacing w:val="35"/>
          <w:w w:val="115"/>
        </w:rPr>
        <w:t> </w:t>
      </w:r>
      <w:r>
        <w:rPr>
          <w:w w:val="115"/>
        </w:rPr>
        <w:t>related</w:t>
      </w:r>
      <w:r>
        <w:rPr>
          <w:spacing w:val="35"/>
          <w:w w:val="115"/>
        </w:rPr>
        <w:t> </w:t>
      </w:r>
      <w:r>
        <w:rPr>
          <w:w w:val="115"/>
        </w:rPr>
        <w:t>to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rFonts w:ascii="Times New Roman" w:hAnsi="Times New Roman"/>
          <w:i/>
          <w:w w:val="110"/>
        </w:rPr>
        <w:t>United</w:t>
      </w:r>
      <w:r>
        <w:rPr>
          <w:rFonts w:ascii="Times New Roman" w:hAnsi="Times New Roman"/>
          <w:i/>
          <w:spacing w:val="-3"/>
          <w:w w:val="110"/>
        </w:rPr>
        <w:t> </w:t>
      </w:r>
      <w:r>
        <w:rPr>
          <w:rFonts w:ascii="Times New Roman" w:hAnsi="Times New Roman"/>
          <w:i/>
          <w:w w:val="110"/>
        </w:rPr>
        <w:t>Express</w:t>
      </w:r>
      <w:r>
        <w:rPr>
          <w:rFonts w:ascii="Times New Roman" w:hAnsi="Times New Roman"/>
          <w:i/>
          <w:spacing w:val="-3"/>
          <w:w w:val="110"/>
        </w:rPr>
        <w:t> </w:t>
      </w:r>
      <w:r>
        <w:rPr>
          <w:rFonts w:ascii="Times New Roman" w:hAnsi="Times New Roman"/>
          <w:i/>
          <w:w w:val="110"/>
        </w:rPr>
        <w:t>Flight</w:t>
      </w:r>
      <w:r>
        <w:rPr>
          <w:rFonts w:ascii="Times New Roman" w:hAnsi="Times New Roman"/>
          <w:i/>
          <w:spacing w:val="-3"/>
          <w:w w:val="110"/>
        </w:rPr>
        <w:t> </w:t>
      </w:r>
      <w:r>
        <w:rPr>
          <w:rFonts w:ascii="Times New Roman" w:hAnsi="Times New Roman"/>
          <w:i/>
          <w:w w:val="110"/>
        </w:rPr>
        <w:t>3411</w:t>
      </w:r>
      <w:r>
        <w:rPr>
          <w:rFonts w:ascii="Times New Roman" w:hAnsi="Times New Roman"/>
          <w:i/>
          <w:spacing w:val="-4"/>
          <w:w w:val="110"/>
        </w:rPr>
        <w:t> </w:t>
      </w:r>
      <w:r>
        <w:rPr>
          <w:w w:val="110"/>
        </w:rPr>
        <w:t>incident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rFonts w:ascii="Times New Roman" w:hAnsi="Times New Roman"/>
          <w:i/>
          <w:w w:val="110"/>
        </w:rPr>
        <w:t>United</w:t>
      </w:r>
      <w:r>
        <w:rPr>
          <w:rFonts w:ascii="Times New Roman" w:hAnsi="Times New Roman"/>
          <w:i/>
          <w:spacing w:val="-3"/>
          <w:w w:val="110"/>
        </w:rPr>
        <w:t> </w:t>
      </w:r>
      <w:r>
        <w:rPr>
          <w:rFonts w:ascii="Times New Roman" w:hAnsi="Times New Roman"/>
          <w:i/>
          <w:w w:val="110"/>
        </w:rPr>
        <w:t>Airlines</w:t>
      </w:r>
      <w:r>
        <w:rPr>
          <w:rFonts w:ascii="Times New Roman" w:hAnsi="Times New Roman"/>
          <w:i/>
          <w:spacing w:val="-4"/>
          <w:w w:val="110"/>
        </w:rPr>
        <w:t> </w:t>
      </w:r>
      <w:r>
        <w:rPr>
          <w:w w:val="110"/>
        </w:rPr>
        <w:t>CEO’s </w:t>
      </w:r>
      <w:r>
        <w:rPr>
          <w:w w:val="115"/>
        </w:rPr>
        <w:t>follow-up</w:t>
      </w:r>
      <w:r>
        <w:rPr>
          <w:spacing w:val="-6"/>
          <w:w w:val="115"/>
        </w:rPr>
        <w:t> </w:t>
      </w:r>
      <w:r>
        <w:rPr>
          <w:w w:val="115"/>
        </w:rPr>
        <w:t>action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rFonts w:ascii="Times New Roman" w:hAnsi="Times New Roman"/>
          <w:i/>
          <w:w w:val="115"/>
        </w:rPr>
        <w:t>United</w:t>
      </w:r>
      <w:r>
        <w:rPr>
          <w:rFonts w:ascii="Times New Roman" w:hAnsi="Times New Roman"/>
          <w:i/>
          <w:spacing w:val="-6"/>
          <w:w w:val="115"/>
        </w:rPr>
        <w:t> </w:t>
      </w:r>
      <w:r>
        <w:rPr>
          <w:rFonts w:ascii="Times New Roman" w:hAnsi="Times New Roman"/>
          <w:i/>
          <w:w w:val="115"/>
        </w:rPr>
        <w:t>Airlines</w:t>
      </w:r>
      <w:r>
        <w:rPr>
          <w:rFonts w:ascii="Times New Roman" w:hAnsi="Times New Roman"/>
          <w:i/>
          <w:spacing w:val="-6"/>
          <w:w w:val="115"/>
        </w:rPr>
        <w:t> </w:t>
      </w:r>
      <w:r>
        <w:rPr>
          <w:w w:val="115"/>
        </w:rPr>
        <w:t>case</w:t>
      </w:r>
      <w:r>
        <w:rPr>
          <w:spacing w:val="-6"/>
          <w:w w:val="115"/>
        </w:rPr>
        <w:t> </w:t>
      </w:r>
      <w:r>
        <w:rPr>
          <w:w w:val="115"/>
        </w:rPr>
        <w:t>study)</w:t>
      </w:r>
      <w:r>
        <w:rPr>
          <w:spacing w:val="-6"/>
          <w:w w:val="115"/>
        </w:rPr>
        <w:t> </w:t>
      </w:r>
      <w:r>
        <w:rPr>
          <w:w w:val="115"/>
        </w:rPr>
        <w:t>had</w:t>
      </w:r>
      <w:r>
        <w:rPr>
          <w:spacing w:val="-6"/>
          <w:w w:val="115"/>
        </w:rPr>
        <w:t> </w:t>
      </w:r>
      <w:r>
        <w:rPr>
          <w:w w:val="115"/>
        </w:rPr>
        <w:t>causal</w:t>
      </w:r>
      <w:r>
        <w:rPr>
          <w:spacing w:val="-6"/>
          <w:w w:val="115"/>
        </w:rPr>
        <w:t> </w:t>
      </w:r>
      <w:r>
        <w:rPr>
          <w:w w:val="115"/>
        </w:rPr>
        <w:t>effects</w:t>
      </w:r>
      <w:r>
        <w:rPr>
          <w:spacing w:val="-6"/>
          <w:w w:val="115"/>
        </w:rPr>
        <w:t> </w:t>
      </w:r>
      <w:r>
        <w:rPr>
          <w:w w:val="115"/>
        </w:rPr>
        <w:t>on enterprises’</w:t>
      </w:r>
      <w:r>
        <w:rPr>
          <w:w w:val="115"/>
        </w:rPr>
        <w:t> stock</w:t>
      </w:r>
      <w:r>
        <w:rPr>
          <w:w w:val="115"/>
        </w:rPr>
        <w:t> prices.</w:t>
      </w:r>
    </w:p>
    <w:p>
      <w:pPr>
        <w:pStyle w:val="BodyText"/>
        <w:spacing w:line="273" w:lineRule="auto"/>
        <w:ind w:left="310" w:right="120" w:firstLine="239"/>
        <w:jc w:val="both"/>
      </w:pPr>
      <w:r>
        <w:rPr>
          <w:w w:val="115"/>
        </w:rPr>
        <w:t>It</w:t>
      </w:r>
      <w:r>
        <w:rPr>
          <w:w w:val="115"/>
        </w:rPr>
        <w:t> is</w:t>
      </w:r>
      <w:r>
        <w:rPr>
          <w:w w:val="115"/>
        </w:rPr>
        <w:t> therefore</w:t>
      </w:r>
      <w:r>
        <w:rPr>
          <w:w w:val="115"/>
        </w:rPr>
        <w:t> concluded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expert</w:t>
      </w:r>
      <w:r>
        <w:rPr>
          <w:w w:val="115"/>
        </w:rPr>
        <w:t> and</w:t>
      </w:r>
      <w:r>
        <w:rPr>
          <w:w w:val="115"/>
        </w:rPr>
        <w:t> intelligent</w:t>
      </w:r>
      <w:r>
        <w:rPr>
          <w:w w:val="115"/>
        </w:rPr>
        <w:t> system presented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work,</w:t>
      </w:r>
      <w:r>
        <w:rPr>
          <w:w w:val="115"/>
        </w:rPr>
        <w:t> which</w:t>
      </w:r>
      <w:r>
        <w:rPr>
          <w:w w:val="115"/>
        </w:rPr>
        <w:t> considers</w:t>
      </w:r>
      <w:r>
        <w:rPr>
          <w:w w:val="115"/>
        </w:rPr>
        <w:t> term</w:t>
      </w:r>
      <w:r>
        <w:rPr>
          <w:w w:val="115"/>
        </w:rPr>
        <w:t> frequencies</w:t>
      </w:r>
      <w:r>
        <w:rPr>
          <w:w w:val="115"/>
        </w:rPr>
        <w:t> and</w:t>
      </w:r>
      <w:r>
        <w:rPr>
          <w:w w:val="115"/>
        </w:rPr>
        <w:t> co- occurrences,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useful</w:t>
      </w:r>
      <w:r>
        <w:rPr>
          <w:w w:val="115"/>
        </w:rPr>
        <w:t> for</w:t>
      </w:r>
      <w:r>
        <w:rPr>
          <w:w w:val="115"/>
        </w:rPr>
        <w:t> identifying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feedback that</w:t>
      </w:r>
      <w:r>
        <w:rPr>
          <w:w w:val="115"/>
        </w:rPr>
        <w:t> causes</w:t>
      </w:r>
      <w:r>
        <w:rPr>
          <w:w w:val="115"/>
        </w:rPr>
        <w:t> future</w:t>
      </w:r>
      <w:r>
        <w:rPr>
          <w:w w:val="115"/>
        </w:rPr>
        <w:t> market</w:t>
      </w:r>
      <w:r>
        <w:rPr>
          <w:w w:val="115"/>
        </w:rPr>
        <w:t> success</w:t>
      </w:r>
      <w:r>
        <w:rPr>
          <w:w w:val="115"/>
        </w:rPr>
        <w:t> and</w:t>
      </w:r>
      <w:r>
        <w:rPr>
          <w:w w:val="115"/>
        </w:rPr>
        <w:t> for</w:t>
      </w:r>
      <w:r>
        <w:rPr>
          <w:w w:val="115"/>
        </w:rPr>
        <w:t> helping</w:t>
      </w:r>
      <w:r>
        <w:rPr>
          <w:w w:val="115"/>
        </w:rPr>
        <w:t> enterprise</w:t>
      </w:r>
      <w:r>
        <w:rPr>
          <w:w w:val="115"/>
        </w:rPr>
        <w:t> deci- sion</w:t>
      </w:r>
      <w:r>
        <w:rPr>
          <w:w w:val="115"/>
        </w:rPr>
        <w:t> makers</w:t>
      </w:r>
      <w:r>
        <w:rPr>
          <w:w w:val="115"/>
        </w:rPr>
        <w:t> improve</w:t>
      </w:r>
      <w:r>
        <w:rPr>
          <w:w w:val="115"/>
        </w:rPr>
        <w:t> future</w:t>
      </w:r>
      <w:r>
        <w:rPr>
          <w:w w:val="115"/>
        </w:rPr>
        <w:t> enterprise</w:t>
      </w:r>
      <w:r>
        <w:rPr>
          <w:w w:val="115"/>
        </w:rPr>
        <w:t> outcomes.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postulated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expert</w:t>
      </w:r>
      <w:r>
        <w:rPr>
          <w:w w:val="115"/>
        </w:rPr>
        <w:t> and</w:t>
      </w:r>
      <w:r>
        <w:rPr>
          <w:w w:val="115"/>
        </w:rPr>
        <w:t> intelligent</w:t>
      </w:r>
      <w:r>
        <w:rPr>
          <w:w w:val="115"/>
        </w:rPr>
        <w:t> system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applied</w:t>
      </w:r>
      <w:r>
        <w:rPr>
          <w:w w:val="115"/>
        </w:rPr>
        <w:t> to predict</w:t>
      </w:r>
      <w:r>
        <w:rPr>
          <w:w w:val="115"/>
        </w:rPr>
        <w:t> long-term</w:t>
      </w:r>
      <w:r>
        <w:rPr>
          <w:w w:val="115"/>
        </w:rPr>
        <w:t> future</w:t>
      </w:r>
      <w:r>
        <w:rPr>
          <w:w w:val="115"/>
        </w:rPr>
        <w:t> enterprise</w:t>
      </w:r>
      <w:r>
        <w:rPr>
          <w:w w:val="115"/>
        </w:rPr>
        <w:t> outcomes</w:t>
      </w:r>
      <w:r>
        <w:rPr>
          <w:w w:val="115"/>
        </w:rPr>
        <w:t> and</w:t>
      </w:r>
      <w:r>
        <w:rPr>
          <w:w w:val="115"/>
        </w:rPr>
        <w:t> to</w:t>
      </w:r>
      <w:r>
        <w:rPr>
          <w:w w:val="115"/>
        </w:rPr>
        <w:t> identify</w:t>
      </w:r>
      <w:r>
        <w:rPr>
          <w:w w:val="115"/>
        </w:rPr>
        <w:t> the effects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specific</w:t>
      </w:r>
      <w:r>
        <w:rPr>
          <w:w w:val="115"/>
        </w:rPr>
        <w:t> event(s)</w:t>
      </w:r>
      <w:r>
        <w:rPr>
          <w:w w:val="115"/>
        </w:rPr>
        <w:t> on</w:t>
      </w:r>
      <w:r>
        <w:rPr>
          <w:w w:val="115"/>
        </w:rPr>
        <w:t> short-term</w:t>
      </w:r>
      <w:r>
        <w:rPr>
          <w:w w:val="115"/>
        </w:rPr>
        <w:t> future</w:t>
      </w:r>
      <w:r>
        <w:rPr>
          <w:w w:val="115"/>
        </w:rPr>
        <w:t> enterprise</w:t>
      </w:r>
      <w:r>
        <w:rPr>
          <w:w w:val="115"/>
        </w:rPr>
        <w:t> out- </w:t>
      </w:r>
      <w:r>
        <w:rPr>
          <w:spacing w:val="-2"/>
          <w:w w:val="115"/>
        </w:rPr>
        <w:t>comes.</w:t>
      </w:r>
    </w:p>
    <w:p>
      <w:pPr>
        <w:pStyle w:val="BodyText"/>
        <w:spacing w:line="273" w:lineRule="auto"/>
        <w:ind w:left="310" w:right="120" w:firstLine="239"/>
        <w:jc w:val="both"/>
      </w:pPr>
      <w:r>
        <w:rPr>
          <w:w w:val="115"/>
        </w:rPr>
        <w:t>Although</w:t>
      </w:r>
      <w:r>
        <w:rPr>
          <w:w w:val="115"/>
        </w:rPr>
        <w:t> this</w:t>
      </w:r>
      <w:r>
        <w:rPr>
          <w:w w:val="115"/>
        </w:rPr>
        <w:t> research</w:t>
      </w:r>
      <w:r>
        <w:rPr>
          <w:w w:val="115"/>
        </w:rPr>
        <w:t> proposes</w:t>
      </w:r>
      <w:r>
        <w:rPr>
          <w:w w:val="115"/>
        </w:rPr>
        <w:t> the</w:t>
      </w:r>
      <w:r>
        <w:rPr>
          <w:w w:val="115"/>
        </w:rPr>
        <w:t> expert</w:t>
      </w:r>
      <w:r>
        <w:rPr>
          <w:w w:val="115"/>
        </w:rPr>
        <w:t> and</w:t>
      </w:r>
      <w:r>
        <w:rPr>
          <w:w w:val="115"/>
        </w:rPr>
        <w:t> intelligent</w:t>
      </w:r>
      <w:r>
        <w:rPr>
          <w:w w:val="115"/>
        </w:rPr>
        <w:t> sys- tem</w:t>
      </w:r>
      <w:r>
        <w:rPr>
          <w:w w:val="115"/>
        </w:rPr>
        <w:t> that</w:t>
      </w:r>
      <w:r>
        <w:rPr>
          <w:w w:val="115"/>
        </w:rPr>
        <w:t> enables</w:t>
      </w:r>
      <w:r>
        <w:rPr>
          <w:w w:val="115"/>
        </w:rPr>
        <w:t> computers</w:t>
      </w:r>
      <w:r>
        <w:rPr>
          <w:w w:val="115"/>
        </w:rPr>
        <w:t> to</w:t>
      </w:r>
      <w:r>
        <w:rPr>
          <w:w w:val="115"/>
        </w:rPr>
        <w:t> identify</w:t>
      </w:r>
      <w:r>
        <w:rPr>
          <w:w w:val="115"/>
        </w:rPr>
        <w:t> Twitter</w:t>
      </w:r>
      <w:r>
        <w:rPr>
          <w:w w:val="115"/>
        </w:rPr>
        <w:t> users’</w:t>
      </w:r>
      <w:r>
        <w:rPr>
          <w:w w:val="115"/>
        </w:rPr>
        <w:t> feedback having</w:t>
      </w:r>
      <w:r>
        <w:rPr>
          <w:w w:val="115"/>
        </w:rPr>
        <w:t> causal</w:t>
      </w:r>
      <w:r>
        <w:rPr>
          <w:w w:val="115"/>
        </w:rPr>
        <w:t> relationships</w:t>
      </w:r>
      <w:r>
        <w:rPr>
          <w:w w:val="115"/>
        </w:rPr>
        <w:t> with</w:t>
      </w:r>
      <w:r>
        <w:rPr>
          <w:w w:val="115"/>
        </w:rPr>
        <w:t> enterprise</w:t>
      </w:r>
      <w:r>
        <w:rPr>
          <w:w w:val="115"/>
        </w:rPr>
        <w:t> outcomes</w:t>
      </w:r>
      <w:r>
        <w:rPr>
          <w:w w:val="115"/>
        </w:rPr>
        <w:t> automati- cally,</w:t>
      </w:r>
      <w:r>
        <w:rPr>
          <w:w w:val="115"/>
        </w:rPr>
        <w:t> there</w:t>
      </w:r>
      <w:r>
        <w:rPr>
          <w:w w:val="115"/>
        </w:rPr>
        <w:t> are</w:t>
      </w:r>
      <w:r>
        <w:rPr>
          <w:w w:val="115"/>
        </w:rPr>
        <w:t> still</w:t>
      </w:r>
      <w:r>
        <w:rPr>
          <w:w w:val="115"/>
        </w:rPr>
        <w:t> several</w:t>
      </w:r>
      <w:r>
        <w:rPr>
          <w:w w:val="115"/>
        </w:rPr>
        <w:t> ways</w:t>
      </w:r>
      <w:r>
        <w:rPr>
          <w:w w:val="115"/>
        </w:rPr>
        <w:t> to</w:t>
      </w:r>
      <w:r>
        <w:rPr>
          <w:w w:val="115"/>
        </w:rPr>
        <w:t> improve</w:t>
      </w:r>
      <w:r>
        <w:rPr>
          <w:w w:val="115"/>
        </w:rPr>
        <w:t> its</w:t>
      </w:r>
      <w:r>
        <w:rPr>
          <w:w w:val="115"/>
        </w:rPr>
        <w:t> performance</w:t>
      </w:r>
      <w:r>
        <w:rPr>
          <w:w w:val="115"/>
        </w:rPr>
        <w:t> as </w:t>
      </w:r>
      <w:r>
        <w:rPr>
          <w:spacing w:val="-2"/>
          <w:w w:val="115"/>
        </w:rPr>
        <w:t>below: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73" w:lineRule="auto" w:before="121" w:after="0"/>
        <w:ind w:left="560" w:right="120" w:hanging="161"/>
        <w:jc w:val="both"/>
        <w:rPr>
          <w:sz w:val="16"/>
        </w:rPr>
      </w:pPr>
      <w:r>
        <w:rPr>
          <w:w w:val="115"/>
          <w:sz w:val="16"/>
        </w:rPr>
        <w:t>This research considers only overall Twitter users’ sentiment re- garding</w:t>
      </w:r>
      <w:r>
        <w:rPr>
          <w:w w:val="115"/>
          <w:sz w:val="16"/>
        </w:rPr>
        <w:t> the</w:t>
      </w:r>
      <w:r>
        <w:rPr>
          <w:w w:val="115"/>
          <w:sz w:val="16"/>
        </w:rPr>
        <w:t> company,</w:t>
      </w:r>
      <w:r>
        <w:rPr>
          <w:w w:val="115"/>
          <w:sz w:val="16"/>
        </w:rPr>
        <w:t> but</w:t>
      </w:r>
      <w:r>
        <w:rPr>
          <w:w w:val="115"/>
          <w:sz w:val="16"/>
        </w:rPr>
        <w:t> future</w:t>
      </w:r>
      <w:r>
        <w:rPr>
          <w:w w:val="115"/>
          <w:sz w:val="16"/>
        </w:rPr>
        <w:t> work</w:t>
      </w:r>
      <w:r>
        <w:rPr>
          <w:w w:val="115"/>
          <w:sz w:val="16"/>
        </w:rPr>
        <w:t> will</w:t>
      </w:r>
      <w:r>
        <w:rPr>
          <w:w w:val="115"/>
          <w:sz w:val="16"/>
        </w:rPr>
        <w:t> also</w:t>
      </w:r>
      <w:r>
        <w:rPr>
          <w:w w:val="115"/>
          <w:sz w:val="16"/>
        </w:rPr>
        <w:t> consider</w:t>
      </w:r>
      <w:r>
        <w:rPr>
          <w:w w:val="115"/>
          <w:sz w:val="16"/>
        </w:rPr>
        <w:t> Twit- ter</w:t>
      </w:r>
      <w:r>
        <w:rPr>
          <w:w w:val="115"/>
          <w:sz w:val="16"/>
        </w:rPr>
        <w:t> users’</w:t>
      </w:r>
      <w:r>
        <w:rPr>
          <w:w w:val="115"/>
          <w:sz w:val="16"/>
        </w:rPr>
        <w:t> sentiment</w:t>
      </w:r>
      <w:r>
        <w:rPr>
          <w:w w:val="115"/>
          <w:sz w:val="16"/>
        </w:rPr>
        <w:t> for</w:t>
      </w:r>
      <w:r>
        <w:rPr>
          <w:w w:val="115"/>
          <w:sz w:val="16"/>
        </w:rPr>
        <w:t> each</w:t>
      </w:r>
      <w:r>
        <w:rPr>
          <w:w w:val="115"/>
          <w:sz w:val="16"/>
        </w:rPr>
        <w:t> influential</w:t>
      </w:r>
      <w:r>
        <w:rPr>
          <w:w w:val="115"/>
          <w:sz w:val="16"/>
        </w:rPr>
        <w:t> term</w:t>
      </w:r>
      <w:r>
        <w:rPr>
          <w:w w:val="115"/>
          <w:sz w:val="16"/>
        </w:rPr>
        <w:t> group</w:t>
      </w:r>
      <w:r>
        <w:rPr>
          <w:w w:val="115"/>
          <w:sz w:val="16"/>
        </w:rPr>
        <w:t> separately, because Twitter users’ sentiment can be different for the differ- ent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events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regarding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same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company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(e.g.,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4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United</w:t>
      </w:r>
      <w:r>
        <w:rPr>
          <w:rFonts w:ascii="Times New Roman" w:hAnsi="Times New Roman"/>
          <w:i/>
          <w:spacing w:val="-4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Express</w:t>
      </w:r>
      <w:r>
        <w:rPr>
          <w:rFonts w:ascii="Times New Roman" w:hAnsi="Times New Roman"/>
          <w:i/>
          <w:w w:val="115"/>
          <w:sz w:val="16"/>
        </w:rPr>
        <w:t> Flight</w:t>
      </w:r>
      <w:r>
        <w:rPr>
          <w:rFonts w:ascii="Times New Roman" w:hAnsi="Times New Roman"/>
          <w:i/>
          <w:spacing w:val="-12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3411</w:t>
      </w:r>
      <w:r>
        <w:rPr>
          <w:rFonts w:ascii="Times New Roman" w:hAnsi="Times New Roman"/>
          <w:i/>
          <w:spacing w:val="-11"/>
          <w:w w:val="115"/>
          <w:sz w:val="16"/>
        </w:rPr>
        <w:t> </w:t>
      </w:r>
      <w:r>
        <w:rPr>
          <w:w w:val="115"/>
          <w:sz w:val="16"/>
        </w:rPr>
        <w:t>incident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12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United</w:t>
      </w:r>
      <w:r>
        <w:rPr>
          <w:rFonts w:ascii="Times New Roman" w:hAnsi="Times New Roman"/>
          <w:i/>
          <w:spacing w:val="-11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Airlines</w:t>
      </w:r>
      <w:r>
        <w:rPr>
          <w:rFonts w:ascii="Times New Roman" w:hAnsi="Times New Roman"/>
          <w:i/>
          <w:spacing w:val="-12"/>
          <w:w w:val="115"/>
          <w:sz w:val="16"/>
        </w:rPr>
        <w:t> </w:t>
      </w:r>
      <w:r>
        <w:rPr>
          <w:w w:val="115"/>
          <w:sz w:val="16"/>
        </w:rPr>
        <w:t>CEO’s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follow-up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ac- </w:t>
      </w:r>
      <w:r>
        <w:rPr>
          <w:spacing w:val="-2"/>
          <w:w w:val="115"/>
          <w:sz w:val="16"/>
        </w:rPr>
        <w:t>tion).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73" w:lineRule="auto" w:before="0" w:after="0"/>
        <w:ind w:left="560" w:right="120" w:hanging="161"/>
        <w:jc w:val="both"/>
        <w:rPr>
          <w:sz w:val="16"/>
        </w:rPr>
      </w:pPr>
      <w:r>
        <w:rPr>
          <w:w w:val="115"/>
          <w:sz w:val="16"/>
        </w:rPr>
        <w:t>Future</w:t>
      </w:r>
      <w:r>
        <w:rPr>
          <w:w w:val="115"/>
          <w:sz w:val="16"/>
        </w:rPr>
        <w:t> research</w:t>
      </w:r>
      <w:r>
        <w:rPr>
          <w:w w:val="115"/>
          <w:sz w:val="16"/>
        </w:rPr>
        <w:t> will</w:t>
      </w:r>
      <w:r>
        <w:rPr>
          <w:w w:val="115"/>
          <w:sz w:val="16"/>
        </w:rPr>
        <w:t> consider</w:t>
      </w:r>
      <w:r>
        <w:rPr>
          <w:w w:val="115"/>
          <w:sz w:val="16"/>
        </w:rPr>
        <w:t> not</w:t>
      </w:r>
      <w:r>
        <w:rPr>
          <w:w w:val="115"/>
          <w:sz w:val="16"/>
        </w:rPr>
        <w:t> only</w:t>
      </w:r>
      <w:r>
        <w:rPr>
          <w:w w:val="115"/>
          <w:sz w:val="16"/>
        </w:rPr>
        <w:t> Twitter</w:t>
      </w:r>
      <w:r>
        <w:rPr>
          <w:w w:val="115"/>
          <w:sz w:val="16"/>
        </w:rPr>
        <w:t> users’</w:t>
      </w:r>
      <w:r>
        <w:rPr>
          <w:w w:val="115"/>
          <w:sz w:val="16"/>
        </w:rPr>
        <w:t> sentiment and</w:t>
      </w:r>
      <w:r>
        <w:rPr>
          <w:w w:val="115"/>
          <w:sz w:val="16"/>
        </w:rPr>
        <w:t> enterprise-related</w:t>
      </w:r>
      <w:r>
        <w:rPr>
          <w:w w:val="115"/>
          <w:sz w:val="16"/>
        </w:rPr>
        <w:t> terms</w:t>
      </w:r>
      <w:r>
        <w:rPr>
          <w:w w:val="115"/>
          <w:sz w:val="16"/>
        </w:rPr>
        <w:t> but</w:t>
      </w:r>
      <w:r>
        <w:rPr>
          <w:w w:val="115"/>
          <w:sz w:val="16"/>
        </w:rPr>
        <w:t> also</w:t>
      </w:r>
      <w:r>
        <w:rPr>
          <w:w w:val="115"/>
          <w:sz w:val="16"/>
        </w:rPr>
        <w:t> Twitter</w:t>
      </w:r>
      <w:r>
        <w:rPr>
          <w:w w:val="115"/>
          <w:sz w:val="16"/>
        </w:rPr>
        <w:t> user</w:t>
      </w:r>
      <w:r>
        <w:rPr>
          <w:w w:val="115"/>
          <w:sz w:val="16"/>
        </w:rPr>
        <w:t> information (e.g.,</w:t>
      </w:r>
      <w:r>
        <w:rPr>
          <w:w w:val="115"/>
          <w:sz w:val="16"/>
        </w:rPr>
        <w:t> gender,</w:t>
      </w:r>
      <w:r>
        <w:rPr>
          <w:w w:val="115"/>
          <w:sz w:val="16"/>
        </w:rPr>
        <w:t> age,</w:t>
      </w:r>
      <w:r>
        <w:rPr>
          <w:w w:val="115"/>
          <w:sz w:val="16"/>
        </w:rPr>
        <w:t> and</w:t>
      </w:r>
      <w:r>
        <w:rPr>
          <w:w w:val="115"/>
          <w:sz w:val="16"/>
        </w:rPr>
        <w:t> posting</w:t>
      </w:r>
      <w:r>
        <w:rPr>
          <w:w w:val="115"/>
          <w:sz w:val="16"/>
        </w:rPr>
        <w:t> frequency)</w:t>
      </w:r>
      <w:r>
        <w:rPr>
          <w:w w:val="115"/>
          <w:sz w:val="16"/>
        </w:rPr>
        <w:t> in</w:t>
      </w:r>
      <w:r>
        <w:rPr>
          <w:w w:val="115"/>
          <w:sz w:val="16"/>
        </w:rPr>
        <w:t> order</w:t>
      </w:r>
      <w:r>
        <w:rPr>
          <w:w w:val="115"/>
          <w:sz w:val="16"/>
        </w:rPr>
        <w:t> to</w:t>
      </w:r>
      <w:r>
        <w:rPr>
          <w:w w:val="115"/>
          <w:sz w:val="16"/>
        </w:rPr>
        <w:t> improve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the performance of the proposed expert and intelligent system.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73" w:lineRule="auto" w:before="0" w:after="0"/>
        <w:ind w:left="560" w:right="119" w:hanging="161"/>
        <w:jc w:val="both"/>
        <w:rPr>
          <w:sz w:val="16"/>
        </w:rPr>
      </w:pPr>
      <w:r>
        <w:rPr>
          <w:w w:val="115"/>
          <w:sz w:val="16"/>
        </w:rPr>
        <w:t>Synonyms,</w:t>
      </w:r>
      <w:r>
        <w:rPr>
          <w:w w:val="115"/>
          <w:sz w:val="16"/>
        </w:rPr>
        <w:t> which</w:t>
      </w:r>
      <w:r>
        <w:rPr>
          <w:w w:val="115"/>
          <w:sz w:val="16"/>
        </w:rPr>
        <w:t> are</w:t>
      </w:r>
      <w:r>
        <w:rPr>
          <w:w w:val="115"/>
          <w:sz w:val="16"/>
        </w:rPr>
        <w:t> not</w:t>
      </w:r>
      <w:r>
        <w:rPr>
          <w:w w:val="115"/>
          <w:sz w:val="16"/>
        </w:rPr>
        <w:t> considered</w:t>
      </w:r>
      <w:r>
        <w:rPr>
          <w:w w:val="115"/>
          <w:sz w:val="16"/>
        </w:rPr>
        <w:t> in</w:t>
      </w:r>
      <w:r>
        <w:rPr>
          <w:w w:val="115"/>
          <w:sz w:val="16"/>
        </w:rPr>
        <w:t> this</w:t>
      </w:r>
      <w:r>
        <w:rPr>
          <w:w w:val="115"/>
          <w:sz w:val="16"/>
        </w:rPr>
        <w:t> research,</w:t>
      </w:r>
      <w:r>
        <w:rPr>
          <w:w w:val="115"/>
          <w:sz w:val="16"/>
        </w:rPr>
        <w:t> will</w:t>
      </w:r>
      <w:r>
        <w:rPr>
          <w:w w:val="115"/>
          <w:sz w:val="16"/>
        </w:rPr>
        <w:t> be considered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future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research,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because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there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exist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different terms</w:t>
      </w:r>
      <w:r>
        <w:rPr>
          <w:w w:val="115"/>
          <w:sz w:val="16"/>
        </w:rPr>
        <w:t> with</w:t>
      </w:r>
      <w:r>
        <w:rPr>
          <w:w w:val="115"/>
          <w:sz w:val="16"/>
        </w:rPr>
        <w:t> a</w:t>
      </w:r>
      <w:r>
        <w:rPr>
          <w:w w:val="115"/>
          <w:sz w:val="16"/>
        </w:rPr>
        <w:t> similar</w:t>
      </w:r>
      <w:r>
        <w:rPr>
          <w:w w:val="115"/>
          <w:sz w:val="16"/>
        </w:rPr>
        <w:t> meaning</w:t>
      </w:r>
      <w:r>
        <w:rPr>
          <w:w w:val="115"/>
          <w:sz w:val="16"/>
        </w:rPr>
        <w:t> (e.g.,</w:t>
      </w:r>
      <w:r>
        <w:rPr>
          <w:w w:val="115"/>
          <w:sz w:val="16"/>
        </w:rPr>
        <w:t> “see”</w:t>
      </w:r>
      <w:r>
        <w:rPr>
          <w:w w:val="115"/>
          <w:sz w:val="16"/>
        </w:rPr>
        <w:t> and</w:t>
      </w:r>
      <w:r>
        <w:rPr>
          <w:w w:val="115"/>
          <w:sz w:val="16"/>
        </w:rPr>
        <w:t> “watch”),</w:t>
      </w:r>
      <w:r>
        <w:rPr>
          <w:w w:val="115"/>
          <w:sz w:val="16"/>
        </w:rPr>
        <w:t> which can</w:t>
      </w:r>
      <w:r>
        <w:rPr>
          <w:w w:val="115"/>
          <w:sz w:val="16"/>
        </w:rPr>
        <w:t> be</w:t>
      </w:r>
      <w:r>
        <w:rPr>
          <w:w w:val="115"/>
          <w:sz w:val="16"/>
        </w:rPr>
        <w:t> included</w:t>
      </w:r>
      <w:r>
        <w:rPr>
          <w:w w:val="115"/>
          <w:sz w:val="16"/>
        </w:rPr>
        <w:t> in</w:t>
      </w:r>
      <w:r>
        <w:rPr>
          <w:w w:val="115"/>
          <w:sz w:val="16"/>
        </w:rPr>
        <w:t> the</w:t>
      </w:r>
      <w:r>
        <w:rPr>
          <w:w w:val="115"/>
          <w:sz w:val="16"/>
        </w:rPr>
        <w:t> same</w:t>
      </w:r>
      <w:r>
        <w:rPr>
          <w:w w:val="115"/>
          <w:sz w:val="16"/>
        </w:rPr>
        <w:t> influential</w:t>
      </w:r>
      <w:r>
        <w:rPr>
          <w:w w:val="115"/>
          <w:sz w:val="16"/>
        </w:rPr>
        <w:t> term</w:t>
      </w:r>
      <w:r>
        <w:rPr>
          <w:w w:val="115"/>
          <w:sz w:val="16"/>
        </w:rPr>
        <w:t> group.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73" w:lineRule="auto" w:before="0" w:after="0"/>
        <w:ind w:left="560" w:right="120" w:hanging="161"/>
        <w:jc w:val="both"/>
        <w:rPr>
          <w:sz w:val="16"/>
        </w:rPr>
      </w:pPr>
      <w:r>
        <w:rPr>
          <w:w w:val="115"/>
          <w:sz w:val="16"/>
        </w:rPr>
        <w:t>Topic</w:t>
      </w:r>
      <w:r>
        <w:rPr>
          <w:w w:val="115"/>
          <w:sz w:val="16"/>
        </w:rPr>
        <w:t> models</w:t>
      </w:r>
      <w:r>
        <w:rPr>
          <w:w w:val="115"/>
          <w:sz w:val="16"/>
        </w:rPr>
        <w:t> (e.g.,</w:t>
      </w:r>
      <w:r>
        <w:rPr>
          <w:w w:val="115"/>
          <w:sz w:val="16"/>
        </w:rPr>
        <w:t> latent</w:t>
      </w:r>
      <w:r>
        <w:rPr>
          <w:w w:val="115"/>
          <w:sz w:val="16"/>
        </w:rPr>
        <w:t> Dirichlet</w:t>
      </w:r>
      <w:r>
        <w:rPr>
          <w:w w:val="115"/>
          <w:sz w:val="16"/>
        </w:rPr>
        <w:t> allocation)</w:t>
      </w:r>
      <w:r>
        <w:rPr>
          <w:w w:val="115"/>
          <w:sz w:val="16"/>
        </w:rPr>
        <w:t> can</w:t>
      </w:r>
      <w:r>
        <w:rPr>
          <w:w w:val="115"/>
          <w:sz w:val="16"/>
        </w:rPr>
        <w:t> be</w:t>
      </w:r>
      <w:r>
        <w:rPr>
          <w:w w:val="115"/>
          <w:sz w:val="16"/>
        </w:rPr>
        <w:t> applied</w:t>
      </w:r>
      <w:r>
        <w:rPr>
          <w:spacing w:val="80"/>
          <w:w w:val="115"/>
          <w:sz w:val="16"/>
        </w:rPr>
        <w:t> </w:t>
      </w:r>
      <w:r>
        <w:rPr>
          <w:w w:val="115"/>
          <w:sz w:val="16"/>
        </w:rPr>
        <w:t>for generating a co-occurrence graph </w:t>
      </w:r>
      <w:r>
        <w:rPr>
          <w:rFonts w:ascii="Times New Roman" w:hAnsi="Times New Roman"/>
          <w:i/>
          <w:w w:val="115"/>
          <w:sz w:val="16"/>
        </w:rPr>
        <w:t>G </w:t>
      </w:r>
      <w:r>
        <w:rPr>
          <w:w w:val="115"/>
          <w:sz w:val="16"/>
        </w:rPr>
        <w:t>in order to improve the performance</w:t>
      </w:r>
      <w:r>
        <w:rPr>
          <w:w w:val="115"/>
          <w:sz w:val="16"/>
        </w:rPr>
        <w:t> of</w:t>
      </w:r>
      <w:r>
        <w:rPr>
          <w:w w:val="115"/>
          <w:sz w:val="16"/>
        </w:rPr>
        <w:t> the</w:t>
      </w:r>
      <w:r>
        <w:rPr>
          <w:w w:val="115"/>
          <w:sz w:val="16"/>
        </w:rPr>
        <w:t> co-occurrence</w:t>
      </w:r>
      <w:r>
        <w:rPr>
          <w:w w:val="115"/>
          <w:sz w:val="16"/>
        </w:rPr>
        <w:t> network</w:t>
      </w:r>
      <w:r>
        <w:rPr>
          <w:w w:val="115"/>
          <w:sz w:val="16"/>
        </w:rPr>
        <w:t> analysis</w:t>
      </w:r>
      <w:r>
        <w:rPr>
          <w:w w:val="115"/>
          <w:sz w:val="16"/>
        </w:rPr>
        <w:t> model.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346" w:space="40"/>
            <w:col w:w="5464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40" w:right="520"/>
        </w:sectPr>
      </w:pP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73" w:lineRule="auto" w:before="76" w:after="0"/>
        <w:ind w:left="369" w:right="38" w:hanging="161"/>
        <w:jc w:val="both"/>
        <w:rPr>
          <w:sz w:val="16"/>
        </w:rPr>
      </w:pPr>
      <w:bookmarkStart w:name="Acknowledgments" w:id="64"/>
      <w:bookmarkEnd w:id="64"/>
      <w:r>
        <w:rPr/>
      </w:r>
      <w:r>
        <w:rPr>
          <w:w w:val="115"/>
          <w:sz w:val="16"/>
        </w:rPr>
        <w:t>The</w:t>
      </w:r>
      <w:r>
        <w:rPr>
          <w:w w:val="115"/>
          <w:sz w:val="16"/>
        </w:rPr>
        <w:t> authors</w:t>
      </w:r>
      <w:r>
        <w:rPr>
          <w:w w:val="115"/>
          <w:sz w:val="16"/>
        </w:rPr>
        <w:t> will</w:t>
      </w:r>
      <w:r>
        <w:rPr>
          <w:w w:val="115"/>
          <w:sz w:val="16"/>
        </w:rPr>
        <w:t> consider</w:t>
      </w:r>
      <w:r>
        <w:rPr>
          <w:w w:val="115"/>
          <w:sz w:val="16"/>
        </w:rPr>
        <w:t> low-cost</w:t>
      </w:r>
      <w:r>
        <w:rPr>
          <w:w w:val="115"/>
          <w:sz w:val="16"/>
        </w:rPr>
        <w:t> and</w:t>
      </w:r>
      <w:r>
        <w:rPr>
          <w:w w:val="115"/>
          <w:sz w:val="16"/>
        </w:rPr>
        <w:t> real-time</w:t>
      </w:r>
      <w:r>
        <w:rPr>
          <w:w w:val="115"/>
          <w:sz w:val="16"/>
        </w:rPr>
        <w:t> information </w:t>
      </w:r>
      <w:bookmarkStart w:name="_bookmark42" w:id="65"/>
      <w:bookmarkEnd w:id="65"/>
      <w:r>
        <w:rPr>
          <w:w w:val="115"/>
          <w:sz w:val="16"/>
        </w:rPr>
        <w:t>sou</w:t>
      </w:r>
      <w:r>
        <w:rPr>
          <w:w w:val="115"/>
          <w:sz w:val="16"/>
        </w:rPr>
        <w:t>rces</w:t>
      </w:r>
      <w:r>
        <w:rPr>
          <w:w w:val="115"/>
          <w:sz w:val="16"/>
        </w:rPr>
        <w:t> for</w:t>
      </w:r>
      <w:r>
        <w:rPr>
          <w:w w:val="115"/>
          <w:sz w:val="16"/>
        </w:rPr>
        <w:t> the</w:t>
      </w:r>
      <w:r>
        <w:rPr>
          <w:w w:val="115"/>
          <w:sz w:val="16"/>
        </w:rPr>
        <w:t> proposed</w:t>
      </w:r>
      <w:r>
        <w:rPr>
          <w:w w:val="115"/>
          <w:sz w:val="16"/>
        </w:rPr>
        <w:t> expert</w:t>
      </w:r>
      <w:r>
        <w:rPr>
          <w:w w:val="115"/>
          <w:sz w:val="16"/>
        </w:rPr>
        <w:t> and</w:t>
      </w:r>
      <w:r>
        <w:rPr>
          <w:w w:val="115"/>
          <w:sz w:val="16"/>
        </w:rPr>
        <w:t> intelligent</w:t>
      </w:r>
      <w:r>
        <w:rPr>
          <w:w w:val="115"/>
          <w:sz w:val="16"/>
        </w:rPr>
        <w:t> system</w:t>
      </w:r>
      <w:r>
        <w:rPr>
          <w:w w:val="115"/>
          <w:sz w:val="16"/>
        </w:rPr>
        <w:t> (e.g., </w:t>
      </w:r>
      <w:bookmarkStart w:name="_bookmark43" w:id="66"/>
      <w:bookmarkEnd w:id="66"/>
      <w:r>
        <w:rPr>
          <w:w w:val="115"/>
          <w:sz w:val="16"/>
        </w:rPr>
        <w:t>F</w:t>
      </w:r>
      <w:r>
        <w:rPr>
          <w:w w:val="115"/>
          <w:sz w:val="16"/>
        </w:rPr>
        <w:t>acebook,</w:t>
      </w:r>
      <w:r>
        <w:rPr>
          <w:w w:val="115"/>
          <w:sz w:val="16"/>
        </w:rPr>
        <w:t> online</w:t>
      </w:r>
      <w:r>
        <w:rPr>
          <w:w w:val="115"/>
          <w:sz w:val="16"/>
        </w:rPr>
        <w:t> forums,</w:t>
      </w:r>
      <w:r>
        <w:rPr>
          <w:w w:val="115"/>
          <w:sz w:val="16"/>
        </w:rPr>
        <w:t> online</w:t>
      </w:r>
      <w:r>
        <w:rPr>
          <w:w w:val="115"/>
          <w:sz w:val="16"/>
        </w:rPr>
        <w:t> news</w:t>
      </w:r>
      <w:r>
        <w:rPr>
          <w:w w:val="115"/>
          <w:sz w:val="16"/>
        </w:rPr>
        <w:t> articles,</w:t>
      </w:r>
      <w:r>
        <w:rPr>
          <w:w w:val="115"/>
          <w:sz w:val="16"/>
        </w:rPr>
        <w:t> online</w:t>
      </w:r>
      <w:r>
        <w:rPr>
          <w:w w:val="115"/>
          <w:sz w:val="16"/>
        </w:rPr>
        <w:t> surveys), other than Twitter used in this research, because Twitter users’ feedback</w:t>
      </w:r>
      <w:r>
        <w:rPr>
          <w:w w:val="115"/>
          <w:sz w:val="16"/>
        </w:rPr>
        <w:t> only</w:t>
      </w:r>
      <w:r>
        <w:rPr>
          <w:w w:val="115"/>
          <w:sz w:val="16"/>
        </w:rPr>
        <w:t> represents</w:t>
      </w:r>
      <w:r>
        <w:rPr>
          <w:w w:val="115"/>
          <w:sz w:val="16"/>
        </w:rPr>
        <w:t> some</w:t>
      </w:r>
      <w:r>
        <w:rPr>
          <w:w w:val="115"/>
          <w:sz w:val="16"/>
        </w:rPr>
        <w:t> part</w:t>
      </w:r>
      <w:r>
        <w:rPr>
          <w:w w:val="115"/>
          <w:sz w:val="16"/>
        </w:rPr>
        <w:t> of</w:t>
      </w:r>
      <w:r>
        <w:rPr>
          <w:w w:val="115"/>
          <w:sz w:val="16"/>
        </w:rPr>
        <w:t> the</w:t>
      </w:r>
      <w:r>
        <w:rPr>
          <w:w w:val="115"/>
          <w:sz w:val="16"/>
        </w:rPr>
        <w:t> opinions</w:t>
      </w:r>
      <w:r>
        <w:rPr>
          <w:w w:val="115"/>
          <w:sz w:val="16"/>
        </w:rPr>
        <w:t> of</w:t>
      </w:r>
      <w:r>
        <w:rPr>
          <w:w w:val="115"/>
          <w:sz w:val="16"/>
        </w:rPr>
        <w:t> people </w:t>
      </w:r>
      <w:bookmarkStart w:name="Conflict of interest" w:id="67"/>
      <w:bookmarkEnd w:id="67"/>
      <w:r>
        <w:rPr>
          <w:w w:val="115"/>
          <w:sz w:val="16"/>
        </w:rPr>
        <w:t>r</w:t>
      </w:r>
      <w:r>
        <w:rPr>
          <w:w w:val="115"/>
          <w:sz w:val="16"/>
        </w:rPr>
        <w:t>egarding</w:t>
      </w:r>
      <w:r>
        <w:rPr>
          <w:w w:val="115"/>
          <w:sz w:val="16"/>
        </w:rPr>
        <w:t> the</w:t>
      </w:r>
      <w:r>
        <w:rPr>
          <w:w w:val="115"/>
          <w:sz w:val="16"/>
        </w:rPr>
        <w:t> company.</w:t>
      </w:r>
    </w:p>
    <w:p>
      <w:pPr>
        <w:pStyle w:val="BodyText"/>
        <w:spacing w:before="22"/>
      </w:pPr>
    </w:p>
    <w:p>
      <w:pPr>
        <w:pStyle w:val="Heading2"/>
        <w:ind w:firstLine="0"/>
      </w:pPr>
      <w:r>
        <w:rPr>
          <w:w w:val="115"/>
        </w:rPr>
        <w:t>Conflict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interest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before="1"/>
        <w:ind w:left="359"/>
      </w:pPr>
      <w:bookmarkStart w:name="CRediT authorship contribution statement" w:id="68"/>
      <w:bookmarkEnd w:id="68"/>
      <w:r>
        <w:rPr/>
      </w:r>
      <w:r>
        <w:rPr>
          <w:spacing w:val="-4"/>
          <w:w w:val="110"/>
        </w:rPr>
        <w:t>None.</w:t>
      </w:r>
    </w:p>
    <w:p>
      <w:pPr>
        <w:pStyle w:val="BodyText"/>
        <w:spacing w:before="50"/>
      </w:pPr>
    </w:p>
    <w:p>
      <w:pPr>
        <w:pStyle w:val="Heading2"/>
        <w:ind w:firstLine="0"/>
      </w:pPr>
      <w:bookmarkStart w:name="Appendix A" w:id="69"/>
      <w:bookmarkEnd w:id="69"/>
      <w:r>
        <w:rPr>
          <w:b w:val="0"/>
        </w:rPr>
      </w:r>
      <w:r>
        <w:rPr>
          <w:w w:val="110"/>
        </w:rPr>
        <w:t>CRediT</w:t>
      </w:r>
      <w:r>
        <w:rPr>
          <w:spacing w:val="9"/>
          <w:w w:val="110"/>
        </w:rPr>
        <w:t> </w:t>
      </w:r>
      <w:r>
        <w:rPr>
          <w:w w:val="110"/>
        </w:rPr>
        <w:t>authorship</w:t>
      </w:r>
      <w:r>
        <w:rPr>
          <w:spacing w:val="10"/>
          <w:w w:val="110"/>
        </w:rPr>
        <w:t> </w:t>
      </w:r>
      <w:r>
        <w:rPr>
          <w:w w:val="110"/>
        </w:rPr>
        <w:t>contribution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20" w:right="38" w:firstLine="239"/>
        <w:jc w:val="both"/>
      </w:pPr>
      <w:bookmarkStart w:name="_bookmark44" w:id="70"/>
      <w:bookmarkEnd w:id="70"/>
      <w:r>
        <w:rPr/>
      </w:r>
      <w:r>
        <w:rPr>
          <w:rFonts w:ascii="Times New Roman"/>
          <w:b/>
          <w:w w:val="115"/>
        </w:rPr>
        <w:t>Sunghoon</w:t>
      </w:r>
      <w:r>
        <w:rPr>
          <w:rFonts w:ascii="Times New Roman"/>
          <w:b/>
          <w:spacing w:val="-12"/>
          <w:w w:val="115"/>
        </w:rPr>
        <w:t> </w:t>
      </w:r>
      <w:r>
        <w:rPr>
          <w:rFonts w:ascii="Times New Roman"/>
          <w:b/>
          <w:w w:val="115"/>
        </w:rPr>
        <w:t>Lim:</w:t>
      </w:r>
      <w:r>
        <w:rPr>
          <w:rFonts w:ascii="Times New Roman"/>
          <w:b/>
          <w:spacing w:val="-11"/>
          <w:w w:val="115"/>
        </w:rPr>
        <w:t> </w:t>
      </w:r>
      <w:r>
        <w:rPr>
          <w:w w:val="115"/>
        </w:rPr>
        <w:t>Conceptualization,</w:t>
      </w:r>
      <w:r>
        <w:rPr>
          <w:spacing w:val="-12"/>
          <w:w w:val="115"/>
        </w:rPr>
        <w:t> </w:t>
      </w:r>
      <w:r>
        <w:rPr>
          <w:w w:val="115"/>
        </w:rPr>
        <w:t>Methodology,</w:t>
      </w:r>
      <w:r>
        <w:rPr>
          <w:spacing w:val="-11"/>
          <w:w w:val="115"/>
        </w:rPr>
        <w:t> </w:t>
      </w:r>
      <w:r>
        <w:rPr>
          <w:w w:val="115"/>
        </w:rPr>
        <w:t>Formal</w:t>
      </w:r>
      <w:r>
        <w:rPr>
          <w:spacing w:val="-12"/>
          <w:w w:val="115"/>
        </w:rPr>
        <w:t> </w:t>
      </w:r>
      <w:r>
        <w:rPr>
          <w:w w:val="115"/>
        </w:rPr>
        <w:t>analy- sis,</w:t>
      </w:r>
      <w:r>
        <w:rPr>
          <w:spacing w:val="-4"/>
          <w:w w:val="115"/>
        </w:rPr>
        <w:t> </w:t>
      </w:r>
      <w:r>
        <w:rPr>
          <w:w w:val="115"/>
        </w:rPr>
        <w:t>Investigation,</w:t>
      </w:r>
      <w:r>
        <w:rPr>
          <w:spacing w:val="-4"/>
          <w:w w:val="115"/>
        </w:rPr>
        <w:t> </w:t>
      </w:r>
      <w:r>
        <w:rPr>
          <w:w w:val="115"/>
        </w:rPr>
        <w:t>Resources,</w:t>
      </w:r>
      <w:r>
        <w:rPr>
          <w:spacing w:val="-4"/>
          <w:w w:val="115"/>
        </w:rPr>
        <w:t> </w:t>
      </w:r>
      <w:r>
        <w:rPr>
          <w:w w:val="115"/>
        </w:rPr>
        <w:t>Data</w:t>
      </w:r>
      <w:r>
        <w:rPr>
          <w:spacing w:val="-4"/>
          <w:w w:val="115"/>
        </w:rPr>
        <w:t> </w:t>
      </w:r>
      <w:r>
        <w:rPr>
          <w:w w:val="115"/>
        </w:rPr>
        <w:t>curation,</w:t>
      </w:r>
      <w:r>
        <w:rPr>
          <w:spacing w:val="-4"/>
          <w:w w:val="115"/>
        </w:rPr>
        <w:t> </w:t>
      </w:r>
      <w:r>
        <w:rPr>
          <w:w w:val="115"/>
        </w:rPr>
        <w:t>Writing</w:t>
      </w:r>
      <w:r>
        <w:rPr>
          <w:spacing w:val="-4"/>
          <w:w w:val="115"/>
        </w:rPr>
        <w:t> </w:t>
      </w:r>
      <w:r>
        <w:rPr>
          <w:w w:val="115"/>
        </w:rPr>
        <w:t>-</w:t>
      </w:r>
      <w:r>
        <w:rPr>
          <w:spacing w:val="-4"/>
          <w:w w:val="115"/>
        </w:rPr>
        <w:t> </w:t>
      </w:r>
      <w:r>
        <w:rPr>
          <w:w w:val="115"/>
        </w:rPr>
        <w:t>original</w:t>
      </w:r>
      <w:r>
        <w:rPr>
          <w:spacing w:val="-4"/>
          <w:w w:val="115"/>
        </w:rPr>
        <w:t> </w:t>
      </w:r>
      <w:r>
        <w:rPr>
          <w:w w:val="115"/>
        </w:rPr>
        <w:t>draft, Writing</w:t>
      </w:r>
      <w:r>
        <w:rPr>
          <w:spacing w:val="-4"/>
          <w:w w:val="115"/>
        </w:rPr>
        <w:t> </w:t>
      </w:r>
      <w:r>
        <w:rPr>
          <w:w w:val="115"/>
        </w:rPr>
        <w:t>-</w:t>
      </w:r>
      <w:r>
        <w:rPr>
          <w:spacing w:val="-4"/>
          <w:w w:val="115"/>
        </w:rPr>
        <w:t> </w:t>
      </w:r>
      <w:r>
        <w:rPr>
          <w:w w:val="115"/>
        </w:rPr>
        <w:t>review</w:t>
      </w:r>
      <w:r>
        <w:rPr>
          <w:spacing w:val="-4"/>
          <w:w w:val="115"/>
        </w:rPr>
        <w:t> </w:t>
      </w:r>
      <w:r>
        <w:rPr>
          <w:w w:val="115"/>
        </w:rPr>
        <w:t>&amp;</w:t>
      </w:r>
      <w:r>
        <w:rPr>
          <w:spacing w:val="-4"/>
          <w:w w:val="115"/>
        </w:rPr>
        <w:t> </w:t>
      </w:r>
      <w:r>
        <w:rPr>
          <w:w w:val="115"/>
        </w:rPr>
        <w:t>editing,</w:t>
      </w:r>
      <w:r>
        <w:rPr>
          <w:spacing w:val="-4"/>
          <w:w w:val="115"/>
        </w:rPr>
        <w:t> </w:t>
      </w:r>
      <w:r>
        <w:rPr>
          <w:w w:val="115"/>
        </w:rPr>
        <w:t>Visualization.</w:t>
      </w:r>
      <w:r>
        <w:rPr>
          <w:spacing w:val="-4"/>
          <w:w w:val="115"/>
        </w:rPr>
        <w:t> </w:t>
      </w:r>
      <w:r>
        <w:rPr>
          <w:rFonts w:ascii="Times New Roman"/>
          <w:b/>
          <w:w w:val="115"/>
        </w:rPr>
        <w:t>Conrad</w:t>
      </w:r>
      <w:r>
        <w:rPr>
          <w:rFonts w:ascii="Times New Roman"/>
          <w:b/>
          <w:spacing w:val="-11"/>
          <w:w w:val="115"/>
        </w:rPr>
        <w:t> </w:t>
      </w:r>
      <w:r>
        <w:rPr>
          <w:rFonts w:ascii="Times New Roman"/>
          <w:b/>
          <w:w w:val="115"/>
        </w:rPr>
        <w:t>S.</w:t>
      </w:r>
      <w:r>
        <w:rPr>
          <w:rFonts w:ascii="Times New Roman"/>
          <w:b/>
          <w:spacing w:val="-5"/>
          <w:w w:val="115"/>
        </w:rPr>
        <w:t> </w:t>
      </w:r>
      <w:r>
        <w:rPr>
          <w:rFonts w:ascii="Times New Roman"/>
          <w:b/>
          <w:w w:val="115"/>
        </w:rPr>
        <w:t>Tucker:</w:t>
      </w:r>
      <w:r>
        <w:rPr>
          <w:rFonts w:ascii="Times New Roman"/>
          <w:b/>
          <w:spacing w:val="-4"/>
          <w:w w:val="115"/>
        </w:rPr>
        <w:t> </w:t>
      </w:r>
      <w:r>
        <w:rPr>
          <w:w w:val="115"/>
        </w:rPr>
        <w:t>Con- ceptualization,</w:t>
      </w:r>
      <w:r>
        <w:rPr>
          <w:w w:val="115"/>
        </w:rPr>
        <w:t> Methodology,</w:t>
      </w:r>
      <w:r>
        <w:rPr>
          <w:w w:val="115"/>
        </w:rPr>
        <w:t> Validation,</w:t>
      </w:r>
      <w:r>
        <w:rPr>
          <w:w w:val="115"/>
        </w:rPr>
        <w:t> Writing</w:t>
      </w:r>
      <w:r>
        <w:rPr>
          <w:w w:val="115"/>
        </w:rPr>
        <w:t> -</w:t>
      </w:r>
      <w:r>
        <w:rPr>
          <w:w w:val="115"/>
        </w:rPr>
        <w:t> review</w:t>
      </w:r>
      <w:r>
        <w:rPr>
          <w:w w:val="115"/>
        </w:rPr>
        <w:t> &amp;</w:t>
      </w:r>
      <w:r>
        <w:rPr>
          <w:w w:val="115"/>
        </w:rPr>
        <w:t> edit- ing,</w:t>
      </w:r>
      <w:r>
        <w:rPr>
          <w:w w:val="115"/>
        </w:rPr>
        <w:t> Supervision, Project</w:t>
      </w:r>
      <w:r>
        <w:rPr>
          <w:w w:val="115"/>
        </w:rPr>
        <w:t> administration, Funding</w:t>
      </w:r>
      <w:r>
        <w:rPr>
          <w:w w:val="115"/>
        </w:rPr>
        <w:t> acquisition.</w:t>
      </w:r>
    </w:p>
    <w:p>
      <w:pPr>
        <w:pStyle w:val="Heading2"/>
        <w:spacing w:before="76"/>
        <w:ind w:firstLine="0"/>
      </w:pPr>
      <w:r>
        <w:rPr>
          <w:b w:val="0"/>
        </w:rPr>
        <w:br w:type="column"/>
      </w:r>
      <w:r>
        <w:rPr>
          <w:spacing w:val="-2"/>
          <w:w w:val="115"/>
        </w:rPr>
        <w:t>Acknowledgments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120" w:right="315" w:firstLine="239"/>
        <w:jc w:val="both"/>
      </w:pPr>
      <w:hyperlink r:id="rId25">
        <w:r>
          <w:rPr>
            <w:w w:val="115"/>
          </w:rPr>
          <w:t>This work is in part funded by the</w:t>
        </w:r>
        <w:r>
          <w:rPr>
            <w:w w:val="115"/>
          </w:rPr>
          <w:t> </w:t>
        </w:r>
        <w:r>
          <w:rPr>
            <w:color w:val="0080AC"/>
            <w:w w:val="115"/>
          </w:rPr>
          <w:t>Air Force Oﬃce</w:t>
        </w:r>
        <w:r>
          <w:rPr>
            <w:color w:val="0080AC"/>
            <w:w w:val="115"/>
          </w:rPr>
          <w:t> of Scien-</w:t>
        </w:r>
        <w:r>
          <w:rPr>
            <w:color w:val="0080AC"/>
            <w:spacing w:val="80"/>
            <w:w w:val="115"/>
          </w:rPr>
          <w:t> </w:t>
        </w:r>
        <w:r>
          <w:rPr>
            <w:color w:val="0080AC"/>
            <w:w w:val="110"/>
          </w:rPr>
          <w:t>tific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Research</w:t>
        </w:r>
        <w:r>
          <w:rPr>
            <w:color w:val="0080AC"/>
            <w:spacing w:val="-10"/>
            <w:w w:val="110"/>
          </w:rPr>
          <w:t> </w:t>
        </w:r>
        <w:r>
          <w:rPr>
            <w:w w:val="110"/>
          </w:rPr>
          <w:t>(AFOSR)</w:t>
        </w:r>
        <w:r>
          <w:rPr>
            <w:spacing w:val="-11"/>
            <w:w w:val="110"/>
          </w:rPr>
          <w:t> </w:t>
        </w:r>
        <w:r>
          <w:rPr>
            <w:w w:val="110"/>
          </w:rPr>
          <w:t>grant</w:t>
        </w:r>
      </w:hyperlink>
      <w:r>
        <w:rPr>
          <w:spacing w:val="-10"/>
          <w:w w:val="110"/>
        </w:rPr>
        <w:t> </w:t>
      </w:r>
      <w:hyperlink w:history="true" w:anchor="_bookmark42">
        <w:r>
          <w:rPr>
            <w:color w:val="0080AC"/>
            <w:w w:val="110"/>
          </w:rPr>
          <w:t>F</w:t>
        </w:r>
      </w:hyperlink>
      <w:hyperlink r:id="rId25">
        <w:r>
          <w:rPr>
            <w:color w:val="0080AC"/>
            <w:w w:val="110"/>
          </w:rPr>
          <w:t>A9550-18-1-0108</w:t>
        </w:r>
        <w:r>
          <w:rPr>
            <w:color w:val="0080AC"/>
            <w:spacing w:val="-11"/>
            <w:w w:val="110"/>
          </w:rPr>
          <w:t> </w:t>
        </w:r>
        <w:r>
          <w:rPr>
            <w:w w:val="110"/>
          </w:rPr>
          <w:t>and</w:t>
        </w:r>
        <w:r>
          <w:rPr>
            <w:spacing w:val="-11"/>
            <w:w w:val="110"/>
          </w:rPr>
          <w:t> </w:t>
        </w:r>
        <w:r>
          <w:rPr>
            <w:w w:val="110"/>
          </w:rPr>
          <w:t>the</w:t>
        </w:r>
      </w:hyperlink>
      <w:r>
        <w:rPr>
          <w:spacing w:val="-11"/>
          <w:w w:val="110"/>
        </w:rPr>
        <w:t> </w:t>
      </w:r>
      <w:hyperlink r:id="rId26">
        <w:r>
          <w:rPr>
            <w:color w:val="0080AC"/>
            <w:w w:val="110"/>
          </w:rPr>
          <w:t>NSF</w:t>
        </w:r>
      </w:hyperlink>
      <w:r>
        <w:rPr>
          <w:color w:val="0080AC"/>
          <w:spacing w:val="-10"/>
          <w:w w:val="110"/>
        </w:rPr>
        <w:t> </w:t>
      </w:r>
      <w:hyperlink r:id="rId25">
        <w:r>
          <w:rPr>
            <w:w w:val="110"/>
          </w:rPr>
          <w:t>I/UCRC</w:t>
        </w:r>
      </w:hyperlink>
      <w:r>
        <w:rPr>
          <w:w w:val="110"/>
        </w:rPr>
        <w:t> </w:t>
      </w:r>
      <w:r>
        <w:rPr>
          <w:w w:val="115"/>
        </w:rPr>
        <w:t>Center</w:t>
      </w:r>
      <w:r>
        <w:rPr>
          <w:w w:val="115"/>
        </w:rPr>
        <w:t> for</w:t>
      </w:r>
      <w:r>
        <w:rPr>
          <w:w w:val="115"/>
        </w:rPr>
        <w:t> Healthcare</w:t>
      </w:r>
      <w:r>
        <w:rPr>
          <w:w w:val="115"/>
        </w:rPr>
        <w:t> Organization</w:t>
      </w:r>
      <w:r>
        <w:rPr>
          <w:w w:val="115"/>
        </w:rPr>
        <w:t> Transformation</w:t>
      </w:r>
      <w:r>
        <w:rPr>
          <w:w w:val="115"/>
        </w:rPr>
        <w:t> (CHOT)</w:t>
      </w:r>
      <w:r>
        <w:rPr>
          <w:w w:val="115"/>
        </w:rPr>
        <w:t> award #</w:t>
      </w:r>
      <w:hyperlink w:history="true" w:anchor="_bookmark43">
        <w:r>
          <w:rPr>
            <w:color w:val="0080AC"/>
            <w:w w:val="115"/>
          </w:rPr>
          <w:t>1624727</w:t>
        </w:r>
      </w:hyperlink>
      <w:r>
        <w:rPr>
          <w:w w:val="115"/>
        </w:rPr>
        <w:t>.</w:t>
      </w:r>
      <w:r>
        <w:rPr>
          <w:w w:val="115"/>
        </w:rPr>
        <w:t> Any</w:t>
      </w:r>
      <w:r>
        <w:rPr>
          <w:w w:val="115"/>
        </w:rPr>
        <w:t> opinions,</w:t>
      </w:r>
      <w:r>
        <w:rPr>
          <w:w w:val="115"/>
        </w:rPr>
        <w:t> findings,</w:t>
      </w:r>
      <w:r>
        <w:rPr>
          <w:w w:val="115"/>
        </w:rPr>
        <w:t> or</w:t>
      </w:r>
      <w:r>
        <w:rPr>
          <w:w w:val="115"/>
        </w:rPr>
        <w:t> conclusions</w:t>
      </w:r>
      <w:r>
        <w:rPr>
          <w:w w:val="115"/>
        </w:rPr>
        <w:t> found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pa- per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those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authors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do</w:t>
      </w:r>
      <w:r>
        <w:rPr>
          <w:spacing w:val="40"/>
          <w:w w:val="115"/>
        </w:rPr>
        <w:t> </w:t>
      </w:r>
      <w:r>
        <w:rPr>
          <w:w w:val="115"/>
        </w:rPr>
        <w:t>not</w:t>
      </w:r>
      <w:r>
        <w:rPr>
          <w:spacing w:val="40"/>
          <w:w w:val="115"/>
        </w:rPr>
        <w:t> </w:t>
      </w:r>
      <w:r>
        <w:rPr>
          <w:w w:val="115"/>
        </w:rPr>
        <w:t>necessarily</w:t>
      </w:r>
      <w:r>
        <w:rPr>
          <w:spacing w:val="40"/>
          <w:w w:val="115"/>
        </w:rPr>
        <w:t> </w:t>
      </w:r>
      <w:r>
        <w:rPr>
          <w:w w:val="115"/>
        </w:rPr>
        <w:t>reflect</w:t>
      </w:r>
      <w:r>
        <w:rPr>
          <w:spacing w:val="40"/>
          <w:w w:val="115"/>
        </w:rPr>
        <w:t> </w:t>
      </w:r>
      <w:r>
        <w:rPr>
          <w:w w:val="115"/>
        </w:rPr>
        <w:t>the views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spacing w:val="32"/>
          <w:w w:val="115"/>
        </w:rPr>
        <w:t> </w:t>
      </w:r>
      <w:r>
        <w:rPr>
          <w:w w:val="115"/>
        </w:rPr>
        <w:t>sponsors.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authors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this</w:t>
      </w:r>
      <w:r>
        <w:rPr>
          <w:spacing w:val="32"/>
          <w:w w:val="115"/>
        </w:rPr>
        <w:t> </w:t>
      </w:r>
      <w:r>
        <w:rPr>
          <w:w w:val="115"/>
        </w:rPr>
        <w:t>work</w:t>
      </w:r>
      <w:r>
        <w:rPr>
          <w:spacing w:val="32"/>
          <w:w w:val="115"/>
        </w:rPr>
        <w:t> </w:t>
      </w:r>
      <w:r>
        <w:rPr>
          <w:w w:val="115"/>
        </w:rPr>
        <w:t>are</w:t>
      </w:r>
      <w:r>
        <w:rPr>
          <w:w w:val="115"/>
        </w:rPr>
        <w:t> grateful</w:t>
      </w:r>
      <w:r>
        <w:rPr>
          <w:w w:val="115"/>
        </w:rPr>
        <w:t> for help</w:t>
      </w:r>
      <w:r>
        <w:rPr>
          <w:w w:val="115"/>
        </w:rPr>
        <w:t> with</w:t>
      </w:r>
      <w:r>
        <w:rPr>
          <w:w w:val="115"/>
        </w:rPr>
        <w:t> programming</w:t>
      </w:r>
      <w:r>
        <w:rPr>
          <w:w w:val="115"/>
        </w:rPr>
        <w:t> and</w:t>
      </w:r>
      <w:r>
        <w:rPr>
          <w:w w:val="115"/>
        </w:rPr>
        <w:t> experimentation</w:t>
      </w:r>
      <w:r>
        <w:rPr>
          <w:w w:val="115"/>
        </w:rPr>
        <w:t> from</w:t>
      </w:r>
      <w:r>
        <w:rPr>
          <w:w w:val="115"/>
        </w:rPr>
        <w:t> Chonghan</w:t>
      </w:r>
      <w:r>
        <w:rPr>
          <w:w w:val="115"/>
        </w:rPr>
        <w:t> Lee. The</w:t>
      </w:r>
      <w:r>
        <w:rPr>
          <w:spacing w:val="-2"/>
          <w:w w:val="115"/>
        </w:rPr>
        <w:t> </w:t>
      </w:r>
      <w:r>
        <w:rPr>
          <w:w w:val="115"/>
        </w:rPr>
        <w:t>authors</w:t>
      </w:r>
      <w:r>
        <w:rPr>
          <w:spacing w:val="-2"/>
          <w:w w:val="115"/>
        </w:rPr>
        <w:t> </w:t>
      </w:r>
      <w:r>
        <w:rPr>
          <w:w w:val="115"/>
        </w:rPr>
        <w:t>would</w:t>
      </w:r>
      <w:r>
        <w:rPr>
          <w:spacing w:val="-2"/>
          <w:w w:val="115"/>
        </w:rPr>
        <w:t> </w:t>
      </w:r>
      <w:r>
        <w:rPr>
          <w:w w:val="115"/>
        </w:rPr>
        <w:t>like</w:t>
      </w:r>
      <w:r>
        <w:rPr>
          <w:spacing w:val="-2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w w:val="115"/>
        </w:rPr>
        <w:t>acknowledge</w:t>
      </w:r>
      <w:r>
        <w:rPr>
          <w:spacing w:val="-2"/>
          <w:w w:val="115"/>
        </w:rPr>
        <w:t> </w:t>
      </w:r>
      <w:r>
        <w:rPr>
          <w:w w:val="115"/>
        </w:rPr>
        <w:t>Lawrence</w:t>
      </w:r>
      <w:r>
        <w:rPr>
          <w:spacing w:val="-2"/>
          <w:w w:val="115"/>
        </w:rPr>
        <w:t> </w:t>
      </w:r>
      <w:r>
        <w:rPr>
          <w:w w:val="115"/>
        </w:rPr>
        <w:t>Lee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Punnavit Akkarapitakchai</w:t>
      </w:r>
      <w:r>
        <w:rPr>
          <w:w w:val="115"/>
        </w:rPr>
        <w:t> for</w:t>
      </w:r>
      <w:r>
        <w:rPr>
          <w:w w:val="115"/>
        </w:rPr>
        <w:t> data</w:t>
      </w:r>
      <w:r>
        <w:rPr>
          <w:w w:val="115"/>
        </w:rPr>
        <w:t> acquisition</w:t>
      </w:r>
      <w:r>
        <w:rPr>
          <w:w w:val="115"/>
        </w:rPr>
        <w:t> as</w:t>
      </w:r>
      <w:r>
        <w:rPr>
          <w:w w:val="115"/>
        </w:rPr>
        <w:t> well.</w:t>
      </w:r>
    </w:p>
    <w:p>
      <w:pPr>
        <w:pStyle w:val="BodyText"/>
        <w:spacing w:before="20"/>
      </w:pPr>
    </w:p>
    <w:p>
      <w:pPr>
        <w:pStyle w:val="Heading2"/>
        <w:ind w:firstLine="0"/>
      </w:pPr>
      <w:r>
        <w:rPr>
          <w:w w:val="105"/>
        </w:rPr>
        <w:t>Appendix</w:t>
      </w:r>
      <w:r>
        <w:rPr>
          <w:spacing w:val="44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before="1"/>
        <w:ind w:left="359"/>
      </w:pPr>
      <w:hyperlink w:history="true" w:anchor="_bookmark45">
        <w:r>
          <w:rPr>
            <w:color w:val="0080AC"/>
            <w:w w:val="110"/>
          </w:rPr>
          <w:t>Tables</w:t>
        </w:r>
        <w:r>
          <w:rPr>
            <w:color w:val="0080AC"/>
            <w:spacing w:val="10"/>
            <w:w w:val="110"/>
          </w:rPr>
          <w:t> </w:t>
        </w:r>
        <w:r>
          <w:rPr>
            <w:color w:val="0080AC"/>
            <w:w w:val="110"/>
          </w:rPr>
          <w:t>A1</w:t>
        </w:r>
      </w:hyperlink>
      <w:r>
        <w:rPr>
          <w:color w:val="0080AC"/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hyperlink w:history="true" w:anchor="_bookmark46">
        <w:r>
          <w:rPr>
            <w:color w:val="0080AC"/>
            <w:spacing w:val="-5"/>
            <w:w w:val="110"/>
          </w:rPr>
          <w:t>A2</w:t>
        </w:r>
      </w:hyperlink>
    </w:p>
    <w:p>
      <w:pPr>
        <w:spacing w:after="0"/>
        <w:sectPr>
          <w:type w:val="continuous"/>
          <w:pgSz w:w="11910" w:h="15880"/>
          <w:pgMar w:header="668" w:footer="0" w:top="640" w:bottom="280" w:left="540" w:right="520"/>
          <w:cols w:num="2" w:equalWidth="0">
            <w:col w:w="5186" w:space="193"/>
            <w:col w:w="547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spacing w:before="0"/>
        <w:ind w:left="120" w:right="0" w:firstLine="0"/>
        <w:jc w:val="left"/>
        <w:rPr>
          <w:rFonts w:ascii="Times New Roman"/>
          <w:b/>
          <w:sz w:val="12"/>
        </w:rPr>
      </w:pPr>
      <w:bookmarkStart w:name="_bookmark45" w:id="71"/>
      <w:bookmarkEnd w:id="71"/>
      <w:r>
        <w:rPr/>
      </w:r>
      <w:r>
        <w:rPr>
          <w:rFonts w:ascii="Times New Roman"/>
          <w:b/>
          <w:w w:val="110"/>
          <w:sz w:val="12"/>
        </w:rPr>
        <w:t>Table</w:t>
      </w:r>
      <w:r>
        <w:rPr>
          <w:rFonts w:ascii="Times New Roman"/>
          <w:b/>
          <w:spacing w:val="11"/>
          <w:w w:val="110"/>
          <w:sz w:val="12"/>
        </w:rPr>
        <w:t> </w:t>
      </w:r>
      <w:r>
        <w:rPr>
          <w:rFonts w:ascii="Times New Roman"/>
          <w:b/>
          <w:spacing w:val="-5"/>
          <w:w w:val="110"/>
          <w:sz w:val="12"/>
        </w:rPr>
        <w:t>A1</w:t>
      </w:r>
    </w:p>
    <w:p>
      <w:pPr>
        <w:spacing w:line="297" w:lineRule="auto" w:before="34"/>
        <w:ind w:left="12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419176</wp:posOffset>
                </wp:positionH>
                <wp:positionV relativeFrom="paragraph">
                  <wp:posOffset>268632</wp:posOffset>
                </wp:positionV>
                <wp:extent cx="6605270" cy="127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3456" from="33.006001pt,21.152136pt" to="553.062001pt,21.152136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w w:val="125"/>
          <w:sz w:val="12"/>
        </w:rPr>
        <w:t>The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full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results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33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frequent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unigrams</w:t>
      </w:r>
      <w:r>
        <w:rPr>
          <w:spacing w:val="20"/>
          <w:w w:val="125"/>
          <w:sz w:val="12"/>
        </w:rPr>
        <w:t> </w:t>
      </w:r>
      <w:r>
        <w:rPr>
          <w:w w:val="125"/>
          <w:sz w:val="12"/>
        </w:rPr>
        <w:t>(S</w:t>
      </w:r>
      <w:r>
        <w:rPr>
          <w:w w:val="125"/>
          <w:sz w:val="12"/>
          <w:vertAlign w:val="subscript"/>
        </w:rPr>
        <w:t>1</w:t>
      </w:r>
      <w:r>
        <w:rPr>
          <w:w w:val="125"/>
          <w:sz w:val="12"/>
          <w:vertAlign w:val="baseline"/>
        </w:rPr>
        <w:t>),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3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bigrams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(S</w:t>
      </w:r>
      <w:r>
        <w:rPr>
          <w:w w:val="125"/>
          <w:sz w:val="12"/>
          <w:vertAlign w:val="subscript"/>
        </w:rPr>
        <w:t>2</w:t>
      </w:r>
      <w:r>
        <w:rPr>
          <w:w w:val="125"/>
          <w:sz w:val="12"/>
          <w:vertAlign w:val="baseline"/>
        </w:rPr>
        <w:t>),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and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1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trigram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(S</w:t>
      </w:r>
      <w:r>
        <w:rPr>
          <w:w w:val="125"/>
          <w:sz w:val="12"/>
          <w:vertAlign w:val="subscript"/>
        </w:rPr>
        <w:t>3</w:t>
      </w:r>
      <w:r>
        <w:rPr>
          <w:w w:val="125"/>
          <w:sz w:val="12"/>
          <w:vertAlign w:val="baseline"/>
        </w:rPr>
        <w:t>)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from</w:t>
      </w:r>
      <w:r>
        <w:rPr>
          <w:spacing w:val="20"/>
          <w:w w:val="125"/>
          <w:sz w:val="12"/>
          <w:vertAlign w:val="baseline"/>
        </w:rPr>
        <w:t> </w:t>
      </w:r>
      <w:r>
        <w:rPr>
          <w:rFonts w:ascii="Times New Roman" w:hAnsi="Times New Roman"/>
          <w:i/>
          <w:w w:val="125"/>
          <w:sz w:val="12"/>
          <w:vertAlign w:val="baseline"/>
        </w:rPr>
        <w:t>Netflix</w:t>
      </w:r>
      <w:r>
        <w:rPr>
          <w:w w:val="125"/>
          <w:sz w:val="12"/>
          <w:vertAlign w:val="baseline"/>
        </w:rPr>
        <w:t>-related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tweets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(the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total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number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of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tweets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containing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the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term</w:t>
      </w:r>
      <w:r>
        <w:rPr>
          <w:spacing w:val="2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“netflix”:</w:t>
      </w:r>
      <w:r>
        <w:rPr>
          <w:spacing w:val="4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17,170,347</w:t>
      </w:r>
      <w:r>
        <w:rPr>
          <w:spacing w:val="-6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(i.e.,</w:t>
      </w:r>
      <w:r>
        <w:rPr>
          <w:spacing w:val="-6"/>
          <w:w w:val="125"/>
          <w:sz w:val="12"/>
          <w:vertAlign w:val="baseline"/>
        </w:rPr>
        <w:t> </w:t>
      </w:r>
      <w:r>
        <w:rPr>
          <w:rFonts w:ascii="Times New Roman" w:hAnsi="Times New Roman"/>
          <w:i/>
          <w:w w:val="125"/>
          <w:sz w:val="12"/>
          <w:vertAlign w:val="baseline"/>
        </w:rPr>
        <w:t>n</w:t>
      </w:r>
      <w:r>
        <w:rPr>
          <w:w w:val="125"/>
          <w:sz w:val="12"/>
          <w:vertAlign w:val="baseline"/>
        </w:rPr>
        <w:t>)).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spacing w:before="111"/>
        <w:ind w:left="240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Frequent</w:t>
      </w:r>
    </w:p>
    <w:p>
      <w:pPr>
        <w:spacing w:line="297" w:lineRule="auto" w:before="34"/>
        <w:ind w:left="368" w:right="0" w:firstLine="0"/>
        <w:jc w:val="left"/>
        <w:rPr>
          <w:sz w:val="12"/>
        </w:rPr>
      </w:pPr>
      <w:r>
        <w:rPr>
          <w:rFonts w:ascii="Times New Roman"/>
          <w:i/>
          <w:spacing w:val="-2"/>
          <w:w w:val="120"/>
          <w:sz w:val="12"/>
        </w:rPr>
        <w:t>Netflix</w:t>
      </w:r>
      <w:r>
        <w:rPr>
          <w:spacing w:val="-2"/>
          <w:w w:val="120"/>
          <w:sz w:val="12"/>
        </w:rPr>
        <w:t>-related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terms</w:t>
      </w:r>
      <w:r>
        <w:rPr>
          <w:w w:val="120"/>
          <w:sz w:val="12"/>
        </w:rPr>
        <w:t> (</w:t>
      </w:r>
      <w:r>
        <w:rPr>
          <w:rFonts w:ascii="Times New Roman"/>
          <w:i/>
          <w:w w:val="120"/>
          <w:sz w:val="12"/>
        </w:rPr>
        <w:t>k</w:t>
      </w:r>
      <w:r>
        <w:rPr>
          <w:rFonts w:ascii="Times New Roman"/>
          <w:i/>
          <w:w w:val="120"/>
          <w:sz w:val="12"/>
          <w:vertAlign w:val="subscript"/>
        </w:rPr>
        <w:t>i</w:t>
      </w:r>
      <w:r>
        <w:rPr>
          <w:rFonts w:ascii="Times New Roman"/>
          <w:i/>
          <w:spacing w:val="-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)</w:t>
      </w:r>
    </w:p>
    <w:p>
      <w:pPr>
        <w:spacing w:line="297" w:lineRule="auto" w:before="0"/>
        <w:ind w:left="368" w:right="0" w:hanging="128"/>
        <w:jc w:val="left"/>
        <w:rPr>
          <w:sz w:val="12"/>
        </w:rPr>
      </w:pPr>
      <w:r>
        <w:rPr>
          <w:w w:val="125"/>
          <w:sz w:val="12"/>
        </w:rPr>
        <w:t>Total</w:t>
      </w:r>
      <w:r>
        <w:rPr>
          <w:w w:val="125"/>
          <w:sz w:val="12"/>
        </w:rPr>
        <w:t> number</w:t>
      </w:r>
      <w:r>
        <w:rPr>
          <w:w w:val="125"/>
          <w:sz w:val="12"/>
        </w:rPr>
        <w:t> of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tweets</w:t>
      </w:r>
      <w:r>
        <w:rPr>
          <w:spacing w:val="80"/>
          <w:w w:val="125"/>
          <w:sz w:val="12"/>
        </w:rPr>
        <w:t> </w:t>
      </w:r>
      <w:r>
        <w:rPr>
          <w:w w:val="125"/>
          <w:sz w:val="12"/>
        </w:rPr>
        <w:t>containing</w:t>
      </w:r>
      <w:r>
        <w:rPr>
          <w:spacing w:val="-5"/>
          <w:w w:val="125"/>
          <w:sz w:val="12"/>
        </w:rPr>
        <w:t> </w:t>
      </w:r>
      <w:r>
        <w:rPr>
          <w:rFonts w:ascii="Times New Roman"/>
          <w:i/>
          <w:w w:val="125"/>
          <w:sz w:val="12"/>
        </w:rPr>
        <w:t>k</w:t>
      </w:r>
      <w:r>
        <w:rPr>
          <w:rFonts w:ascii="Times New Roman"/>
          <w:i/>
          <w:w w:val="125"/>
          <w:sz w:val="12"/>
          <w:vertAlign w:val="subscript"/>
        </w:rPr>
        <w:t>i</w:t>
      </w:r>
      <w:r>
        <w:rPr>
          <w:rFonts w:ascii="Times New Roman"/>
          <w:i/>
          <w:spacing w:val="3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(</w:t>
      </w:r>
      <w:r>
        <w:rPr>
          <w:rFonts w:ascii="Times New Roman"/>
          <w:i/>
          <w:w w:val="125"/>
          <w:sz w:val="12"/>
          <w:vertAlign w:val="baseline"/>
        </w:rPr>
        <w:t>n</w:t>
      </w:r>
      <w:r>
        <w:rPr>
          <w:rFonts w:ascii="Times New Roman"/>
          <w:i/>
          <w:w w:val="125"/>
          <w:sz w:val="12"/>
          <w:vertAlign w:val="subscript"/>
        </w:rPr>
        <w:t>i</w:t>
      </w:r>
      <w:r>
        <w:rPr>
          <w:rFonts w:ascii="Times New Roman"/>
          <w:i/>
          <w:spacing w:val="-27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)</w:t>
      </w:r>
    </w:p>
    <w:p>
      <w:pPr>
        <w:spacing w:line="143" w:lineRule="exact" w:before="0"/>
        <w:ind w:left="263" w:right="0" w:firstLine="0"/>
        <w:jc w:val="left"/>
        <w:rPr>
          <w:rFonts w:ascii="Georgia"/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5056">
                <wp:simplePos x="0" y="0"/>
                <wp:positionH relativeFrom="page">
                  <wp:posOffset>510273</wp:posOffset>
                </wp:positionH>
                <wp:positionV relativeFrom="paragraph">
                  <wp:posOffset>51610</wp:posOffset>
                </wp:positionV>
                <wp:extent cx="50800" cy="127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749" y="0"/>
                              </a:lnTo>
                            </a:path>
                          </a:pathLst>
                        </a:custGeom>
                        <a:ln w="37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831424" from="40.179001pt,4.063807pt" to="44.175001pt,4.063807pt" stroked="true" strokeweight=".29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8128">
                <wp:simplePos x="0" y="0"/>
                <wp:positionH relativeFrom="page">
                  <wp:posOffset>519188</wp:posOffset>
                </wp:positionH>
                <wp:positionV relativeFrom="paragraph">
                  <wp:posOffset>55985</wp:posOffset>
                </wp:positionV>
                <wp:extent cx="33020" cy="5715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3302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9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881001pt;margin-top:4.408342pt;width:2.6pt;height:4.5pt;mso-position-horizontal-relative:page;mso-position-vertical-relative:paragraph;z-index:-17828352" type="#_x0000_t202" id="docshape57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9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9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05"/>
          <w:position w:val="6"/>
          <w:sz w:val="9"/>
        </w:rPr>
        <w:t>n</w:t>
      </w:r>
      <w:r>
        <w:rPr>
          <w:rFonts w:ascii="Times New Roman"/>
          <w:i/>
          <w:w w:val="105"/>
          <w:position w:val="4"/>
          <w:sz w:val="6"/>
        </w:rPr>
        <w:t>i</w:t>
      </w:r>
      <w:r>
        <w:rPr>
          <w:rFonts w:ascii="Times New Roman"/>
          <w:i/>
          <w:spacing w:val="72"/>
          <w:w w:val="105"/>
          <w:position w:val="4"/>
          <w:sz w:val="6"/>
        </w:rPr>
        <w:t> </w:t>
      </w:r>
      <w:r>
        <w:rPr>
          <w:rFonts w:ascii="Georgia"/>
          <w:i/>
          <w:spacing w:val="-5"/>
          <w:w w:val="105"/>
          <w:sz w:val="14"/>
        </w:rPr>
        <w:t>(</w:t>
      </w:r>
      <w:r>
        <w:rPr>
          <w:spacing w:val="-5"/>
          <w:w w:val="105"/>
          <w:sz w:val="12"/>
        </w:rPr>
        <w:t>%</w:t>
      </w:r>
      <w:r>
        <w:rPr>
          <w:rFonts w:ascii="Georgia"/>
          <w:i/>
          <w:spacing w:val="-5"/>
          <w:w w:val="105"/>
          <w:sz w:val="14"/>
        </w:rPr>
        <w:t>)</w:t>
      </w:r>
    </w:p>
    <w:p>
      <w:pPr>
        <w:spacing w:before="29"/>
        <w:ind w:left="240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Frequent</w:t>
      </w:r>
    </w:p>
    <w:p>
      <w:pPr>
        <w:spacing w:line="297" w:lineRule="auto" w:before="33"/>
        <w:ind w:left="368" w:right="0" w:firstLine="0"/>
        <w:jc w:val="left"/>
        <w:rPr>
          <w:sz w:val="12"/>
        </w:rPr>
      </w:pPr>
      <w:r>
        <w:rPr>
          <w:rFonts w:ascii="Times New Roman"/>
          <w:i/>
          <w:spacing w:val="-2"/>
          <w:w w:val="120"/>
          <w:sz w:val="12"/>
        </w:rPr>
        <w:t>Netflix</w:t>
      </w:r>
      <w:r>
        <w:rPr>
          <w:spacing w:val="-2"/>
          <w:w w:val="120"/>
          <w:sz w:val="12"/>
        </w:rPr>
        <w:t>-related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terms</w:t>
      </w:r>
      <w:r>
        <w:rPr>
          <w:w w:val="120"/>
          <w:sz w:val="12"/>
        </w:rPr>
        <w:t> (</w:t>
      </w:r>
      <w:r>
        <w:rPr>
          <w:rFonts w:ascii="Times New Roman"/>
          <w:i/>
          <w:w w:val="120"/>
          <w:sz w:val="12"/>
        </w:rPr>
        <w:t>k</w:t>
      </w:r>
      <w:r>
        <w:rPr>
          <w:rFonts w:ascii="Times New Roman"/>
          <w:i/>
          <w:w w:val="120"/>
          <w:sz w:val="12"/>
          <w:vertAlign w:val="subscript"/>
        </w:rPr>
        <w:t>i</w:t>
      </w:r>
      <w:r>
        <w:rPr>
          <w:rFonts w:ascii="Times New Roman"/>
          <w:i/>
          <w:spacing w:val="-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)</w:t>
      </w:r>
    </w:p>
    <w:p>
      <w:pPr>
        <w:spacing w:line="297" w:lineRule="auto" w:before="1"/>
        <w:ind w:left="368" w:right="0" w:hanging="128"/>
        <w:jc w:val="left"/>
        <w:rPr>
          <w:sz w:val="12"/>
        </w:rPr>
      </w:pPr>
      <w:r>
        <w:rPr>
          <w:w w:val="125"/>
          <w:sz w:val="12"/>
        </w:rPr>
        <w:t>Total</w:t>
      </w:r>
      <w:r>
        <w:rPr>
          <w:w w:val="125"/>
          <w:sz w:val="12"/>
        </w:rPr>
        <w:t> number</w:t>
      </w:r>
      <w:r>
        <w:rPr>
          <w:w w:val="125"/>
          <w:sz w:val="12"/>
        </w:rPr>
        <w:t> of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tweets</w:t>
      </w:r>
      <w:r>
        <w:rPr>
          <w:spacing w:val="80"/>
          <w:w w:val="125"/>
          <w:sz w:val="12"/>
        </w:rPr>
        <w:t> </w:t>
      </w:r>
      <w:r>
        <w:rPr>
          <w:w w:val="125"/>
          <w:sz w:val="12"/>
        </w:rPr>
        <w:t>containing</w:t>
      </w:r>
      <w:r>
        <w:rPr>
          <w:spacing w:val="-5"/>
          <w:w w:val="125"/>
          <w:sz w:val="12"/>
        </w:rPr>
        <w:t> </w:t>
      </w:r>
      <w:r>
        <w:rPr>
          <w:rFonts w:ascii="Times New Roman"/>
          <w:i/>
          <w:w w:val="125"/>
          <w:sz w:val="12"/>
        </w:rPr>
        <w:t>k</w:t>
      </w:r>
      <w:r>
        <w:rPr>
          <w:rFonts w:ascii="Times New Roman"/>
          <w:i/>
          <w:w w:val="125"/>
          <w:sz w:val="12"/>
          <w:vertAlign w:val="subscript"/>
        </w:rPr>
        <w:t>i</w:t>
      </w:r>
      <w:r>
        <w:rPr>
          <w:rFonts w:ascii="Times New Roman"/>
          <w:i/>
          <w:spacing w:val="3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(</w:t>
      </w:r>
      <w:r>
        <w:rPr>
          <w:rFonts w:ascii="Times New Roman"/>
          <w:i/>
          <w:w w:val="125"/>
          <w:sz w:val="12"/>
          <w:vertAlign w:val="baseline"/>
        </w:rPr>
        <w:t>n</w:t>
      </w:r>
      <w:r>
        <w:rPr>
          <w:rFonts w:ascii="Times New Roman"/>
          <w:i/>
          <w:w w:val="125"/>
          <w:sz w:val="12"/>
          <w:vertAlign w:val="subscript"/>
        </w:rPr>
        <w:t>i</w:t>
      </w:r>
      <w:r>
        <w:rPr>
          <w:rFonts w:ascii="Times New Roman"/>
          <w:i/>
          <w:spacing w:val="-27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)</w:t>
      </w:r>
    </w:p>
    <w:p>
      <w:pPr>
        <w:spacing w:line="143" w:lineRule="exact" w:before="0"/>
        <w:ind w:left="263" w:right="0" w:firstLine="0"/>
        <w:jc w:val="left"/>
        <w:rPr>
          <w:rFonts w:ascii="Georgia"/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5568">
                <wp:simplePos x="0" y="0"/>
                <wp:positionH relativeFrom="page">
                  <wp:posOffset>510273</wp:posOffset>
                </wp:positionH>
                <wp:positionV relativeFrom="paragraph">
                  <wp:posOffset>51307</wp:posOffset>
                </wp:positionV>
                <wp:extent cx="50800" cy="1270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749" y="0"/>
                              </a:lnTo>
                            </a:path>
                          </a:pathLst>
                        </a:custGeom>
                        <a:ln w="37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830912" from="40.179001pt,4.039972pt" to="44.175001pt,4.039972pt" stroked="true" strokeweight=".29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8640">
                <wp:simplePos x="0" y="0"/>
                <wp:positionH relativeFrom="page">
                  <wp:posOffset>519188</wp:posOffset>
                </wp:positionH>
                <wp:positionV relativeFrom="paragraph">
                  <wp:posOffset>55568</wp:posOffset>
                </wp:positionV>
                <wp:extent cx="33020" cy="5715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3302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9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881001pt;margin-top:4.375507pt;width:2.6pt;height:4.5pt;mso-position-horizontal-relative:page;mso-position-vertical-relative:paragraph;z-index:-17827840" type="#_x0000_t202" id="docshape58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9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9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05"/>
          <w:position w:val="6"/>
          <w:sz w:val="9"/>
        </w:rPr>
        <w:t>n</w:t>
      </w:r>
      <w:r>
        <w:rPr>
          <w:rFonts w:ascii="Times New Roman"/>
          <w:i/>
          <w:w w:val="105"/>
          <w:position w:val="4"/>
          <w:sz w:val="6"/>
        </w:rPr>
        <w:t>i</w:t>
      </w:r>
      <w:r>
        <w:rPr>
          <w:rFonts w:ascii="Times New Roman"/>
          <w:i/>
          <w:spacing w:val="72"/>
          <w:w w:val="105"/>
          <w:position w:val="4"/>
          <w:sz w:val="6"/>
        </w:rPr>
        <w:t> </w:t>
      </w:r>
      <w:r>
        <w:rPr>
          <w:rFonts w:ascii="Georgia"/>
          <w:i/>
          <w:spacing w:val="-5"/>
          <w:w w:val="105"/>
          <w:sz w:val="14"/>
        </w:rPr>
        <w:t>(</w:t>
      </w:r>
      <w:r>
        <w:rPr>
          <w:spacing w:val="-5"/>
          <w:w w:val="105"/>
          <w:sz w:val="12"/>
        </w:rPr>
        <w:t>%</w:t>
      </w:r>
      <w:r>
        <w:rPr>
          <w:rFonts w:ascii="Georgia"/>
          <w:i/>
          <w:spacing w:val="-5"/>
          <w:w w:val="105"/>
          <w:sz w:val="14"/>
        </w:rPr>
        <w:t>)</w:t>
      </w:r>
    </w:p>
    <w:p>
      <w:pPr>
        <w:spacing w:before="28"/>
        <w:ind w:left="240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Frequent</w:t>
      </w:r>
    </w:p>
    <w:p>
      <w:pPr>
        <w:spacing w:line="297" w:lineRule="auto" w:before="34"/>
        <w:ind w:left="368" w:right="0" w:firstLine="0"/>
        <w:jc w:val="left"/>
        <w:rPr>
          <w:sz w:val="12"/>
        </w:rPr>
      </w:pPr>
      <w:r>
        <w:rPr>
          <w:rFonts w:ascii="Times New Roman"/>
          <w:i/>
          <w:spacing w:val="-2"/>
          <w:w w:val="120"/>
          <w:sz w:val="12"/>
        </w:rPr>
        <w:t>Netflix</w:t>
      </w:r>
      <w:r>
        <w:rPr>
          <w:spacing w:val="-2"/>
          <w:w w:val="120"/>
          <w:sz w:val="12"/>
        </w:rPr>
        <w:t>-related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terms</w:t>
      </w:r>
      <w:r>
        <w:rPr>
          <w:w w:val="120"/>
          <w:sz w:val="12"/>
        </w:rPr>
        <w:t> (</w:t>
      </w:r>
      <w:r>
        <w:rPr>
          <w:rFonts w:ascii="Times New Roman"/>
          <w:i/>
          <w:w w:val="120"/>
          <w:sz w:val="12"/>
        </w:rPr>
        <w:t>k</w:t>
      </w:r>
      <w:r>
        <w:rPr>
          <w:rFonts w:ascii="Times New Roman"/>
          <w:i/>
          <w:w w:val="120"/>
          <w:sz w:val="12"/>
          <w:vertAlign w:val="subscript"/>
        </w:rPr>
        <w:t>i</w:t>
      </w:r>
      <w:r>
        <w:rPr>
          <w:rFonts w:ascii="Times New Roman"/>
          <w:i/>
          <w:spacing w:val="-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)</w:t>
      </w:r>
    </w:p>
    <w:p>
      <w:pPr>
        <w:spacing w:line="297" w:lineRule="auto" w:before="0"/>
        <w:ind w:left="368" w:right="0" w:hanging="128"/>
        <w:jc w:val="left"/>
        <w:rPr>
          <w:sz w:val="12"/>
        </w:rPr>
      </w:pPr>
      <w:r>
        <w:rPr>
          <w:w w:val="125"/>
          <w:sz w:val="12"/>
        </w:rPr>
        <w:t>Total</w:t>
      </w:r>
      <w:r>
        <w:rPr>
          <w:w w:val="125"/>
          <w:sz w:val="12"/>
        </w:rPr>
        <w:t> number</w:t>
      </w:r>
      <w:r>
        <w:rPr>
          <w:w w:val="125"/>
          <w:sz w:val="12"/>
        </w:rPr>
        <w:t> of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tweets</w:t>
      </w:r>
      <w:r>
        <w:rPr>
          <w:spacing w:val="80"/>
          <w:w w:val="125"/>
          <w:sz w:val="12"/>
        </w:rPr>
        <w:t> </w:t>
      </w:r>
      <w:r>
        <w:rPr>
          <w:w w:val="125"/>
          <w:sz w:val="12"/>
        </w:rPr>
        <w:t>containing</w:t>
      </w:r>
      <w:r>
        <w:rPr>
          <w:spacing w:val="-5"/>
          <w:w w:val="125"/>
          <w:sz w:val="12"/>
        </w:rPr>
        <w:t> </w:t>
      </w:r>
      <w:r>
        <w:rPr>
          <w:rFonts w:ascii="Times New Roman"/>
          <w:i/>
          <w:w w:val="125"/>
          <w:sz w:val="12"/>
        </w:rPr>
        <w:t>k</w:t>
      </w:r>
      <w:r>
        <w:rPr>
          <w:rFonts w:ascii="Times New Roman"/>
          <w:i/>
          <w:w w:val="125"/>
          <w:sz w:val="12"/>
          <w:vertAlign w:val="subscript"/>
        </w:rPr>
        <w:t>i</w:t>
      </w:r>
      <w:r>
        <w:rPr>
          <w:rFonts w:ascii="Times New Roman"/>
          <w:i/>
          <w:spacing w:val="3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(</w:t>
      </w:r>
      <w:r>
        <w:rPr>
          <w:rFonts w:ascii="Times New Roman"/>
          <w:i/>
          <w:w w:val="125"/>
          <w:sz w:val="12"/>
          <w:vertAlign w:val="baseline"/>
        </w:rPr>
        <w:t>n</w:t>
      </w:r>
      <w:r>
        <w:rPr>
          <w:rFonts w:ascii="Times New Roman"/>
          <w:i/>
          <w:w w:val="125"/>
          <w:sz w:val="12"/>
          <w:vertAlign w:val="subscript"/>
        </w:rPr>
        <w:t>i</w:t>
      </w:r>
      <w:r>
        <w:rPr>
          <w:rFonts w:ascii="Times New Roman"/>
          <w:i/>
          <w:spacing w:val="-27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)</w:t>
      </w:r>
    </w:p>
    <w:p>
      <w:pPr>
        <w:spacing w:line="143" w:lineRule="exact" w:before="0"/>
        <w:ind w:left="263" w:right="0" w:firstLine="0"/>
        <w:jc w:val="left"/>
        <w:rPr>
          <w:rFonts w:ascii="Georgia"/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6080">
                <wp:simplePos x="0" y="0"/>
                <wp:positionH relativeFrom="page">
                  <wp:posOffset>510273</wp:posOffset>
                </wp:positionH>
                <wp:positionV relativeFrom="paragraph">
                  <wp:posOffset>51640</wp:posOffset>
                </wp:positionV>
                <wp:extent cx="50800" cy="1270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749" y="0"/>
                              </a:lnTo>
                            </a:path>
                          </a:pathLst>
                        </a:custGeom>
                        <a:ln w="37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830400" from="40.179001pt,4.066167pt" to="44.175001pt,4.066167pt" stroked="true" strokeweight=".29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9152">
                <wp:simplePos x="0" y="0"/>
                <wp:positionH relativeFrom="page">
                  <wp:posOffset>519188</wp:posOffset>
                </wp:positionH>
                <wp:positionV relativeFrom="paragraph">
                  <wp:posOffset>55901</wp:posOffset>
                </wp:positionV>
                <wp:extent cx="33020" cy="5715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3302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9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881001pt;margin-top:4.401702pt;width:2.6pt;height:4.5pt;mso-position-horizontal-relative:page;mso-position-vertical-relative:paragraph;z-index:-17827328" type="#_x0000_t202" id="docshape59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9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9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05"/>
          <w:position w:val="6"/>
          <w:sz w:val="9"/>
        </w:rPr>
        <w:t>n</w:t>
      </w:r>
      <w:r>
        <w:rPr>
          <w:rFonts w:ascii="Times New Roman"/>
          <w:i/>
          <w:w w:val="105"/>
          <w:position w:val="4"/>
          <w:sz w:val="6"/>
        </w:rPr>
        <w:t>i</w:t>
      </w:r>
      <w:r>
        <w:rPr>
          <w:rFonts w:ascii="Times New Roman"/>
          <w:i/>
          <w:spacing w:val="72"/>
          <w:w w:val="105"/>
          <w:position w:val="4"/>
          <w:sz w:val="6"/>
        </w:rPr>
        <w:t> </w:t>
      </w:r>
      <w:r>
        <w:rPr>
          <w:rFonts w:ascii="Georgia"/>
          <w:i/>
          <w:spacing w:val="-5"/>
          <w:w w:val="105"/>
          <w:sz w:val="14"/>
        </w:rPr>
        <w:t>(</w:t>
      </w:r>
      <w:r>
        <w:rPr>
          <w:spacing w:val="-5"/>
          <w:w w:val="105"/>
          <w:sz w:val="12"/>
        </w:rPr>
        <w:t>%</w:t>
      </w:r>
      <w:r>
        <w:rPr>
          <w:rFonts w:ascii="Georgia"/>
          <w:i/>
          <w:spacing w:val="-5"/>
          <w:w w:val="105"/>
          <w:sz w:val="14"/>
        </w:rPr>
        <w:t>)</w:t>
      </w:r>
    </w:p>
    <w:p>
      <w:pPr>
        <w:spacing w:before="29"/>
        <w:ind w:left="240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Frequent</w:t>
      </w:r>
    </w:p>
    <w:p>
      <w:pPr>
        <w:spacing w:line="297" w:lineRule="auto" w:before="33"/>
        <w:ind w:left="368" w:right="0" w:firstLine="0"/>
        <w:jc w:val="left"/>
        <w:rPr>
          <w:sz w:val="12"/>
        </w:rPr>
      </w:pPr>
      <w:r>
        <w:rPr>
          <w:rFonts w:ascii="Times New Roman"/>
          <w:i/>
          <w:spacing w:val="-2"/>
          <w:w w:val="120"/>
          <w:sz w:val="12"/>
        </w:rPr>
        <w:t>Netflix</w:t>
      </w:r>
      <w:r>
        <w:rPr>
          <w:spacing w:val="-2"/>
          <w:w w:val="120"/>
          <w:sz w:val="12"/>
        </w:rPr>
        <w:t>-related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terms</w:t>
      </w:r>
      <w:r>
        <w:rPr>
          <w:w w:val="120"/>
          <w:sz w:val="12"/>
        </w:rPr>
        <w:t> (</w:t>
      </w:r>
      <w:r>
        <w:rPr>
          <w:rFonts w:ascii="Times New Roman"/>
          <w:i/>
          <w:w w:val="120"/>
          <w:sz w:val="12"/>
        </w:rPr>
        <w:t>k</w:t>
      </w:r>
      <w:r>
        <w:rPr>
          <w:rFonts w:ascii="Times New Roman"/>
          <w:i/>
          <w:w w:val="120"/>
          <w:sz w:val="12"/>
          <w:vertAlign w:val="subscript"/>
        </w:rPr>
        <w:t>i</w:t>
      </w:r>
      <w:r>
        <w:rPr>
          <w:rFonts w:ascii="Times New Roman"/>
          <w:i/>
          <w:spacing w:val="-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)</w:t>
      </w:r>
    </w:p>
    <w:p>
      <w:pPr>
        <w:spacing w:line="297" w:lineRule="auto" w:before="0"/>
        <w:ind w:left="368" w:right="0" w:hanging="128"/>
        <w:jc w:val="left"/>
        <w:rPr>
          <w:sz w:val="12"/>
        </w:rPr>
      </w:pPr>
      <w:r>
        <w:rPr>
          <w:w w:val="125"/>
          <w:sz w:val="12"/>
        </w:rPr>
        <w:t>Total</w:t>
      </w:r>
      <w:r>
        <w:rPr>
          <w:w w:val="125"/>
          <w:sz w:val="12"/>
        </w:rPr>
        <w:t> number</w:t>
      </w:r>
      <w:r>
        <w:rPr>
          <w:w w:val="125"/>
          <w:sz w:val="12"/>
        </w:rPr>
        <w:t> of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tweets</w:t>
      </w:r>
      <w:r>
        <w:rPr>
          <w:spacing w:val="80"/>
          <w:w w:val="125"/>
          <w:sz w:val="12"/>
        </w:rPr>
        <w:t> </w:t>
      </w:r>
      <w:r>
        <w:rPr>
          <w:w w:val="125"/>
          <w:sz w:val="12"/>
        </w:rPr>
        <w:t>containing</w:t>
      </w:r>
      <w:r>
        <w:rPr>
          <w:spacing w:val="-5"/>
          <w:w w:val="125"/>
          <w:sz w:val="12"/>
        </w:rPr>
        <w:t> </w:t>
      </w:r>
      <w:r>
        <w:rPr>
          <w:rFonts w:ascii="Times New Roman"/>
          <w:i/>
          <w:w w:val="125"/>
          <w:sz w:val="12"/>
        </w:rPr>
        <w:t>k</w:t>
      </w:r>
      <w:r>
        <w:rPr>
          <w:rFonts w:ascii="Times New Roman"/>
          <w:i/>
          <w:w w:val="125"/>
          <w:sz w:val="12"/>
          <w:vertAlign w:val="subscript"/>
        </w:rPr>
        <w:t>i</w:t>
      </w:r>
      <w:r>
        <w:rPr>
          <w:rFonts w:ascii="Times New Roman"/>
          <w:i/>
          <w:spacing w:val="3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(</w:t>
      </w:r>
      <w:r>
        <w:rPr>
          <w:rFonts w:ascii="Times New Roman"/>
          <w:i/>
          <w:w w:val="125"/>
          <w:sz w:val="12"/>
          <w:vertAlign w:val="baseline"/>
        </w:rPr>
        <w:t>n</w:t>
      </w:r>
      <w:r>
        <w:rPr>
          <w:rFonts w:ascii="Times New Roman"/>
          <w:i/>
          <w:w w:val="125"/>
          <w:sz w:val="12"/>
          <w:vertAlign w:val="subscript"/>
        </w:rPr>
        <w:t>i</w:t>
      </w:r>
      <w:r>
        <w:rPr>
          <w:rFonts w:ascii="Times New Roman"/>
          <w:i/>
          <w:spacing w:val="-27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)</w:t>
      </w:r>
    </w:p>
    <w:p>
      <w:pPr>
        <w:tabs>
          <w:tab w:pos="1461" w:val="left" w:leader="none"/>
          <w:tab w:pos="2293" w:val="left" w:leader="none"/>
          <w:tab w:pos="3097" w:val="left" w:leader="none"/>
          <w:tab w:pos="3784" w:val="left" w:leader="none"/>
          <w:tab w:pos="4506" w:val="left" w:leader="none"/>
          <w:tab w:pos="5308" w:val="left" w:leader="none"/>
          <w:tab w:pos="5995" w:val="left" w:leader="none"/>
          <w:tab w:pos="6726" w:val="left" w:leader="none"/>
          <w:tab w:pos="7766" w:val="left" w:leader="none"/>
          <w:tab w:pos="8453" w:val="left" w:leader="none"/>
        </w:tabs>
        <w:spacing w:before="111"/>
        <w:ind w:left="174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“watch”</w:t>
      </w:r>
      <w:r>
        <w:rPr>
          <w:sz w:val="12"/>
        </w:rPr>
        <w:tab/>
      </w:r>
      <w:r>
        <w:rPr>
          <w:spacing w:val="-2"/>
          <w:w w:val="115"/>
          <w:sz w:val="12"/>
        </w:rPr>
        <w:t>“show”</w:t>
      </w:r>
      <w:r>
        <w:rPr>
          <w:sz w:val="12"/>
        </w:rPr>
        <w:tab/>
      </w:r>
      <w:r>
        <w:rPr>
          <w:spacing w:val="-2"/>
          <w:w w:val="115"/>
          <w:sz w:val="12"/>
        </w:rPr>
        <w:t>“series”</w:t>
      </w:r>
      <w:r>
        <w:rPr>
          <w:sz w:val="12"/>
        </w:rPr>
        <w:tab/>
      </w:r>
      <w:r>
        <w:rPr>
          <w:spacing w:val="-2"/>
          <w:w w:val="115"/>
          <w:sz w:val="12"/>
        </w:rPr>
        <w:t>“movie”</w:t>
      </w:r>
      <w:r>
        <w:rPr>
          <w:sz w:val="12"/>
        </w:rPr>
        <w:tab/>
      </w:r>
      <w:r>
        <w:rPr>
          <w:spacing w:val="-2"/>
          <w:w w:val="115"/>
          <w:sz w:val="12"/>
        </w:rPr>
        <w:t>“season”</w:t>
      </w:r>
      <w:r>
        <w:rPr>
          <w:sz w:val="12"/>
        </w:rPr>
        <w:tab/>
      </w:r>
      <w:r>
        <w:rPr>
          <w:spacing w:val="-2"/>
          <w:w w:val="115"/>
          <w:sz w:val="12"/>
        </w:rPr>
        <w:t>“chill”</w:t>
      </w:r>
      <w:r>
        <w:rPr>
          <w:sz w:val="12"/>
        </w:rPr>
        <w:tab/>
      </w:r>
      <w:r>
        <w:rPr>
          <w:spacing w:val="-2"/>
          <w:w w:val="115"/>
          <w:sz w:val="12"/>
        </w:rPr>
        <w:t>“need”</w:t>
      </w:r>
      <w:r>
        <w:rPr>
          <w:sz w:val="12"/>
        </w:rPr>
        <w:tab/>
      </w:r>
      <w:r>
        <w:rPr>
          <w:spacing w:val="-4"/>
          <w:w w:val="115"/>
          <w:sz w:val="12"/>
        </w:rPr>
        <w:t>“day”</w:t>
      </w:r>
      <w:r>
        <w:rPr>
          <w:sz w:val="12"/>
        </w:rPr>
        <w:tab/>
      </w:r>
      <w:r>
        <w:rPr>
          <w:spacing w:val="-4"/>
          <w:w w:val="115"/>
          <w:sz w:val="12"/>
        </w:rPr>
        <w:t>“tv”</w:t>
      </w:r>
      <w:r>
        <w:rPr>
          <w:sz w:val="12"/>
        </w:rPr>
        <w:tab/>
      </w:r>
      <w:r>
        <w:rPr>
          <w:spacing w:val="-2"/>
          <w:w w:val="115"/>
          <w:sz w:val="12"/>
        </w:rPr>
        <w:t>“time”</w:t>
      </w:r>
      <w:r>
        <w:rPr>
          <w:sz w:val="12"/>
        </w:rPr>
        <w:tab/>
      </w:r>
      <w:r>
        <w:rPr>
          <w:spacing w:val="-2"/>
          <w:w w:val="115"/>
          <w:sz w:val="12"/>
        </w:rPr>
        <w:t>“love”</w:t>
      </w:r>
    </w:p>
    <w:p>
      <w:pPr>
        <w:pStyle w:val="BodyText"/>
        <w:rPr>
          <w:sz w:val="12"/>
        </w:rPr>
      </w:pPr>
    </w:p>
    <w:p>
      <w:pPr>
        <w:pStyle w:val="BodyText"/>
        <w:spacing w:before="100"/>
        <w:rPr>
          <w:sz w:val="12"/>
        </w:rPr>
      </w:pPr>
    </w:p>
    <w:p>
      <w:pPr>
        <w:tabs>
          <w:tab w:pos="1460" w:val="left" w:leader="none"/>
          <w:tab w:pos="2293" w:val="left" w:leader="none"/>
          <w:tab w:pos="3097" w:val="left" w:leader="none"/>
          <w:tab w:pos="3784" w:val="left" w:leader="none"/>
          <w:tab w:pos="4506" w:val="left" w:leader="none"/>
          <w:tab w:pos="5308" w:val="left" w:leader="none"/>
          <w:tab w:pos="5995" w:val="left" w:leader="none"/>
          <w:tab w:pos="6726" w:val="left" w:leader="none"/>
          <w:tab w:pos="7765" w:val="left" w:leader="none"/>
          <w:tab w:pos="8453" w:val="left" w:leader="none"/>
        </w:tabs>
        <w:spacing w:before="0"/>
        <w:ind w:left="174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2660,969</w:t>
      </w:r>
      <w:r>
        <w:rPr>
          <w:sz w:val="12"/>
        </w:rPr>
        <w:tab/>
      </w:r>
      <w:r>
        <w:rPr>
          <w:spacing w:val="-2"/>
          <w:w w:val="120"/>
          <w:sz w:val="12"/>
        </w:rPr>
        <w:t>829,666</w:t>
      </w:r>
      <w:r>
        <w:rPr>
          <w:sz w:val="12"/>
        </w:rPr>
        <w:tab/>
      </w:r>
      <w:r>
        <w:rPr>
          <w:spacing w:val="-2"/>
          <w:w w:val="120"/>
          <w:sz w:val="12"/>
        </w:rPr>
        <w:t>789,664</w:t>
      </w:r>
      <w:r>
        <w:rPr>
          <w:sz w:val="12"/>
        </w:rPr>
        <w:tab/>
      </w:r>
      <w:r>
        <w:rPr>
          <w:spacing w:val="-2"/>
          <w:w w:val="120"/>
          <w:sz w:val="12"/>
        </w:rPr>
        <w:t>744,068</w:t>
      </w:r>
      <w:r>
        <w:rPr>
          <w:sz w:val="12"/>
        </w:rPr>
        <w:tab/>
      </w:r>
      <w:r>
        <w:rPr>
          <w:spacing w:val="-2"/>
          <w:w w:val="120"/>
          <w:sz w:val="12"/>
        </w:rPr>
        <w:t>661,513</w:t>
      </w:r>
      <w:r>
        <w:rPr>
          <w:sz w:val="12"/>
        </w:rPr>
        <w:tab/>
      </w:r>
      <w:r>
        <w:rPr>
          <w:spacing w:val="-2"/>
          <w:w w:val="120"/>
          <w:sz w:val="12"/>
        </w:rPr>
        <w:t>645,678</w:t>
      </w:r>
      <w:r>
        <w:rPr>
          <w:sz w:val="12"/>
        </w:rPr>
        <w:tab/>
      </w:r>
      <w:r>
        <w:rPr>
          <w:spacing w:val="-2"/>
          <w:w w:val="120"/>
          <w:sz w:val="12"/>
        </w:rPr>
        <w:t>463,376</w:t>
      </w:r>
      <w:r>
        <w:rPr>
          <w:sz w:val="12"/>
        </w:rPr>
        <w:tab/>
      </w:r>
      <w:r>
        <w:rPr>
          <w:spacing w:val="-2"/>
          <w:w w:val="120"/>
          <w:sz w:val="12"/>
        </w:rPr>
        <w:t>402,788</w:t>
      </w:r>
      <w:r>
        <w:rPr>
          <w:sz w:val="12"/>
        </w:rPr>
        <w:tab/>
      </w:r>
      <w:r>
        <w:rPr>
          <w:spacing w:val="-2"/>
          <w:w w:val="120"/>
          <w:sz w:val="12"/>
        </w:rPr>
        <w:t>367,761</w:t>
      </w:r>
      <w:r>
        <w:rPr>
          <w:sz w:val="12"/>
        </w:rPr>
        <w:tab/>
      </w:r>
      <w:r>
        <w:rPr>
          <w:spacing w:val="-2"/>
          <w:w w:val="120"/>
          <w:sz w:val="12"/>
        </w:rPr>
        <w:t>340,095</w:t>
      </w:r>
      <w:r>
        <w:rPr>
          <w:sz w:val="12"/>
        </w:rPr>
        <w:tab/>
      </w:r>
      <w:r>
        <w:rPr>
          <w:spacing w:val="-2"/>
          <w:w w:val="120"/>
          <w:sz w:val="12"/>
        </w:rPr>
        <w:t>317,565</w:t>
      </w:r>
    </w:p>
    <w:p>
      <w:pPr>
        <w:pStyle w:val="BodyText"/>
        <w:spacing w:before="158"/>
        <w:rPr>
          <w:sz w:val="20"/>
        </w:rPr>
      </w:pPr>
    </w:p>
    <w:tbl>
      <w:tblPr>
        <w:tblW w:w="0" w:type="auto"/>
        <w:jc w:val="left"/>
        <w:tblInd w:w="1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6"/>
        <w:gridCol w:w="1045"/>
        <w:gridCol w:w="743"/>
        <w:gridCol w:w="724"/>
        <w:gridCol w:w="698"/>
        <w:gridCol w:w="766"/>
        <w:gridCol w:w="740"/>
        <w:gridCol w:w="782"/>
        <w:gridCol w:w="855"/>
        <w:gridCol w:w="849"/>
        <w:gridCol w:w="506"/>
      </w:tblGrid>
      <w:tr>
        <w:trPr>
          <w:trHeight w:val="149" w:hRule="atLeast"/>
        </w:trPr>
        <w:tc>
          <w:tcPr>
            <w:tcW w:w="996" w:type="dxa"/>
          </w:tcPr>
          <w:p>
            <w:pPr>
              <w:pStyle w:val="TableParagraph"/>
              <w:spacing w:line="127" w:lineRule="exact" w:before="0"/>
              <w:ind w:left="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15.50</w:t>
            </w:r>
          </w:p>
        </w:tc>
        <w:tc>
          <w:tcPr>
            <w:tcW w:w="1045" w:type="dxa"/>
          </w:tcPr>
          <w:p>
            <w:pPr>
              <w:pStyle w:val="TableParagraph"/>
              <w:spacing w:line="127" w:lineRule="exact" w:before="0"/>
              <w:ind w:left="34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4.83</w:t>
            </w:r>
          </w:p>
        </w:tc>
        <w:tc>
          <w:tcPr>
            <w:tcW w:w="743" w:type="dxa"/>
          </w:tcPr>
          <w:p>
            <w:pPr>
              <w:pStyle w:val="TableParagraph"/>
              <w:spacing w:line="127" w:lineRule="exact" w:before="0"/>
              <w:ind w:left="12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4.60</w:t>
            </w:r>
          </w:p>
        </w:tc>
        <w:tc>
          <w:tcPr>
            <w:tcW w:w="724" w:type="dxa"/>
          </w:tcPr>
          <w:p>
            <w:pPr>
              <w:pStyle w:val="TableParagraph"/>
              <w:spacing w:line="127" w:lineRule="exact" w:before="0"/>
              <w:ind w:left="18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4.33</w:t>
            </w:r>
          </w:p>
        </w:tc>
        <w:tc>
          <w:tcPr>
            <w:tcW w:w="698" w:type="dxa"/>
          </w:tcPr>
          <w:p>
            <w:pPr>
              <w:pStyle w:val="TableParagraph"/>
              <w:spacing w:line="127" w:lineRule="exact" w:before="0"/>
              <w:ind w:left="15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3.85</w:t>
            </w:r>
          </w:p>
        </w:tc>
        <w:tc>
          <w:tcPr>
            <w:tcW w:w="766" w:type="dxa"/>
          </w:tcPr>
          <w:p>
            <w:pPr>
              <w:pStyle w:val="TableParagraph"/>
              <w:spacing w:line="127" w:lineRule="exact" w:before="0"/>
              <w:ind w:left="17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3.76</w:t>
            </w:r>
          </w:p>
        </w:tc>
        <w:tc>
          <w:tcPr>
            <w:tcW w:w="740" w:type="dxa"/>
          </w:tcPr>
          <w:p>
            <w:pPr>
              <w:pStyle w:val="TableParagraph"/>
              <w:spacing w:line="127" w:lineRule="exact" w:before="0"/>
              <w:ind w:left="21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2.70</w:t>
            </w:r>
          </w:p>
        </w:tc>
        <w:tc>
          <w:tcPr>
            <w:tcW w:w="782" w:type="dxa"/>
          </w:tcPr>
          <w:p>
            <w:pPr>
              <w:pStyle w:val="TableParagraph"/>
              <w:spacing w:line="127" w:lineRule="exact" w:before="0"/>
              <w:ind w:left="15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2.35</w:t>
            </w:r>
          </w:p>
        </w:tc>
        <w:tc>
          <w:tcPr>
            <w:tcW w:w="855" w:type="dxa"/>
          </w:tcPr>
          <w:p>
            <w:pPr>
              <w:pStyle w:val="TableParagraph"/>
              <w:spacing w:line="127" w:lineRule="exact" w:before="0"/>
              <w:ind w:left="10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2.14</w:t>
            </w:r>
          </w:p>
        </w:tc>
        <w:tc>
          <w:tcPr>
            <w:tcW w:w="849" w:type="dxa"/>
          </w:tcPr>
          <w:p>
            <w:pPr>
              <w:pStyle w:val="TableParagraph"/>
              <w:spacing w:line="127" w:lineRule="exact" w:before="0"/>
              <w:ind w:left="29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1.98</w:t>
            </w:r>
          </w:p>
        </w:tc>
        <w:tc>
          <w:tcPr>
            <w:tcW w:w="506" w:type="dxa"/>
          </w:tcPr>
          <w:p>
            <w:pPr>
              <w:pStyle w:val="TableParagraph"/>
              <w:spacing w:line="127" w:lineRule="exact" w:before="0"/>
              <w:ind w:left="1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1.85</w:t>
            </w:r>
          </w:p>
        </w:tc>
      </w:tr>
      <w:tr>
        <w:trPr>
          <w:trHeight w:val="149" w:hRule="atLeast"/>
        </w:trPr>
        <w:tc>
          <w:tcPr>
            <w:tcW w:w="996" w:type="dxa"/>
          </w:tcPr>
          <w:p>
            <w:pPr>
              <w:pStyle w:val="TableParagraph"/>
              <w:spacing w:line="119" w:lineRule="exact"/>
              <w:ind w:left="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“youtube”</w:t>
            </w:r>
          </w:p>
        </w:tc>
        <w:tc>
          <w:tcPr>
            <w:tcW w:w="1045" w:type="dxa"/>
          </w:tcPr>
          <w:p>
            <w:pPr>
              <w:pStyle w:val="TableParagraph"/>
              <w:spacing w:line="119" w:lineRule="exact"/>
              <w:ind w:left="3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“episode”</w:t>
            </w:r>
          </w:p>
        </w:tc>
        <w:tc>
          <w:tcPr>
            <w:tcW w:w="743" w:type="dxa"/>
          </w:tcPr>
          <w:p>
            <w:pPr>
              <w:pStyle w:val="TableParagraph"/>
              <w:spacing w:line="119" w:lineRule="exact"/>
              <w:ind w:left="12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“night”</w:t>
            </w:r>
          </w:p>
        </w:tc>
        <w:tc>
          <w:tcPr>
            <w:tcW w:w="724" w:type="dxa"/>
          </w:tcPr>
          <w:p>
            <w:pPr>
              <w:pStyle w:val="TableParagraph"/>
              <w:spacing w:line="119" w:lineRule="exact"/>
              <w:ind w:left="1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“start”</w:t>
            </w:r>
          </w:p>
        </w:tc>
        <w:tc>
          <w:tcPr>
            <w:tcW w:w="698" w:type="dxa"/>
          </w:tcPr>
          <w:p>
            <w:pPr>
              <w:pStyle w:val="TableParagraph"/>
              <w:spacing w:line="119" w:lineRule="exact"/>
              <w:ind w:left="1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“bing”</w:t>
            </w:r>
          </w:p>
        </w:tc>
        <w:tc>
          <w:tcPr>
            <w:tcW w:w="766" w:type="dxa"/>
          </w:tcPr>
          <w:p>
            <w:pPr>
              <w:pStyle w:val="TableParagraph"/>
              <w:spacing w:line="119" w:lineRule="exact"/>
              <w:ind w:left="1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“hulu”</w:t>
            </w:r>
          </w:p>
        </w:tc>
        <w:tc>
          <w:tcPr>
            <w:tcW w:w="740" w:type="dxa"/>
          </w:tcPr>
          <w:p>
            <w:pPr>
              <w:pStyle w:val="TableParagraph"/>
              <w:spacing w:line="119" w:lineRule="exact"/>
              <w:ind w:left="21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“final”</w:t>
            </w:r>
          </w:p>
        </w:tc>
        <w:tc>
          <w:tcPr>
            <w:tcW w:w="782" w:type="dxa"/>
          </w:tcPr>
          <w:p>
            <w:pPr>
              <w:pStyle w:val="TableParagraph"/>
              <w:spacing w:line="119" w:lineRule="exact"/>
              <w:ind w:left="15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“stream”</w:t>
            </w:r>
          </w:p>
        </w:tc>
        <w:tc>
          <w:tcPr>
            <w:tcW w:w="855" w:type="dxa"/>
          </w:tcPr>
          <w:p>
            <w:pPr>
              <w:pStyle w:val="TableParagraph"/>
              <w:spacing w:line="119" w:lineRule="exact"/>
              <w:ind w:left="10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“origin”</w:t>
            </w:r>
          </w:p>
        </w:tc>
        <w:tc>
          <w:tcPr>
            <w:tcW w:w="849" w:type="dxa"/>
          </w:tcPr>
          <w:p>
            <w:pPr>
              <w:pStyle w:val="TableParagraph"/>
              <w:spacing w:line="119" w:lineRule="exact"/>
              <w:ind w:left="29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“video”</w:t>
            </w:r>
          </w:p>
        </w:tc>
        <w:tc>
          <w:tcPr>
            <w:tcW w:w="506" w:type="dxa"/>
          </w:tcPr>
          <w:p>
            <w:pPr>
              <w:pStyle w:val="TableParagraph"/>
              <w:spacing w:line="119" w:lineRule="exact"/>
              <w:ind w:left="9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“bed”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00"/>
        <w:rPr>
          <w:sz w:val="12"/>
        </w:rPr>
      </w:pPr>
    </w:p>
    <w:p>
      <w:pPr>
        <w:tabs>
          <w:tab w:pos="1460" w:val="left" w:leader="none"/>
          <w:tab w:pos="2293" w:val="left" w:leader="none"/>
          <w:tab w:pos="3097" w:val="left" w:leader="none"/>
          <w:tab w:pos="3784" w:val="left" w:leader="none"/>
          <w:tab w:pos="4506" w:val="left" w:leader="none"/>
          <w:tab w:pos="5308" w:val="left" w:leader="none"/>
          <w:tab w:pos="5995" w:val="left" w:leader="none"/>
          <w:tab w:pos="6726" w:val="left" w:leader="none"/>
          <w:tab w:pos="7765" w:val="left" w:leader="none"/>
          <w:tab w:pos="8453" w:val="left" w:leader="none"/>
        </w:tabs>
        <w:spacing w:before="0"/>
        <w:ind w:left="174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255,250</w:t>
      </w:r>
      <w:r>
        <w:rPr>
          <w:sz w:val="12"/>
        </w:rPr>
        <w:tab/>
      </w:r>
      <w:r>
        <w:rPr>
          <w:spacing w:val="-2"/>
          <w:w w:val="120"/>
          <w:sz w:val="12"/>
        </w:rPr>
        <w:t>237,726</w:t>
      </w:r>
      <w:r>
        <w:rPr>
          <w:sz w:val="12"/>
        </w:rPr>
        <w:tab/>
      </w:r>
      <w:r>
        <w:rPr>
          <w:spacing w:val="-2"/>
          <w:w w:val="120"/>
          <w:sz w:val="12"/>
        </w:rPr>
        <w:t>226,130</w:t>
      </w:r>
      <w:r>
        <w:rPr>
          <w:sz w:val="12"/>
        </w:rPr>
        <w:tab/>
      </w:r>
      <w:r>
        <w:rPr>
          <w:spacing w:val="-2"/>
          <w:w w:val="120"/>
          <w:sz w:val="12"/>
        </w:rPr>
        <w:t>217,020</w:t>
      </w:r>
      <w:r>
        <w:rPr>
          <w:sz w:val="12"/>
        </w:rPr>
        <w:tab/>
      </w:r>
      <w:r>
        <w:rPr>
          <w:spacing w:val="-2"/>
          <w:w w:val="120"/>
          <w:sz w:val="12"/>
        </w:rPr>
        <w:t>209,527</w:t>
      </w:r>
      <w:r>
        <w:rPr>
          <w:sz w:val="12"/>
        </w:rPr>
        <w:tab/>
      </w:r>
      <w:r>
        <w:rPr>
          <w:spacing w:val="-2"/>
          <w:w w:val="120"/>
          <w:sz w:val="12"/>
        </w:rPr>
        <w:t>205,471</w:t>
      </w:r>
      <w:r>
        <w:rPr>
          <w:sz w:val="12"/>
        </w:rPr>
        <w:tab/>
      </w:r>
      <w:r>
        <w:rPr>
          <w:spacing w:val="-2"/>
          <w:w w:val="120"/>
          <w:sz w:val="12"/>
        </w:rPr>
        <w:t>197,702</w:t>
      </w:r>
      <w:r>
        <w:rPr>
          <w:sz w:val="12"/>
        </w:rPr>
        <w:tab/>
      </w:r>
      <w:r>
        <w:rPr>
          <w:spacing w:val="-2"/>
          <w:w w:val="120"/>
          <w:sz w:val="12"/>
        </w:rPr>
        <w:t>190,729</w:t>
      </w:r>
      <w:r>
        <w:rPr>
          <w:sz w:val="12"/>
        </w:rPr>
        <w:tab/>
      </w:r>
      <w:r>
        <w:rPr>
          <w:spacing w:val="-2"/>
          <w:w w:val="120"/>
          <w:sz w:val="12"/>
        </w:rPr>
        <w:t>187,719</w:t>
      </w:r>
      <w:r>
        <w:rPr>
          <w:sz w:val="12"/>
        </w:rPr>
        <w:tab/>
      </w:r>
      <w:r>
        <w:rPr>
          <w:spacing w:val="-2"/>
          <w:w w:val="120"/>
          <w:sz w:val="12"/>
        </w:rPr>
        <w:t>179,639</w:t>
      </w:r>
      <w:r>
        <w:rPr>
          <w:sz w:val="12"/>
        </w:rPr>
        <w:tab/>
      </w:r>
      <w:r>
        <w:rPr>
          <w:spacing w:val="-2"/>
          <w:w w:val="120"/>
          <w:sz w:val="12"/>
        </w:rPr>
        <w:t>178,132</w:t>
      </w:r>
    </w:p>
    <w:p>
      <w:pPr>
        <w:pStyle w:val="BodyText"/>
        <w:spacing w:before="157"/>
        <w:rPr>
          <w:sz w:val="20"/>
        </w:rPr>
      </w:pPr>
    </w:p>
    <w:tbl>
      <w:tblPr>
        <w:tblW w:w="0" w:type="auto"/>
        <w:jc w:val="left"/>
        <w:tblInd w:w="1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6"/>
        <w:gridCol w:w="1111"/>
        <w:gridCol w:w="752"/>
        <w:gridCol w:w="698"/>
        <w:gridCol w:w="739"/>
        <w:gridCol w:w="848"/>
        <w:gridCol w:w="616"/>
        <w:gridCol w:w="786"/>
        <w:gridCol w:w="1057"/>
        <w:gridCol w:w="607"/>
        <w:gridCol w:w="665"/>
      </w:tblGrid>
      <w:tr>
        <w:trPr>
          <w:trHeight w:val="149" w:hRule="atLeast"/>
        </w:trPr>
        <w:tc>
          <w:tcPr>
            <w:tcW w:w="936" w:type="dxa"/>
          </w:tcPr>
          <w:p>
            <w:pPr>
              <w:pStyle w:val="TableParagraph"/>
              <w:spacing w:line="127" w:lineRule="exact" w:before="0"/>
              <w:ind w:left="5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1.49</w:t>
            </w:r>
          </w:p>
        </w:tc>
        <w:tc>
          <w:tcPr>
            <w:tcW w:w="1111" w:type="dxa"/>
          </w:tcPr>
          <w:p>
            <w:pPr>
              <w:pStyle w:val="TableParagraph"/>
              <w:spacing w:line="127" w:lineRule="exact" w:before="0"/>
              <w:ind w:left="40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1.38</w:t>
            </w:r>
          </w:p>
        </w:tc>
        <w:tc>
          <w:tcPr>
            <w:tcW w:w="752" w:type="dxa"/>
          </w:tcPr>
          <w:p>
            <w:pPr>
              <w:pStyle w:val="TableParagraph"/>
              <w:spacing w:line="127" w:lineRule="exact" w:before="0"/>
              <w:ind w:left="12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1.32</w:t>
            </w:r>
          </w:p>
        </w:tc>
        <w:tc>
          <w:tcPr>
            <w:tcW w:w="698" w:type="dxa"/>
          </w:tcPr>
          <w:p>
            <w:pPr>
              <w:pStyle w:val="TableParagraph"/>
              <w:spacing w:line="127" w:lineRule="exact" w:before="0"/>
              <w:ind w:left="8" w:right="9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1.26</w:t>
            </w:r>
          </w:p>
        </w:tc>
        <w:tc>
          <w:tcPr>
            <w:tcW w:w="739" w:type="dxa"/>
          </w:tcPr>
          <w:p>
            <w:pPr>
              <w:pStyle w:val="TableParagraph"/>
              <w:spacing w:line="127" w:lineRule="exact" w:before="0"/>
              <w:ind w:left="16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1.22</w:t>
            </w:r>
          </w:p>
        </w:tc>
        <w:tc>
          <w:tcPr>
            <w:tcW w:w="848" w:type="dxa"/>
          </w:tcPr>
          <w:p>
            <w:pPr>
              <w:pStyle w:val="TableParagraph"/>
              <w:spacing w:line="127" w:lineRule="exact" w:before="0"/>
              <w:ind w:left="14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1.20</w:t>
            </w:r>
          </w:p>
        </w:tc>
        <w:tc>
          <w:tcPr>
            <w:tcW w:w="616" w:type="dxa"/>
          </w:tcPr>
          <w:p>
            <w:pPr>
              <w:pStyle w:val="TableParagraph"/>
              <w:spacing w:line="127" w:lineRule="exact" w:before="0"/>
              <w:ind w:right="15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1.15</w:t>
            </w:r>
          </w:p>
        </w:tc>
        <w:tc>
          <w:tcPr>
            <w:tcW w:w="786" w:type="dxa"/>
          </w:tcPr>
          <w:p>
            <w:pPr>
              <w:pStyle w:val="TableParagraph"/>
              <w:spacing w:line="127" w:lineRule="exact" w:before="0"/>
              <w:ind w:left="17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1.11</w:t>
            </w:r>
          </w:p>
        </w:tc>
        <w:tc>
          <w:tcPr>
            <w:tcW w:w="1057" w:type="dxa"/>
          </w:tcPr>
          <w:p>
            <w:pPr>
              <w:pStyle w:val="TableParagraph"/>
              <w:spacing w:line="127" w:lineRule="exact" w:before="0"/>
              <w:ind w:left="1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1.09</w:t>
            </w:r>
          </w:p>
        </w:tc>
        <w:tc>
          <w:tcPr>
            <w:tcW w:w="607" w:type="dxa"/>
          </w:tcPr>
          <w:p>
            <w:pPr>
              <w:pStyle w:val="TableParagraph"/>
              <w:spacing w:line="127" w:lineRule="exact" w:before="0"/>
              <w:ind w:right="15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1.05</w:t>
            </w:r>
          </w:p>
        </w:tc>
        <w:tc>
          <w:tcPr>
            <w:tcW w:w="665" w:type="dxa"/>
          </w:tcPr>
          <w:p>
            <w:pPr>
              <w:pStyle w:val="TableParagraph"/>
              <w:spacing w:line="127" w:lineRule="exact" w:before="0"/>
              <w:ind w:left="17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1.04</w:t>
            </w:r>
          </w:p>
        </w:tc>
      </w:tr>
      <w:tr>
        <w:trPr>
          <w:trHeight w:val="149" w:hRule="atLeast"/>
        </w:trPr>
        <w:tc>
          <w:tcPr>
            <w:tcW w:w="936" w:type="dxa"/>
          </w:tcPr>
          <w:p>
            <w:pPr>
              <w:pStyle w:val="TableParagraph"/>
              <w:spacing w:line="119" w:lineRule="exact"/>
              <w:ind w:left="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“trailer”</w:t>
            </w:r>
          </w:p>
        </w:tc>
        <w:tc>
          <w:tcPr>
            <w:tcW w:w="1111" w:type="dxa"/>
          </w:tcPr>
          <w:p>
            <w:pPr>
              <w:pStyle w:val="TableParagraph"/>
              <w:spacing w:line="119" w:lineRule="exact"/>
              <w:ind w:left="40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“account”</w:t>
            </w:r>
          </w:p>
        </w:tc>
        <w:tc>
          <w:tcPr>
            <w:tcW w:w="752" w:type="dxa"/>
          </w:tcPr>
          <w:p>
            <w:pPr>
              <w:pStyle w:val="TableParagraph"/>
              <w:spacing w:line="119" w:lineRule="exact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“home”</w:t>
            </w:r>
          </w:p>
        </w:tc>
        <w:tc>
          <w:tcPr>
            <w:tcW w:w="698" w:type="dxa"/>
          </w:tcPr>
          <w:p>
            <w:pPr>
              <w:pStyle w:val="TableParagraph"/>
              <w:spacing w:line="119" w:lineRule="exact"/>
              <w:ind w:left="98" w:right="9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“give”</w:t>
            </w:r>
          </w:p>
        </w:tc>
        <w:tc>
          <w:tcPr>
            <w:tcW w:w="739" w:type="dxa"/>
          </w:tcPr>
          <w:p>
            <w:pPr>
              <w:pStyle w:val="TableParagraph"/>
              <w:spacing w:line="119" w:lineRule="exact"/>
              <w:ind w:left="16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“sleep”</w:t>
            </w:r>
          </w:p>
        </w:tc>
        <w:tc>
          <w:tcPr>
            <w:tcW w:w="848" w:type="dxa"/>
          </w:tcPr>
          <w:p>
            <w:pPr>
              <w:pStyle w:val="TableParagraph"/>
              <w:spacing w:line="119" w:lineRule="exact"/>
              <w:ind w:left="14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“internet”</w:t>
            </w:r>
          </w:p>
        </w:tc>
        <w:tc>
          <w:tcPr>
            <w:tcW w:w="616" w:type="dxa"/>
          </w:tcPr>
          <w:p>
            <w:pPr>
              <w:pStyle w:val="TableParagraph"/>
              <w:spacing w:line="119" w:lineRule="exact"/>
              <w:ind w:left="81" w:right="156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“shit”</w:t>
            </w:r>
          </w:p>
        </w:tc>
        <w:tc>
          <w:tcPr>
            <w:tcW w:w="786" w:type="dxa"/>
          </w:tcPr>
          <w:p>
            <w:pPr>
              <w:pStyle w:val="TableParagraph"/>
              <w:spacing w:line="119" w:lineRule="exact"/>
              <w:ind w:left="17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“spotifi”</w:t>
            </w:r>
          </w:p>
        </w:tc>
        <w:tc>
          <w:tcPr>
            <w:tcW w:w="1057" w:type="dxa"/>
          </w:tcPr>
          <w:p>
            <w:pPr>
              <w:pStyle w:val="TableParagraph"/>
              <w:spacing w:line="119" w:lineRule="exact"/>
              <w:ind w:left="1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“recommend”</w:t>
            </w:r>
          </w:p>
        </w:tc>
        <w:tc>
          <w:tcPr>
            <w:tcW w:w="607" w:type="dxa"/>
          </w:tcPr>
          <w:p>
            <w:pPr>
              <w:pStyle w:val="TableParagraph"/>
              <w:spacing w:line="119" w:lineRule="exact"/>
              <w:ind w:left="65" w:right="15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“call”</w:t>
            </w:r>
          </w:p>
        </w:tc>
        <w:tc>
          <w:tcPr>
            <w:tcW w:w="665" w:type="dxa"/>
          </w:tcPr>
          <w:p>
            <w:pPr>
              <w:pStyle w:val="TableParagraph"/>
              <w:spacing w:line="119" w:lineRule="exact"/>
              <w:ind w:left="17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“week”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00"/>
        <w:rPr>
          <w:sz w:val="12"/>
        </w:rPr>
      </w:pPr>
    </w:p>
    <w:p>
      <w:pPr>
        <w:tabs>
          <w:tab w:pos="1460" w:val="left" w:leader="none"/>
          <w:tab w:pos="2293" w:val="left" w:leader="none"/>
          <w:tab w:pos="3097" w:val="left" w:leader="none"/>
          <w:tab w:pos="3784" w:val="left" w:leader="none"/>
          <w:tab w:pos="4506" w:val="left" w:leader="none"/>
          <w:tab w:pos="5308" w:val="left" w:leader="none"/>
          <w:tab w:pos="5995" w:val="left" w:leader="none"/>
          <w:tab w:pos="6726" w:val="left" w:leader="none"/>
          <w:tab w:pos="7765" w:val="left" w:leader="none"/>
          <w:tab w:pos="8453" w:val="left" w:leader="none"/>
        </w:tabs>
        <w:spacing w:before="0"/>
        <w:ind w:left="174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154,320</w:t>
      </w:r>
      <w:r>
        <w:rPr>
          <w:sz w:val="12"/>
        </w:rPr>
        <w:tab/>
      </w:r>
      <w:r>
        <w:rPr>
          <w:spacing w:val="-2"/>
          <w:w w:val="120"/>
          <w:sz w:val="12"/>
        </w:rPr>
        <w:t>142,683</w:t>
      </w:r>
      <w:r>
        <w:rPr>
          <w:sz w:val="12"/>
        </w:rPr>
        <w:tab/>
      </w:r>
      <w:r>
        <w:rPr>
          <w:spacing w:val="-2"/>
          <w:w w:val="120"/>
          <w:sz w:val="12"/>
        </w:rPr>
        <w:t>135,612</w:t>
      </w:r>
      <w:r>
        <w:rPr>
          <w:sz w:val="12"/>
        </w:rPr>
        <w:tab/>
      </w:r>
      <w:r>
        <w:rPr>
          <w:spacing w:val="-2"/>
          <w:w w:val="120"/>
          <w:sz w:val="12"/>
        </w:rPr>
        <w:t>130,248</w:t>
      </w:r>
      <w:r>
        <w:rPr>
          <w:sz w:val="12"/>
        </w:rPr>
        <w:tab/>
      </w:r>
      <w:r>
        <w:rPr>
          <w:spacing w:val="-2"/>
          <w:w w:val="120"/>
          <w:sz w:val="12"/>
        </w:rPr>
        <w:t>121,486</w:t>
      </w:r>
      <w:r>
        <w:rPr>
          <w:sz w:val="12"/>
        </w:rPr>
        <w:tab/>
      </w:r>
      <w:r>
        <w:rPr>
          <w:spacing w:val="-2"/>
          <w:w w:val="120"/>
          <w:sz w:val="12"/>
        </w:rPr>
        <w:t>120,615</w:t>
      </w:r>
      <w:r>
        <w:rPr>
          <w:sz w:val="12"/>
        </w:rPr>
        <w:tab/>
      </w:r>
      <w:r>
        <w:rPr>
          <w:spacing w:val="-2"/>
          <w:w w:val="120"/>
          <w:sz w:val="12"/>
        </w:rPr>
        <w:t>116,930</w:t>
      </w:r>
      <w:r>
        <w:rPr>
          <w:sz w:val="12"/>
        </w:rPr>
        <w:tab/>
      </w:r>
      <w:r>
        <w:rPr>
          <w:spacing w:val="-2"/>
          <w:w w:val="120"/>
          <w:sz w:val="12"/>
        </w:rPr>
        <w:t>106,839</w:t>
      </w:r>
      <w:r>
        <w:rPr>
          <w:sz w:val="12"/>
        </w:rPr>
        <w:tab/>
      </w:r>
      <w:r>
        <w:rPr>
          <w:spacing w:val="-2"/>
          <w:w w:val="120"/>
          <w:sz w:val="12"/>
        </w:rPr>
        <w:t>106,322</w:t>
      </w:r>
      <w:r>
        <w:rPr>
          <w:sz w:val="12"/>
        </w:rPr>
        <w:tab/>
      </w:r>
      <w:r>
        <w:rPr>
          <w:spacing w:val="-2"/>
          <w:w w:val="120"/>
          <w:sz w:val="12"/>
        </w:rPr>
        <w:t>100,286</w:t>
      </w:r>
      <w:r>
        <w:rPr>
          <w:sz w:val="12"/>
        </w:rPr>
        <w:tab/>
      </w:r>
      <w:r>
        <w:rPr>
          <w:spacing w:val="-2"/>
          <w:w w:val="120"/>
          <w:sz w:val="12"/>
        </w:rPr>
        <w:t>96,194</w:t>
      </w:r>
    </w:p>
    <w:p>
      <w:pPr>
        <w:pStyle w:val="BodyText"/>
        <w:spacing w:before="157"/>
        <w:rPr>
          <w:sz w:val="20"/>
        </w:rPr>
      </w:pPr>
    </w:p>
    <w:tbl>
      <w:tblPr>
        <w:tblW w:w="0" w:type="auto"/>
        <w:jc w:val="left"/>
        <w:tblInd w:w="1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9"/>
        <w:gridCol w:w="979"/>
        <w:gridCol w:w="803"/>
        <w:gridCol w:w="574"/>
        <w:gridCol w:w="704"/>
        <w:gridCol w:w="761"/>
        <w:gridCol w:w="744"/>
        <w:gridCol w:w="709"/>
        <w:gridCol w:w="885"/>
        <w:gridCol w:w="863"/>
        <w:gridCol w:w="523"/>
      </w:tblGrid>
      <w:tr>
        <w:trPr>
          <w:trHeight w:val="149" w:hRule="atLeast"/>
        </w:trPr>
        <w:tc>
          <w:tcPr>
            <w:tcW w:w="1089" w:type="dxa"/>
          </w:tcPr>
          <w:p>
            <w:pPr>
              <w:pStyle w:val="TableParagraph"/>
              <w:spacing w:line="127" w:lineRule="exact" w:before="0"/>
              <w:ind w:left="5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0.90</w:t>
            </w:r>
          </w:p>
        </w:tc>
        <w:tc>
          <w:tcPr>
            <w:tcW w:w="979" w:type="dxa"/>
          </w:tcPr>
          <w:p>
            <w:pPr>
              <w:pStyle w:val="TableParagraph"/>
              <w:spacing w:line="127" w:lineRule="exact" w:before="0"/>
              <w:ind w:left="2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0.83</w:t>
            </w:r>
          </w:p>
        </w:tc>
        <w:tc>
          <w:tcPr>
            <w:tcW w:w="803" w:type="dxa"/>
          </w:tcPr>
          <w:p>
            <w:pPr>
              <w:pStyle w:val="TableParagraph"/>
              <w:spacing w:line="127" w:lineRule="exact" w:before="0"/>
              <w:ind w:left="10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0.79</w:t>
            </w:r>
          </w:p>
        </w:tc>
        <w:tc>
          <w:tcPr>
            <w:tcW w:w="574" w:type="dxa"/>
          </w:tcPr>
          <w:p>
            <w:pPr>
              <w:pStyle w:val="TableParagraph"/>
              <w:spacing w:line="127" w:lineRule="exact" w:before="0"/>
              <w:ind w:left="10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0.76</w:t>
            </w:r>
          </w:p>
        </w:tc>
        <w:tc>
          <w:tcPr>
            <w:tcW w:w="704" w:type="dxa"/>
          </w:tcPr>
          <w:p>
            <w:pPr>
              <w:pStyle w:val="TableParagraph"/>
              <w:spacing w:line="127" w:lineRule="exact" w:before="0"/>
              <w:ind w:left="2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0.71</w:t>
            </w:r>
          </w:p>
        </w:tc>
        <w:tc>
          <w:tcPr>
            <w:tcW w:w="761" w:type="dxa"/>
          </w:tcPr>
          <w:p>
            <w:pPr>
              <w:pStyle w:val="TableParagraph"/>
              <w:spacing w:line="127" w:lineRule="exact" w:before="0"/>
              <w:ind w:left="23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0.70</w:t>
            </w:r>
          </w:p>
        </w:tc>
        <w:tc>
          <w:tcPr>
            <w:tcW w:w="744" w:type="dxa"/>
          </w:tcPr>
          <w:p>
            <w:pPr>
              <w:pStyle w:val="TableParagraph"/>
              <w:spacing w:line="127" w:lineRule="exact" w:before="0"/>
              <w:ind w:left="27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0.68</w:t>
            </w:r>
          </w:p>
        </w:tc>
        <w:tc>
          <w:tcPr>
            <w:tcW w:w="709" w:type="dxa"/>
          </w:tcPr>
          <w:p>
            <w:pPr>
              <w:pStyle w:val="TableParagraph"/>
              <w:spacing w:line="127" w:lineRule="exact" w:before="0"/>
              <w:ind w:left="2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0.62</w:t>
            </w:r>
          </w:p>
        </w:tc>
        <w:tc>
          <w:tcPr>
            <w:tcW w:w="885" w:type="dxa"/>
          </w:tcPr>
          <w:p>
            <w:pPr>
              <w:pStyle w:val="TableParagraph"/>
              <w:spacing w:line="127" w:lineRule="exact" w:before="0"/>
              <w:ind w:left="23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0.62</w:t>
            </w:r>
          </w:p>
        </w:tc>
        <w:tc>
          <w:tcPr>
            <w:tcW w:w="863" w:type="dxa"/>
          </w:tcPr>
          <w:p>
            <w:pPr>
              <w:pStyle w:val="TableParagraph"/>
              <w:spacing w:line="127" w:lineRule="exact" w:before="0"/>
              <w:ind w:left="39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0.58</w:t>
            </w:r>
          </w:p>
        </w:tc>
        <w:tc>
          <w:tcPr>
            <w:tcW w:w="523" w:type="dxa"/>
          </w:tcPr>
          <w:p>
            <w:pPr>
              <w:pStyle w:val="TableParagraph"/>
              <w:spacing w:line="127" w:lineRule="exact" w:before="0"/>
              <w:ind w:left="2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0.56</w:t>
            </w:r>
          </w:p>
        </w:tc>
      </w:tr>
      <w:tr>
        <w:trPr>
          <w:trHeight w:val="149" w:hRule="atLeast"/>
        </w:trPr>
        <w:tc>
          <w:tcPr>
            <w:tcW w:w="1089" w:type="dxa"/>
          </w:tcPr>
          <w:p>
            <w:pPr>
              <w:pStyle w:val="TableParagraph"/>
              <w:spacing w:line="119" w:lineRule="exact"/>
              <w:ind w:left="50"/>
              <w:rPr>
                <w:sz w:val="12"/>
              </w:rPr>
            </w:pPr>
            <w:r>
              <w:rPr>
                <w:w w:val="120"/>
                <w:sz w:val="12"/>
              </w:rPr>
              <w:t>“bing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watch”</w:t>
            </w:r>
          </w:p>
        </w:tc>
        <w:tc>
          <w:tcPr>
            <w:tcW w:w="979" w:type="dxa"/>
          </w:tcPr>
          <w:p>
            <w:pPr>
              <w:pStyle w:val="TableParagraph"/>
              <w:spacing w:line="119" w:lineRule="exact"/>
              <w:ind w:left="247"/>
              <w:rPr>
                <w:sz w:val="12"/>
              </w:rPr>
            </w:pPr>
            <w:r>
              <w:rPr>
                <w:w w:val="120"/>
                <w:sz w:val="12"/>
              </w:rPr>
              <w:t>“tv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series”</w:t>
            </w:r>
          </w:p>
        </w:tc>
        <w:tc>
          <w:tcPr>
            <w:tcW w:w="803" w:type="dxa"/>
          </w:tcPr>
          <w:p>
            <w:pPr>
              <w:pStyle w:val="TableParagraph"/>
              <w:spacing w:line="119" w:lineRule="exact"/>
              <w:ind w:left="100"/>
              <w:rPr>
                <w:sz w:val="12"/>
              </w:rPr>
            </w:pPr>
            <w:r>
              <w:rPr>
                <w:w w:val="120"/>
                <w:sz w:val="12"/>
              </w:rPr>
              <w:t>“tv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show”</w:t>
            </w:r>
          </w:p>
        </w:tc>
        <w:tc>
          <w:tcPr>
            <w:tcW w:w="574" w:type="dxa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704" w:type="dxa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761" w:type="dxa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744" w:type="dxa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709" w:type="dxa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885" w:type="dxa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  <w:tc>
          <w:tcPr>
            <w:tcW w:w="523" w:type="dxa"/>
          </w:tcPr>
          <w:p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00"/>
        <w:rPr>
          <w:sz w:val="12"/>
        </w:rPr>
      </w:pPr>
    </w:p>
    <w:p>
      <w:pPr>
        <w:tabs>
          <w:tab w:pos="1460" w:val="left" w:leader="none"/>
          <w:tab w:pos="2293" w:val="left" w:leader="none"/>
        </w:tabs>
        <w:spacing w:before="0"/>
        <w:ind w:left="174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123,551</w:t>
      </w:r>
      <w:r>
        <w:rPr>
          <w:sz w:val="12"/>
        </w:rPr>
        <w:tab/>
      </w:r>
      <w:r>
        <w:rPr>
          <w:spacing w:val="-2"/>
          <w:w w:val="120"/>
          <w:sz w:val="12"/>
        </w:rPr>
        <w:t>94,093</w:t>
      </w:r>
      <w:r>
        <w:rPr>
          <w:sz w:val="12"/>
        </w:rPr>
        <w:tab/>
      </w:r>
      <w:r>
        <w:rPr>
          <w:spacing w:val="-2"/>
          <w:w w:val="120"/>
          <w:sz w:val="12"/>
        </w:rPr>
        <w:t>90,448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1423" w:space="40"/>
            <w:col w:w="9387"/>
          </w:cols>
        </w:sectPr>
      </w:pPr>
    </w:p>
    <w:p>
      <w:pPr>
        <w:tabs>
          <w:tab w:pos="1637" w:val="left" w:leader="none"/>
          <w:tab w:pos="2923" w:val="left" w:leader="none"/>
          <w:tab w:pos="4014" w:val="right" w:leader="none"/>
        </w:tabs>
        <w:spacing w:line="145" w:lineRule="exact" w:before="0"/>
        <w:ind w:left="26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6592">
                <wp:simplePos x="0" y="0"/>
                <wp:positionH relativeFrom="page">
                  <wp:posOffset>510273</wp:posOffset>
                </wp:positionH>
                <wp:positionV relativeFrom="paragraph">
                  <wp:posOffset>51972</wp:posOffset>
                </wp:positionV>
                <wp:extent cx="50800" cy="1270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749" y="0"/>
                              </a:lnTo>
                            </a:path>
                          </a:pathLst>
                        </a:custGeom>
                        <a:ln w="37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829888" from="40.179001pt,4.092332pt" to="44.175001pt,4.092332pt" stroked="true" strokeweight=".29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9664">
                <wp:simplePos x="0" y="0"/>
                <wp:positionH relativeFrom="page">
                  <wp:posOffset>519188</wp:posOffset>
                </wp:positionH>
                <wp:positionV relativeFrom="paragraph">
                  <wp:posOffset>56233</wp:posOffset>
                </wp:positionV>
                <wp:extent cx="33020" cy="5715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3302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9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881001pt;margin-top:4.427867pt;width:2.6pt;height:4.5pt;mso-position-horizontal-relative:page;mso-position-vertical-relative:paragraph;z-index:-17826816" type="#_x0000_t202" id="docshape60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9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9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15"/>
          <w:position w:val="6"/>
          <w:sz w:val="9"/>
        </w:rPr>
        <w:t>n</w:t>
      </w:r>
      <w:r>
        <w:rPr>
          <w:rFonts w:ascii="Times New Roman"/>
          <w:i/>
          <w:w w:val="115"/>
          <w:position w:val="4"/>
          <w:sz w:val="6"/>
        </w:rPr>
        <w:t>i</w:t>
      </w:r>
      <w:r>
        <w:rPr>
          <w:rFonts w:ascii="Times New Roman"/>
          <w:i/>
          <w:spacing w:val="65"/>
          <w:w w:val="115"/>
          <w:position w:val="4"/>
          <w:sz w:val="6"/>
        </w:rPr>
        <w:t> </w:t>
      </w:r>
      <w:r>
        <w:rPr>
          <w:rFonts w:ascii="Georgia"/>
          <w:i/>
          <w:spacing w:val="-5"/>
          <w:w w:val="115"/>
          <w:sz w:val="14"/>
        </w:rPr>
        <w:t>(</w:t>
      </w:r>
      <w:r>
        <w:rPr>
          <w:spacing w:val="-5"/>
          <w:w w:val="115"/>
          <w:sz w:val="12"/>
        </w:rPr>
        <w:t>%</w:t>
      </w:r>
      <w:r>
        <w:rPr>
          <w:rFonts w:ascii="Georgia"/>
          <w:i/>
          <w:spacing w:val="-5"/>
          <w:w w:val="115"/>
          <w:sz w:val="14"/>
        </w:rPr>
        <w:t>)</w:t>
      </w:r>
      <w:r>
        <w:rPr>
          <w:rFonts w:ascii="Georgia"/>
          <w:i/>
          <w:sz w:val="14"/>
        </w:rPr>
        <w:tab/>
      </w:r>
      <w:r>
        <w:rPr>
          <w:spacing w:val="-4"/>
          <w:w w:val="110"/>
          <w:sz w:val="12"/>
        </w:rPr>
        <w:t>0.72</w:t>
      </w:r>
      <w:r>
        <w:rPr>
          <w:sz w:val="12"/>
        </w:rPr>
        <w:tab/>
      </w:r>
      <w:r>
        <w:rPr>
          <w:spacing w:val="-4"/>
          <w:w w:val="115"/>
          <w:sz w:val="12"/>
        </w:rPr>
        <w:t>0.55</w:t>
      </w:r>
      <w:r>
        <w:rPr>
          <w:sz w:val="12"/>
        </w:rPr>
        <w:tab/>
      </w:r>
      <w:r>
        <w:rPr>
          <w:spacing w:val="-4"/>
          <w:w w:val="115"/>
          <w:sz w:val="12"/>
        </w:rPr>
        <w:t>0.53</w:t>
      </w:r>
    </w:p>
    <w:p>
      <w:pPr>
        <w:spacing w:after="0" w:line="145" w:lineRule="exact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spacing w:before="28"/>
        <w:ind w:left="240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Frequent</w:t>
      </w:r>
    </w:p>
    <w:p>
      <w:pPr>
        <w:spacing w:line="297" w:lineRule="auto" w:before="34"/>
        <w:ind w:left="368" w:right="0" w:firstLine="0"/>
        <w:jc w:val="left"/>
        <w:rPr>
          <w:sz w:val="12"/>
        </w:rPr>
      </w:pPr>
      <w:r>
        <w:rPr>
          <w:rFonts w:ascii="Times New Roman"/>
          <w:i/>
          <w:spacing w:val="-2"/>
          <w:w w:val="120"/>
          <w:sz w:val="12"/>
        </w:rPr>
        <w:t>Netflix</w:t>
      </w:r>
      <w:r>
        <w:rPr>
          <w:spacing w:val="-2"/>
          <w:w w:val="120"/>
          <w:sz w:val="12"/>
        </w:rPr>
        <w:t>-related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terms</w:t>
      </w:r>
      <w:r>
        <w:rPr>
          <w:w w:val="120"/>
          <w:sz w:val="12"/>
        </w:rPr>
        <w:t> (</w:t>
      </w:r>
      <w:r>
        <w:rPr>
          <w:rFonts w:ascii="Times New Roman"/>
          <w:i/>
          <w:w w:val="120"/>
          <w:sz w:val="12"/>
        </w:rPr>
        <w:t>k</w:t>
      </w:r>
      <w:r>
        <w:rPr>
          <w:rFonts w:ascii="Times New Roman"/>
          <w:i/>
          <w:w w:val="120"/>
          <w:sz w:val="12"/>
          <w:vertAlign w:val="subscript"/>
        </w:rPr>
        <w:t>i</w:t>
      </w:r>
      <w:r>
        <w:rPr>
          <w:rFonts w:ascii="Times New Roman"/>
          <w:i/>
          <w:spacing w:val="-22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)</w:t>
      </w:r>
    </w:p>
    <w:p>
      <w:pPr>
        <w:spacing w:line="297" w:lineRule="auto" w:before="0"/>
        <w:ind w:left="368" w:right="0" w:hanging="128"/>
        <w:jc w:val="left"/>
        <w:rPr>
          <w:sz w:val="12"/>
        </w:rPr>
      </w:pPr>
      <w:r>
        <w:rPr>
          <w:w w:val="125"/>
          <w:sz w:val="12"/>
        </w:rPr>
        <w:t>Total</w:t>
      </w:r>
      <w:r>
        <w:rPr>
          <w:w w:val="125"/>
          <w:sz w:val="12"/>
        </w:rPr>
        <w:t> number</w:t>
      </w:r>
      <w:r>
        <w:rPr>
          <w:w w:val="125"/>
          <w:sz w:val="12"/>
        </w:rPr>
        <w:t> of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tweets</w:t>
      </w:r>
      <w:r>
        <w:rPr>
          <w:spacing w:val="80"/>
          <w:w w:val="125"/>
          <w:sz w:val="12"/>
        </w:rPr>
        <w:t> </w:t>
      </w:r>
      <w:r>
        <w:rPr>
          <w:w w:val="125"/>
          <w:sz w:val="12"/>
        </w:rPr>
        <w:t>containing</w:t>
      </w:r>
      <w:r>
        <w:rPr>
          <w:spacing w:val="-5"/>
          <w:w w:val="125"/>
          <w:sz w:val="12"/>
        </w:rPr>
        <w:t> </w:t>
      </w:r>
      <w:r>
        <w:rPr>
          <w:rFonts w:ascii="Times New Roman"/>
          <w:i/>
          <w:w w:val="125"/>
          <w:sz w:val="12"/>
        </w:rPr>
        <w:t>k</w:t>
      </w:r>
      <w:r>
        <w:rPr>
          <w:rFonts w:ascii="Times New Roman"/>
          <w:i/>
          <w:w w:val="125"/>
          <w:sz w:val="12"/>
          <w:vertAlign w:val="subscript"/>
        </w:rPr>
        <w:t>i</w:t>
      </w:r>
      <w:r>
        <w:rPr>
          <w:rFonts w:ascii="Times New Roman"/>
          <w:i/>
          <w:spacing w:val="3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(</w:t>
      </w:r>
      <w:r>
        <w:rPr>
          <w:rFonts w:ascii="Times New Roman"/>
          <w:i/>
          <w:w w:val="125"/>
          <w:sz w:val="12"/>
          <w:vertAlign w:val="baseline"/>
        </w:rPr>
        <w:t>n</w:t>
      </w:r>
      <w:r>
        <w:rPr>
          <w:rFonts w:ascii="Times New Roman"/>
          <w:i/>
          <w:w w:val="125"/>
          <w:sz w:val="12"/>
          <w:vertAlign w:val="subscript"/>
        </w:rPr>
        <w:t>i</w:t>
      </w:r>
      <w:r>
        <w:rPr>
          <w:rFonts w:ascii="Times New Roman"/>
          <w:i/>
          <w:spacing w:val="-27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)</w:t>
      </w:r>
    </w:p>
    <w:p>
      <w:pPr>
        <w:spacing w:before="28"/>
        <w:ind w:left="174" w:right="0" w:firstLine="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“netflix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8"/>
          <w:w w:val="120"/>
          <w:sz w:val="12"/>
        </w:rPr>
        <w:t> </w:t>
      </w:r>
      <w:r>
        <w:rPr>
          <w:spacing w:val="-2"/>
          <w:w w:val="120"/>
          <w:sz w:val="12"/>
        </w:rPr>
        <w:t>chill”</w:t>
      </w:r>
    </w:p>
    <w:p>
      <w:pPr>
        <w:pStyle w:val="BodyText"/>
        <w:rPr>
          <w:sz w:val="12"/>
        </w:rPr>
      </w:pPr>
    </w:p>
    <w:p>
      <w:pPr>
        <w:pStyle w:val="BodyText"/>
        <w:spacing w:before="100"/>
        <w:rPr>
          <w:sz w:val="12"/>
        </w:rPr>
      </w:pPr>
    </w:p>
    <w:p>
      <w:pPr>
        <w:spacing w:before="0"/>
        <w:ind w:left="174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394,129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1423" w:space="40"/>
            <w:col w:w="9387"/>
          </w:cols>
        </w:sectPr>
      </w:pPr>
    </w:p>
    <w:p>
      <w:pPr>
        <w:tabs>
          <w:tab w:pos="1895" w:val="right" w:leader="none"/>
        </w:tabs>
        <w:spacing w:line="144" w:lineRule="exact" w:before="0"/>
        <w:ind w:left="26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7104">
                <wp:simplePos x="0" y="0"/>
                <wp:positionH relativeFrom="page">
                  <wp:posOffset>510273</wp:posOffset>
                </wp:positionH>
                <wp:positionV relativeFrom="paragraph">
                  <wp:posOffset>51657</wp:posOffset>
                </wp:positionV>
                <wp:extent cx="50800" cy="1270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749" y="0"/>
                              </a:lnTo>
                            </a:path>
                          </a:pathLst>
                        </a:custGeom>
                        <a:ln w="37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829376" from="40.179001pt,4.06755pt" to="44.175001pt,4.06755pt" stroked="true" strokeweight=".29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0176">
                <wp:simplePos x="0" y="0"/>
                <wp:positionH relativeFrom="page">
                  <wp:posOffset>519188</wp:posOffset>
                </wp:positionH>
                <wp:positionV relativeFrom="paragraph">
                  <wp:posOffset>55919</wp:posOffset>
                </wp:positionV>
                <wp:extent cx="33020" cy="5715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3302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9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881001pt;margin-top:4.403085pt;width:2.6pt;height:4.5pt;mso-position-horizontal-relative:page;mso-position-vertical-relative:paragraph;z-index:-17826304" type="#_x0000_t202" id="docshape61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9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9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10"/>
          <w:position w:val="6"/>
          <w:sz w:val="9"/>
        </w:rPr>
        <w:t>n</w:t>
      </w:r>
      <w:r>
        <w:rPr>
          <w:rFonts w:ascii="Times New Roman"/>
          <w:i/>
          <w:w w:val="110"/>
          <w:position w:val="4"/>
          <w:sz w:val="6"/>
        </w:rPr>
        <w:t>i</w:t>
      </w:r>
      <w:r>
        <w:rPr>
          <w:rFonts w:ascii="Times New Roman"/>
          <w:i/>
          <w:spacing w:val="69"/>
          <w:w w:val="110"/>
          <w:position w:val="4"/>
          <w:sz w:val="6"/>
        </w:rPr>
        <w:t> </w:t>
      </w:r>
      <w:r>
        <w:rPr>
          <w:rFonts w:ascii="Georgia"/>
          <w:i/>
          <w:spacing w:val="-5"/>
          <w:w w:val="110"/>
          <w:sz w:val="14"/>
        </w:rPr>
        <w:t>(</w:t>
      </w:r>
      <w:r>
        <w:rPr>
          <w:spacing w:val="-5"/>
          <w:w w:val="110"/>
          <w:sz w:val="12"/>
        </w:rPr>
        <w:t>%</w:t>
      </w:r>
      <w:r>
        <w:rPr>
          <w:rFonts w:ascii="Georgia"/>
          <w:i/>
          <w:spacing w:val="-5"/>
          <w:w w:val="110"/>
          <w:sz w:val="14"/>
        </w:rPr>
        <w:t>)</w:t>
      </w:r>
      <w:r>
        <w:rPr>
          <w:rFonts w:ascii="Times New Roman"/>
          <w:sz w:val="14"/>
        </w:rPr>
        <w:tab/>
      </w:r>
      <w:r>
        <w:rPr>
          <w:spacing w:val="-4"/>
          <w:w w:val="110"/>
          <w:sz w:val="12"/>
        </w:rPr>
        <w:t>2.30</w:t>
      </w:r>
    </w:p>
    <w:p>
      <w:pPr>
        <w:pStyle w:val="BodyText"/>
        <w:spacing w:before="5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419176</wp:posOffset>
                </wp:positionH>
                <wp:positionV relativeFrom="paragraph">
                  <wp:posOffset>47622</wp:posOffset>
                </wp:positionV>
                <wp:extent cx="6605270" cy="1270"/>
                <wp:effectExtent l="0" t="0" r="0" b="0"/>
                <wp:wrapTopAndBottom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006001pt;margin-top:3.749805pt;width:520.1pt;height:.1pt;mso-position-horizontal-relative:page;mso-position-vertical-relative:paragraph;z-index:-15696896;mso-wrap-distance-left:0;mso-wrap-distance-right:0" id="docshape62" coordorigin="660,75" coordsize="10402,0" path="m660,75l11061,75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4"/>
        </w:rPr>
        <w:sectPr>
          <w:type w:val="continuous"/>
          <w:pgSz w:w="11910" w:h="15880"/>
          <w:pgMar w:header="668" w:footer="0" w:top="640" w:bottom="280" w:left="540" w:right="520"/>
        </w:sectPr>
      </w:pP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505663</wp:posOffset>
                </wp:positionH>
                <wp:positionV relativeFrom="page">
                  <wp:posOffset>1303743</wp:posOffset>
                </wp:positionV>
                <wp:extent cx="6681470" cy="7895590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6681470" cy="7895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92"/>
                              <w:gridCol w:w="1354"/>
                              <w:gridCol w:w="985"/>
                              <w:gridCol w:w="702"/>
                              <w:gridCol w:w="779"/>
                              <w:gridCol w:w="667"/>
                              <w:gridCol w:w="667"/>
                              <w:gridCol w:w="694"/>
                              <w:gridCol w:w="671"/>
                              <w:gridCol w:w="705"/>
                              <w:gridCol w:w="781"/>
                              <w:gridCol w:w="908"/>
                            </w:tblGrid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149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59"/>
                                    <w:ind w:left="120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Frequent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20"/>
                                      <w:sz w:val="12"/>
                                    </w:rPr>
                                    <w:t>United</w:t>
                                  </w:r>
                                </w:p>
                              </w:tc>
                              <w:tc>
                                <w:tcPr>
                                  <w:tcW w:w="135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59"/>
                                    <w:ind w:left="4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“flight”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59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“passenger”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59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“drag”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59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“overbook”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59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“remove”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59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“man”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59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“video”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59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“plane”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59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“ceo”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59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“customer”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59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“forcible”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0" w:hRule="atLeast"/>
                              </w:trPr>
                              <w:tc>
                                <w:tcPr>
                                  <w:tcW w:w="10405" w:type="dxa"/>
                                  <w:gridSpan w:val="12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0"/>
                                    <w:ind w:left="248" w:right="88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Airlines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-related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 terms</w:t>
                                  </w:r>
                                  <w:r>
                                    <w:rPr>
                                      <w:spacing w:val="40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5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97" w:val="left" w:leader="none"/>
                                    </w:tabs>
                                    <w:spacing w:before="15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1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8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tweets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18,124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17,591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12,980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10,830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8508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7818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7783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7543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6797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6135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5177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containing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37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baselin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3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231" w:val="right" w:leader="none"/>
                                    </w:tabs>
                                    <w:spacing w:line="173" w:lineRule="exact" w:before="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6"/>
                                      <w:sz w:val="9"/>
                                      <w:u w:val="singl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4"/>
                                      <w:sz w:val="6"/>
                                      <w:u w:val="single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69"/>
                                      <w:w w:val="110"/>
                                      <w:position w:val="4"/>
                                      <w:sz w:val="6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u w:val="none"/>
                                    </w:rPr>
                                    <w:t>%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Times New Roman"/>
                                      <w:sz w:val="14"/>
                                      <w:u w:val="no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u w:val="none"/>
                                    </w:rPr>
                                    <w:t>12.92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12.54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9.25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7.72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6.06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5.57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5.55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5.38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4.85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4.37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3.69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97" w:val="left" w:leader="none"/>
                                    </w:tabs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Frequent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2"/>
                                      <w:w w:val="120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“seat”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“incident”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“people”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“doctor”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“go”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“news”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“apology”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“say”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“beat”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“time”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“pepsi”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Airlines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-related</w:t>
                                  </w:r>
                                  <w:r>
                                    <w:rPr>
                                      <w:spacing w:val="2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terms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4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897" w:val="left" w:leader="none"/>
                                    </w:tabs>
                                    <w:spacing w:before="34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spacing w:val="3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tweets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4438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4016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3869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3718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2994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2991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2898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2890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2887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2850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2832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containing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37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baselin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3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55" w:val="right" w:leader="none"/>
                                    </w:tabs>
                                    <w:spacing w:line="173" w:lineRule="exact" w:before="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6"/>
                                      <w:sz w:val="9"/>
                                      <w:u w:val="singl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4"/>
                                      <w:sz w:val="6"/>
                                      <w:u w:val="single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69"/>
                                      <w:w w:val="110"/>
                                      <w:position w:val="4"/>
                                      <w:sz w:val="6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u w:val="none"/>
                                    </w:rPr>
                                    <w:t>%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Times New Roman"/>
                                      <w:sz w:val="14"/>
                                      <w:u w:val="none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u w:val="none"/>
                                    </w:rPr>
                                    <w:t>3.16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2.86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2.76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2.65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2.13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4.85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4.37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3.69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3.16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2.86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2.76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97" w:val="left" w:leader="none"/>
                                    </w:tabs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Frequent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2"/>
                                      <w:w w:val="120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“need”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“munoz”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“oscar”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“shame”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“pay”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“boycott”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“trump”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“show”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“think”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“way”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“youtube”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Airlines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-related</w:t>
                                  </w:r>
                                  <w:r>
                                    <w:rPr>
                                      <w:spacing w:val="2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terms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4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897" w:val="left" w:leader="none"/>
                                    </w:tabs>
                                    <w:spacing w:before="34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1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8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tweets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2705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2662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2493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2431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2417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2408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2260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2178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2177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2096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2033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containing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37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baselin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3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55" w:val="right" w:leader="none"/>
                                    </w:tabs>
                                    <w:spacing w:line="173" w:lineRule="exact" w:before="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6"/>
                                      <w:sz w:val="9"/>
                                      <w:u w:val="singl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4"/>
                                      <w:sz w:val="6"/>
                                      <w:u w:val="single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69"/>
                                      <w:w w:val="110"/>
                                      <w:position w:val="4"/>
                                      <w:sz w:val="6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u w:val="none"/>
                                    </w:rPr>
                                    <w:t>%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Times New Roman"/>
                                      <w:sz w:val="14"/>
                                      <w:u w:val="none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u w:val="none"/>
                                    </w:rPr>
                                    <w:t>2.65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2.13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1.78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1.73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1.72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1.72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1.61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1.55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1.55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1.49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1.45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97" w:val="left" w:leader="none"/>
                                    </w:tabs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Frequent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2"/>
                                      <w:w w:val="120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“disgust”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“happen”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“treat”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“hope”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“stock”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“use”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“give”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“see”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“police”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“bad”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“travel”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Airlines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-related</w:t>
                                  </w:r>
                                  <w:r>
                                    <w:rPr>
                                      <w:spacing w:val="2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terms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4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99" w:val="right" w:leader="none"/>
                                    </w:tabs>
                                    <w:spacing w:before="34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1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8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tweets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2021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2001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1992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1982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1975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1894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1882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1880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1866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1856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1769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containing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37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baselin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3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55" w:val="right" w:leader="none"/>
                                    </w:tabs>
                                    <w:spacing w:line="173" w:lineRule="exact" w:before="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6"/>
                                      <w:sz w:val="9"/>
                                      <w:u w:val="singl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4"/>
                                      <w:sz w:val="6"/>
                                      <w:u w:val="single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69"/>
                                      <w:w w:val="110"/>
                                      <w:position w:val="4"/>
                                      <w:sz w:val="6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u w:val="none"/>
                                    </w:rPr>
                                    <w:t>%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Times New Roman"/>
                                      <w:sz w:val="14"/>
                                      <w:u w:val="none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u w:val="none"/>
                                    </w:rPr>
                                    <w:t>1.44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1.43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1.42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1.41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1.41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1.35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1.34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1.34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1.33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1.32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1.26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97" w:val="left" w:leader="none"/>
                                    </w:tabs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Frequent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2"/>
                                      <w:w w:val="120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“book”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“look”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“today”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“know”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“thing”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“watch”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“want”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“sky”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“day”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“social”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“assault”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Airlines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-related</w:t>
                                  </w:r>
                                  <w:r>
                                    <w:rPr>
                                      <w:spacing w:val="2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terms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4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99" w:val="right" w:leader="none"/>
                                    </w:tabs>
                                    <w:spacing w:before="33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spacing w:val="3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tweets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1684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1677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1677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1653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1619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1606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1534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1520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1494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1479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1477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containing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37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baselin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3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55" w:val="right" w:leader="none"/>
                                    </w:tabs>
                                    <w:spacing w:line="173" w:lineRule="exact" w:before="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6"/>
                                      <w:sz w:val="9"/>
                                      <w:u w:val="singl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4"/>
                                      <w:sz w:val="6"/>
                                      <w:u w:val="single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69"/>
                                      <w:w w:val="110"/>
                                      <w:position w:val="4"/>
                                      <w:sz w:val="6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u w:val="none"/>
                                    </w:rPr>
                                    <w:t>%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Times New Roman"/>
                                      <w:sz w:val="14"/>
                                      <w:u w:val="none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u w:val="none"/>
                                    </w:rPr>
                                    <w:t>1.20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1.20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1.20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1.18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1.15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1.14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1.09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1.08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1.06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1.05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97" w:val="left" w:leader="none"/>
                                    </w:tabs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Frequent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2"/>
                                      <w:w w:val="120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“media”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“twitter”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“friend”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“guy”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“ticket”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“dao”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“come”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“call”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“resign”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“crisis”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“kick”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Airlines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-related</w:t>
                                  </w:r>
                                  <w:r>
                                    <w:rPr>
                                      <w:spacing w:val="2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terms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4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99" w:val="right" w:leader="none"/>
                                    </w:tabs>
                                    <w:spacing w:before="34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spacing w:val="3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tweets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1439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1421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1439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1403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1377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1373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1367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1319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1278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1262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1257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containing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37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baselin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3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55" w:val="right" w:leader="none"/>
                                    </w:tabs>
                                    <w:spacing w:line="173" w:lineRule="exact" w:before="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6"/>
                                      <w:sz w:val="9"/>
                                      <w:u w:val="singl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4"/>
                                      <w:sz w:val="6"/>
                                      <w:u w:val="single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69"/>
                                      <w:w w:val="110"/>
                                      <w:position w:val="4"/>
                                      <w:sz w:val="6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u w:val="none"/>
                                    </w:rPr>
                                    <w:t>%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Times New Roman"/>
                                      <w:sz w:val="14"/>
                                      <w:u w:val="none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u w:val="none"/>
                                    </w:rPr>
                                    <w:t>1.03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1.01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1.03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0.98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0.98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0.97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0.94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0.91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0.90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0.90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97" w:val="left" w:leader="none"/>
                                    </w:tabs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Frequent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2"/>
                                      <w:w w:val="120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“market”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“shit”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“week”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“offer”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“year”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“fire”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“staff”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“chicago”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“board”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“boss”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“sue”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Airlines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-related</w:t>
                                  </w:r>
                                  <w:r>
                                    <w:rPr>
                                      <w:spacing w:val="2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terms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4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99" w:val="right" w:leader="none"/>
                                    </w:tabs>
                                    <w:spacing w:before="34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spacing w:val="3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tweets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1215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1179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1158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1142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1138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1131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1120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1108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1088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1086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1074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containing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37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baselin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3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55" w:val="right" w:leader="none"/>
                                    </w:tabs>
                                    <w:spacing w:line="173" w:lineRule="exact" w:before="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6"/>
                                      <w:sz w:val="9"/>
                                      <w:u w:val="singl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4"/>
                                      <w:sz w:val="6"/>
                                      <w:u w:val="single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69"/>
                                      <w:w w:val="110"/>
                                      <w:position w:val="4"/>
                                      <w:sz w:val="6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u w:val="none"/>
                                    </w:rPr>
                                    <w:t>%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Times New Roman"/>
                                      <w:sz w:val="14"/>
                                      <w:u w:val="none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u w:val="none"/>
                                    </w:rPr>
                                    <w:t>0.87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0.84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0.83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0.81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0.81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0.81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0.80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0.79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0.78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0.77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0.77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97" w:val="left" w:leader="none"/>
                                    </w:tabs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Frequent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2"/>
                                      <w:w w:val="120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“david”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“asian”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“fuck”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“ask”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“face”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“class”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“thank”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“work”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“fight”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“drop”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“troll”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Airlines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-related</w:t>
                                  </w:r>
                                  <w:r>
                                    <w:rPr>
                                      <w:spacing w:val="2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terms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4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99" w:val="right" w:leader="none"/>
                                    </w:tabs>
                                    <w:spacing w:before="34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1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8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tweets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1073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1054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1050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1045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1034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1032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1007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990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982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963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944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containing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37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baselin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3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55" w:val="right" w:leader="none"/>
                                    </w:tabs>
                                    <w:spacing w:line="173" w:lineRule="exact" w:before="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6"/>
                                      <w:sz w:val="9"/>
                                      <w:u w:val="singl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4"/>
                                      <w:sz w:val="6"/>
                                      <w:u w:val="single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69"/>
                                      <w:w w:val="110"/>
                                      <w:position w:val="4"/>
                                      <w:sz w:val="6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u w:val="none"/>
                                    </w:rPr>
                                    <w:t>%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Times New Roman"/>
                                      <w:sz w:val="14"/>
                                      <w:u w:val="none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u w:val="none"/>
                                    </w:rPr>
                                    <w:t>0.76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0.75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0.75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0.74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0.74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0.74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0.72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0.71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0.70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0.69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0.67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97" w:val="left" w:leader="none"/>
                                    </w:tabs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Frequent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2"/>
                                      <w:w w:val="120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“train”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“problem”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“help”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“club”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“world”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“slogan”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“stop”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“poor”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“sure”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“reason”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“flgiht3411”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Airlines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-related</w:t>
                                  </w:r>
                                  <w:r>
                                    <w:rPr>
                                      <w:spacing w:val="2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terms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4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24" w:val="right" w:leader="none"/>
                                    </w:tabs>
                                    <w:spacing w:before="34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spacing w:val="3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tweets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934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907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895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893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884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868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867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852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852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847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841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containing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37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baselin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3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55" w:val="right" w:leader="none"/>
                                    </w:tabs>
                                    <w:spacing w:line="173" w:lineRule="exact" w:before="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6"/>
                                      <w:sz w:val="9"/>
                                      <w:u w:val="singl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4"/>
                                      <w:sz w:val="6"/>
                                      <w:u w:val="single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69"/>
                                      <w:w w:val="110"/>
                                      <w:position w:val="4"/>
                                      <w:sz w:val="6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u w:val="none"/>
                                    </w:rPr>
                                    <w:t>%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Times New Roman"/>
                                      <w:sz w:val="14"/>
                                      <w:u w:val="none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u w:val="none"/>
                                    </w:rPr>
                                    <w:t>0.67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0.65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0.64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0.64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0.63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0.62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0.62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0.61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0.61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0.60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0.60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97" w:val="left" w:leader="none"/>
                                    </w:tabs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Frequent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2"/>
                                      <w:w w:val="120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“public”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“avoid”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“air”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“leg”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“hear”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“rule”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“love”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“may”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“hospital”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“delta”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“post”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Airlines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-related</w:t>
                                  </w:r>
                                  <w:r>
                                    <w:rPr>
                                      <w:spacing w:val="2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terms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4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24" w:val="right" w:leader="none"/>
                                    </w:tabs>
                                    <w:spacing w:before="34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spacing w:val="3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tweets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813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791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785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782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777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765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764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752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744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742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738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containing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37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baselin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3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55" w:val="right" w:leader="none"/>
                                    </w:tabs>
                                    <w:spacing w:line="173" w:lineRule="exact" w:before="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6"/>
                                      <w:sz w:val="9"/>
                                      <w:u w:val="singl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4"/>
                                      <w:sz w:val="6"/>
                                      <w:u w:val="single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69"/>
                                      <w:w w:val="110"/>
                                      <w:position w:val="4"/>
                                      <w:sz w:val="6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u w:val="none"/>
                                    </w:rPr>
                                    <w:t>%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Times New Roman"/>
                                      <w:sz w:val="14"/>
                                      <w:u w:val="none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u w:val="none"/>
                                    </w:rPr>
                                    <w:t>0.58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0.56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0.56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0.56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0.55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0.55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0.54</w:t>
                                  </w: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0.54</w:t>
                                  </w: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0.53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0.53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0.53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97" w:val="left" w:leader="none"/>
                                    </w:tabs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Frequent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2"/>
                                      <w:w w:val="120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“free”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“tweet”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“internet”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“china”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Airlines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-related</w:t>
                                  </w:r>
                                  <w:r>
                                    <w:rPr>
                                      <w:spacing w:val="2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terms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4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24" w:val="right" w:leader="none"/>
                                    </w:tabs>
                                    <w:spacing w:before="34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spacing w:val="3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tweets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731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726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715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705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containing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37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baselin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3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55" w:val="right" w:leader="none"/>
                                    </w:tabs>
                                    <w:spacing w:line="173" w:lineRule="exact" w:before="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6"/>
                                      <w:sz w:val="9"/>
                                      <w:u w:val="singl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4"/>
                                      <w:sz w:val="6"/>
                                      <w:u w:val="single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69"/>
                                      <w:w w:val="110"/>
                                      <w:position w:val="4"/>
                                      <w:sz w:val="6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u w:val="none"/>
                                    </w:rPr>
                                    <w:t>%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Times New Roman"/>
                                      <w:sz w:val="14"/>
                                      <w:u w:val="none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u w:val="none"/>
                                    </w:rPr>
                                    <w:t>0.52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0.52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0.51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0.50</w:t>
                                  </w: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97" w:val="left" w:leader="none"/>
                                    </w:tabs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Frequent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pacing w:val="-2"/>
                                      <w:w w:val="120"/>
                                      <w:sz w:val="12"/>
                                    </w:rPr>
                                    <w:t>United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“oscar</w:t>
                                  </w:r>
                                  <w:r>
                                    <w:rPr>
                                      <w:spacing w:val="1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munoz”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“social</w:t>
                                  </w:r>
                                  <w:r>
                                    <w:rPr>
                                      <w:spacing w:val="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media”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Airlines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-related</w:t>
                                  </w:r>
                                  <w:r>
                                    <w:rPr>
                                      <w:spacing w:val="2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terms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4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99" w:val="right" w:leader="none"/>
                                    </w:tabs>
                                    <w:spacing w:before="34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spacing w:val="1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1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8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tweets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2303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1008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95" w:hRule="atLeast"/>
                              </w:trPr>
                              <w:tc>
                                <w:tcPr>
                                  <w:tcW w:w="2846" w:type="dxa"/>
                                  <w:gridSpan w:val="2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containing</w:t>
                                  </w:r>
                                  <w:r>
                                    <w:rPr>
                                      <w:spacing w:val="2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37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  <w:vertAlign w:val="baseline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baselin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20"/>
                                      <w:sz w:val="12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3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  <w:vertAlign w:val="baseline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2155" w:val="right" w:leader="none"/>
                                    </w:tabs>
                                    <w:spacing w:before="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6"/>
                                      <w:sz w:val="9"/>
                                      <w:u w:val="single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position w:val="4"/>
                                      <w:sz w:val="6"/>
                                      <w:u w:val="single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69"/>
                                      <w:w w:val="110"/>
                                      <w:position w:val="4"/>
                                      <w:sz w:val="6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u w:val="none"/>
                                    </w:rPr>
                                    <w:t>%</w:t>
                                  </w:r>
                                  <w:r>
                                    <w:rPr>
                                      <w:rFonts w:ascii="Georgia"/>
                                      <w:i/>
                                      <w:spacing w:val="-5"/>
                                      <w:w w:val="110"/>
                                      <w:sz w:val="14"/>
                                      <w:u w:val="non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Times New Roman"/>
                                      <w:sz w:val="14"/>
                                      <w:u w:val="none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u w:val="none"/>
                                    </w:rPr>
                                    <w:t>1.64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0.72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816002pt;margin-top:102.656982pt;width:526.1pt;height:621.7pt;mso-position-horizontal-relative:page;mso-position-vertical-relative:page;z-index:15766528" type="#_x0000_t202" id="docshape6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92"/>
                        <w:gridCol w:w="1354"/>
                        <w:gridCol w:w="985"/>
                        <w:gridCol w:w="702"/>
                        <w:gridCol w:w="779"/>
                        <w:gridCol w:w="667"/>
                        <w:gridCol w:w="667"/>
                        <w:gridCol w:w="694"/>
                        <w:gridCol w:w="671"/>
                        <w:gridCol w:w="705"/>
                        <w:gridCol w:w="781"/>
                        <w:gridCol w:w="908"/>
                      </w:tblGrid>
                      <w:tr>
                        <w:trPr>
                          <w:trHeight w:val="198" w:hRule="atLeast"/>
                        </w:trPr>
                        <w:tc>
                          <w:tcPr>
                            <w:tcW w:w="149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59"/>
                              <w:ind w:left="120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Frequent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20"/>
                                <w:sz w:val="12"/>
                              </w:rPr>
                              <w:t>United</w:t>
                            </w:r>
                          </w:p>
                        </w:tc>
                        <w:tc>
                          <w:tcPr>
                            <w:tcW w:w="135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59"/>
                              <w:ind w:left="40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“flight”</w:t>
                            </w:r>
                          </w:p>
                        </w:tc>
                        <w:tc>
                          <w:tcPr>
                            <w:tcW w:w="98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59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“passenger”</w:t>
                            </w:r>
                          </w:p>
                        </w:tc>
                        <w:tc>
                          <w:tcPr>
                            <w:tcW w:w="70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59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“drag”</w:t>
                            </w:r>
                          </w:p>
                        </w:tc>
                        <w:tc>
                          <w:tcPr>
                            <w:tcW w:w="77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59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“overbook”</w:t>
                            </w:r>
                          </w:p>
                        </w:tc>
                        <w:tc>
                          <w:tcPr>
                            <w:tcW w:w="6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59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“remove”</w:t>
                            </w:r>
                          </w:p>
                        </w:tc>
                        <w:tc>
                          <w:tcPr>
                            <w:tcW w:w="6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59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“man”</w:t>
                            </w:r>
                          </w:p>
                        </w:tc>
                        <w:tc>
                          <w:tcPr>
                            <w:tcW w:w="69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59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“video”</w:t>
                            </w:r>
                          </w:p>
                        </w:tc>
                        <w:tc>
                          <w:tcPr>
                            <w:tcW w:w="67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59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“plane”</w:t>
                            </w:r>
                          </w:p>
                        </w:tc>
                        <w:tc>
                          <w:tcPr>
                            <w:tcW w:w="7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59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“ceo”</w:t>
                            </w:r>
                          </w:p>
                        </w:tc>
                        <w:tc>
                          <w:tcPr>
                            <w:tcW w:w="78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59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“customer”</w:t>
                            </w:r>
                          </w:p>
                        </w:tc>
                        <w:tc>
                          <w:tcPr>
                            <w:tcW w:w="90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59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“forcible”</w:t>
                            </w:r>
                          </w:p>
                        </w:tc>
                      </w:tr>
                      <w:tr>
                        <w:trPr>
                          <w:trHeight w:val="360" w:hRule="atLeast"/>
                        </w:trPr>
                        <w:tc>
                          <w:tcPr>
                            <w:tcW w:w="10405" w:type="dxa"/>
                            <w:gridSpan w:val="12"/>
                          </w:tcPr>
                          <w:p>
                            <w:pPr>
                              <w:pStyle w:val="TableParagraph"/>
                              <w:spacing w:line="172" w:lineRule="exact" w:before="0"/>
                              <w:ind w:left="248" w:right="884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Airlines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-related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 terms</w:t>
                            </w:r>
                            <w:r>
                              <w:rPr>
                                <w:spacing w:val="40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25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1897" w:val="left" w:leader="none"/>
                              </w:tabs>
                              <w:spacing w:before="15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spacing w:val="1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8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tweets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18,124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17,591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12,980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10,830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8508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7818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7783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7543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6797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6135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5177</w:t>
                            </w: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containing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37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23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231" w:val="right" w:leader="none"/>
                              </w:tabs>
                              <w:spacing w:line="173" w:lineRule="exact" w:before="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6"/>
                                <w:sz w:val="9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4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10"/>
                                <w:position w:val="4"/>
                                <w:sz w:val="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none"/>
                              </w:rPr>
                              <w:t>%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sz w:val="14"/>
                                <w:u w:val="no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u w:val="none"/>
                              </w:rPr>
                              <w:t>12.92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12.54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9.25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7.72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6.06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5.57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5.55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5.38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4.85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4.37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3.69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1897" w:val="left" w:leader="none"/>
                              </w:tabs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Frequent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12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“seat”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“incident”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“people”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“doctor”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“go”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“news”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“apology”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“say”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“beat”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“time”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“pepsi”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Airlines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-related</w:t>
                            </w:r>
                            <w:r>
                              <w:rPr>
                                <w:spacing w:val="2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terms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14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897" w:val="left" w:leader="none"/>
                              </w:tabs>
                              <w:spacing w:before="34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spacing w:val="3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spacing w:val="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tweets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4438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4016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3869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3718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2994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2991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2898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2890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2887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2850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2832</w:t>
                            </w: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containing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37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23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55" w:val="right" w:leader="none"/>
                              </w:tabs>
                              <w:spacing w:line="173" w:lineRule="exact" w:before="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6"/>
                                <w:sz w:val="9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4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10"/>
                                <w:position w:val="4"/>
                                <w:sz w:val="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none"/>
                              </w:rPr>
                              <w:t>%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sz w:val="14"/>
                                <w:u w:val="no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u w:val="none"/>
                              </w:rPr>
                              <w:t>3.16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2.86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2.76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2.65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2.13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4.85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4.37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3.69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3.16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2.86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2.76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1897" w:val="left" w:leader="none"/>
                              </w:tabs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Frequent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12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“need”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“munoz”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“oscar”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“shame”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“pay”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“boycott”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“trump”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“show”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“think”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“way”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“youtube”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Airlines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-related</w:t>
                            </w:r>
                            <w:r>
                              <w:rPr>
                                <w:spacing w:val="2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terms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14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897" w:val="left" w:leader="none"/>
                              </w:tabs>
                              <w:spacing w:before="34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spacing w:val="1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8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tweets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2705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2662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2493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2431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2417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2408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2260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2178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2177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2096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2033</w:t>
                            </w: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containing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37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23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55" w:val="right" w:leader="none"/>
                              </w:tabs>
                              <w:spacing w:line="173" w:lineRule="exact" w:before="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6"/>
                                <w:sz w:val="9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4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10"/>
                                <w:position w:val="4"/>
                                <w:sz w:val="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none"/>
                              </w:rPr>
                              <w:t>%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sz w:val="14"/>
                                <w:u w:val="no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u w:val="none"/>
                              </w:rPr>
                              <w:t>2.65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2.13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1.78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1.73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1.72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1.72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1.61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1.55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1.55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1.49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1.45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1897" w:val="left" w:leader="none"/>
                              </w:tabs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Frequent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12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“disgust”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“happen”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“treat”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“hope”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“stock”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“use”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“give”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“see”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“police”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“bad”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“travel”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Airlines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-related</w:t>
                            </w:r>
                            <w:r>
                              <w:rPr>
                                <w:spacing w:val="2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terms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14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99" w:val="right" w:leader="none"/>
                              </w:tabs>
                              <w:spacing w:before="34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spacing w:val="1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8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tweets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2021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2001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1992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1982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1975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1894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1882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1880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1866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1856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1769</w:t>
                            </w: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containing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37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23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55" w:val="right" w:leader="none"/>
                              </w:tabs>
                              <w:spacing w:line="173" w:lineRule="exact" w:before="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6"/>
                                <w:sz w:val="9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4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10"/>
                                <w:position w:val="4"/>
                                <w:sz w:val="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none"/>
                              </w:rPr>
                              <w:t>%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sz w:val="14"/>
                                <w:u w:val="no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u w:val="none"/>
                              </w:rPr>
                              <w:t>1.44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1.43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1.42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1.41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1.41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1.35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1.34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1.34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1.33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1.32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1.26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1897" w:val="left" w:leader="none"/>
                              </w:tabs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Frequent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12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“book”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“look”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“today”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“know”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“thing”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“watch”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“want”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“sky”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“day”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“social”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“assault”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Airlines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-related</w:t>
                            </w:r>
                            <w:r>
                              <w:rPr>
                                <w:spacing w:val="2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terms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14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99" w:val="right" w:leader="none"/>
                              </w:tabs>
                              <w:spacing w:before="33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spacing w:val="3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spacing w:val="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tweets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1684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1677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1677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1653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1619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1606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1534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1520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1494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1479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1477</w:t>
                            </w: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containing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37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23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55" w:val="right" w:leader="none"/>
                              </w:tabs>
                              <w:spacing w:line="173" w:lineRule="exact" w:before="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6"/>
                                <w:sz w:val="9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4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10"/>
                                <w:position w:val="4"/>
                                <w:sz w:val="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none"/>
                              </w:rPr>
                              <w:t>%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sz w:val="14"/>
                                <w:u w:val="no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u w:val="none"/>
                              </w:rPr>
                              <w:t>1.20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1.20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1.20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1.18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1.15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1.14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1.09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1.08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1.06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1.05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1.05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1897" w:val="left" w:leader="none"/>
                              </w:tabs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Frequent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12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“media”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“twitter”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“friend”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“guy”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“ticket”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“dao”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“come”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“call”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“resign”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“crisis”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“kick”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Airlines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-related</w:t>
                            </w:r>
                            <w:r>
                              <w:rPr>
                                <w:spacing w:val="2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terms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14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99" w:val="right" w:leader="none"/>
                              </w:tabs>
                              <w:spacing w:before="34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spacing w:val="3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spacing w:val="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tweets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1439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1421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1439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1403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1377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1373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1367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1319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1278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1262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1257</w:t>
                            </w: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containing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37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23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55" w:val="right" w:leader="none"/>
                              </w:tabs>
                              <w:spacing w:line="173" w:lineRule="exact" w:before="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6"/>
                                <w:sz w:val="9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4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10"/>
                                <w:position w:val="4"/>
                                <w:sz w:val="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none"/>
                              </w:rPr>
                              <w:t>%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sz w:val="14"/>
                                <w:u w:val="no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u w:val="none"/>
                              </w:rPr>
                              <w:t>1.03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1.01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1.03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0.98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0.98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0.97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0.94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0.91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0.90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0.90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1897" w:val="left" w:leader="none"/>
                              </w:tabs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Frequent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12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“market”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“shit”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“week”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“offer”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“year”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“fire”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“staff”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“chicago”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“board”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“boss”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“sue”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Airlines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-related</w:t>
                            </w:r>
                            <w:r>
                              <w:rPr>
                                <w:spacing w:val="2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terms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14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99" w:val="right" w:leader="none"/>
                              </w:tabs>
                              <w:spacing w:before="34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spacing w:val="3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spacing w:val="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tweets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1215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1179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1158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1142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1138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1131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1120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1108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1088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1086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1074</w:t>
                            </w: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containing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37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23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55" w:val="right" w:leader="none"/>
                              </w:tabs>
                              <w:spacing w:line="173" w:lineRule="exact" w:before="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6"/>
                                <w:sz w:val="9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4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10"/>
                                <w:position w:val="4"/>
                                <w:sz w:val="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none"/>
                              </w:rPr>
                              <w:t>%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sz w:val="14"/>
                                <w:u w:val="no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u w:val="none"/>
                              </w:rPr>
                              <w:t>0.87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0.84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0.83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0.81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0.81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0.81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0.80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0.79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0.78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0.77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0.77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1897" w:val="left" w:leader="none"/>
                              </w:tabs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Frequent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12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“david”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“asian”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“fuck”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“ask”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“face”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“class”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“thank”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“work”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“fight”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“drop”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“troll”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Airlines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-related</w:t>
                            </w:r>
                            <w:r>
                              <w:rPr>
                                <w:spacing w:val="2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terms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14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99" w:val="right" w:leader="none"/>
                              </w:tabs>
                              <w:spacing w:before="34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spacing w:val="1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8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tweets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1073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1054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1050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1045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1034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1032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1007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990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982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963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944</w:t>
                            </w: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containing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37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23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55" w:val="right" w:leader="none"/>
                              </w:tabs>
                              <w:spacing w:line="173" w:lineRule="exact" w:before="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6"/>
                                <w:sz w:val="9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4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10"/>
                                <w:position w:val="4"/>
                                <w:sz w:val="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none"/>
                              </w:rPr>
                              <w:t>%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sz w:val="14"/>
                                <w:u w:val="no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u w:val="none"/>
                              </w:rPr>
                              <w:t>0.76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0.75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0.75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0.74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0.74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0.74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0.72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0.71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0.70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0.69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0.67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1897" w:val="left" w:leader="none"/>
                              </w:tabs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Frequent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12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“train”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“problem”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“help”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“club”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“world”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“slogan”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“stop”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“poor”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“sure”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“reason”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“flgiht3411”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Airlines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-related</w:t>
                            </w:r>
                            <w:r>
                              <w:rPr>
                                <w:spacing w:val="2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terms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14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24" w:val="right" w:leader="none"/>
                              </w:tabs>
                              <w:spacing w:before="34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spacing w:val="3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spacing w:val="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tweets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934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907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895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893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884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868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867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852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852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847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841</w:t>
                            </w: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containing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37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23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55" w:val="right" w:leader="none"/>
                              </w:tabs>
                              <w:spacing w:line="173" w:lineRule="exact" w:before="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6"/>
                                <w:sz w:val="9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4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10"/>
                                <w:position w:val="4"/>
                                <w:sz w:val="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none"/>
                              </w:rPr>
                              <w:t>%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sz w:val="14"/>
                                <w:u w:val="no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u w:val="none"/>
                              </w:rPr>
                              <w:t>0.67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0.65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0.64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0.64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0.63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0.62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0.62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0.61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0.61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0.60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0.60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1897" w:val="left" w:leader="none"/>
                              </w:tabs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Frequent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12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“public”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“avoid”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“air”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“leg”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“hear”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“rule”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“love”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“may”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“hospital”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“delta”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“post”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Airlines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-related</w:t>
                            </w:r>
                            <w:r>
                              <w:rPr>
                                <w:spacing w:val="2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terms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14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24" w:val="right" w:leader="none"/>
                              </w:tabs>
                              <w:spacing w:before="34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spacing w:val="3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spacing w:val="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tweets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813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791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785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782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777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765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764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752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744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742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738</w:t>
                            </w: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containing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37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23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55" w:val="right" w:leader="none"/>
                              </w:tabs>
                              <w:spacing w:line="173" w:lineRule="exact" w:before="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6"/>
                                <w:sz w:val="9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4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10"/>
                                <w:position w:val="4"/>
                                <w:sz w:val="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none"/>
                              </w:rPr>
                              <w:t>%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sz w:val="14"/>
                                <w:u w:val="no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u w:val="none"/>
                              </w:rPr>
                              <w:t>0.58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0.56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0.56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0.56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0.55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0.55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0.54</w:t>
                            </w: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0.54</w:t>
                            </w: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0.53</w:t>
                            </w: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0.53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0.53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1897" w:val="left" w:leader="none"/>
                              </w:tabs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Frequent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12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“free”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“tweet”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“internet”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“china”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Airlines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-related</w:t>
                            </w:r>
                            <w:r>
                              <w:rPr>
                                <w:spacing w:val="2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terms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14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24" w:val="right" w:leader="none"/>
                              </w:tabs>
                              <w:spacing w:before="34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spacing w:val="3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spacing w:val="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tweets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731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726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715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705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containing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37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23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55" w:val="right" w:leader="none"/>
                              </w:tabs>
                              <w:spacing w:line="173" w:lineRule="exact" w:before="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6"/>
                                <w:sz w:val="9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4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10"/>
                                <w:position w:val="4"/>
                                <w:sz w:val="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none"/>
                              </w:rPr>
                              <w:t>%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sz w:val="14"/>
                                <w:u w:val="no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u w:val="none"/>
                              </w:rPr>
                              <w:t>0.52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0.52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0.51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0.50</w:t>
                            </w: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tabs>
                                <w:tab w:pos="1897" w:val="left" w:leader="none"/>
                              </w:tabs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Frequent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w w:val="120"/>
                                <w:sz w:val="12"/>
                              </w:rPr>
                              <w:t>United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“oscar</w:t>
                            </w:r>
                            <w:r>
                              <w:rPr>
                                <w:spacing w:val="1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munoz”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“social</w:t>
                            </w:r>
                            <w:r>
                              <w:rPr>
                                <w:spacing w:val="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media”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Airlines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-related</w:t>
                            </w:r>
                            <w:r>
                              <w:rPr>
                                <w:spacing w:val="2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terms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2846" w:type="dxa"/>
                            <w:gridSpan w:val="2"/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14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99" w:val="right" w:leader="none"/>
                              </w:tabs>
                              <w:spacing w:before="34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spacing w:val="1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spacing w:val="1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8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tweets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2303</w:t>
                            </w:r>
                          </w:p>
                        </w:tc>
                        <w:tc>
                          <w:tcPr>
                            <w:tcW w:w="985" w:type="dxa"/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1008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0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8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95" w:hRule="atLeast"/>
                        </w:trPr>
                        <w:tc>
                          <w:tcPr>
                            <w:tcW w:w="2846" w:type="dxa"/>
                            <w:gridSpan w:val="2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containing</w:t>
                            </w:r>
                            <w:r>
                              <w:rPr>
                                <w:spacing w:val="2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37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20"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23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  <w:vertAlign w:val="baseline"/>
                              </w:rPr>
                              <w:t>)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2155" w:val="right" w:leader="none"/>
                              </w:tabs>
                              <w:spacing w:before="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6"/>
                                <w:sz w:val="9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4"/>
                                <w:sz w:val="6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69"/>
                                <w:w w:val="110"/>
                                <w:position w:val="4"/>
                                <w:sz w:val="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u w:val="none"/>
                              </w:rPr>
                              <w:t>%</w:t>
                            </w:r>
                            <w:r>
                              <w:rPr>
                                <w:rFonts w:ascii="Georgia"/>
                                <w:i/>
                                <w:spacing w:val="-5"/>
                                <w:w w:val="110"/>
                                <w:sz w:val="14"/>
                                <w:u w:val="none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sz w:val="14"/>
                                <w:u w:val="no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u w:val="none"/>
                              </w:rPr>
                              <w:t>1.64</w:t>
                            </w:r>
                          </w:p>
                        </w:tc>
                        <w:tc>
                          <w:tcPr>
                            <w:tcW w:w="98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0.72</w:t>
                            </w:r>
                          </w:p>
                        </w:tc>
                        <w:tc>
                          <w:tcPr>
                            <w:tcW w:w="70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7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6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8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2"/>
        <w:rPr>
          <w:sz w:val="12"/>
        </w:rPr>
      </w:pPr>
    </w:p>
    <w:p>
      <w:pPr>
        <w:spacing w:before="1"/>
        <w:ind w:left="316" w:right="0" w:firstLine="0"/>
        <w:jc w:val="left"/>
        <w:rPr>
          <w:rFonts w:ascii="Times New Roman"/>
          <w:b/>
          <w:sz w:val="12"/>
        </w:rPr>
      </w:pPr>
      <w:bookmarkStart w:name="_bookmark46" w:id="72"/>
      <w:bookmarkEnd w:id="72"/>
      <w:r>
        <w:rPr/>
      </w:r>
      <w:r>
        <w:rPr>
          <w:rFonts w:ascii="Times New Roman"/>
          <w:b/>
          <w:w w:val="110"/>
          <w:sz w:val="12"/>
        </w:rPr>
        <w:t>Table</w:t>
      </w:r>
      <w:r>
        <w:rPr>
          <w:rFonts w:ascii="Times New Roman"/>
          <w:b/>
          <w:spacing w:val="11"/>
          <w:w w:val="110"/>
          <w:sz w:val="12"/>
        </w:rPr>
        <w:t> </w:t>
      </w:r>
      <w:r>
        <w:rPr>
          <w:rFonts w:ascii="Times New Roman"/>
          <w:b/>
          <w:spacing w:val="-5"/>
          <w:w w:val="110"/>
          <w:sz w:val="12"/>
        </w:rPr>
        <w:t>A2</w:t>
      </w:r>
    </w:p>
    <w:p>
      <w:pPr>
        <w:spacing w:line="297" w:lineRule="auto" w:before="33"/>
        <w:ind w:left="316" w:right="0" w:firstLine="0"/>
        <w:jc w:val="left"/>
        <w:rPr>
          <w:sz w:val="12"/>
        </w:rPr>
      </w:pP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full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frequent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unigrams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(S</w:t>
      </w:r>
      <w:r>
        <w:rPr>
          <w:w w:val="120"/>
          <w:sz w:val="12"/>
          <w:vertAlign w:val="subscript"/>
        </w:rPr>
        <w:t>1</w:t>
      </w:r>
      <w:r>
        <w:rPr>
          <w:w w:val="120"/>
          <w:sz w:val="12"/>
          <w:vertAlign w:val="baseline"/>
        </w:rPr>
        <w:t>),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bigrams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(S</w:t>
      </w:r>
      <w:r>
        <w:rPr>
          <w:w w:val="120"/>
          <w:sz w:val="12"/>
          <w:vertAlign w:val="subscript"/>
        </w:rPr>
        <w:t>2</w:t>
      </w:r>
      <w:r>
        <w:rPr>
          <w:w w:val="120"/>
          <w:sz w:val="12"/>
          <w:vertAlign w:val="baseline"/>
        </w:rPr>
        <w:t>),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and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trigrams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(S</w:t>
      </w:r>
      <w:r>
        <w:rPr>
          <w:w w:val="120"/>
          <w:sz w:val="12"/>
          <w:vertAlign w:val="subscript"/>
        </w:rPr>
        <w:t>3</w:t>
      </w:r>
      <w:r>
        <w:rPr>
          <w:w w:val="120"/>
          <w:sz w:val="12"/>
          <w:vertAlign w:val="baseline"/>
        </w:rPr>
        <w:t>)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from</w:t>
      </w:r>
      <w:r>
        <w:rPr>
          <w:spacing w:val="13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United</w:t>
      </w:r>
      <w:r>
        <w:rPr>
          <w:rFonts w:ascii="Times New Roman" w:hAnsi="Times New Roman"/>
          <w:i/>
          <w:spacing w:val="13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Airlines</w:t>
      </w:r>
      <w:r>
        <w:rPr>
          <w:w w:val="120"/>
          <w:sz w:val="12"/>
          <w:vertAlign w:val="baseline"/>
        </w:rPr>
        <w:t>-related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tweets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(the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total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number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of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tweets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containing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term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“united</w:t>
      </w:r>
      <w:r>
        <w:rPr>
          <w:spacing w:val="1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airlines”,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“united</w:t>
      </w:r>
      <w:r>
        <w:rPr>
          <w:w w:val="120"/>
          <w:sz w:val="12"/>
          <w:vertAlign w:val="baseline"/>
        </w:rPr>
        <w:t> airline”,</w:t>
      </w:r>
      <w:r>
        <w:rPr>
          <w:w w:val="120"/>
          <w:sz w:val="12"/>
          <w:vertAlign w:val="baseline"/>
        </w:rPr>
        <w:t> “unitedairlines”,</w:t>
      </w:r>
      <w:r>
        <w:rPr>
          <w:w w:val="120"/>
          <w:sz w:val="12"/>
          <w:vertAlign w:val="baseline"/>
        </w:rPr>
        <w:t> “unitedairline”,</w:t>
      </w:r>
      <w:r>
        <w:rPr>
          <w:w w:val="120"/>
          <w:sz w:val="12"/>
          <w:vertAlign w:val="baseline"/>
        </w:rPr>
        <w:t> or</w:t>
      </w:r>
      <w:r>
        <w:rPr>
          <w:w w:val="120"/>
          <w:sz w:val="12"/>
          <w:vertAlign w:val="baseline"/>
        </w:rPr>
        <w:t> “ua”:</w:t>
      </w:r>
      <w:r>
        <w:rPr>
          <w:w w:val="120"/>
          <w:sz w:val="12"/>
          <w:vertAlign w:val="baseline"/>
        </w:rPr>
        <w:t> 140,286</w:t>
      </w:r>
      <w:r>
        <w:rPr>
          <w:w w:val="120"/>
          <w:sz w:val="12"/>
          <w:vertAlign w:val="baseline"/>
        </w:rPr>
        <w:t> (i.e.,</w:t>
      </w:r>
      <w:r>
        <w:rPr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n</w:t>
      </w:r>
      <w:r>
        <w:rPr>
          <w:w w:val="120"/>
          <w:sz w:val="12"/>
          <w:vertAlign w:val="baseline"/>
        </w:rPr>
        <w:t>)).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5"/>
        <w:rPr>
          <w:sz w:val="12"/>
        </w:rPr>
      </w:pPr>
    </w:p>
    <w:p>
      <w:pPr>
        <w:spacing w:before="1"/>
        <w:ind w:left="474" w:right="0" w:firstLine="0"/>
        <w:jc w:val="left"/>
        <w:rPr>
          <w:rFonts w:ascii="Times New Roman"/>
          <w:i/>
          <w:sz w:val="9"/>
        </w:rPr>
      </w:pPr>
      <w:r>
        <w:rPr>
          <w:rFonts w:ascii="Times New Roman"/>
          <w:i/>
          <w:spacing w:val="-10"/>
          <w:w w:val="115"/>
          <w:sz w:val="9"/>
        </w:rPr>
        <w:t>n</w:t>
      </w: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spacing w:before="96"/>
        <w:rPr>
          <w:rFonts w:ascii="Times New Roman"/>
          <w:i/>
          <w:sz w:val="9"/>
        </w:rPr>
      </w:pPr>
    </w:p>
    <w:p>
      <w:pPr>
        <w:spacing w:before="0"/>
        <w:ind w:left="474" w:right="0" w:firstLine="0"/>
        <w:jc w:val="left"/>
        <w:rPr>
          <w:rFonts w:ascii="Times New Roman"/>
          <w:i/>
          <w:sz w:val="9"/>
        </w:rPr>
      </w:pPr>
      <w:r>
        <w:rPr>
          <w:rFonts w:ascii="Times New Roman"/>
          <w:i/>
          <w:spacing w:val="-10"/>
          <w:w w:val="115"/>
          <w:sz w:val="9"/>
        </w:rPr>
        <w:t>n</w:t>
      </w: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spacing w:before="97"/>
        <w:rPr>
          <w:rFonts w:ascii="Times New Roman"/>
          <w:i/>
          <w:sz w:val="9"/>
        </w:rPr>
      </w:pPr>
    </w:p>
    <w:p>
      <w:pPr>
        <w:spacing w:before="0"/>
        <w:ind w:left="474" w:right="0" w:firstLine="0"/>
        <w:jc w:val="left"/>
        <w:rPr>
          <w:rFonts w:ascii="Times New Roman"/>
          <w:i/>
          <w:sz w:val="9"/>
        </w:rPr>
      </w:pPr>
      <w:r>
        <w:rPr>
          <w:rFonts w:ascii="Times New Roman"/>
          <w:i/>
          <w:spacing w:val="-10"/>
          <w:w w:val="115"/>
          <w:sz w:val="9"/>
        </w:rPr>
        <w:t>n</w:t>
      </w: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spacing w:before="97"/>
        <w:rPr>
          <w:rFonts w:ascii="Times New Roman"/>
          <w:i/>
          <w:sz w:val="9"/>
        </w:rPr>
      </w:pPr>
    </w:p>
    <w:p>
      <w:pPr>
        <w:spacing w:before="0"/>
        <w:ind w:left="474" w:right="0" w:firstLine="0"/>
        <w:jc w:val="left"/>
        <w:rPr>
          <w:rFonts w:ascii="Times New Roman"/>
          <w:i/>
          <w:sz w:val="9"/>
        </w:rPr>
      </w:pPr>
      <w:r>
        <w:rPr>
          <w:rFonts w:ascii="Times New Roman"/>
          <w:i/>
          <w:spacing w:val="-10"/>
          <w:w w:val="115"/>
          <w:sz w:val="9"/>
        </w:rPr>
        <w:t>n</w:t>
      </w: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spacing w:before="96"/>
        <w:rPr>
          <w:rFonts w:ascii="Times New Roman"/>
          <w:i/>
          <w:sz w:val="9"/>
        </w:rPr>
      </w:pPr>
    </w:p>
    <w:p>
      <w:pPr>
        <w:spacing w:before="1"/>
        <w:ind w:left="474" w:right="0" w:firstLine="0"/>
        <w:jc w:val="left"/>
        <w:rPr>
          <w:rFonts w:ascii="Times New Roman"/>
          <w:i/>
          <w:sz w:val="9"/>
        </w:rPr>
      </w:pPr>
      <w:r>
        <w:rPr>
          <w:rFonts w:ascii="Times New Roman"/>
          <w:i/>
          <w:spacing w:val="-10"/>
          <w:w w:val="115"/>
          <w:sz w:val="9"/>
        </w:rPr>
        <w:t>n</w:t>
      </w: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spacing w:before="96"/>
        <w:rPr>
          <w:rFonts w:ascii="Times New Roman"/>
          <w:i/>
          <w:sz w:val="9"/>
        </w:rPr>
      </w:pPr>
    </w:p>
    <w:p>
      <w:pPr>
        <w:spacing w:before="0"/>
        <w:ind w:left="474" w:right="0" w:firstLine="0"/>
        <w:jc w:val="left"/>
        <w:rPr>
          <w:rFonts w:ascii="Times New Roman"/>
          <w:i/>
          <w:sz w:val="9"/>
        </w:rPr>
      </w:pPr>
      <w:r>
        <w:rPr>
          <w:rFonts w:ascii="Times New Roman"/>
          <w:i/>
          <w:spacing w:val="-10"/>
          <w:w w:val="115"/>
          <w:sz w:val="9"/>
        </w:rPr>
        <w:t>n</w:t>
      </w: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spacing w:before="97"/>
        <w:rPr>
          <w:rFonts w:ascii="Times New Roman"/>
          <w:i/>
          <w:sz w:val="9"/>
        </w:rPr>
      </w:pPr>
    </w:p>
    <w:p>
      <w:pPr>
        <w:spacing w:before="0"/>
        <w:ind w:left="474" w:right="0" w:firstLine="0"/>
        <w:jc w:val="left"/>
        <w:rPr>
          <w:rFonts w:ascii="Times New Roman"/>
          <w:i/>
          <w:sz w:val="9"/>
        </w:rPr>
      </w:pPr>
      <w:r>
        <w:rPr>
          <w:rFonts w:ascii="Times New Roman"/>
          <w:i/>
          <w:spacing w:val="-10"/>
          <w:w w:val="115"/>
          <w:sz w:val="9"/>
        </w:rPr>
        <w:t>n</w:t>
      </w: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spacing w:before="97"/>
        <w:rPr>
          <w:rFonts w:ascii="Times New Roman"/>
          <w:i/>
          <w:sz w:val="9"/>
        </w:rPr>
      </w:pPr>
    </w:p>
    <w:p>
      <w:pPr>
        <w:spacing w:before="0"/>
        <w:ind w:left="474" w:right="0" w:firstLine="0"/>
        <w:jc w:val="left"/>
        <w:rPr>
          <w:rFonts w:ascii="Times New Roman"/>
          <w:i/>
          <w:sz w:val="9"/>
        </w:rPr>
      </w:pPr>
      <w:r>
        <w:rPr>
          <w:rFonts w:ascii="Times New Roman"/>
          <w:i/>
          <w:spacing w:val="-10"/>
          <w:w w:val="115"/>
          <w:sz w:val="9"/>
        </w:rPr>
        <w:t>n</w:t>
      </w: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spacing w:before="96"/>
        <w:rPr>
          <w:rFonts w:ascii="Times New Roman"/>
          <w:i/>
          <w:sz w:val="9"/>
        </w:rPr>
      </w:pPr>
    </w:p>
    <w:p>
      <w:pPr>
        <w:spacing w:before="0"/>
        <w:ind w:left="474" w:right="0" w:firstLine="0"/>
        <w:jc w:val="left"/>
        <w:rPr>
          <w:rFonts w:ascii="Times New Roman"/>
          <w:i/>
          <w:sz w:val="9"/>
        </w:rPr>
      </w:pPr>
      <w:r>
        <w:rPr>
          <w:rFonts w:ascii="Times New Roman"/>
          <w:i/>
          <w:spacing w:val="-10"/>
          <w:w w:val="115"/>
          <w:sz w:val="9"/>
        </w:rPr>
        <w:t>n</w:t>
      </w: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spacing w:before="97"/>
        <w:rPr>
          <w:rFonts w:ascii="Times New Roman"/>
          <w:i/>
          <w:sz w:val="9"/>
        </w:rPr>
      </w:pPr>
    </w:p>
    <w:p>
      <w:pPr>
        <w:spacing w:before="0"/>
        <w:ind w:left="474" w:right="0" w:firstLine="0"/>
        <w:jc w:val="left"/>
        <w:rPr>
          <w:rFonts w:ascii="Times New Roman"/>
          <w:i/>
          <w:sz w:val="9"/>
        </w:rPr>
      </w:pPr>
      <w:r>
        <w:rPr>
          <w:rFonts w:ascii="Times New Roman"/>
          <w:i/>
          <w:spacing w:val="-10"/>
          <w:w w:val="115"/>
          <w:sz w:val="9"/>
        </w:rPr>
        <w:t>n</w:t>
      </w: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spacing w:before="97"/>
        <w:rPr>
          <w:rFonts w:ascii="Times New Roman"/>
          <w:i/>
          <w:sz w:val="9"/>
        </w:rPr>
      </w:pPr>
    </w:p>
    <w:p>
      <w:pPr>
        <w:spacing w:before="0"/>
        <w:ind w:left="474" w:right="0" w:firstLine="0"/>
        <w:jc w:val="left"/>
        <w:rPr>
          <w:rFonts w:ascii="Times New Roman"/>
          <w:i/>
          <w:sz w:val="9"/>
        </w:rPr>
      </w:pPr>
      <w:r>
        <w:rPr>
          <w:rFonts w:ascii="Times New Roman"/>
          <w:i/>
          <w:spacing w:val="-10"/>
          <w:w w:val="115"/>
          <w:sz w:val="9"/>
        </w:rPr>
        <w:t>n</w:t>
      </w: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spacing w:before="96"/>
        <w:rPr>
          <w:rFonts w:ascii="Times New Roman"/>
          <w:i/>
          <w:sz w:val="9"/>
        </w:rPr>
      </w:pPr>
    </w:p>
    <w:p>
      <w:pPr>
        <w:spacing w:before="1"/>
        <w:ind w:left="474" w:right="0" w:firstLine="0"/>
        <w:jc w:val="left"/>
        <w:rPr>
          <w:rFonts w:ascii="Times New Roman"/>
          <w:i/>
          <w:sz w:val="9"/>
        </w:rPr>
      </w:pPr>
      <w:r>
        <w:rPr>
          <w:rFonts w:ascii="Times New Roman"/>
          <w:i/>
          <w:spacing w:val="-10"/>
          <w:w w:val="115"/>
          <w:sz w:val="9"/>
        </w:rPr>
        <w:t>n</w:t>
      </w:r>
    </w:p>
    <w:p>
      <w:pPr>
        <w:spacing w:after="0"/>
        <w:jc w:val="left"/>
        <w:rPr>
          <w:rFonts w:ascii="Times New Roman"/>
          <w:sz w:val="9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BodyText"/>
        <w:rPr>
          <w:rFonts w:ascii="Times New Roman"/>
          <w:i/>
        </w:rPr>
      </w:pPr>
    </w:p>
    <w:p>
      <w:pPr>
        <w:spacing w:after="0"/>
        <w:rPr>
          <w:rFonts w:ascii="Times New Roman"/>
        </w:rPr>
        <w:sectPr>
          <w:pgSz w:w="11910" w:h="15880"/>
          <w:pgMar w:header="668" w:footer="0" w:top="860" w:bottom="280" w:left="540" w:right="520"/>
        </w:sectPr>
      </w:pPr>
    </w:p>
    <w:p>
      <w:pPr>
        <w:pStyle w:val="Heading2"/>
        <w:spacing w:before="76"/>
        <w:ind w:firstLine="0"/>
      </w:pPr>
      <w:bookmarkStart w:name="References" w:id="73"/>
      <w:bookmarkEnd w:id="73"/>
      <w:r>
        <w:rPr>
          <w:b w:val="0"/>
        </w:rPr>
      </w:r>
      <w:bookmarkStart w:name="_bookmark47" w:id="74"/>
      <w:bookmarkEnd w:id="74"/>
      <w:r>
        <w:rPr>
          <w:b w:val="0"/>
        </w:rPr>
      </w:r>
      <w:r>
        <w:rPr>
          <w:spacing w:val="-2"/>
          <w:w w:val="115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spacing w:line="278" w:lineRule="auto" w:before="0"/>
        <w:ind w:left="359" w:right="41" w:hanging="239"/>
        <w:jc w:val="both"/>
        <w:rPr>
          <w:sz w:val="12"/>
        </w:rPr>
      </w:pPr>
      <w:bookmarkStart w:name="_bookmark50" w:id="75"/>
      <w:bookmarkEnd w:id="75"/>
      <w:r>
        <w:rPr/>
      </w:r>
      <w:r>
        <w:rPr>
          <w:w w:val="115"/>
          <w:sz w:val="12"/>
        </w:rPr>
        <w:t>Abrahams,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Jiao,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Fan,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W.,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Wang,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G.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Zhang,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Z.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(2013).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What’s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buzzing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blizzard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buzz?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Automotive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component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isolation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social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media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post-</w:t>
      </w:r>
      <w:r>
        <w:rPr>
          <w:spacing w:val="40"/>
          <w:w w:val="131"/>
          <w:sz w:val="12"/>
        </w:rPr>
        <w:t> </w:t>
      </w:r>
      <w:bookmarkStart w:name="_bookmark48" w:id="76"/>
      <w:bookmarkEnd w:id="76"/>
      <w:r>
        <w:rPr>
          <w:w w:val="131"/>
          <w:sz w:val="12"/>
        </w:rPr>
      </w:r>
      <w:bookmarkStart w:name="_bookmark49" w:id="77"/>
      <w:bookmarkEnd w:id="77"/>
      <w:r>
        <w:rPr>
          <w:w w:val="131"/>
          <w:sz w:val="12"/>
        </w:rPr>
      </w:r>
      <w:hyperlink r:id="rId27">
        <w:r>
          <w:rPr>
            <w:w w:val="115"/>
            <w:sz w:val="12"/>
          </w:rPr>
          <w:t>ings. </w:t>
        </w:r>
        <w:r>
          <w:rPr>
            <w:rFonts w:ascii="Times New Roman" w:hAnsi="Times New Roman"/>
            <w:i/>
            <w:w w:val="115"/>
            <w:sz w:val="12"/>
          </w:rPr>
          <w:t>Decision Support Systems, 55</w:t>
        </w:r>
        <w:r>
          <w:rPr>
            <w:w w:val="115"/>
            <w:sz w:val="12"/>
          </w:rPr>
          <w:t>(4), 871–882. </w:t>
        </w:r>
        <w:r>
          <w:rPr>
            <w:color w:val="0080AC"/>
            <w:w w:val="115"/>
            <w:sz w:val="12"/>
          </w:rPr>
          <w:t>https://doi.org/10.1016/j.dss.2012.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12.023.</w:t>
        </w:r>
      </w:hyperlink>
    </w:p>
    <w:p>
      <w:pPr>
        <w:spacing w:line="278" w:lineRule="auto" w:before="0"/>
        <w:ind w:left="359" w:right="41" w:hanging="240"/>
        <w:jc w:val="both"/>
        <w:rPr>
          <w:sz w:val="12"/>
        </w:rPr>
      </w:pPr>
      <w:bookmarkStart w:name="_bookmark52" w:id="78"/>
      <w:bookmarkEnd w:id="78"/>
      <w:r>
        <w:rPr/>
      </w:r>
      <w:r>
        <w:rPr>
          <w:w w:val="115"/>
          <w:sz w:val="12"/>
        </w:rPr>
        <w:t>Abrahams, A. S., Jiao, J., Wang, G. A., &amp; Fan, W. (2012). Vehicle defect discovery from</w:t>
      </w:r>
      <w:r>
        <w:rPr>
          <w:spacing w:val="40"/>
          <w:w w:val="124"/>
          <w:sz w:val="12"/>
        </w:rPr>
        <w:t> </w:t>
      </w:r>
      <w:bookmarkStart w:name="_bookmark51" w:id="79"/>
      <w:bookmarkEnd w:id="79"/>
      <w:r>
        <w:rPr>
          <w:w w:val="124"/>
          <w:sz w:val="12"/>
        </w:rPr>
      </w:r>
      <w:hyperlink r:id="rId28">
        <w:r>
          <w:rPr>
            <w:w w:val="115"/>
            <w:sz w:val="12"/>
          </w:rPr>
          <w:t>social</w:t>
        </w:r>
        <w:r>
          <w:rPr>
            <w:w w:val="115"/>
            <w:sz w:val="12"/>
          </w:rPr>
          <w:t> media.</w:t>
        </w:r>
        <w:r>
          <w:rPr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Decision</w:t>
        </w:r>
        <w:r>
          <w:rPr>
            <w:rFonts w:ascii="Times New Roman" w:hAnsi="Times New Roman"/>
            <w:i/>
            <w:w w:val="115"/>
            <w:sz w:val="12"/>
          </w:rPr>
          <w:t> Support</w:t>
        </w:r>
        <w:r>
          <w:rPr>
            <w:rFonts w:ascii="Times New Roman" w:hAnsi="Times New Roman"/>
            <w:i/>
            <w:w w:val="115"/>
            <w:sz w:val="12"/>
          </w:rPr>
          <w:t> Systems,</w:t>
        </w:r>
        <w:r>
          <w:rPr>
            <w:rFonts w:ascii="Times New Roman" w:hAnsi="Times New Roman"/>
            <w:i/>
            <w:w w:val="115"/>
            <w:sz w:val="12"/>
          </w:rPr>
          <w:t> 54</w:t>
        </w:r>
        <w:r>
          <w:rPr>
            <w:w w:val="115"/>
            <w:sz w:val="12"/>
          </w:rPr>
          <w:t>(1),</w:t>
        </w:r>
        <w:r>
          <w:rPr>
            <w:w w:val="115"/>
            <w:sz w:val="12"/>
          </w:rPr>
          <w:t> 87–97.</w:t>
        </w:r>
        <w:r>
          <w:rPr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https://doi.org/10.1016/j.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dss.2012.04.005.</w:t>
        </w:r>
      </w:hyperlink>
    </w:p>
    <w:p>
      <w:pPr>
        <w:spacing w:line="278" w:lineRule="auto" w:before="0"/>
        <w:ind w:left="359" w:right="43" w:hanging="240"/>
        <w:jc w:val="both"/>
        <w:rPr>
          <w:sz w:val="12"/>
        </w:rPr>
      </w:pPr>
      <w:bookmarkStart w:name="_bookmark54" w:id="80"/>
      <w:bookmarkEnd w:id="80"/>
      <w:r>
        <w:rPr/>
      </w:r>
      <w:hyperlink r:id="rId29">
        <w:r>
          <w:rPr>
            <w:color w:val="0080AC"/>
            <w:w w:val="115"/>
            <w:sz w:val="12"/>
          </w:rPr>
          <w:t>Aldrich,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(1995).</w:t>
        </w:r>
        <w:r>
          <w:rPr>
            <w:color w:val="0080AC"/>
            <w:w w:val="115"/>
            <w:sz w:val="12"/>
          </w:rPr>
          <w:t> Correlations</w:t>
        </w:r>
        <w:r>
          <w:rPr>
            <w:color w:val="0080AC"/>
            <w:w w:val="115"/>
            <w:sz w:val="12"/>
          </w:rPr>
          <w:t> genuine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spurious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Pearson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Yule.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Statistical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bookmarkStart w:name="_bookmark53" w:id="81"/>
        <w:bookmarkEnd w:id="81"/>
        <w:r>
          <w:rPr>
            <w:rFonts w:ascii="Times New Roman" w:hAnsi="Times New Roman"/>
            <w:i/>
            <w:color w:val="0080AC"/>
            <w:w w:val="115"/>
            <w:sz w:val="12"/>
          </w:rPr>
          <w:t>Science,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10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364–376.</w:t>
        </w:r>
      </w:hyperlink>
    </w:p>
    <w:p>
      <w:pPr>
        <w:spacing w:line="137" w:lineRule="exact" w:before="0"/>
        <w:ind w:left="120" w:right="0" w:firstLine="0"/>
        <w:jc w:val="both"/>
        <w:rPr>
          <w:sz w:val="12"/>
        </w:rPr>
      </w:pPr>
      <w:r>
        <w:rPr>
          <w:w w:val="120"/>
          <w:sz w:val="12"/>
        </w:rPr>
        <w:t>Apache</w:t>
      </w:r>
      <w:r>
        <w:rPr>
          <w:w w:val="120"/>
          <w:sz w:val="12"/>
        </w:rPr>
        <w:t> Lucene.</w:t>
      </w:r>
      <w:r>
        <w:rPr>
          <w:w w:val="120"/>
          <w:sz w:val="12"/>
        </w:rPr>
        <w:t> (2010).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Retrieved</w:t>
      </w:r>
      <w:r>
        <w:rPr>
          <w:w w:val="120"/>
          <w:sz w:val="12"/>
        </w:rPr>
        <w:t> from</w:t>
      </w:r>
      <w:r>
        <w:rPr>
          <w:spacing w:val="1"/>
          <w:w w:val="120"/>
          <w:sz w:val="12"/>
        </w:rPr>
        <w:t> </w:t>
      </w:r>
      <w:hyperlink r:id="rId30">
        <w:r>
          <w:rPr>
            <w:color w:val="0080AC"/>
            <w:spacing w:val="-2"/>
            <w:w w:val="120"/>
            <w:sz w:val="12"/>
          </w:rPr>
          <w:t>http://lucene.apache.org/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17"/>
        <w:ind w:left="359" w:right="42" w:hanging="239"/>
        <w:jc w:val="both"/>
        <w:rPr>
          <w:sz w:val="12"/>
        </w:rPr>
      </w:pPr>
      <w:bookmarkStart w:name="_bookmark57" w:id="82"/>
      <w:bookmarkEnd w:id="82"/>
      <w:r>
        <w:rPr/>
      </w:r>
      <w:r>
        <w:rPr>
          <w:w w:val="120"/>
          <w:sz w:val="12"/>
        </w:rPr>
        <w:t>Asur,</w:t>
      </w:r>
      <w:r>
        <w:rPr>
          <w:w w:val="120"/>
          <w:sz w:val="12"/>
        </w:rPr>
        <w:t> S.,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Huberman,</w:t>
      </w:r>
      <w:r>
        <w:rPr>
          <w:w w:val="120"/>
          <w:sz w:val="12"/>
        </w:rPr>
        <w:t> B.</w:t>
      </w:r>
      <w:r>
        <w:rPr>
          <w:w w:val="120"/>
          <w:sz w:val="12"/>
        </w:rPr>
        <w:t> A.</w:t>
      </w:r>
      <w:r>
        <w:rPr>
          <w:w w:val="120"/>
          <w:sz w:val="12"/>
        </w:rPr>
        <w:t> (2010).</w:t>
      </w:r>
      <w:r>
        <w:rPr>
          <w:w w:val="120"/>
          <w:sz w:val="12"/>
        </w:rPr>
        <w:t> Predicting</w:t>
      </w:r>
      <w:r>
        <w:rPr>
          <w:w w:val="120"/>
          <w:sz w:val="12"/>
        </w:rPr>
        <w:t> the</w:t>
      </w:r>
      <w:r>
        <w:rPr>
          <w:w w:val="120"/>
          <w:sz w:val="12"/>
        </w:rPr>
        <w:t> future</w:t>
      </w:r>
      <w:r>
        <w:rPr>
          <w:w w:val="120"/>
          <w:sz w:val="12"/>
        </w:rPr>
        <w:t> with</w:t>
      </w:r>
      <w:r>
        <w:rPr>
          <w:w w:val="120"/>
          <w:sz w:val="12"/>
        </w:rPr>
        <w:t> social</w:t>
      </w:r>
      <w:r>
        <w:rPr>
          <w:w w:val="120"/>
          <w:sz w:val="12"/>
        </w:rPr>
        <w:t> media.</w:t>
      </w:r>
      <w:r>
        <w:rPr>
          <w:w w:val="120"/>
          <w:sz w:val="12"/>
        </w:rPr>
        <w:t> In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Web</w:t>
      </w:r>
      <w:r>
        <w:rPr>
          <w:rFonts w:ascii="Times New Roman" w:hAnsi="Times New Roman"/>
          <w:i/>
          <w:spacing w:val="40"/>
          <w:w w:val="120"/>
          <w:sz w:val="12"/>
        </w:rPr>
        <w:t> </w:t>
      </w:r>
      <w:bookmarkStart w:name="_bookmark55" w:id="83"/>
      <w:bookmarkEnd w:id="83"/>
      <w:r>
        <w:rPr>
          <w:rFonts w:ascii="Times New Roman" w:hAnsi="Times New Roman"/>
          <w:i/>
          <w:w w:val="115"/>
          <w:sz w:val="12"/>
        </w:rPr>
        <w:t>in</w:t>
      </w:r>
      <w:r>
        <w:rPr>
          <w:rFonts w:ascii="Times New Roman" w:hAnsi="Times New Roman"/>
          <w:i/>
          <w:w w:val="115"/>
          <w:sz w:val="12"/>
        </w:rPr>
        <w:t>telligence</w:t>
      </w:r>
      <w:r>
        <w:rPr>
          <w:rFonts w:ascii="Times New Roman" w:hAnsi="Times New Roman"/>
          <w:i/>
          <w:spacing w:val="-4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and</w:t>
      </w:r>
      <w:r>
        <w:rPr>
          <w:rFonts w:ascii="Times New Roman" w:hAnsi="Times New Roman"/>
          <w:i/>
          <w:spacing w:val="-4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intelligent</w:t>
      </w:r>
      <w:r>
        <w:rPr>
          <w:rFonts w:ascii="Times New Roman" w:hAnsi="Times New Roman"/>
          <w:i/>
          <w:spacing w:val="-4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agent</w:t>
      </w:r>
      <w:r>
        <w:rPr>
          <w:rFonts w:ascii="Times New Roman" w:hAnsi="Times New Roman"/>
          <w:i/>
          <w:spacing w:val="-4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technology</w:t>
      </w:r>
      <w:r>
        <w:rPr>
          <w:rFonts w:ascii="Times New Roman" w:hAnsi="Times New Roman"/>
          <w:i/>
          <w:spacing w:val="-4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(WI-IAT),</w:t>
      </w:r>
      <w:r>
        <w:rPr>
          <w:rFonts w:ascii="Times New Roman" w:hAnsi="Times New Roman"/>
          <w:i/>
          <w:spacing w:val="-4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2010</w:t>
      </w:r>
      <w:r>
        <w:rPr>
          <w:rFonts w:ascii="Times New Roman" w:hAnsi="Times New Roman"/>
          <w:i/>
          <w:spacing w:val="-4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IEEE/WIC/ACM</w:t>
      </w:r>
      <w:r>
        <w:rPr>
          <w:rFonts w:ascii="Times New Roman" w:hAnsi="Times New Roman"/>
          <w:i/>
          <w:spacing w:val="-4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interna-</w:t>
      </w:r>
      <w:r>
        <w:rPr>
          <w:rFonts w:ascii="Times New Roman" w:hAnsi="Times New Roman"/>
          <w:i/>
          <w:spacing w:val="40"/>
          <w:w w:val="118"/>
          <w:sz w:val="12"/>
        </w:rPr>
        <w:t> </w:t>
      </w:r>
      <w:bookmarkStart w:name="_bookmark56" w:id="84"/>
      <w:bookmarkEnd w:id="84"/>
      <w:r>
        <w:rPr>
          <w:rFonts w:ascii="Times New Roman" w:hAnsi="Times New Roman"/>
          <w:i/>
          <w:spacing w:val="-1"/>
          <w:w w:val="118"/>
          <w:sz w:val="12"/>
        </w:rPr>
      </w:r>
      <w:hyperlink r:id="rId31">
        <w:r>
          <w:rPr>
            <w:rFonts w:ascii="Times New Roman" w:hAnsi="Times New Roman"/>
            <w:i/>
            <w:w w:val="120"/>
            <w:sz w:val="12"/>
          </w:rPr>
          <w:t>tional</w:t>
        </w:r>
        <w:r>
          <w:rPr>
            <w:rFonts w:ascii="Times New Roman" w:hAnsi="Times New Roman"/>
            <w:i/>
            <w:w w:val="120"/>
            <w:sz w:val="12"/>
          </w:rPr>
          <w:t> conference</w:t>
        </w:r>
        <w:r>
          <w:rPr>
            <w:rFonts w:ascii="Times New Roman" w:hAnsi="Times New Roman"/>
            <w:i/>
            <w:w w:val="120"/>
            <w:sz w:val="12"/>
          </w:rPr>
          <w:t> on,</w:t>
        </w:r>
        <w:r>
          <w:rPr>
            <w:rFonts w:ascii="Times New Roman" w:hAnsi="Times New Roman"/>
            <w:i/>
            <w:w w:val="120"/>
            <w:sz w:val="12"/>
          </w:rPr>
          <w:t> 1,</w:t>
        </w:r>
        <w:r>
          <w:rPr>
            <w:rFonts w:ascii="Times New Roman" w:hAnsi="Times New Roman"/>
            <w:i/>
            <w:w w:val="120"/>
            <w:sz w:val="12"/>
          </w:rPr>
          <w:t> </w:t>
        </w:r>
        <w:r>
          <w:rPr>
            <w:w w:val="120"/>
            <w:sz w:val="12"/>
          </w:rPr>
          <w:t>Retrieved</w:t>
        </w:r>
        <w:r>
          <w:rPr>
            <w:w w:val="120"/>
            <w:sz w:val="12"/>
          </w:rPr>
          <w:t> from</w:t>
        </w:r>
        <w:r>
          <w:rPr>
            <w:w w:val="120"/>
            <w:sz w:val="12"/>
          </w:rPr>
          <w:t> (pp.</w:t>
        </w:r>
        <w:r>
          <w:rPr>
            <w:w w:val="120"/>
            <w:sz w:val="12"/>
          </w:rPr>
          <w:t> 492–499).</w:t>
        </w:r>
        <w:r>
          <w:rPr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http://ieeexplore.ieee.org/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abstract/document/5616710/.</w:t>
        </w:r>
      </w:hyperlink>
    </w:p>
    <w:p>
      <w:pPr>
        <w:spacing w:line="278" w:lineRule="auto" w:before="0"/>
        <w:ind w:left="359" w:right="44" w:hanging="239"/>
        <w:jc w:val="both"/>
        <w:rPr>
          <w:sz w:val="12"/>
        </w:rPr>
      </w:pPr>
      <w:bookmarkStart w:name="_bookmark58" w:id="85"/>
      <w:bookmarkEnd w:id="85"/>
      <w:r>
        <w:rPr/>
      </w:r>
      <w:bookmarkStart w:name="_bookmark59" w:id="86"/>
      <w:bookmarkEnd w:id="86"/>
      <w:r>
        <w:rPr/>
      </w:r>
      <w:hyperlink r:id="rId32">
        <w:r>
          <w:rPr>
            <w:w w:val="120"/>
            <w:sz w:val="12"/>
          </w:rPr>
          <w:t>Atkinson,</w:t>
        </w:r>
        <w:r>
          <w:rPr>
            <w:w w:val="120"/>
            <w:sz w:val="12"/>
          </w:rPr>
          <w:t> K.</w:t>
        </w:r>
        <w:r>
          <w:rPr>
            <w:w w:val="120"/>
            <w:sz w:val="12"/>
          </w:rPr>
          <w:t> (2017).</w:t>
        </w:r>
        <w:r>
          <w:rPr>
            <w:w w:val="120"/>
            <w:sz w:val="12"/>
          </w:rPr>
          <w:t> </w:t>
        </w:r>
        <w:r>
          <w:rPr>
            <w:rFonts w:ascii="Times New Roman"/>
            <w:i/>
            <w:w w:val="120"/>
            <w:sz w:val="12"/>
          </w:rPr>
          <w:t>Spell</w:t>
        </w:r>
        <w:r>
          <w:rPr>
            <w:rFonts w:ascii="Times New Roman"/>
            <w:i/>
            <w:w w:val="120"/>
            <w:sz w:val="12"/>
          </w:rPr>
          <w:t> checker</w:t>
        </w:r>
        <w:r>
          <w:rPr>
            <w:rFonts w:ascii="Times New Roman"/>
            <w:i/>
            <w:w w:val="120"/>
            <w:sz w:val="12"/>
          </w:rPr>
          <w:t> oriented</w:t>
        </w:r>
        <w:r>
          <w:rPr>
            <w:rFonts w:ascii="Times New Roman"/>
            <w:i/>
            <w:w w:val="120"/>
            <w:sz w:val="12"/>
          </w:rPr>
          <w:t> word</w:t>
        </w:r>
        <w:r>
          <w:rPr>
            <w:rFonts w:ascii="Times New Roman"/>
            <w:i/>
            <w:w w:val="120"/>
            <w:sz w:val="12"/>
          </w:rPr>
          <w:t> lists,</w:t>
        </w:r>
        <w:r>
          <w:rPr>
            <w:rFonts w:ascii="Times New Roman"/>
            <w:i/>
            <w:w w:val="120"/>
            <w:sz w:val="12"/>
          </w:rPr>
          <w:t> </w:t>
        </w:r>
        <w:r>
          <w:rPr>
            <w:w w:val="120"/>
            <w:sz w:val="12"/>
          </w:rPr>
          <w:t>Retrieved</w:t>
        </w:r>
        <w:r>
          <w:rPr>
            <w:w w:val="120"/>
            <w:sz w:val="12"/>
          </w:rPr>
          <w:t> from</w:t>
        </w:r>
        <w:r>
          <w:rPr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http://wordlist.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aspell.net.</w:t>
        </w:r>
      </w:hyperlink>
    </w:p>
    <w:p>
      <w:pPr>
        <w:spacing w:line="278" w:lineRule="auto" w:before="0"/>
        <w:ind w:left="359" w:right="43" w:hanging="240"/>
        <w:jc w:val="both"/>
        <w:rPr>
          <w:sz w:val="12"/>
        </w:rPr>
      </w:pPr>
      <w:r>
        <w:rPr>
          <w:w w:val="120"/>
          <w:sz w:val="12"/>
        </w:rPr>
        <w:t>Bae,</w:t>
      </w:r>
      <w:r>
        <w:rPr>
          <w:w w:val="120"/>
          <w:sz w:val="12"/>
        </w:rPr>
        <w:t> Y.,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Lee,</w:t>
      </w:r>
      <w:r>
        <w:rPr>
          <w:w w:val="120"/>
          <w:sz w:val="12"/>
        </w:rPr>
        <w:t> H.</w:t>
      </w:r>
      <w:r>
        <w:rPr>
          <w:w w:val="120"/>
          <w:sz w:val="12"/>
        </w:rPr>
        <w:t> (2012).</w:t>
      </w:r>
      <w:r>
        <w:rPr>
          <w:w w:val="120"/>
          <w:sz w:val="12"/>
        </w:rPr>
        <w:t> Sentiment</w:t>
      </w:r>
      <w:r>
        <w:rPr>
          <w:w w:val="120"/>
          <w:sz w:val="12"/>
        </w:rPr>
        <w:t> analysis</w:t>
      </w:r>
      <w:r>
        <w:rPr>
          <w:w w:val="120"/>
          <w:sz w:val="12"/>
        </w:rPr>
        <w:t> of</w:t>
      </w:r>
      <w:r>
        <w:rPr>
          <w:w w:val="120"/>
          <w:sz w:val="12"/>
        </w:rPr>
        <w:t> twitter</w:t>
      </w:r>
      <w:r>
        <w:rPr>
          <w:w w:val="120"/>
          <w:sz w:val="12"/>
        </w:rPr>
        <w:t> audiences:</w:t>
      </w:r>
      <w:r>
        <w:rPr>
          <w:w w:val="120"/>
          <w:sz w:val="12"/>
        </w:rPr>
        <w:t> Measuring</w:t>
      </w:r>
      <w:r>
        <w:rPr>
          <w:w w:val="120"/>
          <w:sz w:val="12"/>
        </w:rPr>
        <w:t> the</w:t>
      </w:r>
      <w:r>
        <w:rPr>
          <w:spacing w:val="40"/>
          <w:w w:val="120"/>
          <w:sz w:val="12"/>
        </w:rPr>
        <w:t> </w:t>
      </w:r>
      <w:bookmarkStart w:name="_bookmark61" w:id="87"/>
      <w:bookmarkEnd w:id="87"/>
      <w:r>
        <w:rPr>
          <w:w w:val="120"/>
          <w:sz w:val="12"/>
        </w:rPr>
        <w:t>posit</w:t>
      </w:r>
      <w:r>
        <w:rPr>
          <w:w w:val="120"/>
          <w:sz w:val="12"/>
        </w:rPr>
        <w:t>ive</w:t>
      </w:r>
      <w:r>
        <w:rPr>
          <w:w w:val="120"/>
          <w:sz w:val="12"/>
        </w:rPr>
        <w:t> or</w:t>
      </w:r>
      <w:r>
        <w:rPr>
          <w:w w:val="120"/>
          <w:sz w:val="12"/>
        </w:rPr>
        <w:t> negative</w:t>
      </w:r>
      <w:r>
        <w:rPr>
          <w:w w:val="120"/>
          <w:sz w:val="12"/>
        </w:rPr>
        <w:t> influence</w:t>
      </w:r>
      <w:r>
        <w:rPr>
          <w:w w:val="120"/>
          <w:sz w:val="12"/>
        </w:rPr>
        <w:t> of</w:t>
      </w:r>
      <w:r>
        <w:rPr>
          <w:w w:val="120"/>
          <w:sz w:val="12"/>
        </w:rPr>
        <w:t> popular</w:t>
      </w:r>
      <w:r>
        <w:rPr>
          <w:w w:val="120"/>
          <w:sz w:val="12"/>
        </w:rPr>
        <w:t> twitterers.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Journal</w:t>
      </w:r>
      <w:r>
        <w:rPr>
          <w:rFonts w:ascii="Times New Roman" w:hAnsi="Times New Roman"/>
          <w:i/>
          <w:w w:val="120"/>
          <w:sz w:val="12"/>
        </w:rPr>
        <w:t> of</w:t>
      </w:r>
      <w:r>
        <w:rPr>
          <w:rFonts w:ascii="Times New Roman" w:hAnsi="Times New Roman"/>
          <w:i/>
          <w:w w:val="120"/>
          <w:sz w:val="12"/>
        </w:rPr>
        <w:t> the</w:t>
      </w:r>
      <w:r>
        <w:rPr>
          <w:rFonts w:ascii="Times New Roman" w:hAnsi="Times New Roman"/>
          <w:i/>
          <w:w w:val="120"/>
          <w:sz w:val="12"/>
        </w:rPr>
        <w:t> American</w:t>
      </w:r>
      <w:r>
        <w:rPr>
          <w:rFonts w:ascii="Times New Roman" w:hAnsi="Times New Roman"/>
          <w:i/>
          <w:w w:val="120"/>
          <w:sz w:val="12"/>
        </w:rPr>
        <w:t> So-</w:t>
      </w:r>
      <w:r>
        <w:rPr>
          <w:rFonts w:ascii="Times New Roman" w:hAnsi="Times New Roman"/>
          <w:i/>
          <w:spacing w:val="40"/>
          <w:w w:val="120"/>
          <w:sz w:val="12"/>
        </w:rPr>
        <w:t> </w:t>
      </w:r>
      <w:bookmarkStart w:name="_bookmark60" w:id="88"/>
      <w:bookmarkEnd w:id="88"/>
      <w:r>
        <w:rPr>
          <w:rFonts w:ascii="Times New Roman" w:hAnsi="Times New Roman"/>
          <w:i/>
          <w:w w:val="114"/>
          <w:sz w:val="12"/>
        </w:rPr>
      </w:r>
      <w:hyperlink r:id="rId33">
        <w:r>
          <w:rPr>
            <w:rFonts w:ascii="Times New Roman" w:hAnsi="Times New Roman"/>
            <w:i/>
            <w:w w:val="120"/>
            <w:sz w:val="12"/>
          </w:rPr>
          <w:t>ciety</w:t>
        </w:r>
        <w:r>
          <w:rPr>
            <w:rFonts w:ascii="Times New Roman" w:hAnsi="Times New Roman"/>
            <w:i/>
            <w:w w:val="120"/>
            <w:sz w:val="12"/>
          </w:rPr>
          <w:t> for</w:t>
        </w:r>
        <w:r>
          <w:rPr>
            <w:rFonts w:ascii="Times New Roman" w:hAnsi="Times New Roman"/>
            <w:i/>
            <w:w w:val="120"/>
            <w:sz w:val="12"/>
          </w:rPr>
          <w:t> Information</w:t>
        </w:r>
        <w:r>
          <w:rPr>
            <w:rFonts w:ascii="Times New Roman" w:hAnsi="Times New Roman"/>
            <w:i/>
            <w:w w:val="120"/>
            <w:sz w:val="12"/>
          </w:rPr>
          <w:t> Science</w:t>
        </w:r>
        <w:r>
          <w:rPr>
            <w:rFonts w:ascii="Times New Roman" w:hAnsi="Times New Roman"/>
            <w:i/>
            <w:w w:val="120"/>
            <w:sz w:val="12"/>
          </w:rPr>
          <w:t> and</w:t>
        </w:r>
        <w:r>
          <w:rPr>
            <w:rFonts w:ascii="Times New Roman" w:hAnsi="Times New Roman"/>
            <w:i/>
            <w:w w:val="120"/>
            <w:sz w:val="12"/>
          </w:rPr>
          <w:t> Technology,</w:t>
        </w:r>
        <w:r>
          <w:rPr>
            <w:rFonts w:ascii="Times New Roman" w:hAnsi="Times New Roman"/>
            <w:i/>
            <w:w w:val="120"/>
            <w:sz w:val="12"/>
          </w:rPr>
          <w:t> 63</w:t>
        </w:r>
        <w:r>
          <w:rPr>
            <w:w w:val="120"/>
            <w:sz w:val="12"/>
          </w:rPr>
          <w:t>(12),</w:t>
        </w:r>
        <w:r>
          <w:rPr>
            <w:w w:val="120"/>
            <w:sz w:val="12"/>
          </w:rPr>
          <w:t> 2521–2535.</w:t>
        </w:r>
        <w:r>
          <w:rPr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https://doi.org/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10.1002/asi.22768.</w:t>
        </w:r>
      </w:hyperlink>
    </w:p>
    <w:p>
      <w:pPr>
        <w:spacing w:line="276" w:lineRule="auto" w:before="0"/>
        <w:ind w:left="359" w:right="41" w:hanging="239"/>
        <w:jc w:val="both"/>
        <w:rPr>
          <w:sz w:val="12"/>
        </w:rPr>
      </w:pPr>
      <w:r>
        <w:rPr>
          <w:w w:val="115"/>
          <w:sz w:val="12"/>
        </w:rPr>
        <w:t>Bao,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T.,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Chang,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(2014).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Why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amazon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uses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both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York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Times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Best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Seller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customer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reviews: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empirical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study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multiplier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effects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bookmarkStart w:name="_bookmark62" w:id="89"/>
      <w:bookmarkEnd w:id="89"/>
      <w:r>
        <w:rPr>
          <w:w w:val="115"/>
          <w:sz w:val="12"/>
        </w:rPr>
        <w:t>p</w:t>
      </w:r>
      <w:r>
        <w:rPr>
          <w:w w:val="115"/>
          <w:sz w:val="12"/>
        </w:rPr>
        <w:t>roduct</w:t>
      </w:r>
      <w:r>
        <w:rPr>
          <w:w w:val="115"/>
          <w:sz w:val="12"/>
        </w:rPr>
        <w:t> sales</w:t>
      </w:r>
      <w:r>
        <w:rPr>
          <w:w w:val="115"/>
          <w:sz w:val="12"/>
        </w:rPr>
        <w:t> from</w:t>
      </w:r>
      <w:r>
        <w:rPr>
          <w:w w:val="115"/>
          <w:sz w:val="12"/>
        </w:rPr>
        <w:t> multiple</w:t>
      </w:r>
      <w:r>
        <w:rPr>
          <w:w w:val="115"/>
          <w:sz w:val="12"/>
        </w:rPr>
        <w:t> earned</w:t>
      </w:r>
      <w:r>
        <w:rPr>
          <w:w w:val="115"/>
          <w:sz w:val="12"/>
        </w:rPr>
        <w:t> media.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Decision</w:t>
      </w:r>
      <w:r>
        <w:rPr>
          <w:rFonts w:ascii="Times New Roman" w:hAnsi="Times New Roman"/>
          <w:i/>
          <w:w w:val="115"/>
          <w:sz w:val="12"/>
        </w:rPr>
        <w:t> Support</w:t>
      </w:r>
      <w:r>
        <w:rPr>
          <w:rFonts w:ascii="Times New Roman" w:hAnsi="Times New Roman"/>
          <w:i/>
          <w:w w:val="115"/>
          <w:sz w:val="12"/>
        </w:rPr>
        <w:t> Systems,</w:t>
      </w:r>
      <w:r>
        <w:rPr>
          <w:rFonts w:ascii="Times New Roman" w:hAnsi="Times New Roman"/>
          <w:i/>
          <w:w w:val="115"/>
          <w:sz w:val="12"/>
        </w:rPr>
        <w:t> 67</w:t>
      </w:r>
      <w:r>
        <w:rPr>
          <w:w w:val="115"/>
          <w:sz w:val="12"/>
        </w:rPr>
        <w:t>,</w:t>
      </w:r>
      <w:r>
        <w:rPr>
          <w:w w:val="115"/>
          <w:sz w:val="12"/>
        </w:rPr>
        <w:t> 1–8.</w:t>
      </w:r>
      <w:r>
        <w:rPr>
          <w:spacing w:val="40"/>
          <w:w w:val="119"/>
          <w:sz w:val="12"/>
        </w:rPr>
        <w:t> </w:t>
      </w:r>
      <w:bookmarkStart w:name="_bookmark63" w:id="90"/>
      <w:bookmarkEnd w:id="90"/>
      <w:r>
        <w:rPr>
          <w:spacing w:val="-1"/>
          <w:w w:val="119"/>
          <w:sz w:val="12"/>
        </w:rPr>
      </w:r>
      <w:hyperlink r:id="rId34">
        <w:r>
          <w:rPr>
            <w:color w:val="0080AC"/>
            <w:spacing w:val="-2"/>
            <w:w w:val="115"/>
            <w:sz w:val="12"/>
          </w:rPr>
          <w:t>https://doi.org/10.1016/j.dss.2014.07.004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line="278" w:lineRule="auto" w:before="0"/>
        <w:ind w:left="359" w:right="42" w:hanging="240"/>
        <w:jc w:val="both"/>
        <w:rPr>
          <w:sz w:val="12"/>
        </w:rPr>
      </w:pPr>
      <w:r>
        <w:rPr>
          <w:w w:val="115"/>
          <w:sz w:val="12"/>
        </w:rPr>
        <w:t>Bodnar,</w:t>
      </w:r>
      <w:r>
        <w:rPr>
          <w:w w:val="115"/>
          <w:sz w:val="12"/>
        </w:rPr>
        <w:t> T.,</w:t>
      </w:r>
      <w:r>
        <w:rPr>
          <w:w w:val="115"/>
          <w:sz w:val="12"/>
        </w:rPr>
        <w:t> Dering,</w:t>
      </w:r>
      <w:r>
        <w:rPr>
          <w:w w:val="115"/>
          <w:sz w:val="12"/>
        </w:rPr>
        <w:t> M.</w:t>
      </w:r>
      <w:r>
        <w:rPr>
          <w:w w:val="115"/>
          <w:sz w:val="12"/>
        </w:rPr>
        <w:t> L.,</w:t>
      </w:r>
      <w:r>
        <w:rPr>
          <w:w w:val="115"/>
          <w:sz w:val="12"/>
        </w:rPr>
        <w:t> Tucker,</w:t>
      </w:r>
      <w:r>
        <w:rPr>
          <w:w w:val="115"/>
          <w:sz w:val="12"/>
        </w:rPr>
        <w:t> C.,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Hopkinson,</w:t>
      </w:r>
      <w:r>
        <w:rPr>
          <w:w w:val="115"/>
          <w:sz w:val="12"/>
        </w:rPr>
        <w:t> K.</w:t>
      </w:r>
      <w:r>
        <w:rPr>
          <w:w w:val="115"/>
          <w:sz w:val="12"/>
        </w:rPr>
        <w:t> M.</w:t>
      </w:r>
      <w:r>
        <w:rPr>
          <w:w w:val="115"/>
          <w:sz w:val="12"/>
        </w:rPr>
        <w:t> (2016).</w:t>
      </w:r>
      <w:r>
        <w:rPr>
          <w:w w:val="115"/>
          <w:sz w:val="12"/>
        </w:rPr>
        <w:t> Using</w:t>
      </w:r>
      <w:r>
        <w:rPr>
          <w:w w:val="115"/>
          <w:sz w:val="12"/>
        </w:rPr>
        <w:t> large-scale</w:t>
      </w:r>
      <w:r>
        <w:rPr>
          <w:w w:val="115"/>
          <w:sz w:val="12"/>
        </w:rPr>
        <w:t> so-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cial media networks as a scalable sensing system for modeling real-time energy</w:t>
      </w:r>
      <w:r>
        <w:rPr>
          <w:spacing w:val="40"/>
          <w:w w:val="115"/>
          <w:sz w:val="12"/>
        </w:rPr>
        <w:t> </w:t>
      </w:r>
      <w:bookmarkStart w:name="_bookmark64" w:id="91"/>
      <w:bookmarkEnd w:id="91"/>
      <w:r>
        <w:rPr>
          <w:w w:val="115"/>
          <w:sz w:val="12"/>
        </w:rPr>
      </w:r>
      <w:bookmarkStart w:name="_bookmark65" w:id="92"/>
      <w:bookmarkEnd w:id="92"/>
      <w:r>
        <w:rPr>
          <w:w w:val="115"/>
          <w:sz w:val="12"/>
        </w:rPr>
        <w:t>utilization</w:t>
      </w:r>
      <w:r>
        <w:rPr>
          <w:w w:val="115"/>
          <w:sz w:val="12"/>
        </w:rPr>
        <w:t> patterns.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IEEE</w:t>
      </w:r>
      <w:r>
        <w:rPr>
          <w:rFonts w:ascii="Times New Roman" w:hAnsi="Times New Roman"/>
          <w:i/>
          <w:w w:val="115"/>
          <w:sz w:val="12"/>
        </w:rPr>
        <w:t> Transactions</w:t>
      </w:r>
      <w:r>
        <w:rPr>
          <w:rFonts w:ascii="Times New Roman" w:hAnsi="Times New Roman"/>
          <w:i/>
          <w:w w:val="115"/>
          <w:sz w:val="12"/>
        </w:rPr>
        <w:t> on</w:t>
      </w:r>
      <w:r>
        <w:rPr>
          <w:rFonts w:ascii="Times New Roman" w:hAnsi="Times New Roman"/>
          <w:i/>
          <w:w w:val="115"/>
          <w:sz w:val="12"/>
        </w:rPr>
        <w:t> Systems,</w:t>
      </w:r>
      <w:r>
        <w:rPr>
          <w:rFonts w:ascii="Times New Roman" w:hAnsi="Times New Roman"/>
          <w:i/>
          <w:w w:val="115"/>
          <w:sz w:val="12"/>
        </w:rPr>
        <w:t> Man,</w:t>
      </w:r>
      <w:r>
        <w:rPr>
          <w:rFonts w:ascii="Times New Roman" w:hAnsi="Times New Roman"/>
          <w:i/>
          <w:w w:val="115"/>
          <w:sz w:val="12"/>
        </w:rPr>
        <w:t> and</w:t>
      </w:r>
      <w:r>
        <w:rPr>
          <w:rFonts w:ascii="Times New Roman" w:hAnsi="Times New Roman"/>
          <w:i/>
          <w:w w:val="115"/>
          <w:sz w:val="12"/>
        </w:rPr>
        <w:t> Cybernetics:</w:t>
      </w:r>
      <w:r>
        <w:rPr>
          <w:rFonts w:ascii="Times New Roman" w:hAnsi="Times New Roman"/>
          <w:i/>
          <w:w w:val="115"/>
          <w:sz w:val="12"/>
        </w:rPr>
        <w:t> Systems</w:t>
      </w:r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1–14.</w:t>
      </w:r>
      <w:r>
        <w:rPr>
          <w:w w:val="115"/>
          <w:sz w:val="12"/>
        </w:rPr>
        <w:t> </w:t>
      </w:r>
      <w:hyperlink r:id="rId35">
        <w:r>
          <w:rPr>
            <w:color w:val="0080AC"/>
            <w:w w:val="115"/>
            <w:sz w:val="12"/>
          </w:rPr>
          <w:t>https://doi.org/10.1109/TSMC.2016.2618860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59" w:right="43" w:hanging="239"/>
        <w:jc w:val="both"/>
        <w:rPr>
          <w:sz w:val="12"/>
        </w:rPr>
      </w:pPr>
      <w:r>
        <w:rPr>
          <w:w w:val="120"/>
          <w:sz w:val="12"/>
        </w:rPr>
        <w:t>Bogle,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&amp;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Potter,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W.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(2015).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SentAMaL-A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sentiment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analysis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machine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stock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predictive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model.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8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Proceedings</w:t>
      </w:r>
      <w:r>
        <w:rPr>
          <w:rFonts w:ascii="Times New Roman"/>
          <w:i/>
          <w:spacing w:val="-8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on</w:t>
      </w:r>
      <w:r>
        <w:rPr>
          <w:rFonts w:ascii="Times New Roman"/>
          <w:i/>
          <w:spacing w:val="-8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the</w:t>
      </w:r>
      <w:r>
        <w:rPr>
          <w:rFonts w:ascii="Times New Roman"/>
          <w:i/>
          <w:spacing w:val="-8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international</w:t>
      </w:r>
      <w:r>
        <w:rPr>
          <w:rFonts w:ascii="Times New Roman"/>
          <w:i/>
          <w:spacing w:val="-8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conference</w:t>
      </w:r>
      <w:r>
        <w:rPr>
          <w:rFonts w:ascii="Times New Roman"/>
          <w:i/>
          <w:spacing w:val="-8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on</w:t>
      </w:r>
      <w:r>
        <w:rPr>
          <w:rFonts w:ascii="Times New Roman"/>
          <w:i/>
          <w:spacing w:val="-8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artificial</w:t>
      </w:r>
      <w:r>
        <w:rPr>
          <w:rFonts w:ascii="Times New Roman"/>
          <w:i/>
          <w:spacing w:val="40"/>
          <w:w w:val="120"/>
          <w:sz w:val="12"/>
        </w:rPr>
        <w:t> </w:t>
      </w:r>
      <w:bookmarkStart w:name="_bookmark66" w:id="93"/>
      <w:bookmarkEnd w:id="93"/>
      <w:r>
        <w:rPr>
          <w:rFonts w:ascii="Times New Roman"/>
          <w:i/>
          <w:w w:val="111"/>
          <w:sz w:val="12"/>
        </w:rPr>
      </w:r>
      <w:hyperlink r:id="rId36">
        <w:r>
          <w:rPr>
            <w:rFonts w:ascii="Times New Roman"/>
            <w:i/>
            <w:w w:val="120"/>
            <w:sz w:val="12"/>
          </w:rPr>
          <w:t>intelligence</w:t>
        </w:r>
        <w:r>
          <w:rPr>
            <w:rFonts w:ascii="Times New Roman"/>
            <w:i/>
            <w:spacing w:val="-2"/>
            <w:w w:val="120"/>
            <w:sz w:val="12"/>
          </w:rPr>
          <w:t> </w:t>
        </w:r>
        <w:r>
          <w:rPr>
            <w:rFonts w:ascii="Times New Roman"/>
            <w:i/>
            <w:w w:val="120"/>
            <w:sz w:val="12"/>
          </w:rPr>
          <w:t>(ICAI),</w:t>
        </w:r>
        <w:r>
          <w:rPr>
            <w:rFonts w:ascii="Times New Roman"/>
            <w:i/>
            <w:spacing w:val="-2"/>
            <w:w w:val="120"/>
            <w:sz w:val="12"/>
          </w:rPr>
          <w:t> </w:t>
        </w:r>
        <w:r>
          <w:rPr>
            <w:w w:val="120"/>
            <w:sz w:val="12"/>
          </w:rPr>
          <w:t>Retrieved</w:t>
        </w:r>
        <w:r>
          <w:rPr>
            <w:spacing w:val="-3"/>
            <w:w w:val="120"/>
            <w:sz w:val="12"/>
          </w:rPr>
          <w:t> </w:t>
        </w:r>
        <w:r>
          <w:rPr>
            <w:w w:val="120"/>
            <w:sz w:val="12"/>
          </w:rPr>
          <w:t>from</w:t>
        </w:r>
        <w:r>
          <w:rPr>
            <w:spacing w:val="-2"/>
            <w:w w:val="120"/>
            <w:sz w:val="12"/>
          </w:rPr>
          <w:t> </w:t>
        </w:r>
        <w:r>
          <w:rPr>
            <w:w w:val="120"/>
            <w:sz w:val="12"/>
          </w:rPr>
          <w:t>(p.</w:t>
        </w:r>
        <w:r>
          <w:rPr>
            <w:spacing w:val="-3"/>
            <w:w w:val="120"/>
            <w:sz w:val="12"/>
          </w:rPr>
          <w:t> </w:t>
        </w:r>
        <w:r>
          <w:rPr>
            <w:w w:val="120"/>
            <w:sz w:val="12"/>
          </w:rPr>
          <w:t>610).</w:t>
        </w:r>
        <w:r>
          <w:rPr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http://search.proquest.com/openview/</w:t>
        </w:r>
        <w:r>
          <w:rPr>
            <w:color w:val="0080AC"/>
            <w:spacing w:val="40"/>
            <w:w w:val="120"/>
            <w:sz w:val="12"/>
          </w:rPr>
          <w:t> </w:t>
        </w:r>
        <w:bookmarkStart w:name="_bookmark67" w:id="94"/>
        <w:bookmarkEnd w:id="94"/>
        <w:r>
          <w:rPr>
            <w:color w:val="0080AC"/>
            <w:spacing w:val="-2"/>
            <w:w w:val="120"/>
            <w:sz w:val="12"/>
          </w:rPr>
          <w:t>9</w:t>
        </w:r>
        <w:r>
          <w:rPr>
            <w:color w:val="0080AC"/>
            <w:spacing w:val="-2"/>
            <w:w w:val="120"/>
            <w:sz w:val="12"/>
          </w:rPr>
          <w:t>66827dbd4e94e543dbdfe642aed4536/1?pq-origsite=gscholar.</w:t>
        </w:r>
      </w:hyperlink>
    </w:p>
    <w:p>
      <w:pPr>
        <w:spacing w:line="276" w:lineRule="auto" w:before="0"/>
        <w:ind w:left="359" w:right="41" w:hanging="240"/>
        <w:jc w:val="both"/>
        <w:rPr>
          <w:sz w:val="12"/>
        </w:rPr>
      </w:pPr>
      <w:bookmarkStart w:name="_bookmark68" w:id="95"/>
      <w:bookmarkEnd w:id="95"/>
      <w:r>
        <w:rPr/>
      </w:r>
      <w:hyperlink r:id="rId37">
        <w:r>
          <w:rPr>
            <w:color w:val="0080AC"/>
            <w:w w:val="115"/>
            <w:sz w:val="12"/>
          </w:rPr>
          <w:t>Bollen, J., Mao, H., &amp; Zeng, X. (2011). Twitter mood predicts the stock market.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Journal</w:t>
        </w:r>
        <w:r>
          <w:rPr>
            <w:rFonts w:ascii="Times New Roman" w:hAnsi="Times New Roman"/>
            <w:i/>
            <w:color w:val="0080AC"/>
            <w:spacing w:val="8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Computational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Science,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</w:t>
        </w:r>
        <w:r>
          <w:rPr>
            <w:color w:val="0080AC"/>
            <w:w w:val="115"/>
            <w:sz w:val="12"/>
          </w:rPr>
          <w:t>(1),</w:t>
        </w:r>
        <w:r>
          <w:rPr>
            <w:color w:val="0080AC"/>
            <w:w w:val="115"/>
            <w:sz w:val="12"/>
          </w:rPr>
          <w:t> 1–8.</w:t>
        </w:r>
      </w:hyperlink>
    </w:p>
    <w:p>
      <w:pPr>
        <w:spacing w:line="276" w:lineRule="auto" w:before="0"/>
        <w:ind w:left="359" w:right="38" w:hanging="239"/>
        <w:jc w:val="both"/>
        <w:rPr>
          <w:sz w:val="12"/>
        </w:rPr>
      </w:pPr>
      <w:bookmarkStart w:name="_bookmark70" w:id="96"/>
      <w:bookmarkEnd w:id="96"/>
      <w:r>
        <w:rPr/>
      </w:r>
      <w:hyperlink r:id="rId38">
        <w:r>
          <w:rPr>
            <w:color w:val="0080AC"/>
            <w:w w:val="115"/>
            <w:sz w:val="12"/>
          </w:rPr>
          <w:t>Bosch, H., Thom, D., Heimerl, F., Püttmann, E., Koch, S., Krüger, R., et al. (2013). Scat-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terblogs2: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Real-time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monitoring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microblog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messages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through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user-guided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9" w:id="97"/>
        <w:bookmarkEnd w:id="97"/>
        <w:r>
          <w:rPr>
            <w:color w:val="0080AC"/>
            <w:w w:val="115"/>
            <w:sz w:val="12"/>
          </w:rPr>
          <w:t>fil</w:t>
        </w:r>
        <w:r>
          <w:rPr>
            <w:color w:val="0080AC"/>
            <w:w w:val="115"/>
            <w:sz w:val="12"/>
          </w:rPr>
          <w:t>tering.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Transactions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Visualization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Computer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Graphics,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19</w:t>
        </w:r>
        <w:r>
          <w:rPr>
            <w:color w:val="0080AC"/>
            <w:w w:val="115"/>
            <w:sz w:val="12"/>
          </w:rPr>
          <w:t>(12),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71" w:id="98"/>
        <w:bookmarkEnd w:id="98"/>
        <w:r>
          <w:rPr>
            <w:color w:val="0080AC"/>
            <w:spacing w:val="-2"/>
            <w:w w:val="115"/>
            <w:sz w:val="12"/>
          </w:rPr>
          <w:t>2022–20</w:t>
        </w:r>
        <w:r>
          <w:rPr>
            <w:color w:val="0080AC"/>
            <w:spacing w:val="-2"/>
            <w:w w:val="115"/>
            <w:sz w:val="12"/>
          </w:rPr>
          <w:t>31.</w:t>
        </w:r>
      </w:hyperlink>
    </w:p>
    <w:p>
      <w:pPr>
        <w:spacing w:line="278" w:lineRule="auto" w:before="0"/>
        <w:ind w:left="359" w:right="41" w:hanging="240"/>
        <w:jc w:val="both"/>
        <w:rPr>
          <w:sz w:val="12"/>
        </w:rPr>
      </w:pPr>
      <w:bookmarkStart w:name="_bookmark72" w:id="99"/>
      <w:bookmarkEnd w:id="99"/>
      <w:r>
        <w:rPr/>
      </w:r>
      <w:hyperlink r:id="rId39">
        <w:r>
          <w:rPr>
            <w:color w:val="0080AC"/>
            <w:w w:val="115"/>
            <w:sz w:val="12"/>
          </w:rPr>
          <w:t>Bothos,</w:t>
        </w:r>
        <w:r>
          <w:rPr>
            <w:color w:val="0080AC"/>
            <w:w w:val="115"/>
            <w:sz w:val="12"/>
          </w:rPr>
          <w:t> E.,</w:t>
        </w:r>
        <w:r>
          <w:rPr>
            <w:color w:val="0080AC"/>
            <w:w w:val="115"/>
            <w:sz w:val="12"/>
          </w:rPr>
          <w:t> Apostolou,</w:t>
        </w:r>
        <w:r>
          <w:rPr>
            <w:color w:val="0080AC"/>
            <w:w w:val="115"/>
            <w:sz w:val="12"/>
          </w:rPr>
          <w:t> D.,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Mentzas,</w:t>
        </w:r>
        <w:r>
          <w:rPr>
            <w:color w:val="0080AC"/>
            <w:w w:val="115"/>
            <w:sz w:val="12"/>
          </w:rPr>
          <w:t> G.</w:t>
        </w:r>
        <w:r>
          <w:rPr>
            <w:color w:val="0080AC"/>
            <w:w w:val="115"/>
            <w:sz w:val="12"/>
          </w:rPr>
          <w:t> (2010).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social</w:t>
        </w:r>
        <w:r>
          <w:rPr>
            <w:color w:val="0080AC"/>
            <w:w w:val="115"/>
            <w:sz w:val="12"/>
          </w:rPr>
          <w:t> media</w:t>
        </w:r>
        <w:r>
          <w:rPr>
            <w:color w:val="0080AC"/>
            <w:w w:val="115"/>
            <w:sz w:val="12"/>
          </w:rPr>
          <w:t> to</w:t>
        </w:r>
        <w:r>
          <w:rPr>
            <w:color w:val="0080AC"/>
            <w:w w:val="115"/>
            <w:sz w:val="12"/>
          </w:rPr>
          <w:t> predict</w:t>
        </w:r>
        <w:r>
          <w:rPr>
            <w:color w:val="0080AC"/>
            <w:w w:val="115"/>
            <w:sz w:val="12"/>
          </w:rPr>
          <w:t> future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events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agent-based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markets.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spacing w:val="3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Intelligent</w:t>
        </w:r>
        <w:r>
          <w:rPr>
            <w:rFonts w:ascii="Times New Roman" w:hAnsi="Times New Roman"/>
            <w:i/>
            <w:color w:val="0080AC"/>
            <w:spacing w:val="3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Systems,</w:t>
        </w:r>
        <w:r>
          <w:rPr>
            <w:rFonts w:ascii="Times New Roman" w:hAnsi="Times New Roman"/>
            <w:i/>
            <w:color w:val="0080AC"/>
            <w:spacing w:val="3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25</w:t>
        </w:r>
        <w:r>
          <w:rPr>
            <w:color w:val="0080AC"/>
            <w:w w:val="115"/>
            <w:sz w:val="12"/>
          </w:rPr>
          <w:t>(6),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50–58.</w:t>
        </w:r>
      </w:hyperlink>
    </w:p>
    <w:p>
      <w:pPr>
        <w:spacing w:line="278" w:lineRule="auto" w:before="0"/>
        <w:ind w:left="359" w:right="42" w:hanging="239"/>
        <w:jc w:val="both"/>
        <w:rPr>
          <w:sz w:val="12"/>
        </w:rPr>
      </w:pPr>
      <w:r>
        <w:rPr>
          <w:w w:val="115"/>
          <w:sz w:val="12"/>
        </w:rPr>
        <w:t>Bruhn, M., Schoenmueller, V., &amp; Schäfer, D. B. (2012). Are social media replacing tra-</w:t>
      </w:r>
      <w:r>
        <w:rPr>
          <w:spacing w:val="40"/>
          <w:w w:val="127"/>
          <w:sz w:val="12"/>
        </w:rPr>
        <w:t> </w:t>
      </w:r>
      <w:bookmarkStart w:name="_bookmark73" w:id="100"/>
      <w:bookmarkEnd w:id="100"/>
      <w:r>
        <w:rPr>
          <w:spacing w:val="-1"/>
          <w:w w:val="127"/>
          <w:sz w:val="12"/>
        </w:rPr>
      </w:r>
      <w:bookmarkStart w:name="_bookmark74" w:id="101"/>
      <w:bookmarkEnd w:id="101"/>
      <w:r>
        <w:rPr>
          <w:w w:val="115"/>
          <w:sz w:val="12"/>
        </w:rPr>
        <w:t>ditional</w:t>
      </w:r>
      <w:r>
        <w:rPr>
          <w:w w:val="115"/>
          <w:sz w:val="12"/>
        </w:rPr>
        <w:t> media</w:t>
      </w:r>
      <w:r>
        <w:rPr>
          <w:w w:val="115"/>
          <w:sz w:val="12"/>
        </w:rPr>
        <w:t> in</w:t>
      </w:r>
      <w:r>
        <w:rPr>
          <w:w w:val="115"/>
          <w:sz w:val="12"/>
        </w:rPr>
        <w:t> terms</w:t>
      </w:r>
      <w:r>
        <w:rPr>
          <w:w w:val="115"/>
          <w:sz w:val="12"/>
        </w:rPr>
        <w:t> of</w:t>
      </w:r>
      <w:r>
        <w:rPr>
          <w:w w:val="115"/>
          <w:sz w:val="12"/>
        </w:rPr>
        <w:t> brand</w:t>
      </w:r>
      <w:r>
        <w:rPr>
          <w:w w:val="115"/>
          <w:sz w:val="12"/>
        </w:rPr>
        <w:t> equity</w:t>
      </w:r>
      <w:r>
        <w:rPr>
          <w:w w:val="115"/>
          <w:sz w:val="12"/>
        </w:rPr>
        <w:t> creation.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Management</w:t>
      </w:r>
      <w:r>
        <w:rPr>
          <w:rFonts w:ascii="Times New Roman" w:hAnsi="Times New Roman"/>
          <w:i/>
          <w:w w:val="115"/>
          <w:sz w:val="12"/>
        </w:rPr>
        <w:t> Research</w:t>
      </w:r>
      <w:r>
        <w:rPr>
          <w:rFonts w:ascii="Times New Roman" w:hAnsi="Times New Roman"/>
          <w:i/>
          <w:w w:val="115"/>
          <w:sz w:val="12"/>
        </w:rPr>
        <w:t> Review,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35</w:t>
      </w:r>
      <w:r>
        <w:rPr>
          <w:w w:val="115"/>
          <w:sz w:val="12"/>
        </w:rPr>
        <w:t>(9),</w:t>
      </w:r>
      <w:r>
        <w:rPr>
          <w:w w:val="115"/>
          <w:sz w:val="12"/>
        </w:rPr>
        <w:t> 770–790.</w:t>
      </w:r>
      <w:r>
        <w:rPr>
          <w:w w:val="115"/>
          <w:sz w:val="12"/>
        </w:rPr>
        <w:t> </w:t>
      </w:r>
      <w:hyperlink r:id="rId40">
        <w:r>
          <w:rPr>
            <w:color w:val="0080AC"/>
            <w:w w:val="115"/>
            <w:sz w:val="12"/>
          </w:rPr>
          <w:t>https://doi.org/10.1108/01409171211255948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59" w:right="42" w:hanging="240"/>
        <w:jc w:val="both"/>
        <w:rPr>
          <w:sz w:val="12"/>
        </w:rPr>
      </w:pPr>
      <w:r>
        <w:rPr>
          <w:w w:val="120"/>
          <w:sz w:val="12"/>
        </w:rPr>
        <w:t>Cataldi,</w:t>
      </w:r>
      <w:r>
        <w:rPr>
          <w:w w:val="120"/>
          <w:sz w:val="12"/>
        </w:rPr>
        <w:t> M.,</w:t>
      </w:r>
      <w:r>
        <w:rPr>
          <w:w w:val="120"/>
          <w:sz w:val="12"/>
        </w:rPr>
        <w:t> Di</w:t>
      </w:r>
      <w:r>
        <w:rPr>
          <w:w w:val="120"/>
          <w:sz w:val="12"/>
        </w:rPr>
        <w:t> Caro,</w:t>
      </w:r>
      <w:r>
        <w:rPr>
          <w:w w:val="120"/>
          <w:sz w:val="12"/>
        </w:rPr>
        <w:t> L.,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Schifanella,</w:t>
      </w:r>
      <w:r>
        <w:rPr>
          <w:w w:val="120"/>
          <w:sz w:val="12"/>
        </w:rPr>
        <w:t> C.</w:t>
      </w:r>
      <w:r>
        <w:rPr>
          <w:w w:val="120"/>
          <w:sz w:val="12"/>
        </w:rPr>
        <w:t> (2010).</w:t>
      </w:r>
      <w:r>
        <w:rPr>
          <w:w w:val="120"/>
          <w:sz w:val="12"/>
        </w:rPr>
        <w:t> Emerging</w:t>
      </w:r>
      <w:r>
        <w:rPr>
          <w:w w:val="120"/>
          <w:sz w:val="12"/>
        </w:rPr>
        <w:t> topic</w:t>
      </w:r>
      <w:r>
        <w:rPr>
          <w:w w:val="120"/>
          <w:sz w:val="12"/>
        </w:rPr>
        <w:t> detection</w:t>
      </w:r>
      <w:r>
        <w:rPr>
          <w:w w:val="120"/>
          <w:sz w:val="12"/>
        </w:rPr>
        <w:t> on</w:t>
      </w:r>
      <w:r>
        <w:rPr>
          <w:w w:val="120"/>
          <w:sz w:val="12"/>
        </w:rPr>
        <w:t> twitter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w w:val="120"/>
          <w:sz w:val="12"/>
        </w:rPr>
        <w:t> on</w:t>
      </w:r>
      <w:r>
        <w:rPr>
          <w:w w:val="120"/>
          <w:sz w:val="12"/>
        </w:rPr>
        <w:t> temporal</w:t>
      </w:r>
      <w:r>
        <w:rPr>
          <w:w w:val="120"/>
          <w:sz w:val="12"/>
        </w:rPr>
        <w:t> and</w:t>
      </w:r>
      <w:r>
        <w:rPr>
          <w:w w:val="120"/>
          <w:sz w:val="12"/>
        </w:rPr>
        <w:t> social</w:t>
      </w:r>
      <w:r>
        <w:rPr>
          <w:w w:val="120"/>
          <w:sz w:val="12"/>
        </w:rPr>
        <w:t> terms</w:t>
      </w:r>
      <w:r>
        <w:rPr>
          <w:w w:val="120"/>
          <w:sz w:val="12"/>
        </w:rPr>
        <w:t> evaluation.</w:t>
      </w:r>
      <w:r>
        <w:rPr>
          <w:w w:val="120"/>
          <w:sz w:val="12"/>
        </w:rPr>
        <w:t> In</w:t>
      </w:r>
      <w:r>
        <w:rPr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Proceedings</w:t>
      </w:r>
      <w:r>
        <w:rPr>
          <w:rFonts w:ascii="Times New Roman"/>
          <w:i/>
          <w:w w:val="120"/>
          <w:sz w:val="12"/>
        </w:rPr>
        <w:t> of</w:t>
      </w:r>
      <w:r>
        <w:rPr>
          <w:rFonts w:ascii="Times New Roman"/>
          <w:i/>
          <w:w w:val="120"/>
          <w:sz w:val="12"/>
        </w:rPr>
        <w:t> the</w:t>
      </w:r>
      <w:r>
        <w:rPr>
          <w:rFonts w:ascii="Times New Roman"/>
          <w:i/>
          <w:w w:val="120"/>
          <w:sz w:val="12"/>
        </w:rPr>
        <w:t> tenth</w:t>
      </w:r>
      <w:r>
        <w:rPr>
          <w:rFonts w:ascii="Times New Roman"/>
          <w:i/>
          <w:w w:val="120"/>
          <w:sz w:val="12"/>
        </w:rPr>
        <w:t> inter-</w:t>
      </w:r>
      <w:r>
        <w:rPr>
          <w:rFonts w:ascii="Times New Roman"/>
          <w:i/>
          <w:spacing w:val="40"/>
          <w:w w:val="130"/>
          <w:sz w:val="12"/>
        </w:rPr>
        <w:t> </w:t>
      </w:r>
      <w:bookmarkStart w:name="_bookmark75" w:id="102"/>
      <w:bookmarkEnd w:id="102"/>
      <w:r>
        <w:rPr>
          <w:rFonts w:ascii="Times New Roman"/>
          <w:i/>
          <w:w w:val="130"/>
          <w:sz w:val="12"/>
        </w:rPr>
      </w:r>
      <w:bookmarkStart w:name="_bookmark76" w:id="103"/>
      <w:bookmarkEnd w:id="103"/>
      <w:r>
        <w:rPr>
          <w:rFonts w:ascii="Times New Roman"/>
          <w:i/>
          <w:w w:val="130"/>
          <w:sz w:val="12"/>
        </w:rPr>
      </w:r>
      <w:hyperlink r:id="rId41">
        <w:r>
          <w:rPr>
            <w:rFonts w:ascii="Times New Roman"/>
            <w:i/>
            <w:w w:val="120"/>
            <w:sz w:val="12"/>
          </w:rPr>
          <w:t>national</w:t>
        </w:r>
        <w:r>
          <w:rPr>
            <w:rFonts w:ascii="Times New Roman"/>
            <w:i/>
            <w:w w:val="120"/>
            <w:sz w:val="12"/>
          </w:rPr>
          <w:t> workshop</w:t>
        </w:r>
        <w:r>
          <w:rPr>
            <w:rFonts w:ascii="Times New Roman"/>
            <w:i/>
            <w:w w:val="120"/>
            <w:sz w:val="12"/>
          </w:rPr>
          <w:t> on</w:t>
        </w:r>
        <w:r>
          <w:rPr>
            <w:rFonts w:ascii="Times New Roman"/>
            <w:i/>
            <w:w w:val="120"/>
            <w:sz w:val="12"/>
          </w:rPr>
          <w:t> multimedia</w:t>
        </w:r>
        <w:r>
          <w:rPr>
            <w:rFonts w:ascii="Times New Roman"/>
            <w:i/>
            <w:w w:val="120"/>
            <w:sz w:val="12"/>
          </w:rPr>
          <w:t> data</w:t>
        </w:r>
        <w:r>
          <w:rPr>
            <w:rFonts w:ascii="Times New Roman"/>
            <w:i/>
            <w:w w:val="120"/>
            <w:sz w:val="12"/>
          </w:rPr>
          <w:t> mining:</w:t>
        </w:r>
        <w:r>
          <w:rPr>
            <w:rFonts w:ascii="Times New Roman"/>
            <w:i/>
            <w:w w:val="120"/>
            <w:sz w:val="12"/>
          </w:rPr>
          <w:t> 4</w:t>
        </w:r>
        <w:r>
          <w:rPr>
            <w:rFonts w:ascii="Times New Roman"/>
            <w:i/>
            <w:w w:val="120"/>
            <w:sz w:val="12"/>
          </w:rPr>
          <w:t> </w:t>
        </w:r>
        <w:r>
          <w:rPr>
            <w:w w:val="120"/>
            <w:sz w:val="12"/>
          </w:rPr>
          <w:t>Retrieved</w:t>
        </w:r>
        <w:r>
          <w:rPr>
            <w:w w:val="120"/>
            <w:sz w:val="12"/>
          </w:rPr>
          <w:t> from</w:t>
        </w:r>
        <w:r>
          <w:rPr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http://dl.acm.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org/citation.cfm?id=1814249.</w:t>
        </w:r>
      </w:hyperlink>
    </w:p>
    <w:p>
      <w:pPr>
        <w:spacing w:line="278" w:lineRule="auto" w:before="0"/>
        <w:ind w:left="359" w:right="42" w:hanging="240"/>
        <w:jc w:val="both"/>
        <w:rPr>
          <w:sz w:val="12"/>
        </w:rPr>
      </w:pPr>
      <w:r>
        <w:rPr>
          <w:w w:val="115"/>
          <w:sz w:val="12"/>
        </w:rPr>
        <w:t>Chang,</w:t>
      </w:r>
      <w:r>
        <w:rPr>
          <w:w w:val="115"/>
          <w:sz w:val="12"/>
        </w:rPr>
        <w:t> H.-L.,</w:t>
      </w:r>
      <w:r>
        <w:rPr>
          <w:w w:val="115"/>
          <w:sz w:val="12"/>
        </w:rPr>
        <w:t> Chou,</w:t>
      </w:r>
      <w:r>
        <w:rPr>
          <w:w w:val="115"/>
          <w:sz w:val="12"/>
        </w:rPr>
        <w:t> Y.-C.,</w:t>
      </w:r>
      <w:r>
        <w:rPr>
          <w:w w:val="115"/>
          <w:sz w:val="12"/>
        </w:rPr>
        <w:t> Wu,</w:t>
      </w:r>
      <w:r>
        <w:rPr>
          <w:w w:val="115"/>
          <w:sz w:val="12"/>
        </w:rPr>
        <w:t> D.-Y.,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Wu,</w:t>
      </w:r>
      <w:r>
        <w:rPr>
          <w:w w:val="115"/>
          <w:sz w:val="12"/>
        </w:rPr>
        <w:t> S.-C.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Will</w:t>
      </w:r>
      <w:r>
        <w:rPr>
          <w:w w:val="115"/>
          <w:sz w:val="12"/>
        </w:rPr>
        <w:t> firm’s</w:t>
      </w:r>
      <w:r>
        <w:rPr>
          <w:w w:val="115"/>
          <w:sz w:val="12"/>
        </w:rPr>
        <w:t> marketing</w:t>
      </w:r>
      <w:r>
        <w:rPr>
          <w:w w:val="115"/>
          <w:sz w:val="12"/>
        </w:rPr>
        <w:t> efforts</w:t>
      </w:r>
      <w:r>
        <w:rPr>
          <w:spacing w:val="40"/>
          <w:w w:val="115"/>
          <w:sz w:val="12"/>
        </w:rPr>
        <w:t> </w:t>
      </w:r>
      <w:bookmarkStart w:name="_bookmark77" w:id="104"/>
      <w:bookmarkEnd w:id="104"/>
      <w:r>
        <w:rPr>
          <w:w w:val="115"/>
          <w:sz w:val="12"/>
        </w:rPr>
        <w:t>on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owned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social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media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payoff?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quasi-experimental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tourism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prod-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ucts.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Decision</w:t>
      </w:r>
      <w:r>
        <w:rPr>
          <w:rFonts w:ascii="Times New Roman" w:hAnsi="Times New Roman"/>
          <w:i/>
          <w:w w:val="115"/>
          <w:sz w:val="12"/>
        </w:rPr>
        <w:t> Support</w:t>
      </w:r>
      <w:r>
        <w:rPr>
          <w:rFonts w:ascii="Times New Roman" w:hAnsi="Times New Roman"/>
          <w:i/>
          <w:w w:val="115"/>
          <w:sz w:val="12"/>
        </w:rPr>
        <w:t> Systems</w:t>
      </w:r>
      <w:r>
        <w:rPr>
          <w:w w:val="115"/>
          <w:sz w:val="12"/>
        </w:rPr>
        <w:t>.</w:t>
      </w:r>
      <w:r>
        <w:rPr>
          <w:w w:val="115"/>
          <w:sz w:val="12"/>
        </w:rPr>
        <w:t> </w:t>
      </w:r>
      <w:hyperlink r:id="rId42">
        <w:r>
          <w:rPr>
            <w:color w:val="0080AC"/>
            <w:w w:val="115"/>
            <w:sz w:val="12"/>
          </w:rPr>
          <w:t>https://doi.org/10.1016/j.dss.2017.12.011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59" w:right="40" w:hanging="239"/>
        <w:jc w:val="both"/>
        <w:rPr>
          <w:sz w:val="12"/>
        </w:rPr>
      </w:pPr>
      <w:r>
        <w:rPr>
          <w:w w:val="115"/>
          <w:sz w:val="12"/>
        </w:rPr>
        <w:t>Checkley,</w:t>
      </w:r>
      <w:r>
        <w:rPr>
          <w:w w:val="115"/>
          <w:sz w:val="12"/>
        </w:rPr>
        <w:t> M.</w:t>
      </w:r>
      <w:r>
        <w:rPr>
          <w:w w:val="115"/>
          <w:sz w:val="12"/>
        </w:rPr>
        <w:t> S.,</w:t>
      </w:r>
      <w:r>
        <w:rPr>
          <w:w w:val="115"/>
          <w:sz w:val="12"/>
        </w:rPr>
        <w:t> Higón,</w:t>
      </w:r>
      <w:r>
        <w:rPr>
          <w:w w:val="115"/>
          <w:sz w:val="12"/>
        </w:rPr>
        <w:t> D.</w:t>
      </w:r>
      <w:r>
        <w:rPr>
          <w:w w:val="115"/>
          <w:sz w:val="12"/>
        </w:rPr>
        <w:t> A.,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Alles,</w:t>
      </w:r>
      <w:r>
        <w:rPr>
          <w:w w:val="115"/>
          <w:sz w:val="12"/>
        </w:rPr>
        <w:t> H.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The</w:t>
      </w:r>
      <w:r>
        <w:rPr>
          <w:w w:val="115"/>
          <w:sz w:val="12"/>
        </w:rPr>
        <w:t> hasty</w:t>
      </w:r>
      <w:r>
        <w:rPr>
          <w:w w:val="115"/>
          <w:sz w:val="12"/>
        </w:rPr>
        <w:t> wisdom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mob:</w:t>
      </w:r>
      <w:r>
        <w:rPr>
          <w:w w:val="115"/>
          <w:sz w:val="12"/>
        </w:rPr>
        <w:t> How</w:t>
      </w:r>
      <w:r>
        <w:rPr>
          <w:spacing w:val="40"/>
          <w:w w:val="126"/>
          <w:sz w:val="12"/>
        </w:rPr>
        <w:t> </w:t>
      </w:r>
      <w:bookmarkStart w:name="_bookmark78" w:id="105"/>
      <w:bookmarkEnd w:id="105"/>
      <w:r>
        <w:rPr>
          <w:w w:val="126"/>
          <w:sz w:val="12"/>
        </w:rPr>
      </w:r>
      <w:bookmarkStart w:name="_bookmark79" w:id="106"/>
      <w:bookmarkEnd w:id="106"/>
      <w:r>
        <w:rPr>
          <w:w w:val="115"/>
          <w:sz w:val="12"/>
        </w:rPr>
        <w:t>ma</w:t>
      </w:r>
      <w:r>
        <w:rPr>
          <w:w w:val="115"/>
          <w:sz w:val="12"/>
        </w:rPr>
        <w:t>rket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sentiment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predicts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stock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market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behavior.</w:t>
      </w:r>
      <w:r>
        <w:rPr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Expert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Systems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with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Applica-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tions,</w:t>
      </w:r>
      <w:r>
        <w:rPr>
          <w:rFonts w:ascii="Times New Roman" w:hAnsi="Times New Roman"/>
          <w:i/>
          <w:w w:val="115"/>
          <w:sz w:val="12"/>
        </w:rPr>
        <w:t> 77</w:t>
      </w:r>
      <w:r>
        <w:rPr>
          <w:w w:val="115"/>
          <w:sz w:val="12"/>
        </w:rPr>
        <w:t>,</w:t>
      </w:r>
      <w:r>
        <w:rPr>
          <w:w w:val="115"/>
          <w:sz w:val="12"/>
        </w:rPr>
        <w:t> 256–263.</w:t>
      </w:r>
      <w:r>
        <w:rPr>
          <w:w w:val="115"/>
          <w:sz w:val="12"/>
        </w:rPr>
        <w:t> </w:t>
      </w:r>
      <w:hyperlink r:id="rId43">
        <w:r>
          <w:rPr>
            <w:color w:val="0080AC"/>
            <w:w w:val="115"/>
            <w:sz w:val="12"/>
          </w:rPr>
          <w:t>https://doi.org/10.1016/j.eswa.2017.01.029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59" w:right="39" w:hanging="240"/>
        <w:jc w:val="both"/>
        <w:rPr>
          <w:sz w:val="12"/>
        </w:rPr>
      </w:pPr>
      <w:hyperlink r:id="rId44">
        <w:r>
          <w:rPr>
            <w:color w:val="0080AC"/>
            <w:w w:val="115"/>
            <w:sz w:val="12"/>
          </w:rPr>
          <w:t>Culnan, M. J., McHugh, P. J., &amp; Zubillaga, J. I. (2010). How large US companies can use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80" w:id="107"/>
        <w:bookmarkEnd w:id="107"/>
        <w:r>
          <w:rPr>
            <w:color w:val="0080AC"/>
            <w:w w:val="115"/>
            <w:sz w:val="12"/>
          </w:rPr>
          <w:t>Twit</w:t>
        </w:r>
        <w:r>
          <w:rPr>
            <w:color w:val="0080AC"/>
            <w:w w:val="115"/>
            <w:sz w:val="12"/>
          </w:rPr>
          <w:t>ter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other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social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media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gain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business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value.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MIS</w:t>
        </w:r>
        <w:r>
          <w:rPr>
            <w:rFonts w:ascii="Times New Roman"/>
            <w:i/>
            <w:color w:val="0080AC"/>
            <w:spacing w:val="3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Quarterly</w:t>
        </w:r>
        <w:r>
          <w:rPr>
            <w:rFonts w:ascii="Times New Roman"/>
            <w:i/>
            <w:color w:val="0080AC"/>
            <w:spacing w:val="3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Executive,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spacing w:val="-2"/>
            <w:w w:val="115"/>
            <w:sz w:val="12"/>
          </w:rPr>
          <w:t>9</w:t>
        </w:r>
        <w:r>
          <w:rPr>
            <w:color w:val="0080AC"/>
            <w:spacing w:val="-2"/>
            <w:w w:val="115"/>
            <w:sz w:val="12"/>
          </w:rPr>
          <w:t>(4).</w:t>
        </w:r>
      </w:hyperlink>
    </w:p>
    <w:p>
      <w:pPr>
        <w:spacing w:line="278" w:lineRule="auto" w:before="0"/>
        <w:ind w:left="359" w:right="42" w:hanging="239"/>
        <w:jc w:val="both"/>
        <w:rPr>
          <w:sz w:val="12"/>
        </w:rPr>
      </w:pPr>
      <w:r>
        <w:rPr>
          <w:w w:val="115"/>
          <w:sz w:val="12"/>
        </w:rPr>
        <w:t>Daniel,</w:t>
      </w:r>
      <w:r>
        <w:rPr>
          <w:w w:val="115"/>
          <w:sz w:val="12"/>
        </w:rPr>
        <w:t> M.,</w:t>
      </w:r>
      <w:r>
        <w:rPr>
          <w:w w:val="115"/>
          <w:sz w:val="12"/>
        </w:rPr>
        <w:t> Neves,</w:t>
      </w:r>
      <w:r>
        <w:rPr>
          <w:w w:val="115"/>
          <w:sz w:val="12"/>
        </w:rPr>
        <w:t> R.</w:t>
      </w:r>
      <w:r>
        <w:rPr>
          <w:w w:val="115"/>
          <w:sz w:val="12"/>
        </w:rPr>
        <w:t> F.,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Horta,</w:t>
      </w:r>
      <w:r>
        <w:rPr>
          <w:w w:val="115"/>
          <w:sz w:val="12"/>
        </w:rPr>
        <w:t> N.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Company</w:t>
      </w:r>
      <w:r>
        <w:rPr>
          <w:w w:val="115"/>
          <w:sz w:val="12"/>
        </w:rPr>
        <w:t> event</w:t>
      </w:r>
      <w:r>
        <w:rPr>
          <w:w w:val="115"/>
          <w:sz w:val="12"/>
        </w:rPr>
        <w:t> popularity</w:t>
      </w:r>
      <w:r>
        <w:rPr>
          <w:w w:val="115"/>
          <w:sz w:val="12"/>
        </w:rPr>
        <w:t> for</w:t>
      </w:r>
      <w:r>
        <w:rPr>
          <w:w w:val="115"/>
          <w:sz w:val="12"/>
        </w:rPr>
        <w:t> financial</w:t>
      </w:r>
      <w:r>
        <w:rPr>
          <w:spacing w:val="40"/>
          <w:w w:val="119"/>
          <w:sz w:val="12"/>
        </w:rPr>
        <w:t> </w:t>
      </w:r>
      <w:bookmarkStart w:name="_bookmark81" w:id="108"/>
      <w:bookmarkEnd w:id="108"/>
      <w:r>
        <w:rPr>
          <w:spacing w:val="-1"/>
          <w:w w:val="119"/>
          <w:sz w:val="12"/>
        </w:rPr>
      </w:r>
      <w:bookmarkStart w:name="_bookmark82" w:id="109"/>
      <w:bookmarkEnd w:id="109"/>
      <w:r>
        <w:rPr>
          <w:w w:val="115"/>
          <w:sz w:val="12"/>
        </w:rPr>
        <w:t>ma</w:t>
      </w:r>
      <w:r>
        <w:rPr>
          <w:w w:val="115"/>
          <w:sz w:val="12"/>
        </w:rPr>
        <w:t>rkets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Twitter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sentiment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analysis.</w:t>
      </w:r>
      <w:r>
        <w:rPr>
          <w:spacing w:val="34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Expert</w:t>
      </w:r>
      <w:r>
        <w:rPr>
          <w:rFonts w:ascii="Times New Roman" w:hAnsi="Times New Roman"/>
          <w:i/>
          <w:spacing w:val="34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Systems</w:t>
      </w:r>
      <w:r>
        <w:rPr>
          <w:rFonts w:ascii="Times New Roman" w:hAnsi="Times New Roman"/>
          <w:i/>
          <w:spacing w:val="35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with</w:t>
      </w:r>
      <w:r>
        <w:rPr>
          <w:rFonts w:ascii="Times New Roman" w:hAnsi="Times New Roman"/>
          <w:i/>
          <w:spacing w:val="34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Applications,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71</w:t>
      </w:r>
      <w:r>
        <w:rPr>
          <w:w w:val="115"/>
          <w:sz w:val="12"/>
        </w:rPr>
        <w:t>,</w:t>
      </w:r>
      <w:r>
        <w:rPr>
          <w:w w:val="115"/>
          <w:sz w:val="12"/>
        </w:rPr>
        <w:t> 111–124.</w:t>
      </w:r>
      <w:r>
        <w:rPr>
          <w:w w:val="115"/>
          <w:sz w:val="12"/>
        </w:rPr>
        <w:t> </w:t>
      </w:r>
      <w:hyperlink r:id="rId45">
        <w:r>
          <w:rPr>
            <w:color w:val="0080AC"/>
            <w:w w:val="115"/>
            <w:sz w:val="12"/>
          </w:rPr>
          <w:t>https://doi.org/10.1016/j.eswa.2016.11.022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59" w:right="43" w:hanging="239"/>
        <w:jc w:val="both"/>
        <w:rPr>
          <w:sz w:val="12"/>
        </w:rPr>
      </w:pPr>
      <w:hyperlink r:id="rId46">
        <w:r>
          <w:rPr>
            <w:color w:val="0080AC"/>
            <w:w w:val="115"/>
            <w:sz w:val="12"/>
          </w:rPr>
          <w:t>Davidov,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D.,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Tsur,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O.,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Rappoport,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(2010).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Enhanced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sentiment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85" w:id="110"/>
        <w:bookmarkEnd w:id="110"/>
        <w:r>
          <w:rPr>
            <w:color w:val="0080AC"/>
            <w:w w:val="115"/>
            <w:sz w:val="12"/>
          </w:rPr>
          <w:t>twit</w:t>
        </w:r>
        <w:r>
          <w:rPr>
            <w:color w:val="0080AC"/>
            <w:w w:val="115"/>
            <w:sz w:val="12"/>
          </w:rPr>
          <w:t>ter</w:t>
        </w:r>
        <w:r>
          <w:rPr>
            <w:color w:val="0080AC"/>
            <w:w w:val="115"/>
            <w:sz w:val="12"/>
          </w:rPr>
          <w:t> hashtags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smileys.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Proceedings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the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23rd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</w:hyperlink>
      <w:r>
        <w:rPr>
          <w:rFonts w:ascii="Times New Roman" w:hAnsi="Times New Roman"/>
          <w:i/>
          <w:color w:val="0080AC"/>
          <w:spacing w:val="40"/>
          <w:w w:val="118"/>
          <w:sz w:val="12"/>
        </w:rPr>
        <w:t> </w:t>
      </w:r>
      <w:bookmarkStart w:name="_bookmark84" w:id="111"/>
      <w:bookmarkEnd w:id="111"/>
      <w:r>
        <w:rPr>
          <w:rFonts w:ascii="Times New Roman" w:hAnsi="Times New Roman"/>
          <w:i/>
          <w:color w:val="0080AC"/>
          <w:w w:val="118"/>
          <w:sz w:val="12"/>
        </w:rPr>
      </w:r>
      <w:hyperlink r:id="rId46">
        <w:r>
          <w:rPr>
            <w:rFonts w:ascii="Times New Roman" w:hAnsi="Times New Roman"/>
            <w:i/>
            <w:color w:val="0080AC"/>
            <w:w w:val="115"/>
            <w:sz w:val="12"/>
          </w:rPr>
          <w:t>computational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linguistics: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Posters</w:t>
        </w:r>
        <w:r>
          <w:rPr>
            <w:color w:val="0080AC"/>
            <w:w w:val="115"/>
            <w:sz w:val="12"/>
          </w:rPr>
          <w:t>.</w:t>
        </w:r>
        <w:r>
          <w:rPr>
            <w:color w:val="0080AC"/>
            <w:w w:val="115"/>
            <w:sz w:val="12"/>
          </w:rPr>
          <w:t> Association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Computational</w:t>
        </w:r>
        <w:r>
          <w:rPr>
            <w:color w:val="0080AC"/>
            <w:w w:val="115"/>
            <w:sz w:val="12"/>
          </w:rPr>
          <w:t> Linguistics.</w:t>
        </w:r>
        <w:r>
          <w:rPr>
            <w:color w:val="0080AC"/>
            <w:w w:val="115"/>
            <w:sz w:val="12"/>
          </w:rPr>
          <w:t> (pp.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83" w:id="112"/>
        <w:bookmarkEnd w:id="112"/>
        <w:r>
          <w:rPr>
            <w:color w:val="0080AC"/>
            <w:spacing w:val="-2"/>
            <w:w w:val="115"/>
            <w:sz w:val="12"/>
          </w:rPr>
          <w:t>2</w:t>
        </w:r>
        <w:r>
          <w:rPr>
            <w:color w:val="0080AC"/>
            <w:spacing w:val="-2"/>
            <w:w w:val="115"/>
            <w:sz w:val="12"/>
          </w:rPr>
          <w:t>41–249).</w:t>
        </w:r>
      </w:hyperlink>
    </w:p>
    <w:p>
      <w:pPr>
        <w:spacing w:line="135" w:lineRule="exact" w:before="0"/>
        <w:ind w:left="120" w:right="0" w:firstLine="0"/>
        <w:jc w:val="both"/>
        <w:rPr>
          <w:sz w:val="12"/>
        </w:rPr>
      </w:pPr>
      <w:hyperlink r:id="rId47">
        <w:r>
          <w:rPr>
            <w:color w:val="0080AC"/>
            <w:w w:val="115"/>
            <w:sz w:val="12"/>
          </w:rPr>
          <w:t>Diebold,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F.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X.</w:t>
        </w:r>
      </w:hyperlink>
      <w:r>
        <w:rPr>
          <w:color w:val="0080AC"/>
          <w:spacing w:val="9"/>
          <w:w w:val="115"/>
          <w:sz w:val="12"/>
        </w:rPr>
        <w:t> </w:t>
      </w:r>
      <w:hyperlink r:id="rId47">
        <w:r>
          <w:rPr>
            <w:color w:val="0080AC"/>
            <w:w w:val="115"/>
            <w:sz w:val="12"/>
          </w:rPr>
          <w:t>(2001).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Elements</w:t>
        </w:r>
        <w:r>
          <w:rPr>
            <w:rFonts w:ascii="Times New Roman"/>
            <w:i/>
            <w:color w:val="0080AC"/>
            <w:spacing w:val="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of</w:t>
        </w:r>
        <w:r>
          <w:rPr>
            <w:rFonts w:ascii="Times New Roman"/>
            <w:i/>
            <w:color w:val="0080AC"/>
            <w:spacing w:val="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forecasting</w:t>
        </w:r>
        <w:r>
          <w:rPr>
            <w:rFonts w:ascii="Times New Roman"/>
            <w:i/>
            <w:color w:val="0080AC"/>
            <w:spacing w:val="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South-Western</w:t>
        </w:r>
        <w:r>
          <w:rPr>
            <w:color w:val="0080AC"/>
            <w:w w:val="115"/>
            <w:sz w:val="12"/>
          </w:rPr>
          <w:t>.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Cincinnati: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Ohio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line="278" w:lineRule="auto" w:before="3"/>
        <w:ind w:left="359" w:right="41" w:hanging="239"/>
        <w:jc w:val="both"/>
        <w:rPr>
          <w:sz w:val="12"/>
        </w:rPr>
      </w:pPr>
      <w:r>
        <w:rPr>
          <w:w w:val="115"/>
          <w:sz w:val="12"/>
        </w:rPr>
        <w:t>Ding,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Cheng,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K.,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Duan,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Jin,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(2017).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power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“like”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button:</w:t>
      </w:r>
      <w:r>
        <w:rPr>
          <w:spacing w:val="40"/>
          <w:w w:val="115"/>
          <w:sz w:val="12"/>
        </w:rPr>
        <w:t> </w:t>
      </w:r>
      <w:bookmarkStart w:name="_bookmark86" w:id="113"/>
      <w:bookmarkEnd w:id="113"/>
      <w:r>
        <w:rPr>
          <w:w w:val="115"/>
          <w:sz w:val="12"/>
        </w:rPr>
        <w:t>Th</w:t>
      </w:r>
      <w:r>
        <w:rPr>
          <w:w w:val="115"/>
          <w:sz w:val="12"/>
        </w:rPr>
        <w:t>e</w:t>
      </w:r>
      <w:r>
        <w:rPr>
          <w:w w:val="115"/>
          <w:sz w:val="12"/>
        </w:rPr>
        <w:t> impact</w:t>
      </w:r>
      <w:r>
        <w:rPr>
          <w:w w:val="115"/>
          <w:sz w:val="12"/>
        </w:rPr>
        <w:t> of</w:t>
      </w:r>
      <w:r>
        <w:rPr>
          <w:w w:val="115"/>
          <w:sz w:val="12"/>
        </w:rPr>
        <w:t> social</w:t>
      </w:r>
      <w:r>
        <w:rPr>
          <w:w w:val="115"/>
          <w:sz w:val="12"/>
        </w:rPr>
        <w:t> media</w:t>
      </w:r>
      <w:r>
        <w:rPr>
          <w:w w:val="115"/>
          <w:sz w:val="12"/>
        </w:rPr>
        <w:t> on</w:t>
      </w:r>
      <w:r>
        <w:rPr>
          <w:w w:val="115"/>
          <w:sz w:val="12"/>
        </w:rPr>
        <w:t> box</w:t>
      </w:r>
      <w:r>
        <w:rPr>
          <w:w w:val="115"/>
          <w:sz w:val="12"/>
        </w:rPr>
        <w:t> oﬃce.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Decision</w:t>
      </w:r>
      <w:r>
        <w:rPr>
          <w:rFonts w:ascii="Times New Roman" w:hAnsi="Times New Roman"/>
          <w:i/>
          <w:w w:val="115"/>
          <w:sz w:val="12"/>
        </w:rPr>
        <w:t> Support</w:t>
      </w:r>
      <w:r>
        <w:rPr>
          <w:rFonts w:ascii="Times New Roman" w:hAnsi="Times New Roman"/>
          <w:i/>
          <w:w w:val="115"/>
          <w:sz w:val="12"/>
        </w:rPr>
        <w:t> Systems,</w:t>
      </w:r>
      <w:r>
        <w:rPr>
          <w:rFonts w:ascii="Times New Roman" w:hAnsi="Times New Roman"/>
          <w:i/>
          <w:w w:val="115"/>
          <w:sz w:val="12"/>
        </w:rPr>
        <w:t> 94</w:t>
      </w:r>
      <w:r>
        <w:rPr>
          <w:w w:val="115"/>
          <w:sz w:val="12"/>
        </w:rPr>
        <w:t>,</w:t>
      </w:r>
      <w:r>
        <w:rPr>
          <w:w w:val="115"/>
          <w:sz w:val="12"/>
        </w:rPr>
        <w:t> 77–84.</w:t>
      </w:r>
      <w:r>
        <w:rPr>
          <w:spacing w:val="40"/>
          <w:w w:val="115"/>
          <w:sz w:val="12"/>
        </w:rPr>
        <w:t> </w:t>
      </w:r>
      <w:hyperlink r:id="rId48">
        <w:r>
          <w:rPr>
            <w:color w:val="0080AC"/>
            <w:spacing w:val="-2"/>
            <w:w w:val="115"/>
            <w:sz w:val="12"/>
          </w:rPr>
          <w:t>https://doi.org/10.1016/j.dss.2016.11.002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line="278" w:lineRule="auto" w:before="0"/>
        <w:ind w:left="359" w:right="43" w:hanging="240"/>
        <w:jc w:val="both"/>
        <w:rPr>
          <w:sz w:val="12"/>
        </w:rPr>
      </w:pPr>
      <w:bookmarkStart w:name="_bookmark87" w:id="114"/>
      <w:bookmarkEnd w:id="114"/>
      <w:r>
        <w:rPr/>
      </w:r>
      <w:hyperlink r:id="rId49">
        <w:r>
          <w:rPr>
            <w:color w:val="0080AC"/>
            <w:w w:val="115"/>
            <w:sz w:val="12"/>
          </w:rPr>
          <w:t>Eichler,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(2012).</w:t>
        </w:r>
        <w:r>
          <w:rPr>
            <w:color w:val="0080AC"/>
            <w:w w:val="115"/>
            <w:sz w:val="12"/>
          </w:rPr>
          <w:t> Causal</w:t>
        </w:r>
        <w:r>
          <w:rPr>
            <w:color w:val="0080AC"/>
            <w:w w:val="115"/>
            <w:sz w:val="12"/>
          </w:rPr>
          <w:t> inference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time</w:t>
        </w:r>
        <w:r>
          <w:rPr>
            <w:color w:val="0080AC"/>
            <w:w w:val="115"/>
            <w:sz w:val="12"/>
          </w:rPr>
          <w:t> series</w:t>
        </w:r>
        <w:r>
          <w:rPr>
            <w:color w:val="0080AC"/>
            <w:w w:val="115"/>
            <w:sz w:val="12"/>
          </w:rPr>
          <w:t> analysis.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Causality: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Statistical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Per-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spectives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Applications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327–354.</w:t>
        </w:r>
      </w:hyperlink>
    </w:p>
    <w:p>
      <w:pPr>
        <w:spacing w:line="276" w:lineRule="auto" w:before="0"/>
        <w:ind w:left="359" w:right="41" w:hanging="240"/>
        <w:jc w:val="both"/>
        <w:rPr>
          <w:sz w:val="12"/>
        </w:rPr>
      </w:pPr>
      <w:bookmarkStart w:name="_bookmark89" w:id="115"/>
      <w:bookmarkEnd w:id="115"/>
      <w:r>
        <w:rPr/>
      </w:r>
      <w:hyperlink r:id="rId50">
        <w:r>
          <w:rPr>
            <w:color w:val="0080AC"/>
            <w:w w:val="115"/>
            <w:sz w:val="12"/>
          </w:rPr>
          <w:t>Fourt,</w:t>
        </w:r>
        <w:r>
          <w:rPr>
            <w:color w:val="0080AC"/>
            <w:w w:val="115"/>
            <w:sz w:val="12"/>
          </w:rPr>
          <w:t> L.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Woodlock,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W.</w:t>
        </w:r>
        <w:r>
          <w:rPr>
            <w:color w:val="0080AC"/>
            <w:w w:val="115"/>
            <w:sz w:val="12"/>
          </w:rPr>
          <w:t> (1960).</w:t>
        </w:r>
        <w:r>
          <w:rPr>
            <w:color w:val="0080AC"/>
            <w:w w:val="115"/>
            <w:sz w:val="12"/>
          </w:rPr>
          <w:t> Early</w:t>
        </w:r>
        <w:r>
          <w:rPr>
            <w:color w:val="0080AC"/>
            <w:w w:val="115"/>
            <w:sz w:val="12"/>
          </w:rPr>
          <w:t> prediction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market</w:t>
        </w:r>
        <w:r>
          <w:rPr>
            <w:color w:val="0080AC"/>
            <w:w w:val="115"/>
            <w:sz w:val="12"/>
          </w:rPr>
          <w:t> success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new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88" w:id="116"/>
        <w:bookmarkEnd w:id="116"/>
        <w:r>
          <w:rPr>
            <w:color w:val="0080AC"/>
            <w:w w:val="115"/>
            <w:sz w:val="12"/>
          </w:rPr>
          <w:t>g</w:t>
        </w:r>
        <w:r>
          <w:rPr>
            <w:color w:val="0080AC"/>
            <w:w w:val="115"/>
            <w:sz w:val="12"/>
          </w:rPr>
          <w:t>rocery</w:t>
        </w:r>
        <w:r>
          <w:rPr>
            <w:color w:val="0080AC"/>
            <w:w w:val="115"/>
            <w:sz w:val="12"/>
          </w:rPr>
          <w:t> products.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The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Marketing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31–38.</w:t>
        </w:r>
      </w:hyperlink>
    </w:p>
    <w:p>
      <w:pPr>
        <w:spacing w:line="276" w:lineRule="auto" w:before="0"/>
        <w:ind w:left="359" w:right="41" w:hanging="239"/>
        <w:jc w:val="both"/>
        <w:rPr>
          <w:sz w:val="12"/>
        </w:rPr>
      </w:pPr>
      <w:bookmarkStart w:name="_bookmark90" w:id="117"/>
      <w:bookmarkEnd w:id="117"/>
      <w:r>
        <w:rPr/>
      </w:r>
      <w:r>
        <w:rPr>
          <w:w w:val="115"/>
          <w:sz w:val="12"/>
        </w:rPr>
        <w:t>Fox,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(1989).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stop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list for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general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text.</w:t>
      </w:r>
      <w:r>
        <w:rPr>
          <w:spacing w:val="2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ACM</w:t>
      </w:r>
      <w:r>
        <w:rPr>
          <w:rFonts w:ascii="Times New Roman" w:hAnsi="Times New Roman"/>
          <w:i/>
          <w:spacing w:val="2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SIGIR</w:t>
      </w:r>
      <w:r>
        <w:rPr>
          <w:rFonts w:ascii="Times New Roman" w:hAnsi="Times New Roman"/>
          <w:i/>
          <w:spacing w:val="2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Forum,</w:t>
      </w:r>
      <w:r>
        <w:rPr>
          <w:rFonts w:ascii="Times New Roman" w:hAnsi="Times New Roman"/>
          <w:i/>
          <w:spacing w:val="2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24</w:t>
      </w:r>
      <w:r>
        <w:rPr>
          <w:w w:val="115"/>
          <w:sz w:val="12"/>
        </w:rPr>
        <w:t>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19–21.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Retrieved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80"/>
          <w:w w:val="115"/>
          <w:sz w:val="12"/>
        </w:rPr>
        <w:t> </w:t>
      </w:r>
      <w:hyperlink r:id="rId51">
        <w:r>
          <w:rPr>
            <w:color w:val="0080AC"/>
            <w:w w:val="115"/>
            <w:sz w:val="12"/>
          </w:rPr>
          <w:t>http://dl.acm.org/citation.cfm?id=378888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6" w:lineRule="auto" w:before="0"/>
        <w:ind w:left="359" w:right="43" w:hanging="240"/>
        <w:jc w:val="both"/>
        <w:rPr>
          <w:sz w:val="12"/>
        </w:rPr>
      </w:pPr>
      <w:bookmarkStart w:name="_bookmark91" w:id="118"/>
      <w:bookmarkEnd w:id="118"/>
      <w:r>
        <w:rPr/>
      </w:r>
      <w:hyperlink r:id="rId52">
        <w:r>
          <w:rPr>
            <w:color w:val="0080AC"/>
            <w:w w:val="115"/>
            <w:sz w:val="12"/>
          </w:rPr>
          <w:t>Fürnkranz,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(1998).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study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n-gram</w:t>
        </w:r>
        <w:r>
          <w:rPr>
            <w:color w:val="0080AC"/>
            <w:w w:val="115"/>
            <w:sz w:val="12"/>
          </w:rPr>
          <w:t> features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text</w:t>
        </w:r>
        <w:r>
          <w:rPr>
            <w:color w:val="0080AC"/>
            <w:w w:val="115"/>
            <w:sz w:val="12"/>
          </w:rPr>
          <w:t> categorization.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Austrian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Research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Institute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for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Artificial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Intelligence,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3</w:t>
        </w:r>
        <w:r>
          <w:rPr>
            <w:color w:val="0080AC"/>
            <w:w w:val="115"/>
            <w:sz w:val="12"/>
          </w:rPr>
          <w:t>(1998),</w:t>
        </w:r>
        <w:r>
          <w:rPr>
            <w:color w:val="0080AC"/>
            <w:w w:val="115"/>
            <w:sz w:val="12"/>
          </w:rPr>
          <w:t> 1–10.</w:t>
        </w:r>
      </w:hyperlink>
    </w:p>
    <w:p>
      <w:pPr>
        <w:spacing w:line="278" w:lineRule="auto" w:before="1"/>
        <w:ind w:left="359" w:right="43" w:hanging="239"/>
        <w:jc w:val="both"/>
        <w:rPr>
          <w:sz w:val="12"/>
        </w:rPr>
      </w:pPr>
      <w:r>
        <w:rPr>
          <w:w w:val="115"/>
          <w:sz w:val="12"/>
        </w:rPr>
        <w:t>Gelper,</w:t>
      </w:r>
      <w:r>
        <w:rPr>
          <w:w w:val="115"/>
          <w:sz w:val="12"/>
        </w:rPr>
        <w:t> S.,</w:t>
      </w:r>
      <w:r>
        <w:rPr>
          <w:w w:val="115"/>
          <w:sz w:val="12"/>
        </w:rPr>
        <w:t> Lemmens,</w:t>
      </w:r>
      <w:r>
        <w:rPr>
          <w:w w:val="115"/>
          <w:sz w:val="12"/>
        </w:rPr>
        <w:t> A.,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Croux,</w:t>
      </w:r>
      <w:r>
        <w:rPr>
          <w:w w:val="115"/>
          <w:sz w:val="12"/>
        </w:rPr>
        <w:t> C.</w:t>
      </w:r>
      <w:r>
        <w:rPr>
          <w:w w:val="115"/>
          <w:sz w:val="12"/>
        </w:rPr>
        <w:t> (2007).</w:t>
      </w:r>
      <w:r>
        <w:rPr>
          <w:w w:val="115"/>
          <w:sz w:val="12"/>
        </w:rPr>
        <w:t> Consumer</w:t>
      </w:r>
      <w:r>
        <w:rPr>
          <w:w w:val="115"/>
          <w:sz w:val="12"/>
        </w:rPr>
        <w:t> sentiment</w:t>
      </w:r>
      <w:r>
        <w:rPr>
          <w:w w:val="115"/>
          <w:sz w:val="12"/>
        </w:rPr>
        <w:t> and</w:t>
      </w:r>
      <w:r>
        <w:rPr>
          <w:w w:val="115"/>
          <w:sz w:val="12"/>
        </w:rPr>
        <w:t> consumer</w:t>
      </w:r>
      <w:r>
        <w:rPr>
          <w:spacing w:val="40"/>
          <w:w w:val="115"/>
          <w:sz w:val="12"/>
        </w:rPr>
        <w:t> </w:t>
      </w:r>
      <w:bookmarkStart w:name="_bookmark92" w:id="119"/>
      <w:bookmarkEnd w:id="119"/>
      <w:r>
        <w:rPr>
          <w:w w:val="115"/>
          <w:sz w:val="12"/>
        </w:rPr>
        <w:t>spending: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Decomposing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Granger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causal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relationship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domain.</w:t>
      </w:r>
      <w:r>
        <w:rPr>
          <w:spacing w:val="31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Ap-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plied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Economics,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39</w:t>
      </w:r>
      <w:r>
        <w:rPr>
          <w:w w:val="115"/>
          <w:sz w:val="12"/>
        </w:rPr>
        <w:t>(1),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1–11.</w:t>
      </w:r>
      <w:r>
        <w:rPr>
          <w:spacing w:val="40"/>
          <w:w w:val="115"/>
          <w:sz w:val="12"/>
        </w:rPr>
        <w:t> </w:t>
      </w:r>
      <w:hyperlink r:id="rId53">
        <w:r>
          <w:rPr>
            <w:color w:val="0080AC"/>
            <w:w w:val="115"/>
            <w:sz w:val="12"/>
          </w:rPr>
          <w:t>https://doi.org/10.1080/00036840500427791</w:t>
        </w:r>
      </w:hyperlink>
      <w:r>
        <w:rPr>
          <w:color w:val="0080AC"/>
          <w:w w:val="115"/>
          <w:sz w:val="12"/>
        </w:rPr>
        <w:t>.</w:t>
      </w:r>
    </w:p>
    <w:p>
      <w:pPr>
        <w:spacing w:line="136" w:lineRule="exact" w:before="0"/>
        <w:ind w:left="120" w:right="0" w:firstLine="0"/>
        <w:jc w:val="both"/>
        <w:rPr>
          <w:sz w:val="12"/>
        </w:rPr>
      </w:pPr>
      <w:r>
        <w:rPr>
          <w:w w:val="120"/>
          <w:sz w:val="12"/>
        </w:rPr>
        <w:t>Gerber,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M.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S.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(2014).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Predicting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crime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twitter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kernel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density</w:t>
      </w:r>
      <w:r>
        <w:rPr>
          <w:spacing w:val="19"/>
          <w:w w:val="120"/>
          <w:sz w:val="12"/>
        </w:rPr>
        <w:t> </w:t>
      </w:r>
      <w:r>
        <w:rPr>
          <w:spacing w:val="-2"/>
          <w:w w:val="120"/>
          <w:sz w:val="12"/>
        </w:rPr>
        <w:t>estimation.</w:t>
      </w:r>
    </w:p>
    <w:p>
      <w:pPr>
        <w:spacing w:before="21"/>
        <w:ind w:left="359" w:right="0" w:firstLine="0"/>
        <w:jc w:val="both"/>
        <w:rPr>
          <w:sz w:val="12"/>
        </w:rPr>
      </w:pPr>
      <w:bookmarkStart w:name="_bookmark93" w:id="120"/>
      <w:bookmarkEnd w:id="120"/>
      <w:r>
        <w:rPr/>
      </w:r>
      <w:r>
        <w:rPr>
          <w:rFonts w:ascii="Times New Roman" w:hAnsi="Times New Roman"/>
          <w:i/>
          <w:spacing w:val="-2"/>
          <w:w w:val="120"/>
          <w:sz w:val="12"/>
        </w:rPr>
        <w:t>Decision</w:t>
      </w:r>
      <w:r>
        <w:rPr>
          <w:rFonts w:ascii="Times New Roman" w:hAnsi="Times New Roman"/>
          <w:i/>
          <w:spacing w:val="-1"/>
          <w:w w:val="120"/>
          <w:sz w:val="12"/>
        </w:rPr>
        <w:t> </w:t>
      </w:r>
      <w:r>
        <w:rPr>
          <w:rFonts w:ascii="Times New Roman" w:hAnsi="Times New Roman"/>
          <w:i/>
          <w:spacing w:val="-2"/>
          <w:w w:val="120"/>
          <w:sz w:val="12"/>
        </w:rPr>
        <w:t>Support</w:t>
      </w:r>
      <w:r>
        <w:rPr>
          <w:rFonts w:ascii="Times New Roman" w:hAnsi="Times New Roman"/>
          <w:i/>
          <w:w w:val="120"/>
          <w:sz w:val="12"/>
        </w:rPr>
        <w:t> </w:t>
      </w:r>
      <w:r>
        <w:rPr>
          <w:rFonts w:ascii="Times New Roman" w:hAnsi="Times New Roman"/>
          <w:i/>
          <w:spacing w:val="-2"/>
          <w:w w:val="120"/>
          <w:sz w:val="12"/>
        </w:rPr>
        <w:t>Systems,</w:t>
      </w:r>
      <w:r>
        <w:rPr>
          <w:rFonts w:ascii="Times New Roman" w:hAnsi="Times New Roman"/>
          <w:i/>
          <w:w w:val="120"/>
          <w:sz w:val="12"/>
        </w:rPr>
        <w:t> </w:t>
      </w:r>
      <w:r>
        <w:rPr>
          <w:rFonts w:ascii="Times New Roman" w:hAnsi="Times New Roman"/>
          <w:i/>
          <w:spacing w:val="-2"/>
          <w:w w:val="120"/>
          <w:sz w:val="12"/>
        </w:rPr>
        <w:t>61</w:t>
      </w:r>
      <w:r>
        <w:rPr>
          <w:spacing w:val="-2"/>
          <w:w w:val="120"/>
          <w:sz w:val="12"/>
        </w:rPr>
        <w:t>,</w:t>
      </w:r>
      <w:r>
        <w:rPr>
          <w:w w:val="120"/>
          <w:sz w:val="12"/>
        </w:rPr>
        <w:t> </w:t>
      </w:r>
      <w:r>
        <w:rPr>
          <w:spacing w:val="-2"/>
          <w:w w:val="120"/>
          <w:sz w:val="12"/>
        </w:rPr>
        <w:t>115–125.</w:t>
      </w:r>
      <w:r>
        <w:rPr>
          <w:w w:val="120"/>
          <w:sz w:val="12"/>
        </w:rPr>
        <w:t> </w:t>
      </w:r>
      <w:hyperlink r:id="rId54">
        <w:r>
          <w:rPr>
            <w:color w:val="0080AC"/>
            <w:spacing w:val="-2"/>
            <w:w w:val="120"/>
            <w:sz w:val="12"/>
          </w:rPr>
          <w:t>https://doi.org/10.1016/j.dss.2014.02.003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spacing w:line="278" w:lineRule="auto" w:before="21"/>
        <w:ind w:left="359" w:right="43" w:hanging="239"/>
        <w:jc w:val="both"/>
        <w:rPr>
          <w:sz w:val="12"/>
        </w:rPr>
      </w:pPr>
      <w:r>
        <w:rPr>
          <w:w w:val="115"/>
          <w:sz w:val="12"/>
        </w:rPr>
        <w:t>Ghiassi,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Skinner,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Zimbra,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(2013).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Twitter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brand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sentiment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analysis: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hybrid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n-gram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dynamic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artificial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network.</w:t>
      </w:r>
      <w:r>
        <w:rPr>
          <w:spacing w:val="35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Ex-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bookmarkStart w:name="_bookmark94" w:id="121"/>
      <w:bookmarkEnd w:id="121"/>
      <w:r>
        <w:rPr>
          <w:rFonts w:ascii="Times New Roman" w:hAnsi="Times New Roman"/>
          <w:i/>
          <w:w w:val="110"/>
          <w:sz w:val="12"/>
        </w:rPr>
      </w:r>
      <w:bookmarkStart w:name="_bookmark95" w:id="122"/>
      <w:bookmarkEnd w:id="122"/>
      <w:r>
        <w:rPr>
          <w:rFonts w:ascii="Times New Roman" w:hAnsi="Times New Roman"/>
          <w:i/>
          <w:w w:val="110"/>
          <w:sz w:val="12"/>
        </w:rPr>
      </w:r>
      <w:hyperlink r:id="rId55">
        <w:r>
          <w:rPr>
            <w:rFonts w:ascii="Times New Roman" w:hAnsi="Times New Roman"/>
            <w:i/>
            <w:w w:val="115"/>
            <w:sz w:val="12"/>
          </w:rPr>
          <w:t>pert Systems with Applications, 40</w:t>
        </w:r>
        <w:r>
          <w:rPr>
            <w:w w:val="115"/>
            <w:sz w:val="12"/>
          </w:rPr>
          <w:t>(16), 6266–6282. </w:t>
        </w:r>
        <w:r>
          <w:rPr>
            <w:color w:val="0080AC"/>
            <w:w w:val="115"/>
            <w:sz w:val="12"/>
          </w:rPr>
          <w:t>https://doi.org/10.1016/j.eswa.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2013.05.057.</w:t>
        </w:r>
      </w:hyperlink>
    </w:p>
    <w:p>
      <w:pPr>
        <w:spacing w:line="276" w:lineRule="auto" w:before="114"/>
        <w:ind w:left="359" w:right="313" w:hanging="239"/>
        <w:jc w:val="both"/>
        <w:rPr>
          <w:sz w:val="12"/>
        </w:rPr>
      </w:pPr>
      <w:r>
        <w:rPr/>
        <w:br w:type="column"/>
      </w:r>
      <w:hyperlink r:id="rId56">
        <w:r>
          <w:rPr>
            <w:color w:val="0080AC"/>
            <w:w w:val="110"/>
            <w:sz w:val="12"/>
          </w:rPr>
          <w:t>Good,</w:t>
        </w:r>
      </w:hyperlink>
      <w:r>
        <w:rPr>
          <w:color w:val="0080AC"/>
          <w:spacing w:val="23"/>
          <w:w w:val="110"/>
          <w:sz w:val="12"/>
        </w:rPr>
        <w:t> </w:t>
      </w:r>
      <w:hyperlink r:id="rId56">
        <w:r>
          <w:rPr>
            <w:color w:val="0080AC"/>
            <w:w w:val="110"/>
            <w:sz w:val="12"/>
          </w:rPr>
          <w:t>I.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</w:t>
        </w:r>
        <w:r>
          <w:rPr>
            <w:color w:val="0080AC"/>
            <w:spacing w:val="2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(1961a).</w:t>
        </w:r>
        <w:r>
          <w:rPr>
            <w:color w:val="0080AC"/>
            <w:spacing w:val="2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</w:t>
        </w:r>
        <w:r>
          <w:rPr>
            <w:color w:val="0080AC"/>
            <w:spacing w:val="24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causal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calculus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(I).</w:t>
        </w:r>
        <w:r>
          <w:rPr>
            <w:color w:val="0080AC"/>
            <w:spacing w:val="24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The</w:t>
        </w:r>
        <w:r>
          <w:rPr>
            <w:rFonts w:ascii="Times New Roman" w:hAnsi="Times New Roman"/>
            <w:i/>
            <w:color w:val="0080AC"/>
            <w:spacing w:val="23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British</w:t>
        </w:r>
        <w:r>
          <w:rPr>
            <w:rFonts w:ascii="Times New Roman" w:hAnsi="Times New Roman"/>
            <w:i/>
            <w:color w:val="0080AC"/>
            <w:spacing w:val="23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Journal</w:t>
        </w:r>
        <w:r>
          <w:rPr>
            <w:rFonts w:ascii="Times New Roman" w:hAnsi="Times New Roman"/>
            <w:i/>
            <w:color w:val="0080AC"/>
            <w:spacing w:val="24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for</w:t>
        </w:r>
        <w:r>
          <w:rPr>
            <w:rFonts w:ascii="Times New Roman" w:hAnsi="Times New Roman"/>
            <w:i/>
            <w:color w:val="0080AC"/>
            <w:spacing w:val="23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the</w:t>
        </w:r>
        <w:r>
          <w:rPr>
            <w:rFonts w:ascii="Times New Roman" w:hAnsi="Times New Roman"/>
            <w:i/>
            <w:color w:val="0080AC"/>
            <w:spacing w:val="23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Philosophy</w:t>
        </w:r>
        <w:r>
          <w:rPr>
            <w:rFonts w:ascii="Times New Roman" w:hAnsi="Times New Roman"/>
            <w:i/>
            <w:color w:val="0080AC"/>
            <w:spacing w:val="23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23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Sci-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ence,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11</w:t>
        </w:r>
        <w:r>
          <w:rPr>
            <w:color w:val="0080AC"/>
            <w:w w:val="110"/>
            <w:sz w:val="12"/>
          </w:rPr>
          <w:t>(44),</w:t>
        </w:r>
        <w:r>
          <w:rPr>
            <w:color w:val="0080AC"/>
            <w:w w:val="110"/>
            <w:sz w:val="12"/>
          </w:rPr>
          <w:t> 305–318.</w:t>
        </w:r>
      </w:hyperlink>
    </w:p>
    <w:p>
      <w:pPr>
        <w:spacing w:line="276" w:lineRule="auto" w:before="1"/>
        <w:ind w:left="359" w:right="314" w:hanging="240"/>
        <w:jc w:val="both"/>
        <w:rPr>
          <w:sz w:val="12"/>
        </w:rPr>
      </w:pPr>
      <w:hyperlink r:id="rId57">
        <w:r>
          <w:rPr>
            <w:color w:val="0080AC"/>
            <w:w w:val="110"/>
            <w:sz w:val="12"/>
          </w:rPr>
          <w:t>Good,</w:t>
        </w:r>
      </w:hyperlink>
      <w:r>
        <w:rPr>
          <w:color w:val="0080AC"/>
          <w:spacing w:val="38"/>
          <w:w w:val="110"/>
          <w:sz w:val="12"/>
        </w:rPr>
        <w:t> </w:t>
      </w:r>
      <w:hyperlink r:id="rId57">
        <w:r>
          <w:rPr>
            <w:color w:val="0080AC"/>
            <w:w w:val="110"/>
            <w:sz w:val="12"/>
          </w:rPr>
          <w:t>I.</w:t>
        </w:r>
        <w:r>
          <w:rPr>
            <w:color w:val="0080AC"/>
            <w:spacing w:val="38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</w:t>
        </w:r>
        <w:r>
          <w:rPr>
            <w:color w:val="0080AC"/>
            <w:spacing w:val="3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(1961b).</w:t>
        </w:r>
        <w:r>
          <w:rPr>
            <w:color w:val="0080AC"/>
            <w:spacing w:val="3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</w:t>
        </w:r>
        <w:r>
          <w:rPr>
            <w:color w:val="0080AC"/>
            <w:spacing w:val="38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causal</w:t>
        </w:r>
        <w:r>
          <w:rPr>
            <w:color w:val="0080AC"/>
            <w:spacing w:val="3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calculus</w:t>
        </w:r>
        <w:r>
          <w:rPr>
            <w:color w:val="0080AC"/>
            <w:spacing w:val="3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(II).</w:t>
        </w:r>
        <w:r>
          <w:rPr>
            <w:color w:val="0080AC"/>
            <w:spacing w:val="38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The</w:t>
        </w:r>
        <w:r>
          <w:rPr>
            <w:rFonts w:ascii="Times New Roman" w:hAnsi="Times New Roman"/>
            <w:i/>
            <w:color w:val="0080AC"/>
            <w:spacing w:val="39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British</w:t>
        </w:r>
        <w:r>
          <w:rPr>
            <w:rFonts w:ascii="Times New Roman" w:hAnsi="Times New Roman"/>
            <w:i/>
            <w:color w:val="0080AC"/>
            <w:spacing w:val="38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Journal</w:t>
        </w:r>
        <w:r>
          <w:rPr>
            <w:rFonts w:ascii="Times New Roman" w:hAnsi="Times New Roman"/>
            <w:i/>
            <w:color w:val="0080AC"/>
            <w:spacing w:val="39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for</w:t>
        </w:r>
        <w:r>
          <w:rPr>
            <w:rFonts w:ascii="Times New Roman" w:hAnsi="Times New Roman"/>
            <w:i/>
            <w:color w:val="0080AC"/>
            <w:spacing w:val="38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the</w:t>
        </w:r>
        <w:r>
          <w:rPr>
            <w:rFonts w:ascii="Times New Roman" w:hAnsi="Times New Roman"/>
            <w:i/>
            <w:color w:val="0080AC"/>
            <w:spacing w:val="38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Philosophy</w:t>
        </w:r>
        <w:r>
          <w:rPr>
            <w:rFonts w:ascii="Times New Roman" w:hAnsi="Times New Roman"/>
            <w:i/>
            <w:color w:val="0080AC"/>
            <w:spacing w:val="38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Science,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11</w:t>
        </w:r>
        <w:r>
          <w:rPr>
            <w:color w:val="0080AC"/>
            <w:w w:val="110"/>
            <w:sz w:val="12"/>
          </w:rPr>
          <w:t>(45),</w:t>
        </w:r>
        <w:r>
          <w:rPr>
            <w:color w:val="0080AC"/>
            <w:w w:val="110"/>
            <w:sz w:val="12"/>
          </w:rPr>
          <w:t> 43–51.</w:t>
        </w:r>
      </w:hyperlink>
    </w:p>
    <w:p>
      <w:pPr>
        <w:spacing w:line="276" w:lineRule="auto" w:before="1"/>
        <w:ind w:left="359" w:right="315" w:hanging="240"/>
        <w:jc w:val="both"/>
        <w:rPr>
          <w:sz w:val="12"/>
        </w:rPr>
      </w:pPr>
      <w:hyperlink r:id="rId58">
        <w:r>
          <w:rPr>
            <w:color w:val="0080AC"/>
            <w:w w:val="115"/>
            <w:sz w:val="12"/>
          </w:rPr>
          <w:t>Gourier</w:t>
        </w:r>
      </w:hyperlink>
      <w:hyperlink r:id="rId58">
        <w:r>
          <w:rPr>
            <w:color w:val="0080AC"/>
            <w:w w:val="115"/>
            <w:sz w:val="12"/>
          </w:rPr>
          <w:t>oux,</w:t>
        </w:r>
        <w:r>
          <w:rPr>
            <w:color w:val="0080AC"/>
            <w:w w:val="115"/>
            <w:sz w:val="12"/>
          </w:rPr>
          <w:t> C.,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Jasiak,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(2001).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Financial</w:t>
        </w:r>
        <w:r>
          <w:rPr>
            <w:rFonts w:ascii="Times New Roman"/>
            <w:i/>
            <w:color w:val="0080AC"/>
            <w:w w:val="115"/>
            <w:sz w:val="12"/>
          </w:rPr>
          <w:t> econometrics</w:t>
        </w:r>
        <w:r>
          <w:rPr>
            <w:color w:val="0080AC"/>
            <w:w w:val="115"/>
            <w:sz w:val="12"/>
          </w:rPr>
          <w:t>.</w:t>
        </w:r>
        <w:r>
          <w:rPr>
            <w:color w:val="0080AC"/>
            <w:w w:val="115"/>
            <w:sz w:val="12"/>
          </w:rPr>
          <w:t> Oxford:</w:t>
        </w:r>
        <w:r>
          <w:rPr>
            <w:color w:val="0080AC"/>
            <w:w w:val="115"/>
            <w:sz w:val="12"/>
          </w:rPr>
          <w:t> Princeton</w:t>
        </w:r>
        <w:r>
          <w:rPr>
            <w:color w:val="0080AC"/>
            <w:w w:val="115"/>
            <w:sz w:val="12"/>
          </w:rPr>
          <w:t> Univer-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sity</w:t>
        </w:r>
        <w:r>
          <w:rPr>
            <w:color w:val="0080AC"/>
            <w:w w:val="115"/>
            <w:sz w:val="12"/>
          </w:rPr>
          <w:t> Press.</w:t>
        </w:r>
      </w:hyperlink>
    </w:p>
    <w:p>
      <w:pPr>
        <w:spacing w:line="276" w:lineRule="auto" w:before="2"/>
        <w:ind w:left="359" w:right="313" w:hanging="240"/>
        <w:jc w:val="both"/>
        <w:rPr>
          <w:sz w:val="12"/>
        </w:rPr>
      </w:pPr>
      <w:hyperlink r:id="rId59">
        <w:r>
          <w:rPr>
            <w:color w:val="0080AC"/>
            <w:w w:val="115"/>
            <w:sz w:val="12"/>
          </w:rPr>
          <w:t>Gourier</w:t>
        </w:r>
      </w:hyperlink>
      <w:hyperlink r:id="rId59">
        <w:r>
          <w:rPr>
            <w:color w:val="0080AC"/>
            <w:w w:val="115"/>
            <w:sz w:val="12"/>
          </w:rPr>
          <w:t>oux,</w:t>
        </w:r>
        <w:r>
          <w:rPr>
            <w:color w:val="0080AC"/>
            <w:w w:val="115"/>
            <w:sz w:val="12"/>
          </w:rPr>
          <w:t> C.,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Monfort,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(1997).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Time</w:t>
        </w:r>
        <w:r>
          <w:rPr>
            <w:rFonts w:ascii="Times New Roman"/>
            <w:i/>
            <w:color w:val="0080AC"/>
            <w:w w:val="115"/>
            <w:sz w:val="12"/>
          </w:rPr>
          <w:t> series</w:t>
        </w:r>
        <w:r>
          <w:rPr>
            <w:rFonts w:asci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/>
            <w:i/>
            <w:color w:val="0080AC"/>
            <w:w w:val="115"/>
            <w:sz w:val="12"/>
          </w:rPr>
          <w:t> dynamic</w:t>
        </w:r>
        <w:r>
          <w:rPr>
            <w:rFonts w:ascii="Times New Roman"/>
            <w:i/>
            <w:color w:val="0080AC"/>
            <w:w w:val="115"/>
            <w:sz w:val="12"/>
          </w:rPr>
          <w:t> models</w:t>
        </w:r>
        <w:r>
          <w:rPr>
            <w:rFonts w:ascii="Times New Roman"/>
            <w:i/>
            <w:color w:val="0080AC"/>
            <w:w w:val="115"/>
            <w:sz w:val="12"/>
          </w:rPr>
          <w:t> (Vol.</w:t>
        </w:r>
        <w:r>
          <w:rPr>
            <w:rFonts w:ascii="Times New Roman"/>
            <w:i/>
            <w:color w:val="0080AC"/>
            <w:w w:val="115"/>
            <w:sz w:val="12"/>
          </w:rPr>
          <w:t> 3)</w:t>
        </w:r>
        <w:r>
          <w:rPr>
            <w:color w:val="0080AC"/>
            <w:w w:val="115"/>
            <w:sz w:val="12"/>
          </w:rPr>
          <w:t>.</w:t>
        </w:r>
        <w:r>
          <w:rPr>
            <w:color w:val="0080AC"/>
            <w:w w:val="115"/>
            <w:sz w:val="12"/>
          </w:rPr>
          <w:t> Cam-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bridge:</w:t>
        </w:r>
        <w:r>
          <w:rPr>
            <w:color w:val="0080AC"/>
            <w:w w:val="115"/>
            <w:sz w:val="12"/>
          </w:rPr>
          <w:t> Cambridge</w:t>
        </w:r>
        <w:r>
          <w:rPr>
            <w:color w:val="0080AC"/>
            <w:w w:val="115"/>
            <w:sz w:val="12"/>
          </w:rPr>
          <w:t> University</w:t>
        </w:r>
        <w:r>
          <w:rPr>
            <w:color w:val="0080AC"/>
            <w:w w:val="115"/>
            <w:sz w:val="12"/>
          </w:rPr>
          <w:t> Press.</w:t>
        </w:r>
      </w:hyperlink>
    </w:p>
    <w:p>
      <w:pPr>
        <w:spacing w:line="278" w:lineRule="auto" w:before="1"/>
        <w:ind w:left="359" w:right="316" w:hanging="240"/>
        <w:jc w:val="both"/>
        <w:rPr>
          <w:sz w:val="12"/>
        </w:rPr>
      </w:pPr>
      <w:hyperlink r:id="rId60">
        <w:r>
          <w:rPr>
            <w:color w:val="0080AC"/>
            <w:w w:val="120"/>
            <w:sz w:val="12"/>
          </w:rPr>
          <w:t>Grang</w:t>
        </w:r>
      </w:hyperlink>
      <w:hyperlink r:id="rId60">
        <w:r>
          <w:rPr>
            <w:color w:val="0080AC"/>
            <w:w w:val="120"/>
            <w:sz w:val="12"/>
          </w:rPr>
          <w:t>er,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C.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W.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(1969).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Investigating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causal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relations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by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econometric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models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and</w:t>
        </w:r>
        <w:r>
          <w:rPr>
            <w:color w:val="0080AC"/>
            <w:w w:val="120"/>
            <w:sz w:val="12"/>
          </w:rPr>
          <w:t> cross-spectral</w:t>
        </w:r>
        <w:r>
          <w:rPr>
            <w:color w:val="0080AC"/>
            <w:w w:val="120"/>
            <w:sz w:val="12"/>
          </w:rPr>
          <w:t> methods.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Econometrica: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the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Econometric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Society</w:t>
        </w:r>
        <w:r>
          <w:rPr>
            <w:color w:val="0080AC"/>
            <w:w w:val="120"/>
            <w:sz w:val="12"/>
          </w:rPr>
          <w:t>,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424–438.</w:t>
        </w:r>
      </w:hyperlink>
    </w:p>
    <w:p>
      <w:pPr>
        <w:spacing w:line="278" w:lineRule="auto" w:before="0"/>
        <w:ind w:left="359" w:right="314" w:hanging="239"/>
        <w:jc w:val="both"/>
        <w:rPr>
          <w:sz w:val="12"/>
        </w:rPr>
      </w:pPr>
      <w:r>
        <w:rPr>
          <w:w w:val="115"/>
          <w:sz w:val="12"/>
        </w:rPr>
        <w:t>Greer,</w:t>
      </w:r>
      <w:r>
        <w:rPr>
          <w:w w:val="115"/>
          <w:sz w:val="12"/>
        </w:rPr>
        <w:t> C.</w:t>
      </w:r>
      <w:r>
        <w:rPr>
          <w:w w:val="115"/>
          <w:sz w:val="12"/>
        </w:rPr>
        <w:t> F.,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Ferguson,</w:t>
      </w:r>
      <w:r>
        <w:rPr>
          <w:w w:val="115"/>
          <w:sz w:val="12"/>
        </w:rPr>
        <w:t> D.</w:t>
      </w:r>
      <w:r>
        <w:rPr>
          <w:w w:val="115"/>
          <w:sz w:val="12"/>
        </w:rPr>
        <w:t> A.</w:t>
      </w:r>
      <w:r>
        <w:rPr>
          <w:w w:val="115"/>
          <w:sz w:val="12"/>
        </w:rPr>
        <w:t> (2011).</w:t>
      </w:r>
      <w:r>
        <w:rPr>
          <w:w w:val="115"/>
          <w:sz w:val="12"/>
        </w:rPr>
        <w:t> Using</w:t>
      </w:r>
      <w:r>
        <w:rPr>
          <w:w w:val="115"/>
          <w:sz w:val="12"/>
        </w:rPr>
        <w:t> twitter</w:t>
      </w:r>
      <w:r>
        <w:rPr>
          <w:w w:val="115"/>
          <w:sz w:val="12"/>
        </w:rPr>
        <w:t> for</w:t>
      </w:r>
      <w:r>
        <w:rPr>
          <w:w w:val="115"/>
          <w:sz w:val="12"/>
        </w:rPr>
        <w:t> promotion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branding:</w:t>
      </w:r>
      <w:r>
        <w:rPr>
          <w:w w:val="115"/>
          <w:sz w:val="12"/>
        </w:rPr>
        <w:t>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content</w:t>
      </w:r>
      <w:r>
        <w:rPr>
          <w:w w:val="115"/>
          <w:sz w:val="12"/>
        </w:rPr>
        <w:t> analysis</w:t>
      </w:r>
      <w:r>
        <w:rPr>
          <w:w w:val="115"/>
          <w:sz w:val="12"/>
        </w:rPr>
        <w:t> of</w:t>
      </w:r>
      <w:r>
        <w:rPr>
          <w:w w:val="115"/>
          <w:sz w:val="12"/>
        </w:rPr>
        <w:t> local</w:t>
      </w:r>
      <w:r>
        <w:rPr>
          <w:w w:val="115"/>
          <w:sz w:val="12"/>
        </w:rPr>
        <w:t> television</w:t>
      </w:r>
      <w:r>
        <w:rPr>
          <w:w w:val="115"/>
          <w:sz w:val="12"/>
        </w:rPr>
        <w:t> twitter</w:t>
      </w:r>
      <w:r>
        <w:rPr>
          <w:w w:val="115"/>
          <w:sz w:val="12"/>
        </w:rPr>
        <w:t> sites.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Broadcasting</w:t>
      </w:r>
      <w:r>
        <w:rPr>
          <w:rFonts w:ascii="Times New Roman" w:hAnsi="Times New Roman"/>
          <w:i/>
          <w:w w:val="115"/>
          <w:sz w:val="12"/>
        </w:rPr>
        <w:t> &amp;</w:t>
      </w:r>
      <w:r>
        <w:rPr>
          <w:rFonts w:ascii="Times New Roman" w:hAnsi="Times New Roman"/>
          <w:i/>
          <w:w w:val="115"/>
          <w:sz w:val="12"/>
        </w:rPr>
        <w:t> Elec-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tronic</w:t>
      </w:r>
      <w:r>
        <w:rPr>
          <w:rFonts w:ascii="Times New Roman" w:hAnsi="Times New Roman"/>
          <w:i/>
          <w:w w:val="115"/>
          <w:sz w:val="12"/>
        </w:rPr>
        <w:t> Media,</w:t>
      </w:r>
      <w:r>
        <w:rPr>
          <w:rFonts w:ascii="Times New Roman" w:hAnsi="Times New Roman"/>
          <w:i/>
          <w:w w:val="115"/>
          <w:sz w:val="12"/>
        </w:rPr>
        <w:t> 55</w:t>
      </w:r>
      <w:r>
        <w:rPr>
          <w:w w:val="115"/>
          <w:sz w:val="12"/>
        </w:rPr>
        <w:t>(2),</w:t>
      </w:r>
      <w:r>
        <w:rPr>
          <w:w w:val="115"/>
          <w:sz w:val="12"/>
        </w:rPr>
        <w:t> 198–214.</w:t>
      </w:r>
      <w:r>
        <w:rPr>
          <w:w w:val="115"/>
          <w:sz w:val="12"/>
        </w:rPr>
        <w:t> </w:t>
      </w:r>
      <w:hyperlink r:id="rId61">
        <w:r>
          <w:rPr>
            <w:color w:val="0080AC"/>
            <w:w w:val="115"/>
            <w:sz w:val="12"/>
          </w:rPr>
          <w:t>https://doi.org/10.1080/08838151.2011.570824</w:t>
        </w:r>
      </w:hyperlink>
      <w:r>
        <w:rPr>
          <w:color w:val="0080AC"/>
          <w:w w:val="115"/>
          <w:sz w:val="12"/>
        </w:rPr>
        <w:t>.</w:t>
      </w:r>
    </w:p>
    <w:p>
      <w:pPr>
        <w:spacing w:line="136" w:lineRule="exact" w:before="0"/>
        <w:ind w:left="120" w:right="0" w:firstLine="0"/>
        <w:jc w:val="both"/>
        <w:rPr>
          <w:sz w:val="12"/>
        </w:rPr>
      </w:pPr>
      <w:hyperlink r:id="rId62">
        <w:r>
          <w:rPr>
            <w:color w:val="0080AC"/>
            <w:w w:val="115"/>
            <w:sz w:val="12"/>
          </w:rPr>
          <w:t>Hamilton,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</w:t>
        </w:r>
      </w:hyperlink>
      <w:r>
        <w:rPr>
          <w:color w:val="0080AC"/>
          <w:spacing w:val="19"/>
          <w:w w:val="115"/>
          <w:sz w:val="12"/>
        </w:rPr>
        <w:t> </w:t>
      </w:r>
      <w:hyperlink r:id="rId62">
        <w:r>
          <w:rPr>
            <w:color w:val="0080AC"/>
            <w:w w:val="115"/>
            <w:sz w:val="12"/>
          </w:rPr>
          <w:t>(1994).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Time</w:t>
        </w:r>
        <w:r>
          <w:rPr>
            <w:rFonts w:ascii="Times New Roman"/>
            <w:i/>
            <w:color w:val="0080AC"/>
            <w:spacing w:val="1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series</w:t>
        </w:r>
        <w:r>
          <w:rPr>
            <w:rFonts w:ascii="Times New Roman"/>
            <w:i/>
            <w:color w:val="0080AC"/>
            <w:spacing w:val="1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analysis</w:t>
        </w:r>
        <w:r>
          <w:rPr>
            <w:color w:val="0080AC"/>
            <w:w w:val="115"/>
            <w:sz w:val="12"/>
          </w:rPr>
          <w:t>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Princeton: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Princeton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university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press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line="278" w:lineRule="auto" w:before="20"/>
        <w:ind w:left="359" w:right="314" w:hanging="240"/>
        <w:jc w:val="both"/>
        <w:rPr>
          <w:sz w:val="12"/>
        </w:rPr>
      </w:pPr>
      <w:r>
        <w:rPr>
          <w:w w:val="115"/>
          <w:sz w:val="12"/>
        </w:rPr>
        <w:t>Ho,</w:t>
      </w:r>
      <w:r>
        <w:rPr>
          <w:w w:val="115"/>
          <w:sz w:val="12"/>
        </w:rPr>
        <w:t> C.-S.,</w:t>
      </w:r>
      <w:r>
        <w:rPr>
          <w:w w:val="115"/>
          <w:sz w:val="12"/>
        </w:rPr>
        <w:t> Damien,</w:t>
      </w:r>
      <w:r>
        <w:rPr>
          <w:w w:val="115"/>
          <w:sz w:val="12"/>
        </w:rPr>
        <w:t> P.,</w:t>
      </w:r>
      <w:r>
        <w:rPr>
          <w:w w:val="115"/>
          <w:sz w:val="12"/>
        </w:rPr>
        <w:t> Gu,</w:t>
      </w:r>
      <w:r>
        <w:rPr>
          <w:w w:val="115"/>
          <w:sz w:val="12"/>
        </w:rPr>
        <w:t> B.,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Konana,</w:t>
      </w:r>
      <w:r>
        <w:rPr>
          <w:w w:val="115"/>
          <w:sz w:val="12"/>
        </w:rPr>
        <w:t> P.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The</w:t>
      </w:r>
      <w:r>
        <w:rPr>
          <w:w w:val="115"/>
          <w:sz w:val="12"/>
        </w:rPr>
        <w:t> time-varying</w:t>
      </w:r>
      <w:r>
        <w:rPr>
          <w:w w:val="115"/>
          <w:sz w:val="12"/>
        </w:rPr>
        <w:t> nature</w:t>
      </w:r>
      <w:r>
        <w:rPr>
          <w:w w:val="115"/>
          <w:sz w:val="12"/>
        </w:rPr>
        <w:t> of</w:t>
      </w:r>
      <w:r>
        <w:rPr>
          <w:w w:val="115"/>
          <w:sz w:val="12"/>
        </w:rPr>
        <w:t> social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media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sentiments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modeling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stock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returns.</w:t>
      </w:r>
      <w:r>
        <w:rPr>
          <w:spacing w:val="27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Decision</w:t>
      </w:r>
      <w:r>
        <w:rPr>
          <w:rFonts w:ascii="Times New Roman" w:hAnsi="Times New Roman"/>
          <w:i/>
          <w:spacing w:val="27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Support</w:t>
      </w:r>
      <w:r>
        <w:rPr>
          <w:rFonts w:ascii="Times New Roman" w:hAnsi="Times New Roman"/>
          <w:i/>
          <w:spacing w:val="28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Systems,</w:t>
      </w:r>
      <w:r>
        <w:rPr>
          <w:rFonts w:ascii="Times New Roman" w:hAnsi="Times New Roman"/>
          <w:i/>
          <w:spacing w:val="27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101</w:t>
      </w:r>
      <w:r>
        <w:rPr>
          <w:w w:val="115"/>
          <w:sz w:val="12"/>
        </w:rPr>
        <w:t>,</w:t>
      </w:r>
      <w:r>
        <w:rPr>
          <w:spacing w:val="28"/>
          <w:w w:val="115"/>
          <w:sz w:val="12"/>
        </w:rPr>
        <w:t> </w:t>
      </w:r>
      <w:r>
        <w:rPr>
          <w:spacing w:val="-5"/>
          <w:w w:val="115"/>
          <w:sz w:val="12"/>
        </w:rPr>
        <w:t>69–</w:t>
      </w:r>
    </w:p>
    <w:p>
      <w:pPr>
        <w:spacing w:line="137" w:lineRule="exact" w:before="0"/>
        <w:ind w:left="359" w:right="0" w:firstLine="0"/>
        <w:jc w:val="both"/>
        <w:rPr>
          <w:sz w:val="12"/>
        </w:rPr>
      </w:pPr>
      <w:r>
        <w:rPr>
          <w:w w:val="120"/>
          <w:sz w:val="12"/>
        </w:rPr>
        <w:t>81.</w:t>
      </w:r>
      <w:r>
        <w:rPr>
          <w:spacing w:val="-4"/>
          <w:w w:val="120"/>
          <w:sz w:val="12"/>
        </w:rPr>
        <w:t> </w:t>
      </w:r>
      <w:hyperlink r:id="rId63">
        <w:r>
          <w:rPr>
            <w:color w:val="0080AC"/>
            <w:spacing w:val="-2"/>
            <w:w w:val="120"/>
            <w:sz w:val="12"/>
          </w:rPr>
          <w:t>https://doi.org/10.1016/j.dss.2017.06.001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spacing w:line="278" w:lineRule="auto" w:before="21"/>
        <w:ind w:left="359" w:right="315" w:hanging="239"/>
        <w:jc w:val="both"/>
        <w:rPr>
          <w:sz w:val="12"/>
        </w:rPr>
      </w:pPr>
      <w:r>
        <w:rPr>
          <w:w w:val="120"/>
          <w:sz w:val="12"/>
        </w:rPr>
        <w:t>Holzinger,</w:t>
      </w:r>
      <w:r>
        <w:rPr>
          <w:w w:val="120"/>
          <w:sz w:val="12"/>
        </w:rPr>
        <w:t> W.,</w:t>
      </w:r>
      <w:r>
        <w:rPr>
          <w:w w:val="120"/>
          <w:sz w:val="12"/>
        </w:rPr>
        <w:t> Krüpl,</w:t>
      </w:r>
      <w:r>
        <w:rPr>
          <w:w w:val="120"/>
          <w:sz w:val="12"/>
        </w:rPr>
        <w:t> B.,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Herzog,</w:t>
      </w:r>
      <w:r>
        <w:rPr>
          <w:w w:val="120"/>
          <w:sz w:val="12"/>
        </w:rPr>
        <w:t> M.</w:t>
      </w:r>
      <w:r>
        <w:rPr>
          <w:w w:val="120"/>
          <w:sz w:val="12"/>
        </w:rPr>
        <w:t> (2006).</w:t>
      </w:r>
      <w:r>
        <w:rPr>
          <w:w w:val="120"/>
          <w:sz w:val="12"/>
        </w:rPr>
        <w:t> Using</w:t>
      </w:r>
      <w:r>
        <w:rPr>
          <w:w w:val="120"/>
          <w:sz w:val="12"/>
        </w:rPr>
        <w:t> ontologies</w:t>
      </w:r>
      <w:r>
        <w:rPr>
          <w:w w:val="120"/>
          <w:sz w:val="12"/>
        </w:rPr>
        <w:t> for</w:t>
      </w:r>
      <w:r>
        <w:rPr>
          <w:w w:val="120"/>
          <w:sz w:val="12"/>
        </w:rPr>
        <w:t> extracting</w:t>
      </w:r>
      <w:r>
        <w:rPr>
          <w:w w:val="120"/>
          <w:sz w:val="12"/>
        </w:rPr>
        <w:t> prod-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uct</w:t>
      </w:r>
      <w:r>
        <w:rPr>
          <w:w w:val="120"/>
          <w:sz w:val="12"/>
        </w:rPr>
        <w:t> features</w:t>
      </w:r>
      <w:r>
        <w:rPr>
          <w:w w:val="120"/>
          <w:sz w:val="12"/>
        </w:rPr>
        <w:t> from</w:t>
      </w:r>
      <w:r>
        <w:rPr>
          <w:w w:val="120"/>
          <w:sz w:val="12"/>
        </w:rPr>
        <w:t> web</w:t>
      </w:r>
      <w:r>
        <w:rPr>
          <w:w w:val="120"/>
          <w:sz w:val="12"/>
        </w:rPr>
        <w:t> pages.</w:t>
      </w:r>
      <w:r>
        <w:rPr>
          <w:w w:val="120"/>
          <w:sz w:val="12"/>
        </w:rPr>
        <w:t> In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International</w:t>
      </w:r>
      <w:r>
        <w:rPr>
          <w:rFonts w:ascii="Times New Roman" w:hAnsi="Times New Roman"/>
          <w:i/>
          <w:w w:val="120"/>
          <w:sz w:val="12"/>
        </w:rPr>
        <w:t> semantic</w:t>
      </w:r>
      <w:r>
        <w:rPr>
          <w:rFonts w:ascii="Times New Roman" w:hAnsi="Times New Roman"/>
          <w:i/>
          <w:w w:val="120"/>
          <w:sz w:val="12"/>
        </w:rPr>
        <w:t> web</w:t>
      </w:r>
      <w:r>
        <w:rPr>
          <w:rFonts w:ascii="Times New Roman" w:hAnsi="Times New Roman"/>
          <w:i/>
          <w:w w:val="120"/>
          <w:sz w:val="12"/>
        </w:rPr>
        <w:t> conference,</w:t>
      </w:r>
      <w:r>
        <w:rPr>
          <w:rFonts w:ascii="Times New Roman" w:hAnsi="Times New Roman"/>
          <w:i/>
          <w:w w:val="120"/>
          <w:sz w:val="12"/>
        </w:rPr>
        <w:t> </w:t>
      </w:r>
      <w:r>
        <w:rPr>
          <w:w w:val="120"/>
          <w:sz w:val="12"/>
        </w:rPr>
        <w:t>Retrieved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w w:val="120"/>
          <w:sz w:val="12"/>
        </w:rPr>
        <w:t> (pp.</w:t>
      </w:r>
      <w:r>
        <w:rPr>
          <w:w w:val="120"/>
          <w:sz w:val="12"/>
        </w:rPr>
        <w:t> 286–299).</w:t>
      </w:r>
      <w:r>
        <w:rPr>
          <w:w w:val="120"/>
          <w:sz w:val="12"/>
        </w:rPr>
        <w:t> </w:t>
      </w:r>
      <w:hyperlink r:id="rId64">
        <w:r>
          <w:rPr>
            <w:color w:val="0080AC"/>
            <w:w w:val="120"/>
            <w:sz w:val="12"/>
          </w:rPr>
          <w:t>http://link.springer.com/chapter/10.1007/11926078_21</w:t>
        </w:r>
      </w:hyperlink>
      <w:r>
        <w:rPr>
          <w:color w:val="0080AC"/>
          <w:w w:val="120"/>
          <w:sz w:val="12"/>
        </w:rPr>
        <w:t>.</w:t>
      </w:r>
    </w:p>
    <w:p>
      <w:pPr>
        <w:spacing w:line="278" w:lineRule="auto" w:before="0"/>
        <w:ind w:left="359" w:right="315" w:hanging="240"/>
        <w:jc w:val="both"/>
        <w:rPr>
          <w:sz w:val="12"/>
        </w:rPr>
      </w:pPr>
      <w:r>
        <w:rPr>
          <w:w w:val="115"/>
          <w:sz w:val="12"/>
        </w:rPr>
        <w:t>Hou,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K.,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Moskowitz,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(2005).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Market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Frictions,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price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delay,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cross-</w:t>
      </w:r>
      <w:r>
        <w:rPr>
          <w:spacing w:val="40"/>
          <w:w w:val="115"/>
          <w:sz w:val="12"/>
        </w:rPr>
        <w:t> </w:t>
      </w:r>
      <w:hyperlink r:id="rId65">
        <w:r>
          <w:rPr>
            <w:w w:val="115"/>
            <w:sz w:val="12"/>
          </w:rPr>
          <w:t>section</w:t>
        </w:r>
        <w:r>
          <w:rPr>
            <w:spacing w:val="29"/>
            <w:w w:val="115"/>
            <w:sz w:val="12"/>
          </w:rPr>
          <w:t> </w:t>
        </w:r>
        <w:r>
          <w:rPr>
            <w:w w:val="115"/>
            <w:sz w:val="12"/>
          </w:rPr>
          <w:t>of</w:t>
        </w:r>
        <w:r>
          <w:rPr>
            <w:spacing w:val="29"/>
            <w:w w:val="115"/>
            <w:sz w:val="12"/>
          </w:rPr>
          <w:t> </w:t>
        </w:r>
        <w:r>
          <w:rPr>
            <w:w w:val="115"/>
            <w:sz w:val="12"/>
          </w:rPr>
          <w:t>expected</w:t>
        </w:r>
        <w:r>
          <w:rPr>
            <w:spacing w:val="29"/>
            <w:w w:val="115"/>
            <w:sz w:val="12"/>
          </w:rPr>
          <w:t> </w:t>
        </w:r>
        <w:r>
          <w:rPr>
            <w:w w:val="115"/>
            <w:sz w:val="12"/>
          </w:rPr>
          <w:t>returns.</w:t>
        </w:r>
        <w:r>
          <w:rPr>
            <w:spacing w:val="29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Review</w:t>
        </w:r>
        <w:r>
          <w:rPr>
            <w:rFonts w:ascii="Times New Roman" w:hAnsi="Times New Roman"/>
            <w:i/>
            <w:spacing w:val="29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of</w:t>
        </w:r>
        <w:r>
          <w:rPr>
            <w:rFonts w:ascii="Times New Roman" w:hAnsi="Times New Roman"/>
            <w:i/>
            <w:spacing w:val="29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Financial</w:t>
        </w:r>
        <w:r>
          <w:rPr>
            <w:rFonts w:ascii="Times New Roman" w:hAnsi="Times New Roman"/>
            <w:i/>
            <w:spacing w:val="29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Studies,</w:t>
        </w:r>
        <w:r>
          <w:rPr>
            <w:rFonts w:ascii="Times New Roman" w:hAnsi="Times New Roman"/>
            <w:i/>
            <w:spacing w:val="29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18</w:t>
        </w:r>
        <w:r>
          <w:rPr>
            <w:w w:val="115"/>
            <w:sz w:val="12"/>
          </w:rPr>
          <w:t>(3),</w:t>
        </w:r>
        <w:r>
          <w:rPr>
            <w:spacing w:val="29"/>
            <w:w w:val="115"/>
            <w:sz w:val="12"/>
          </w:rPr>
          <w:t> </w:t>
        </w:r>
        <w:r>
          <w:rPr>
            <w:w w:val="115"/>
            <w:sz w:val="12"/>
          </w:rPr>
          <w:t>981–1020.</w:t>
        </w:r>
        <w:r>
          <w:rPr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https:</w:t>
        </w:r>
      </w:hyperlink>
    </w:p>
    <w:p>
      <w:pPr>
        <w:spacing w:line="137" w:lineRule="exact" w:before="0"/>
        <w:ind w:left="359" w:right="0" w:firstLine="0"/>
        <w:jc w:val="left"/>
        <w:rPr>
          <w:sz w:val="12"/>
        </w:rPr>
      </w:pPr>
      <w:hyperlink r:id="rId65">
        <w:r>
          <w:rPr>
            <w:color w:val="0080AC"/>
            <w:spacing w:val="-2"/>
            <w:w w:val="120"/>
            <w:sz w:val="12"/>
          </w:rPr>
          <w:t>//doi.org/10.1093/rfs/hhi023.</w:t>
        </w:r>
      </w:hyperlink>
    </w:p>
    <w:p>
      <w:pPr>
        <w:spacing w:line="278" w:lineRule="auto" w:before="19"/>
        <w:ind w:left="359" w:right="314" w:hanging="240"/>
        <w:jc w:val="both"/>
        <w:rPr>
          <w:sz w:val="12"/>
        </w:rPr>
      </w:pPr>
      <w:r>
        <w:rPr>
          <w:w w:val="115"/>
          <w:sz w:val="12"/>
        </w:rPr>
        <w:t>Ikeda,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K.,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Hattori,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Ono,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Asoh,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Higashino,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(2013).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Twitter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user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profil-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ing</w:t>
      </w:r>
      <w:r>
        <w:rPr>
          <w:w w:val="115"/>
          <w:sz w:val="12"/>
        </w:rPr>
        <w:t> based</w:t>
      </w:r>
      <w:r>
        <w:rPr>
          <w:w w:val="115"/>
          <w:sz w:val="12"/>
        </w:rPr>
        <w:t> on</w:t>
      </w:r>
      <w:r>
        <w:rPr>
          <w:w w:val="115"/>
          <w:sz w:val="12"/>
        </w:rPr>
        <w:t> text</w:t>
      </w:r>
      <w:r>
        <w:rPr>
          <w:w w:val="115"/>
          <w:sz w:val="12"/>
        </w:rPr>
        <w:t> and</w:t>
      </w:r>
      <w:r>
        <w:rPr>
          <w:w w:val="115"/>
          <w:sz w:val="12"/>
        </w:rPr>
        <w:t> community</w:t>
      </w:r>
      <w:r>
        <w:rPr>
          <w:w w:val="115"/>
          <w:sz w:val="12"/>
        </w:rPr>
        <w:t> mining</w:t>
      </w:r>
      <w:r>
        <w:rPr>
          <w:w w:val="115"/>
          <w:sz w:val="12"/>
        </w:rPr>
        <w:t> for</w:t>
      </w:r>
      <w:r>
        <w:rPr>
          <w:w w:val="115"/>
          <w:sz w:val="12"/>
        </w:rPr>
        <w:t> market</w:t>
      </w:r>
      <w:r>
        <w:rPr>
          <w:w w:val="115"/>
          <w:sz w:val="12"/>
        </w:rPr>
        <w:t> analysis.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Knowledge-Based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Systems,</w:t>
      </w:r>
      <w:r>
        <w:rPr>
          <w:rFonts w:ascii="Times New Roman" w:hAnsi="Times New Roman"/>
          <w:i/>
          <w:w w:val="115"/>
          <w:sz w:val="12"/>
        </w:rPr>
        <w:t> 51</w:t>
      </w:r>
      <w:r>
        <w:rPr>
          <w:w w:val="115"/>
          <w:sz w:val="12"/>
        </w:rPr>
        <w:t>,</w:t>
      </w:r>
      <w:r>
        <w:rPr>
          <w:w w:val="115"/>
          <w:sz w:val="12"/>
        </w:rPr>
        <w:t> 35–47.</w:t>
      </w:r>
      <w:r>
        <w:rPr>
          <w:w w:val="115"/>
          <w:sz w:val="12"/>
        </w:rPr>
        <w:t> </w:t>
      </w:r>
      <w:hyperlink r:id="rId66">
        <w:r>
          <w:rPr>
            <w:color w:val="0080AC"/>
            <w:w w:val="115"/>
            <w:sz w:val="12"/>
          </w:rPr>
          <w:t>https://doi.org/10.1016/j.knosys.2013.06.020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59" w:right="315" w:hanging="240"/>
        <w:jc w:val="both"/>
        <w:rPr>
          <w:sz w:val="12"/>
        </w:rPr>
      </w:pPr>
      <w:r>
        <w:rPr>
          <w:w w:val="120"/>
          <w:sz w:val="12"/>
        </w:rPr>
        <w:t>Imbert,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F.,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&amp;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Thomas,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L.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(2017).</w:t>
      </w:r>
      <w:r>
        <w:rPr>
          <w:spacing w:val="22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United</w:t>
      </w:r>
      <w:r>
        <w:rPr>
          <w:rFonts w:ascii="Times New Roman"/>
          <w:i/>
          <w:spacing w:val="22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shares</w:t>
      </w:r>
      <w:r>
        <w:rPr>
          <w:rFonts w:ascii="Times New Roman"/>
          <w:i/>
          <w:spacing w:val="22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slide</w:t>
      </w:r>
      <w:r>
        <w:rPr>
          <w:rFonts w:ascii="Times New Roman"/>
          <w:i/>
          <w:spacing w:val="22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as</w:t>
      </w:r>
      <w:r>
        <w:rPr>
          <w:rFonts w:ascii="Times New Roman"/>
          <w:i/>
          <w:spacing w:val="22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PR</w:t>
      </w:r>
      <w:r>
        <w:rPr>
          <w:rFonts w:ascii="Times New Roman"/>
          <w:i/>
          <w:spacing w:val="22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nightmare</w:t>
      </w:r>
      <w:r>
        <w:rPr>
          <w:rFonts w:ascii="Times New Roman"/>
          <w:i/>
          <w:spacing w:val="22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catches</w:t>
      </w:r>
      <w:r>
        <w:rPr>
          <w:rFonts w:ascii="Times New Roman"/>
          <w:i/>
          <w:spacing w:val="22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up</w:t>
      </w:r>
      <w:r>
        <w:rPr>
          <w:rFonts w:ascii="Times New Roman"/>
          <w:i/>
          <w:spacing w:val="40"/>
          <w:w w:val="120"/>
          <w:sz w:val="12"/>
        </w:rPr>
        <w:t> </w:t>
      </w:r>
      <w:hyperlink r:id="rId67">
        <w:r>
          <w:rPr>
            <w:rFonts w:ascii="Times New Roman"/>
            <w:i/>
            <w:w w:val="120"/>
            <w:sz w:val="12"/>
          </w:rPr>
          <w:t>with</w:t>
        </w:r>
        <w:r>
          <w:rPr>
            <w:rFonts w:ascii="Times New Roman"/>
            <w:i/>
            <w:w w:val="120"/>
            <w:sz w:val="12"/>
          </w:rPr>
          <w:t> investors</w:t>
        </w:r>
        <w:r>
          <w:rPr>
            <w:rFonts w:ascii="Times New Roman"/>
            <w:i/>
            <w:w w:val="120"/>
            <w:sz w:val="12"/>
          </w:rPr>
          <w:t> </w:t>
        </w:r>
        <w:r>
          <w:rPr>
            <w:w w:val="120"/>
            <w:sz w:val="12"/>
          </w:rPr>
          <w:t>April</w:t>
        </w:r>
        <w:r>
          <w:rPr>
            <w:w w:val="120"/>
            <w:sz w:val="12"/>
          </w:rPr>
          <w:t> 11.</w:t>
        </w:r>
        <w:r>
          <w:rPr>
            <w:w w:val="120"/>
            <w:sz w:val="12"/>
          </w:rPr>
          <w:t> CNBC</w:t>
        </w:r>
        <w:r>
          <w:rPr>
            <w:w w:val="120"/>
            <w:sz w:val="12"/>
          </w:rPr>
          <w:t> Retrieved</w:t>
        </w:r>
        <w:r>
          <w:rPr>
            <w:w w:val="120"/>
            <w:sz w:val="12"/>
          </w:rPr>
          <w:t> from</w:t>
        </w:r>
        <w:r>
          <w:rPr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http://www.cnbc.com/2017/04/11/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pr-nightmare-catches-</w:t>
        </w:r>
        <w:r>
          <w:rPr>
            <w:color w:val="0080AC"/>
            <w:spacing w:val="7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up-with-united-investors-as-shares-slide.html.</w:t>
        </w:r>
      </w:hyperlink>
    </w:p>
    <w:p>
      <w:pPr>
        <w:spacing w:line="276" w:lineRule="auto" w:before="0"/>
        <w:ind w:left="359" w:right="316" w:hanging="240"/>
        <w:jc w:val="both"/>
        <w:rPr>
          <w:sz w:val="12"/>
        </w:rPr>
      </w:pPr>
      <w:hyperlink r:id="rId68">
        <w:r>
          <w:rPr>
            <w:color w:val="0080AC"/>
            <w:w w:val="115"/>
            <w:sz w:val="12"/>
          </w:rPr>
          <w:t>Jack</w:t>
        </w:r>
      </w:hyperlink>
      <w:hyperlink r:id="rId68">
        <w:r>
          <w:rPr>
            <w:color w:val="0080AC"/>
            <w:w w:val="115"/>
            <w:sz w:val="12"/>
          </w:rPr>
          <w:t>son,</w:t>
        </w:r>
        <w:r>
          <w:rPr>
            <w:color w:val="0080AC"/>
            <w:w w:val="115"/>
            <w:sz w:val="12"/>
          </w:rPr>
          <w:t> P.</w:t>
        </w:r>
        <w:r>
          <w:rPr>
            <w:color w:val="0080AC"/>
            <w:w w:val="115"/>
            <w:sz w:val="12"/>
          </w:rPr>
          <w:t> (1998).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Introduction</w:t>
        </w:r>
        <w:r>
          <w:rPr>
            <w:rFonts w:ascii="Times New Roman"/>
            <w:i/>
            <w:color w:val="0080AC"/>
            <w:w w:val="115"/>
            <w:sz w:val="12"/>
          </w:rPr>
          <w:t> to</w:t>
        </w:r>
        <w:r>
          <w:rPr>
            <w:rFonts w:ascii="Times New Roman"/>
            <w:i/>
            <w:color w:val="0080AC"/>
            <w:w w:val="115"/>
            <w:sz w:val="12"/>
          </w:rPr>
          <w:t> expert</w:t>
        </w:r>
        <w:r>
          <w:rPr>
            <w:rFonts w:ascii="Times New Roman"/>
            <w:i/>
            <w:color w:val="0080AC"/>
            <w:w w:val="115"/>
            <w:sz w:val="12"/>
          </w:rPr>
          <w:t> systems</w:t>
        </w:r>
        <w:r>
          <w:rPr>
            <w:color w:val="0080AC"/>
            <w:w w:val="115"/>
            <w:sz w:val="12"/>
          </w:rPr>
          <w:t>.</w:t>
        </w:r>
        <w:r>
          <w:rPr>
            <w:color w:val="0080AC"/>
            <w:w w:val="115"/>
            <w:sz w:val="12"/>
          </w:rPr>
          <w:t> Boston:</w:t>
        </w:r>
        <w:r>
          <w:rPr>
            <w:color w:val="0080AC"/>
            <w:w w:val="115"/>
            <w:sz w:val="12"/>
          </w:rPr>
          <w:t> Addison-Wesley</w:t>
        </w:r>
        <w:r>
          <w:rPr>
            <w:color w:val="0080AC"/>
            <w:w w:val="115"/>
            <w:sz w:val="12"/>
          </w:rPr>
          <w:t> Longman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Publishing</w:t>
        </w:r>
        <w:r>
          <w:rPr>
            <w:color w:val="0080AC"/>
            <w:w w:val="115"/>
            <w:sz w:val="12"/>
          </w:rPr>
          <w:t> Co.,</w:t>
        </w:r>
        <w:r>
          <w:rPr>
            <w:color w:val="0080AC"/>
            <w:w w:val="115"/>
            <w:sz w:val="12"/>
          </w:rPr>
          <w:t> Inc.</w:t>
        </w:r>
      </w:hyperlink>
    </w:p>
    <w:p>
      <w:pPr>
        <w:spacing w:line="278" w:lineRule="auto" w:before="0"/>
        <w:ind w:left="359" w:right="314" w:hanging="240"/>
        <w:jc w:val="both"/>
        <w:rPr>
          <w:sz w:val="12"/>
        </w:rPr>
      </w:pPr>
      <w:r>
        <w:rPr>
          <w:w w:val="120"/>
          <w:sz w:val="12"/>
        </w:rPr>
        <w:t>Kaplan,</w:t>
      </w:r>
      <w:r>
        <w:rPr>
          <w:w w:val="120"/>
          <w:sz w:val="12"/>
        </w:rPr>
        <w:t> A.</w:t>
      </w:r>
      <w:r>
        <w:rPr>
          <w:w w:val="120"/>
          <w:sz w:val="12"/>
        </w:rPr>
        <w:t> M.,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Haenlein,</w:t>
      </w:r>
      <w:r>
        <w:rPr>
          <w:w w:val="120"/>
          <w:sz w:val="12"/>
        </w:rPr>
        <w:t> M.</w:t>
      </w:r>
      <w:r>
        <w:rPr>
          <w:w w:val="120"/>
          <w:sz w:val="12"/>
        </w:rPr>
        <w:t> (2010).</w:t>
      </w:r>
      <w:r>
        <w:rPr>
          <w:w w:val="120"/>
          <w:sz w:val="12"/>
        </w:rPr>
        <w:t> Users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world,</w:t>
      </w:r>
      <w:r>
        <w:rPr>
          <w:w w:val="120"/>
          <w:sz w:val="12"/>
        </w:rPr>
        <w:t> unite!</w:t>
      </w:r>
      <w:r>
        <w:rPr>
          <w:w w:val="120"/>
          <w:sz w:val="12"/>
        </w:rPr>
        <w:t> The</w:t>
      </w:r>
      <w:r>
        <w:rPr>
          <w:w w:val="120"/>
          <w:sz w:val="12"/>
        </w:rPr>
        <w:t> challenges</w:t>
      </w:r>
      <w:r>
        <w:rPr>
          <w:w w:val="120"/>
          <w:sz w:val="12"/>
        </w:rPr>
        <w:t> and</w:t>
      </w:r>
      <w:r>
        <w:rPr>
          <w:spacing w:val="40"/>
          <w:w w:val="120"/>
          <w:sz w:val="12"/>
        </w:rPr>
        <w:t> </w:t>
      </w:r>
      <w:hyperlink r:id="rId69">
        <w:r>
          <w:rPr>
            <w:w w:val="120"/>
            <w:sz w:val="12"/>
          </w:rPr>
          <w:t>opportunities of social media. </w:t>
        </w:r>
        <w:r>
          <w:rPr>
            <w:rFonts w:ascii="Times New Roman" w:hAnsi="Times New Roman"/>
            <w:i/>
            <w:w w:val="120"/>
            <w:sz w:val="12"/>
          </w:rPr>
          <w:t>Business Horizons, 53</w:t>
        </w:r>
        <w:r>
          <w:rPr>
            <w:w w:val="120"/>
            <w:sz w:val="12"/>
          </w:rPr>
          <w:t>(1), 59–68. </w:t>
        </w:r>
        <w:r>
          <w:rPr>
            <w:color w:val="0080AC"/>
            <w:w w:val="120"/>
            <w:sz w:val="12"/>
          </w:rPr>
          <w:t>https://doi.org/10.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1016/j.bushor.2009.09.003.</w:t>
        </w:r>
      </w:hyperlink>
    </w:p>
    <w:p>
      <w:pPr>
        <w:spacing w:line="278" w:lineRule="auto" w:before="0"/>
        <w:ind w:left="359" w:right="314" w:hanging="239"/>
        <w:jc w:val="both"/>
        <w:rPr>
          <w:sz w:val="12"/>
        </w:rPr>
      </w:pPr>
      <w:hyperlink r:id="rId70">
        <w:r>
          <w:rPr>
            <w:color w:val="0080AC"/>
            <w:w w:val="115"/>
            <w:sz w:val="12"/>
          </w:rPr>
          <w:t>Kaz´</w:t>
        </w:r>
      </w:hyperlink>
      <w:hyperlink r:id="rId70">
        <w:r>
          <w:rPr>
            <w:color w:val="0080AC"/>
            <w:w w:val="115"/>
            <w:sz w:val="12"/>
          </w:rPr>
          <w:t>mierski,</w:t>
        </w:r>
        <w:r>
          <w:rPr>
            <w:color w:val="0080AC"/>
            <w:w w:val="115"/>
            <w:sz w:val="12"/>
          </w:rPr>
          <w:t> T.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Morawiec,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(2011).</w:t>
        </w:r>
        <w:r>
          <w:rPr>
            <w:color w:val="0080AC"/>
            <w:w w:val="115"/>
            <w:sz w:val="12"/>
          </w:rPr>
          <w:t> System</w:t>
        </w:r>
        <w:r>
          <w:rPr>
            <w:color w:val="0080AC"/>
            <w:w w:val="115"/>
            <w:sz w:val="12"/>
          </w:rPr>
          <w:t> specification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design</w:t>
        </w:r>
        <w:r>
          <w:rPr>
            <w:color w:val="0080AC"/>
            <w:w w:val="115"/>
            <w:sz w:val="12"/>
          </w:rPr>
          <w:t> languages: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Selected</w:t>
        </w:r>
        <w:r>
          <w:rPr>
            <w:color w:val="0080AC"/>
            <w:w w:val="115"/>
            <w:sz w:val="12"/>
          </w:rPr>
          <w:t> contributions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w w:val="115"/>
            <w:sz w:val="12"/>
          </w:rPr>
          <w:t> FDL</w:t>
        </w:r>
        <w:r>
          <w:rPr>
            <w:color w:val="0080AC"/>
            <w:w w:val="115"/>
            <w:sz w:val="12"/>
          </w:rPr>
          <w:t> 2010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(Vol.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106)</w:t>
        </w:r>
        <w:r>
          <w:rPr>
            <w:color w:val="0080AC"/>
            <w:w w:val="115"/>
            <w:sz w:val="12"/>
          </w:rPr>
          <w:t>.</w:t>
        </w:r>
        <w:r>
          <w:rPr>
            <w:color w:val="0080AC"/>
            <w:w w:val="115"/>
            <w:sz w:val="12"/>
          </w:rPr>
          <w:t> New</w:t>
        </w:r>
        <w:r>
          <w:rPr>
            <w:color w:val="0080AC"/>
            <w:w w:val="115"/>
            <w:sz w:val="12"/>
          </w:rPr>
          <w:t> York:</w:t>
        </w:r>
        <w:r>
          <w:rPr>
            <w:color w:val="0080AC"/>
            <w:w w:val="115"/>
            <w:sz w:val="12"/>
          </w:rPr>
          <w:t> Springer</w:t>
        </w:r>
        <w:r>
          <w:rPr>
            <w:color w:val="0080AC"/>
            <w:w w:val="115"/>
            <w:sz w:val="12"/>
          </w:rPr>
          <w:t> Science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Business</w:t>
        </w:r>
        <w:r>
          <w:rPr>
            <w:color w:val="0080AC"/>
            <w:w w:val="115"/>
            <w:sz w:val="12"/>
          </w:rPr>
          <w:t> Media.</w:t>
        </w:r>
      </w:hyperlink>
    </w:p>
    <w:p>
      <w:pPr>
        <w:spacing w:line="278" w:lineRule="auto" w:before="0"/>
        <w:ind w:left="359" w:right="314" w:hanging="240"/>
        <w:jc w:val="both"/>
        <w:rPr>
          <w:sz w:val="12"/>
        </w:rPr>
      </w:pPr>
      <w:r>
        <w:rPr>
          <w:w w:val="115"/>
          <w:sz w:val="12"/>
        </w:rPr>
        <w:t>Khadjeh</w:t>
      </w:r>
      <w:r>
        <w:rPr>
          <w:w w:val="115"/>
          <w:sz w:val="12"/>
        </w:rPr>
        <w:t> Nassirtoussi,</w:t>
      </w:r>
      <w:r>
        <w:rPr>
          <w:w w:val="115"/>
          <w:sz w:val="12"/>
        </w:rPr>
        <w:t> A.,</w:t>
      </w:r>
      <w:r>
        <w:rPr>
          <w:w w:val="115"/>
          <w:sz w:val="12"/>
        </w:rPr>
        <w:t> Aghabozorgi,</w:t>
      </w:r>
      <w:r>
        <w:rPr>
          <w:w w:val="115"/>
          <w:sz w:val="12"/>
        </w:rPr>
        <w:t> S.,</w:t>
      </w:r>
      <w:r>
        <w:rPr>
          <w:w w:val="115"/>
          <w:sz w:val="12"/>
        </w:rPr>
        <w:t> Ying</w:t>
      </w:r>
      <w:r>
        <w:rPr>
          <w:w w:val="115"/>
          <w:sz w:val="12"/>
        </w:rPr>
        <w:t> Wah,</w:t>
      </w:r>
      <w:r>
        <w:rPr>
          <w:w w:val="115"/>
          <w:sz w:val="12"/>
        </w:rPr>
        <w:t> T.,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Ngo,</w:t>
      </w:r>
      <w:r>
        <w:rPr>
          <w:w w:val="115"/>
          <w:sz w:val="12"/>
        </w:rPr>
        <w:t> D.</w:t>
      </w:r>
      <w:r>
        <w:rPr>
          <w:w w:val="115"/>
          <w:sz w:val="12"/>
        </w:rPr>
        <w:t> C.</w:t>
      </w:r>
      <w:r>
        <w:rPr>
          <w:w w:val="115"/>
          <w:sz w:val="12"/>
        </w:rPr>
        <w:t> L.</w:t>
      </w:r>
      <w:r>
        <w:rPr>
          <w:w w:val="115"/>
          <w:sz w:val="12"/>
        </w:rPr>
        <w:t> (2014).</w:t>
      </w:r>
      <w:r>
        <w:rPr>
          <w:w w:val="115"/>
          <w:sz w:val="12"/>
        </w:rPr>
        <w:t> Text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mining</w:t>
      </w:r>
      <w:r>
        <w:rPr>
          <w:w w:val="115"/>
          <w:sz w:val="12"/>
        </w:rPr>
        <w:t> for</w:t>
      </w:r>
      <w:r>
        <w:rPr>
          <w:w w:val="115"/>
          <w:sz w:val="12"/>
        </w:rPr>
        <w:t> market</w:t>
      </w:r>
      <w:r>
        <w:rPr>
          <w:w w:val="115"/>
          <w:sz w:val="12"/>
        </w:rPr>
        <w:t> prediction:</w:t>
      </w:r>
      <w:r>
        <w:rPr>
          <w:w w:val="115"/>
          <w:sz w:val="12"/>
        </w:rPr>
        <w:t> A</w:t>
      </w:r>
      <w:r>
        <w:rPr>
          <w:w w:val="115"/>
          <w:sz w:val="12"/>
        </w:rPr>
        <w:t> systematic</w:t>
      </w:r>
      <w:r>
        <w:rPr>
          <w:w w:val="115"/>
          <w:sz w:val="12"/>
        </w:rPr>
        <w:t> review.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Expert</w:t>
      </w:r>
      <w:r>
        <w:rPr>
          <w:rFonts w:ascii="Times New Roman" w:hAnsi="Times New Roman"/>
          <w:i/>
          <w:w w:val="115"/>
          <w:sz w:val="12"/>
        </w:rPr>
        <w:t> Systems</w:t>
      </w:r>
      <w:r>
        <w:rPr>
          <w:rFonts w:ascii="Times New Roman" w:hAnsi="Times New Roman"/>
          <w:i/>
          <w:w w:val="115"/>
          <w:sz w:val="12"/>
        </w:rPr>
        <w:t> with</w:t>
      </w:r>
      <w:r>
        <w:rPr>
          <w:rFonts w:ascii="Times New Roman" w:hAnsi="Times New Roman"/>
          <w:i/>
          <w:w w:val="115"/>
          <w:sz w:val="12"/>
        </w:rPr>
        <w:t> Applica-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tions,</w:t>
      </w:r>
      <w:r>
        <w:rPr>
          <w:rFonts w:ascii="Times New Roman" w:hAnsi="Times New Roman"/>
          <w:i/>
          <w:w w:val="115"/>
          <w:sz w:val="12"/>
        </w:rPr>
        <w:t> 41</w:t>
      </w:r>
      <w:r>
        <w:rPr>
          <w:w w:val="115"/>
          <w:sz w:val="12"/>
        </w:rPr>
        <w:t>(16),</w:t>
      </w:r>
      <w:r>
        <w:rPr>
          <w:w w:val="115"/>
          <w:sz w:val="12"/>
        </w:rPr>
        <w:t> 7653–7670.</w:t>
      </w:r>
      <w:r>
        <w:rPr>
          <w:w w:val="115"/>
          <w:sz w:val="12"/>
        </w:rPr>
        <w:t> </w:t>
      </w:r>
      <w:hyperlink r:id="rId71">
        <w:r>
          <w:rPr>
            <w:color w:val="0080AC"/>
            <w:w w:val="115"/>
            <w:sz w:val="12"/>
          </w:rPr>
          <w:t>https://doi.org/10.1016/j.eswa.2014.06.009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59" w:right="312" w:hanging="240"/>
        <w:jc w:val="both"/>
        <w:rPr>
          <w:sz w:val="12"/>
        </w:rPr>
      </w:pPr>
      <w:r>
        <w:rPr>
          <w:w w:val="115"/>
          <w:sz w:val="12"/>
        </w:rPr>
        <w:t>Lee,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K.,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Cho,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Kwon,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Sohn,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(2019).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Global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stock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market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investment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strategies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financial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indicators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tech-</w:t>
      </w:r>
      <w:r>
        <w:rPr>
          <w:spacing w:val="40"/>
          <w:w w:val="115"/>
          <w:sz w:val="12"/>
        </w:rPr>
        <w:t> </w:t>
      </w:r>
      <w:hyperlink r:id="rId72">
        <w:r>
          <w:rPr>
            <w:w w:val="115"/>
            <w:sz w:val="12"/>
          </w:rPr>
          <w:t>niques.</w:t>
        </w:r>
        <w:r>
          <w:rPr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Expert</w:t>
        </w:r>
        <w:r>
          <w:rPr>
            <w:rFonts w:ascii="Times New Roman" w:hAnsi="Times New Roman"/>
            <w:i/>
            <w:w w:val="115"/>
            <w:sz w:val="12"/>
          </w:rPr>
          <w:t> Systems</w:t>
        </w:r>
        <w:r>
          <w:rPr>
            <w:rFonts w:ascii="Times New Roman" w:hAnsi="Times New Roman"/>
            <w:i/>
            <w:w w:val="115"/>
            <w:sz w:val="12"/>
          </w:rPr>
          <w:t> with</w:t>
        </w:r>
        <w:r>
          <w:rPr>
            <w:rFonts w:ascii="Times New Roman" w:hAnsi="Times New Roman"/>
            <w:i/>
            <w:w w:val="115"/>
            <w:sz w:val="12"/>
          </w:rPr>
          <w:t> Applications,</w:t>
        </w:r>
        <w:r>
          <w:rPr>
            <w:rFonts w:ascii="Times New Roman" w:hAnsi="Times New Roman"/>
            <w:i/>
            <w:w w:val="115"/>
            <w:sz w:val="12"/>
          </w:rPr>
          <w:t> 117</w:t>
        </w:r>
        <w:r>
          <w:rPr>
            <w:w w:val="115"/>
            <w:sz w:val="12"/>
          </w:rPr>
          <w:t>,</w:t>
        </w:r>
        <w:r>
          <w:rPr>
            <w:w w:val="115"/>
            <w:sz w:val="12"/>
          </w:rPr>
          <w:t> 228–242.</w:t>
        </w:r>
        <w:r>
          <w:rPr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https://doi.org/10.1016/j.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eswa.2018.09.005.</w:t>
        </w:r>
      </w:hyperlink>
    </w:p>
    <w:p>
      <w:pPr>
        <w:spacing w:line="278" w:lineRule="auto" w:before="0"/>
        <w:ind w:left="359" w:right="315" w:hanging="240"/>
        <w:jc w:val="both"/>
        <w:rPr>
          <w:sz w:val="12"/>
        </w:rPr>
      </w:pPr>
      <w:r>
        <w:rPr>
          <w:w w:val="115"/>
          <w:sz w:val="12"/>
        </w:rPr>
        <w:t>Li,</w:t>
      </w:r>
      <w:r>
        <w:rPr>
          <w:w w:val="115"/>
          <w:sz w:val="12"/>
        </w:rPr>
        <w:t> Y.-M.,</w:t>
      </w:r>
      <w:r>
        <w:rPr>
          <w:w w:val="115"/>
          <w:sz w:val="12"/>
        </w:rPr>
        <w:t> Chen,</w:t>
      </w:r>
      <w:r>
        <w:rPr>
          <w:w w:val="115"/>
          <w:sz w:val="12"/>
        </w:rPr>
        <w:t> H.-M.,</w:t>
      </w:r>
      <w:r>
        <w:rPr>
          <w:w w:val="115"/>
          <w:sz w:val="12"/>
        </w:rPr>
        <w:t> Liou,</w:t>
      </w:r>
      <w:r>
        <w:rPr>
          <w:w w:val="115"/>
          <w:sz w:val="12"/>
        </w:rPr>
        <w:t> J.-H.,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Lin,</w:t>
      </w:r>
      <w:r>
        <w:rPr>
          <w:w w:val="115"/>
          <w:sz w:val="12"/>
        </w:rPr>
        <w:t> L.-F.</w:t>
      </w:r>
      <w:r>
        <w:rPr>
          <w:w w:val="115"/>
          <w:sz w:val="12"/>
        </w:rPr>
        <w:t> (2014).</w:t>
      </w:r>
      <w:r>
        <w:rPr>
          <w:w w:val="115"/>
          <w:sz w:val="12"/>
        </w:rPr>
        <w:t> Creating</w:t>
      </w:r>
      <w:r>
        <w:rPr>
          <w:w w:val="115"/>
          <w:sz w:val="12"/>
        </w:rPr>
        <w:t> social</w:t>
      </w:r>
      <w:r>
        <w:rPr>
          <w:w w:val="115"/>
          <w:sz w:val="12"/>
        </w:rPr>
        <w:t> intelligence</w:t>
      </w:r>
      <w:r>
        <w:rPr>
          <w:w w:val="115"/>
          <w:sz w:val="12"/>
        </w:rPr>
        <w:t> for</w:t>
      </w:r>
      <w:r>
        <w:rPr>
          <w:spacing w:val="40"/>
          <w:w w:val="115"/>
          <w:sz w:val="12"/>
        </w:rPr>
        <w:t> </w:t>
      </w:r>
      <w:hyperlink r:id="rId73">
        <w:r>
          <w:rPr>
            <w:w w:val="115"/>
            <w:sz w:val="12"/>
          </w:rPr>
          <w:t>product</w:t>
        </w:r>
        <w:r>
          <w:rPr>
            <w:w w:val="115"/>
            <w:sz w:val="12"/>
          </w:rPr>
          <w:t> portfolio</w:t>
        </w:r>
        <w:r>
          <w:rPr>
            <w:w w:val="115"/>
            <w:sz w:val="12"/>
          </w:rPr>
          <w:t> design.</w:t>
        </w:r>
        <w:r>
          <w:rPr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Decision</w:t>
        </w:r>
        <w:r>
          <w:rPr>
            <w:rFonts w:ascii="Times New Roman" w:hAnsi="Times New Roman"/>
            <w:i/>
            <w:w w:val="115"/>
            <w:sz w:val="12"/>
          </w:rPr>
          <w:t> Support</w:t>
        </w:r>
        <w:r>
          <w:rPr>
            <w:rFonts w:ascii="Times New Roman" w:hAnsi="Times New Roman"/>
            <w:i/>
            <w:w w:val="115"/>
            <w:sz w:val="12"/>
          </w:rPr>
          <w:t> Systems,</w:t>
        </w:r>
        <w:r>
          <w:rPr>
            <w:rFonts w:ascii="Times New Roman" w:hAnsi="Times New Roman"/>
            <w:i/>
            <w:w w:val="115"/>
            <w:sz w:val="12"/>
          </w:rPr>
          <w:t> 66</w:t>
        </w:r>
        <w:r>
          <w:rPr>
            <w:w w:val="115"/>
            <w:sz w:val="12"/>
          </w:rPr>
          <w:t>,</w:t>
        </w:r>
        <w:r>
          <w:rPr>
            <w:w w:val="115"/>
            <w:sz w:val="12"/>
          </w:rPr>
          <w:t> 123–134.</w:t>
        </w:r>
        <w:r>
          <w:rPr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https://doi.org/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10.1016/j.dss.2014.06.013.</w:t>
        </w:r>
      </w:hyperlink>
    </w:p>
    <w:p>
      <w:pPr>
        <w:spacing w:line="136" w:lineRule="exact" w:before="0"/>
        <w:ind w:left="120" w:right="0" w:firstLine="0"/>
        <w:jc w:val="both"/>
        <w:rPr>
          <w:sz w:val="12"/>
        </w:rPr>
      </w:pPr>
      <w:hyperlink r:id="rId74">
        <w:r>
          <w:rPr>
            <w:color w:val="0080AC"/>
            <w:w w:val="110"/>
            <w:sz w:val="12"/>
          </w:rPr>
          <w:t>Liew,</w:t>
        </w:r>
        <w:r>
          <w:rPr>
            <w:color w:val="0080AC"/>
            <w:spacing w:val="2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V.</w:t>
        </w:r>
        <w:r>
          <w:rPr>
            <w:color w:val="0080AC"/>
            <w:spacing w:val="2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K.-S.</w:t>
        </w:r>
      </w:hyperlink>
      <w:r>
        <w:rPr>
          <w:color w:val="0080AC"/>
          <w:spacing w:val="23"/>
          <w:w w:val="110"/>
          <w:sz w:val="12"/>
        </w:rPr>
        <w:t> </w:t>
      </w:r>
      <w:hyperlink r:id="rId74">
        <w:r>
          <w:rPr>
            <w:color w:val="0080AC"/>
            <w:w w:val="110"/>
            <w:sz w:val="12"/>
          </w:rPr>
          <w:t>(2004).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Which</w:t>
        </w:r>
        <w:r>
          <w:rPr>
            <w:rFonts w:ascii="Times New Roman"/>
            <w:i/>
            <w:color w:val="0080AC"/>
            <w:spacing w:val="22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lag</w:t>
        </w:r>
        <w:r>
          <w:rPr>
            <w:rFonts w:ascii="Times New Roman"/>
            <w:i/>
            <w:color w:val="0080AC"/>
            <w:spacing w:val="23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length</w:t>
        </w:r>
        <w:r>
          <w:rPr>
            <w:rFonts w:ascii="Times New Roman"/>
            <w:i/>
            <w:color w:val="0080AC"/>
            <w:spacing w:val="22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selection</w:t>
        </w:r>
        <w:r>
          <w:rPr>
            <w:rFonts w:ascii="Times New Roman"/>
            <w:i/>
            <w:color w:val="0080AC"/>
            <w:spacing w:val="23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criteria</w:t>
        </w:r>
        <w:r>
          <w:rPr>
            <w:rFonts w:ascii="Times New Roman"/>
            <w:i/>
            <w:color w:val="0080AC"/>
            <w:spacing w:val="22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should</w:t>
        </w:r>
        <w:r>
          <w:rPr>
            <w:rFonts w:ascii="Times New Roman"/>
            <w:i/>
            <w:color w:val="0080AC"/>
            <w:spacing w:val="23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we</w:t>
        </w:r>
        <w:r>
          <w:rPr>
            <w:rFonts w:ascii="Times New Roman"/>
            <w:i/>
            <w:color w:val="0080AC"/>
            <w:spacing w:val="23"/>
            <w:w w:val="110"/>
            <w:sz w:val="12"/>
          </w:rPr>
          <w:t> </w:t>
        </w:r>
        <w:r>
          <w:rPr>
            <w:rFonts w:ascii="Times New Roman"/>
            <w:i/>
            <w:color w:val="0080AC"/>
            <w:spacing w:val="-2"/>
            <w:w w:val="110"/>
            <w:sz w:val="12"/>
          </w:rPr>
          <w:t>employ?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spacing w:line="278" w:lineRule="auto" w:before="11"/>
        <w:ind w:left="359" w:right="314" w:hanging="239"/>
        <w:jc w:val="both"/>
        <w:rPr>
          <w:sz w:val="12"/>
        </w:rPr>
      </w:pPr>
      <w:hyperlink r:id="rId75">
        <w:r>
          <w:rPr>
            <w:color w:val="0080AC"/>
            <w:w w:val="115"/>
            <w:sz w:val="12"/>
          </w:rPr>
          <w:t>Lim,</w:t>
        </w:r>
      </w:hyperlink>
      <w:r>
        <w:rPr>
          <w:color w:val="0080AC"/>
          <w:w w:val="115"/>
          <w:sz w:val="12"/>
        </w:rPr>
        <w:t> </w:t>
      </w:r>
      <w:hyperlink r:id="rId75">
        <w:r>
          <w:rPr>
            <w:color w:val="0080AC"/>
            <w:w w:val="115"/>
            <w:sz w:val="12"/>
          </w:rPr>
          <w:t>S.,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Tucker,</w:t>
        </w:r>
        <w:r>
          <w:rPr>
            <w:color w:val="0080AC"/>
            <w:w w:val="115"/>
            <w:sz w:val="12"/>
          </w:rPr>
          <w:t> C.</w:t>
        </w:r>
        <w:r>
          <w:rPr>
            <w:color w:val="0080AC"/>
            <w:w w:val="115"/>
            <w:sz w:val="12"/>
          </w:rPr>
          <w:t> S.</w:t>
        </w:r>
        <w:r>
          <w:rPr>
            <w:color w:val="0080AC"/>
            <w:w w:val="115"/>
            <w:sz w:val="12"/>
          </w:rPr>
          <w:t> (2016).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bayesian</w:t>
        </w:r>
        <w:r>
          <w:rPr>
            <w:color w:val="0080AC"/>
            <w:w w:val="115"/>
            <w:sz w:val="12"/>
          </w:rPr>
          <w:t> sampling</w:t>
        </w:r>
        <w:r>
          <w:rPr>
            <w:color w:val="0080AC"/>
            <w:w w:val="115"/>
            <w:sz w:val="12"/>
          </w:rPr>
          <w:t> method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product</w:t>
        </w:r>
        <w:r>
          <w:rPr>
            <w:color w:val="0080AC"/>
            <w:w w:val="115"/>
            <w:sz w:val="12"/>
          </w:rPr>
          <w:t> feature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extraction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w w:val="115"/>
            <w:sz w:val="12"/>
          </w:rPr>
          <w:t> large-scale</w:t>
        </w:r>
        <w:r>
          <w:rPr>
            <w:color w:val="0080AC"/>
            <w:w w:val="115"/>
            <w:sz w:val="12"/>
          </w:rPr>
          <w:t> textual</w:t>
        </w:r>
        <w:r>
          <w:rPr>
            <w:color w:val="0080AC"/>
            <w:w w:val="115"/>
            <w:sz w:val="12"/>
          </w:rPr>
          <w:t> data.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Journal</w:t>
        </w:r>
        <w:r>
          <w:rPr>
            <w:rFonts w:ascii="Times New Roman"/>
            <w:i/>
            <w:color w:val="0080AC"/>
            <w:w w:val="115"/>
            <w:sz w:val="12"/>
          </w:rPr>
          <w:t> of</w:t>
        </w:r>
        <w:r>
          <w:rPr>
            <w:rFonts w:ascii="Times New Roman"/>
            <w:i/>
            <w:color w:val="0080AC"/>
            <w:w w:val="115"/>
            <w:sz w:val="12"/>
          </w:rPr>
          <w:t> Mechanical</w:t>
        </w:r>
        <w:r>
          <w:rPr>
            <w:rFonts w:ascii="Times New Roman"/>
            <w:i/>
            <w:color w:val="0080AC"/>
            <w:w w:val="115"/>
            <w:sz w:val="12"/>
          </w:rPr>
          <w:t> Design,</w:t>
        </w:r>
        <w:r>
          <w:rPr>
            <w:rFonts w:ascii="Times New Roman"/>
            <w:i/>
            <w:color w:val="0080AC"/>
            <w:w w:val="115"/>
            <w:sz w:val="12"/>
          </w:rPr>
          <w:t> 138</w:t>
        </w:r>
        <w:r>
          <w:rPr>
            <w:color w:val="0080AC"/>
            <w:w w:val="115"/>
            <w:sz w:val="12"/>
          </w:rPr>
          <w:t>(6),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061403.</w:t>
        </w:r>
      </w:hyperlink>
    </w:p>
    <w:p>
      <w:pPr>
        <w:spacing w:line="278" w:lineRule="auto" w:before="0"/>
        <w:ind w:left="359" w:right="315" w:hanging="240"/>
        <w:jc w:val="both"/>
        <w:rPr>
          <w:sz w:val="12"/>
        </w:rPr>
      </w:pPr>
      <w:r>
        <w:rPr>
          <w:w w:val="115"/>
          <w:sz w:val="12"/>
        </w:rPr>
        <w:t>Lim,</w:t>
      </w:r>
      <w:r>
        <w:rPr>
          <w:w w:val="115"/>
          <w:sz w:val="12"/>
        </w:rPr>
        <w:t> S.,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Tucker,</w:t>
      </w:r>
      <w:r>
        <w:rPr>
          <w:w w:val="115"/>
          <w:sz w:val="12"/>
        </w:rPr>
        <w:t> C.</w:t>
      </w:r>
      <w:r>
        <w:rPr>
          <w:w w:val="115"/>
          <w:sz w:val="12"/>
        </w:rPr>
        <w:t> S.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Mitigating</w:t>
      </w:r>
      <w:r>
        <w:rPr>
          <w:w w:val="115"/>
          <w:sz w:val="12"/>
        </w:rPr>
        <w:t> online</w:t>
      </w:r>
      <w:r>
        <w:rPr>
          <w:w w:val="115"/>
          <w:sz w:val="12"/>
        </w:rPr>
        <w:t> product</w:t>
      </w:r>
      <w:r>
        <w:rPr>
          <w:w w:val="115"/>
          <w:sz w:val="12"/>
        </w:rPr>
        <w:t> rating</w:t>
      </w:r>
      <w:r>
        <w:rPr>
          <w:w w:val="115"/>
          <w:sz w:val="12"/>
        </w:rPr>
        <w:t> biases</w:t>
      </w:r>
      <w:r>
        <w:rPr>
          <w:w w:val="115"/>
          <w:sz w:val="12"/>
        </w:rPr>
        <w:t> through</w:t>
      </w:r>
      <w:r>
        <w:rPr>
          <w:w w:val="115"/>
          <w:sz w:val="12"/>
        </w:rPr>
        <w:t>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discovery of optimistic, pessimistic, and realistic reviewers. </w:t>
      </w:r>
      <w:r>
        <w:rPr>
          <w:rFonts w:ascii="Times New Roman"/>
          <w:i/>
          <w:w w:val="115"/>
          <w:sz w:val="12"/>
        </w:rPr>
        <w:t>Journal of Mechanical</w:t>
      </w:r>
      <w:r>
        <w:rPr>
          <w:rFonts w:ascii="Times New Roman"/>
          <w:i/>
          <w:spacing w:val="40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Design,</w:t>
      </w:r>
      <w:r>
        <w:rPr>
          <w:rFonts w:ascii="Times New Roman"/>
          <w:i/>
          <w:w w:val="115"/>
          <w:sz w:val="12"/>
        </w:rPr>
        <w:t> 139</w:t>
      </w:r>
      <w:r>
        <w:rPr>
          <w:w w:val="115"/>
          <w:sz w:val="12"/>
        </w:rPr>
        <w:t>(11),</w:t>
      </w:r>
      <w:r>
        <w:rPr>
          <w:w w:val="115"/>
          <w:sz w:val="12"/>
        </w:rPr>
        <w:t> 111409.</w:t>
      </w:r>
      <w:r>
        <w:rPr>
          <w:w w:val="115"/>
          <w:sz w:val="12"/>
        </w:rPr>
        <w:t> </w:t>
      </w:r>
      <w:hyperlink r:id="rId76">
        <w:r>
          <w:rPr>
            <w:color w:val="0080AC"/>
            <w:w w:val="115"/>
            <w:sz w:val="12"/>
          </w:rPr>
          <w:t>https://doi.org/10.1115/1.4037612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6" w:lineRule="auto" w:before="0"/>
        <w:ind w:left="359" w:right="312" w:hanging="239"/>
        <w:jc w:val="both"/>
        <w:rPr>
          <w:sz w:val="12"/>
        </w:rPr>
      </w:pPr>
      <w:hyperlink r:id="rId77">
        <w:r>
          <w:rPr>
            <w:color w:val="0080AC"/>
            <w:w w:val="115"/>
            <w:sz w:val="12"/>
          </w:rPr>
          <w:t>Lim,</w:t>
        </w:r>
      </w:hyperlink>
      <w:r>
        <w:rPr>
          <w:color w:val="0080AC"/>
          <w:spacing w:val="19"/>
          <w:w w:val="115"/>
          <w:sz w:val="12"/>
        </w:rPr>
        <w:t> </w:t>
      </w:r>
      <w:hyperlink r:id="rId77"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Tucker,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Jablokow,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K.,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Pursel,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(2018).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semantic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network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model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measuring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engagement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performance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MOOCs.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Computer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Applications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Engineering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Education,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26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rFonts w:ascii="Trebuchet MS" w:hAnsi="Trebuchet MS"/>
            <w:b/>
            <w:i/>
            <w:color w:val="0080AC"/>
            <w:w w:val="115"/>
            <w:sz w:val="12"/>
          </w:rPr>
          <w:t>(5)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1481–1492</w:t>
        </w:r>
        <w:r>
          <w:rPr>
            <w:color w:val="0080AC"/>
            <w:w w:val="115"/>
            <w:sz w:val="12"/>
          </w:rPr>
          <w:t> https://doi.org/10.1002/cae.22033.</w:t>
        </w:r>
      </w:hyperlink>
    </w:p>
    <w:p>
      <w:pPr>
        <w:spacing w:line="278" w:lineRule="auto" w:before="0"/>
        <w:ind w:left="359" w:right="314" w:hanging="240"/>
        <w:jc w:val="both"/>
        <w:rPr>
          <w:sz w:val="12"/>
        </w:rPr>
      </w:pPr>
      <w:r>
        <w:rPr>
          <w:w w:val="115"/>
          <w:sz w:val="12"/>
        </w:rPr>
        <w:t>Lim,</w:t>
      </w:r>
      <w:r>
        <w:rPr>
          <w:w w:val="115"/>
          <w:sz w:val="12"/>
        </w:rPr>
        <w:t> S.,</w:t>
      </w:r>
      <w:r>
        <w:rPr>
          <w:w w:val="115"/>
          <w:sz w:val="12"/>
        </w:rPr>
        <w:t> Tucker,</w:t>
      </w:r>
      <w:r>
        <w:rPr>
          <w:w w:val="115"/>
          <w:sz w:val="12"/>
        </w:rPr>
        <w:t> C.</w:t>
      </w:r>
      <w:r>
        <w:rPr>
          <w:w w:val="115"/>
          <w:sz w:val="12"/>
        </w:rPr>
        <w:t> S.,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Kumara,</w:t>
      </w:r>
      <w:r>
        <w:rPr>
          <w:w w:val="115"/>
          <w:sz w:val="12"/>
        </w:rPr>
        <w:t> S.</w:t>
      </w:r>
      <w:r>
        <w:rPr>
          <w:w w:val="115"/>
          <w:sz w:val="12"/>
        </w:rPr>
        <w:t> (2017).</w:t>
      </w:r>
      <w:r>
        <w:rPr>
          <w:w w:val="115"/>
          <w:sz w:val="12"/>
        </w:rPr>
        <w:t> An</w:t>
      </w:r>
      <w:r>
        <w:rPr>
          <w:w w:val="115"/>
          <w:sz w:val="12"/>
        </w:rPr>
        <w:t> unsupervised</w:t>
      </w:r>
      <w:r>
        <w:rPr>
          <w:w w:val="115"/>
          <w:sz w:val="12"/>
        </w:rPr>
        <w:t> machine</w:t>
      </w:r>
      <w:r>
        <w:rPr>
          <w:w w:val="115"/>
          <w:sz w:val="12"/>
        </w:rPr>
        <w:t> learning</w:t>
      </w:r>
      <w:r>
        <w:rPr>
          <w:w w:val="115"/>
          <w:sz w:val="12"/>
        </w:rPr>
        <w:t> model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w w:val="115"/>
          <w:sz w:val="12"/>
        </w:rPr>
        <w:t> discovering</w:t>
      </w:r>
      <w:r>
        <w:rPr>
          <w:w w:val="115"/>
          <w:sz w:val="12"/>
        </w:rPr>
        <w:t> latent</w:t>
      </w:r>
      <w:r>
        <w:rPr>
          <w:w w:val="115"/>
          <w:sz w:val="12"/>
        </w:rPr>
        <w:t> infectious</w:t>
      </w:r>
      <w:r>
        <w:rPr>
          <w:w w:val="115"/>
          <w:sz w:val="12"/>
        </w:rPr>
        <w:t> diseases</w:t>
      </w:r>
      <w:r>
        <w:rPr>
          <w:w w:val="115"/>
          <w:sz w:val="12"/>
        </w:rPr>
        <w:t> using</w:t>
      </w:r>
      <w:r>
        <w:rPr>
          <w:w w:val="115"/>
          <w:sz w:val="12"/>
        </w:rPr>
        <w:t> social</w:t>
      </w:r>
      <w:r>
        <w:rPr>
          <w:w w:val="115"/>
          <w:sz w:val="12"/>
        </w:rPr>
        <w:t> media</w:t>
      </w:r>
      <w:r>
        <w:rPr>
          <w:w w:val="115"/>
          <w:sz w:val="12"/>
        </w:rPr>
        <w:t> data.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Biomedical</w:t>
      </w:r>
      <w:r>
        <w:rPr>
          <w:rFonts w:ascii="Times New Roman" w:hAnsi="Times New Roman"/>
          <w:i/>
          <w:w w:val="115"/>
          <w:sz w:val="12"/>
        </w:rPr>
        <w:t> Informatics,</w:t>
      </w:r>
      <w:r>
        <w:rPr>
          <w:rFonts w:ascii="Times New Roman" w:hAnsi="Times New Roman"/>
          <w:i/>
          <w:w w:val="115"/>
          <w:sz w:val="12"/>
        </w:rPr>
        <w:t> 66</w:t>
      </w:r>
      <w:r>
        <w:rPr>
          <w:w w:val="115"/>
          <w:sz w:val="12"/>
        </w:rPr>
        <w:t>,</w:t>
      </w:r>
      <w:r>
        <w:rPr>
          <w:w w:val="115"/>
          <w:sz w:val="12"/>
        </w:rPr>
        <w:t> 82–94.</w:t>
      </w:r>
      <w:r>
        <w:rPr>
          <w:w w:val="115"/>
          <w:sz w:val="12"/>
        </w:rPr>
        <w:t> </w:t>
      </w:r>
      <w:hyperlink r:id="rId78">
        <w:r>
          <w:rPr>
            <w:color w:val="0080AC"/>
            <w:w w:val="115"/>
            <w:sz w:val="12"/>
          </w:rPr>
          <w:t>https://doi.org/10.1016/j.jbi.2016.12.007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59" w:right="314" w:hanging="239"/>
        <w:jc w:val="both"/>
        <w:rPr>
          <w:sz w:val="12"/>
        </w:rPr>
      </w:pPr>
      <w:r>
        <w:rPr>
          <w:w w:val="115"/>
          <w:sz w:val="12"/>
        </w:rPr>
        <w:t>Liu,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L.,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Wu,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P.,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Q.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(2015).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social-media-based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approach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predicting</w:t>
      </w:r>
      <w:r>
        <w:rPr>
          <w:spacing w:val="40"/>
          <w:w w:val="115"/>
          <w:sz w:val="12"/>
        </w:rPr>
        <w:t> </w:t>
      </w:r>
      <w:hyperlink r:id="rId79">
        <w:r>
          <w:rPr>
            <w:w w:val="115"/>
            <w:sz w:val="12"/>
          </w:rPr>
          <w:t>stock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comovement.</w:t>
        </w:r>
        <w:r>
          <w:rPr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Expert</w:t>
        </w:r>
        <w:r>
          <w:rPr>
            <w:rFonts w:ascii="Times New Roman" w:hAnsi="Times New Roman"/>
            <w:i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Systems</w:t>
        </w:r>
        <w:r>
          <w:rPr>
            <w:rFonts w:ascii="Times New Roman" w:hAnsi="Times New Roman"/>
            <w:i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with</w:t>
        </w:r>
        <w:r>
          <w:rPr>
            <w:rFonts w:ascii="Times New Roman" w:hAnsi="Times New Roman"/>
            <w:i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Applications,</w:t>
        </w:r>
        <w:r>
          <w:rPr>
            <w:rFonts w:ascii="Times New Roman" w:hAnsi="Times New Roman"/>
            <w:i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42</w:t>
        </w:r>
        <w:r>
          <w:rPr>
            <w:w w:val="115"/>
            <w:sz w:val="12"/>
          </w:rPr>
          <w:t>(8),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3893–3901.</w:t>
        </w:r>
        <w:r>
          <w:rPr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https:</w:t>
        </w:r>
      </w:hyperlink>
    </w:p>
    <w:p>
      <w:pPr>
        <w:spacing w:line="137" w:lineRule="exact" w:before="0"/>
        <w:ind w:left="359" w:right="0" w:firstLine="0"/>
        <w:jc w:val="left"/>
        <w:rPr>
          <w:sz w:val="12"/>
        </w:rPr>
      </w:pPr>
      <w:hyperlink r:id="rId79">
        <w:r>
          <w:rPr>
            <w:color w:val="0080AC"/>
            <w:spacing w:val="-2"/>
            <w:w w:val="120"/>
            <w:sz w:val="12"/>
          </w:rPr>
          <w:t>//doi.org/10.1016/j.eswa.2014.12.049.</w:t>
        </w:r>
      </w:hyperlink>
    </w:p>
    <w:p>
      <w:pPr>
        <w:spacing w:before="16"/>
        <w:ind w:left="120" w:right="0" w:firstLine="0"/>
        <w:jc w:val="both"/>
        <w:rPr>
          <w:sz w:val="12"/>
        </w:rPr>
      </w:pPr>
      <w:hyperlink r:id="rId80">
        <w:r>
          <w:rPr>
            <w:color w:val="0080AC"/>
            <w:w w:val="110"/>
            <w:sz w:val="12"/>
          </w:rPr>
          <w:t>Liu,</w:t>
        </w:r>
      </w:hyperlink>
      <w:r>
        <w:rPr>
          <w:color w:val="0080AC"/>
          <w:spacing w:val="16"/>
          <w:w w:val="110"/>
          <w:sz w:val="12"/>
        </w:rPr>
        <w:t> </w:t>
      </w:r>
      <w:hyperlink r:id="rId80">
        <w:r>
          <w:rPr>
            <w:color w:val="0080AC"/>
            <w:w w:val="110"/>
            <w:sz w:val="12"/>
          </w:rPr>
          <w:t>Y.,</w:t>
        </w:r>
        <w:r>
          <w:rPr>
            <w:color w:val="0080AC"/>
            <w:spacing w:val="1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1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Bahadori,</w:t>
        </w:r>
        <w:r>
          <w:rPr>
            <w:color w:val="0080AC"/>
            <w:spacing w:val="1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M.</w:t>
        </w:r>
        <w:r>
          <w:rPr>
            <w:color w:val="0080AC"/>
            <w:spacing w:val="1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T.</w:t>
        </w:r>
        <w:r>
          <w:rPr>
            <w:color w:val="0080AC"/>
            <w:spacing w:val="1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(2012).</w:t>
        </w:r>
        <w:r>
          <w:rPr>
            <w:color w:val="0080AC"/>
            <w:spacing w:val="17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A</w:t>
        </w:r>
        <w:r>
          <w:rPr>
            <w:rFonts w:ascii="Times New Roman"/>
            <w:i/>
            <w:color w:val="0080AC"/>
            <w:spacing w:val="16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survey</w:t>
        </w:r>
        <w:r>
          <w:rPr>
            <w:rFonts w:ascii="Times New Roman"/>
            <w:i/>
            <w:color w:val="0080AC"/>
            <w:spacing w:val="17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on</w:t>
        </w:r>
        <w:r>
          <w:rPr>
            <w:rFonts w:ascii="Times New Roman"/>
            <w:i/>
            <w:color w:val="0080AC"/>
            <w:spacing w:val="17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granger</w:t>
        </w:r>
        <w:r>
          <w:rPr>
            <w:rFonts w:ascii="Times New Roman"/>
            <w:i/>
            <w:color w:val="0080AC"/>
            <w:spacing w:val="16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causality:</w:t>
        </w:r>
        <w:r>
          <w:rPr>
            <w:rFonts w:ascii="Times New Roman"/>
            <w:i/>
            <w:color w:val="0080AC"/>
            <w:spacing w:val="17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A</w:t>
        </w:r>
        <w:r>
          <w:rPr>
            <w:rFonts w:ascii="Times New Roman"/>
            <w:i/>
            <w:color w:val="0080AC"/>
            <w:spacing w:val="17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computational</w:t>
        </w:r>
        <w:r>
          <w:rPr>
            <w:rFonts w:ascii="Times New Roman"/>
            <w:i/>
            <w:color w:val="0080AC"/>
            <w:spacing w:val="17"/>
            <w:w w:val="110"/>
            <w:sz w:val="12"/>
          </w:rPr>
          <w:t> </w:t>
        </w:r>
        <w:r>
          <w:rPr>
            <w:rFonts w:ascii="Times New Roman"/>
            <w:i/>
            <w:color w:val="0080AC"/>
            <w:spacing w:val="-2"/>
            <w:w w:val="110"/>
            <w:sz w:val="12"/>
          </w:rPr>
          <w:t>view</w:t>
        </w:r>
        <w:r>
          <w:rPr>
            <w:color w:val="0080AC"/>
            <w:spacing w:val="-2"/>
            <w:w w:val="110"/>
            <w:sz w:val="12"/>
          </w:rPr>
          <w:t>.</w:t>
        </w:r>
      </w:hyperlink>
    </w:p>
    <w:p>
      <w:pPr>
        <w:spacing w:before="21"/>
        <w:ind w:left="359" w:right="0" w:firstLine="0"/>
        <w:jc w:val="left"/>
        <w:rPr>
          <w:sz w:val="12"/>
        </w:rPr>
      </w:pPr>
      <w:hyperlink r:id="rId80">
        <w:r>
          <w:rPr>
            <w:color w:val="0080AC"/>
            <w:w w:val="120"/>
            <w:sz w:val="12"/>
          </w:rPr>
          <w:t>University</w:t>
        </w:r>
        <w:r>
          <w:rPr>
            <w:color w:val="0080AC"/>
            <w:spacing w:val="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of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Southern</w:t>
        </w:r>
        <w:r>
          <w:rPr>
            <w:color w:val="0080AC"/>
            <w:spacing w:val="8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California.</w:t>
        </w:r>
      </w:hyperlink>
    </w:p>
    <w:p>
      <w:pPr>
        <w:spacing w:line="278" w:lineRule="auto" w:before="22"/>
        <w:ind w:left="359" w:right="314" w:hanging="239"/>
        <w:jc w:val="left"/>
        <w:rPr>
          <w:sz w:val="12"/>
        </w:rPr>
      </w:pPr>
      <w:r>
        <w:rPr>
          <w:w w:val="115"/>
          <w:sz w:val="12"/>
        </w:rPr>
        <w:t>Luo,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B.,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Zeng,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Duan,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(2016).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Emotion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space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classifying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opinions</w:t>
      </w:r>
      <w:r>
        <w:rPr>
          <w:spacing w:val="40"/>
          <w:w w:val="115"/>
          <w:sz w:val="12"/>
        </w:rPr>
        <w:t> </w:t>
      </w:r>
      <w:hyperlink r:id="rId81">
        <w:r>
          <w:rPr>
            <w:w w:val="115"/>
            <w:sz w:val="12"/>
          </w:rPr>
          <w:t>in</w:t>
        </w:r>
        <w:r>
          <w:rPr>
            <w:spacing w:val="37"/>
            <w:w w:val="115"/>
            <w:sz w:val="12"/>
          </w:rPr>
          <w:t> </w:t>
        </w:r>
        <w:r>
          <w:rPr>
            <w:w w:val="115"/>
            <w:sz w:val="12"/>
          </w:rPr>
          <w:t>stock</w:t>
        </w:r>
        <w:r>
          <w:rPr>
            <w:spacing w:val="38"/>
            <w:w w:val="115"/>
            <w:sz w:val="12"/>
          </w:rPr>
          <w:t> </w:t>
        </w:r>
        <w:r>
          <w:rPr>
            <w:w w:val="115"/>
            <w:sz w:val="12"/>
          </w:rPr>
          <w:t>message</w:t>
        </w:r>
        <w:r>
          <w:rPr>
            <w:spacing w:val="38"/>
            <w:w w:val="115"/>
            <w:sz w:val="12"/>
          </w:rPr>
          <w:t> </w:t>
        </w:r>
        <w:r>
          <w:rPr>
            <w:w w:val="115"/>
            <w:sz w:val="12"/>
          </w:rPr>
          <w:t>board.</w:t>
        </w:r>
        <w:r>
          <w:rPr>
            <w:spacing w:val="37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Expert</w:t>
        </w:r>
        <w:r>
          <w:rPr>
            <w:rFonts w:ascii="Times New Roman" w:hAnsi="Times New Roman"/>
            <w:i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Systems</w:t>
        </w:r>
        <w:r>
          <w:rPr>
            <w:rFonts w:ascii="Times New Roman" w:hAnsi="Times New Roman"/>
            <w:i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with</w:t>
        </w:r>
        <w:r>
          <w:rPr>
            <w:rFonts w:ascii="Times New Roman" w:hAnsi="Times New Roman"/>
            <w:i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Applications,</w:t>
        </w:r>
        <w:r>
          <w:rPr>
            <w:rFonts w:ascii="Times New Roman" w:hAnsi="Times New Roman"/>
            <w:i/>
            <w:spacing w:val="37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44</w:t>
        </w:r>
        <w:r>
          <w:rPr>
            <w:w w:val="115"/>
            <w:sz w:val="12"/>
          </w:rPr>
          <w:t>,</w:t>
        </w:r>
        <w:r>
          <w:rPr>
            <w:spacing w:val="38"/>
            <w:w w:val="115"/>
            <w:sz w:val="12"/>
          </w:rPr>
          <w:t> </w:t>
        </w:r>
        <w:r>
          <w:rPr>
            <w:w w:val="115"/>
            <w:sz w:val="12"/>
          </w:rPr>
          <w:t>138–146.</w:t>
        </w:r>
        <w:r>
          <w:rPr>
            <w:spacing w:val="38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https:</w:t>
        </w:r>
      </w:hyperlink>
    </w:p>
    <w:p>
      <w:pPr>
        <w:spacing w:line="137" w:lineRule="exact" w:before="0"/>
        <w:ind w:left="359" w:right="0" w:firstLine="0"/>
        <w:jc w:val="left"/>
        <w:rPr>
          <w:sz w:val="12"/>
        </w:rPr>
      </w:pPr>
      <w:hyperlink r:id="rId81">
        <w:r>
          <w:rPr>
            <w:color w:val="0080AC"/>
            <w:spacing w:val="-2"/>
            <w:w w:val="120"/>
            <w:sz w:val="12"/>
          </w:rPr>
          <w:t>//doi.org/10.1016/j.eswa.2015.08.023.</w:t>
        </w:r>
      </w:hyperlink>
    </w:p>
    <w:p>
      <w:pPr>
        <w:spacing w:line="276" w:lineRule="auto" w:before="21"/>
        <w:ind w:left="359" w:right="314" w:hanging="240"/>
        <w:jc w:val="left"/>
        <w:rPr>
          <w:sz w:val="12"/>
        </w:rPr>
      </w:pPr>
      <w:hyperlink r:id="rId82">
        <w:r>
          <w:rPr>
            <w:color w:val="0080AC"/>
            <w:w w:val="115"/>
            <w:sz w:val="12"/>
          </w:rPr>
          <w:t>Makr</w:t>
        </w:r>
      </w:hyperlink>
      <w:hyperlink r:id="rId82">
        <w:r>
          <w:rPr>
            <w:color w:val="0080AC"/>
            <w:w w:val="115"/>
            <w:sz w:val="12"/>
          </w:rPr>
          <w:t>ehchi,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M.,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Shah,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Liao,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W.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(November,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2013).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Stock</w:t>
        </w:r>
        <w:r>
          <w:rPr>
            <w:rFonts w:ascii="Times New Roman" w:hAnsi="Times New Roman"/>
            <w:i/>
            <w:color w:val="0080AC"/>
            <w:spacing w:val="2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prediction</w:t>
        </w:r>
        <w:r>
          <w:rPr>
            <w:rFonts w:ascii="Times New Roman" w:hAnsi="Times New Roman"/>
            <w:i/>
            <w:color w:val="0080AC"/>
            <w:spacing w:val="2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using</w:t>
        </w:r>
        <w:r>
          <w:rPr>
            <w:rFonts w:ascii="Times New Roman" w:hAnsi="Times New Roman"/>
            <w:i/>
            <w:color w:val="0080AC"/>
            <w:spacing w:val="22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even-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t-based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sentiment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analysis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337–342).</w:t>
        </w:r>
      </w:hyperlink>
    </w:p>
    <w:p>
      <w:pPr>
        <w:spacing w:line="278" w:lineRule="auto" w:before="1"/>
        <w:ind w:left="359" w:right="312" w:hanging="239"/>
        <w:jc w:val="both"/>
        <w:rPr>
          <w:sz w:val="12"/>
        </w:rPr>
      </w:pPr>
      <w:hyperlink r:id="rId83">
        <w:r>
          <w:rPr>
            <w:color w:val="0080AC"/>
            <w:w w:val="115"/>
            <w:sz w:val="12"/>
          </w:rPr>
          <w:t>Mao,</w:t>
        </w:r>
      </w:hyperlink>
      <w:r>
        <w:rPr>
          <w:color w:val="0080AC"/>
          <w:w w:val="115"/>
          <w:sz w:val="12"/>
        </w:rPr>
        <w:t> </w:t>
      </w:r>
      <w:hyperlink r:id="rId83">
        <w:r>
          <w:rPr>
            <w:color w:val="0080AC"/>
            <w:w w:val="115"/>
            <w:sz w:val="12"/>
          </w:rPr>
          <w:t>Y., Wei, W., Wang, B., &amp; Liu, B. (2012). Correlating S&amp;P 500 stocks with Twitter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Proceedings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the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first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ACM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workshop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hot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topics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inter-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disciplinary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social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networks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research</w:t>
        </w:r>
        <w:r>
          <w:rPr>
            <w:color w:val="0080AC"/>
            <w:w w:val="115"/>
            <w:sz w:val="12"/>
          </w:rPr>
          <w:t>.</w:t>
        </w:r>
        <w:r>
          <w:rPr>
            <w:color w:val="0080AC"/>
            <w:w w:val="115"/>
            <w:sz w:val="12"/>
          </w:rPr>
          <w:t> ACM.</w:t>
        </w:r>
      </w:hyperlink>
      <w:r>
        <w:rPr>
          <w:color w:val="0080AC"/>
          <w:w w:val="115"/>
          <w:sz w:val="12"/>
        </w:rPr>
        <w:t> </w:t>
      </w:r>
      <w:hyperlink r:id="rId83"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69–72).</w:t>
        </w:r>
      </w:hyperlink>
    </w:p>
    <w:p>
      <w:pPr>
        <w:spacing w:line="278" w:lineRule="auto" w:before="0"/>
        <w:ind w:left="359" w:right="315" w:hanging="240"/>
        <w:jc w:val="both"/>
        <w:rPr>
          <w:sz w:val="12"/>
        </w:rPr>
      </w:pPr>
      <w:r>
        <w:rPr>
          <w:w w:val="120"/>
          <w:sz w:val="12"/>
        </w:rPr>
        <w:t>Marwick,</w:t>
      </w:r>
      <w:r>
        <w:rPr>
          <w:w w:val="120"/>
          <w:sz w:val="12"/>
        </w:rPr>
        <w:t> A.</w:t>
      </w:r>
      <w:r>
        <w:rPr>
          <w:w w:val="120"/>
          <w:sz w:val="12"/>
        </w:rPr>
        <w:t> E.,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boyd,</w:t>
      </w:r>
      <w:r>
        <w:rPr>
          <w:w w:val="120"/>
          <w:sz w:val="12"/>
        </w:rPr>
        <w:t> d</w:t>
      </w:r>
      <w:r>
        <w:rPr>
          <w:w w:val="120"/>
          <w:sz w:val="12"/>
        </w:rPr>
        <w:t> (2011).</w:t>
      </w:r>
      <w:r>
        <w:rPr>
          <w:w w:val="120"/>
          <w:sz w:val="12"/>
        </w:rPr>
        <w:t> I</w:t>
      </w:r>
      <w:r>
        <w:rPr>
          <w:w w:val="120"/>
          <w:sz w:val="12"/>
        </w:rPr>
        <w:t> tweet</w:t>
      </w:r>
      <w:r>
        <w:rPr>
          <w:w w:val="120"/>
          <w:sz w:val="12"/>
        </w:rPr>
        <w:t> honestly,</w:t>
      </w:r>
      <w:r>
        <w:rPr>
          <w:w w:val="120"/>
          <w:sz w:val="12"/>
        </w:rPr>
        <w:t> I</w:t>
      </w:r>
      <w:r>
        <w:rPr>
          <w:w w:val="120"/>
          <w:sz w:val="12"/>
        </w:rPr>
        <w:t> tweet</w:t>
      </w:r>
      <w:r>
        <w:rPr>
          <w:w w:val="120"/>
          <w:sz w:val="12"/>
        </w:rPr>
        <w:t> passionately:</w:t>
      </w:r>
      <w:r>
        <w:rPr>
          <w:w w:val="120"/>
          <w:sz w:val="12"/>
        </w:rPr>
        <w:t> Twitter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users,</w:t>
      </w:r>
      <w:r>
        <w:rPr>
          <w:w w:val="120"/>
          <w:sz w:val="12"/>
        </w:rPr>
        <w:t> context</w:t>
      </w:r>
      <w:r>
        <w:rPr>
          <w:w w:val="120"/>
          <w:sz w:val="12"/>
        </w:rPr>
        <w:t> collapse,</w:t>
      </w:r>
      <w:r>
        <w:rPr>
          <w:w w:val="120"/>
          <w:sz w:val="12"/>
        </w:rPr>
        <w:t> and</w:t>
      </w:r>
      <w:r>
        <w:rPr>
          <w:w w:val="120"/>
          <w:sz w:val="12"/>
        </w:rPr>
        <w:t> the</w:t>
      </w:r>
      <w:r>
        <w:rPr>
          <w:w w:val="120"/>
          <w:sz w:val="12"/>
        </w:rPr>
        <w:t> imagined</w:t>
      </w:r>
      <w:r>
        <w:rPr>
          <w:w w:val="120"/>
          <w:sz w:val="12"/>
        </w:rPr>
        <w:t> audience.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New</w:t>
      </w:r>
      <w:r>
        <w:rPr>
          <w:rFonts w:ascii="Times New Roman" w:hAnsi="Times New Roman"/>
          <w:i/>
          <w:w w:val="120"/>
          <w:sz w:val="12"/>
        </w:rPr>
        <w:t> Media</w:t>
      </w:r>
      <w:r>
        <w:rPr>
          <w:rFonts w:ascii="Times New Roman" w:hAnsi="Times New Roman"/>
          <w:i/>
          <w:w w:val="120"/>
          <w:sz w:val="12"/>
        </w:rPr>
        <w:t> &amp;</w:t>
      </w:r>
      <w:r>
        <w:rPr>
          <w:rFonts w:ascii="Times New Roman" w:hAnsi="Times New Roman"/>
          <w:i/>
          <w:w w:val="120"/>
          <w:sz w:val="12"/>
        </w:rPr>
        <w:t> Society,</w:t>
      </w:r>
      <w:r>
        <w:rPr>
          <w:rFonts w:ascii="Times New Roman" w:hAnsi="Times New Roman"/>
          <w:i/>
          <w:w w:val="120"/>
          <w:sz w:val="12"/>
        </w:rPr>
        <w:t> 13</w:t>
      </w:r>
      <w:r>
        <w:rPr>
          <w:w w:val="120"/>
          <w:sz w:val="12"/>
        </w:rPr>
        <w:t>(1),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114–133.</w:t>
      </w:r>
      <w:r>
        <w:rPr>
          <w:w w:val="120"/>
          <w:sz w:val="12"/>
        </w:rPr>
        <w:t> </w:t>
      </w:r>
      <w:hyperlink r:id="rId84">
        <w:r>
          <w:rPr>
            <w:color w:val="0080AC"/>
            <w:w w:val="120"/>
            <w:sz w:val="12"/>
          </w:rPr>
          <w:t>https://doi.org/10.1177/1461444810365313</w:t>
        </w:r>
      </w:hyperlink>
      <w:r>
        <w:rPr>
          <w:color w:val="0080AC"/>
          <w:w w:val="120"/>
          <w:sz w:val="12"/>
        </w:rPr>
        <w:t>.</w:t>
      </w:r>
    </w:p>
    <w:p>
      <w:pPr>
        <w:spacing w:line="278" w:lineRule="auto" w:before="0"/>
        <w:ind w:left="359" w:right="313" w:hanging="240"/>
        <w:jc w:val="both"/>
        <w:rPr>
          <w:sz w:val="12"/>
        </w:rPr>
      </w:pPr>
      <w:r>
        <w:rPr>
          <w:w w:val="115"/>
          <w:sz w:val="12"/>
        </w:rPr>
        <w:t>Meire,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Ballings,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Van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den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Poel,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(2017).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added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value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social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me-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dia</w:t>
      </w:r>
      <w:r>
        <w:rPr>
          <w:w w:val="115"/>
          <w:sz w:val="12"/>
        </w:rPr>
        <w:t> data</w:t>
      </w:r>
      <w:r>
        <w:rPr>
          <w:w w:val="115"/>
          <w:sz w:val="12"/>
        </w:rPr>
        <w:t> in</w:t>
      </w:r>
      <w:r>
        <w:rPr>
          <w:w w:val="115"/>
          <w:sz w:val="12"/>
        </w:rPr>
        <w:t> B2B</w:t>
      </w:r>
      <w:r>
        <w:rPr>
          <w:w w:val="115"/>
          <w:sz w:val="12"/>
        </w:rPr>
        <w:t> customer</w:t>
      </w:r>
      <w:r>
        <w:rPr>
          <w:w w:val="115"/>
          <w:sz w:val="12"/>
        </w:rPr>
        <w:t> acquisition</w:t>
      </w:r>
      <w:r>
        <w:rPr>
          <w:w w:val="115"/>
          <w:sz w:val="12"/>
        </w:rPr>
        <w:t> systems:</w:t>
      </w:r>
      <w:r>
        <w:rPr>
          <w:w w:val="115"/>
          <w:sz w:val="12"/>
        </w:rPr>
        <w:t> A</w:t>
      </w:r>
      <w:r>
        <w:rPr>
          <w:w w:val="115"/>
          <w:sz w:val="12"/>
        </w:rPr>
        <w:t> real-life</w:t>
      </w:r>
      <w:r>
        <w:rPr>
          <w:w w:val="115"/>
          <w:sz w:val="12"/>
        </w:rPr>
        <w:t> experiment.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Decision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Support</w:t>
      </w:r>
      <w:r>
        <w:rPr>
          <w:rFonts w:ascii="Times New Roman" w:hAnsi="Times New Roman"/>
          <w:i/>
          <w:w w:val="115"/>
          <w:sz w:val="12"/>
        </w:rPr>
        <w:t> Systems,</w:t>
      </w:r>
      <w:r>
        <w:rPr>
          <w:rFonts w:ascii="Times New Roman" w:hAnsi="Times New Roman"/>
          <w:i/>
          <w:w w:val="115"/>
          <w:sz w:val="12"/>
        </w:rPr>
        <w:t> 104</w:t>
      </w:r>
      <w:r>
        <w:rPr>
          <w:w w:val="115"/>
          <w:sz w:val="12"/>
        </w:rPr>
        <w:t>,</w:t>
      </w:r>
      <w:r>
        <w:rPr>
          <w:w w:val="115"/>
          <w:sz w:val="12"/>
        </w:rPr>
        <w:t> 26–37.</w:t>
      </w:r>
      <w:r>
        <w:rPr>
          <w:w w:val="115"/>
          <w:sz w:val="12"/>
        </w:rPr>
        <w:t> </w:t>
      </w:r>
      <w:hyperlink r:id="rId85">
        <w:r>
          <w:rPr>
            <w:color w:val="0080AC"/>
            <w:w w:val="115"/>
            <w:sz w:val="12"/>
          </w:rPr>
          <w:t>https://doi.org/10.1016/j.dss.2017.09.010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359" w:right="315" w:hanging="239"/>
        <w:jc w:val="both"/>
        <w:rPr>
          <w:sz w:val="12"/>
        </w:rPr>
      </w:pPr>
      <w:r>
        <w:rPr>
          <w:w w:val="120"/>
          <w:sz w:val="12"/>
        </w:rPr>
        <w:t>Mostafa, M. M. (2013). More than words: Social networks’ text mining for consumer</w:t>
      </w:r>
      <w:r>
        <w:rPr>
          <w:spacing w:val="40"/>
          <w:w w:val="120"/>
          <w:sz w:val="12"/>
        </w:rPr>
        <w:t> </w:t>
      </w:r>
      <w:hyperlink r:id="rId86">
        <w:r>
          <w:rPr>
            <w:w w:val="120"/>
            <w:sz w:val="12"/>
          </w:rPr>
          <w:t>brand</w:t>
        </w:r>
        <w:r>
          <w:rPr>
            <w:w w:val="120"/>
            <w:sz w:val="12"/>
          </w:rPr>
          <w:t> sentiments.</w:t>
        </w:r>
        <w:r>
          <w:rPr>
            <w:w w:val="120"/>
            <w:sz w:val="12"/>
          </w:rPr>
          <w:t> </w:t>
        </w:r>
        <w:r>
          <w:rPr>
            <w:rFonts w:ascii="Times New Roman" w:hAnsi="Times New Roman"/>
            <w:i/>
            <w:w w:val="120"/>
            <w:sz w:val="12"/>
          </w:rPr>
          <w:t>Expert</w:t>
        </w:r>
        <w:r>
          <w:rPr>
            <w:rFonts w:ascii="Times New Roman" w:hAnsi="Times New Roman"/>
            <w:i/>
            <w:w w:val="120"/>
            <w:sz w:val="12"/>
          </w:rPr>
          <w:t> Systems</w:t>
        </w:r>
        <w:r>
          <w:rPr>
            <w:rFonts w:ascii="Times New Roman" w:hAnsi="Times New Roman"/>
            <w:i/>
            <w:w w:val="120"/>
            <w:sz w:val="12"/>
          </w:rPr>
          <w:t> with</w:t>
        </w:r>
        <w:r>
          <w:rPr>
            <w:rFonts w:ascii="Times New Roman" w:hAnsi="Times New Roman"/>
            <w:i/>
            <w:w w:val="120"/>
            <w:sz w:val="12"/>
          </w:rPr>
          <w:t> Applications,</w:t>
        </w:r>
        <w:r>
          <w:rPr>
            <w:rFonts w:ascii="Times New Roman" w:hAnsi="Times New Roman"/>
            <w:i/>
            <w:w w:val="120"/>
            <w:sz w:val="12"/>
          </w:rPr>
          <w:t> 40</w:t>
        </w:r>
        <w:r>
          <w:rPr>
            <w:w w:val="120"/>
            <w:sz w:val="12"/>
          </w:rPr>
          <w:t>(10),</w:t>
        </w:r>
        <w:r>
          <w:rPr>
            <w:w w:val="120"/>
            <w:sz w:val="12"/>
          </w:rPr>
          <w:t> 4241–4251.</w:t>
        </w:r>
        <w:r>
          <w:rPr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https://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doi.org/10.1016/j.eswa.2013.01.019.</w:t>
        </w:r>
      </w:hyperlink>
    </w:p>
    <w:p>
      <w:pPr>
        <w:spacing w:line="278" w:lineRule="auto" w:before="0"/>
        <w:ind w:left="359" w:right="314" w:hanging="240"/>
        <w:jc w:val="both"/>
        <w:rPr>
          <w:sz w:val="12"/>
        </w:rPr>
      </w:pPr>
      <w:r>
        <w:rPr>
          <w:w w:val="115"/>
          <w:sz w:val="12"/>
        </w:rPr>
        <w:t>Nguyen,</w:t>
      </w:r>
      <w:r>
        <w:rPr>
          <w:w w:val="115"/>
          <w:sz w:val="12"/>
        </w:rPr>
        <w:t> T.</w:t>
      </w:r>
      <w:r>
        <w:rPr>
          <w:w w:val="115"/>
          <w:sz w:val="12"/>
        </w:rPr>
        <w:t> H.,</w:t>
      </w:r>
      <w:r>
        <w:rPr>
          <w:w w:val="115"/>
          <w:sz w:val="12"/>
        </w:rPr>
        <w:t> Shirai,</w:t>
      </w:r>
      <w:r>
        <w:rPr>
          <w:w w:val="115"/>
          <w:sz w:val="12"/>
        </w:rPr>
        <w:t> K.,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Velcin,</w:t>
      </w:r>
      <w:r>
        <w:rPr>
          <w:w w:val="115"/>
          <w:sz w:val="12"/>
        </w:rPr>
        <w:t> J.</w:t>
      </w:r>
      <w:r>
        <w:rPr>
          <w:w w:val="115"/>
          <w:sz w:val="12"/>
        </w:rPr>
        <w:t> (2015).</w:t>
      </w:r>
      <w:r>
        <w:rPr>
          <w:w w:val="115"/>
          <w:sz w:val="12"/>
        </w:rPr>
        <w:t> Sentiment</w:t>
      </w:r>
      <w:r>
        <w:rPr>
          <w:w w:val="115"/>
          <w:sz w:val="12"/>
        </w:rPr>
        <w:t> analysis</w:t>
      </w:r>
      <w:r>
        <w:rPr>
          <w:w w:val="115"/>
          <w:sz w:val="12"/>
        </w:rPr>
        <w:t> on</w:t>
      </w:r>
      <w:r>
        <w:rPr>
          <w:w w:val="115"/>
          <w:sz w:val="12"/>
        </w:rPr>
        <w:t> social</w:t>
      </w:r>
      <w:r>
        <w:rPr>
          <w:w w:val="115"/>
          <w:sz w:val="12"/>
        </w:rPr>
        <w:t> media</w:t>
      </w:r>
      <w:r>
        <w:rPr>
          <w:w w:val="115"/>
          <w:sz w:val="12"/>
        </w:rPr>
        <w:t>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stock movement prediction. </w:t>
      </w:r>
      <w:r>
        <w:rPr>
          <w:rFonts w:ascii="Times New Roman" w:hAnsi="Times New Roman"/>
          <w:i/>
          <w:w w:val="115"/>
          <w:sz w:val="12"/>
        </w:rPr>
        <w:t>Expert Systems with Applications, 42</w:t>
      </w:r>
      <w:r>
        <w:rPr>
          <w:w w:val="115"/>
          <w:sz w:val="12"/>
        </w:rPr>
        <w:t>(24), 9603–9611.</w:t>
      </w:r>
      <w:r>
        <w:rPr>
          <w:spacing w:val="40"/>
          <w:w w:val="115"/>
          <w:sz w:val="12"/>
        </w:rPr>
        <w:t> </w:t>
      </w:r>
      <w:hyperlink r:id="rId87">
        <w:r>
          <w:rPr>
            <w:color w:val="0080AC"/>
            <w:spacing w:val="-2"/>
            <w:w w:val="115"/>
            <w:sz w:val="12"/>
          </w:rPr>
          <w:t>https://doi.org/10.1016/j.eswa.2015.07.052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68" w:footer="0" w:top="640" w:bottom="280" w:left="540" w:right="520"/>
          <w:cols w:num="2" w:equalWidth="0">
            <w:col w:w="5193" w:space="187"/>
            <w:col w:w="5470"/>
          </w:cols>
        </w:sectPr>
      </w:pPr>
    </w:p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68" w:footer="0" w:top="860" w:bottom="280" w:left="540" w:right="520"/>
        </w:sectPr>
      </w:pPr>
    </w:p>
    <w:p>
      <w:pPr>
        <w:spacing w:line="276" w:lineRule="auto" w:before="89"/>
        <w:ind w:left="555" w:right="9" w:hanging="240"/>
        <w:jc w:val="both"/>
        <w:rPr>
          <w:sz w:val="12"/>
        </w:rPr>
      </w:pPr>
      <w:r>
        <w:rPr>
          <w:w w:val="115"/>
          <w:sz w:val="12"/>
        </w:rPr>
        <w:t>Nguyen,</w:t>
      </w:r>
      <w:r>
        <w:rPr>
          <w:w w:val="115"/>
          <w:sz w:val="12"/>
        </w:rPr>
        <w:t> T.,</w:t>
      </w:r>
      <w:r>
        <w:rPr>
          <w:w w:val="115"/>
          <w:sz w:val="12"/>
        </w:rPr>
        <w:t> Larsen,</w:t>
      </w:r>
      <w:r>
        <w:rPr>
          <w:w w:val="115"/>
          <w:sz w:val="12"/>
        </w:rPr>
        <w:t> M.</w:t>
      </w:r>
      <w:r>
        <w:rPr>
          <w:w w:val="115"/>
          <w:sz w:val="12"/>
        </w:rPr>
        <w:t> E.,</w:t>
      </w:r>
      <w:r>
        <w:rPr>
          <w:w w:val="115"/>
          <w:sz w:val="12"/>
        </w:rPr>
        <w:t> O’Dea,</w:t>
      </w:r>
      <w:r>
        <w:rPr>
          <w:w w:val="115"/>
          <w:sz w:val="12"/>
        </w:rPr>
        <w:t> B.,</w:t>
      </w:r>
      <w:r>
        <w:rPr>
          <w:w w:val="115"/>
          <w:sz w:val="12"/>
        </w:rPr>
        <w:t> Nguyen,</w:t>
      </w:r>
      <w:r>
        <w:rPr>
          <w:w w:val="115"/>
          <w:sz w:val="12"/>
        </w:rPr>
        <w:t> D.</w:t>
      </w:r>
      <w:r>
        <w:rPr>
          <w:w w:val="115"/>
          <w:sz w:val="12"/>
        </w:rPr>
        <w:t> T.,</w:t>
      </w:r>
      <w:r>
        <w:rPr>
          <w:w w:val="115"/>
          <w:sz w:val="12"/>
        </w:rPr>
        <w:t> Yearwood,</w:t>
      </w:r>
      <w:r>
        <w:rPr>
          <w:w w:val="115"/>
          <w:sz w:val="12"/>
        </w:rPr>
        <w:t> J.,</w:t>
      </w:r>
      <w:r>
        <w:rPr>
          <w:w w:val="115"/>
          <w:sz w:val="12"/>
        </w:rPr>
        <w:t> Phung,</w:t>
      </w:r>
      <w:r>
        <w:rPr>
          <w:w w:val="115"/>
          <w:sz w:val="12"/>
        </w:rPr>
        <w:t> D.,</w:t>
      </w:r>
      <w:r>
        <w:rPr>
          <w:w w:val="115"/>
          <w:sz w:val="12"/>
        </w:rPr>
        <w:t> et</w:t>
      </w:r>
      <w:r>
        <w:rPr>
          <w:w w:val="115"/>
          <w:sz w:val="12"/>
        </w:rPr>
        <w:t> al.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(2017).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Kernel-based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predicting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population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health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indices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40"/>
          <w:w w:val="124"/>
          <w:sz w:val="12"/>
        </w:rPr>
        <w:t> </w:t>
      </w:r>
      <w:bookmarkStart w:name="_bookmark97" w:id="123"/>
      <w:bookmarkEnd w:id="123"/>
      <w:r>
        <w:rPr>
          <w:w w:val="124"/>
          <w:sz w:val="12"/>
        </w:rPr>
      </w:r>
      <w:hyperlink r:id="rId88">
        <w:r>
          <w:rPr>
            <w:w w:val="115"/>
            <w:sz w:val="12"/>
          </w:rPr>
          <w:t>geocoded</w:t>
        </w:r>
        <w:r>
          <w:rPr>
            <w:w w:val="115"/>
            <w:sz w:val="12"/>
          </w:rPr>
          <w:t> social</w:t>
        </w:r>
        <w:r>
          <w:rPr>
            <w:w w:val="115"/>
            <w:sz w:val="12"/>
          </w:rPr>
          <w:t> media</w:t>
        </w:r>
        <w:r>
          <w:rPr>
            <w:w w:val="115"/>
            <w:sz w:val="12"/>
          </w:rPr>
          <w:t> data.</w:t>
        </w:r>
        <w:r>
          <w:rPr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Decision</w:t>
        </w:r>
        <w:r>
          <w:rPr>
            <w:rFonts w:ascii="Times New Roman" w:hAnsi="Times New Roman"/>
            <w:i/>
            <w:w w:val="115"/>
            <w:sz w:val="12"/>
          </w:rPr>
          <w:t> Support</w:t>
        </w:r>
        <w:r>
          <w:rPr>
            <w:rFonts w:ascii="Times New Roman" w:hAnsi="Times New Roman"/>
            <w:i/>
            <w:w w:val="115"/>
            <w:sz w:val="12"/>
          </w:rPr>
          <w:t> Systems,</w:t>
        </w:r>
        <w:r>
          <w:rPr>
            <w:rFonts w:ascii="Times New Roman" w:hAnsi="Times New Roman"/>
            <w:i/>
            <w:w w:val="115"/>
            <w:sz w:val="12"/>
          </w:rPr>
          <w:t> 102</w:t>
        </w:r>
        <w:r>
          <w:rPr>
            <w:w w:val="115"/>
            <w:sz w:val="12"/>
          </w:rPr>
          <w:t>,</w:t>
        </w:r>
        <w:r>
          <w:rPr>
            <w:w w:val="115"/>
            <w:sz w:val="12"/>
          </w:rPr>
          <w:t> 22–31.</w:t>
        </w:r>
        <w:r>
          <w:rPr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https://doi.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96" w:id="124"/>
        <w:bookmarkEnd w:id="124"/>
        <w:r>
          <w:rPr>
            <w:color w:val="0080AC"/>
            <w:spacing w:val="-2"/>
            <w:w w:val="115"/>
            <w:sz w:val="12"/>
          </w:rPr>
          <w:t>or</w:t>
        </w:r>
        <w:r>
          <w:rPr>
            <w:color w:val="0080AC"/>
            <w:spacing w:val="-2"/>
            <w:w w:val="115"/>
            <w:sz w:val="12"/>
          </w:rPr>
          <w:t>g/10.1016/j.dss.2017.06.010.</w:t>
        </w:r>
      </w:hyperlink>
    </w:p>
    <w:p>
      <w:pPr>
        <w:spacing w:line="276" w:lineRule="auto" w:before="2"/>
        <w:ind w:left="555" w:right="9" w:hanging="240"/>
        <w:jc w:val="both"/>
        <w:rPr>
          <w:sz w:val="12"/>
        </w:rPr>
      </w:pPr>
      <w:r>
        <w:rPr>
          <w:w w:val="115"/>
          <w:sz w:val="12"/>
        </w:rPr>
        <w:t>Nikfarjam,</w:t>
      </w:r>
      <w:r>
        <w:rPr>
          <w:w w:val="115"/>
          <w:sz w:val="12"/>
        </w:rPr>
        <w:t> A.,</w:t>
      </w:r>
      <w:r>
        <w:rPr>
          <w:w w:val="115"/>
          <w:sz w:val="12"/>
        </w:rPr>
        <w:t> Sarker,</w:t>
      </w:r>
      <w:r>
        <w:rPr>
          <w:w w:val="115"/>
          <w:sz w:val="12"/>
        </w:rPr>
        <w:t> A.,</w:t>
      </w:r>
      <w:r>
        <w:rPr>
          <w:w w:val="115"/>
          <w:sz w:val="12"/>
        </w:rPr>
        <w:t> O’Connor,</w:t>
      </w:r>
      <w:r>
        <w:rPr>
          <w:w w:val="115"/>
          <w:sz w:val="12"/>
        </w:rPr>
        <w:t> K.,</w:t>
      </w:r>
      <w:r>
        <w:rPr>
          <w:w w:val="115"/>
          <w:sz w:val="12"/>
        </w:rPr>
        <w:t> Ginn,</w:t>
      </w:r>
      <w:r>
        <w:rPr>
          <w:w w:val="115"/>
          <w:sz w:val="12"/>
        </w:rPr>
        <w:t> R.,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Gonzalez,</w:t>
      </w:r>
      <w:r>
        <w:rPr>
          <w:w w:val="115"/>
          <w:sz w:val="12"/>
        </w:rPr>
        <w:t> G.</w:t>
      </w:r>
      <w:r>
        <w:rPr>
          <w:w w:val="115"/>
          <w:sz w:val="12"/>
        </w:rPr>
        <w:t> (2015).</w:t>
      </w:r>
      <w:r>
        <w:rPr>
          <w:w w:val="115"/>
          <w:sz w:val="12"/>
        </w:rPr>
        <w:t> Pharma-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covigilance</w:t>
      </w:r>
      <w:r>
        <w:rPr>
          <w:w w:val="115"/>
          <w:sz w:val="12"/>
        </w:rPr>
        <w:t> from</w:t>
      </w:r>
      <w:r>
        <w:rPr>
          <w:w w:val="115"/>
          <w:sz w:val="12"/>
        </w:rPr>
        <w:t> social</w:t>
      </w:r>
      <w:r>
        <w:rPr>
          <w:w w:val="115"/>
          <w:sz w:val="12"/>
        </w:rPr>
        <w:t> media:</w:t>
      </w:r>
      <w:r>
        <w:rPr>
          <w:w w:val="115"/>
          <w:sz w:val="12"/>
        </w:rPr>
        <w:t> Mining</w:t>
      </w:r>
      <w:r>
        <w:rPr>
          <w:w w:val="115"/>
          <w:sz w:val="12"/>
        </w:rPr>
        <w:t> adverse</w:t>
      </w:r>
      <w:r>
        <w:rPr>
          <w:w w:val="115"/>
          <w:sz w:val="12"/>
        </w:rPr>
        <w:t> drug</w:t>
      </w:r>
      <w:r>
        <w:rPr>
          <w:w w:val="115"/>
          <w:sz w:val="12"/>
        </w:rPr>
        <w:t> reaction</w:t>
      </w:r>
      <w:r>
        <w:rPr>
          <w:w w:val="115"/>
          <w:sz w:val="12"/>
        </w:rPr>
        <w:t> mentions</w:t>
      </w:r>
      <w:r>
        <w:rPr>
          <w:w w:val="115"/>
          <w:sz w:val="12"/>
        </w:rPr>
        <w:t> using</w:t>
      </w:r>
      <w:r>
        <w:rPr>
          <w:spacing w:val="80"/>
          <w:w w:val="115"/>
          <w:sz w:val="12"/>
        </w:rPr>
        <w:t> </w:t>
      </w:r>
      <w:bookmarkStart w:name="_bookmark99" w:id="125"/>
      <w:bookmarkEnd w:id="125"/>
      <w:r>
        <w:rPr>
          <w:w w:val="115"/>
          <w:sz w:val="12"/>
        </w:rPr>
        <w:t>se</w:t>
      </w:r>
      <w:r>
        <w:rPr>
          <w:w w:val="115"/>
          <w:sz w:val="12"/>
        </w:rPr>
        <w:t>quence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labeling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word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embedding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cluster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features.</w:t>
      </w:r>
      <w:r>
        <w:rPr>
          <w:spacing w:val="38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spacing w:val="39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of</w:t>
      </w:r>
      <w:r>
        <w:rPr>
          <w:rFonts w:ascii="Times New Roman" w:hAnsi="Times New Roman"/>
          <w:i/>
          <w:spacing w:val="38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the</w:t>
      </w:r>
      <w:r>
        <w:rPr>
          <w:rFonts w:ascii="Times New Roman" w:hAnsi="Times New Roman"/>
          <w:i/>
          <w:spacing w:val="38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Ameri-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bookmarkStart w:name="_bookmark98" w:id="126"/>
      <w:bookmarkEnd w:id="126"/>
      <w:r>
        <w:rPr>
          <w:rFonts w:ascii="Times New Roman" w:hAnsi="Times New Roman"/>
          <w:i/>
          <w:w w:val="115"/>
          <w:sz w:val="12"/>
        </w:rPr>
        <w:t>can</w:t>
      </w:r>
      <w:r>
        <w:rPr>
          <w:rFonts w:ascii="Times New Roman" w:hAnsi="Times New Roman"/>
          <w:i/>
          <w:w w:val="115"/>
          <w:sz w:val="12"/>
        </w:rPr>
        <w:t> Medical</w:t>
      </w:r>
      <w:r>
        <w:rPr>
          <w:rFonts w:ascii="Times New Roman" w:hAnsi="Times New Roman"/>
          <w:i/>
          <w:w w:val="115"/>
          <w:sz w:val="12"/>
        </w:rPr>
        <w:t> Informatics</w:t>
      </w:r>
      <w:r>
        <w:rPr>
          <w:rFonts w:ascii="Times New Roman" w:hAnsi="Times New Roman"/>
          <w:i/>
          <w:w w:val="115"/>
          <w:sz w:val="12"/>
        </w:rPr>
        <w:t> Association</w:t>
      </w:r>
      <w:r>
        <w:rPr>
          <w:w w:val="115"/>
          <w:sz w:val="12"/>
        </w:rPr>
        <w:t>.</w:t>
      </w:r>
      <w:r>
        <w:rPr>
          <w:w w:val="115"/>
          <w:sz w:val="12"/>
        </w:rPr>
        <w:t> </w:t>
      </w:r>
      <w:hyperlink r:id="rId89">
        <w:r>
          <w:rPr>
            <w:color w:val="0080AC"/>
            <w:w w:val="115"/>
            <w:sz w:val="12"/>
          </w:rPr>
          <w:t>https://doi.org/10.1093/jamia/ocu041</w:t>
        </w:r>
      </w:hyperlink>
      <w:r>
        <w:rPr>
          <w:color w:val="0080AC"/>
          <w:w w:val="115"/>
          <w:sz w:val="12"/>
        </w:rPr>
        <w:t>.</w:t>
      </w:r>
    </w:p>
    <w:p>
      <w:pPr>
        <w:tabs>
          <w:tab w:pos="1192" w:val="left" w:leader="none"/>
        </w:tabs>
        <w:spacing w:line="278" w:lineRule="auto" w:before="3"/>
        <w:ind w:left="555" w:right="0" w:hanging="240"/>
        <w:jc w:val="both"/>
        <w:rPr>
          <w:sz w:val="12"/>
        </w:rPr>
      </w:pPr>
      <w:r>
        <w:rPr>
          <w:w w:val="120"/>
          <w:sz w:val="12"/>
        </w:rPr>
        <w:t>Ohlheiser,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(April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11,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2017).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full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timeline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how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social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media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turned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United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into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biggest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story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country.</w:t>
      </w:r>
      <w:r>
        <w:rPr>
          <w:spacing w:val="32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The</w:t>
      </w:r>
      <w:r>
        <w:rPr>
          <w:rFonts w:ascii="Times New Roman"/>
          <w:i/>
          <w:spacing w:val="32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Washington</w:t>
      </w:r>
      <w:r>
        <w:rPr>
          <w:rFonts w:ascii="Times New Roman"/>
          <w:i/>
          <w:spacing w:val="31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Post</w:t>
      </w:r>
      <w:r>
        <w:rPr>
          <w:w w:val="120"/>
          <w:sz w:val="12"/>
        </w:rPr>
        <w:t>.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Retrieved</w:t>
      </w:r>
      <w:r>
        <w:rPr>
          <w:spacing w:val="40"/>
          <w:w w:val="126"/>
          <w:sz w:val="12"/>
        </w:rPr>
        <w:t> </w:t>
      </w:r>
      <w:bookmarkStart w:name="_bookmark100" w:id="127"/>
      <w:bookmarkEnd w:id="127"/>
      <w:r>
        <w:rPr>
          <w:w w:val="126"/>
          <w:sz w:val="12"/>
        </w:rPr>
      </w:r>
      <w:hyperlink r:id="rId90">
        <w:r>
          <w:rPr>
            <w:spacing w:val="-4"/>
            <w:w w:val="120"/>
            <w:sz w:val="12"/>
          </w:rPr>
          <w:t>from</w:t>
        </w:r>
        <w:r>
          <w:rPr>
            <w:sz w:val="12"/>
          </w:rPr>
          <w:tab/>
        </w:r>
        <w:r>
          <w:rPr>
            <w:color w:val="0080AC"/>
            <w:spacing w:val="-2"/>
            <w:w w:val="120"/>
            <w:sz w:val="12"/>
          </w:rPr>
          <w:t>https://www.washingtonpost.com/news/the-intersect/wp/2017/04/11/</w:t>
        </w:r>
        <w:r>
          <w:rPr>
            <w:color w:val="0080AC"/>
            <w:spacing w:val="40"/>
            <w:w w:val="120"/>
            <w:sz w:val="12"/>
          </w:rPr>
          <w:t>  </w:t>
        </w:r>
        <w:r>
          <w:rPr>
            <w:color w:val="0080AC"/>
            <w:w w:val="120"/>
            <w:sz w:val="12"/>
          </w:rPr>
          <w:t>the-full-timeline-of-</w:t>
        </w:r>
        <w:r>
          <w:rPr>
            <w:color w:val="0080AC"/>
            <w:spacing w:val="6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how-</w:t>
        </w:r>
        <w:r>
          <w:rPr>
            <w:color w:val="0080AC"/>
            <w:spacing w:val="6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social-media-turned-united-into-</w:t>
        </w:r>
        <w:r>
          <w:rPr>
            <w:color w:val="0080AC"/>
            <w:spacing w:val="6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the-biggest-story-</w:t>
        </w:r>
        <w:r>
          <w:rPr>
            <w:color w:val="0080AC"/>
            <w:spacing w:val="-5"/>
            <w:w w:val="120"/>
            <w:sz w:val="12"/>
          </w:rPr>
          <w:t>in</w:t>
        </w:r>
      </w:hyperlink>
    </w:p>
    <w:p>
      <w:pPr>
        <w:spacing w:line="135" w:lineRule="exact" w:before="0"/>
        <w:ind w:left="555" w:right="0" w:firstLine="0"/>
        <w:jc w:val="both"/>
        <w:rPr>
          <w:sz w:val="12"/>
        </w:rPr>
      </w:pPr>
      <w:hyperlink r:id="rId90">
        <w:r>
          <w:rPr>
            <w:color w:val="0080AC"/>
            <w:spacing w:val="10"/>
            <w:w w:val="125"/>
            <w:sz w:val="12"/>
          </w:rPr>
          <w:t>-</w:t>
        </w:r>
        <w:r>
          <w:rPr>
            <w:color w:val="0080AC"/>
            <w:spacing w:val="2"/>
            <w:w w:val="125"/>
            <w:sz w:val="12"/>
          </w:rPr>
          <w:t>the-</w:t>
        </w:r>
        <w:r>
          <w:rPr>
            <w:color w:val="0080AC"/>
            <w:spacing w:val="-24"/>
            <w:w w:val="125"/>
            <w:sz w:val="12"/>
          </w:rPr>
          <w:t> </w:t>
        </w:r>
        <w:r>
          <w:rPr>
            <w:color w:val="0080AC"/>
            <w:spacing w:val="-2"/>
            <w:w w:val="125"/>
            <w:sz w:val="12"/>
          </w:rPr>
          <w:t>country/?utm_term=.f76760ebaec9.</w:t>
        </w:r>
      </w:hyperlink>
    </w:p>
    <w:p>
      <w:pPr>
        <w:spacing w:line="278" w:lineRule="auto" w:before="22"/>
        <w:ind w:left="555" w:right="10" w:hanging="240"/>
        <w:jc w:val="both"/>
        <w:rPr>
          <w:sz w:val="12"/>
        </w:rPr>
      </w:pPr>
      <w:r>
        <w:rPr>
          <w:w w:val="120"/>
          <w:sz w:val="12"/>
        </w:rPr>
        <w:t>Oliveira,</w:t>
      </w:r>
      <w:r>
        <w:rPr>
          <w:w w:val="120"/>
          <w:sz w:val="12"/>
        </w:rPr>
        <w:t> N.,</w:t>
      </w:r>
      <w:r>
        <w:rPr>
          <w:w w:val="120"/>
          <w:sz w:val="12"/>
        </w:rPr>
        <w:t> Cortez,</w:t>
      </w:r>
      <w:r>
        <w:rPr>
          <w:w w:val="120"/>
          <w:sz w:val="12"/>
        </w:rPr>
        <w:t> P.,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Areal,</w:t>
      </w:r>
      <w:r>
        <w:rPr>
          <w:w w:val="120"/>
          <w:sz w:val="12"/>
        </w:rPr>
        <w:t> N.</w:t>
      </w:r>
      <w:r>
        <w:rPr>
          <w:w w:val="120"/>
          <w:sz w:val="12"/>
        </w:rPr>
        <w:t> (2017).</w:t>
      </w:r>
      <w:r>
        <w:rPr>
          <w:w w:val="120"/>
          <w:sz w:val="12"/>
        </w:rPr>
        <w:t> The</w:t>
      </w:r>
      <w:r>
        <w:rPr>
          <w:w w:val="120"/>
          <w:sz w:val="12"/>
        </w:rPr>
        <w:t> impact</w:t>
      </w:r>
      <w:r>
        <w:rPr>
          <w:w w:val="120"/>
          <w:sz w:val="12"/>
        </w:rPr>
        <w:t> of</w:t>
      </w:r>
      <w:r>
        <w:rPr>
          <w:w w:val="120"/>
          <w:sz w:val="12"/>
        </w:rPr>
        <w:t> microblogging</w:t>
      </w:r>
      <w:r>
        <w:rPr>
          <w:w w:val="120"/>
          <w:sz w:val="12"/>
        </w:rPr>
        <w:t> data</w:t>
      </w:r>
      <w:r>
        <w:rPr>
          <w:w w:val="120"/>
          <w:sz w:val="12"/>
        </w:rPr>
        <w:t> for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stock</w:t>
      </w:r>
      <w:r>
        <w:rPr>
          <w:w w:val="120"/>
          <w:sz w:val="12"/>
        </w:rPr>
        <w:t> market</w:t>
      </w:r>
      <w:r>
        <w:rPr>
          <w:w w:val="120"/>
          <w:sz w:val="12"/>
        </w:rPr>
        <w:t> prediction:</w:t>
      </w:r>
      <w:r>
        <w:rPr>
          <w:w w:val="120"/>
          <w:sz w:val="12"/>
        </w:rPr>
        <w:t> Using</w:t>
      </w:r>
      <w:r>
        <w:rPr>
          <w:w w:val="120"/>
          <w:sz w:val="12"/>
        </w:rPr>
        <w:t> twitter</w:t>
      </w:r>
      <w:r>
        <w:rPr>
          <w:w w:val="120"/>
          <w:sz w:val="12"/>
        </w:rPr>
        <w:t> to</w:t>
      </w:r>
      <w:r>
        <w:rPr>
          <w:w w:val="120"/>
          <w:sz w:val="12"/>
        </w:rPr>
        <w:t> predict</w:t>
      </w:r>
      <w:r>
        <w:rPr>
          <w:w w:val="120"/>
          <w:sz w:val="12"/>
        </w:rPr>
        <w:t> returns,</w:t>
      </w:r>
      <w:r>
        <w:rPr>
          <w:w w:val="120"/>
          <w:sz w:val="12"/>
        </w:rPr>
        <w:t> volatility,</w:t>
      </w:r>
      <w:r>
        <w:rPr>
          <w:w w:val="120"/>
          <w:sz w:val="12"/>
        </w:rPr>
        <w:t> trading</w:t>
      </w:r>
      <w:r>
        <w:rPr>
          <w:w w:val="120"/>
          <w:sz w:val="12"/>
        </w:rPr>
        <w:t> vol-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ume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survey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sentiment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indices.</w:t>
      </w:r>
      <w:r>
        <w:rPr>
          <w:spacing w:val="23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Expert</w:t>
      </w:r>
      <w:r>
        <w:rPr>
          <w:rFonts w:ascii="Times New Roman" w:hAnsi="Times New Roman"/>
          <w:i/>
          <w:spacing w:val="23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Systems</w:t>
      </w:r>
      <w:r>
        <w:rPr>
          <w:rFonts w:ascii="Times New Roman" w:hAnsi="Times New Roman"/>
          <w:i/>
          <w:spacing w:val="23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with</w:t>
      </w:r>
      <w:r>
        <w:rPr>
          <w:rFonts w:ascii="Times New Roman" w:hAnsi="Times New Roman"/>
          <w:i/>
          <w:spacing w:val="23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Applications,</w:t>
      </w:r>
      <w:r>
        <w:rPr>
          <w:rFonts w:ascii="Times New Roman" w:hAnsi="Times New Roman"/>
          <w:i/>
          <w:spacing w:val="23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73</w:t>
      </w:r>
      <w:r>
        <w:rPr>
          <w:w w:val="120"/>
          <w:sz w:val="12"/>
        </w:rPr>
        <w:t>,</w:t>
      </w:r>
      <w:r>
        <w:rPr>
          <w:spacing w:val="23"/>
          <w:w w:val="120"/>
          <w:sz w:val="12"/>
        </w:rPr>
        <w:t> </w:t>
      </w:r>
      <w:r>
        <w:rPr>
          <w:spacing w:val="-4"/>
          <w:w w:val="120"/>
          <w:sz w:val="12"/>
        </w:rPr>
        <w:t>125–</w:t>
      </w:r>
    </w:p>
    <w:p>
      <w:pPr>
        <w:spacing w:line="136" w:lineRule="exact" w:before="0"/>
        <w:ind w:left="555" w:right="0" w:firstLine="0"/>
        <w:jc w:val="both"/>
        <w:rPr>
          <w:sz w:val="12"/>
        </w:rPr>
      </w:pPr>
      <w:r>
        <w:rPr>
          <w:w w:val="120"/>
          <w:sz w:val="12"/>
        </w:rPr>
        <w:t>144.</w:t>
      </w:r>
      <w:r>
        <w:rPr>
          <w:spacing w:val="2"/>
          <w:w w:val="120"/>
          <w:sz w:val="12"/>
        </w:rPr>
        <w:t> </w:t>
      </w:r>
      <w:hyperlink r:id="rId91">
        <w:r>
          <w:rPr>
            <w:color w:val="0080AC"/>
            <w:spacing w:val="-2"/>
            <w:w w:val="120"/>
            <w:sz w:val="12"/>
          </w:rPr>
          <w:t>https://doi.org/10.1016/j.eswa.2016.12.036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spacing w:line="278" w:lineRule="auto" w:before="21"/>
        <w:ind w:left="555" w:right="9" w:hanging="240"/>
        <w:jc w:val="both"/>
        <w:rPr>
          <w:sz w:val="12"/>
        </w:rPr>
      </w:pPr>
      <w:hyperlink r:id="rId92">
        <w:r>
          <w:rPr>
            <w:color w:val="0080AC"/>
            <w:w w:val="115"/>
            <w:sz w:val="12"/>
          </w:rPr>
          <w:t>Paul,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Agrawal,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Liao,</w:t>
        </w:r>
        <w:r>
          <w:rPr>
            <w:color w:val="0080AC"/>
            <w:w w:val="115"/>
            <w:sz w:val="12"/>
          </w:rPr>
          <w:t> W.,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Choudhary,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(2016).</w:t>
        </w:r>
        <w:r>
          <w:rPr>
            <w:color w:val="0080AC"/>
            <w:w w:val="115"/>
            <w:sz w:val="12"/>
          </w:rPr>
          <w:t> AnonyMine:</w:t>
        </w:r>
        <w:r>
          <w:rPr>
            <w:color w:val="0080AC"/>
            <w:w w:val="115"/>
            <w:sz w:val="12"/>
          </w:rPr>
          <w:t> Mining</w:t>
        </w:r>
        <w:r>
          <w:rPr>
            <w:color w:val="0080AC"/>
            <w:w w:val="115"/>
            <w:sz w:val="12"/>
          </w:rPr>
          <w:t> anony-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101" w:id="128"/>
        <w:bookmarkEnd w:id="128"/>
        <w:r>
          <w:rPr>
            <w:color w:val="0080AC"/>
            <w:w w:val="115"/>
            <w:sz w:val="12"/>
          </w:rPr>
          <w:t>mous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social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media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posts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psycho-lingual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crowd-sourced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dictionaries.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22nd</w:t>
        </w:r>
        <w:r>
          <w:rPr>
            <w:rFonts w:ascii="Times New Roman"/>
            <w:i/>
            <w:color w:val="0080AC"/>
            <w:w w:val="115"/>
            <w:sz w:val="12"/>
          </w:rPr>
          <w:t> ACM</w:t>
        </w:r>
        <w:r>
          <w:rPr>
            <w:rFonts w:ascii="Times New Roman"/>
            <w:i/>
            <w:color w:val="0080AC"/>
            <w:w w:val="115"/>
            <w:sz w:val="12"/>
          </w:rPr>
          <w:t> SIGKDD</w:t>
        </w:r>
        <w:r>
          <w:rPr>
            <w:rFonts w:ascii="Times New Roman"/>
            <w:i/>
            <w:color w:val="0080AC"/>
            <w:w w:val="115"/>
            <w:sz w:val="12"/>
          </w:rPr>
          <w:t> workshop</w:t>
        </w:r>
        <w:r>
          <w:rPr>
            <w:rFonts w:ascii="Times New Roman"/>
            <w:i/>
            <w:color w:val="0080AC"/>
            <w:w w:val="115"/>
            <w:sz w:val="12"/>
          </w:rPr>
          <w:t> on</w:t>
        </w:r>
        <w:r>
          <w:rPr>
            <w:rFonts w:ascii="Times New Roman"/>
            <w:i/>
            <w:color w:val="0080AC"/>
            <w:w w:val="115"/>
            <w:sz w:val="12"/>
          </w:rPr>
          <w:t> sentiment</w:t>
        </w:r>
        <w:r>
          <w:rPr>
            <w:rFonts w:ascii="Times New Roman"/>
            <w:i/>
            <w:color w:val="0080AC"/>
            <w:w w:val="115"/>
            <w:sz w:val="12"/>
          </w:rPr>
          <w:t> discovery</w:t>
        </w:r>
        <w:r>
          <w:rPr>
            <w:rFonts w:asci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/>
            <w:i/>
            <w:color w:val="0080AC"/>
            <w:w w:val="115"/>
            <w:sz w:val="12"/>
          </w:rPr>
          <w:t> opinion</w:t>
        </w:r>
        <w:r>
          <w:rPr>
            <w:rFonts w:ascii="Times New Roman"/>
            <w:i/>
            <w:color w:val="0080AC"/>
            <w:w w:val="115"/>
            <w:sz w:val="12"/>
          </w:rPr>
          <w:t> mining</w:t>
        </w:r>
        <w:r>
          <w:rPr>
            <w:color w:val="0080AC"/>
            <w:w w:val="115"/>
            <w:sz w:val="12"/>
          </w:rPr>
          <w:t>.</w:t>
        </w:r>
      </w:hyperlink>
    </w:p>
    <w:p>
      <w:pPr>
        <w:spacing w:line="276" w:lineRule="auto" w:before="0"/>
        <w:ind w:left="555" w:right="11" w:hanging="240"/>
        <w:jc w:val="both"/>
        <w:rPr>
          <w:sz w:val="12"/>
        </w:rPr>
      </w:pPr>
      <w:bookmarkStart w:name="_bookmark102" w:id="129"/>
      <w:bookmarkEnd w:id="129"/>
      <w:r>
        <w:rPr/>
      </w:r>
      <w:hyperlink r:id="rId93">
        <w:r>
          <w:rPr>
            <w:color w:val="0080AC"/>
            <w:w w:val="115"/>
            <w:sz w:val="12"/>
          </w:rPr>
          <w:t>Peckham, A. (2009). </w:t>
        </w:r>
        <w:r>
          <w:rPr>
            <w:rFonts w:ascii="Times New Roman"/>
            <w:i/>
            <w:color w:val="0080AC"/>
            <w:w w:val="115"/>
            <w:sz w:val="12"/>
          </w:rPr>
          <w:t>Urban dictionary: Fularious street slang defined</w:t>
        </w:r>
        <w:r>
          <w:rPr>
            <w:color w:val="0080AC"/>
            <w:w w:val="115"/>
            <w:sz w:val="12"/>
          </w:rPr>
          <w:t>. Andrews McMeel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Publishing.</w:t>
        </w:r>
      </w:hyperlink>
    </w:p>
    <w:p>
      <w:pPr>
        <w:spacing w:line="278" w:lineRule="auto" w:before="0"/>
        <w:ind w:left="555" w:right="11" w:hanging="240"/>
        <w:jc w:val="both"/>
        <w:rPr>
          <w:sz w:val="12"/>
        </w:rPr>
      </w:pPr>
      <w:r>
        <w:rPr>
          <w:w w:val="115"/>
          <w:sz w:val="12"/>
        </w:rPr>
        <w:t>Peleja,</w:t>
      </w:r>
      <w:r>
        <w:rPr>
          <w:w w:val="115"/>
          <w:sz w:val="12"/>
        </w:rPr>
        <w:t> F.,</w:t>
      </w:r>
      <w:r>
        <w:rPr>
          <w:w w:val="115"/>
          <w:sz w:val="12"/>
        </w:rPr>
        <w:t> Santos,</w:t>
      </w:r>
      <w:r>
        <w:rPr>
          <w:w w:val="115"/>
          <w:sz w:val="12"/>
        </w:rPr>
        <w:t> J.,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Magalhães,</w:t>
      </w:r>
      <w:r>
        <w:rPr>
          <w:w w:val="115"/>
          <w:sz w:val="12"/>
        </w:rPr>
        <w:t> J.</w:t>
      </w:r>
      <w:r>
        <w:rPr>
          <w:w w:val="115"/>
          <w:sz w:val="12"/>
        </w:rPr>
        <w:t> (2014).</w:t>
      </w:r>
      <w:r>
        <w:rPr>
          <w:w w:val="115"/>
          <w:sz w:val="12"/>
        </w:rPr>
        <w:t> Reputation</w:t>
      </w:r>
      <w:r>
        <w:rPr>
          <w:w w:val="115"/>
          <w:sz w:val="12"/>
        </w:rPr>
        <w:t> analysis</w:t>
      </w:r>
      <w:r>
        <w:rPr>
          <w:w w:val="115"/>
          <w:sz w:val="12"/>
        </w:rPr>
        <w:t> with</w:t>
      </w:r>
      <w:r>
        <w:rPr>
          <w:w w:val="115"/>
          <w:sz w:val="12"/>
        </w:rPr>
        <w:t> a</w:t>
      </w:r>
      <w:r>
        <w:rPr>
          <w:w w:val="115"/>
          <w:sz w:val="12"/>
        </w:rPr>
        <w:t> ranked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sentiment-lexicon.</w:t>
      </w:r>
      <w:r>
        <w:rPr>
          <w:w w:val="115"/>
          <w:sz w:val="12"/>
        </w:rPr>
        <w:t> In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Proceedings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the</w:t>
      </w:r>
      <w:r>
        <w:rPr>
          <w:rFonts w:ascii="Times New Roman" w:hAnsi="Times New Roman"/>
          <w:i/>
          <w:w w:val="115"/>
          <w:sz w:val="12"/>
        </w:rPr>
        <w:t> 37th</w:t>
      </w:r>
      <w:r>
        <w:rPr>
          <w:rFonts w:ascii="Times New Roman" w:hAnsi="Times New Roman"/>
          <w:i/>
          <w:w w:val="115"/>
          <w:sz w:val="12"/>
        </w:rPr>
        <w:t> international</w:t>
      </w:r>
      <w:r>
        <w:rPr>
          <w:rFonts w:ascii="Times New Roman" w:hAnsi="Times New Roman"/>
          <w:i/>
          <w:w w:val="115"/>
          <w:sz w:val="12"/>
        </w:rPr>
        <w:t> ACM</w:t>
      </w:r>
      <w:r>
        <w:rPr>
          <w:rFonts w:ascii="Times New Roman" w:hAnsi="Times New Roman"/>
          <w:i/>
          <w:w w:val="115"/>
          <w:sz w:val="12"/>
        </w:rPr>
        <w:t> SIGIR</w:t>
      </w:r>
      <w:r>
        <w:rPr>
          <w:rFonts w:ascii="Times New Roman" w:hAnsi="Times New Roman"/>
          <w:i/>
          <w:w w:val="115"/>
          <w:sz w:val="12"/>
        </w:rPr>
        <w:t> conference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bookmarkStart w:name="_bookmark104" w:id="130"/>
      <w:bookmarkEnd w:id="130"/>
      <w:r>
        <w:rPr>
          <w:rFonts w:ascii="Times New Roman" w:hAnsi="Times New Roman"/>
          <w:i/>
          <w:w w:val="115"/>
          <w:sz w:val="12"/>
        </w:rPr>
        <w:t>on</w:t>
      </w:r>
      <w:r>
        <w:rPr>
          <w:rFonts w:ascii="Times New Roman" w:hAnsi="Times New Roman"/>
          <w:i/>
          <w:w w:val="115"/>
          <w:sz w:val="12"/>
        </w:rPr>
        <w:t> research &amp; development in information retrieval - SIGIR ’14 </w:t>
      </w:r>
      <w:r>
        <w:rPr>
          <w:w w:val="115"/>
          <w:sz w:val="12"/>
        </w:rPr>
        <w:t>(pp. 1207–1210).</w:t>
      </w:r>
      <w:r>
        <w:rPr>
          <w:spacing w:val="40"/>
          <w:w w:val="115"/>
          <w:sz w:val="12"/>
        </w:rPr>
        <w:t> </w:t>
      </w:r>
      <w:bookmarkStart w:name="_bookmark103" w:id="131"/>
      <w:bookmarkEnd w:id="131"/>
      <w:r>
        <w:rPr>
          <w:spacing w:val="-1"/>
          <w:w w:val="115"/>
          <w:sz w:val="12"/>
        </w:rPr>
      </w:r>
      <w:hyperlink r:id="rId94">
        <w:r>
          <w:rPr>
            <w:color w:val="0080AC"/>
            <w:spacing w:val="-2"/>
            <w:w w:val="115"/>
            <w:sz w:val="12"/>
          </w:rPr>
          <w:t>https://doi.org/10.1145/2600428.2609546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line="278" w:lineRule="auto" w:before="0"/>
        <w:ind w:left="555" w:right="11" w:hanging="240"/>
        <w:jc w:val="both"/>
        <w:rPr>
          <w:sz w:val="12"/>
        </w:rPr>
      </w:pPr>
      <w:bookmarkStart w:name="_bookmark105" w:id="132"/>
      <w:bookmarkEnd w:id="132"/>
      <w:r>
        <w:rPr/>
      </w:r>
      <w:r>
        <w:rPr>
          <w:w w:val="115"/>
          <w:sz w:val="12"/>
        </w:rPr>
        <w:t>Porter,</w:t>
      </w:r>
      <w:r>
        <w:rPr>
          <w:w w:val="115"/>
          <w:sz w:val="12"/>
        </w:rPr>
        <w:t> M.</w:t>
      </w:r>
      <w:r>
        <w:rPr>
          <w:w w:val="115"/>
          <w:sz w:val="12"/>
        </w:rPr>
        <w:t> F.</w:t>
      </w:r>
      <w:r>
        <w:rPr>
          <w:w w:val="115"/>
          <w:sz w:val="12"/>
        </w:rPr>
        <w:t> (2006).</w:t>
      </w:r>
      <w:r>
        <w:rPr>
          <w:w w:val="115"/>
          <w:sz w:val="12"/>
        </w:rPr>
        <w:t> An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for</w:t>
      </w:r>
      <w:r>
        <w:rPr>
          <w:w w:val="115"/>
          <w:sz w:val="12"/>
        </w:rPr>
        <w:t> suﬃx</w:t>
      </w:r>
      <w:r>
        <w:rPr>
          <w:w w:val="115"/>
          <w:sz w:val="12"/>
        </w:rPr>
        <w:t> stripping.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Program,</w:t>
      </w:r>
      <w:r>
        <w:rPr>
          <w:rFonts w:ascii="Times New Roman" w:hAnsi="Times New Roman"/>
          <w:i/>
          <w:w w:val="115"/>
          <w:sz w:val="12"/>
        </w:rPr>
        <w:t> 40</w:t>
      </w:r>
      <w:r>
        <w:rPr>
          <w:w w:val="115"/>
          <w:sz w:val="12"/>
        </w:rPr>
        <w:t>(3),</w:t>
      </w:r>
      <w:r>
        <w:rPr>
          <w:w w:val="115"/>
          <w:sz w:val="12"/>
        </w:rPr>
        <w:t> 211–218.</w:t>
      </w:r>
      <w:r>
        <w:rPr>
          <w:spacing w:val="40"/>
          <w:w w:val="115"/>
          <w:sz w:val="12"/>
        </w:rPr>
        <w:t> </w:t>
      </w:r>
      <w:hyperlink r:id="rId95">
        <w:r>
          <w:rPr>
            <w:color w:val="0080AC"/>
            <w:spacing w:val="-2"/>
            <w:w w:val="115"/>
            <w:sz w:val="12"/>
          </w:rPr>
          <w:t>https://doi.org/10.1108/00330330610681286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line="278" w:lineRule="auto" w:before="0"/>
        <w:ind w:left="555" w:right="9" w:hanging="240"/>
        <w:jc w:val="both"/>
        <w:rPr>
          <w:sz w:val="12"/>
        </w:rPr>
      </w:pPr>
      <w:bookmarkStart w:name="_bookmark106" w:id="133"/>
      <w:bookmarkEnd w:id="133"/>
      <w:r>
        <w:rPr/>
      </w:r>
      <w:r>
        <w:rPr>
          <w:w w:val="115"/>
          <w:sz w:val="12"/>
        </w:rPr>
        <w:t>Ranco,</w:t>
      </w:r>
      <w:r>
        <w:rPr>
          <w:w w:val="115"/>
          <w:sz w:val="12"/>
        </w:rPr>
        <w:t> G.,</w:t>
      </w:r>
      <w:r>
        <w:rPr>
          <w:w w:val="115"/>
          <w:sz w:val="12"/>
        </w:rPr>
        <w:t> Aleksovski,</w:t>
      </w:r>
      <w:r>
        <w:rPr>
          <w:w w:val="115"/>
          <w:sz w:val="12"/>
        </w:rPr>
        <w:t> D.,</w:t>
      </w:r>
      <w:r>
        <w:rPr>
          <w:w w:val="115"/>
          <w:sz w:val="12"/>
        </w:rPr>
        <w:t> Caldarelli,</w:t>
      </w:r>
      <w:r>
        <w:rPr>
          <w:w w:val="115"/>
          <w:sz w:val="12"/>
        </w:rPr>
        <w:t> G.,</w:t>
      </w:r>
      <w:r>
        <w:rPr>
          <w:w w:val="115"/>
          <w:sz w:val="12"/>
        </w:rPr>
        <w:t> Grcˇar,</w:t>
      </w:r>
      <w:r>
        <w:rPr>
          <w:w w:val="115"/>
          <w:sz w:val="12"/>
        </w:rPr>
        <w:t> M.,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Mozeticˇ,</w:t>
      </w:r>
      <w:r>
        <w:rPr>
          <w:w w:val="115"/>
          <w:sz w:val="12"/>
        </w:rPr>
        <w:t> I.</w:t>
      </w:r>
      <w:r>
        <w:rPr>
          <w:w w:val="115"/>
          <w:sz w:val="12"/>
        </w:rPr>
        <w:t> (2015).</w:t>
      </w:r>
      <w:r>
        <w:rPr>
          <w:w w:val="115"/>
          <w:sz w:val="12"/>
        </w:rPr>
        <w:t> The</w:t>
      </w:r>
      <w:r>
        <w:rPr>
          <w:w w:val="115"/>
          <w:sz w:val="12"/>
        </w:rPr>
        <w:t> effects</w:t>
      </w:r>
      <w:r>
        <w:rPr>
          <w:spacing w:val="80"/>
          <w:w w:val="115"/>
          <w:sz w:val="12"/>
        </w:rPr>
        <w:t> </w:t>
      </w:r>
      <w:hyperlink r:id="rId96">
        <w:r>
          <w:rPr>
            <w:w w:val="115"/>
            <w:sz w:val="12"/>
          </w:rPr>
          <w:t>of</w:t>
        </w:r>
        <w:r>
          <w:rPr>
            <w:spacing w:val="36"/>
            <w:w w:val="115"/>
            <w:sz w:val="12"/>
          </w:rPr>
          <w:t> </w:t>
        </w:r>
        <w:r>
          <w:rPr>
            <w:w w:val="115"/>
            <w:sz w:val="12"/>
          </w:rPr>
          <w:t>Twitter</w:t>
        </w:r>
        <w:r>
          <w:rPr>
            <w:spacing w:val="36"/>
            <w:w w:val="115"/>
            <w:sz w:val="12"/>
          </w:rPr>
          <w:t> </w:t>
        </w:r>
        <w:r>
          <w:rPr>
            <w:w w:val="115"/>
            <w:sz w:val="12"/>
          </w:rPr>
          <w:t>sentiment</w:t>
        </w:r>
        <w:r>
          <w:rPr>
            <w:spacing w:val="37"/>
            <w:w w:val="115"/>
            <w:sz w:val="12"/>
          </w:rPr>
          <w:t> </w:t>
        </w:r>
        <w:r>
          <w:rPr>
            <w:w w:val="115"/>
            <w:sz w:val="12"/>
          </w:rPr>
          <w:t>on</w:t>
        </w:r>
        <w:r>
          <w:rPr>
            <w:spacing w:val="36"/>
            <w:w w:val="115"/>
            <w:sz w:val="12"/>
          </w:rPr>
          <w:t> </w:t>
        </w:r>
        <w:r>
          <w:rPr>
            <w:w w:val="115"/>
            <w:sz w:val="12"/>
          </w:rPr>
          <w:t>stock</w:t>
        </w:r>
        <w:r>
          <w:rPr>
            <w:spacing w:val="37"/>
            <w:w w:val="115"/>
            <w:sz w:val="12"/>
          </w:rPr>
          <w:t> </w:t>
        </w:r>
        <w:r>
          <w:rPr>
            <w:w w:val="115"/>
            <w:sz w:val="12"/>
          </w:rPr>
          <w:t>price</w:t>
        </w:r>
        <w:r>
          <w:rPr>
            <w:spacing w:val="36"/>
            <w:w w:val="115"/>
            <w:sz w:val="12"/>
          </w:rPr>
          <w:t> </w:t>
        </w:r>
        <w:r>
          <w:rPr>
            <w:w w:val="115"/>
            <w:sz w:val="12"/>
          </w:rPr>
          <w:t>returns.</w:t>
        </w:r>
        <w:r>
          <w:rPr>
            <w:spacing w:val="37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PloS</w:t>
        </w:r>
        <w:r>
          <w:rPr>
            <w:rFonts w:ascii="Times New Roman" w:hAnsi="Times New Roman"/>
            <w:i/>
            <w:spacing w:val="36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One,</w:t>
        </w:r>
        <w:r>
          <w:rPr>
            <w:rFonts w:ascii="Times New Roman" w:hAnsi="Times New Roman"/>
            <w:i/>
            <w:spacing w:val="37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10</w:t>
        </w:r>
        <w:r>
          <w:rPr>
            <w:w w:val="115"/>
            <w:sz w:val="12"/>
          </w:rPr>
          <w:t>(9),</w:t>
        </w:r>
        <w:r>
          <w:rPr>
            <w:spacing w:val="36"/>
            <w:w w:val="115"/>
            <w:sz w:val="12"/>
          </w:rPr>
          <w:t> </w:t>
        </w:r>
        <w:r>
          <w:rPr>
            <w:w w:val="115"/>
            <w:sz w:val="12"/>
          </w:rPr>
          <w:t>e0138441.</w:t>
        </w:r>
        <w:r>
          <w:rPr>
            <w:spacing w:val="37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https:</w:t>
        </w:r>
      </w:hyperlink>
    </w:p>
    <w:p>
      <w:pPr>
        <w:spacing w:line="137" w:lineRule="exact" w:before="0"/>
        <w:ind w:left="555" w:right="0" w:firstLine="0"/>
        <w:jc w:val="left"/>
        <w:rPr>
          <w:sz w:val="12"/>
        </w:rPr>
      </w:pPr>
      <w:hyperlink r:id="rId96">
        <w:r>
          <w:rPr>
            <w:color w:val="0080AC"/>
            <w:spacing w:val="-2"/>
            <w:w w:val="120"/>
            <w:sz w:val="12"/>
          </w:rPr>
          <w:t>//doi.org/10.1371/journal.pone.0138441.</w:t>
        </w:r>
      </w:hyperlink>
    </w:p>
    <w:p>
      <w:pPr>
        <w:spacing w:line="278" w:lineRule="auto" w:before="17"/>
        <w:ind w:left="555" w:right="11" w:hanging="240"/>
        <w:jc w:val="both"/>
        <w:rPr>
          <w:sz w:val="12"/>
        </w:rPr>
      </w:pPr>
      <w:r>
        <w:rPr>
          <w:w w:val="120"/>
          <w:sz w:val="12"/>
        </w:rPr>
        <w:t>Rosas-Romero,</w:t>
      </w:r>
      <w:r>
        <w:rPr>
          <w:w w:val="120"/>
          <w:sz w:val="12"/>
        </w:rPr>
        <w:t> R.,</w:t>
      </w:r>
      <w:r>
        <w:rPr>
          <w:w w:val="120"/>
          <w:sz w:val="12"/>
        </w:rPr>
        <w:t> Díaz-Torres,</w:t>
      </w:r>
      <w:r>
        <w:rPr>
          <w:w w:val="120"/>
          <w:sz w:val="12"/>
        </w:rPr>
        <w:t> A.,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Etcheverry,</w:t>
      </w:r>
      <w:r>
        <w:rPr>
          <w:w w:val="120"/>
          <w:sz w:val="12"/>
        </w:rPr>
        <w:t> G.</w:t>
      </w:r>
      <w:r>
        <w:rPr>
          <w:w w:val="120"/>
          <w:sz w:val="12"/>
        </w:rPr>
        <w:t> (2016).</w:t>
      </w:r>
      <w:r>
        <w:rPr>
          <w:w w:val="120"/>
          <w:sz w:val="12"/>
        </w:rPr>
        <w:t> Forecasting</w:t>
      </w:r>
      <w:r>
        <w:rPr>
          <w:w w:val="120"/>
          <w:sz w:val="12"/>
        </w:rPr>
        <w:t> of</w:t>
      </w:r>
      <w:r>
        <w:rPr>
          <w:w w:val="120"/>
          <w:sz w:val="12"/>
        </w:rPr>
        <w:t> stock</w:t>
      </w:r>
      <w:r>
        <w:rPr>
          <w:w w:val="120"/>
          <w:sz w:val="12"/>
        </w:rPr>
        <w:t> re-</w:t>
      </w:r>
      <w:r>
        <w:rPr>
          <w:spacing w:val="40"/>
          <w:w w:val="120"/>
          <w:sz w:val="12"/>
        </w:rPr>
        <w:t> </w:t>
      </w:r>
      <w:bookmarkStart w:name="_bookmark108" w:id="134"/>
      <w:bookmarkEnd w:id="134"/>
      <w:r>
        <w:rPr>
          <w:w w:val="120"/>
          <w:sz w:val="12"/>
        </w:rPr>
        <w:t>tur</w:t>
      </w:r>
      <w:r>
        <w:rPr>
          <w:w w:val="120"/>
          <w:sz w:val="12"/>
        </w:rPr>
        <w:t>n</w:t>
      </w:r>
      <w:r>
        <w:rPr>
          <w:w w:val="120"/>
          <w:sz w:val="12"/>
        </w:rPr>
        <w:t> prices</w:t>
      </w:r>
      <w:r>
        <w:rPr>
          <w:w w:val="120"/>
          <w:sz w:val="12"/>
        </w:rPr>
        <w:t> with</w:t>
      </w:r>
      <w:r>
        <w:rPr>
          <w:w w:val="120"/>
          <w:sz w:val="12"/>
        </w:rPr>
        <w:t> sparse</w:t>
      </w:r>
      <w:r>
        <w:rPr>
          <w:w w:val="120"/>
          <w:sz w:val="12"/>
        </w:rPr>
        <w:t> representation</w:t>
      </w:r>
      <w:r>
        <w:rPr>
          <w:w w:val="120"/>
          <w:sz w:val="12"/>
        </w:rPr>
        <w:t> of</w:t>
      </w:r>
      <w:r>
        <w:rPr>
          <w:w w:val="120"/>
          <w:sz w:val="12"/>
        </w:rPr>
        <w:t> financial</w:t>
      </w:r>
      <w:r>
        <w:rPr>
          <w:w w:val="120"/>
          <w:sz w:val="12"/>
        </w:rPr>
        <w:t> time</w:t>
      </w:r>
      <w:r>
        <w:rPr>
          <w:w w:val="120"/>
          <w:sz w:val="12"/>
        </w:rPr>
        <w:t> series</w:t>
      </w:r>
      <w:r>
        <w:rPr>
          <w:w w:val="120"/>
          <w:sz w:val="12"/>
        </w:rPr>
        <w:t> over</w:t>
      </w:r>
      <w:r>
        <w:rPr>
          <w:w w:val="120"/>
          <w:sz w:val="12"/>
        </w:rPr>
        <w:t> redundant</w:t>
      </w:r>
      <w:r>
        <w:rPr>
          <w:spacing w:val="40"/>
          <w:w w:val="128"/>
          <w:sz w:val="12"/>
        </w:rPr>
        <w:t> </w:t>
      </w:r>
      <w:bookmarkStart w:name="_bookmark107" w:id="135"/>
      <w:bookmarkEnd w:id="135"/>
      <w:r>
        <w:rPr>
          <w:w w:val="128"/>
          <w:sz w:val="12"/>
        </w:rPr>
      </w:r>
      <w:hyperlink r:id="rId97">
        <w:r>
          <w:rPr>
            <w:w w:val="120"/>
            <w:sz w:val="12"/>
          </w:rPr>
          <w:t>dictionaries.</w:t>
        </w:r>
        <w:r>
          <w:rPr>
            <w:w w:val="120"/>
            <w:sz w:val="12"/>
          </w:rPr>
          <w:t> </w:t>
        </w:r>
        <w:r>
          <w:rPr>
            <w:rFonts w:ascii="Times New Roman" w:hAnsi="Times New Roman"/>
            <w:i/>
            <w:w w:val="120"/>
            <w:sz w:val="12"/>
          </w:rPr>
          <w:t>Expert</w:t>
        </w:r>
        <w:r>
          <w:rPr>
            <w:rFonts w:ascii="Times New Roman" w:hAnsi="Times New Roman"/>
            <w:i/>
            <w:w w:val="120"/>
            <w:sz w:val="12"/>
          </w:rPr>
          <w:t> Systems</w:t>
        </w:r>
        <w:r>
          <w:rPr>
            <w:rFonts w:ascii="Times New Roman" w:hAnsi="Times New Roman"/>
            <w:i/>
            <w:w w:val="120"/>
            <w:sz w:val="12"/>
          </w:rPr>
          <w:t> with</w:t>
        </w:r>
        <w:r>
          <w:rPr>
            <w:rFonts w:ascii="Times New Roman" w:hAnsi="Times New Roman"/>
            <w:i/>
            <w:w w:val="120"/>
            <w:sz w:val="12"/>
          </w:rPr>
          <w:t> Applications,</w:t>
        </w:r>
        <w:r>
          <w:rPr>
            <w:rFonts w:ascii="Times New Roman" w:hAnsi="Times New Roman"/>
            <w:i/>
            <w:w w:val="120"/>
            <w:sz w:val="12"/>
          </w:rPr>
          <w:t> 57</w:t>
        </w:r>
        <w:r>
          <w:rPr>
            <w:w w:val="120"/>
            <w:sz w:val="12"/>
          </w:rPr>
          <w:t>,</w:t>
        </w:r>
        <w:r>
          <w:rPr>
            <w:w w:val="120"/>
            <w:sz w:val="12"/>
          </w:rPr>
          <w:t> 37–48.</w:t>
        </w:r>
        <w:r>
          <w:rPr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https://doi.org/10.1016/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j.eswa.2016.03.021.</w:t>
        </w:r>
      </w:hyperlink>
    </w:p>
    <w:p>
      <w:pPr>
        <w:spacing w:line="278" w:lineRule="auto" w:before="0"/>
        <w:ind w:left="555" w:right="9" w:hanging="240"/>
        <w:jc w:val="both"/>
        <w:rPr>
          <w:sz w:val="12"/>
        </w:rPr>
      </w:pPr>
      <w:bookmarkStart w:name="_bookmark109" w:id="136"/>
      <w:bookmarkEnd w:id="136"/>
      <w:r>
        <w:rPr/>
      </w:r>
      <w:r>
        <w:rPr>
          <w:w w:val="115"/>
          <w:sz w:val="12"/>
        </w:rPr>
        <w:t>Rui,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Liu,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Whinston,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(2013).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Whose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what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chatter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matters?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40"/>
          <w:w w:val="125"/>
          <w:sz w:val="12"/>
        </w:rPr>
        <w:t> </w:t>
      </w:r>
      <w:bookmarkStart w:name="_bookmark110" w:id="137"/>
      <w:bookmarkEnd w:id="137"/>
      <w:r>
        <w:rPr>
          <w:w w:val="125"/>
          <w:sz w:val="12"/>
        </w:rPr>
      </w:r>
      <w:hyperlink r:id="rId98">
        <w:r>
          <w:rPr>
            <w:w w:val="115"/>
            <w:sz w:val="12"/>
          </w:rPr>
          <w:t>of</w:t>
        </w:r>
        <w:r>
          <w:rPr>
            <w:w w:val="115"/>
            <w:sz w:val="12"/>
          </w:rPr>
          <w:t> tweets</w:t>
        </w:r>
        <w:r>
          <w:rPr>
            <w:w w:val="115"/>
            <w:sz w:val="12"/>
          </w:rPr>
          <w:t> on</w:t>
        </w:r>
        <w:r>
          <w:rPr>
            <w:w w:val="115"/>
            <w:sz w:val="12"/>
          </w:rPr>
          <w:t> movie</w:t>
        </w:r>
        <w:r>
          <w:rPr>
            <w:w w:val="115"/>
            <w:sz w:val="12"/>
          </w:rPr>
          <w:t> sales.</w:t>
        </w:r>
        <w:r>
          <w:rPr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Decision</w:t>
        </w:r>
        <w:r>
          <w:rPr>
            <w:rFonts w:ascii="Times New Roman" w:hAnsi="Times New Roman"/>
            <w:i/>
            <w:w w:val="115"/>
            <w:sz w:val="12"/>
          </w:rPr>
          <w:t> Support</w:t>
        </w:r>
        <w:r>
          <w:rPr>
            <w:rFonts w:ascii="Times New Roman" w:hAnsi="Times New Roman"/>
            <w:i/>
            <w:w w:val="115"/>
            <w:sz w:val="12"/>
          </w:rPr>
          <w:t> Systems,</w:t>
        </w:r>
        <w:r>
          <w:rPr>
            <w:rFonts w:ascii="Times New Roman" w:hAnsi="Times New Roman"/>
            <w:i/>
            <w:w w:val="115"/>
            <w:sz w:val="12"/>
          </w:rPr>
          <w:t> 55</w:t>
        </w:r>
        <w:r>
          <w:rPr>
            <w:w w:val="115"/>
            <w:sz w:val="12"/>
          </w:rPr>
          <w:t>(4),</w:t>
        </w:r>
        <w:r>
          <w:rPr>
            <w:w w:val="115"/>
            <w:sz w:val="12"/>
          </w:rPr>
          <w:t> 863–870.</w:t>
        </w:r>
        <w:r>
          <w:rPr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https://doi.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org/10.1016/j.dss.2012.12.022.</w:t>
        </w:r>
      </w:hyperlink>
    </w:p>
    <w:p>
      <w:pPr>
        <w:spacing w:line="278" w:lineRule="auto" w:before="0"/>
        <w:ind w:left="555" w:right="10" w:hanging="240"/>
        <w:jc w:val="both"/>
        <w:rPr>
          <w:sz w:val="12"/>
        </w:rPr>
      </w:pPr>
      <w:bookmarkStart w:name="_bookmark111" w:id="138"/>
      <w:bookmarkEnd w:id="138"/>
      <w:r>
        <w:rPr/>
      </w:r>
      <w:hyperlink r:id="rId99">
        <w:r>
          <w:rPr>
            <w:color w:val="0080AC"/>
            <w:w w:val="110"/>
            <w:sz w:val="12"/>
          </w:rPr>
          <w:t>Russell,</w:t>
        </w:r>
        <w:r>
          <w:rPr>
            <w:color w:val="0080AC"/>
            <w:w w:val="110"/>
            <w:sz w:val="12"/>
          </w:rPr>
          <w:t> M.</w:t>
        </w:r>
        <w:r>
          <w:rPr>
            <w:color w:val="0080AC"/>
            <w:w w:val="110"/>
            <w:sz w:val="12"/>
          </w:rPr>
          <w:t> A.</w:t>
        </w:r>
        <w:r>
          <w:rPr>
            <w:color w:val="0080AC"/>
            <w:w w:val="110"/>
            <w:sz w:val="12"/>
          </w:rPr>
          <w:t> (2013).</w:t>
        </w:r>
        <w:r>
          <w:rPr>
            <w:color w:val="0080AC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Mining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the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social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web: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Data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mining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Facebook,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Twitter,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LinkedIn,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Google</w:t>
        </w:r>
      </w:hyperlink>
      <w:r>
        <w:rPr>
          <w:rFonts w:ascii="DejaVu Sans Condensed" w:hAnsi="DejaVu Sans Condensed"/>
          <w:color w:val="0080AC"/>
          <w:w w:val="110"/>
          <w:sz w:val="12"/>
        </w:rPr>
        <w:t>+</w:t>
      </w:r>
      <w:hyperlink r:id="rId99">
        <w:r>
          <w:rPr>
            <w:rFonts w:ascii="Times New Roman" w:hAnsi="Times New Roman"/>
            <w:i/>
            <w:color w:val="0080AC"/>
            <w:w w:val="110"/>
            <w:sz w:val="12"/>
          </w:rPr>
          <w:t>,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GitHub,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more</w:t>
        </w:r>
        <w:r>
          <w:rPr>
            <w:color w:val="0080AC"/>
            <w:w w:val="110"/>
            <w:sz w:val="12"/>
          </w:rPr>
          <w:t>.</w:t>
        </w:r>
        <w:r>
          <w:rPr>
            <w:color w:val="0080AC"/>
            <w:w w:val="110"/>
            <w:sz w:val="12"/>
          </w:rPr>
          <w:t> O’Reilly</w:t>
        </w:r>
        <w:r>
          <w:rPr>
            <w:color w:val="0080AC"/>
            <w:w w:val="110"/>
            <w:sz w:val="12"/>
          </w:rPr>
          <w:t> Media,</w:t>
        </w:r>
        <w:r>
          <w:rPr>
            <w:color w:val="0080AC"/>
            <w:w w:val="110"/>
            <w:sz w:val="12"/>
          </w:rPr>
          <w:t> Inc.</w:t>
        </w:r>
      </w:hyperlink>
    </w:p>
    <w:p>
      <w:pPr>
        <w:spacing w:line="278" w:lineRule="auto" w:before="0"/>
        <w:ind w:left="555" w:right="9" w:hanging="240"/>
        <w:jc w:val="both"/>
        <w:rPr>
          <w:sz w:val="12"/>
        </w:rPr>
      </w:pPr>
      <w:r>
        <w:rPr>
          <w:w w:val="115"/>
          <w:sz w:val="12"/>
        </w:rPr>
        <w:t>Ruthven,</w:t>
      </w:r>
      <w:r>
        <w:rPr>
          <w:w w:val="115"/>
          <w:sz w:val="12"/>
        </w:rPr>
        <w:t> I.,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Lalmas,</w:t>
      </w:r>
      <w:r>
        <w:rPr>
          <w:w w:val="115"/>
          <w:sz w:val="12"/>
        </w:rPr>
        <w:t> M.</w:t>
      </w:r>
      <w:r>
        <w:rPr>
          <w:w w:val="115"/>
          <w:sz w:val="12"/>
        </w:rPr>
        <w:t> (2003).</w:t>
      </w:r>
      <w:r>
        <w:rPr>
          <w:w w:val="115"/>
          <w:sz w:val="12"/>
        </w:rPr>
        <w:t> A</w:t>
      </w:r>
      <w:r>
        <w:rPr>
          <w:w w:val="115"/>
          <w:sz w:val="12"/>
        </w:rPr>
        <w:t> survey</w:t>
      </w:r>
      <w:r>
        <w:rPr>
          <w:w w:val="115"/>
          <w:sz w:val="12"/>
        </w:rPr>
        <w:t> on</w:t>
      </w:r>
      <w:r>
        <w:rPr>
          <w:w w:val="115"/>
          <w:sz w:val="12"/>
        </w:rPr>
        <w:t> the</w:t>
      </w:r>
      <w:r>
        <w:rPr>
          <w:w w:val="115"/>
          <w:sz w:val="12"/>
        </w:rPr>
        <w:t> use</w:t>
      </w:r>
      <w:r>
        <w:rPr>
          <w:w w:val="115"/>
          <w:sz w:val="12"/>
        </w:rPr>
        <w:t> of</w:t>
      </w:r>
      <w:r>
        <w:rPr>
          <w:w w:val="115"/>
          <w:sz w:val="12"/>
        </w:rPr>
        <w:t> relevance</w:t>
      </w:r>
      <w:r>
        <w:rPr>
          <w:w w:val="115"/>
          <w:sz w:val="12"/>
        </w:rPr>
        <w:t> feedback</w:t>
      </w:r>
      <w:r>
        <w:rPr>
          <w:w w:val="115"/>
          <w:sz w:val="12"/>
        </w:rPr>
        <w:t>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information</w:t>
      </w:r>
      <w:r>
        <w:rPr>
          <w:w w:val="115"/>
          <w:sz w:val="12"/>
        </w:rPr>
        <w:t> access</w:t>
      </w:r>
      <w:r>
        <w:rPr>
          <w:w w:val="115"/>
          <w:sz w:val="12"/>
        </w:rPr>
        <w:t> systems.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The</w:t>
      </w:r>
      <w:r>
        <w:rPr>
          <w:rFonts w:ascii="Times New Roman" w:hAnsi="Times New Roman"/>
          <w:i/>
          <w:w w:val="115"/>
          <w:sz w:val="12"/>
        </w:rPr>
        <w:t> Knowledge</w:t>
      </w:r>
      <w:r>
        <w:rPr>
          <w:rFonts w:ascii="Times New Roman" w:hAnsi="Times New Roman"/>
          <w:i/>
          <w:w w:val="115"/>
          <w:sz w:val="12"/>
        </w:rPr>
        <w:t> Engineering</w:t>
      </w:r>
      <w:r>
        <w:rPr>
          <w:rFonts w:ascii="Times New Roman" w:hAnsi="Times New Roman"/>
          <w:i/>
          <w:w w:val="115"/>
          <w:sz w:val="12"/>
        </w:rPr>
        <w:t> Review,</w:t>
      </w:r>
      <w:r>
        <w:rPr>
          <w:rFonts w:ascii="Times New Roman" w:hAnsi="Times New Roman"/>
          <w:i/>
          <w:w w:val="115"/>
          <w:sz w:val="12"/>
        </w:rPr>
        <w:t> 18</w:t>
      </w:r>
      <w:r>
        <w:rPr>
          <w:w w:val="115"/>
          <w:sz w:val="12"/>
        </w:rPr>
        <w:t>(2),</w:t>
      </w:r>
      <w:r>
        <w:rPr>
          <w:w w:val="115"/>
          <w:sz w:val="12"/>
        </w:rPr>
        <w:t> 95–145.</w:t>
      </w:r>
      <w:r>
        <w:rPr>
          <w:spacing w:val="40"/>
          <w:w w:val="115"/>
          <w:sz w:val="12"/>
        </w:rPr>
        <w:t> </w:t>
      </w:r>
      <w:hyperlink r:id="rId100">
        <w:r>
          <w:rPr>
            <w:color w:val="0080AC"/>
            <w:spacing w:val="-2"/>
            <w:w w:val="115"/>
            <w:sz w:val="12"/>
          </w:rPr>
          <w:t>https://doi.org/10.1017/S0269888903000638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line="278" w:lineRule="auto" w:before="0"/>
        <w:ind w:left="555" w:right="5" w:hanging="240"/>
        <w:jc w:val="both"/>
        <w:rPr>
          <w:sz w:val="12"/>
        </w:rPr>
      </w:pPr>
      <w:hyperlink r:id="rId101">
        <w:r>
          <w:rPr>
            <w:color w:val="0080AC"/>
            <w:w w:val="115"/>
            <w:sz w:val="12"/>
          </w:rPr>
          <w:t>Si,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Mukherjee,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Liu,</w:t>
        </w:r>
        <w:r>
          <w:rPr>
            <w:color w:val="0080AC"/>
            <w:w w:val="115"/>
            <w:sz w:val="12"/>
          </w:rPr>
          <w:t> B.,</w:t>
        </w:r>
        <w:r>
          <w:rPr>
            <w:color w:val="0080AC"/>
            <w:w w:val="115"/>
            <w:sz w:val="12"/>
          </w:rPr>
          <w:t> Li,</w:t>
        </w:r>
        <w:r>
          <w:rPr>
            <w:color w:val="0080AC"/>
            <w:w w:val="115"/>
            <w:sz w:val="12"/>
          </w:rPr>
          <w:t> Q.,</w:t>
        </w:r>
        <w:r>
          <w:rPr>
            <w:color w:val="0080AC"/>
            <w:w w:val="115"/>
            <w:sz w:val="12"/>
          </w:rPr>
          <w:t> Li,</w:t>
        </w:r>
        <w:r>
          <w:rPr>
            <w:color w:val="0080AC"/>
            <w:w w:val="115"/>
            <w:sz w:val="12"/>
          </w:rPr>
          <w:t> H.,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Deng,</w:t>
        </w:r>
        <w:r>
          <w:rPr>
            <w:color w:val="0080AC"/>
            <w:w w:val="115"/>
            <w:sz w:val="12"/>
          </w:rPr>
          <w:t> X.</w:t>
        </w:r>
        <w:r>
          <w:rPr>
            <w:color w:val="0080AC"/>
            <w:w w:val="115"/>
            <w:sz w:val="12"/>
          </w:rPr>
          <w:t> (2013).</w:t>
        </w:r>
        <w:r>
          <w:rPr>
            <w:color w:val="0080AC"/>
            <w:w w:val="115"/>
            <w:sz w:val="12"/>
          </w:rPr>
          <w:t> Exploiting</w:t>
        </w:r>
        <w:r>
          <w:rPr>
            <w:color w:val="0080AC"/>
            <w:w w:val="115"/>
            <w:sz w:val="12"/>
          </w:rPr>
          <w:t> topic</w:t>
        </w:r>
        <w:r>
          <w:rPr>
            <w:color w:val="0080AC"/>
            <w:w w:val="115"/>
            <w:sz w:val="12"/>
          </w:rPr>
          <w:t> based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twitter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sentiment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stock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prediction.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Proceedings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51st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annual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meet-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113" w:id="139"/>
        <w:bookmarkEnd w:id="139"/>
        <w:r>
          <w:rPr>
            <w:color w:val="0080AC"/>
            <w:w w:val="115"/>
            <w:sz w:val="12"/>
          </w:rPr>
          <w:t>ing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association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computational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linguistics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(volume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2: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Short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papers),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112" w:id="140"/>
        <w:bookmarkEnd w:id="140"/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24–29).</w:t>
        </w:r>
      </w:hyperlink>
    </w:p>
    <w:p>
      <w:pPr>
        <w:spacing w:line="278" w:lineRule="auto" w:before="0"/>
        <w:ind w:left="555" w:right="8" w:hanging="240"/>
        <w:jc w:val="both"/>
        <w:rPr>
          <w:sz w:val="12"/>
        </w:rPr>
      </w:pPr>
      <w:r>
        <w:rPr>
          <w:spacing w:val="-2"/>
          <w:w w:val="120"/>
          <w:sz w:val="12"/>
        </w:rPr>
        <w:t>Smailovic´,</w:t>
      </w:r>
      <w:r>
        <w:rPr>
          <w:spacing w:val="-9"/>
          <w:w w:val="120"/>
          <w:sz w:val="12"/>
        </w:rPr>
        <w:t> </w:t>
      </w:r>
      <w:r>
        <w:rPr>
          <w:spacing w:val="-2"/>
          <w:w w:val="120"/>
          <w:sz w:val="12"/>
        </w:rPr>
        <w:t>J.,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Grcˇar,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M.,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Lavracˇ,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N.,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&amp;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Žnidaršicˇ,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M.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(2013).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Predictive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sentiment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anal-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ysis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Tweets: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stock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market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application.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A.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Holzinger,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&amp;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G.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Pasi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(Eds.).</w:t>
      </w:r>
      <w:r>
        <w:rPr>
          <w:spacing w:val="40"/>
          <w:w w:val="120"/>
          <w:sz w:val="12"/>
        </w:rPr>
        <w:t> </w:t>
      </w:r>
      <w:bookmarkStart w:name="_bookmark114" w:id="141"/>
      <w:bookmarkEnd w:id="141"/>
      <w:r>
        <w:rPr>
          <w:w w:val="120"/>
          <w:sz w:val="12"/>
        </w:rPr>
        <w:t>In</w:t>
      </w:r>
      <w:r>
        <w:rPr>
          <w:w w:val="120"/>
          <w:sz w:val="12"/>
        </w:rPr>
        <w:t> Human-computer</w:t>
      </w:r>
      <w:r>
        <w:rPr>
          <w:w w:val="120"/>
          <w:sz w:val="12"/>
        </w:rPr>
        <w:t> interaction</w:t>
      </w:r>
      <w:r>
        <w:rPr>
          <w:w w:val="120"/>
          <w:sz w:val="12"/>
        </w:rPr>
        <w:t> and</w:t>
      </w:r>
      <w:r>
        <w:rPr>
          <w:w w:val="120"/>
          <w:sz w:val="12"/>
        </w:rPr>
        <w:t> knowledge</w:t>
      </w:r>
      <w:r>
        <w:rPr>
          <w:w w:val="120"/>
          <w:sz w:val="12"/>
        </w:rPr>
        <w:t> discovery</w:t>
      </w:r>
      <w:r>
        <w:rPr>
          <w:w w:val="120"/>
          <w:sz w:val="12"/>
        </w:rPr>
        <w:t> in</w:t>
      </w:r>
      <w:r>
        <w:rPr>
          <w:w w:val="120"/>
          <w:sz w:val="12"/>
        </w:rPr>
        <w:t> complex,</w:t>
      </w:r>
      <w:r>
        <w:rPr>
          <w:w w:val="120"/>
          <w:sz w:val="12"/>
        </w:rPr>
        <w:t> unstruc-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tured,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big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rFonts w:ascii="Times New Roman" w:hAnsi="Times New Roman"/>
          <w:i/>
          <w:w w:val="120"/>
          <w:sz w:val="12"/>
        </w:rPr>
        <w:t>:</w:t>
      </w:r>
      <w:r>
        <w:rPr>
          <w:rFonts w:ascii="Times New Roman" w:hAnsi="Times New Roman"/>
          <w:i/>
          <w:spacing w:val="10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7947</w:t>
      </w:r>
      <w:r>
        <w:rPr>
          <w:rFonts w:ascii="Times New Roman" w:hAnsi="Times New Roman"/>
          <w:i/>
          <w:spacing w:val="10"/>
          <w:w w:val="120"/>
          <w:sz w:val="12"/>
        </w:rPr>
        <w:t> </w:t>
      </w:r>
      <w:r>
        <w:rPr>
          <w:w w:val="120"/>
          <w:sz w:val="12"/>
        </w:rPr>
        <w:t>(pp.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77–88).</w:t>
      </w:r>
      <w:r>
        <w:rPr>
          <w:spacing w:val="10"/>
          <w:w w:val="120"/>
          <w:sz w:val="12"/>
        </w:rPr>
        <w:t> </w:t>
      </w:r>
      <w:hyperlink r:id="rId102">
        <w:r>
          <w:rPr>
            <w:color w:val="0080AC"/>
            <w:w w:val="120"/>
            <w:sz w:val="12"/>
          </w:rPr>
          <w:t>https://doi.org/10.1007/978-</w:t>
        </w:r>
        <w:r>
          <w:rPr>
            <w:color w:val="0080AC"/>
            <w:spacing w:val="-2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3-</w:t>
        </w:r>
        <w:r>
          <w:rPr>
            <w:color w:val="0080AC"/>
            <w:spacing w:val="-2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642-39146-</w:t>
        </w:r>
        <w:r>
          <w:rPr>
            <w:color w:val="0080AC"/>
            <w:spacing w:val="-25"/>
            <w:w w:val="120"/>
            <w:sz w:val="12"/>
          </w:rPr>
          <w:t> </w:t>
        </w:r>
        <w:r>
          <w:rPr>
            <w:color w:val="0080AC"/>
            <w:spacing w:val="-4"/>
            <w:w w:val="120"/>
            <w:sz w:val="12"/>
          </w:rPr>
          <w:t>0_8</w:t>
        </w:r>
      </w:hyperlink>
      <w:r>
        <w:rPr>
          <w:color w:val="0080AC"/>
          <w:spacing w:val="-4"/>
          <w:w w:val="120"/>
          <w:sz w:val="12"/>
        </w:rPr>
        <w:t>.</w:t>
      </w:r>
    </w:p>
    <w:p>
      <w:pPr>
        <w:tabs>
          <w:tab w:pos="1012" w:val="left" w:leader="none"/>
          <w:tab w:pos="1604" w:val="left" w:leader="none"/>
          <w:tab w:pos="2167" w:val="left" w:leader="none"/>
          <w:tab w:pos="2947" w:val="left" w:leader="none"/>
          <w:tab w:pos="3683" w:val="left" w:leader="none"/>
        </w:tabs>
        <w:spacing w:line="278" w:lineRule="auto" w:before="0"/>
        <w:ind w:left="555" w:right="12" w:hanging="240"/>
        <w:jc w:val="left"/>
        <w:rPr>
          <w:sz w:val="12"/>
        </w:rPr>
      </w:pPr>
      <w:bookmarkStart w:name="_bookmark115" w:id="142"/>
      <w:bookmarkEnd w:id="142"/>
      <w:r>
        <w:rPr/>
      </w:r>
      <w:r>
        <w:rPr>
          <w:w w:val="120"/>
          <w:sz w:val="12"/>
        </w:rPr>
        <w:t>Strickl,</w:t>
      </w:r>
      <w:r>
        <w:rPr>
          <w:spacing w:val="40"/>
          <w:w w:val="120"/>
          <w:sz w:val="12"/>
        </w:rPr>
        <w:t>  </w:t>
      </w:r>
      <w:r>
        <w:rPr>
          <w:w w:val="120"/>
          <w:sz w:val="12"/>
        </w:rPr>
        <w:t>D.</w:t>
      </w:r>
      <w:r>
        <w:rPr>
          <w:spacing w:val="40"/>
          <w:w w:val="120"/>
          <w:sz w:val="12"/>
        </w:rPr>
        <w:t>  </w:t>
      </w:r>
      <w:r>
        <w:rPr>
          <w:w w:val="120"/>
          <w:sz w:val="12"/>
        </w:rPr>
        <w:t>(May</w:t>
      </w:r>
      <w:r>
        <w:rPr>
          <w:spacing w:val="40"/>
          <w:w w:val="120"/>
          <w:sz w:val="12"/>
        </w:rPr>
        <w:t>  </w:t>
      </w:r>
      <w:r>
        <w:rPr>
          <w:w w:val="120"/>
          <w:sz w:val="12"/>
        </w:rPr>
        <w:t>30,</w:t>
      </w:r>
      <w:r>
        <w:rPr>
          <w:spacing w:val="40"/>
          <w:w w:val="120"/>
          <w:sz w:val="12"/>
        </w:rPr>
        <w:t>  </w:t>
      </w:r>
      <w:r>
        <w:rPr>
          <w:w w:val="120"/>
          <w:sz w:val="12"/>
        </w:rPr>
        <w:t>2013).</w:t>
      </w:r>
      <w:r>
        <w:rPr>
          <w:spacing w:val="40"/>
          <w:w w:val="120"/>
          <w:sz w:val="12"/>
        </w:rPr>
        <w:t>  </w:t>
      </w:r>
      <w:r>
        <w:rPr>
          <w:rFonts w:ascii="Times New Roman" w:hAnsi="Times New Roman"/>
          <w:i/>
          <w:w w:val="120"/>
          <w:sz w:val="12"/>
        </w:rPr>
        <w:t>Microsoft</w:t>
      </w:r>
      <w:r>
        <w:rPr>
          <w:rFonts w:ascii="Times New Roman" w:hAnsi="Times New Roman"/>
          <w:i/>
          <w:spacing w:val="40"/>
          <w:w w:val="120"/>
          <w:sz w:val="12"/>
        </w:rPr>
        <w:t>  </w:t>
      </w:r>
      <w:r>
        <w:rPr>
          <w:rFonts w:ascii="Times New Roman" w:hAnsi="Times New Roman"/>
          <w:i/>
          <w:w w:val="120"/>
          <w:sz w:val="12"/>
        </w:rPr>
        <w:t>is</w:t>
      </w:r>
      <w:r>
        <w:rPr>
          <w:rFonts w:ascii="Times New Roman" w:hAnsi="Times New Roman"/>
          <w:i/>
          <w:spacing w:val="40"/>
          <w:w w:val="120"/>
          <w:sz w:val="12"/>
        </w:rPr>
        <w:t>  </w:t>
      </w:r>
      <w:r>
        <w:rPr>
          <w:rFonts w:ascii="Times New Roman" w:hAnsi="Times New Roman"/>
          <w:i/>
          <w:w w:val="120"/>
          <w:sz w:val="12"/>
        </w:rPr>
        <w:t>paying</w:t>
      </w:r>
      <w:r>
        <w:rPr>
          <w:rFonts w:ascii="Times New Roman" w:hAnsi="Times New Roman"/>
          <w:i/>
          <w:spacing w:val="40"/>
          <w:w w:val="120"/>
          <w:sz w:val="12"/>
        </w:rPr>
        <w:t>  </w:t>
      </w:r>
      <w:r>
        <w:rPr>
          <w:rFonts w:ascii="Times New Roman" w:hAnsi="Times New Roman"/>
          <w:i/>
          <w:w w:val="120"/>
          <w:sz w:val="12"/>
        </w:rPr>
        <w:t>attention</w:t>
      </w:r>
      <w:r>
        <w:rPr>
          <w:rFonts w:ascii="Times New Roman" w:hAnsi="Times New Roman"/>
          <w:i/>
          <w:spacing w:val="40"/>
          <w:w w:val="120"/>
          <w:sz w:val="12"/>
        </w:rPr>
        <w:t>  </w:t>
      </w:r>
      <w:r>
        <w:rPr>
          <w:rFonts w:ascii="Times New Roman" w:hAnsi="Times New Roman"/>
          <w:i/>
          <w:w w:val="120"/>
          <w:sz w:val="12"/>
        </w:rPr>
        <w:t>to</w:t>
      </w:r>
      <w:r>
        <w:rPr>
          <w:rFonts w:ascii="Times New Roman" w:hAnsi="Times New Roman"/>
          <w:i/>
          <w:spacing w:val="40"/>
          <w:w w:val="120"/>
          <w:sz w:val="12"/>
        </w:rPr>
        <w:t>  </w:t>
      </w:r>
      <w:r>
        <w:rPr>
          <w:rFonts w:ascii="Times New Roman" w:hAnsi="Times New Roman"/>
          <w:i/>
          <w:w w:val="120"/>
          <w:sz w:val="12"/>
        </w:rPr>
        <w:t>neg-</w:t>
      </w:r>
      <w:r>
        <w:rPr>
          <w:rFonts w:ascii="Times New Roman" w:hAnsi="Times New Roman"/>
          <w:i/>
          <w:spacing w:val="40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ative</w:t>
      </w:r>
      <w:r>
        <w:rPr>
          <w:rFonts w:ascii="Times New Roman" w:hAnsi="Times New Roman"/>
          <w:i/>
          <w:spacing w:val="40"/>
          <w:w w:val="120"/>
          <w:sz w:val="12"/>
        </w:rPr>
        <w:t>  </w:t>
      </w:r>
      <w:r>
        <w:rPr>
          <w:rFonts w:ascii="Times New Roman" w:hAnsi="Times New Roman"/>
          <w:i/>
          <w:w w:val="120"/>
          <w:sz w:val="12"/>
        </w:rPr>
        <w:t>feedback</w:t>
      </w:r>
      <w:r>
        <w:rPr>
          <w:rFonts w:ascii="Times New Roman" w:hAnsi="Times New Roman"/>
          <w:i/>
          <w:spacing w:val="40"/>
          <w:w w:val="120"/>
          <w:sz w:val="12"/>
        </w:rPr>
        <w:t>  </w:t>
      </w:r>
      <w:r>
        <w:rPr>
          <w:rFonts w:ascii="Times New Roman" w:hAnsi="Times New Roman"/>
          <w:i/>
          <w:w w:val="120"/>
          <w:sz w:val="12"/>
        </w:rPr>
        <w:t>centered</w:t>
      </w:r>
      <w:r>
        <w:rPr>
          <w:rFonts w:ascii="Times New Roman" w:hAnsi="Times New Roman"/>
          <w:i/>
          <w:spacing w:val="40"/>
          <w:w w:val="120"/>
          <w:sz w:val="12"/>
        </w:rPr>
        <w:t>  </w:t>
      </w:r>
      <w:r>
        <w:rPr>
          <w:rFonts w:ascii="Times New Roman" w:hAnsi="Times New Roman"/>
          <w:i/>
          <w:w w:val="120"/>
          <w:sz w:val="12"/>
        </w:rPr>
        <w:t>on</w:t>
      </w:r>
      <w:r>
        <w:rPr>
          <w:rFonts w:ascii="Times New Roman" w:hAnsi="Times New Roman"/>
          <w:i/>
          <w:spacing w:val="40"/>
          <w:w w:val="120"/>
          <w:sz w:val="12"/>
        </w:rPr>
        <w:t>  </w:t>
      </w:r>
      <w:r>
        <w:rPr>
          <w:rFonts w:ascii="Times New Roman" w:hAnsi="Times New Roman"/>
          <w:i/>
          <w:w w:val="120"/>
          <w:sz w:val="12"/>
        </w:rPr>
        <w:t>Xbox</w:t>
      </w:r>
      <w:r>
        <w:rPr>
          <w:rFonts w:ascii="Times New Roman" w:hAnsi="Times New Roman"/>
          <w:i/>
          <w:spacing w:val="40"/>
          <w:w w:val="120"/>
          <w:sz w:val="12"/>
        </w:rPr>
        <w:t>  </w:t>
      </w:r>
      <w:r>
        <w:rPr>
          <w:rFonts w:ascii="Times New Roman" w:hAnsi="Times New Roman"/>
          <w:i/>
          <w:w w:val="120"/>
          <w:sz w:val="12"/>
        </w:rPr>
        <w:t>One’s</w:t>
      </w:r>
      <w:r>
        <w:rPr>
          <w:rFonts w:ascii="Times New Roman" w:hAnsi="Times New Roman"/>
          <w:i/>
          <w:spacing w:val="40"/>
          <w:w w:val="120"/>
          <w:sz w:val="12"/>
        </w:rPr>
        <w:t>  </w:t>
      </w:r>
      <w:r>
        <w:rPr>
          <w:rFonts w:ascii="Times New Roman" w:hAnsi="Times New Roman"/>
          <w:i/>
          <w:w w:val="120"/>
          <w:sz w:val="12"/>
        </w:rPr>
        <w:t>DRM</w:t>
      </w:r>
      <w:r>
        <w:rPr>
          <w:rFonts w:ascii="Times New Roman" w:hAnsi="Times New Roman"/>
          <w:i/>
          <w:spacing w:val="40"/>
          <w:w w:val="120"/>
          <w:sz w:val="12"/>
        </w:rPr>
        <w:t>  </w:t>
      </w:r>
      <w:r>
        <w:rPr>
          <w:w w:val="120"/>
          <w:sz w:val="12"/>
        </w:rPr>
        <w:t>Retrieved</w:t>
      </w:r>
      <w:r>
        <w:rPr>
          <w:spacing w:val="40"/>
          <w:w w:val="120"/>
          <w:sz w:val="12"/>
        </w:rPr>
        <w:t>  </w:t>
      </w:r>
      <w:r>
        <w:rPr>
          <w:w w:val="120"/>
          <w:sz w:val="12"/>
        </w:rPr>
        <w:t>January</w:t>
      </w:r>
      <w:r>
        <w:rPr>
          <w:spacing w:val="40"/>
          <w:w w:val="120"/>
          <w:sz w:val="12"/>
        </w:rPr>
        <w:t> </w:t>
      </w:r>
      <w:hyperlink r:id="rId103">
        <w:r>
          <w:rPr>
            <w:spacing w:val="-4"/>
            <w:w w:val="120"/>
            <w:sz w:val="12"/>
          </w:rPr>
          <w:t>28,</w:t>
        </w:r>
        <w:r>
          <w:rPr>
            <w:sz w:val="12"/>
          </w:rPr>
          <w:tab/>
        </w:r>
        <w:r>
          <w:rPr>
            <w:spacing w:val="-2"/>
            <w:w w:val="120"/>
            <w:sz w:val="12"/>
          </w:rPr>
          <w:t>2016,</w:t>
        </w:r>
        <w:r>
          <w:rPr>
            <w:sz w:val="12"/>
          </w:rPr>
          <w:tab/>
        </w:r>
        <w:r>
          <w:rPr>
            <w:spacing w:val="-4"/>
            <w:w w:val="120"/>
            <w:sz w:val="12"/>
          </w:rPr>
          <w:t>from</w:t>
        </w:r>
        <w:r>
          <w:rPr>
            <w:sz w:val="12"/>
          </w:rPr>
          <w:tab/>
        </w:r>
        <w:r>
          <w:rPr>
            <w:spacing w:val="-2"/>
            <w:w w:val="120"/>
            <w:sz w:val="12"/>
          </w:rPr>
          <w:t>VR-Zone</w:t>
        </w:r>
        <w:r>
          <w:rPr>
            <w:sz w:val="12"/>
          </w:rPr>
          <w:tab/>
        </w:r>
        <w:r>
          <w:rPr>
            <w:spacing w:val="-2"/>
            <w:w w:val="120"/>
            <w:sz w:val="12"/>
          </w:rPr>
          <w:t>website</w:t>
        </w:r>
        <w:r>
          <w:rPr>
            <w:sz w:val="12"/>
          </w:rPr>
          <w:tab/>
        </w:r>
        <w:r>
          <w:rPr>
            <w:color w:val="0080AC"/>
            <w:spacing w:val="-2"/>
            <w:w w:val="120"/>
            <w:sz w:val="12"/>
          </w:rPr>
          <w:t>Http://vr-zone.com/articles/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microsoft-is-paying-attention-to-negative-feedback-centered-</w:t>
        </w:r>
        <w:r>
          <w:rPr>
            <w:color w:val="0080AC"/>
            <w:spacing w:val="-2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on-</w:t>
        </w:r>
        <w:r>
          <w:rPr>
            <w:color w:val="0080AC"/>
            <w:spacing w:val="-26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xbox-</w:t>
        </w:r>
        <w:r>
          <w:rPr>
            <w:color w:val="0080AC"/>
            <w:spacing w:val="-26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ones-</w:t>
        </w:r>
        <w:r>
          <w:rPr>
            <w:color w:val="0080AC"/>
            <w:spacing w:val="8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drm/32710.html.</w:t>
        </w:r>
      </w:hyperlink>
    </w:p>
    <w:p>
      <w:pPr>
        <w:spacing w:line="278" w:lineRule="auto" w:before="89"/>
        <w:ind w:left="538" w:right="118" w:hanging="240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Stringam,</w:t>
      </w:r>
      <w:r>
        <w:rPr>
          <w:w w:val="115"/>
          <w:sz w:val="12"/>
        </w:rPr>
        <w:t> B.</w:t>
      </w:r>
      <w:r>
        <w:rPr>
          <w:w w:val="115"/>
          <w:sz w:val="12"/>
        </w:rPr>
        <w:t> B.,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Gerdes,</w:t>
      </w:r>
      <w:r>
        <w:rPr>
          <w:w w:val="115"/>
          <w:sz w:val="12"/>
        </w:rPr>
        <w:t> J.</w:t>
      </w:r>
      <w:r>
        <w:rPr>
          <w:w w:val="115"/>
          <w:sz w:val="12"/>
        </w:rPr>
        <w:t> (2010).</w:t>
      </w:r>
      <w:r>
        <w:rPr>
          <w:w w:val="115"/>
          <w:sz w:val="12"/>
        </w:rPr>
        <w:t> An</w:t>
      </w:r>
      <w:r>
        <w:rPr>
          <w:w w:val="115"/>
          <w:sz w:val="12"/>
        </w:rPr>
        <w:t> analysis</w:t>
      </w:r>
      <w:r>
        <w:rPr>
          <w:w w:val="115"/>
          <w:sz w:val="12"/>
        </w:rPr>
        <w:t> of</w:t>
      </w:r>
      <w:r>
        <w:rPr>
          <w:w w:val="115"/>
          <w:sz w:val="12"/>
        </w:rPr>
        <w:t> Word-of-Mouse</w:t>
      </w:r>
      <w:r>
        <w:rPr>
          <w:w w:val="115"/>
          <w:sz w:val="12"/>
        </w:rPr>
        <w:t> ratings</w:t>
      </w:r>
      <w:r>
        <w:rPr>
          <w:w w:val="115"/>
          <w:sz w:val="12"/>
        </w:rPr>
        <w:t> and</w:t>
      </w:r>
      <w:r>
        <w:rPr>
          <w:w w:val="115"/>
          <w:sz w:val="12"/>
        </w:rPr>
        <w:t> guest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comments</w:t>
      </w:r>
      <w:r>
        <w:rPr>
          <w:w w:val="115"/>
          <w:sz w:val="12"/>
        </w:rPr>
        <w:t> of</w:t>
      </w:r>
      <w:r>
        <w:rPr>
          <w:w w:val="115"/>
          <w:sz w:val="12"/>
        </w:rPr>
        <w:t> online</w:t>
      </w:r>
      <w:r>
        <w:rPr>
          <w:w w:val="115"/>
          <w:sz w:val="12"/>
        </w:rPr>
        <w:t> hotel</w:t>
      </w:r>
      <w:r>
        <w:rPr>
          <w:w w:val="115"/>
          <w:sz w:val="12"/>
        </w:rPr>
        <w:t> distribution</w:t>
      </w:r>
      <w:r>
        <w:rPr>
          <w:w w:val="115"/>
          <w:sz w:val="12"/>
        </w:rPr>
        <w:t> sites.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Hospitality</w:t>
      </w:r>
      <w:r>
        <w:rPr>
          <w:rFonts w:ascii="Times New Roman" w:hAnsi="Times New Roman"/>
          <w:i/>
          <w:w w:val="115"/>
          <w:sz w:val="12"/>
        </w:rPr>
        <w:t> Marketing</w:t>
      </w:r>
      <w:r>
        <w:rPr>
          <w:rFonts w:ascii="Times New Roman" w:hAnsi="Times New Roman"/>
          <w:i/>
          <w:w w:val="115"/>
          <w:sz w:val="12"/>
        </w:rPr>
        <w:t> &amp;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Management,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19</w:t>
      </w:r>
      <w:r>
        <w:rPr>
          <w:w w:val="115"/>
          <w:sz w:val="12"/>
        </w:rPr>
        <w:t>(7),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773–796.</w:t>
      </w:r>
      <w:r>
        <w:rPr>
          <w:spacing w:val="40"/>
          <w:w w:val="115"/>
          <w:sz w:val="12"/>
        </w:rPr>
        <w:t> </w:t>
      </w:r>
      <w:hyperlink r:id="rId104">
        <w:r>
          <w:rPr>
            <w:color w:val="0080AC"/>
            <w:w w:val="115"/>
            <w:sz w:val="12"/>
          </w:rPr>
          <w:t>https://doi.org/10.1080/19368623.2010.508009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38" w:right="119" w:hanging="240"/>
        <w:jc w:val="both"/>
        <w:rPr>
          <w:sz w:val="12"/>
        </w:rPr>
      </w:pPr>
      <w:hyperlink r:id="rId105">
        <w:r>
          <w:rPr>
            <w:color w:val="0080AC"/>
            <w:w w:val="120"/>
            <w:sz w:val="12"/>
          </w:rPr>
          <w:t>Suppes,</w:t>
        </w:r>
      </w:hyperlink>
      <w:r>
        <w:rPr>
          <w:color w:val="0080AC"/>
          <w:spacing w:val="-5"/>
          <w:w w:val="120"/>
          <w:sz w:val="12"/>
        </w:rPr>
        <w:t> </w:t>
      </w:r>
      <w:hyperlink r:id="rId105">
        <w:r>
          <w:rPr>
            <w:color w:val="0080AC"/>
            <w:w w:val="120"/>
            <w:sz w:val="12"/>
          </w:rPr>
          <w:t>P.</w:t>
        </w:r>
        <w:r>
          <w:rPr>
            <w:color w:val="0080AC"/>
            <w:spacing w:val="-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(1970).</w:t>
        </w:r>
        <w:r>
          <w:rPr>
            <w:color w:val="0080AC"/>
            <w:spacing w:val="-4"/>
            <w:w w:val="120"/>
            <w:sz w:val="12"/>
          </w:rPr>
          <w:t> </w:t>
        </w:r>
        <w:r>
          <w:rPr>
            <w:rFonts w:ascii="Times New Roman"/>
            <w:i/>
            <w:color w:val="0080AC"/>
            <w:w w:val="120"/>
            <w:sz w:val="12"/>
          </w:rPr>
          <w:t>A</w:t>
        </w:r>
        <w:r>
          <w:rPr>
            <w:rFonts w:ascii="Times New Roman"/>
            <w:i/>
            <w:color w:val="0080AC"/>
            <w:spacing w:val="-5"/>
            <w:w w:val="120"/>
            <w:sz w:val="12"/>
          </w:rPr>
          <w:t> </w:t>
        </w:r>
        <w:r>
          <w:rPr>
            <w:rFonts w:ascii="Times New Roman"/>
            <w:i/>
            <w:color w:val="0080AC"/>
            <w:w w:val="120"/>
            <w:sz w:val="12"/>
          </w:rPr>
          <w:t>probabilistic</w:t>
        </w:r>
        <w:r>
          <w:rPr>
            <w:rFonts w:ascii="Times New Roman"/>
            <w:i/>
            <w:color w:val="0080AC"/>
            <w:spacing w:val="-5"/>
            <w:w w:val="120"/>
            <w:sz w:val="12"/>
          </w:rPr>
          <w:t> </w:t>
        </w:r>
        <w:r>
          <w:rPr>
            <w:rFonts w:ascii="Times New Roman"/>
            <w:i/>
            <w:color w:val="0080AC"/>
            <w:w w:val="120"/>
            <w:sz w:val="12"/>
          </w:rPr>
          <w:t>theory</w:t>
        </w:r>
        <w:r>
          <w:rPr>
            <w:rFonts w:ascii="Times New Roman"/>
            <w:i/>
            <w:color w:val="0080AC"/>
            <w:spacing w:val="-5"/>
            <w:w w:val="120"/>
            <w:sz w:val="12"/>
          </w:rPr>
          <w:t> </w:t>
        </w:r>
        <w:r>
          <w:rPr>
            <w:rFonts w:ascii="Times New Roman"/>
            <w:i/>
            <w:color w:val="0080AC"/>
            <w:w w:val="120"/>
            <w:sz w:val="12"/>
          </w:rPr>
          <w:t>of</w:t>
        </w:r>
        <w:r>
          <w:rPr>
            <w:rFonts w:ascii="Times New Roman"/>
            <w:i/>
            <w:color w:val="0080AC"/>
            <w:spacing w:val="-5"/>
            <w:w w:val="120"/>
            <w:sz w:val="12"/>
          </w:rPr>
          <w:t> </w:t>
        </w:r>
        <w:r>
          <w:rPr>
            <w:rFonts w:ascii="Times New Roman"/>
            <w:i/>
            <w:color w:val="0080AC"/>
            <w:w w:val="120"/>
            <w:sz w:val="12"/>
          </w:rPr>
          <w:t>causality</w:t>
        </w:r>
        <w:r>
          <w:rPr>
            <w:color w:val="0080AC"/>
            <w:w w:val="120"/>
            <w:sz w:val="12"/>
          </w:rPr>
          <w:t>.</w:t>
        </w:r>
        <w:r>
          <w:rPr>
            <w:color w:val="0080AC"/>
            <w:spacing w:val="-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Amsterdam:</w:t>
        </w:r>
        <w:r>
          <w:rPr>
            <w:color w:val="0080AC"/>
            <w:spacing w:val="-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North-Holland</w:t>
        </w:r>
        <w:r>
          <w:rPr>
            <w:color w:val="0080AC"/>
            <w:spacing w:val="-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Pub-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lishing</w:t>
        </w:r>
        <w:r>
          <w:rPr>
            <w:color w:val="0080AC"/>
            <w:w w:val="120"/>
            <w:sz w:val="12"/>
          </w:rPr>
          <w:t> Company.</w:t>
        </w:r>
      </w:hyperlink>
    </w:p>
    <w:p>
      <w:pPr>
        <w:spacing w:line="278" w:lineRule="auto" w:before="0"/>
        <w:ind w:left="538" w:right="120" w:hanging="240"/>
        <w:jc w:val="both"/>
        <w:rPr>
          <w:sz w:val="12"/>
        </w:rPr>
      </w:pPr>
      <w:r>
        <w:rPr>
          <w:w w:val="115"/>
          <w:sz w:val="12"/>
        </w:rPr>
        <w:t>Symeonidis,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Effrosynidis,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Arampatzis,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(2018).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comparative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evaluation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pre-processing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techniques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their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interactions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twitter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sentiment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analy-</w:t>
      </w:r>
      <w:r>
        <w:rPr>
          <w:spacing w:val="40"/>
          <w:w w:val="115"/>
          <w:sz w:val="12"/>
        </w:rPr>
        <w:t> </w:t>
      </w:r>
      <w:hyperlink r:id="rId106">
        <w:r>
          <w:rPr>
            <w:w w:val="115"/>
            <w:sz w:val="12"/>
          </w:rPr>
          <w:t>sis. </w:t>
        </w:r>
        <w:r>
          <w:rPr>
            <w:rFonts w:ascii="Times New Roman" w:hAnsi="Times New Roman"/>
            <w:i/>
            <w:w w:val="115"/>
            <w:sz w:val="12"/>
          </w:rPr>
          <w:t>Expert Systems with Applications, 110</w:t>
        </w:r>
        <w:r>
          <w:rPr>
            <w:w w:val="115"/>
            <w:sz w:val="12"/>
          </w:rPr>
          <w:t>, 298–310. </w:t>
        </w:r>
        <w:r>
          <w:rPr>
            <w:color w:val="0080AC"/>
            <w:w w:val="115"/>
            <w:sz w:val="12"/>
          </w:rPr>
          <w:t>https://doi.org/10.1016/j.eswa.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2018.06.022.</w:t>
        </w:r>
      </w:hyperlink>
    </w:p>
    <w:p>
      <w:pPr>
        <w:spacing w:line="278" w:lineRule="auto" w:before="0"/>
        <w:ind w:left="538" w:right="120" w:hanging="240"/>
        <w:jc w:val="both"/>
        <w:rPr>
          <w:sz w:val="12"/>
        </w:rPr>
      </w:pPr>
      <w:r>
        <w:rPr>
          <w:w w:val="120"/>
          <w:sz w:val="12"/>
        </w:rPr>
        <w:t>Taylor,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K.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(August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2018).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IHOP’s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burger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sales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quadrupled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after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its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contro-</w:t>
      </w:r>
      <w:r>
        <w:rPr>
          <w:spacing w:val="40"/>
          <w:w w:val="120"/>
          <w:sz w:val="12"/>
        </w:rPr>
        <w:t> </w:t>
      </w:r>
      <w:hyperlink r:id="rId107">
        <w:r>
          <w:rPr>
            <w:w w:val="120"/>
            <w:sz w:val="12"/>
          </w:rPr>
          <w:t>versial</w:t>
        </w:r>
        <w:r>
          <w:rPr>
            <w:w w:val="120"/>
            <w:sz w:val="12"/>
          </w:rPr>
          <w:t> IHOb</w:t>
        </w:r>
        <w:r>
          <w:rPr>
            <w:w w:val="120"/>
            <w:sz w:val="12"/>
          </w:rPr>
          <w:t> name</w:t>
        </w:r>
        <w:r>
          <w:rPr>
            <w:w w:val="120"/>
            <w:sz w:val="12"/>
          </w:rPr>
          <w:t> change.</w:t>
        </w:r>
        <w:r>
          <w:rPr>
            <w:w w:val="120"/>
            <w:sz w:val="12"/>
          </w:rPr>
          <w:t> </w:t>
        </w:r>
        <w:r>
          <w:rPr>
            <w:rFonts w:ascii="Times New Roman" w:hAnsi="Times New Roman"/>
            <w:i/>
            <w:w w:val="120"/>
            <w:sz w:val="12"/>
          </w:rPr>
          <w:t>Business</w:t>
        </w:r>
        <w:r>
          <w:rPr>
            <w:rFonts w:ascii="Times New Roman" w:hAnsi="Times New Roman"/>
            <w:i/>
            <w:w w:val="120"/>
            <w:sz w:val="12"/>
          </w:rPr>
          <w:t> Insider</w:t>
        </w:r>
        <w:r>
          <w:rPr>
            <w:w w:val="120"/>
            <w:sz w:val="12"/>
          </w:rPr>
          <w:t>.</w:t>
        </w:r>
        <w:r>
          <w:rPr>
            <w:w w:val="120"/>
            <w:sz w:val="12"/>
          </w:rPr>
          <w:t> Retrieved</w:t>
        </w:r>
        <w:r>
          <w:rPr>
            <w:w w:val="120"/>
            <w:sz w:val="12"/>
          </w:rPr>
          <w:t> from</w:t>
        </w:r>
        <w:r>
          <w:rPr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https://www.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businessinsider.com/ihop-burger-sales-grew-with-ihob-name-change-2018-</w:t>
        </w:r>
        <w:r>
          <w:rPr>
            <w:color w:val="0080AC"/>
            <w:spacing w:val="3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8.</w:t>
        </w:r>
      </w:hyperlink>
    </w:p>
    <w:p>
      <w:pPr>
        <w:spacing w:line="278" w:lineRule="auto" w:before="0"/>
        <w:ind w:left="538" w:right="119" w:hanging="240"/>
        <w:jc w:val="both"/>
        <w:rPr>
          <w:sz w:val="12"/>
        </w:rPr>
      </w:pPr>
      <w:r>
        <w:rPr>
          <w:w w:val="115"/>
          <w:sz w:val="12"/>
        </w:rPr>
        <w:t>Thelwall,</w:t>
      </w:r>
      <w:r>
        <w:rPr>
          <w:w w:val="115"/>
          <w:sz w:val="12"/>
        </w:rPr>
        <w:t> M.,</w:t>
      </w:r>
      <w:r>
        <w:rPr>
          <w:w w:val="115"/>
          <w:sz w:val="12"/>
        </w:rPr>
        <w:t> Buckley,</w:t>
      </w:r>
      <w:r>
        <w:rPr>
          <w:w w:val="115"/>
          <w:sz w:val="12"/>
        </w:rPr>
        <w:t> K.,</w:t>
      </w:r>
      <w:r>
        <w:rPr>
          <w:w w:val="115"/>
          <w:sz w:val="12"/>
        </w:rPr>
        <w:t> Paltoglou,</w:t>
      </w:r>
      <w:r>
        <w:rPr>
          <w:w w:val="115"/>
          <w:sz w:val="12"/>
        </w:rPr>
        <w:t> G.,</w:t>
      </w:r>
      <w:r>
        <w:rPr>
          <w:w w:val="115"/>
          <w:sz w:val="12"/>
        </w:rPr>
        <w:t> Cai,</w:t>
      </w:r>
      <w:r>
        <w:rPr>
          <w:w w:val="115"/>
          <w:sz w:val="12"/>
        </w:rPr>
        <w:t> D.,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Kappas,</w:t>
      </w:r>
      <w:r>
        <w:rPr>
          <w:w w:val="115"/>
          <w:sz w:val="12"/>
        </w:rPr>
        <w:t> A.</w:t>
      </w:r>
      <w:r>
        <w:rPr>
          <w:w w:val="115"/>
          <w:sz w:val="12"/>
        </w:rPr>
        <w:t> (2010).</w:t>
      </w:r>
      <w:r>
        <w:rPr>
          <w:w w:val="115"/>
          <w:sz w:val="12"/>
        </w:rPr>
        <w:t> Sentiment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strength</w:t>
      </w:r>
      <w:r>
        <w:rPr>
          <w:w w:val="115"/>
          <w:sz w:val="12"/>
        </w:rPr>
        <w:t> detection</w:t>
      </w:r>
      <w:r>
        <w:rPr>
          <w:w w:val="115"/>
          <w:sz w:val="12"/>
        </w:rPr>
        <w:t> in</w:t>
      </w:r>
      <w:r>
        <w:rPr>
          <w:w w:val="115"/>
          <w:sz w:val="12"/>
        </w:rPr>
        <w:t> short</w:t>
      </w:r>
      <w:r>
        <w:rPr>
          <w:w w:val="115"/>
          <w:sz w:val="12"/>
        </w:rPr>
        <w:t> informal</w:t>
      </w:r>
      <w:r>
        <w:rPr>
          <w:w w:val="115"/>
          <w:sz w:val="12"/>
        </w:rPr>
        <w:t> text.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Journal</w:t>
      </w:r>
      <w:r>
        <w:rPr>
          <w:rFonts w:ascii="Times New Roman" w:hAnsi="Times New Roman"/>
          <w:i/>
          <w:w w:val="115"/>
          <w:sz w:val="12"/>
        </w:rPr>
        <w:t> of</w:t>
      </w:r>
      <w:r>
        <w:rPr>
          <w:rFonts w:ascii="Times New Roman" w:hAnsi="Times New Roman"/>
          <w:i/>
          <w:w w:val="115"/>
          <w:sz w:val="12"/>
        </w:rPr>
        <w:t> the</w:t>
      </w:r>
      <w:r>
        <w:rPr>
          <w:rFonts w:ascii="Times New Roman" w:hAnsi="Times New Roman"/>
          <w:i/>
          <w:w w:val="115"/>
          <w:sz w:val="12"/>
        </w:rPr>
        <w:t> American</w:t>
      </w:r>
      <w:r>
        <w:rPr>
          <w:rFonts w:ascii="Times New Roman" w:hAnsi="Times New Roman"/>
          <w:i/>
          <w:w w:val="115"/>
          <w:sz w:val="12"/>
        </w:rPr>
        <w:t> Society</w:t>
      </w:r>
      <w:r>
        <w:rPr>
          <w:rFonts w:ascii="Times New Roman" w:hAnsi="Times New Roman"/>
          <w:i/>
          <w:w w:val="115"/>
          <w:sz w:val="12"/>
        </w:rPr>
        <w:t> for</w:t>
      </w:r>
      <w:r>
        <w:rPr>
          <w:rFonts w:ascii="Times New Roman" w:hAnsi="Times New Roman"/>
          <w:i/>
          <w:w w:val="115"/>
          <w:sz w:val="12"/>
        </w:rPr>
        <w:t> In-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hyperlink r:id="rId108">
        <w:r>
          <w:rPr>
            <w:rFonts w:ascii="Times New Roman" w:hAnsi="Times New Roman"/>
            <w:i/>
            <w:w w:val="115"/>
            <w:sz w:val="12"/>
          </w:rPr>
          <w:t>formation Science</w:t>
        </w:r>
        <w:r>
          <w:rPr>
            <w:rFonts w:ascii="Times New Roman" w:hAnsi="Times New Roman"/>
            <w:i/>
            <w:w w:val="115"/>
            <w:sz w:val="12"/>
          </w:rPr>
          <w:t> and</w:t>
        </w:r>
        <w:r>
          <w:rPr>
            <w:rFonts w:ascii="Times New Roman" w:hAnsi="Times New Roman"/>
            <w:i/>
            <w:w w:val="115"/>
            <w:sz w:val="12"/>
          </w:rPr>
          <w:t> Technology,</w:t>
        </w:r>
        <w:r>
          <w:rPr>
            <w:rFonts w:ascii="Times New Roman" w:hAnsi="Times New Roman"/>
            <w:i/>
            <w:w w:val="115"/>
            <w:sz w:val="12"/>
          </w:rPr>
          <w:t> 61</w:t>
        </w:r>
        <w:r>
          <w:rPr>
            <w:w w:val="115"/>
            <w:sz w:val="12"/>
          </w:rPr>
          <w:t>(12),</w:t>
        </w:r>
        <w:r>
          <w:rPr>
            <w:w w:val="115"/>
            <w:sz w:val="12"/>
          </w:rPr>
          <w:t> 2544–2558.</w:t>
        </w:r>
        <w:r>
          <w:rPr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https://doi.org/10.1002/asi.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21416.</w:t>
        </w:r>
      </w:hyperlink>
    </w:p>
    <w:p>
      <w:pPr>
        <w:spacing w:line="278" w:lineRule="auto" w:before="0"/>
        <w:ind w:left="538" w:right="119" w:hanging="240"/>
        <w:jc w:val="both"/>
        <w:rPr>
          <w:sz w:val="12"/>
        </w:rPr>
      </w:pPr>
      <w:r>
        <w:rPr>
          <w:w w:val="115"/>
          <w:sz w:val="12"/>
        </w:rPr>
        <w:t>Thompson,</w:t>
      </w:r>
      <w:r>
        <w:rPr>
          <w:w w:val="115"/>
          <w:sz w:val="12"/>
        </w:rPr>
        <w:t> L.,</w:t>
      </w:r>
      <w:r>
        <w:rPr>
          <w:w w:val="115"/>
          <w:sz w:val="12"/>
        </w:rPr>
        <w:t> Rivara,</w:t>
      </w:r>
      <w:r>
        <w:rPr>
          <w:w w:val="115"/>
          <w:sz w:val="12"/>
        </w:rPr>
        <w:t> F.</w:t>
      </w:r>
      <w:r>
        <w:rPr>
          <w:w w:val="115"/>
          <w:sz w:val="12"/>
        </w:rPr>
        <w:t> P.,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Whitehill,</w:t>
      </w:r>
      <w:r>
        <w:rPr>
          <w:w w:val="115"/>
          <w:sz w:val="12"/>
        </w:rPr>
        <w:t> J.</w:t>
      </w:r>
      <w:r>
        <w:rPr>
          <w:w w:val="115"/>
          <w:sz w:val="12"/>
        </w:rPr>
        <w:t> M.</w:t>
      </w:r>
      <w:r>
        <w:rPr>
          <w:w w:val="115"/>
          <w:sz w:val="12"/>
        </w:rPr>
        <w:t> (2015).</w:t>
      </w:r>
      <w:r>
        <w:rPr>
          <w:w w:val="115"/>
          <w:sz w:val="12"/>
        </w:rPr>
        <w:t> Prevalence</w:t>
      </w:r>
      <w:r>
        <w:rPr>
          <w:w w:val="115"/>
          <w:sz w:val="12"/>
        </w:rPr>
        <w:t> of</w:t>
      </w:r>
      <w:r>
        <w:rPr>
          <w:w w:val="115"/>
          <w:sz w:val="12"/>
        </w:rPr>
        <w:t> Marijuana-related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traﬃc</w:t>
      </w:r>
      <w:r>
        <w:rPr>
          <w:w w:val="115"/>
          <w:sz w:val="12"/>
        </w:rPr>
        <w:t> on</w:t>
      </w:r>
      <w:r>
        <w:rPr>
          <w:w w:val="115"/>
          <w:sz w:val="12"/>
        </w:rPr>
        <w:t> Twitter,</w:t>
      </w:r>
      <w:r>
        <w:rPr>
          <w:w w:val="115"/>
          <w:sz w:val="12"/>
        </w:rPr>
        <w:t> 2012–2013:</w:t>
      </w:r>
      <w:r>
        <w:rPr>
          <w:w w:val="115"/>
          <w:sz w:val="12"/>
        </w:rPr>
        <w:t> A</w:t>
      </w:r>
      <w:r>
        <w:rPr>
          <w:w w:val="115"/>
          <w:sz w:val="12"/>
        </w:rPr>
        <w:t> content</w:t>
      </w:r>
      <w:r>
        <w:rPr>
          <w:w w:val="115"/>
          <w:sz w:val="12"/>
        </w:rPr>
        <w:t> analysis.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Cyberpsychology,</w:t>
      </w:r>
      <w:r>
        <w:rPr>
          <w:rFonts w:ascii="Times New Roman" w:hAnsi="Times New Roman"/>
          <w:i/>
          <w:w w:val="115"/>
          <w:sz w:val="12"/>
        </w:rPr>
        <w:t> Behavior,</w:t>
      </w:r>
      <w:r>
        <w:rPr>
          <w:rFonts w:ascii="Times New Roman" w:hAnsi="Times New Roman"/>
          <w:i/>
          <w:w w:val="115"/>
          <w:sz w:val="12"/>
        </w:rPr>
        <w:t> and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Social</w:t>
      </w:r>
      <w:r>
        <w:rPr>
          <w:rFonts w:ascii="Times New Roman" w:hAnsi="Times New Roman"/>
          <w:i/>
          <w:w w:val="115"/>
          <w:sz w:val="12"/>
        </w:rPr>
        <w:t> Networking,</w:t>
      </w:r>
      <w:r>
        <w:rPr>
          <w:rFonts w:ascii="Times New Roman" w:hAnsi="Times New Roman"/>
          <w:i/>
          <w:w w:val="115"/>
          <w:sz w:val="12"/>
        </w:rPr>
        <w:t> 18</w:t>
      </w:r>
      <w:r>
        <w:rPr>
          <w:w w:val="115"/>
          <w:sz w:val="12"/>
        </w:rPr>
        <w:t>(6),</w:t>
      </w:r>
      <w:r>
        <w:rPr>
          <w:w w:val="115"/>
          <w:sz w:val="12"/>
        </w:rPr>
        <w:t> 311–319.</w:t>
      </w:r>
      <w:r>
        <w:rPr>
          <w:w w:val="115"/>
          <w:sz w:val="12"/>
        </w:rPr>
        <w:t> </w:t>
      </w:r>
      <w:hyperlink r:id="rId109">
        <w:r>
          <w:rPr>
            <w:color w:val="0080AC"/>
            <w:w w:val="115"/>
            <w:sz w:val="12"/>
          </w:rPr>
          <w:t>https://doi.org/10.1089/cyber.2014.0620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38" w:right="118" w:hanging="240"/>
        <w:jc w:val="both"/>
        <w:rPr>
          <w:sz w:val="12"/>
        </w:rPr>
      </w:pPr>
      <w:hyperlink r:id="rId110">
        <w:r>
          <w:rPr>
            <w:color w:val="0080AC"/>
            <w:w w:val="115"/>
            <w:sz w:val="12"/>
          </w:rPr>
          <w:t>Thornt</w:t>
        </w:r>
      </w:hyperlink>
      <w:hyperlink r:id="rId110">
        <w:r>
          <w:rPr>
            <w:color w:val="0080AC"/>
            <w:w w:val="115"/>
            <w:sz w:val="12"/>
          </w:rPr>
          <w:t>on,</w:t>
        </w:r>
        <w:r>
          <w:rPr>
            <w:color w:val="0080AC"/>
            <w:w w:val="115"/>
            <w:sz w:val="12"/>
          </w:rPr>
          <w:t> D.</w:t>
        </w:r>
        <w:r>
          <w:rPr>
            <w:color w:val="0080AC"/>
            <w:w w:val="115"/>
            <w:sz w:val="12"/>
          </w:rPr>
          <w:t> L.,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Batten,</w:t>
        </w:r>
        <w:r>
          <w:rPr>
            <w:color w:val="0080AC"/>
            <w:w w:val="115"/>
            <w:sz w:val="12"/>
          </w:rPr>
          <w:t> D.</w:t>
        </w:r>
        <w:r>
          <w:rPr>
            <w:color w:val="0080AC"/>
            <w:w w:val="115"/>
            <w:sz w:val="12"/>
          </w:rPr>
          <w:t> S.</w:t>
        </w:r>
        <w:r>
          <w:rPr>
            <w:color w:val="0080AC"/>
            <w:w w:val="115"/>
            <w:sz w:val="12"/>
          </w:rPr>
          <w:t> (1985).</w:t>
        </w:r>
        <w:r>
          <w:rPr>
            <w:color w:val="0080AC"/>
            <w:w w:val="115"/>
            <w:sz w:val="12"/>
          </w:rPr>
          <w:t> Lag-length</w:t>
        </w:r>
        <w:r>
          <w:rPr>
            <w:color w:val="0080AC"/>
            <w:w w:val="115"/>
            <w:sz w:val="12"/>
          </w:rPr>
          <w:t> selection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tests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Granger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causality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between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money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income.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Journal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Money,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Credit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and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Banking,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17</w:t>
        </w:r>
        <w:r>
          <w:rPr>
            <w:color w:val="0080AC"/>
            <w:w w:val="115"/>
            <w:sz w:val="12"/>
          </w:rPr>
          <w:t>(2),</w:t>
        </w:r>
        <w:r>
          <w:rPr>
            <w:color w:val="0080AC"/>
            <w:w w:val="115"/>
            <w:sz w:val="12"/>
          </w:rPr>
          <w:t> 164–178.</w:t>
        </w:r>
      </w:hyperlink>
    </w:p>
    <w:p>
      <w:pPr>
        <w:spacing w:line="278" w:lineRule="auto" w:before="0"/>
        <w:ind w:left="538" w:right="118" w:hanging="240"/>
        <w:jc w:val="both"/>
        <w:rPr>
          <w:sz w:val="12"/>
        </w:rPr>
      </w:pPr>
      <w:r>
        <w:rPr>
          <w:w w:val="120"/>
          <w:sz w:val="12"/>
        </w:rPr>
        <w:t>Tuarob,</w:t>
      </w:r>
      <w:r>
        <w:rPr>
          <w:w w:val="120"/>
          <w:sz w:val="12"/>
        </w:rPr>
        <w:t> S.,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Tucker,</w:t>
      </w:r>
      <w:r>
        <w:rPr>
          <w:w w:val="120"/>
          <w:sz w:val="12"/>
        </w:rPr>
        <w:t> C.</w:t>
      </w:r>
      <w:r>
        <w:rPr>
          <w:w w:val="120"/>
          <w:sz w:val="12"/>
        </w:rPr>
        <w:t> S.</w:t>
      </w:r>
      <w:r>
        <w:rPr>
          <w:w w:val="120"/>
          <w:sz w:val="12"/>
        </w:rPr>
        <w:t> (2013).</w:t>
      </w:r>
      <w:r>
        <w:rPr>
          <w:w w:val="120"/>
          <w:sz w:val="12"/>
        </w:rPr>
        <w:t> Fad</w:t>
      </w:r>
      <w:r>
        <w:rPr>
          <w:w w:val="120"/>
          <w:sz w:val="12"/>
        </w:rPr>
        <w:t> or</w:t>
      </w:r>
      <w:r>
        <w:rPr>
          <w:w w:val="120"/>
          <w:sz w:val="12"/>
        </w:rPr>
        <w:t> here</w:t>
      </w:r>
      <w:r>
        <w:rPr>
          <w:w w:val="120"/>
          <w:sz w:val="12"/>
        </w:rPr>
        <w:t> to</w:t>
      </w:r>
      <w:r>
        <w:rPr>
          <w:w w:val="120"/>
          <w:sz w:val="12"/>
        </w:rPr>
        <w:t> stay:</w:t>
      </w:r>
      <w:r>
        <w:rPr>
          <w:w w:val="120"/>
          <w:sz w:val="12"/>
        </w:rPr>
        <w:t> Predicting</w:t>
      </w:r>
      <w:r>
        <w:rPr>
          <w:w w:val="120"/>
          <w:sz w:val="12"/>
        </w:rPr>
        <w:t> product</w:t>
      </w:r>
      <w:r>
        <w:rPr>
          <w:w w:val="120"/>
          <w:sz w:val="12"/>
        </w:rPr>
        <w:t> market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adoption</w:t>
      </w:r>
      <w:r>
        <w:rPr>
          <w:w w:val="120"/>
          <w:sz w:val="12"/>
        </w:rPr>
        <w:t> and</w:t>
      </w:r>
      <w:r>
        <w:rPr>
          <w:w w:val="120"/>
          <w:sz w:val="12"/>
        </w:rPr>
        <w:t> longevity</w:t>
      </w:r>
      <w:r>
        <w:rPr>
          <w:w w:val="120"/>
          <w:sz w:val="12"/>
        </w:rPr>
        <w:t> using</w:t>
      </w:r>
      <w:r>
        <w:rPr>
          <w:w w:val="120"/>
          <w:sz w:val="12"/>
        </w:rPr>
        <w:t> large</w:t>
      </w:r>
      <w:r>
        <w:rPr>
          <w:w w:val="120"/>
          <w:sz w:val="12"/>
        </w:rPr>
        <w:t> scale,</w:t>
      </w:r>
      <w:r>
        <w:rPr>
          <w:w w:val="120"/>
          <w:sz w:val="12"/>
        </w:rPr>
        <w:t> social</w:t>
      </w:r>
      <w:r>
        <w:rPr>
          <w:w w:val="120"/>
          <w:sz w:val="12"/>
        </w:rPr>
        <w:t> media</w:t>
      </w:r>
      <w:r>
        <w:rPr>
          <w:w w:val="120"/>
          <w:sz w:val="12"/>
        </w:rPr>
        <w:t> data.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ASME</w:t>
      </w:r>
      <w:r>
        <w:rPr>
          <w:rFonts w:ascii="Times New Roman" w:hAnsi="Times New Roman"/>
          <w:i/>
          <w:w w:val="120"/>
          <w:sz w:val="12"/>
        </w:rPr>
        <w:t> 2013</w:t>
      </w:r>
      <w:r>
        <w:rPr>
          <w:rFonts w:ascii="Times New Roman" w:hAnsi="Times New Roman"/>
          <w:i/>
          <w:w w:val="120"/>
          <w:sz w:val="12"/>
        </w:rPr>
        <w:t> inter-</w:t>
      </w:r>
      <w:r>
        <w:rPr>
          <w:rFonts w:ascii="Times New Roman" w:hAnsi="Times New Roman"/>
          <w:i/>
          <w:spacing w:val="40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national</w:t>
      </w:r>
      <w:r>
        <w:rPr>
          <w:rFonts w:ascii="Times New Roman" w:hAnsi="Times New Roman"/>
          <w:i/>
          <w:spacing w:val="-1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design</w:t>
      </w:r>
      <w:r>
        <w:rPr>
          <w:rFonts w:ascii="Times New Roman" w:hAnsi="Times New Roman"/>
          <w:i/>
          <w:spacing w:val="-1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engineering</w:t>
      </w:r>
      <w:r>
        <w:rPr>
          <w:rFonts w:ascii="Times New Roman" w:hAnsi="Times New Roman"/>
          <w:i/>
          <w:spacing w:val="-1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technical</w:t>
      </w:r>
      <w:r>
        <w:rPr>
          <w:rFonts w:ascii="Times New Roman" w:hAnsi="Times New Roman"/>
          <w:i/>
          <w:spacing w:val="-1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conferences</w:t>
      </w:r>
      <w:r>
        <w:rPr>
          <w:rFonts w:ascii="Times New Roman" w:hAnsi="Times New Roman"/>
          <w:i/>
          <w:spacing w:val="-1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and</w:t>
      </w:r>
      <w:r>
        <w:rPr>
          <w:rFonts w:ascii="Times New Roman" w:hAnsi="Times New Roman"/>
          <w:i/>
          <w:spacing w:val="-1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computers</w:t>
      </w:r>
      <w:r>
        <w:rPr>
          <w:rFonts w:ascii="Times New Roman" w:hAnsi="Times New Roman"/>
          <w:i/>
          <w:spacing w:val="-1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and</w:t>
      </w:r>
      <w:r>
        <w:rPr>
          <w:rFonts w:ascii="Times New Roman" w:hAnsi="Times New Roman"/>
          <w:i/>
          <w:spacing w:val="-1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information</w:t>
      </w:r>
      <w:r>
        <w:rPr>
          <w:rFonts w:ascii="Times New Roman" w:hAnsi="Times New Roman"/>
          <w:i/>
          <w:spacing w:val="40"/>
          <w:w w:val="120"/>
          <w:sz w:val="12"/>
        </w:rPr>
        <w:t> </w:t>
      </w:r>
      <w:hyperlink r:id="rId111">
        <w:r>
          <w:rPr>
            <w:rFonts w:ascii="Times New Roman" w:hAnsi="Times New Roman"/>
            <w:i/>
            <w:w w:val="120"/>
            <w:sz w:val="12"/>
          </w:rPr>
          <w:t>in</w:t>
        </w:r>
        <w:r>
          <w:rPr>
            <w:rFonts w:ascii="Times New Roman" w:hAnsi="Times New Roman"/>
            <w:i/>
            <w:w w:val="120"/>
            <w:sz w:val="12"/>
          </w:rPr>
          <w:t> engineering</w:t>
        </w:r>
        <w:r>
          <w:rPr>
            <w:rFonts w:ascii="Times New Roman" w:hAnsi="Times New Roman"/>
            <w:i/>
            <w:w w:val="120"/>
            <w:sz w:val="12"/>
          </w:rPr>
          <w:t> conference</w:t>
        </w:r>
        <w:r>
          <w:rPr>
            <w:rFonts w:ascii="Times New Roman" w:hAnsi="Times New Roman"/>
            <w:i/>
            <w:w w:val="120"/>
            <w:sz w:val="12"/>
          </w:rPr>
          <w:t> </w:t>
        </w:r>
        <w:r>
          <w:rPr>
            <w:w w:val="120"/>
            <w:sz w:val="12"/>
          </w:rPr>
          <w:t>V02BT02A012–V02BT02A012.</w:t>
        </w:r>
        <w:r>
          <w:rPr>
            <w:w w:val="120"/>
            <w:sz w:val="12"/>
          </w:rPr>
          <w:t> Retrieved</w:t>
        </w:r>
        <w:r>
          <w:rPr>
            <w:w w:val="120"/>
            <w:sz w:val="12"/>
          </w:rPr>
          <w:t> from</w:t>
        </w:r>
        <w:r>
          <w:rPr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http://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proceedings.asmedigitalcollection.asme.org/proceeding.aspx?articleid=1830257.</w:t>
        </w:r>
      </w:hyperlink>
    </w:p>
    <w:p>
      <w:pPr>
        <w:spacing w:line="278" w:lineRule="auto" w:before="0"/>
        <w:ind w:left="538" w:right="117" w:hanging="240"/>
        <w:jc w:val="both"/>
        <w:rPr>
          <w:sz w:val="12"/>
        </w:rPr>
      </w:pPr>
      <w:hyperlink r:id="rId112">
        <w:r>
          <w:rPr>
            <w:color w:val="0080AC"/>
            <w:w w:val="115"/>
            <w:sz w:val="12"/>
          </w:rPr>
          <w:t>Tuar</w:t>
        </w:r>
      </w:hyperlink>
      <w:hyperlink r:id="rId112">
        <w:r>
          <w:rPr>
            <w:color w:val="0080AC"/>
            <w:w w:val="115"/>
            <w:sz w:val="12"/>
          </w:rPr>
          <w:t>ob, S., &amp; Tucker, C. S. (2015). Automated discovery of lead users and latent prod-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uct</w:t>
        </w:r>
        <w:r>
          <w:rPr>
            <w:color w:val="0080AC"/>
            <w:w w:val="115"/>
            <w:sz w:val="12"/>
          </w:rPr>
          <w:t> features</w:t>
        </w:r>
        <w:r>
          <w:rPr>
            <w:color w:val="0080AC"/>
            <w:w w:val="115"/>
            <w:sz w:val="12"/>
          </w:rPr>
          <w:t> by</w:t>
        </w:r>
        <w:r>
          <w:rPr>
            <w:color w:val="0080AC"/>
            <w:w w:val="115"/>
            <w:sz w:val="12"/>
          </w:rPr>
          <w:t> mining</w:t>
        </w:r>
        <w:r>
          <w:rPr>
            <w:color w:val="0080AC"/>
            <w:w w:val="115"/>
            <w:sz w:val="12"/>
          </w:rPr>
          <w:t> large</w:t>
        </w:r>
        <w:r>
          <w:rPr>
            <w:color w:val="0080AC"/>
            <w:w w:val="115"/>
            <w:sz w:val="12"/>
          </w:rPr>
          <w:t> scale</w:t>
        </w:r>
        <w:r>
          <w:rPr>
            <w:color w:val="0080AC"/>
            <w:w w:val="115"/>
            <w:sz w:val="12"/>
          </w:rPr>
          <w:t> social</w:t>
        </w:r>
        <w:r>
          <w:rPr>
            <w:color w:val="0080AC"/>
            <w:w w:val="115"/>
            <w:sz w:val="12"/>
          </w:rPr>
          <w:t> media</w:t>
        </w:r>
        <w:r>
          <w:rPr>
            <w:color w:val="0080AC"/>
            <w:w w:val="115"/>
            <w:sz w:val="12"/>
          </w:rPr>
          <w:t> networks.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Journal</w:t>
        </w:r>
        <w:r>
          <w:rPr>
            <w:rFonts w:ascii="Times New Roman"/>
            <w:i/>
            <w:color w:val="0080AC"/>
            <w:w w:val="115"/>
            <w:sz w:val="12"/>
          </w:rPr>
          <w:t> of</w:t>
        </w:r>
        <w:r>
          <w:rPr>
            <w:rFonts w:ascii="Times New Roman"/>
            <w:i/>
            <w:color w:val="0080AC"/>
            <w:w w:val="115"/>
            <w:sz w:val="12"/>
          </w:rPr>
          <w:t> Mechanical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Design,</w:t>
        </w:r>
        <w:r>
          <w:rPr>
            <w:rFonts w:ascii="Times New Roman"/>
            <w:i/>
            <w:color w:val="0080AC"/>
            <w:w w:val="115"/>
            <w:sz w:val="12"/>
          </w:rPr>
          <w:t> 137</w:t>
        </w:r>
        <w:r>
          <w:rPr>
            <w:color w:val="0080AC"/>
            <w:w w:val="115"/>
            <w:sz w:val="12"/>
          </w:rPr>
          <w:t>(7),</w:t>
        </w:r>
        <w:r>
          <w:rPr>
            <w:color w:val="0080AC"/>
            <w:w w:val="115"/>
            <w:sz w:val="12"/>
          </w:rPr>
          <w:t> 071402.</w:t>
        </w:r>
      </w:hyperlink>
    </w:p>
    <w:p>
      <w:pPr>
        <w:spacing w:line="136" w:lineRule="exact" w:before="0"/>
        <w:ind w:left="299" w:right="0" w:firstLine="0"/>
        <w:jc w:val="left"/>
        <w:rPr>
          <w:rFonts w:ascii="Times New Roman"/>
          <w:i/>
          <w:sz w:val="12"/>
        </w:rPr>
      </w:pPr>
      <w:r>
        <w:rPr>
          <w:w w:val="115"/>
          <w:sz w:val="12"/>
        </w:rPr>
        <w:t>Vasquez,</w:t>
      </w:r>
      <w:r>
        <w:rPr>
          <w:spacing w:val="33"/>
          <w:w w:val="115"/>
          <w:sz w:val="12"/>
        </w:rPr>
        <w:t>  </w:t>
      </w:r>
      <w:r>
        <w:rPr>
          <w:w w:val="115"/>
          <w:sz w:val="12"/>
        </w:rPr>
        <w:t>J.</w:t>
      </w:r>
      <w:r>
        <w:rPr>
          <w:spacing w:val="33"/>
          <w:w w:val="115"/>
          <w:sz w:val="12"/>
        </w:rPr>
        <w:t>  </w:t>
      </w:r>
      <w:r>
        <w:rPr>
          <w:w w:val="115"/>
          <w:sz w:val="12"/>
        </w:rPr>
        <w:t>(February</w:t>
      </w:r>
      <w:r>
        <w:rPr>
          <w:spacing w:val="33"/>
          <w:w w:val="115"/>
          <w:sz w:val="12"/>
        </w:rPr>
        <w:t>  </w:t>
      </w:r>
      <w:r>
        <w:rPr>
          <w:w w:val="115"/>
          <w:sz w:val="12"/>
        </w:rPr>
        <w:t>22,</w:t>
      </w:r>
      <w:r>
        <w:rPr>
          <w:spacing w:val="33"/>
          <w:w w:val="115"/>
          <w:sz w:val="12"/>
        </w:rPr>
        <w:t>  </w:t>
      </w:r>
      <w:r>
        <w:rPr>
          <w:w w:val="115"/>
          <w:sz w:val="12"/>
        </w:rPr>
        <w:t>2018).</w:t>
      </w:r>
      <w:r>
        <w:rPr>
          <w:spacing w:val="33"/>
          <w:w w:val="115"/>
          <w:sz w:val="12"/>
        </w:rPr>
        <w:t>  </w:t>
      </w:r>
      <w:r>
        <w:rPr>
          <w:rFonts w:ascii="Times New Roman"/>
          <w:i/>
          <w:w w:val="115"/>
          <w:sz w:val="12"/>
        </w:rPr>
        <w:t>In</w:t>
      </w:r>
      <w:r>
        <w:rPr>
          <w:rFonts w:ascii="Times New Roman"/>
          <w:i/>
          <w:spacing w:val="33"/>
          <w:w w:val="115"/>
          <w:sz w:val="12"/>
        </w:rPr>
        <w:t>  </w:t>
      </w:r>
      <w:r>
        <w:rPr>
          <w:rFonts w:ascii="Times New Roman"/>
          <w:i/>
          <w:w w:val="115"/>
          <w:sz w:val="12"/>
        </w:rPr>
        <w:t>one</w:t>
      </w:r>
      <w:r>
        <w:rPr>
          <w:rFonts w:ascii="Times New Roman"/>
          <w:i/>
          <w:spacing w:val="33"/>
          <w:w w:val="115"/>
          <w:sz w:val="12"/>
        </w:rPr>
        <w:t>  </w:t>
      </w:r>
      <w:r>
        <w:rPr>
          <w:rFonts w:ascii="Times New Roman"/>
          <w:i/>
          <w:w w:val="115"/>
          <w:sz w:val="12"/>
        </w:rPr>
        <w:t>tweet,</w:t>
      </w:r>
      <w:r>
        <w:rPr>
          <w:rFonts w:ascii="Times New Roman"/>
          <w:i/>
          <w:spacing w:val="33"/>
          <w:w w:val="115"/>
          <w:sz w:val="12"/>
        </w:rPr>
        <w:t>  </w:t>
      </w:r>
      <w:r>
        <w:rPr>
          <w:rFonts w:ascii="Times New Roman"/>
          <w:i/>
          <w:w w:val="115"/>
          <w:sz w:val="12"/>
        </w:rPr>
        <w:t>Kylie</w:t>
      </w:r>
      <w:r>
        <w:rPr>
          <w:rFonts w:ascii="Times New Roman"/>
          <w:i/>
          <w:spacing w:val="33"/>
          <w:w w:val="115"/>
          <w:sz w:val="12"/>
        </w:rPr>
        <w:t>  </w:t>
      </w:r>
      <w:r>
        <w:rPr>
          <w:rFonts w:ascii="Times New Roman"/>
          <w:i/>
          <w:w w:val="115"/>
          <w:sz w:val="12"/>
        </w:rPr>
        <w:t>Jenner</w:t>
      </w:r>
      <w:r>
        <w:rPr>
          <w:rFonts w:ascii="Times New Roman"/>
          <w:i/>
          <w:spacing w:val="33"/>
          <w:w w:val="115"/>
          <w:sz w:val="12"/>
        </w:rPr>
        <w:t>  </w:t>
      </w:r>
      <w:r>
        <w:rPr>
          <w:rFonts w:ascii="Times New Roman"/>
          <w:i/>
          <w:w w:val="115"/>
          <w:sz w:val="12"/>
        </w:rPr>
        <w:t>wiped</w:t>
      </w:r>
      <w:r>
        <w:rPr>
          <w:rFonts w:ascii="Times New Roman"/>
          <w:i/>
          <w:spacing w:val="33"/>
          <w:w w:val="115"/>
          <w:sz w:val="12"/>
        </w:rPr>
        <w:t>  </w:t>
      </w:r>
      <w:r>
        <w:rPr>
          <w:rFonts w:ascii="Times New Roman"/>
          <w:i/>
          <w:spacing w:val="-5"/>
          <w:w w:val="115"/>
          <w:sz w:val="12"/>
        </w:rPr>
        <w:t>out</w:t>
      </w:r>
    </w:p>
    <w:p>
      <w:pPr>
        <w:spacing w:line="278" w:lineRule="auto" w:before="3"/>
        <w:ind w:left="538" w:right="120" w:firstLine="0"/>
        <w:jc w:val="left"/>
        <w:rPr>
          <w:sz w:val="12"/>
        </w:rPr>
      </w:pPr>
      <w:r>
        <w:rPr>
          <w:rFonts w:ascii="Times New Roman" w:hAnsi="Times New Roman"/>
          <w:i/>
          <w:w w:val="125"/>
          <w:sz w:val="12"/>
        </w:rPr>
        <w:t>$1.3</w:t>
      </w:r>
      <w:r>
        <w:rPr>
          <w:rFonts w:ascii="Times New Roman" w:hAnsi="Times New Roman"/>
          <w:i/>
          <w:spacing w:val="56"/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billion</w:t>
      </w:r>
      <w:r>
        <w:rPr>
          <w:rFonts w:ascii="Times New Roman" w:hAnsi="Times New Roman"/>
          <w:i/>
          <w:spacing w:val="56"/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of</w:t>
      </w:r>
      <w:r>
        <w:rPr>
          <w:rFonts w:ascii="Times New Roman" w:hAnsi="Times New Roman"/>
          <w:i/>
          <w:spacing w:val="56"/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snap’s</w:t>
      </w:r>
      <w:r>
        <w:rPr>
          <w:rFonts w:ascii="Times New Roman" w:hAnsi="Times New Roman"/>
          <w:i/>
          <w:spacing w:val="56"/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market</w:t>
      </w:r>
      <w:r>
        <w:rPr>
          <w:rFonts w:ascii="Times New Roman" w:hAnsi="Times New Roman"/>
          <w:i/>
          <w:spacing w:val="56"/>
          <w:w w:val="125"/>
          <w:sz w:val="12"/>
        </w:rPr>
        <w:t> </w:t>
      </w:r>
      <w:r>
        <w:rPr>
          <w:rFonts w:ascii="Times New Roman" w:hAnsi="Times New Roman"/>
          <w:i/>
          <w:w w:val="125"/>
          <w:sz w:val="12"/>
        </w:rPr>
        <w:t>value</w:t>
      </w:r>
      <w:r>
        <w:rPr>
          <w:rFonts w:ascii="Times New Roman" w:hAnsi="Times New Roman"/>
          <w:i/>
          <w:spacing w:val="56"/>
          <w:w w:val="125"/>
          <w:sz w:val="12"/>
        </w:rPr>
        <w:t> </w:t>
      </w:r>
      <w:r>
        <w:rPr>
          <w:w w:val="125"/>
          <w:sz w:val="12"/>
        </w:rPr>
        <w:t>Retrieved</w:t>
      </w:r>
      <w:r>
        <w:rPr>
          <w:spacing w:val="56"/>
          <w:w w:val="125"/>
          <w:sz w:val="12"/>
        </w:rPr>
        <w:t> </w:t>
      </w:r>
      <w:r>
        <w:rPr>
          <w:w w:val="125"/>
          <w:sz w:val="12"/>
        </w:rPr>
        <w:t>from</w:t>
      </w:r>
      <w:r>
        <w:rPr>
          <w:spacing w:val="56"/>
          <w:w w:val="125"/>
          <w:sz w:val="12"/>
        </w:rPr>
        <w:t> </w:t>
      </w:r>
      <w:r>
        <w:rPr>
          <w:w w:val="125"/>
          <w:sz w:val="12"/>
        </w:rPr>
        <w:t>Bloomberg</w:t>
      </w:r>
      <w:r>
        <w:rPr>
          <w:spacing w:val="56"/>
          <w:w w:val="125"/>
          <w:sz w:val="12"/>
        </w:rPr>
        <w:t> </w:t>
      </w:r>
      <w:r>
        <w:rPr>
          <w:w w:val="125"/>
          <w:sz w:val="12"/>
        </w:rPr>
        <w:t>website</w:t>
      </w:r>
      <w:r>
        <w:rPr>
          <w:spacing w:val="40"/>
          <w:w w:val="125"/>
          <w:sz w:val="12"/>
        </w:rPr>
        <w:t> </w:t>
      </w:r>
      <w:hyperlink r:id="rId113">
        <w:r>
          <w:rPr>
            <w:color w:val="0080AC"/>
            <w:w w:val="125"/>
            <w:sz w:val="12"/>
          </w:rPr>
          <w:t>https://www.bloomberg.com/news/articles/2018-02-</w:t>
        </w:r>
        <w:r>
          <w:rPr>
            <w:color w:val="0080AC"/>
            <w:spacing w:val="-28"/>
            <w:w w:val="125"/>
            <w:sz w:val="12"/>
          </w:rPr>
          <w:t> </w:t>
        </w:r>
        <w:r>
          <w:rPr>
            <w:color w:val="0080AC"/>
            <w:w w:val="125"/>
            <w:sz w:val="12"/>
          </w:rPr>
          <w:t>22/snap-</w:t>
        </w:r>
        <w:r>
          <w:rPr>
            <w:color w:val="0080AC"/>
            <w:spacing w:val="-27"/>
            <w:w w:val="125"/>
            <w:sz w:val="12"/>
          </w:rPr>
          <w:t> </w:t>
        </w:r>
        <w:r>
          <w:rPr>
            <w:color w:val="0080AC"/>
            <w:w w:val="125"/>
            <w:sz w:val="12"/>
          </w:rPr>
          <w:t>royalty-kylie-</w:t>
        </w:r>
        <w:r>
          <w:rPr>
            <w:color w:val="0080AC"/>
            <w:spacing w:val="40"/>
            <w:w w:val="125"/>
            <w:sz w:val="12"/>
          </w:rPr>
          <w:t> </w:t>
        </w:r>
        <w:r>
          <w:rPr>
            <w:color w:val="0080AC"/>
            <w:spacing w:val="-2"/>
            <w:w w:val="125"/>
            <w:sz w:val="12"/>
          </w:rPr>
          <w:t>jenner-erased-a-billion-dollars-in-one-tweet.</w:t>
        </w:r>
      </w:hyperlink>
    </w:p>
    <w:p>
      <w:pPr>
        <w:spacing w:line="278" w:lineRule="auto" w:before="0"/>
        <w:ind w:left="538" w:right="118" w:hanging="240"/>
        <w:jc w:val="both"/>
        <w:rPr>
          <w:sz w:val="12"/>
        </w:rPr>
      </w:pPr>
      <w:r>
        <w:rPr>
          <w:w w:val="120"/>
          <w:sz w:val="12"/>
        </w:rPr>
        <w:t>Victor, D., &amp; Stevens, M. (April</w:t>
      </w:r>
      <w:r>
        <w:rPr>
          <w:w w:val="120"/>
          <w:sz w:val="12"/>
        </w:rPr>
        <w:t> 10, 2017). </w:t>
      </w:r>
      <w:r>
        <w:rPr>
          <w:rFonts w:ascii="Times New Roman"/>
          <w:i/>
          <w:w w:val="120"/>
          <w:sz w:val="12"/>
        </w:rPr>
        <w:t>United airlines</w:t>
      </w:r>
      <w:r>
        <w:rPr>
          <w:rFonts w:ascii="Times New Roman"/>
          <w:i/>
          <w:w w:val="120"/>
          <w:sz w:val="12"/>
        </w:rPr>
        <w:t> passenger is</w:t>
      </w:r>
      <w:r>
        <w:rPr>
          <w:rFonts w:ascii="Times New Roman"/>
          <w:i/>
          <w:w w:val="120"/>
          <w:sz w:val="12"/>
        </w:rPr>
        <w:t> dragged from</w:t>
      </w:r>
      <w:r>
        <w:rPr>
          <w:rFonts w:ascii="Times New Roman"/>
          <w:i/>
          <w:spacing w:val="40"/>
          <w:w w:val="120"/>
          <w:sz w:val="12"/>
        </w:rPr>
        <w:t> </w:t>
      </w:r>
      <w:hyperlink r:id="rId114">
        <w:r>
          <w:rPr>
            <w:rFonts w:ascii="Times New Roman"/>
            <w:i/>
            <w:w w:val="120"/>
            <w:sz w:val="12"/>
          </w:rPr>
          <w:t>an</w:t>
        </w:r>
        <w:r>
          <w:rPr>
            <w:rFonts w:ascii="Times New Roman"/>
            <w:i/>
            <w:w w:val="120"/>
            <w:sz w:val="12"/>
          </w:rPr>
          <w:t> overbooked</w:t>
        </w:r>
        <w:r>
          <w:rPr>
            <w:rFonts w:ascii="Times New Roman"/>
            <w:i/>
            <w:w w:val="120"/>
            <w:sz w:val="12"/>
          </w:rPr>
          <w:t> flight</w:t>
        </w:r>
        <w:r>
          <w:rPr>
            <w:w w:val="120"/>
            <w:sz w:val="12"/>
          </w:rPr>
          <w:t>.</w:t>
        </w:r>
        <w:r>
          <w:rPr>
            <w:w w:val="120"/>
            <w:sz w:val="12"/>
          </w:rPr>
          <w:t> The</w:t>
        </w:r>
        <w:r>
          <w:rPr>
            <w:w w:val="120"/>
            <w:sz w:val="12"/>
          </w:rPr>
          <w:t> New</w:t>
        </w:r>
        <w:r>
          <w:rPr>
            <w:w w:val="120"/>
            <w:sz w:val="12"/>
          </w:rPr>
          <w:t> York</w:t>
        </w:r>
        <w:r>
          <w:rPr>
            <w:w w:val="120"/>
            <w:sz w:val="12"/>
          </w:rPr>
          <w:t> Times</w:t>
        </w:r>
        <w:r>
          <w:rPr>
            <w:w w:val="120"/>
            <w:sz w:val="12"/>
          </w:rPr>
          <w:t> Retrieved</w:t>
        </w:r>
        <w:r>
          <w:rPr>
            <w:w w:val="120"/>
            <w:sz w:val="12"/>
          </w:rPr>
          <w:t> from</w:t>
        </w:r>
        <w:r>
          <w:rPr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https://www.nytimes.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com/2017/04/10/business/united-</w:t>
        </w:r>
        <w:r>
          <w:rPr>
            <w:color w:val="0080AC"/>
            <w:spacing w:val="-26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flight-passenger-dragged.html.</w:t>
        </w:r>
      </w:hyperlink>
    </w:p>
    <w:p>
      <w:pPr>
        <w:spacing w:line="278" w:lineRule="auto" w:before="0"/>
        <w:ind w:left="538" w:right="118" w:hanging="240"/>
        <w:jc w:val="both"/>
        <w:rPr>
          <w:sz w:val="12"/>
        </w:rPr>
      </w:pPr>
      <w:r>
        <w:rPr>
          <w:w w:val="115"/>
          <w:sz w:val="12"/>
        </w:rPr>
        <w:t>Wang,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L.,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Youn,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Azarm,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Kannan,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K.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(2011).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Customer-driven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prod-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uct</w:t>
      </w:r>
      <w:r>
        <w:rPr>
          <w:w w:val="115"/>
          <w:sz w:val="12"/>
        </w:rPr>
        <w:t> design</w:t>
      </w:r>
      <w:r>
        <w:rPr>
          <w:w w:val="115"/>
          <w:sz w:val="12"/>
        </w:rPr>
        <w:t> selection</w:t>
      </w:r>
      <w:r>
        <w:rPr>
          <w:w w:val="115"/>
          <w:sz w:val="12"/>
        </w:rPr>
        <w:t> using</w:t>
      </w:r>
      <w:r>
        <w:rPr>
          <w:w w:val="115"/>
          <w:sz w:val="12"/>
        </w:rPr>
        <w:t> web</w:t>
      </w:r>
      <w:r>
        <w:rPr>
          <w:w w:val="115"/>
          <w:sz w:val="12"/>
        </w:rPr>
        <w:t> based</w:t>
      </w:r>
      <w:r>
        <w:rPr>
          <w:w w:val="115"/>
          <w:sz w:val="12"/>
        </w:rPr>
        <w:t> user-generated</w:t>
      </w:r>
      <w:r>
        <w:rPr>
          <w:w w:val="115"/>
          <w:sz w:val="12"/>
        </w:rPr>
        <w:t> content.</w:t>
      </w:r>
      <w:r>
        <w:rPr>
          <w:w w:val="115"/>
          <w:sz w:val="12"/>
        </w:rPr>
        <w:t> In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ASME</w:t>
      </w:r>
      <w:r>
        <w:rPr>
          <w:rFonts w:ascii="Times New Roman" w:hAnsi="Times New Roman"/>
          <w:i/>
          <w:w w:val="115"/>
          <w:sz w:val="12"/>
        </w:rPr>
        <w:t> 2011</w:t>
      </w:r>
      <w:r>
        <w:rPr>
          <w:rFonts w:ascii="Times New Roman" w:hAnsi="Times New Roman"/>
          <w:i/>
          <w:w w:val="115"/>
          <w:sz w:val="12"/>
        </w:rPr>
        <w:t> in-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ternational design engineering technical conferences and computers and informa-</w:t>
      </w:r>
      <w:r>
        <w:rPr>
          <w:rFonts w:ascii="Times New Roman" w:hAnsi="Times New Roman"/>
          <w:i/>
          <w:spacing w:val="80"/>
          <w:w w:val="115"/>
          <w:sz w:val="12"/>
        </w:rPr>
        <w:t> </w:t>
      </w:r>
      <w:hyperlink r:id="rId115">
        <w:r>
          <w:rPr>
            <w:rFonts w:ascii="Times New Roman" w:hAnsi="Times New Roman"/>
            <w:i/>
            <w:w w:val="115"/>
            <w:sz w:val="12"/>
          </w:rPr>
          <w:t>tion</w:t>
        </w:r>
        <w:r>
          <w:rPr>
            <w:rFonts w:ascii="Times New Roman" w:hAnsi="Times New Roman"/>
            <w:i/>
            <w:w w:val="115"/>
            <w:sz w:val="12"/>
          </w:rPr>
          <w:t> in</w:t>
        </w:r>
        <w:r>
          <w:rPr>
            <w:rFonts w:ascii="Times New Roman" w:hAnsi="Times New Roman"/>
            <w:i/>
            <w:w w:val="115"/>
            <w:sz w:val="12"/>
          </w:rPr>
          <w:t> engineering</w:t>
        </w:r>
        <w:r>
          <w:rPr>
            <w:rFonts w:ascii="Times New Roman" w:hAnsi="Times New Roman"/>
            <w:i/>
            <w:w w:val="115"/>
            <w:sz w:val="12"/>
          </w:rPr>
          <w:t> conference,</w:t>
        </w:r>
        <w:r>
          <w:rPr>
            <w:rFonts w:ascii="Times New Roman" w:hAnsi="Times New Roman"/>
            <w:i/>
            <w:w w:val="115"/>
            <w:sz w:val="12"/>
          </w:rPr>
          <w:t> </w:t>
        </w:r>
        <w:r>
          <w:rPr>
            <w:w w:val="115"/>
            <w:sz w:val="12"/>
          </w:rPr>
          <w:t>Retrieved</w:t>
        </w:r>
        <w:r>
          <w:rPr>
            <w:w w:val="115"/>
            <w:sz w:val="12"/>
          </w:rPr>
          <w:t> from</w:t>
        </w:r>
        <w:r>
          <w:rPr>
            <w:w w:val="115"/>
            <w:sz w:val="12"/>
          </w:rPr>
          <w:t> (pp.</w:t>
        </w:r>
        <w:r>
          <w:rPr>
            <w:w w:val="115"/>
            <w:sz w:val="12"/>
          </w:rPr>
          <w:t> 405–419).</w:t>
        </w:r>
        <w:r>
          <w:rPr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http://proceedings.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asmedigitalcollection.asme.org/proceeding.aspx?articleid=1640611.</w:t>
        </w:r>
      </w:hyperlink>
    </w:p>
    <w:p>
      <w:pPr>
        <w:spacing w:line="278" w:lineRule="auto" w:before="0"/>
        <w:ind w:left="538" w:right="118" w:hanging="240"/>
        <w:jc w:val="both"/>
        <w:rPr>
          <w:sz w:val="12"/>
        </w:rPr>
      </w:pPr>
      <w:r>
        <w:rPr>
          <w:w w:val="115"/>
          <w:sz w:val="12"/>
        </w:rPr>
        <w:t>Weng,</w:t>
      </w:r>
      <w:r>
        <w:rPr>
          <w:w w:val="115"/>
          <w:sz w:val="12"/>
        </w:rPr>
        <w:t> B.,</w:t>
      </w:r>
      <w:r>
        <w:rPr>
          <w:w w:val="115"/>
          <w:sz w:val="12"/>
        </w:rPr>
        <w:t> Lu,</w:t>
      </w:r>
      <w:r>
        <w:rPr>
          <w:w w:val="115"/>
          <w:sz w:val="12"/>
        </w:rPr>
        <w:t> L.,</w:t>
      </w:r>
      <w:r>
        <w:rPr>
          <w:w w:val="115"/>
          <w:sz w:val="12"/>
        </w:rPr>
        <w:t> Wang,</w:t>
      </w:r>
      <w:r>
        <w:rPr>
          <w:w w:val="115"/>
          <w:sz w:val="12"/>
        </w:rPr>
        <w:t> X.,</w:t>
      </w:r>
      <w:r>
        <w:rPr>
          <w:w w:val="115"/>
          <w:sz w:val="12"/>
        </w:rPr>
        <w:t> Megahed,</w:t>
      </w:r>
      <w:r>
        <w:rPr>
          <w:w w:val="115"/>
          <w:sz w:val="12"/>
        </w:rPr>
        <w:t> F.</w:t>
      </w:r>
      <w:r>
        <w:rPr>
          <w:w w:val="115"/>
          <w:sz w:val="12"/>
        </w:rPr>
        <w:t> M.,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Martinez,</w:t>
      </w:r>
      <w:r>
        <w:rPr>
          <w:w w:val="115"/>
          <w:sz w:val="12"/>
        </w:rPr>
        <w:t> W.</w:t>
      </w:r>
      <w:r>
        <w:rPr>
          <w:w w:val="115"/>
          <w:sz w:val="12"/>
        </w:rPr>
        <w:t> (2018).</w:t>
      </w:r>
      <w:r>
        <w:rPr>
          <w:w w:val="115"/>
          <w:sz w:val="12"/>
        </w:rPr>
        <w:t> Predicting</w:t>
      </w:r>
      <w:r>
        <w:rPr>
          <w:w w:val="115"/>
          <w:sz w:val="12"/>
        </w:rPr>
        <w:t> short-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term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stock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prices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ensemble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methods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sources.</w:t>
      </w:r>
      <w:r>
        <w:rPr>
          <w:spacing w:val="35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Expert</w:t>
      </w:r>
      <w:r>
        <w:rPr>
          <w:rFonts w:ascii="Times New Roman" w:hAnsi="Times New Roman"/>
          <w:i/>
          <w:spacing w:val="35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Sys-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tems</w:t>
      </w:r>
      <w:r>
        <w:rPr>
          <w:rFonts w:ascii="Times New Roman" w:hAnsi="Times New Roman"/>
          <w:i/>
          <w:w w:val="115"/>
          <w:sz w:val="12"/>
        </w:rPr>
        <w:t> with</w:t>
      </w:r>
      <w:r>
        <w:rPr>
          <w:rFonts w:ascii="Times New Roman" w:hAnsi="Times New Roman"/>
          <w:i/>
          <w:w w:val="115"/>
          <w:sz w:val="12"/>
        </w:rPr>
        <w:t> Applications,</w:t>
      </w:r>
      <w:r>
        <w:rPr>
          <w:rFonts w:ascii="Times New Roman" w:hAnsi="Times New Roman"/>
          <w:i/>
          <w:w w:val="115"/>
          <w:sz w:val="12"/>
        </w:rPr>
        <w:t> 112</w:t>
      </w:r>
      <w:r>
        <w:rPr>
          <w:w w:val="115"/>
          <w:sz w:val="12"/>
        </w:rPr>
        <w:t>,</w:t>
      </w:r>
      <w:r>
        <w:rPr>
          <w:w w:val="115"/>
          <w:sz w:val="12"/>
        </w:rPr>
        <w:t> 258–273.</w:t>
      </w:r>
      <w:r>
        <w:rPr>
          <w:w w:val="115"/>
          <w:sz w:val="12"/>
        </w:rPr>
        <w:t> </w:t>
      </w:r>
      <w:hyperlink r:id="rId116">
        <w:r>
          <w:rPr>
            <w:color w:val="0080AC"/>
            <w:w w:val="115"/>
            <w:sz w:val="12"/>
          </w:rPr>
          <w:t>https://doi.org/10.1016/j.eswa.2018.06.016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38" w:right="118" w:hanging="240"/>
        <w:jc w:val="both"/>
        <w:rPr>
          <w:sz w:val="12"/>
        </w:rPr>
      </w:pPr>
      <w:r>
        <w:rPr>
          <w:w w:val="115"/>
          <w:sz w:val="12"/>
        </w:rPr>
        <w:t>Wu,</w:t>
      </w:r>
      <w:r>
        <w:rPr>
          <w:w w:val="115"/>
          <w:sz w:val="12"/>
        </w:rPr>
        <w:t> L.,</w:t>
      </w:r>
      <w:r>
        <w:rPr>
          <w:w w:val="115"/>
          <w:sz w:val="12"/>
        </w:rPr>
        <w:t> Morstatter,</w:t>
      </w:r>
      <w:r>
        <w:rPr>
          <w:w w:val="115"/>
          <w:sz w:val="12"/>
        </w:rPr>
        <w:t> F.,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Liu,</w:t>
      </w:r>
      <w:r>
        <w:rPr>
          <w:w w:val="115"/>
          <w:sz w:val="12"/>
        </w:rPr>
        <w:t> H.</w:t>
      </w:r>
      <w:r>
        <w:rPr>
          <w:w w:val="115"/>
          <w:sz w:val="12"/>
        </w:rPr>
        <w:t> (2016).</w:t>
      </w:r>
      <w:r>
        <w:rPr>
          <w:w w:val="115"/>
          <w:sz w:val="12"/>
        </w:rPr>
        <w:t> SlangSD:</w:t>
      </w:r>
      <w:r>
        <w:rPr>
          <w:w w:val="115"/>
          <w:sz w:val="12"/>
        </w:rPr>
        <w:t> Building</w:t>
      </w:r>
      <w:r>
        <w:rPr>
          <w:w w:val="115"/>
          <w:sz w:val="12"/>
        </w:rPr>
        <w:t> and</w:t>
      </w:r>
      <w:r>
        <w:rPr>
          <w:w w:val="115"/>
          <w:sz w:val="12"/>
        </w:rPr>
        <w:t> using</w:t>
      </w:r>
      <w:r>
        <w:rPr>
          <w:w w:val="115"/>
          <w:sz w:val="12"/>
        </w:rPr>
        <w:t> a</w:t>
      </w:r>
      <w:r>
        <w:rPr>
          <w:w w:val="115"/>
          <w:sz w:val="12"/>
        </w:rPr>
        <w:t> sentiment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dictionary</w:t>
      </w:r>
      <w:r>
        <w:rPr>
          <w:w w:val="115"/>
          <w:sz w:val="12"/>
        </w:rPr>
        <w:t> of</w:t>
      </w:r>
      <w:r>
        <w:rPr>
          <w:w w:val="115"/>
          <w:sz w:val="12"/>
        </w:rPr>
        <w:t> slang</w:t>
      </w:r>
      <w:r>
        <w:rPr>
          <w:w w:val="115"/>
          <w:sz w:val="12"/>
        </w:rPr>
        <w:t> words</w:t>
      </w:r>
      <w:r>
        <w:rPr>
          <w:w w:val="115"/>
          <w:sz w:val="12"/>
        </w:rPr>
        <w:t> for</w:t>
      </w:r>
      <w:r>
        <w:rPr>
          <w:w w:val="115"/>
          <w:sz w:val="12"/>
        </w:rPr>
        <w:t> short-text</w:t>
      </w:r>
      <w:r>
        <w:rPr>
          <w:w w:val="115"/>
          <w:sz w:val="12"/>
        </w:rPr>
        <w:t> sentiment</w:t>
      </w:r>
      <w:r>
        <w:rPr>
          <w:w w:val="115"/>
          <w:sz w:val="12"/>
        </w:rPr>
        <w:t> classification.</w:t>
      </w:r>
      <w:r>
        <w:rPr>
          <w:w w:val="115"/>
          <w:sz w:val="12"/>
        </w:rPr>
        <w:t> Retrieved</w:t>
      </w:r>
      <w:r>
        <w:rPr>
          <w:w w:val="115"/>
          <w:sz w:val="12"/>
        </w:rPr>
        <w:t> from</w:t>
      </w:r>
      <w:r>
        <w:rPr>
          <w:spacing w:val="40"/>
          <w:w w:val="115"/>
          <w:sz w:val="12"/>
        </w:rPr>
        <w:t> </w:t>
      </w:r>
      <w:hyperlink r:id="rId117">
        <w:r>
          <w:rPr>
            <w:color w:val="0080AC"/>
            <w:spacing w:val="-2"/>
            <w:w w:val="115"/>
            <w:sz w:val="12"/>
          </w:rPr>
          <w:t>http://arxiv.org/abs/1608.05129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0"/>
        <w:ind w:left="538" w:right="118" w:hanging="240"/>
        <w:jc w:val="both"/>
        <w:rPr>
          <w:sz w:val="12"/>
        </w:rPr>
      </w:pPr>
      <w:r>
        <w:rPr>
          <w:w w:val="115"/>
          <w:sz w:val="12"/>
        </w:rPr>
        <w:t>Yan,</w:t>
      </w:r>
      <w:r>
        <w:rPr>
          <w:w w:val="115"/>
          <w:sz w:val="12"/>
        </w:rPr>
        <w:t> Z.,</w:t>
      </w:r>
      <w:r>
        <w:rPr>
          <w:w w:val="115"/>
          <w:sz w:val="12"/>
        </w:rPr>
        <w:t> Xing,</w:t>
      </w:r>
      <w:r>
        <w:rPr>
          <w:w w:val="115"/>
          <w:sz w:val="12"/>
        </w:rPr>
        <w:t> M.,</w:t>
      </w:r>
      <w:r>
        <w:rPr>
          <w:w w:val="115"/>
          <w:sz w:val="12"/>
        </w:rPr>
        <w:t> Zhang,</w:t>
      </w:r>
      <w:r>
        <w:rPr>
          <w:w w:val="115"/>
          <w:sz w:val="12"/>
        </w:rPr>
        <w:t> D.,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Ma,</w:t>
      </w:r>
      <w:r>
        <w:rPr>
          <w:w w:val="115"/>
          <w:sz w:val="12"/>
        </w:rPr>
        <w:t> B.</w:t>
      </w:r>
      <w:r>
        <w:rPr>
          <w:w w:val="115"/>
          <w:sz w:val="12"/>
        </w:rPr>
        <w:t> (2015).</w:t>
      </w:r>
      <w:r>
        <w:rPr>
          <w:w w:val="115"/>
          <w:sz w:val="12"/>
        </w:rPr>
        <w:t> EXPRS:</w:t>
      </w:r>
      <w:r>
        <w:rPr>
          <w:w w:val="115"/>
          <w:sz w:val="12"/>
        </w:rPr>
        <w:t> An</w:t>
      </w:r>
      <w:r>
        <w:rPr>
          <w:w w:val="115"/>
          <w:sz w:val="12"/>
        </w:rPr>
        <w:t> extended</w:t>
      </w:r>
      <w:r>
        <w:rPr>
          <w:w w:val="115"/>
          <w:sz w:val="12"/>
        </w:rPr>
        <w:t> pagerank</w:t>
      </w:r>
      <w:r>
        <w:rPr>
          <w:w w:val="115"/>
          <w:sz w:val="12"/>
        </w:rPr>
        <w:t> method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w w:val="115"/>
          <w:sz w:val="12"/>
        </w:rPr>
        <w:t> product</w:t>
      </w:r>
      <w:r>
        <w:rPr>
          <w:w w:val="115"/>
          <w:sz w:val="12"/>
        </w:rPr>
        <w:t> feature</w:t>
      </w:r>
      <w:r>
        <w:rPr>
          <w:w w:val="115"/>
          <w:sz w:val="12"/>
        </w:rPr>
        <w:t> extraction</w:t>
      </w:r>
      <w:r>
        <w:rPr>
          <w:w w:val="115"/>
          <w:sz w:val="12"/>
        </w:rPr>
        <w:t> from</w:t>
      </w:r>
      <w:r>
        <w:rPr>
          <w:w w:val="115"/>
          <w:sz w:val="12"/>
        </w:rPr>
        <w:t> online</w:t>
      </w:r>
      <w:r>
        <w:rPr>
          <w:w w:val="115"/>
          <w:sz w:val="12"/>
        </w:rPr>
        <w:t> consumer</w:t>
      </w:r>
      <w:r>
        <w:rPr>
          <w:w w:val="115"/>
          <w:sz w:val="12"/>
        </w:rPr>
        <w:t> reviews.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Information</w:t>
      </w:r>
      <w:r>
        <w:rPr>
          <w:rFonts w:ascii="Times New Roman" w:hAnsi="Times New Roman"/>
          <w:i/>
          <w:w w:val="115"/>
          <w:sz w:val="12"/>
        </w:rPr>
        <w:t> &amp;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Management,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52</w:t>
      </w:r>
      <w:r>
        <w:rPr>
          <w:w w:val="115"/>
          <w:sz w:val="12"/>
        </w:rPr>
        <w:t>(7),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850–858.</w:t>
      </w:r>
      <w:r>
        <w:rPr>
          <w:spacing w:val="40"/>
          <w:w w:val="115"/>
          <w:sz w:val="12"/>
        </w:rPr>
        <w:t> </w:t>
      </w:r>
      <w:hyperlink r:id="rId118">
        <w:r>
          <w:rPr>
            <w:color w:val="0080AC"/>
            <w:w w:val="115"/>
            <w:sz w:val="12"/>
          </w:rPr>
          <w:t>https://doi.org/10.1016/j.im.2015.02.002</w:t>
        </w:r>
      </w:hyperlink>
      <w:r>
        <w:rPr>
          <w:color w:val="0080AC"/>
          <w:w w:val="115"/>
          <w:sz w:val="12"/>
        </w:rPr>
        <w:t>.</w:t>
      </w:r>
    </w:p>
    <w:p>
      <w:pPr>
        <w:spacing w:line="278" w:lineRule="auto" w:before="0"/>
        <w:ind w:left="538" w:right="120" w:hanging="240"/>
        <w:jc w:val="both"/>
        <w:rPr>
          <w:sz w:val="12"/>
        </w:rPr>
      </w:pPr>
      <w:r>
        <w:rPr>
          <w:w w:val="120"/>
          <w:sz w:val="12"/>
        </w:rPr>
        <w:t>Zhang,</w:t>
      </w:r>
      <w:r>
        <w:rPr>
          <w:w w:val="120"/>
          <w:sz w:val="12"/>
        </w:rPr>
        <w:t> J.</w:t>
      </w:r>
      <w:r>
        <w:rPr>
          <w:w w:val="120"/>
          <w:sz w:val="12"/>
        </w:rPr>
        <w:t> (2015).</w:t>
      </w:r>
      <w:r>
        <w:rPr>
          <w:w w:val="120"/>
          <w:sz w:val="12"/>
        </w:rPr>
        <w:t> Voluntary</w:t>
      </w:r>
      <w:r>
        <w:rPr>
          <w:w w:val="120"/>
          <w:sz w:val="12"/>
        </w:rPr>
        <w:t> information</w:t>
      </w:r>
      <w:r>
        <w:rPr>
          <w:w w:val="120"/>
          <w:sz w:val="12"/>
        </w:rPr>
        <w:t> disclosure</w:t>
      </w:r>
      <w:r>
        <w:rPr>
          <w:w w:val="120"/>
          <w:sz w:val="12"/>
        </w:rPr>
        <w:t> on</w:t>
      </w:r>
      <w:r>
        <w:rPr>
          <w:w w:val="120"/>
          <w:sz w:val="12"/>
        </w:rPr>
        <w:t> social</w:t>
      </w:r>
      <w:r>
        <w:rPr>
          <w:w w:val="120"/>
          <w:sz w:val="12"/>
        </w:rPr>
        <w:t> media.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Decision</w:t>
      </w:r>
      <w:r>
        <w:rPr>
          <w:rFonts w:ascii="Times New Roman" w:hAnsi="Times New Roman"/>
          <w:i/>
          <w:w w:val="120"/>
          <w:sz w:val="12"/>
        </w:rPr>
        <w:t> Support</w:t>
      </w:r>
      <w:r>
        <w:rPr>
          <w:rFonts w:ascii="Times New Roman" w:hAnsi="Times New Roman"/>
          <w:i/>
          <w:spacing w:val="40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Systems,</w:t>
      </w:r>
      <w:r>
        <w:rPr>
          <w:rFonts w:ascii="Times New Roman" w:hAnsi="Times New Roman"/>
          <w:i/>
          <w:w w:val="120"/>
          <w:sz w:val="12"/>
        </w:rPr>
        <w:t> 73</w:t>
      </w:r>
      <w:r>
        <w:rPr>
          <w:w w:val="120"/>
          <w:sz w:val="12"/>
        </w:rPr>
        <w:t>,</w:t>
      </w:r>
      <w:r>
        <w:rPr>
          <w:w w:val="120"/>
          <w:sz w:val="12"/>
        </w:rPr>
        <w:t> 28–36.</w:t>
      </w:r>
      <w:r>
        <w:rPr>
          <w:w w:val="120"/>
          <w:sz w:val="12"/>
        </w:rPr>
        <w:t> </w:t>
      </w:r>
      <w:hyperlink r:id="rId119">
        <w:r>
          <w:rPr>
            <w:color w:val="0080AC"/>
            <w:w w:val="120"/>
            <w:sz w:val="12"/>
          </w:rPr>
          <w:t>https://doi.org/10.1016/j.dss.2015.02.018</w:t>
        </w:r>
      </w:hyperlink>
      <w:r>
        <w:rPr>
          <w:color w:val="0080AC"/>
          <w:w w:val="120"/>
          <w:sz w:val="12"/>
        </w:rPr>
        <w:t>.</w:t>
      </w:r>
    </w:p>
    <w:p>
      <w:pPr>
        <w:spacing w:line="278" w:lineRule="auto" w:before="0"/>
        <w:ind w:left="538" w:right="116" w:hanging="240"/>
        <w:jc w:val="both"/>
        <w:rPr>
          <w:sz w:val="12"/>
        </w:rPr>
      </w:pPr>
      <w:hyperlink r:id="rId120">
        <w:r>
          <w:rPr>
            <w:color w:val="0080AC"/>
            <w:w w:val="115"/>
            <w:sz w:val="12"/>
          </w:rPr>
          <w:t>Zhou,</w:t>
        </w:r>
      </w:hyperlink>
      <w:r>
        <w:rPr>
          <w:color w:val="0080AC"/>
          <w:spacing w:val="22"/>
          <w:w w:val="115"/>
          <w:sz w:val="12"/>
        </w:rPr>
        <w:t> </w:t>
      </w:r>
      <w:hyperlink r:id="rId120">
        <w:r>
          <w:rPr>
            <w:color w:val="0080AC"/>
            <w:w w:val="115"/>
            <w:sz w:val="12"/>
          </w:rPr>
          <w:t>F.,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Jiao,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J.,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Linsey,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(2015).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Latent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customer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needs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elicitation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by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case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analogical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reasoning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from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sentiment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analysis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online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product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reviews.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Journal</w:t>
        </w:r>
        <w:r>
          <w:rPr>
            <w:rFonts w:ascii="Times New Roman"/>
            <w:i/>
            <w:color w:val="0080AC"/>
            <w:w w:val="115"/>
            <w:sz w:val="12"/>
          </w:rPr>
          <w:t> of</w:t>
        </w:r>
        <w:r>
          <w:rPr>
            <w:rFonts w:ascii="Times New Roman"/>
            <w:i/>
            <w:color w:val="0080AC"/>
            <w:w w:val="115"/>
            <w:sz w:val="12"/>
          </w:rPr>
          <w:t> Mechanical</w:t>
        </w:r>
        <w:r>
          <w:rPr>
            <w:rFonts w:ascii="Times New Roman"/>
            <w:i/>
            <w:color w:val="0080AC"/>
            <w:w w:val="115"/>
            <w:sz w:val="12"/>
          </w:rPr>
          <w:t> Design,</w:t>
        </w:r>
        <w:r>
          <w:rPr>
            <w:rFonts w:ascii="Times New Roman"/>
            <w:i/>
            <w:color w:val="0080AC"/>
            <w:w w:val="115"/>
            <w:sz w:val="12"/>
          </w:rPr>
          <w:t> 137</w:t>
        </w:r>
        <w:r>
          <w:rPr>
            <w:color w:val="0080AC"/>
            <w:w w:val="115"/>
            <w:sz w:val="12"/>
          </w:rPr>
          <w:t>(7),</w:t>
        </w:r>
        <w:r>
          <w:rPr>
            <w:color w:val="0080AC"/>
            <w:w w:val="115"/>
            <w:sz w:val="12"/>
          </w:rPr>
          <w:t> 071401.</w:t>
        </w:r>
      </w:hyperlink>
    </w:p>
    <w:sectPr>
      <w:type w:val="continuous"/>
      <w:pgSz w:w="11910" w:h="15880"/>
      <w:pgMar w:header="668" w:footer="0" w:top="640" w:bottom="280" w:left="540" w:right="520"/>
      <w:cols w:num="2" w:equalWidth="0">
        <w:col w:w="5357" w:space="40"/>
        <w:col w:w="5453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DejaVu Sans">
    <w:altName w:val="DejaVu Sans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2800">
              <wp:simplePos x="0" y="0"/>
              <wp:positionH relativeFrom="page">
                <wp:posOffset>381076</wp:posOffset>
              </wp:positionH>
              <wp:positionV relativeFrom="page">
                <wp:posOffset>457457</wp:posOffset>
              </wp:positionV>
              <wp:extent cx="172085" cy="10668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7208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006001pt;margin-top:36.020241pt;width:13.55pt;height:8.4pt;mso-position-horizontal-relative:page;mso-position-vertical-relative:page;z-index:-17863680" type="#_x0000_t202" id="docshape9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53312">
              <wp:simplePos x="0" y="0"/>
              <wp:positionH relativeFrom="page">
                <wp:posOffset>2308192</wp:posOffset>
              </wp:positionH>
              <wp:positionV relativeFrom="page">
                <wp:posOffset>457457</wp:posOffset>
              </wp:positionV>
              <wp:extent cx="2830830" cy="10668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83083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S.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Lim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C.S.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Tucker</w:t>
                          </w:r>
                          <w:r>
                            <w:rPr>
                              <w:rFonts w:ascii="Times New Roman"/>
                              <w:i/>
                              <w:spacing w:val="-14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3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(2019)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5"/>
                              <w:sz w:val="12"/>
                            </w:rPr>
                            <w:t>100007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747437pt;margin-top:36.020241pt;width:222.9pt;height:8.4pt;mso-position-horizontal-relative:page;mso-position-vertical-relative:page;z-index:-17863168" type="#_x0000_t202" id="docshape10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S.</w:t>
                    </w:r>
                    <w:r>
                      <w:rPr>
                        <w:rFonts w:ascii="Times New Roman"/>
                        <w:i/>
                        <w:spacing w:val="-2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Lim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5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C.S.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Tucker</w:t>
                    </w:r>
                    <w:r>
                      <w:rPr>
                        <w:rFonts w:ascii="Times New Roman"/>
                        <w:i/>
                        <w:spacing w:val="-14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5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5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3</w:t>
                    </w:r>
                    <w:r>
                      <w:rPr>
                        <w:rFonts w:ascii="Times New Roman"/>
                        <w:i/>
                        <w:spacing w:val="5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(2019)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5"/>
                        <w:sz w:val="12"/>
                      </w:rPr>
                      <w:t>100007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53824">
              <wp:simplePos x="0" y="0"/>
              <wp:positionH relativeFrom="page">
                <wp:posOffset>2432900</wp:posOffset>
              </wp:positionH>
              <wp:positionV relativeFrom="page">
                <wp:posOffset>457457</wp:posOffset>
              </wp:positionV>
              <wp:extent cx="2830830" cy="10668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83083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S.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Lim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C.S.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Tucker</w:t>
                          </w:r>
                          <w:r>
                            <w:rPr>
                              <w:rFonts w:ascii="Times New Roman"/>
                              <w:i/>
                              <w:spacing w:val="-14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3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(2019)</w:t>
                          </w:r>
                          <w:r>
                            <w:rPr>
                              <w:rFonts w:ascii="Times New Roman"/>
                              <w:i/>
                              <w:spacing w:val="6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5"/>
                              <w:sz w:val="12"/>
                            </w:rPr>
                            <w:t>100007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1.567001pt;margin-top:36.020241pt;width:222.9pt;height:8.4pt;mso-position-horizontal-relative:page;mso-position-vertical-relative:page;z-index:-17862656" type="#_x0000_t202" id="docshape1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S.</w:t>
                    </w:r>
                    <w:r>
                      <w:rPr>
                        <w:rFonts w:ascii="Times New Roman"/>
                        <w:i/>
                        <w:spacing w:val="-2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Lim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5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C.S.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Tucker</w:t>
                    </w:r>
                    <w:r>
                      <w:rPr>
                        <w:rFonts w:ascii="Times New Roman"/>
                        <w:i/>
                        <w:spacing w:val="-14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5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5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3</w:t>
                    </w:r>
                    <w:r>
                      <w:rPr>
                        <w:rFonts w:ascii="Times New Roman"/>
                        <w:i/>
                        <w:spacing w:val="5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(2019)</w:t>
                    </w:r>
                    <w:r>
                      <w:rPr>
                        <w:rFonts w:ascii="Times New Roman"/>
                        <w:i/>
                        <w:spacing w:val="6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5"/>
                        <w:sz w:val="12"/>
                      </w:rPr>
                      <w:t>100007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54336">
              <wp:simplePos x="0" y="0"/>
              <wp:positionH relativeFrom="page">
                <wp:posOffset>7027370</wp:posOffset>
              </wp:positionH>
              <wp:positionV relativeFrom="page">
                <wp:posOffset>457457</wp:posOffset>
              </wp:positionV>
              <wp:extent cx="172720" cy="10668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727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13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3.336243pt;margin-top:36.020241pt;width:13.6pt;height:8.4pt;mso-position-horizontal-relative:page;mso-position-vertical-relative:page;z-index:-17862144" type="#_x0000_t202" id="docshape12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13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560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9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9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9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9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9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99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89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9" w:hanging="1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69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2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5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8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1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3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6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9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2" w:hanging="1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21" w:hanging="20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21" w:hanging="305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45" w:hanging="430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40" w:hanging="4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8" w:hanging="4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" w:hanging="4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4" w:hanging="4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2" w:hanging="4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0" w:hanging="43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Tinos" w:hAnsi="Tinos" w:eastAsia="Tinos" w:cs="Tinos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0" w:hanging="212"/>
      <w:outlineLvl w:val="2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2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60" w:hanging="161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"/>
    </w:pPr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eswax.2019.100007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eswax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yperlink" Target="mailto:sunghoonlim@unist.ac.kr" TargetMode="External"/><Relationship Id="rId13" Type="http://schemas.openxmlformats.org/officeDocument/2006/relationships/hyperlink" Target="mailto:ctucker4@psu.edu" TargetMode="External"/><Relationship Id="rId14" Type="http://schemas.openxmlformats.org/officeDocument/2006/relationships/hyperlink" Target="mailto:conradt@andrew.cmu.edu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pn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hyperlink" Target="https://doi.org/10.13039/100000181" TargetMode="External"/><Relationship Id="rId26" Type="http://schemas.openxmlformats.org/officeDocument/2006/relationships/hyperlink" Target="https://doi.org/10.13039/100000001" TargetMode="External"/><Relationship Id="rId27" Type="http://schemas.openxmlformats.org/officeDocument/2006/relationships/hyperlink" Target="https://doi.org/10.1016/j.dss.2012.12.023" TargetMode="External"/><Relationship Id="rId28" Type="http://schemas.openxmlformats.org/officeDocument/2006/relationships/hyperlink" Target="https://doi.org/10.1016/j.dss.2012.04.005" TargetMode="External"/><Relationship Id="rId29" Type="http://schemas.openxmlformats.org/officeDocument/2006/relationships/hyperlink" Target="http://refhub.elsevier.com/S2590-1885(19)30007-1/sbref0003" TargetMode="External"/><Relationship Id="rId30" Type="http://schemas.openxmlformats.org/officeDocument/2006/relationships/hyperlink" Target="http://lucene.apache.org/" TargetMode="External"/><Relationship Id="rId31" Type="http://schemas.openxmlformats.org/officeDocument/2006/relationships/hyperlink" Target="http://ieeexplore.ieee.org/abstract/document/5616710/" TargetMode="External"/><Relationship Id="rId32" Type="http://schemas.openxmlformats.org/officeDocument/2006/relationships/hyperlink" Target="http://wordlist.aspell.net/" TargetMode="External"/><Relationship Id="rId33" Type="http://schemas.openxmlformats.org/officeDocument/2006/relationships/hyperlink" Target="https://doi.org/10.1002/asi.22768" TargetMode="External"/><Relationship Id="rId34" Type="http://schemas.openxmlformats.org/officeDocument/2006/relationships/hyperlink" Target="https://doi.org/10.1016/j.dss.2014.07.004" TargetMode="External"/><Relationship Id="rId35" Type="http://schemas.openxmlformats.org/officeDocument/2006/relationships/hyperlink" Target="https://doi.org/10.1109/TSMC.2016.2618860" TargetMode="External"/><Relationship Id="rId36" Type="http://schemas.openxmlformats.org/officeDocument/2006/relationships/hyperlink" Target="http://search.proquest.com/openview/966827dbd4e94e543dbdfe642aed4536/1?pq-origsite=gscholar" TargetMode="External"/><Relationship Id="rId37" Type="http://schemas.openxmlformats.org/officeDocument/2006/relationships/hyperlink" Target="http://refhub.elsevier.com/S2590-1885(19)30007-1/sbref0010" TargetMode="External"/><Relationship Id="rId38" Type="http://schemas.openxmlformats.org/officeDocument/2006/relationships/hyperlink" Target="http://refhub.elsevier.com/S2590-1885(19)30007-1/sbref0011" TargetMode="External"/><Relationship Id="rId39" Type="http://schemas.openxmlformats.org/officeDocument/2006/relationships/hyperlink" Target="http://refhub.elsevier.com/S2590-1885(19)30007-1/sbref0012" TargetMode="External"/><Relationship Id="rId40" Type="http://schemas.openxmlformats.org/officeDocument/2006/relationships/hyperlink" Target="https://doi.org/10.1108/01409171211255948" TargetMode="External"/><Relationship Id="rId41" Type="http://schemas.openxmlformats.org/officeDocument/2006/relationships/hyperlink" Target="http://dl.acm.org/citation.cfm?id=1814249" TargetMode="External"/><Relationship Id="rId42" Type="http://schemas.openxmlformats.org/officeDocument/2006/relationships/hyperlink" Target="https://doi.org/10.1016/j.dss.2017.12.011" TargetMode="External"/><Relationship Id="rId43" Type="http://schemas.openxmlformats.org/officeDocument/2006/relationships/hyperlink" Target="https://doi.org/10.1016/j.eswa.2017.01.029" TargetMode="External"/><Relationship Id="rId44" Type="http://schemas.openxmlformats.org/officeDocument/2006/relationships/hyperlink" Target="http://refhub.elsevier.com/S2590-1885(19)30007-1/sbref0017" TargetMode="External"/><Relationship Id="rId45" Type="http://schemas.openxmlformats.org/officeDocument/2006/relationships/hyperlink" Target="https://doi.org/10.1016/j.eswa.2016.11.022" TargetMode="External"/><Relationship Id="rId46" Type="http://schemas.openxmlformats.org/officeDocument/2006/relationships/hyperlink" Target="http://refhub.elsevier.com/S2590-1885(19)30007-1/sbref0019" TargetMode="External"/><Relationship Id="rId47" Type="http://schemas.openxmlformats.org/officeDocument/2006/relationships/hyperlink" Target="http://refhub.elsevier.com/S2590-1885(19)30007-1/sbref0020" TargetMode="External"/><Relationship Id="rId48" Type="http://schemas.openxmlformats.org/officeDocument/2006/relationships/hyperlink" Target="https://doi.org/10.1016/j.dss.2016.11.002" TargetMode="External"/><Relationship Id="rId49" Type="http://schemas.openxmlformats.org/officeDocument/2006/relationships/hyperlink" Target="http://refhub.elsevier.com/S2590-1885(19)30007-1/sbref0022" TargetMode="External"/><Relationship Id="rId50" Type="http://schemas.openxmlformats.org/officeDocument/2006/relationships/hyperlink" Target="http://refhub.elsevier.com/S2590-1885(19)30007-1/sbref0023" TargetMode="External"/><Relationship Id="rId51" Type="http://schemas.openxmlformats.org/officeDocument/2006/relationships/hyperlink" Target="http://dl.acm.org/citation.cfm?id=378888" TargetMode="External"/><Relationship Id="rId52" Type="http://schemas.openxmlformats.org/officeDocument/2006/relationships/hyperlink" Target="http://refhub.elsevier.com/S2590-1885(19)30007-1/sbref0025" TargetMode="External"/><Relationship Id="rId53" Type="http://schemas.openxmlformats.org/officeDocument/2006/relationships/hyperlink" Target="https://doi.org/10.1080/00036840500427791" TargetMode="External"/><Relationship Id="rId54" Type="http://schemas.openxmlformats.org/officeDocument/2006/relationships/hyperlink" Target="https://doi.org/10.1016/j.dss.2014.02.003" TargetMode="External"/><Relationship Id="rId55" Type="http://schemas.openxmlformats.org/officeDocument/2006/relationships/hyperlink" Target="https://doi.org/10.1016/j.eswa.2013.05.057" TargetMode="External"/><Relationship Id="rId56" Type="http://schemas.openxmlformats.org/officeDocument/2006/relationships/hyperlink" Target="http://refhub.elsevier.com/S2590-1885(19)30007-1/sbref0029" TargetMode="External"/><Relationship Id="rId57" Type="http://schemas.openxmlformats.org/officeDocument/2006/relationships/hyperlink" Target="http://refhub.elsevier.com/S2590-1885(19)30007-1/sbref0030" TargetMode="External"/><Relationship Id="rId58" Type="http://schemas.openxmlformats.org/officeDocument/2006/relationships/hyperlink" Target="http://refhub.elsevier.com/S2590-1885(19)30007-1/sbref0031" TargetMode="External"/><Relationship Id="rId59" Type="http://schemas.openxmlformats.org/officeDocument/2006/relationships/hyperlink" Target="http://refhub.elsevier.com/S2590-1885(19)30007-1/sbref0031a" TargetMode="External"/><Relationship Id="rId60" Type="http://schemas.openxmlformats.org/officeDocument/2006/relationships/hyperlink" Target="http://refhub.elsevier.com/S2590-1885(19)30007-1/sbref0032" TargetMode="External"/><Relationship Id="rId61" Type="http://schemas.openxmlformats.org/officeDocument/2006/relationships/hyperlink" Target="https://doi.org/10.1080/08838151.2011.570824" TargetMode="External"/><Relationship Id="rId62" Type="http://schemas.openxmlformats.org/officeDocument/2006/relationships/hyperlink" Target="http://refhub.elsevier.com/S2590-1885(19)30007-1/sbref0034" TargetMode="External"/><Relationship Id="rId63" Type="http://schemas.openxmlformats.org/officeDocument/2006/relationships/hyperlink" Target="https://doi.org/10.1016/j.dss.2017.06.001" TargetMode="External"/><Relationship Id="rId64" Type="http://schemas.openxmlformats.org/officeDocument/2006/relationships/hyperlink" Target="http://link.springer.com/chapter/10.1007/11926078_21" TargetMode="External"/><Relationship Id="rId65" Type="http://schemas.openxmlformats.org/officeDocument/2006/relationships/hyperlink" Target="https://doi.org/10.1093/rfs/hhi023" TargetMode="External"/><Relationship Id="rId66" Type="http://schemas.openxmlformats.org/officeDocument/2006/relationships/hyperlink" Target="https://doi.org/10.1016/j.knosys.2013.06.020" TargetMode="External"/><Relationship Id="rId67" Type="http://schemas.openxmlformats.org/officeDocument/2006/relationships/hyperlink" Target="http://www.cnbc.com/2017/04/11/pr-nightmare-catches-up-with-united-investors-as-shares-slide.html" TargetMode="External"/><Relationship Id="rId68" Type="http://schemas.openxmlformats.org/officeDocument/2006/relationships/hyperlink" Target="http://refhub.elsevier.com/S2590-1885(19)30007-1/sbref0040" TargetMode="External"/><Relationship Id="rId69" Type="http://schemas.openxmlformats.org/officeDocument/2006/relationships/hyperlink" Target="https://doi.org/10.1016/j.bushor.2009.09.003" TargetMode="External"/><Relationship Id="rId70" Type="http://schemas.openxmlformats.org/officeDocument/2006/relationships/hyperlink" Target="http://refhub.elsevier.com/S2590-1885(19)30007-1/sbref0042" TargetMode="External"/><Relationship Id="rId71" Type="http://schemas.openxmlformats.org/officeDocument/2006/relationships/hyperlink" Target="https://doi.org/10.1016/j.eswa.2014.06.009" TargetMode="External"/><Relationship Id="rId72" Type="http://schemas.openxmlformats.org/officeDocument/2006/relationships/hyperlink" Target="https://doi.org/10.1016/j.eswa.2018.09.005" TargetMode="External"/><Relationship Id="rId73" Type="http://schemas.openxmlformats.org/officeDocument/2006/relationships/hyperlink" Target="https://doi.org/10.1016/j.dss.2014.06.013" TargetMode="External"/><Relationship Id="rId74" Type="http://schemas.openxmlformats.org/officeDocument/2006/relationships/hyperlink" Target="http://refhub.elsevier.com/S2590-1885(19)30007-1/sbref0046" TargetMode="External"/><Relationship Id="rId75" Type="http://schemas.openxmlformats.org/officeDocument/2006/relationships/hyperlink" Target="http://refhub.elsevier.com/S2590-1885(19)30007-1/sbref0047" TargetMode="External"/><Relationship Id="rId76" Type="http://schemas.openxmlformats.org/officeDocument/2006/relationships/hyperlink" Target="https://doi.org/10.1115/1.4037612" TargetMode="External"/><Relationship Id="rId77" Type="http://schemas.openxmlformats.org/officeDocument/2006/relationships/hyperlink" Target="http://refhub.elsevier.com/S2590-1885(19)30007-1/sbref0049" TargetMode="External"/><Relationship Id="rId78" Type="http://schemas.openxmlformats.org/officeDocument/2006/relationships/hyperlink" Target="https://doi.org/10.1016/j.jbi.2016.12.007" TargetMode="External"/><Relationship Id="rId79" Type="http://schemas.openxmlformats.org/officeDocument/2006/relationships/hyperlink" Target="https://doi.org/10.1016/j.eswa.2014.12.049" TargetMode="External"/><Relationship Id="rId80" Type="http://schemas.openxmlformats.org/officeDocument/2006/relationships/hyperlink" Target="http://refhub.elsevier.com/S2590-1885(19)30007-1/sbref0052" TargetMode="External"/><Relationship Id="rId81" Type="http://schemas.openxmlformats.org/officeDocument/2006/relationships/hyperlink" Target="https://doi.org/10.1016/j.eswa.2015.08.023" TargetMode="External"/><Relationship Id="rId82" Type="http://schemas.openxmlformats.org/officeDocument/2006/relationships/hyperlink" Target="http://refhub.elsevier.com/S2590-1885(19)30007-1/sbref0054" TargetMode="External"/><Relationship Id="rId83" Type="http://schemas.openxmlformats.org/officeDocument/2006/relationships/hyperlink" Target="http://refhub.elsevier.com/S2590-1885(19)30007-1/sbref0055" TargetMode="External"/><Relationship Id="rId84" Type="http://schemas.openxmlformats.org/officeDocument/2006/relationships/hyperlink" Target="https://doi.org/10.1177/1461444810365313" TargetMode="External"/><Relationship Id="rId85" Type="http://schemas.openxmlformats.org/officeDocument/2006/relationships/hyperlink" Target="https://doi.org/10.1016/j.dss.2017.09.010" TargetMode="External"/><Relationship Id="rId86" Type="http://schemas.openxmlformats.org/officeDocument/2006/relationships/hyperlink" Target="https://doi.org/10.1016/j.eswa.2013.01.019" TargetMode="External"/><Relationship Id="rId87" Type="http://schemas.openxmlformats.org/officeDocument/2006/relationships/hyperlink" Target="https://doi.org/10.1016/j.eswa.2015.07.052" TargetMode="External"/><Relationship Id="rId88" Type="http://schemas.openxmlformats.org/officeDocument/2006/relationships/hyperlink" Target="https://doi.org/10.1016/j.dss.2017.06.010" TargetMode="External"/><Relationship Id="rId89" Type="http://schemas.openxmlformats.org/officeDocument/2006/relationships/hyperlink" Target="https://doi.org/10.1093/jamia/ocu041" TargetMode="External"/><Relationship Id="rId90" Type="http://schemas.openxmlformats.org/officeDocument/2006/relationships/hyperlink" Target="https://www.washingtonpost.com/news/the-intersect/wp/2017/04/11/the-full-timeline-of-how-social-media-turned-united-into-the-biggest-story-in-the-country/?utm_term=.f76760ebaec9" TargetMode="External"/><Relationship Id="rId91" Type="http://schemas.openxmlformats.org/officeDocument/2006/relationships/hyperlink" Target="https://doi.org/10.1016/j.eswa.2016.12.036" TargetMode="External"/><Relationship Id="rId92" Type="http://schemas.openxmlformats.org/officeDocument/2006/relationships/hyperlink" Target="http://refhub.elsevier.com/S2590-1885(19)30007-1/sbref0064" TargetMode="External"/><Relationship Id="rId93" Type="http://schemas.openxmlformats.org/officeDocument/2006/relationships/hyperlink" Target="http://refhub.elsevier.com/S2590-1885(19)30007-1/sbref0065" TargetMode="External"/><Relationship Id="rId94" Type="http://schemas.openxmlformats.org/officeDocument/2006/relationships/hyperlink" Target="https://doi.org/10.1145/2600428.2609546" TargetMode="External"/><Relationship Id="rId95" Type="http://schemas.openxmlformats.org/officeDocument/2006/relationships/hyperlink" Target="https://doi.org/10.1108/00330330610681286" TargetMode="External"/><Relationship Id="rId96" Type="http://schemas.openxmlformats.org/officeDocument/2006/relationships/hyperlink" Target="https://doi.org/10.1371/journal.pone.0138441" TargetMode="External"/><Relationship Id="rId97" Type="http://schemas.openxmlformats.org/officeDocument/2006/relationships/hyperlink" Target="https://doi.org/10.1016/j.eswa.2016.03.021" TargetMode="External"/><Relationship Id="rId98" Type="http://schemas.openxmlformats.org/officeDocument/2006/relationships/hyperlink" Target="https://doi.org/10.1016/j.dss.2012.12.022" TargetMode="External"/><Relationship Id="rId99" Type="http://schemas.openxmlformats.org/officeDocument/2006/relationships/hyperlink" Target="http://refhub.elsevier.com/S2590-1885(19)30007-1/sbref0071" TargetMode="External"/><Relationship Id="rId100" Type="http://schemas.openxmlformats.org/officeDocument/2006/relationships/hyperlink" Target="https://doi.org/10.1017/S0269888903000638" TargetMode="External"/><Relationship Id="rId101" Type="http://schemas.openxmlformats.org/officeDocument/2006/relationships/hyperlink" Target="http://refhub.elsevier.com/S2590-1885(19)30007-1/sbref0073" TargetMode="External"/><Relationship Id="rId102" Type="http://schemas.openxmlformats.org/officeDocument/2006/relationships/hyperlink" Target="https://doi.org/10.1007/978-3-642-39146-0_8" TargetMode="External"/><Relationship Id="rId103" Type="http://schemas.openxmlformats.org/officeDocument/2006/relationships/hyperlink" Target="http://Http//vr-zone.com/articles/microsoft-is-paying-attention-to-negative-feedback-centered-on-xbox-ones-drm/32710.html" TargetMode="External"/><Relationship Id="rId104" Type="http://schemas.openxmlformats.org/officeDocument/2006/relationships/hyperlink" Target="https://doi.org/10.1080/19368623.2010.508009" TargetMode="External"/><Relationship Id="rId105" Type="http://schemas.openxmlformats.org/officeDocument/2006/relationships/hyperlink" Target="http://refhub.elsevier.com/S2590-1885(19)30007-1/sbref0077" TargetMode="External"/><Relationship Id="rId106" Type="http://schemas.openxmlformats.org/officeDocument/2006/relationships/hyperlink" Target="https://doi.org/10.1016/j.eswa.2018.06.022" TargetMode="External"/><Relationship Id="rId107" Type="http://schemas.openxmlformats.org/officeDocument/2006/relationships/hyperlink" Target="https://www.businessinsider.com/ihop-burger-sales-grew-with-ihob-name-change-2018-8" TargetMode="External"/><Relationship Id="rId108" Type="http://schemas.openxmlformats.org/officeDocument/2006/relationships/hyperlink" Target="https://doi.org/10.1002/asi.21416" TargetMode="External"/><Relationship Id="rId109" Type="http://schemas.openxmlformats.org/officeDocument/2006/relationships/hyperlink" Target="https://doi.org/10.1089/cyber.2014.0620" TargetMode="External"/><Relationship Id="rId110" Type="http://schemas.openxmlformats.org/officeDocument/2006/relationships/hyperlink" Target="http://refhub.elsevier.com/S2590-1885(19)30007-1/sbref0082" TargetMode="External"/><Relationship Id="rId111" Type="http://schemas.openxmlformats.org/officeDocument/2006/relationships/hyperlink" Target="http://proceedings.asmedigitalcollection.asme.org/proceeding.aspx?articleid=1830257" TargetMode="External"/><Relationship Id="rId112" Type="http://schemas.openxmlformats.org/officeDocument/2006/relationships/hyperlink" Target="http://refhub.elsevier.com/S2590-1885(19)30007-1/sbref0084" TargetMode="External"/><Relationship Id="rId113" Type="http://schemas.openxmlformats.org/officeDocument/2006/relationships/hyperlink" Target="https://www.bloomberg.com/news/articles/2018-02-22/snap-royalty-kylie-jenner-erased-a-billion-dollars-in-one-tweet" TargetMode="External"/><Relationship Id="rId114" Type="http://schemas.openxmlformats.org/officeDocument/2006/relationships/hyperlink" Target="https://www.nytimes.com/2017/04/10/business/united-flight-passenger-dragged.html" TargetMode="External"/><Relationship Id="rId115" Type="http://schemas.openxmlformats.org/officeDocument/2006/relationships/hyperlink" Target="http://proceedings.asmedigitalcollection.asme.org/proceeding.aspx?articleid=1640611" TargetMode="External"/><Relationship Id="rId116" Type="http://schemas.openxmlformats.org/officeDocument/2006/relationships/hyperlink" Target="https://doi.org/10.1016/j.eswa.2018.06.016" TargetMode="External"/><Relationship Id="rId117" Type="http://schemas.openxmlformats.org/officeDocument/2006/relationships/hyperlink" Target="http://arxiv.org/abs/1608.05129" TargetMode="External"/><Relationship Id="rId118" Type="http://schemas.openxmlformats.org/officeDocument/2006/relationships/hyperlink" Target="https://doi.org/10.1016/j.im.2015.02.002" TargetMode="External"/><Relationship Id="rId119" Type="http://schemas.openxmlformats.org/officeDocument/2006/relationships/hyperlink" Target="https://doi.org/10.1016/j.dss.2015.02.018" TargetMode="External"/><Relationship Id="rId120" Type="http://schemas.openxmlformats.org/officeDocument/2006/relationships/hyperlink" Target="http://refhub.elsevier.com/S2590-1885(19)30007-1/sbref0091" TargetMode="External"/><Relationship Id="rId1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Sunghoon Lim</dc:creator>
  <cp:keywords>Expert and intelligent system; Social media; Enterprise outcome; Co-occurrence network; Time series analysis; Granger causality analysis</cp:keywords>
  <dc:subject>Expert Systems with Applications: X, 3 (2019) 100007. doi:10.1016/j.eswax.2019.100007</dc:subject>
  <dc:title>Mining Twitter data for causal links between tweets and real-world outcomes</dc:title>
  <dcterms:created xsi:type="dcterms:W3CDTF">2023-12-11T13:07:59Z</dcterms:created>
  <dcterms:modified xsi:type="dcterms:W3CDTF">2023-12-11T13:07:59Z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2019-09-05T00:00:00Z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6.5</vt:lpwstr>
  </property>
  <property fmtid="{D5CDD505-2E9C-101B-9397-08002B2CF9AE}" pid="11" name="LastSaved">
    <vt:filetime>2023-12-11T00:00:00Z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10.1016/j.eswax.2019.100007</vt:lpwstr>
  </property>
  <property fmtid="{D5CDD505-2E9C-101B-9397-08002B2CF9AE}" pid="14" name="robots">
    <vt:lpwstr>noindex</vt:lpwstr>
  </property>
</Properties>
</file>