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14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4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Modal Languages for Coalgebras in </w:t>
      </w:r>
      <w:r>
        <w:rPr/>
        <w:t>a Topological Setting</w:t>
      </w:r>
    </w:p>
    <w:p>
      <w:pPr>
        <w:pStyle w:val="BodyText"/>
        <w:spacing w:before="108"/>
        <w:ind w:left="0"/>
        <w:jc w:val="left"/>
        <w:rPr>
          <w:rFonts w:ascii="LM Roman 17"/>
          <w:sz w:val="41"/>
        </w:rPr>
      </w:pPr>
    </w:p>
    <w:p>
      <w:pPr>
        <w:spacing w:before="0"/>
        <w:ind w:left="1" w:right="0" w:firstLine="0"/>
        <w:jc w:val="center"/>
        <w:rPr>
          <w:rFonts w:ascii="Georgia"/>
          <w:sz w:val="28"/>
        </w:rPr>
      </w:pPr>
      <w:r>
        <w:rPr>
          <w:sz w:val="28"/>
        </w:rPr>
        <w:t>Dirk</w:t>
      </w:r>
      <w:r>
        <w:rPr>
          <w:spacing w:val="15"/>
          <w:sz w:val="28"/>
        </w:rPr>
        <w:t> </w:t>
      </w:r>
      <w:r>
        <w:rPr>
          <w:sz w:val="28"/>
        </w:rPr>
        <w:t>Pattinson</w:t>
      </w:r>
      <w:r>
        <w:rPr>
          <w:spacing w:val="12"/>
          <w:sz w:val="28"/>
        </w:rPr>
        <w:t> </w:t>
      </w:r>
      <w:r>
        <w:rPr>
          <w:rFonts w:ascii="Georgia"/>
          <w:spacing w:val="-5"/>
          <w:sz w:val="28"/>
          <w:vertAlign w:val="superscript"/>
        </w:rPr>
        <w:t>1</w:t>
      </w:r>
      <w:r>
        <w:rPr>
          <w:rFonts w:ascii="Georgia"/>
          <w:i/>
          <w:spacing w:val="-5"/>
          <w:sz w:val="28"/>
          <w:vertAlign w:val="superscript"/>
        </w:rPr>
        <w:t>,</w:t>
      </w:r>
      <w:r>
        <w:rPr>
          <w:rFonts w:ascii="Georgia"/>
          <w:spacing w:val="-5"/>
          <w:sz w:val="28"/>
          <w:vertAlign w:val="superscript"/>
        </w:rPr>
        <w:t>2</w:t>
      </w:r>
    </w:p>
    <w:p>
      <w:pPr>
        <w:spacing w:before="203"/>
        <w:ind w:left="57" w:right="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w w:val="95"/>
          <w:sz w:val="22"/>
        </w:rPr>
        <w:t>Institut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25"/>
          <w:w w:val="93"/>
          <w:sz w:val="22"/>
        </w:rPr>
        <w:t>f</w:t>
      </w:r>
      <w:r>
        <w:rPr>
          <w:rFonts w:ascii="Georgia" w:hAnsi="Georgia"/>
          <w:i/>
          <w:spacing w:val="-89"/>
          <w:w w:val="93"/>
          <w:sz w:val="22"/>
        </w:rPr>
        <w:t>u</w:t>
      </w:r>
      <w:r>
        <w:rPr>
          <w:rFonts w:ascii="Georgia" w:hAnsi="Georgia"/>
          <w:i/>
          <w:spacing w:val="28"/>
          <w:w w:val="102"/>
          <w:sz w:val="22"/>
        </w:rPr>
        <w:t>¨</w:t>
      </w:r>
      <w:r>
        <w:rPr>
          <w:rFonts w:ascii="Georgia" w:hAnsi="Georgia"/>
          <w:i/>
          <w:spacing w:val="26"/>
          <w:w w:val="91"/>
          <w:sz w:val="22"/>
        </w:rPr>
        <w:t>r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Informatik,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LMU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11"/>
          <w:w w:val="95"/>
          <w:sz w:val="22"/>
        </w:rPr>
        <w:t>M</w:t>
      </w:r>
      <w:r>
        <w:rPr>
          <w:rFonts w:ascii="Georgia" w:hAnsi="Georgia"/>
          <w:i/>
          <w:spacing w:val="-102"/>
          <w:w w:val="92"/>
          <w:sz w:val="22"/>
        </w:rPr>
        <w:t>u</w:t>
      </w:r>
      <w:r>
        <w:rPr>
          <w:rFonts w:ascii="Georgia" w:hAnsi="Georgia"/>
          <w:i/>
          <w:spacing w:val="14"/>
          <w:w w:val="101"/>
          <w:sz w:val="22"/>
        </w:rPr>
        <w:t>¨</w:t>
      </w:r>
      <w:r>
        <w:rPr>
          <w:rFonts w:ascii="Georgia" w:hAnsi="Georgia"/>
          <w:i/>
          <w:spacing w:val="12"/>
          <w:w w:val="94"/>
          <w:sz w:val="22"/>
        </w:rPr>
        <w:t>nchen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46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252798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9.90538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350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It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well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know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that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solution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i/>
          <w:sz w:val="22"/>
        </w:rPr>
        <w:t>Z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recursive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domain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equation,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given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by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an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z w:val="22"/>
        </w:rPr>
        <w:t>end- </w:t>
      </w:r>
      <w:r>
        <w:rPr>
          <w:rFonts w:ascii="Georgia"/>
          <w:spacing w:val="-2"/>
          <w:sz w:val="22"/>
        </w:rPr>
        <w:t>ofunctor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T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spacing w:val="-2"/>
          <w:sz w:val="22"/>
        </w:rPr>
        <w:t>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is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final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T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spacing w:val="-2"/>
          <w:sz w:val="22"/>
        </w:rPr>
        <w:t>-coalgebra.</w:t>
      </w:r>
      <w:r>
        <w:rPr>
          <w:rFonts w:ascii="Georgia"/>
          <w:spacing w:val="21"/>
          <w:sz w:val="22"/>
        </w:rPr>
        <w:t> </w:t>
      </w:r>
      <w:r>
        <w:rPr>
          <w:rFonts w:ascii="Georgia"/>
          <w:spacing w:val="-2"/>
          <w:sz w:val="22"/>
        </w:rPr>
        <w:t>This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suggests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a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coalgebraic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approach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to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pacing w:val="-2"/>
          <w:sz w:val="22"/>
        </w:rPr>
        <w:t>obtain </w:t>
      </w:r>
      <w:r>
        <w:rPr>
          <w:rFonts w:ascii="Georgia"/>
          <w:sz w:val="22"/>
        </w:rPr>
        <w:t>a logical representation of the observable properties of </w:t>
      </w:r>
      <w:r>
        <w:rPr>
          <w:rFonts w:ascii="Georgia"/>
          <w:i/>
          <w:sz w:val="22"/>
        </w:rPr>
        <w:t>Z</w:t>
      </w:r>
      <w:r>
        <w:rPr>
          <w:rFonts w:ascii="Georgia"/>
          <w:sz w:val="22"/>
        </w:rPr>
        <w:t>.</w:t>
      </w:r>
      <w:r>
        <w:rPr>
          <w:rFonts w:ascii="Georgia"/>
          <w:spacing w:val="30"/>
          <w:sz w:val="22"/>
        </w:rPr>
        <w:t> </w:t>
      </w:r>
      <w:r>
        <w:rPr>
          <w:rFonts w:ascii="Georgia"/>
          <w:sz w:val="22"/>
        </w:rPr>
        <w:t>The paper considers fi- brations of frames and (modal) logics, arising through a set of predicate liftings. We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discuss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conditions,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which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ensure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expressiveness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9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resulting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language</w:t>
      </w:r>
      <w:r>
        <w:rPr>
          <w:rFonts w:ascii="Georgia"/>
          <w:spacing w:val="-10"/>
          <w:sz w:val="22"/>
        </w:rPr>
        <w:t> </w:t>
      </w:r>
      <w:r>
        <w:rPr>
          <w:rFonts w:ascii="Georgia"/>
          <w:sz w:val="22"/>
        </w:rPr>
        <w:t>(de- notations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formulas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determine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base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frame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over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final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coalgebra).</w:t>
      </w:r>
      <w:r>
        <w:rPr>
          <w:rFonts w:ascii="Georgia"/>
          <w:spacing w:val="12"/>
          <w:sz w:val="22"/>
        </w:rPr>
        <w:t> </w:t>
      </w:r>
      <w:r>
        <w:rPr>
          <w:rFonts w:ascii="Georgia"/>
          <w:sz w:val="22"/>
        </w:rPr>
        <w:t>The framework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then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instantiated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with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categories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domains,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we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establish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these conditions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large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class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locally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continuous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endofunctors. This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can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be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seen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as </w:t>
      </w:r>
      <w:r>
        <w:rPr>
          <w:rFonts w:ascii="Georgia"/>
          <w:spacing w:val="-2"/>
          <w:sz w:val="22"/>
        </w:rPr>
        <w:t>abs1.tex</w:t>
      </w:r>
    </w:p>
    <w:p>
      <w:pPr>
        <w:spacing w:line="259" w:lineRule="auto" w:before="89"/>
        <w:ind w:left="457" w:right="350" w:firstLine="218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 first step towards a final perspective on Abramsky’s domain theory in logical </w:t>
      </w:r>
      <w:r>
        <w:rPr>
          <w:rFonts w:ascii="Georgia" w:hAnsi="Georgia"/>
          <w:spacing w:val="-2"/>
          <w:sz w:val="22"/>
        </w:rPr>
        <w:t>form.</w:t>
      </w:r>
    </w:p>
    <w:p>
      <w:pPr>
        <w:pStyle w:val="BodyText"/>
        <w:spacing w:before="5"/>
        <w:ind w:left="0"/>
        <w:jc w:val="left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83685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589402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71"/>
        <w:ind w:left="0"/>
        <w:jc w:val="left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6"/>
        <w:ind w:right="347"/>
      </w:pPr>
      <w:r>
        <w:rPr/>
        <w:t>Coalgebras have by now been recognised as models for state based systems, which are quite naturally specified using modal logic.</w:t>
      </w:r>
      <w:r>
        <w:rPr>
          <w:spacing w:val="40"/>
        </w:rPr>
        <w:t> </w:t>
      </w:r>
      <w:r>
        <w:rPr/>
        <w:t>There are several ap- proaches [9,11,15,17,18]</w:t>
      </w:r>
      <w:r>
        <w:rPr>
          <w:spacing w:val="-1"/>
        </w:rPr>
        <w:t> </w:t>
      </w:r>
      <w:r>
        <w:rPr/>
        <w:t>discussing (modal) logics for coalgebras on the cate- gory of sets and functions.</w:t>
      </w:r>
    </w:p>
    <w:p>
      <w:pPr>
        <w:pStyle w:val="BodyText"/>
        <w:spacing w:line="206" w:lineRule="auto" w:before="14"/>
        <w:ind w:right="348" w:firstLine="351"/>
      </w:pPr>
      <w:r>
        <w:rPr/>
        <w:t>The</w:t>
      </w:r>
      <w:r>
        <w:rPr>
          <w:spacing w:val="-20"/>
        </w:rPr>
        <w:t> </w:t>
      </w:r>
      <w:r>
        <w:rPr/>
        <w:t>purpose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paper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generalise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accommo- </w:t>
      </w:r>
      <w:r>
        <w:rPr>
          <w:spacing w:val="-2"/>
        </w:rPr>
        <w:t>date</w:t>
      </w:r>
      <w:r>
        <w:rPr>
          <w:spacing w:val="-16"/>
        </w:rPr>
        <w:t> </w:t>
      </w:r>
      <w:r>
        <w:rPr>
          <w:spacing w:val="-2"/>
        </w:rPr>
        <w:t>coalgebras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other</w:t>
      </w:r>
      <w:r>
        <w:rPr>
          <w:spacing w:val="-16"/>
        </w:rPr>
        <w:t> </w:t>
      </w:r>
      <w:r>
        <w:rPr>
          <w:spacing w:val="-2"/>
        </w:rPr>
        <w:t>computationally</w:t>
      </w:r>
      <w:r>
        <w:rPr>
          <w:spacing w:val="-17"/>
        </w:rPr>
        <w:t> </w:t>
      </w:r>
      <w:r>
        <w:rPr>
          <w:spacing w:val="-2"/>
        </w:rPr>
        <w:t>interesting</w:t>
      </w:r>
      <w:r>
        <w:rPr>
          <w:spacing w:val="-16"/>
        </w:rPr>
        <w:t> </w:t>
      </w:r>
      <w:r>
        <w:rPr>
          <w:spacing w:val="-2"/>
        </w:rPr>
        <w:t>categories,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categories of</w:t>
      </w:r>
      <w:r>
        <w:rPr>
          <w:spacing w:val="-18"/>
        </w:rPr>
        <w:t> </w:t>
      </w:r>
      <w:r>
        <w:rPr>
          <w:spacing w:val="-2"/>
        </w:rPr>
        <w:t>domains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prime</w:t>
      </w:r>
      <w:r>
        <w:rPr>
          <w:spacing w:val="-18"/>
        </w:rPr>
        <w:t> </w:t>
      </w:r>
      <w:r>
        <w:rPr>
          <w:spacing w:val="-2"/>
        </w:rPr>
        <w:t>example.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motivation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extension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twofold. </w:t>
      </w:r>
      <w:r>
        <w:rPr/>
        <w:t>Viewing</w:t>
      </w:r>
      <w:r>
        <w:rPr>
          <w:spacing w:val="-20"/>
        </w:rPr>
        <w:t> </w:t>
      </w:r>
      <w:r>
        <w:rPr/>
        <w:t>coalgebras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transition</w:t>
      </w:r>
      <w:r>
        <w:rPr>
          <w:spacing w:val="-20"/>
        </w:rPr>
        <w:t> </w:t>
      </w:r>
      <w:r>
        <w:rPr/>
        <w:t>systems,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would</w:t>
      </w:r>
      <w:r>
        <w:rPr>
          <w:spacing w:val="-19"/>
        </w:rPr>
        <w:t> </w:t>
      </w:r>
      <w:r>
        <w:rPr/>
        <w:t>like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systems, whose transition structure is (the denotational semantics) of a programme. This</w:t>
      </w:r>
      <w:r>
        <w:rPr>
          <w:spacing w:val="-5"/>
        </w:rPr>
        <w:t> </w:t>
      </w:r>
      <w:r>
        <w:rPr/>
        <w:t>necessitates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coalgebras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endofunctors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do- mains.</w:t>
      </w:r>
      <w:r>
        <w:rPr>
          <w:spacing w:val="40"/>
        </w:rPr>
        <w:t> </w:t>
      </w:r>
      <w:r>
        <w:rPr/>
        <w:t>The second motivation for the present work is the observation, that the solution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of a recursive domain equation,</w:t>
      </w:r>
      <w:r>
        <w:rPr>
          <w:spacing w:val="20"/>
        </w:rPr>
        <w:t> </w:t>
      </w:r>
      <w:r>
        <w:rPr/>
        <w:t>given by an endofunctor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, is</w:t>
      </w:r>
      <w:r>
        <w:rPr>
          <w:spacing w:val="-3"/>
        </w:rPr>
        <w:t> </w:t>
      </w:r>
      <w:r>
        <w:rPr/>
        <w:t>precisely (the carrier of) the final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6"/>
        </w:rPr>
        <w:t> </w:t>
      </w:r>
      <w:r>
        <w:rPr/>
        <w:t>-coalgebra.</w:t>
      </w:r>
      <w:r>
        <w:rPr>
          <w:spacing w:val="38"/>
        </w:rPr>
        <w:t> </w:t>
      </w:r>
      <w:r>
        <w:rPr/>
        <w:t>Taking Scott-open </w:t>
      </w:r>
      <w:r>
        <w:rPr>
          <w:spacing w:val="-2"/>
        </w:rPr>
        <w:t>subsets</w:t>
      </w:r>
    </w:p>
    <w:p>
      <w:pPr>
        <w:pStyle w:val="BodyText"/>
        <w:spacing w:before="6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90525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7.128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0" w:lineRule="exact"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58"/>
          <w:position w:val="7"/>
          <w:sz w:val="14"/>
        </w:rPr>
        <w:t> </w:t>
      </w:r>
      <w:r>
        <w:rPr>
          <w:rFonts w:ascii="Georgia" w:hAnsi="Georgia"/>
          <w:sz w:val="20"/>
        </w:rPr>
        <w:t>Research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partially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supported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by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DFG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Graduiertenkolleg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“Logik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der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pacing w:val="-2"/>
          <w:sz w:val="20"/>
        </w:rPr>
        <w:t>Informatik”</w:t>
      </w:r>
    </w:p>
    <w:p>
      <w:pPr>
        <w:spacing w:line="292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55"/>
          <w:position w:val="7"/>
          <w:sz w:val="14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19"/>
          <w:sz w:val="20"/>
        </w:rPr>
        <w:t> </w:t>
      </w:r>
      <w:hyperlink r:id="rId7">
        <w:r>
          <w:rPr>
            <w:rFonts w:ascii="LM Mono 10"/>
            <w:sz w:val="20"/>
          </w:rPr>
          <w:t>pattinso@informatik.uni-</w:t>
        </w:r>
        <w:r>
          <w:rPr>
            <w:rFonts w:ascii="LM Mono 10"/>
            <w:spacing w:val="-2"/>
            <w:sz w:val="20"/>
          </w:rPr>
          <w:t>muenchen.de</w:t>
        </w:r>
      </w:hyperlink>
    </w:p>
    <w:p>
      <w:pPr>
        <w:spacing w:before="2"/>
        <w:ind w:left="1369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58"/>
          <w:w w:val="96"/>
          <w:sz w:val="22"/>
        </w:rPr>
        <w:t>◯</w:t>
      </w:r>
      <w:r>
        <w:rPr>
          <w:rFonts w:ascii="Georgia" w:hAnsi="Georgia"/>
          <w:w w:val="104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7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520"/>
          <w:pgNumType w:start="271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347"/>
      </w:pPr>
      <w:r>
        <w:rPr>
          <w:rFonts w:ascii="MathJax_Fraktur" w:hAnsi="MathJax_Fraktur"/>
        </w:rPr>
        <w:t>o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3"/>
        </w:rPr>
        <w:t> </w:t>
      </w:r>
      <w:r>
        <w:rPr/>
        <w:t>as</w:t>
      </w:r>
      <w:r>
        <w:rPr>
          <w:spacing w:val="-3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coalgebraic</w:t>
      </w:r>
      <w:r>
        <w:rPr>
          <w:spacing w:val="-3"/>
        </w:rPr>
        <w:t> </w:t>
      </w:r>
      <w:r>
        <w:rPr/>
        <w:t>modal</w:t>
      </w:r>
      <w:r>
        <w:rPr>
          <w:spacing w:val="-3"/>
        </w:rPr>
        <w:t> </w:t>
      </w:r>
      <w:r>
        <w:rPr/>
        <w:t>logic in order to obtain a syntactical representation of the underlying set of the frame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 of Scott-open subsets </w:t>
      </w:r>
      <w:r>
        <w:rPr>
          <w:rFonts w:ascii="MathJax_Fraktur" w:hAnsi="MathJax_Fraktur"/>
        </w:rPr>
        <w:t>o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37"/>
        </w:rPr>
        <w:t> </w:t>
      </w:r>
      <w:r>
        <w:rPr/>
        <w:t>In order to obtain this representa- tion, we reconstruct the topology on </w:t>
      </w:r>
      <w:r>
        <w:rPr>
          <w:rFonts w:ascii="Georgia" w:hAnsi="Georgia"/>
          <w:i/>
          <w:spacing w:val="16"/>
        </w:rPr>
        <w:t>TX</w:t>
      </w:r>
      <w:r>
        <w:rPr>
          <w:rFonts w:ascii="Georgia" w:hAnsi="Georgia"/>
          <w:i/>
          <w:spacing w:val="16"/>
        </w:rPr>
        <w:t> </w:t>
      </w:r>
      <w:r>
        <w:rPr/>
        <w:t>from the topology on </w:t>
      </w:r>
      <w:r>
        <w:rPr>
          <w:rFonts w:ascii="Georgia" w:hAnsi="Georgia"/>
          <w:i/>
        </w:rPr>
        <w:t>X</w:t>
      </w:r>
      <w:r>
        <w:rPr/>
        <w:t>, given any domain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Since this can be done for a large class of domains (continuous and better), the resulting representation does not rely on the domains being bifinite (in contrast to [2]).</w:t>
      </w:r>
    </w:p>
    <w:p>
      <w:pPr>
        <w:pStyle w:val="BodyText"/>
        <w:spacing w:line="206" w:lineRule="auto" w:before="10"/>
        <w:ind w:right="348" w:firstLine="351"/>
      </w:pPr>
      <w:r>
        <w:rPr/>
        <w:t>The</w:t>
      </w:r>
      <w:r>
        <w:rPr>
          <w:spacing w:val="-20"/>
        </w:rPr>
        <w:t> </w:t>
      </w:r>
      <w:r>
        <w:rPr/>
        <w:t>interpretation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logics</w:t>
      </w:r>
      <w:r>
        <w:rPr>
          <w:spacing w:val="-20"/>
        </w:rPr>
        <w:t> </w:t>
      </w:r>
      <w:r>
        <w:rPr/>
        <w:t>discussed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predicate</w:t>
      </w:r>
      <w:r>
        <w:rPr>
          <w:spacing w:val="-19"/>
        </w:rPr>
        <w:t> </w:t>
      </w:r>
      <w:r>
        <w:rPr/>
        <w:t>liftings.</w:t>
      </w:r>
      <w:r>
        <w:rPr>
          <w:spacing w:val="10"/>
        </w:rPr>
        <w:t> </w:t>
      </w:r>
      <w:r>
        <w:rPr/>
        <w:t>To the author’s knowledge, the connection between predicate liftings and </w:t>
      </w:r>
      <w:r>
        <w:rPr/>
        <w:t>logics for</w:t>
      </w:r>
      <w:r>
        <w:rPr>
          <w:spacing w:val="-20"/>
        </w:rPr>
        <w:t> </w:t>
      </w:r>
      <w:r>
        <w:rPr/>
        <w:t>coalgebras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made</w:t>
      </w:r>
      <w:r>
        <w:rPr>
          <w:spacing w:val="-20"/>
        </w:rPr>
        <w:t> </w:t>
      </w:r>
      <w:r>
        <w:rPr/>
        <w:t>explicit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[11].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contrast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exposition in loc.</w:t>
      </w:r>
      <w:r>
        <w:rPr>
          <w:spacing w:val="40"/>
        </w:rPr>
        <w:t> </w:t>
      </w:r>
      <w:r>
        <w:rPr/>
        <w:t>cit.</w:t>
      </w:r>
      <w:r>
        <w:rPr>
          <w:spacing w:val="40"/>
        </w:rPr>
        <w:t> </w:t>
      </w:r>
      <w:r>
        <w:rPr/>
        <w:t>(and the subsequent paper [10]), we do not associate predicate liftings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functor</w:t>
      </w:r>
      <w:r>
        <w:rPr>
          <w:spacing w:val="-20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syntactic</w:t>
      </w:r>
      <w:r>
        <w:rPr>
          <w:spacing w:val="-20"/>
        </w:rPr>
        <w:t> </w:t>
      </w:r>
      <w:r>
        <w:rPr/>
        <w:t>structure.</w:t>
      </w:r>
      <w:r>
        <w:rPr>
          <w:spacing w:val="-13"/>
        </w:rPr>
        <w:t> </w:t>
      </w:r>
      <w:r>
        <w:rPr/>
        <w:t>Instead,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axiomatic</w:t>
      </w:r>
      <w:r>
        <w:rPr>
          <w:spacing w:val="-20"/>
        </w:rPr>
        <w:t> </w:t>
      </w:r>
      <w:r>
        <w:rPr/>
        <w:t>ap- proach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taken.</w:t>
      </w:r>
      <w:r>
        <w:rPr>
          <w:spacing w:val="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investigate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predicate</w:t>
      </w:r>
      <w:r>
        <w:rPr>
          <w:spacing w:val="-13"/>
        </w:rPr>
        <w:t> </w:t>
      </w:r>
      <w:r>
        <w:rPr/>
        <w:t>liftings,</w:t>
      </w:r>
      <w:r>
        <w:rPr>
          <w:spacing w:val="-13"/>
        </w:rPr>
        <w:t> </w:t>
      </w:r>
      <w:r>
        <w:rPr/>
        <w:t>which ensure</w:t>
      </w:r>
      <w:r>
        <w:rPr>
          <w:spacing w:val="-20"/>
        </w:rPr>
        <w:t> </w:t>
      </w:r>
      <w:r>
        <w:rPr/>
        <w:t>expressiveness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resulting</w:t>
      </w:r>
      <w:r>
        <w:rPr>
          <w:spacing w:val="-19"/>
        </w:rPr>
        <w:t> </w:t>
      </w:r>
      <w:r>
        <w:rPr/>
        <w:t>language.</w:t>
      </w:r>
      <w:r>
        <w:rPr>
          <w:spacing w:val="4"/>
        </w:rPr>
        <w:t> </w:t>
      </w:r>
      <w:r>
        <w:rPr/>
        <w:t>This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advantage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not restricting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functors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coalgebras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considera- tion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priori,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enabling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argue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properties, and thus simplifying the proofs.</w:t>
      </w:r>
    </w:p>
    <w:p>
      <w:pPr>
        <w:pStyle w:val="BodyText"/>
        <w:spacing w:line="201" w:lineRule="auto" w:before="10"/>
        <w:ind w:right="349" w:firstLine="351"/>
      </w:pPr>
      <w:r>
        <w:rPr/>
        <w:t>We</w:t>
      </w:r>
      <w:r>
        <w:rPr>
          <w:spacing w:val="-14"/>
        </w:rPr>
        <w:t> </w:t>
      </w:r>
      <w:r>
        <w:rPr/>
        <w:t>work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base</w:t>
      </w:r>
      <w:r>
        <w:rPr>
          <w:spacing w:val="-14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Arial" w:hAnsi="Arial"/>
        </w:rPr>
        <w:t>C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comes</w:t>
      </w:r>
      <w:r>
        <w:rPr>
          <w:spacing w:val="-14"/>
        </w:rPr>
        <w:t> </w:t>
      </w:r>
      <w:r>
        <w:rPr/>
        <w:t>equipped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 fibration</w:t>
      </w:r>
      <w:r>
        <w:rPr>
          <w:spacing w:val="-19"/>
        </w:rPr>
        <w:t> </w:t>
      </w:r>
      <w:r>
        <w:rPr>
          <w:rFonts w:ascii="Georgia" w:hAnsi="Georgia"/>
          <w:i/>
        </w:rPr>
        <w:t>p </w:t>
      </w:r>
      <w:r>
        <w:rPr/>
        <w:t>:</w:t>
      </w:r>
      <w:r>
        <w:rPr>
          <w:spacing w:val="-11"/>
        </w:rPr>
        <w:t> </w:t>
      </w:r>
      <w:r>
        <w:rPr>
          <w:rFonts w:ascii="Arial" w:hAnsi="Arial"/>
        </w:rPr>
        <w:t>E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/>
        <w:t>posets</w:t>
      </w:r>
      <w:r>
        <w:rPr>
          <w:spacing w:val="-18"/>
        </w:rPr>
        <w:t> </w:t>
      </w:r>
      <w:r>
        <w:rPr/>
        <w:t>(or</w:t>
      </w:r>
      <w:r>
        <w:rPr>
          <w:spacing w:val="-18"/>
        </w:rPr>
        <w:t> </w:t>
      </w:r>
      <w:r>
        <w:rPr/>
        <w:t>alternatively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functor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Poset</w:t>
      </w:r>
      <w:r>
        <w:rPr>
          <w:vertAlign w:val="baseline"/>
        </w:rPr>
        <w:t>) 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consider coalgebras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an endofunctor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 a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-coalgebra 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TC</w:t>
      </w:r>
      <w:r>
        <w:rPr>
          <w:spacing w:val="12"/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take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(or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alternatively</w:t>
      </w:r>
    </w:p>
    <w:p>
      <w:pPr>
        <w:pStyle w:val="BodyText"/>
        <w:spacing w:line="206" w:lineRule="auto" w:before="2"/>
        <w:ind w:right="349"/>
      </w:pP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under the above correspondence) as the properties of the system 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γ</w:t>
      </w:r>
      <w:r>
        <w:rPr/>
        <w:t>).</w:t>
      </w:r>
    </w:p>
    <w:p>
      <w:pPr>
        <w:pStyle w:val="BodyText"/>
        <w:spacing w:line="206" w:lineRule="auto" w:before="17"/>
        <w:ind w:right="346" w:firstLine="351"/>
        <w:jc w:val="right"/>
      </w:pP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DejaVu Sans" w:hAnsi="DejaVu Sans"/>
          <w:i/>
        </w:rPr>
        <w:t>PL</w:t>
      </w:r>
      <w:r>
        <w:rPr>
          <w:rFonts w:ascii="DejaVu Sans" w:hAnsi="DejaVu Sans"/>
          <w:i/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liftings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gives</w:t>
      </w:r>
      <w:r>
        <w:rPr>
          <w:spacing w:val="-14"/>
        </w:rPr>
        <w:t> </w:t>
      </w:r>
      <w:r>
        <w:rPr/>
        <w:t>rise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logical language</w:t>
      </w:r>
      <w:r>
        <w:rPr>
          <w:spacing w:val="-9"/>
        </w:rPr>
        <w:t>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DejaVu Sans" w:hAnsi="DejaVu Sans"/>
          <w:i/>
        </w:rPr>
        <w:t>PL</w:t>
      </w:r>
      <w:r>
        <w:rPr/>
        <w:t>).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arising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to be</w:t>
      </w:r>
      <w:r>
        <w:rPr>
          <w:spacing w:val="-17"/>
        </w:rPr>
        <w:t> </w:t>
      </w:r>
      <w:r>
        <w:rPr/>
        <w:t>stable</w:t>
      </w:r>
      <w:r>
        <w:rPr>
          <w:spacing w:val="-17"/>
        </w:rPr>
        <w:t> </w:t>
      </w:r>
      <w:r>
        <w:rPr/>
        <w:t>under</w:t>
      </w:r>
      <w:r>
        <w:rPr>
          <w:spacing w:val="-17"/>
        </w:rPr>
        <w:t> </w:t>
      </w:r>
      <w:r>
        <w:rPr/>
        <w:t>coalgebra-homomorphisms,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thus</w:t>
      </w:r>
      <w:r>
        <w:rPr>
          <w:spacing w:val="-17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coalgebras. 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issue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expressive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languages arising in this way.</w:t>
      </w:r>
      <w:r>
        <w:rPr>
          <w:spacing w:val="40"/>
        </w:rPr>
        <w:t> </w:t>
      </w:r>
      <w:r>
        <w:rPr/>
        <w:t>The notion of expressiveness we consider is inspired by Moss’</w:t>
      </w:r>
      <w:r>
        <w:rPr>
          <w:spacing w:val="-12"/>
        </w:rPr>
        <w:t> </w:t>
      </w:r>
      <w:r>
        <w:rPr/>
        <w:t>coalgebraic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[16],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shown,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6"/>
        </w:rPr>
        <w:t> </w:t>
      </w:r>
      <w:r>
        <w:rPr/>
        <w:t>-coalgebra can be characterised by a single formula.</w:t>
      </w:r>
      <w:r>
        <w:rPr>
          <w:spacing w:val="40"/>
        </w:rPr>
        <w:t> </w:t>
      </w:r>
      <w:r>
        <w:rPr/>
        <w:t>Not having elements available, the expressivity considerations are performed in a topological set- ting,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fibre</w:t>
      </w:r>
      <w:r>
        <w:rPr>
          <w:spacing w:val="-18"/>
        </w:rPr>
        <w:t> </w:t>
      </w:r>
      <w:r>
        <w:rPr>
          <w:rFonts w:ascii="Arial" w:hAnsi="Arial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frame (the partial order on </w:t>
      </w:r>
      <w:r>
        <w:rPr>
          <w:rFonts w:ascii="Arial" w:hAnsi="Arial"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behaves like a topology).</w:t>
      </w:r>
      <w:r>
        <w:rPr>
          <w:spacing w:val="40"/>
          <w:vertAlign w:val="baseline"/>
        </w:rPr>
        <w:t> </w:t>
      </w:r>
      <w:r>
        <w:rPr>
          <w:vertAlign w:val="baseline"/>
        </w:rPr>
        <w:t>Viewing the carrier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terminal coalgebra of a set-endofunctor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rFonts w:ascii="LM Sans 12" w:hAnsi="LM Sans 12"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rFonts w:ascii="LM Sans 12" w:hAnsi="LM Sans 12"/>
          <w:vertAlign w:val="baseline"/>
        </w:rPr>
        <w:t>Set </w:t>
      </w:r>
      <w:r>
        <w:rPr>
          <w:vertAlign w:val="baseline"/>
        </w:rPr>
        <w:t>as a topological space</w:t>
      </w:r>
      <w:r>
        <w:rPr>
          <w:spacing w:val="-6"/>
          <w:vertAlign w:val="baseline"/>
        </w:rPr>
        <w:t> </w:t>
      </w:r>
      <w:r>
        <w:rPr>
          <w:vertAlign w:val="baseline"/>
        </w:rPr>
        <w:t>via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6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characteristic formulas</w:t>
      </w:r>
      <w:r>
        <w:rPr>
          <w:spacing w:val="8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fact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denotations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(wrt.</w:t>
      </w:r>
    </w:p>
    <w:p>
      <w:pPr>
        <w:pStyle w:val="BodyText"/>
        <w:spacing w:line="275" w:lineRule="exact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coalgebra</w:t>
      </w:r>
      <w:r>
        <w:rPr>
          <w:spacing w:val="-4"/>
        </w:rPr>
        <w:t> </w:t>
      </w:r>
      <w:r>
        <w:rPr>
          <w:rFonts w:ascii="Georgia"/>
          <w:i/>
        </w:rPr>
        <w:t>Z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Z</w:t>
      </w:r>
      <w:r>
        <w:rPr>
          <w:spacing w:val="-5"/>
        </w:rPr>
        <w:t>.</w:t>
      </w:r>
    </w:p>
    <w:p>
      <w:pPr>
        <w:pStyle w:val="BodyText"/>
        <w:spacing w:line="206" w:lineRule="auto" w:before="23"/>
        <w:ind w:right="348" w:firstLine="351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investigate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concept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setting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give</w:t>
      </w:r>
      <w:r>
        <w:rPr>
          <w:spacing w:val="-15"/>
        </w:rPr>
        <w:t> </w:t>
      </w:r>
      <w:r>
        <w:rPr>
          <w:spacing w:val="-2"/>
        </w:rPr>
        <w:t>sufficient</w:t>
      </w:r>
      <w:r>
        <w:rPr>
          <w:spacing w:val="-15"/>
        </w:rPr>
        <w:t> </w:t>
      </w:r>
      <w:r>
        <w:rPr>
          <w:spacing w:val="-2"/>
        </w:rPr>
        <w:t>condi- </w:t>
      </w:r>
      <w:r>
        <w:rPr/>
        <w:t>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expressiveness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arising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predicate</w:t>
      </w:r>
      <w:r>
        <w:rPr>
          <w:spacing w:val="-12"/>
        </w:rPr>
        <w:t> </w:t>
      </w:r>
      <w:r>
        <w:rPr/>
        <w:t>liftings for</w:t>
      </w:r>
      <w:r>
        <w:rPr>
          <w:spacing w:val="-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subsequently</w:t>
      </w:r>
      <w:r>
        <w:rPr>
          <w:spacing w:val="-11"/>
        </w:rPr>
        <w:t> </w:t>
      </w:r>
      <w:r>
        <w:rPr/>
        <w:t>instantiated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coalgebras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endofunctors on categories of domains.</w:t>
      </w:r>
      <w:r>
        <w:rPr>
          <w:spacing w:val="40"/>
        </w:rPr>
        <w:t> </w:t>
      </w:r>
      <w:r>
        <w:rPr/>
        <w:t>We show, that the abstract requirements are met by a large class of (locally continuous) endofunctors.</w:t>
      </w:r>
    </w:p>
    <w:p>
      <w:pPr>
        <w:spacing w:after="0" w:line="206" w:lineRule="auto"/>
        <w:sectPr>
          <w:headerReference w:type="default" r:id="rId9"/>
          <w:footerReference w:type="default" r:id="rId10"/>
          <w:pgSz w:w="11900" w:h="16840"/>
          <w:pgMar w:header="894" w:footer="848" w:top="1080" w:bottom="1040" w:left="1680" w:right="152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29" w:after="0"/>
        <w:ind w:left="940" w:right="0" w:hanging="483"/>
        <w:jc w:val="both"/>
      </w:pPr>
      <w:r>
        <w:rPr/>
        <w:t>Preliminaries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Notation</w:t>
      </w:r>
    </w:p>
    <w:p>
      <w:pPr>
        <w:pStyle w:val="BodyText"/>
        <w:spacing w:line="206" w:lineRule="auto" w:before="237"/>
        <w:ind w:right="348"/>
      </w:pPr>
      <w:r>
        <w:rPr>
          <w:spacing w:val="-2"/>
        </w:rPr>
        <w:t>Given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arbitrary</w:t>
      </w:r>
      <w:r>
        <w:rPr>
          <w:spacing w:val="-17"/>
        </w:rPr>
        <w:t> </w:t>
      </w:r>
      <w:r>
        <w:rPr>
          <w:spacing w:val="-2"/>
        </w:rPr>
        <w:t>category</w:t>
      </w:r>
      <w:r>
        <w:rPr>
          <w:spacing w:val="-18"/>
        </w:rPr>
        <w:t> </w:t>
      </w:r>
      <w:r>
        <w:rPr>
          <w:rFonts w:ascii="Arial" w:hAnsi="Arial"/>
          <w:spacing w:val="-2"/>
        </w:rPr>
        <w:t>C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notion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predicates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properties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relative </w:t>
      </w:r>
      <w:r>
        <w:rPr/>
        <w:t>to </w:t>
      </w:r>
      <w:r>
        <w:rPr>
          <w:rFonts w:ascii="Arial" w:hAnsi="Arial"/>
        </w:rPr>
        <w:t>C </w:t>
      </w:r>
      <w:r>
        <w:rPr/>
        <w:t>is usually expressed via a posetal fibration </w:t>
      </w:r>
      <w:r>
        <w:rPr>
          <w:rFonts w:ascii="Georgia" w:hAnsi="Georgia"/>
          <w:i/>
        </w:rPr>
        <w:t>p </w:t>
      </w:r>
      <w:r>
        <w:rPr/>
        <w:t>:</w:t>
      </w:r>
      <w:r>
        <w:rPr>
          <w:spacing w:val="-2"/>
        </w:rPr>
        <w:t> </w:t>
      </w:r>
      <w:r>
        <w:rPr>
          <w:rFonts w:ascii="Arial" w:hAnsi="Arial"/>
        </w:rPr>
        <w:t>E </w:t>
      </w:r>
      <w:r>
        <w:rPr>
          <w:rFonts w:ascii="DejaVu Sans" w:hAnsi="DejaVu Sans"/>
          <w:i/>
        </w:rPr>
        <w:t>→ </w:t>
      </w:r>
      <w:r>
        <w:rPr>
          <w:rFonts w:ascii="Arial" w:hAnsi="Arial"/>
        </w:rPr>
        <w:t>C</w:t>
      </w:r>
      <w:r>
        <w:rPr/>
        <w:t>, where the fibres </w:t>
      </w:r>
      <w:r>
        <w:rPr>
          <w:rFonts w:ascii="Arial" w:hAnsi="Arial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support the interpretation of (a fragment of) propositional 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rFonts w:ascii="Arial" w:hAnsi="Arial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fibration,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fibre</w:t>
      </w:r>
      <w:r>
        <w:rPr>
          <w:spacing w:val="34"/>
          <w:vertAlign w:val="baseline"/>
        </w:rPr>
        <w:t> </w:t>
      </w:r>
      <w:r>
        <w:rPr>
          <w:vertAlign w:val="baseline"/>
        </w:rPr>
        <w:t>over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the reindexing (or substitution) functor induced by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2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spacing w:val="12"/>
          <w:vertAlign w:val="baseline"/>
        </w:rPr>
        <w:t>f</w:t>
      </w:r>
      <w:r>
        <w:rPr>
          <w:rFonts w:ascii="DejaVu Sans" w:hAnsi="DejaVu Sans"/>
          <w:i/>
          <w:spacing w:val="12"/>
          <w:vertAlign w:val="superscript"/>
        </w:rPr>
        <w:t>∗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E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reindexing functors are determined uniquely in a posetal</w:t>
      </w:r>
      <w:r>
        <w:rPr>
          <w:spacing w:val="-3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concerned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types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fibrations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in the sequel:</w:t>
      </w:r>
    </w:p>
    <w:p>
      <w:pPr>
        <w:pStyle w:val="BodyText"/>
        <w:spacing w:line="204" w:lineRule="auto" w:before="11"/>
        <w:ind w:right="349" w:firstLine="351"/>
      </w:pPr>
      <w:r>
        <w:rPr/>
        <w:t>The concept of predicate liftings is considered for </w:t>
      </w:r>
      <w:r>
        <w:rPr>
          <w:i/>
        </w:rPr>
        <w:t>fibrations of posets</w:t>
      </w:r>
      <w:r>
        <w:rPr/>
        <w:t>, that is, every fibre </w:t>
      </w:r>
      <w:r>
        <w:rPr>
          <w:rFonts w:ascii="Arial" w:hAnsi="Arial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poset and reindexing preserves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Via the Grothendieck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[5,8],</w:t>
      </w:r>
      <w:r>
        <w:rPr>
          <w:spacing w:val="-4"/>
          <w:vertAlign w:val="baseline"/>
        </w:rPr>
        <w:t> </w:t>
      </w:r>
      <w:r>
        <w:rPr>
          <w:vertAlign w:val="baseline"/>
        </w:rPr>
        <w:t>fibrations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rFonts w:ascii="Arial" w:hAnsi="Arial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4"/>
          <w:vertAlign w:val="baseline"/>
        </w:rPr>
        <w:t> </w:t>
      </w:r>
      <w:r>
        <w:rPr>
          <w:vertAlign w:val="baseline"/>
        </w:rPr>
        <w:t>to functors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Poset</w:t>
      </w:r>
      <w:r>
        <w:rPr>
          <w:vertAlign w:val="baseline"/>
        </w:rPr>
        <w:t>.</w:t>
      </w:r>
    </w:p>
    <w:p>
      <w:pPr>
        <w:pStyle w:val="BodyText"/>
        <w:spacing w:line="204" w:lineRule="auto" w:before="14"/>
        <w:ind w:right="348" w:firstLine="351"/>
      </w:pPr>
      <w:r>
        <w:rPr/>
        <w:t>When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arising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liftings,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 additional structure in the fibres to interpret propositional connectives.</w:t>
      </w:r>
      <w:r>
        <w:rPr>
          <w:spacing w:val="40"/>
        </w:rPr>
        <w:t> </w:t>
      </w:r>
      <w:r>
        <w:rPr/>
        <w:t>We therefore consider </w:t>
      </w:r>
      <w:r>
        <w:rPr>
          <w:i/>
        </w:rPr>
        <w:t>fibrations of lattices</w:t>
      </w:r>
      <w:r>
        <w:rPr/>
        <w:t>.</w:t>
      </w:r>
      <w:r>
        <w:rPr>
          <w:spacing w:val="40"/>
        </w:rPr>
        <w:t> </w:t>
      </w:r>
      <w:r>
        <w:rPr/>
        <w:t>These are fibrations </w:t>
      </w:r>
      <w:r>
        <w:rPr>
          <w:rFonts w:ascii="Georgia" w:hAnsi="Georgia"/>
          <w:i/>
        </w:rPr>
        <w:t>p </w:t>
      </w:r>
      <w:r>
        <w:rPr/>
        <w:t>: </w:t>
      </w:r>
      <w:r>
        <w:rPr>
          <w:rFonts w:ascii="Arial" w:hAnsi="Arial"/>
        </w:rPr>
        <w:t>E </w:t>
      </w:r>
      <w:r>
        <w:rPr>
          <w:rFonts w:ascii="DejaVu Sans" w:hAnsi="DejaVu Sans"/>
          <w:i/>
        </w:rPr>
        <w:t>→ </w:t>
      </w:r>
      <w:r>
        <w:rPr>
          <w:rFonts w:ascii="Arial" w:hAnsi="Arial"/>
        </w:rPr>
        <w:t>C </w:t>
      </w:r>
      <w:r>
        <w:rPr/>
        <w:t>of posets, where each fibre additionally has finite meets and joins, which are </w:t>
      </w:r>
      <w:r>
        <w:rPr>
          <w:spacing w:val="-2"/>
        </w:rPr>
        <w:t>preserved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reindexing. 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setting,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interpret</w:t>
      </w:r>
      <w:r>
        <w:rPr>
          <w:spacing w:val="-18"/>
        </w:rPr>
        <w:t> </w:t>
      </w:r>
      <w:r>
        <w:rPr>
          <w:spacing w:val="-2"/>
        </w:rPr>
        <w:t>languages</w:t>
      </w:r>
      <w:r>
        <w:rPr>
          <w:spacing w:val="-17"/>
        </w:rPr>
        <w:t> </w:t>
      </w:r>
      <w:r>
        <w:rPr>
          <w:spacing w:val="-2"/>
        </w:rPr>
        <w:t>arising</w:t>
      </w:r>
      <w:r>
        <w:rPr>
          <w:spacing w:val="-18"/>
        </w:rPr>
        <w:t> </w:t>
      </w:r>
      <w:r>
        <w:rPr>
          <w:spacing w:val="-2"/>
        </w:rPr>
        <w:t>through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predicate</w:t>
      </w:r>
      <w:r>
        <w:rPr>
          <w:spacing w:val="-10"/>
        </w:rPr>
        <w:t> </w:t>
      </w:r>
      <w:r>
        <w:rPr/>
        <w:t>liftings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show,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homomorphism-stable. Via Grothendieck,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fibration</w:t>
      </w:r>
      <w:r>
        <w:rPr>
          <w:spacing w:val="-5"/>
        </w:rPr>
        <w:t> </w:t>
      </w:r>
      <w:r>
        <w:rPr>
          <w:rFonts w:ascii="Georgia" w:hAnsi="Georgia"/>
          <w:i/>
        </w:rPr>
        <w:t>p </w:t>
      </w:r>
      <w:r>
        <w:rPr/>
        <w:t>:</w:t>
      </w:r>
      <w:r>
        <w:rPr>
          <w:spacing w:val="-16"/>
        </w:rPr>
        <w:t> </w:t>
      </w:r>
      <w:r>
        <w:rPr>
          <w:rFonts w:ascii="Arial" w:hAnsi="Arial"/>
        </w:rPr>
        <w:t>E</w:t>
      </w:r>
      <w:r>
        <w:rPr>
          <w:rFonts w:ascii="Arial" w:hAnsi="Arial"/>
          <w:spacing w:val="-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4"/>
        </w:rPr>
        <w:t> </w:t>
      </w:r>
      <w:r>
        <w:rPr>
          <w:rFonts w:ascii="Arial" w:hAnsi="Arial"/>
        </w:rPr>
        <w:t>C </w:t>
      </w:r>
      <w:r>
        <w:rPr/>
        <w:t>of</w:t>
      </w:r>
      <w:r>
        <w:rPr>
          <w:spacing w:val="-5"/>
        </w:rPr>
        <w:t> </w:t>
      </w:r>
      <w:r>
        <w:rPr/>
        <w:t>lattices</w:t>
      </w:r>
      <w:r>
        <w:rPr>
          <w:spacing w:val="-4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 functor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Lat</w:t>
      </w:r>
      <w:r>
        <w:rPr>
          <w:vertAlign w:val="baseline"/>
        </w:rPr>
        <w:t>, with values in the category of lattices and join- and meet-preserving maps.</w:t>
      </w:r>
    </w:p>
    <w:p>
      <w:pPr>
        <w:pStyle w:val="BodyText"/>
        <w:spacing w:line="204" w:lineRule="auto" w:before="24"/>
        <w:ind w:right="348" w:firstLine="351"/>
      </w:pP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fibration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i/>
        </w:rPr>
        <w:t>fibrations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frames</w:t>
      </w:r>
      <w:r>
        <w:rPr/>
        <w:t>.</w:t>
      </w:r>
      <w:r>
        <w:rPr>
          <w:spacing w:val="28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 fibrations of lattices, where every fibre additionally has infinite meets dis- tributing</w:t>
      </w:r>
      <w:r>
        <w:rPr>
          <w:spacing w:val="-20"/>
        </w:rPr>
        <w:t> </w:t>
      </w:r>
      <w:r>
        <w:rPr/>
        <w:t>over</w:t>
      </w:r>
      <w:r>
        <w:rPr>
          <w:spacing w:val="-19"/>
        </w:rPr>
        <w:t> </w:t>
      </w:r>
      <w:r>
        <w:rPr/>
        <w:t>(finite)</w:t>
      </w:r>
      <w:r>
        <w:rPr>
          <w:spacing w:val="-20"/>
        </w:rPr>
        <w:t> </w:t>
      </w:r>
      <w:r>
        <w:rPr/>
        <w:t>joins</w:t>
      </w:r>
      <w:r>
        <w:rPr>
          <w:spacing w:val="-19"/>
        </w:rPr>
        <w:t> </w:t>
      </w:r>
      <w:r>
        <w:rPr/>
        <w:t>(ie.</w:t>
      </w:r>
      <w:r>
        <w:rPr>
          <w:spacing w:val="11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frame),</w:t>
      </w:r>
      <w:r>
        <w:rPr>
          <w:spacing w:val="-18"/>
        </w:rPr>
        <w:t> </w:t>
      </w:r>
      <w:r>
        <w:rPr/>
        <w:t>which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required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preserved under</w:t>
      </w:r>
      <w:r>
        <w:rPr>
          <w:spacing w:val="-6"/>
        </w:rPr>
        <w:t> </w:t>
      </w:r>
      <w:r>
        <w:rPr/>
        <w:t>reindexing. As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seen,</w:t>
      </w:r>
      <w:r>
        <w:rPr>
          <w:spacing w:val="-6"/>
        </w:rPr>
        <w:t> </w:t>
      </w:r>
      <w:r>
        <w:rPr/>
        <w:t>fibrations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frames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 functors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Frm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Frm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frames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maps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preserve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meets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joins. 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 expressivity of the logics is examined.</w:t>
      </w:r>
    </w:p>
    <w:p>
      <w:pPr>
        <w:pStyle w:val="BodyText"/>
        <w:spacing w:before="1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/>
        <w:t>Modal</w:t>
      </w:r>
      <w:r>
        <w:rPr>
          <w:spacing w:val="21"/>
        </w:rPr>
        <w:t> </w:t>
      </w:r>
      <w:r>
        <w:rPr/>
        <w:t>Logics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Predicate</w:t>
      </w:r>
      <w:r>
        <w:rPr>
          <w:spacing w:val="21"/>
        </w:rPr>
        <w:t> </w:t>
      </w:r>
      <w:r>
        <w:rPr>
          <w:spacing w:val="-2"/>
        </w:rPr>
        <w:t>Liftings</w:t>
      </w:r>
    </w:p>
    <w:p>
      <w:pPr>
        <w:pStyle w:val="BodyText"/>
        <w:spacing w:line="313" w:lineRule="exact" w:before="199"/>
      </w:pPr>
      <w:r>
        <w:rPr/>
        <w:t>We</w:t>
      </w:r>
      <w:r>
        <w:rPr>
          <w:spacing w:val="13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posetal</w:t>
      </w:r>
      <w:r>
        <w:rPr>
          <w:spacing w:val="14"/>
        </w:rPr>
        <w:t> </w:t>
      </w:r>
      <w:r>
        <w:rPr/>
        <w:t>fibration</w:t>
      </w:r>
      <w:r>
        <w:rPr>
          <w:spacing w:val="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15"/>
        </w:rPr>
        <w:t> </w:t>
      </w:r>
      <w:r>
        <w:rPr>
          <w:rFonts w:ascii="Arial" w:hAnsi="Arial"/>
        </w:rPr>
        <w:t>E</w:t>
      </w:r>
      <w:r>
        <w:rPr>
          <w:rFonts w:ascii="Arial" w:hAnsi="Arial"/>
          <w:spacing w:val="2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7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25"/>
        </w:rPr>
        <w:t> </w:t>
      </w:r>
      <w:r>
        <w:rPr/>
        <w:t>over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arbitrary</w:t>
      </w:r>
      <w:r>
        <w:rPr>
          <w:spacing w:val="13"/>
        </w:rPr>
        <w:t> </w:t>
      </w:r>
      <w:r>
        <w:rPr/>
        <w:t>base</w:t>
      </w:r>
      <w:r>
        <w:rPr>
          <w:spacing w:val="13"/>
        </w:rPr>
        <w:t> </w:t>
      </w:r>
      <w:r>
        <w:rPr>
          <w:spacing w:val="-2"/>
        </w:rPr>
        <w:t>category</w:t>
      </w:r>
    </w:p>
    <w:p>
      <w:pPr>
        <w:pStyle w:val="BodyText"/>
        <w:spacing w:line="204" w:lineRule="auto" w:before="16"/>
        <w:ind w:right="349"/>
      </w:pPr>
      <w:r>
        <w:rPr>
          <w:rFonts w:ascii="Arial" w:hAnsi="Arial"/>
        </w:rPr>
        <w:t>C</w:t>
      </w:r>
      <w:r>
        <w:rPr/>
        <w:t>.</w:t>
      </w:r>
      <w:r>
        <w:rPr>
          <w:spacing w:val="40"/>
        </w:rPr>
        <w:t> </w:t>
      </w:r>
      <w:r>
        <w:rPr/>
        <w:t>Intuitively speaking, a predicate lifting for an endofunctor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Arial" w:hAnsi="Arial"/>
        </w:rPr>
        <w:t>C </w:t>
      </w:r>
      <w:r>
        <w:rPr>
          <w:rFonts w:ascii="DejaVu Sans" w:hAnsi="DejaVu Sans"/>
          <w:i/>
        </w:rPr>
        <w:t>→ </w:t>
      </w:r>
      <w:r>
        <w:rPr>
          <w:rFonts w:ascii="Arial" w:hAnsi="Arial"/>
        </w:rPr>
        <w:t>C </w:t>
      </w:r>
      <w:r>
        <w:rPr/>
        <w:t>maps predicates over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Arial" w:hAnsi="Arial"/>
        </w:rPr>
        <w:t>C </w:t>
      </w:r>
      <w:r>
        <w:rPr/>
        <w:t>(ie.</w:t>
      </w:r>
      <w:r>
        <w:rPr>
          <w:spacing w:val="40"/>
        </w:rPr>
        <w:t> </w:t>
      </w:r>
      <w:r>
        <w:rPr/>
        <w:t>elements of the poset </w:t>
      </w:r>
      <w:r>
        <w:rPr>
          <w:rFonts w:ascii="Arial" w:hAnsi="Arial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 to predicates over </w:t>
      </w:r>
      <w:r>
        <w:rPr>
          <w:rFonts w:ascii="Georgia" w:hAnsi="Georgia"/>
          <w:i/>
          <w:spacing w:val="16"/>
          <w:vertAlign w:val="baseline"/>
        </w:rPr>
        <w:t>TC</w:t>
      </w:r>
      <w:r>
        <w:rPr>
          <w:spacing w:val="16"/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subject to a naturality 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Passing from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to the corresponding functor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Poset</w:t>
      </w:r>
      <w:r>
        <w:rPr>
          <w:vertAlign w:val="baseline"/>
        </w:rPr>
        <w:t>, we obtain the following definition:</w:t>
      </w:r>
    </w:p>
    <w:p>
      <w:pPr>
        <w:spacing w:line="201" w:lineRule="auto" w:before="101"/>
        <w:ind w:left="457" w:right="35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(Predicate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Lifting) </w:t>
      </w:r>
      <w:r>
        <w:rPr>
          <w:i/>
          <w:sz w:val="24"/>
        </w:rPr>
        <w:t>Suppose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Arial" w:hAnsi="Arial"/>
          <w:sz w:val="24"/>
        </w:rPr>
        <w:t>C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Arial" w:hAnsi="Arial"/>
          <w:sz w:val="24"/>
        </w:rPr>
        <w:t>C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endofunctor</w:t>
      </w:r>
      <w:r>
        <w:rPr>
          <w:i/>
          <w:sz w:val="24"/>
        </w:rPr>
        <w:t> and</w:t>
      </w:r>
      <w:r>
        <w:rPr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7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Arial" w:hAnsi="Arial"/>
          <w:sz w:val="24"/>
        </w:rPr>
        <w:t>C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Poset</w:t>
      </w:r>
      <w:r>
        <w:rPr>
          <w:i/>
          <w:sz w:val="24"/>
          <w:vertAlign w:val="baseline"/>
        </w:rPr>
        <w:t>.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-predicate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lifting </w:t>
      </w:r>
      <w:r>
        <w:rPr>
          <w:i/>
          <w:sz w:val="24"/>
          <w:vertAlign w:val="baseline"/>
        </w:rPr>
        <w:t>for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natural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transformation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op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1" w:lineRule="auto" w:before="98"/>
        <w:ind w:right="348" w:hanging="1"/>
      </w:pPr>
      <w:r>
        <w:rPr/>
        <w:t>By passing from functors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Poset </w:t>
      </w:r>
      <w:r>
        <w:rPr>
          <w:vertAlign w:val="baseline"/>
        </w:rPr>
        <w:t>to fibrations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of posets, </w:t>
      </w:r>
      <w:r>
        <w:rPr>
          <w:spacing w:val="-2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obtain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following,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alternative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characterisation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terms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fibred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functors</w:t>
      </w:r>
    </w:p>
    <w:p>
      <w:pPr>
        <w:spacing w:after="0" w:line="201" w:lineRule="auto"/>
        <w:sectPr>
          <w:pgSz w:w="11900" w:h="16840"/>
          <w:pgMar w:header="894" w:footer="848" w:top="1080" w:bottom="1040" w:left="1680" w:right="1520"/>
        </w:sectPr>
      </w:pPr>
    </w:p>
    <w:p>
      <w:pPr>
        <w:pStyle w:val="BodyText"/>
        <w:spacing w:line="206" w:lineRule="auto" w:before="315"/>
        <w:ind w:right="348"/>
      </w:pPr>
      <w:r>
        <w:rPr>
          <w:spacing w:val="-2"/>
        </w:rPr>
        <w:t>(see</w:t>
      </w:r>
      <w:r>
        <w:rPr>
          <w:spacing w:val="-16"/>
        </w:rPr>
        <w:t> </w:t>
      </w:r>
      <w:r>
        <w:rPr>
          <w:spacing w:val="-2"/>
        </w:rPr>
        <w:t>[8],</w:t>
      </w:r>
      <w:r>
        <w:rPr>
          <w:spacing w:val="-11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called</w:t>
      </w:r>
      <w:r>
        <w:rPr>
          <w:spacing w:val="-16"/>
        </w:rPr>
        <w:t> </w:t>
      </w:r>
      <w:r>
        <w:rPr>
          <w:spacing w:val="-2"/>
        </w:rPr>
        <w:t>morphisms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fibrations,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[5],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8.2</w:t>
      </w:r>
      <w:r>
        <w:rPr>
          <w:spacing w:val="-17"/>
        </w:rPr>
        <w:t> </w:t>
      </w:r>
      <w:r>
        <w:rPr>
          <w:spacing w:val="-2"/>
        </w:rPr>
        <w:t>where </w:t>
      </w:r>
      <w:r>
        <w:rPr/>
        <w:t>they figure under the name cartesian functors).</w:t>
      </w:r>
    </w:p>
    <w:p>
      <w:pPr>
        <w:spacing w:line="201" w:lineRule="auto" w:before="104"/>
        <w:ind w:left="457" w:right="336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(Predicate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Liftings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Fibred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Functors) </w:t>
      </w:r>
      <w:r>
        <w:rPr>
          <w:i/>
          <w:sz w:val="24"/>
        </w:rPr>
        <w:t>Suppose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: </w:t>
      </w:r>
      <w:r>
        <w:rPr>
          <w:rFonts w:ascii="Arial" w:hAnsi="Arial"/>
          <w:sz w:val="24"/>
        </w:rPr>
        <w:t>C </w:t>
      </w:r>
      <w:r>
        <w:rPr>
          <w:rFonts w:ascii="DejaVu Sans" w:hAnsi="DejaVu Sans"/>
          <w:i/>
          <w:sz w:val="24"/>
        </w:rPr>
        <w:t>→ </w:t>
      </w:r>
      <w:r>
        <w:rPr>
          <w:rFonts w:ascii="Arial" w:hAnsi="Arial"/>
          <w:sz w:val="24"/>
        </w:rPr>
        <w:t>C </w:t>
      </w:r>
      <w:r>
        <w:rPr>
          <w:i/>
          <w:sz w:val="24"/>
        </w:rPr>
        <w:t>and the fibration </w:t>
      </w:r>
      <w:r>
        <w:rPr>
          <w:rFonts w:ascii="Georgia" w:hAnsi="Georgia"/>
          <w:i/>
          <w:sz w:val="24"/>
        </w:rPr>
        <w:t>p </w:t>
      </w:r>
      <w:r>
        <w:rPr>
          <w:sz w:val="24"/>
        </w:rPr>
        <w:t>: </w:t>
      </w:r>
      <w:r>
        <w:rPr>
          <w:rFonts w:ascii="Arial" w:hAnsi="Arial"/>
          <w:sz w:val="24"/>
        </w:rPr>
        <w:t>E </w:t>
      </w:r>
      <w:r>
        <w:rPr>
          <w:rFonts w:ascii="DejaVu Sans" w:hAnsi="DejaVu Sans"/>
          <w:i/>
          <w:sz w:val="24"/>
        </w:rPr>
        <w:t>→ </w:t>
      </w:r>
      <w:r>
        <w:rPr>
          <w:rFonts w:ascii="Arial" w:hAnsi="Arial"/>
          <w:sz w:val="24"/>
        </w:rPr>
        <w:t>C </w:t>
      </w:r>
      <w:r>
        <w:rPr>
          <w:i/>
          <w:sz w:val="24"/>
        </w:rPr>
        <w:t>corresponds to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Arial" w:hAnsi="Arial"/>
          <w:sz w:val="24"/>
        </w:rPr>
        <w:t>C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Sans 12" w:hAnsi="LM Sans 12"/>
          <w:sz w:val="24"/>
          <w:vertAlign w:val="baseline"/>
        </w:rPr>
        <w:t>Poset </w:t>
      </w:r>
      <w:r>
        <w:rPr>
          <w:i/>
          <w:sz w:val="24"/>
          <w:vertAlign w:val="baseline"/>
        </w:rPr>
        <w:t>via the</w:t>
      </w:r>
      <w:r>
        <w:rPr>
          <w:i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Grothendieck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construction.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Then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there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is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a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one-to-one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correspondence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between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240" w:lineRule="auto" w:before="62" w:after="0"/>
        <w:ind w:left="949" w:right="0" w:hanging="365"/>
        <w:jc w:val="both"/>
        <w:rPr>
          <w:i/>
          <w:sz w:val="24"/>
        </w:rPr>
      </w:pPr>
      <w:r>
        <w:rPr>
          <w:i/>
          <w:spacing w:val="16"/>
          <w:sz w:val="24"/>
        </w:rPr>
        <w:t>P</w:t>
      </w:r>
      <w:r>
        <w:rPr>
          <w:rFonts w:ascii="LM Roman 12"/>
          <w:i/>
          <w:spacing w:val="16"/>
          <w:sz w:val="24"/>
        </w:rPr>
        <w:t>-</w:t>
      </w:r>
      <w:r>
        <w:rPr>
          <w:rFonts w:ascii="LM Roman 12"/>
          <w:i/>
          <w:sz w:val="24"/>
        </w:rPr>
        <w:t>predicate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liftings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8"/>
          <w:sz w:val="24"/>
        </w:rPr>
        <w:t> </w:t>
      </w:r>
      <w:r>
        <w:rPr>
          <w:i/>
          <w:spacing w:val="-10"/>
          <w:sz w:val="24"/>
        </w:rPr>
        <w:t>T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240" w:lineRule="auto" w:before="21" w:after="0"/>
        <w:ind w:left="949" w:right="0" w:hanging="43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Functors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6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L,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6"/>
          <w:sz w:val="24"/>
        </w:rPr>
        <w:t> </w:t>
      </w:r>
      <w:r>
        <w:rPr>
          <w:rFonts w:ascii="LM Roman 12" w:hAnsi="LM Roman 12"/>
          <w:spacing w:val="33"/>
          <w:sz w:val="24"/>
        </w:rPr>
        <w:t>):</w:t>
      </w:r>
      <w:r>
        <w:rPr>
          <w:rFonts w:ascii="LM Roman 12" w:hAnsi="LM Roman 12"/>
          <w:spacing w:val="-14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fibred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functor.</w:t>
      </w:r>
    </w:p>
    <w:p>
      <w:pPr>
        <w:tabs>
          <w:tab w:pos="8168" w:val="left" w:leader="none"/>
        </w:tabs>
        <w:spacing w:line="204" w:lineRule="auto" w:before="146"/>
        <w:ind w:left="457" w:right="272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Proof</w:t>
      </w:r>
      <w:r>
        <w:rPr>
          <w:b/>
          <w:spacing w:val="40"/>
          <w:sz w:val="24"/>
        </w:rPr>
        <w:t> </w:t>
      </w:r>
      <w:r>
        <w:rPr>
          <w:sz w:val="24"/>
        </w:rPr>
        <w:t>Suppose</w:t>
      </w:r>
      <w:r>
        <w:rPr>
          <w:spacing w:val="23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7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2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natural.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Define</w:t>
      </w:r>
      <w:r>
        <w:rPr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0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E</w:t>
      </w:r>
      <w:r>
        <w:rPr>
          <w:rFonts w:ascii="Arial" w:hAnsi="Arial"/>
          <w:spacing w:val="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22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E</w:t>
      </w:r>
      <w:r>
        <w:rPr>
          <w:rFonts w:ascii="Arial" w:hAnsi="Arial"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=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pE</w:t>
      </w:r>
      <w:r>
        <w:rPr>
          <w:sz w:val="24"/>
          <w:vertAlign w:val="baseline"/>
        </w:rPr>
        <w:t>)(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).</w:t>
      </w:r>
      <w:r>
        <w:rPr>
          <w:spacing w:val="68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Conversely,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pacing w:val="21"/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fibred,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=</w:t>
      </w:r>
      <w:r>
        <w:rPr>
          <w:spacing w:val="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C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sz w:val="24"/>
          <w:vertAlign w:val="baseline"/>
        </w:rPr>
        <w:t>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Both constructions translate to morphisms in a straight forward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way.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before="123"/>
        <w:jc w:val="left"/>
      </w:pP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predicate</w:t>
      </w:r>
      <w:r>
        <w:rPr>
          <w:spacing w:val="-11"/>
        </w:rPr>
        <w:t> </w:t>
      </w:r>
      <w:r>
        <w:rPr>
          <w:spacing w:val="-2"/>
        </w:rPr>
        <w:t>liftings:</w:t>
      </w:r>
    </w:p>
    <w:p>
      <w:pPr>
        <w:pStyle w:val="BodyText"/>
        <w:spacing w:line="204" w:lineRule="auto" w:before="128"/>
        <w:ind w:left="951" w:right="348" w:hanging="495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3.3</w:t>
      </w:r>
      <w:r>
        <w:rPr>
          <w:b/>
          <w:spacing w:val="80"/>
          <w:w w:val="150"/>
        </w:rPr>
        <w:t> </w:t>
      </w:r>
      <w:r>
        <w:rPr/>
        <w:t>(i)</w:t>
      </w:r>
      <w:r>
        <w:rPr>
          <w:spacing w:val="32"/>
        </w:rPr>
        <w:t> </w:t>
      </w:r>
      <w:r>
        <w:rPr/>
        <w:t>Suppose</w:t>
      </w:r>
      <w:r>
        <w:rPr>
          <w:spacing w:val="24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35"/>
        </w:rPr>
        <w:t> </w:t>
      </w:r>
      <w:r>
        <w:rPr/>
        <w:t>has</w:t>
      </w:r>
      <w:r>
        <w:rPr>
          <w:spacing w:val="24"/>
        </w:rPr>
        <w:t> </w:t>
      </w:r>
      <w:r>
        <w:rPr/>
        <w:t>pullbacks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well-powered,</w:t>
      </w:r>
      <w:r>
        <w:rPr>
          <w:spacing w:val="32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: </w:t>
      </w:r>
      <w:r>
        <w:rPr>
          <w:rFonts w:ascii="Arial" w:hAnsi="Arial"/>
        </w:rPr>
        <w:t>C</w:t>
      </w:r>
      <w:r>
        <w:rPr>
          <w:rFonts w:ascii="Arial" w:hAnsi="Arial"/>
          <w:spacing w:val="-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4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5"/>
        </w:rPr>
        <w:t> </w:t>
      </w:r>
      <w:r>
        <w:rPr/>
        <w:t>preserves</w:t>
      </w:r>
      <w:r>
        <w:rPr>
          <w:spacing w:val="-17"/>
        </w:rPr>
        <w:t> </w:t>
      </w:r>
      <w:r>
        <w:rPr/>
        <w:t>monic</w:t>
      </w:r>
      <w:r>
        <w:rPr>
          <w:spacing w:val="-17"/>
        </w:rPr>
        <w:t> </w:t>
      </w:r>
      <w:r>
        <w:rPr/>
        <w:t>arrows.</w:t>
      </w:r>
      <w:r>
        <w:rPr>
          <w:spacing w:val="15"/>
        </w:rPr>
        <w:t> </w:t>
      </w:r>
      <w:r>
        <w:rPr/>
        <w:t>Assigning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monos </w:t>
      </w:r>
      <w:r>
        <w:rPr>
          <w:rFonts w:ascii="Georgia" w:hAnsi="Georgia"/>
          <w:i/>
          <w:spacing w:val="16"/>
        </w:rPr>
        <w:t>Tm</w:t>
      </w:r>
      <w:r>
        <w:rPr>
          <w:rFonts w:ascii="Georgia" w:hAnsi="Georgia"/>
          <w:i/>
          <w:spacing w:val="16"/>
        </w:rPr>
        <w:t> </w:t>
      </w:r>
      <w:r>
        <w:rPr/>
        <w:t>: </w:t>
      </w:r>
      <w:r>
        <w:rPr>
          <w:rFonts w:ascii="Georgia" w:hAnsi="Georgia"/>
          <w:i/>
          <w:spacing w:val="16"/>
        </w:rPr>
        <w:t>TM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  <w:spacing w:val="16"/>
        </w:rPr>
        <w:t>TC</w:t>
      </w:r>
      <w:r>
        <w:rPr>
          <w:rFonts w:ascii="Georgia" w:hAnsi="Georgia"/>
          <w:i/>
          <w:spacing w:val="16"/>
        </w:rPr>
        <w:t> </w:t>
      </w:r>
      <w:r>
        <w:rPr/>
        <w:t>to a subobject represented by a monic </w:t>
      </w:r>
      <w:r>
        <w:rPr>
          <w:rFonts w:ascii="Georgia" w:hAnsi="Georgia"/>
          <w:i/>
        </w:rPr>
        <w:t>m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extends to a </w:t>
      </w:r>
      <w:r>
        <w:rPr>
          <w:rFonts w:ascii="Georgia" w:hAnsi="Georgia"/>
          <w:i/>
        </w:rPr>
        <w:t>S</w:t>
      </w:r>
      <w:r>
        <w:rPr/>
        <w:t>-predicate lifting 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(where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Poset </w:t>
      </w:r>
      <w:r>
        <w:rPr>
          <w:vertAlign w:val="baseline"/>
        </w:rPr>
        <w:t>maps an object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to the set of its subobjects, see eg.</w:t>
      </w:r>
      <w:r>
        <w:rPr>
          <w:spacing w:val="37"/>
          <w:vertAlign w:val="baseline"/>
        </w:rPr>
        <w:t> </w:t>
      </w:r>
      <w:r>
        <w:rPr>
          <w:vertAlign w:val="baseline"/>
        </w:rPr>
        <w:t>[8], Section 1.3).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1" w:val="left" w:leader="none"/>
        </w:tabs>
        <w:spacing w:line="206" w:lineRule="auto" w:before="66" w:after="0"/>
        <w:ind w:left="951" w:right="349" w:hanging="43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</w:t>
      </w:r>
      <w:r>
        <w:rPr>
          <w:i/>
          <w:sz w:val="24"/>
        </w:rPr>
        <w:t>p </w:t>
      </w:r>
      <w:r>
        <w:rPr>
          <w:rFonts w:ascii="LM Roman 12" w:hAnsi="LM Roman 12"/>
          <w:sz w:val="24"/>
        </w:rPr>
        <w:t>: </w:t>
      </w:r>
      <w:r>
        <w:rPr>
          <w:rFonts w:ascii="Arial" w:hAnsi="Arial"/>
          <w:sz w:val="24"/>
        </w:rPr>
        <w:t>E </w:t>
      </w:r>
      <w:r>
        <w:rPr>
          <w:rFonts w:ascii="DejaVu Sans" w:hAnsi="DejaVu Sans"/>
          <w:i/>
          <w:sz w:val="24"/>
        </w:rPr>
        <w:t>→ </w:t>
      </w:r>
      <w:r>
        <w:rPr>
          <w:rFonts w:ascii="Arial" w:hAnsi="Arial"/>
          <w:sz w:val="24"/>
        </w:rPr>
        <w:t>C </w:t>
      </w:r>
      <w:r>
        <w:rPr>
          <w:rFonts w:ascii="LM Roman 12" w:hAnsi="LM Roman 12"/>
          <w:sz w:val="24"/>
        </w:rPr>
        <w:t>is a bicartesian fibration of posets and </w:t>
      </w:r>
      <w:r>
        <w:rPr>
          <w:i/>
          <w:sz w:val="24"/>
        </w:rPr>
        <w:t>T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: </w:t>
      </w:r>
      <w:r>
        <w:rPr>
          <w:rFonts w:ascii="Arial" w:hAnsi="Arial"/>
          <w:sz w:val="24"/>
        </w:rPr>
        <w:t>C </w:t>
      </w:r>
      <w:r>
        <w:rPr>
          <w:rFonts w:ascii="DejaVu Sans" w:hAnsi="DejaVu Sans"/>
          <w:i/>
          <w:sz w:val="24"/>
        </w:rPr>
        <w:t>→ </w:t>
      </w:r>
      <w:r>
        <w:rPr>
          <w:rFonts w:ascii="Arial" w:hAnsi="Arial"/>
          <w:sz w:val="24"/>
        </w:rPr>
        <w:t>C </w:t>
      </w:r>
      <w:r>
        <w:rPr>
          <w:rFonts w:ascii="LM Roman 12" w:hAnsi="LM Roman 12"/>
          <w:sz w:val="24"/>
        </w:rPr>
        <w:t>is polynomial,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then the logical predicate liftings of</w:t>
      </w:r>
      <w:r>
        <w:rPr>
          <w:rFonts w:ascii="LM Roman 12" w:hAnsi="LM Roman 12"/>
          <w:spacing w:val="-1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, as considered in [7], is a predicate lifting in the sense of Definition 3.1.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1" w:val="left" w:leader="none"/>
        </w:tabs>
        <w:spacing w:line="201" w:lineRule="auto" w:before="67" w:after="0"/>
        <w:ind w:left="951" w:right="349" w:hanging="49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Suppose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Arial" w:hAnsi="Arial"/>
          <w:sz w:val="24"/>
        </w:rPr>
        <w:t>D</w:t>
      </w:r>
      <w:r>
        <w:rPr>
          <w:rFonts w:ascii="Arial" w:hAnsi="Arial"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M Sans 12" w:hAnsi="LM Sans 12"/>
          <w:sz w:val="24"/>
        </w:rPr>
        <w:t>DCPO</w:t>
      </w:r>
      <w:r>
        <w:rPr>
          <w:rFonts w:ascii="LM Sans 12" w:hAnsi="LM Sans 12"/>
          <w:spacing w:val="-19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subcategory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category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directed-complete partial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orders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Scott-continuous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functions.</w:t>
      </w:r>
      <w:r>
        <w:rPr>
          <w:rFonts w:ascii="LM Roman 12" w:hAnsi="LM Roman 12"/>
          <w:spacing w:val="34"/>
          <w:sz w:val="24"/>
        </w:rPr>
        <w:t> </w:t>
      </w:r>
      <w:r>
        <w:rPr>
          <w:rFonts w:ascii="LM Roman 12" w:hAnsi="LM Roman 12"/>
          <w:sz w:val="24"/>
        </w:rPr>
        <w:t>Consider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functor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O </w:t>
      </w:r>
      <w:r>
        <w:rPr>
          <w:rFonts w:ascii="LM Roman 12" w:hAnsi="LM Roman 12"/>
          <w:sz w:val="24"/>
        </w:rPr>
        <w:t>: </w:t>
      </w:r>
      <w:r>
        <w:rPr>
          <w:rFonts w:ascii="Arial" w:hAnsi="Arial"/>
          <w:sz w:val="24"/>
        </w:rPr>
        <w:t>D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Poset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which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maps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object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D</w:t>
      </w:r>
      <w:r>
        <w:rPr>
          <w:rFonts w:ascii="Arial" w:hAnsi="Arial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its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Scott-topology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O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).</w:t>
      </w:r>
      <w:r>
        <w:rPr>
          <w:rFonts w:ascii="LM Roman 12" w:hAnsi="LM Roman 12"/>
          <w:spacing w:val="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 </w:t>
      </w:r>
      <w:r>
        <w:rPr>
          <w:rFonts w:ascii="Arial" w:hAnsi="Arial"/>
          <w:sz w:val="24"/>
          <w:vertAlign w:val="baseline"/>
        </w:rPr>
        <w:t>D</w:t>
      </w:r>
      <w:r>
        <w:rPr>
          <w:rFonts w:ascii="Arial" w:hAnsi="Arial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cartesian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closed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TX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perscript"/>
        </w:rPr>
        <w:t>D</w:t>
      </w:r>
      <w:r>
        <w:rPr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some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assignment </w:t>
      </w:r>
      <w:r>
        <w:rPr>
          <w:rFonts w:ascii="MathJax_Fraktur" w:hAnsi="MathJax_Fraktur"/>
          <w:sz w:val="24"/>
          <w:vertAlign w:val="baseline"/>
        </w:rPr>
        <w:t>o</w:t>
      </w:r>
      <w:r>
        <w:rPr>
          <w:rFonts w:ascii="MathJax_Fraktur" w:hAnsi="MathJax_Fraktur"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open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f</w:t>
      </w:r>
      <w:r>
        <w:rPr>
          <w:i/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perscript"/>
        </w:rPr>
        <w:t>D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o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rFonts w:ascii="LM Roman 12" w:hAnsi="LM Roman 12"/>
          <w:sz w:val="24"/>
          <w:vertAlign w:val="baseline"/>
        </w:rPr>
        <w:t>defines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O</w:t>
      </w:r>
      <w:r>
        <w:rPr>
          <w:rFonts w:ascii="LM Roman 12" w:hAnsi="LM Roman 12"/>
          <w:sz w:val="24"/>
          <w:vertAlign w:val="baseline"/>
        </w:rPr>
        <w:t>-predicate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lifting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 </w:t>
      </w:r>
      <w:r>
        <w:rPr>
          <w:i/>
          <w:sz w:val="24"/>
          <w:vertAlign w:val="baseline"/>
        </w:rPr>
        <w:t>T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 all </w:t>
      </w:r>
      <w:r>
        <w:rPr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BodyText"/>
        <w:spacing w:line="204" w:lineRule="auto" w:before="166"/>
        <w:ind w:right="348" w:firstLine="351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next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r>
        <w:rPr>
          <w:spacing w:val="-2"/>
        </w:rPr>
        <w:t>establishes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desired</w:t>
      </w:r>
      <w:r>
        <w:rPr>
          <w:spacing w:val="-11"/>
        </w:rPr>
        <w:t> </w:t>
      </w:r>
      <w:r>
        <w:rPr>
          <w:spacing w:val="-2"/>
        </w:rPr>
        <w:t>connection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logics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coal- </w:t>
      </w:r>
      <w:r>
        <w:rPr/>
        <w:t>gebras and predicate liftings for endofunctors on a category endowed with a functor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Lat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9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Logics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via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Predicate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Liftings</w:t>
      </w:r>
    </w:p>
    <w:p>
      <w:pPr>
        <w:pStyle w:val="BodyText"/>
        <w:spacing w:line="206" w:lineRule="auto" w:before="140"/>
        <w:ind w:right="346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wrt. Kripke</w:t>
      </w:r>
      <w:r>
        <w:rPr>
          <w:spacing w:val="-6"/>
        </w:rPr>
        <w:t> </w:t>
      </w:r>
      <w:r>
        <w:rPr/>
        <w:t>models,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interpre- 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modalities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propositional</w:t>
      </w:r>
      <w:r>
        <w:rPr>
          <w:spacing w:val="-8"/>
        </w:rPr>
        <w:t> </w:t>
      </w:r>
      <w:r>
        <w:rPr/>
        <w:t>constants</w:t>
      </w:r>
      <w:r>
        <w:rPr>
          <w:spacing w:val="-7"/>
        </w:rPr>
        <w:t> </w:t>
      </w:r>
      <w:r>
        <w:rPr/>
        <w:t>can be seen to arise via predicate liftings.</w:t>
      </w:r>
      <w:r>
        <w:rPr>
          <w:spacing w:val="40"/>
        </w:rPr>
        <w:t> </w:t>
      </w:r>
      <w:r>
        <w:rPr/>
        <w:t>Since Kripke models over a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propositional</w:t>
      </w:r>
      <w:r>
        <w:rPr>
          <w:spacing w:val="-20"/>
        </w:rPr>
        <w:t> </w:t>
      </w:r>
      <w:r>
        <w:rPr/>
        <w:t>constants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coalgebras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functor</w:t>
      </w:r>
      <w:r>
        <w:rPr>
          <w:spacing w:val="-14"/>
        </w:rPr>
        <w:t> </w:t>
      </w:r>
      <w:r>
        <w:rPr>
          <w:rFonts w:ascii="Georgia" w:hAnsi="Georgia"/>
          <w:i/>
          <w:spacing w:val="16"/>
        </w:rPr>
        <w:t>TX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0"/>
        </w:rPr>
        <w:t> </w:t>
      </w:r>
      <w:r>
        <w:rPr>
          <w:rFonts w:ascii="DejaVu Sans" w:hAnsi="DejaVu Sans"/>
          <w:i/>
          <w:spacing w:val="9"/>
        </w:rPr>
        <w:t>×P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),</w:t>
      </w:r>
      <w:r>
        <w:rPr>
          <w:spacing w:val="-7"/>
        </w:rPr>
        <w:t> </w:t>
      </w:r>
      <w:r>
        <w:rPr/>
        <w:t>we argue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coalgebras,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wrt.</w:t>
      </w:r>
      <w:r>
        <w:rPr>
          <w:spacing w:val="26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liftings, deserves the attribute “modal”.</w:t>
      </w:r>
      <w:r>
        <w:rPr>
          <w:spacing w:val="40"/>
        </w:rPr>
        <w:t> </w:t>
      </w:r>
      <w:r>
        <w:rPr/>
        <w:t>The relationship between modal logic and predicate liftings is the purpose of the next example, taken from [13].</w:t>
      </w:r>
    </w:p>
    <w:p>
      <w:pPr>
        <w:pStyle w:val="BodyText"/>
        <w:spacing w:line="199" w:lineRule="auto" w:before="135"/>
        <w:ind w:right="350" w:hanging="1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3.4</w:t>
      </w:r>
      <w:r>
        <w:rPr>
          <w:b/>
          <w:spacing w:val="36"/>
        </w:rPr>
        <w:t> </w:t>
      </w:r>
      <w:r>
        <w:rPr/>
        <w:t>Suppose </w:t>
      </w:r>
      <w:r>
        <w:rPr>
          <w:rFonts w:ascii="Georgia" w:hAnsi="Georgia"/>
          <w:i/>
          <w:spacing w:val="16"/>
        </w:rPr>
        <w:t>TX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5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), modelling Kripke models with a</w:t>
      </w:r>
      <w:r>
        <w:rPr>
          <w:spacing w:val="29"/>
        </w:rPr>
        <w:t> </w:t>
      </w:r>
      <w:r>
        <w:rPr/>
        <w:t>fixed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1"/>
          <w:w w:val="150"/>
        </w:rPr>
        <w:t> </w:t>
      </w:r>
      <w:r>
        <w:rPr/>
        <w:t>of</w:t>
      </w:r>
      <w:r>
        <w:rPr>
          <w:spacing w:val="28"/>
        </w:rPr>
        <w:t> </w:t>
      </w:r>
      <w:r>
        <w:rPr/>
        <w:t>propositional</w:t>
      </w:r>
      <w:r>
        <w:rPr>
          <w:spacing w:val="28"/>
        </w:rPr>
        <w:t> </w:t>
      </w:r>
      <w:r>
        <w:rPr/>
        <w:t>constants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let</w:t>
      </w:r>
      <w:r>
        <w:rPr>
          <w:spacing w:val="29"/>
        </w:rPr>
        <w:t> </w:t>
      </w:r>
      <w:r>
        <w:rPr/>
        <w:t>2</w:t>
      </w:r>
      <w:r>
        <w:rPr>
          <w:spacing w:val="38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LM Sans 12" w:hAnsi="LM Sans 12"/>
        </w:rPr>
        <w:t>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Poset</w:t>
      </w:r>
      <w:r>
        <w:rPr>
          <w:rFonts w:ascii="LM Sans 12" w:hAnsi="LM Sans 12"/>
          <w:spacing w:val="28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spacing w:after="0" w:line="199" w:lineRule="auto"/>
        <w:sectPr>
          <w:pgSz w:w="11900" w:h="16840"/>
          <w:pgMar w:header="894" w:footer="848" w:top="1080" w:bottom="1040" w:left="1680" w:right="1520"/>
        </w:sectPr>
      </w:pPr>
    </w:p>
    <w:p>
      <w:pPr>
        <w:spacing w:line="204" w:lineRule="auto" w:before="325"/>
        <w:ind w:left="457" w:right="350" w:firstLine="0"/>
        <w:jc w:val="both"/>
        <w:rPr>
          <w:sz w:val="24"/>
        </w:rPr>
      </w:pPr>
      <w:r>
        <w:rPr>
          <w:sz w:val="24"/>
        </w:rPr>
        <w:t>the contravariant powerset functor.</w:t>
      </w:r>
      <w:r>
        <w:rPr>
          <w:spacing w:val="40"/>
          <w:sz w:val="24"/>
        </w:rPr>
        <w:t> </w:t>
      </w:r>
      <w:r>
        <w:rPr>
          <w:sz w:val="24"/>
        </w:rPr>
        <w:t>The function 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 : 2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2</w:t>
      </w:r>
      <w:r>
        <w:rPr>
          <w:rFonts w:ascii="DejaVu Sans" w:hAnsi="DejaVu Sans"/>
          <w:i/>
          <w:sz w:val="24"/>
          <w:vertAlign w:val="superscript"/>
        </w:rPr>
        <w:t>P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DejaVu Sans" w:hAnsi="DejaVu Sans"/>
          <w:i/>
          <w:sz w:val="24"/>
          <w:vertAlign w:val="superscript"/>
        </w:rPr>
        <w:t>×P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Georgia" w:hAnsi="Georgia"/>
          <w:i/>
          <w:sz w:val="24"/>
          <w:vertAlign w:val="superscript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](</w:t>
      </w:r>
      <w:r>
        <w:rPr>
          <w:rFonts w:ascii="Georgia" w:hAnsi="Georgia"/>
          <w:i/>
          <w:spacing w:val="10"/>
          <w:sz w:val="24"/>
          <w:vertAlign w:val="baseline"/>
        </w:rPr>
        <w:t>X</w:t>
      </w:r>
      <w:r>
        <w:rPr>
          <w:spacing w:val="10"/>
          <w:sz w:val="24"/>
          <w:vertAlign w:val="baseline"/>
        </w:rPr>
        <w:t>)(</w:t>
      </w:r>
      <w:r>
        <w:rPr>
          <w:rFonts w:ascii="MathJax_Fraktur" w:hAnsi="MathJax_Fraktur"/>
          <w:spacing w:val="10"/>
          <w:sz w:val="24"/>
          <w:vertAlign w:val="baseline"/>
        </w:rPr>
        <w:t>x</w:t>
      </w:r>
      <w:r>
        <w:rPr>
          <w:spacing w:val="10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MathJax_Fraktur" w:hAnsi="MathJax_Fraktur"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p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13"/>
          <w:sz w:val="24"/>
          <w:vertAlign w:val="baseline"/>
        </w:rPr>
        <w:t>×P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y</w:t>
      </w:r>
      <w:r>
        <w:rPr>
          <w:rFonts w:ascii="MathJax_Fraktur" w:hAnsi="MathJax_Fraktur"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x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2-predicate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lifting for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spacing w:line="204" w:lineRule="auto" w:before="23"/>
        <w:ind w:left="457" w:right="350" w:firstLine="351"/>
        <w:jc w:val="both"/>
        <w:rPr>
          <w:sz w:val="24"/>
        </w:rPr>
      </w:pPr>
      <w:r>
        <w:rPr>
          <w:sz w:val="24"/>
        </w:rPr>
        <w:t>Given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-coalgebra 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), the associated operator </w:t>
      </w:r>
      <w:r>
        <w:rPr>
          <w:rFonts w:ascii="Georgia" w:hAnsi="Georgia"/>
          <w:i/>
          <w:sz w:val="24"/>
        </w:rPr>
        <w:t>γ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 : 2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the </w:t>
      </w:r>
      <w:r>
        <w:rPr>
          <w:rFonts w:ascii="DejaVu Sans" w:hAnsi="DejaVu Sans"/>
          <w:i/>
          <w:sz w:val="24"/>
          <w:vertAlign w:val="baseline"/>
        </w:rPr>
        <w:t>✷</w:t>
      </w:r>
      <w:r>
        <w:rPr>
          <w:sz w:val="24"/>
          <w:vertAlign w:val="baseline"/>
        </w:rPr>
        <w:t>-operator of modal logic: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Indeed, given </w:t>
      </w:r>
      <w:r>
        <w:rPr>
          <w:rFonts w:ascii="MathJax_Fraktur" w:hAnsi="MathJax_Fraktur"/>
          <w:sz w:val="24"/>
          <w:vertAlign w:val="baseline"/>
        </w:rPr>
        <w:t>c</w:t>
      </w:r>
      <w:r>
        <w:rPr>
          <w:rFonts w:ascii="MathJax_Fraktur" w:hAnsi="MathJax_Fraktur"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 we obtain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](</w:t>
      </w:r>
      <w:r>
        <w:rPr>
          <w:rFonts w:ascii="MathJax_Fraktur" w:hAnsi="MathJax_Fraktur"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∈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C.c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∈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 where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have written 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pacing w:val="15"/>
          <w:sz w:val="24"/>
          <w:vertAlign w:val="baseline"/>
        </w:rPr>
        <w:t>γ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c</w:t>
      </w:r>
      <w:r>
        <w:rPr>
          <w:spacing w:val="15"/>
          <w:sz w:val="24"/>
          <w:vertAlign w:val="baseline"/>
        </w:rPr>
        <w:t>)=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MathJax_Fraktur" w:hAnsi="MathJax_Fraktur"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p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∈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c</w:t>
      </w:r>
      <w:r>
        <w:rPr>
          <w:sz w:val="24"/>
          <w:vertAlign w:val="baseline"/>
        </w:rPr>
        <w:t>.</w:t>
      </w:r>
    </w:p>
    <w:p>
      <w:pPr>
        <w:spacing w:line="204" w:lineRule="auto" w:before="22"/>
        <w:ind w:left="457" w:right="283" w:firstLine="351"/>
        <w:jc w:val="both"/>
        <w:rPr>
          <w:sz w:val="24"/>
        </w:rPr>
      </w:pPr>
      <w:r>
        <w:rPr>
          <w:sz w:val="24"/>
        </w:rPr>
        <w:t>Also,</w:t>
      </w:r>
      <w:r>
        <w:rPr>
          <w:spacing w:val="-20"/>
          <w:sz w:val="24"/>
        </w:rPr>
        <w:t> </w:t>
      </w:r>
      <w:r>
        <w:rPr>
          <w:sz w:val="24"/>
        </w:rPr>
        <w:t>given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propositional</w:t>
      </w:r>
      <w:r>
        <w:rPr>
          <w:spacing w:val="-7"/>
          <w:sz w:val="24"/>
        </w:rPr>
        <w:t> </w:t>
      </w:r>
      <w:r>
        <w:rPr>
          <w:sz w:val="24"/>
        </w:rPr>
        <w:t>constant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p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constant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p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 defined</w:t>
      </w:r>
      <w:r>
        <w:rPr>
          <w:spacing w:val="-5"/>
          <w:sz w:val="24"/>
        </w:rPr>
        <w:t> </w:t>
      </w:r>
      <w:r>
        <w:rPr>
          <w:sz w:val="24"/>
        </w:rPr>
        <w:t>by [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∈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)(</w:t>
      </w:r>
      <w:r>
        <w:rPr>
          <w:rFonts w:ascii="MathJax_Fraktur" w:hAnsi="MathJax_Fraktur"/>
          <w:sz w:val="24"/>
        </w:rPr>
        <w:t>x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(</w:t>
      </w:r>
      <w:r>
        <w:rPr>
          <w:rFonts w:ascii="MathJax_Fraktur" w:hAnsi="MathJax_Fraktur"/>
          <w:sz w:val="24"/>
        </w:rPr>
        <w:t>c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MathJax_Fraktur" w:hAnsi="MathJax_Fraktur"/>
          <w:sz w:val="24"/>
        </w:rPr>
        <w:t>p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∈ 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|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∈ </w:t>
      </w:r>
      <w:r>
        <w:rPr>
          <w:rFonts w:ascii="MathJax_Fraktur" w:hAnsi="MathJax_Fraktur"/>
          <w:sz w:val="24"/>
        </w:rPr>
        <w:t>p</w:t>
      </w:r>
      <w:r>
        <w:rPr>
          <w:rFonts w:ascii="DejaVu Sans" w:hAnsi="DejaVu Sans"/>
          <w:i/>
          <w:sz w:val="24"/>
        </w:rPr>
        <w:t>} </w:t>
      </w:r>
      <w:r>
        <w:rPr>
          <w:sz w:val="24"/>
        </w:rPr>
        <w:t>is a predicate lifting.</w:t>
      </w:r>
      <w:r>
        <w:rPr>
          <w:spacing w:val="22"/>
          <w:sz w:val="24"/>
        </w:rPr>
        <w:t> </w:t>
      </w:r>
      <w:r>
        <w:rPr>
          <w:sz w:val="24"/>
        </w:rPr>
        <w:t>Given 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), then the (constant) operator </w:t>
      </w:r>
      <w:r>
        <w:rPr>
          <w:rFonts w:ascii="Georgia" w:hAnsi="Georgia"/>
          <w:i/>
          <w:sz w:val="24"/>
        </w:rPr>
        <w:t>γ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 : 2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associated to [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 gives rise to the set of states, which validate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sz w:val="24"/>
          <w:vertAlign w:val="baseline"/>
        </w:rPr>
        <w:t>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More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precisely,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subset</w:t>
      </w:r>
      <w:r>
        <w:rPr>
          <w:spacing w:val="-18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c</w:t>
      </w:r>
      <w:r>
        <w:rPr>
          <w:rFonts w:ascii="MathJax_Fraktur" w:hAnsi="MathJax_Fraktur"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4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p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](</w:t>
      </w:r>
      <w:r>
        <w:rPr>
          <w:rFonts w:ascii="MathJax_Fraktur" w:hAnsi="MathJax_Fraktur"/>
          <w:spacing w:val="13"/>
          <w:sz w:val="24"/>
          <w:vertAlign w:val="baseline"/>
        </w:rPr>
        <w:t>c</w:t>
      </w:r>
      <w:r>
        <w:rPr>
          <w:spacing w:val="13"/>
          <w:sz w:val="24"/>
          <w:vertAlign w:val="baseline"/>
        </w:rPr>
        <w:t>)= </w:t>
      </w:r>
    </w:p>
    <w:p>
      <w:pPr>
        <w:spacing w:line="302" w:lineRule="exact" w:before="0"/>
        <w:ind w:left="457" w:right="0" w:firstLine="0"/>
        <w:jc w:val="both"/>
        <w:rPr>
          <w:sz w:val="24"/>
        </w:rPr>
      </w:pPr>
      <w:r>
        <w:rPr>
          <w:rFonts w:ascii="DejaVu Sans" w:hAnsi="DejaVu Sans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c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C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|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c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|</w:t>
      </w:r>
      <w:r>
        <w:rPr>
          <w:spacing w:val="-2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DejaVu Sans" w:hAnsi="DejaVu Sans"/>
          <w:i/>
          <w:spacing w:val="-2"/>
          <w:sz w:val="24"/>
        </w:rPr>
        <w:t>}</w:t>
      </w:r>
      <w:r>
        <w:rPr>
          <w:spacing w:val="-2"/>
          <w:sz w:val="24"/>
        </w:rPr>
        <w:t>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c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|</w:t>
      </w:r>
      <w:r>
        <w:rPr>
          <w:spacing w:val="-2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Georgia" w:hAnsi="Georgia"/>
          <w:i/>
          <w:spacing w:val="-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shorthand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γ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c</w:t>
      </w:r>
      <w:r>
        <w:rPr>
          <w:spacing w:val="-2"/>
          <w:sz w:val="24"/>
        </w:rPr>
        <w:t>)=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MathJax_Fraktur" w:hAnsi="MathJax_Fraktur"/>
          <w:spacing w:val="-2"/>
          <w:sz w:val="24"/>
        </w:rPr>
        <w:t>c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MathJax_Fraktur" w:hAnsi="MathJax_Fraktur"/>
          <w:spacing w:val="-2"/>
          <w:sz w:val="24"/>
        </w:rPr>
        <w:t>p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MathJax_Fraktur" w:hAnsi="MathJax_Fraktur"/>
          <w:spacing w:val="-5"/>
          <w:sz w:val="24"/>
        </w:rPr>
        <w:t>p</w:t>
      </w:r>
      <w:r>
        <w:rPr>
          <w:spacing w:val="-5"/>
          <w:sz w:val="24"/>
        </w:rPr>
        <w:t>.</w:t>
      </w:r>
    </w:p>
    <w:p>
      <w:pPr>
        <w:pStyle w:val="BodyText"/>
        <w:spacing w:line="206" w:lineRule="auto" w:before="277"/>
        <w:ind w:right="348" w:firstLine="351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liftings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interpret</w:t>
      </w:r>
      <w:r>
        <w:rPr>
          <w:spacing w:val="-6"/>
        </w:rPr>
        <w:t> </w:t>
      </w:r>
      <w:r>
        <w:rPr/>
        <w:t>atomic</w:t>
      </w:r>
      <w:r>
        <w:rPr>
          <w:spacing w:val="-7"/>
        </w:rPr>
        <w:t> </w:t>
      </w:r>
      <w:r>
        <w:rPr/>
        <w:t>proposi- tions and modalities.</w:t>
      </w:r>
      <w:r>
        <w:rPr>
          <w:spacing w:val="40"/>
        </w:rPr>
        <w:t> </w:t>
      </w:r>
      <w:r>
        <w:rPr/>
        <w:t>This leads us to consider logics, which are interpreted wrt.</w:t>
      </w:r>
      <w:r>
        <w:rPr>
          <w:spacing w:val="33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liftings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functor.</w:t>
      </w:r>
      <w:r>
        <w:rPr>
          <w:spacing w:val="3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interpret also</w:t>
      </w:r>
      <w:r>
        <w:rPr>
          <w:spacing w:val="-15"/>
        </w:rPr>
        <w:t> </w:t>
      </w:r>
      <w:r>
        <w:rPr/>
        <w:t>propositional</w:t>
      </w:r>
      <w:r>
        <w:rPr>
          <w:spacing w:val="-15"/>
        </w:rPr>
        <w:t> </w:t>
      </w:r>
      <w:r>
        <w:rPr/>
        <w:t>connectives,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joins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meets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fibres</w:t>
      </w:r>
      <w:r>
        <w:rPr>
          <w:spacing w:val="-16"/>
        </w:rPr>
        <w:t> </w:t>
      </w:r>
      <w:r>
        <w:rPr>
          <w:rFonts w:ascii="Arial" w:hAnsi="Arial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posetal fibration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a richer logical language, one could also in- clude</w:t>
      </w:r>
      <w:r>
        <w:rPr>
          <w:spacing w:val="-10"/>
          <w:vertAlign w:val="baseline"/>
        </w:rPr>
        <w:t> </w:t>
      </w:r>
      <w:r>
        <w:rPr>
          <w:vertAlign w:val="baseline"/>
        </w:rPr>
        <w:t>Heyting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implication,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posetal</w:t>
      </w:r>
      <w:r>
        <w:rPr>
          <w:spacing w:val="-10"/>
          <w:vertAlign w:val="baseline"/>
        </w:rPr>
        <w:t> </w:t>
      </w:r>
      <w:r>
        <w:rPr>
          <w:vertAlign w:val="baseline"/>
        </w:rPr>
        <w:t>fibration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interpretation. We</w:t>
      </w:r>
      <w:r>
        <w:rPr>
          <w:spacing w:val="-8"/>
          <w:vertAlign w:val="baseline"/>
        </w:rPr>
        <w:t> </w:t>
      </w:r>
      <w:r>
        <w:rPr>
          <w:vertAlign w:val="baseline"/>
        </w:rPr>
        <w:t>refrain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doing</w:t>
      </w:r>
      <w:r>
        <w:rPr>
          <w:spacing w:val="-9"/>
          <w:vertAlign w:val="baseline"/>
        </w:rPr>
        <w:t> </w:t>
      </w:r>
      <w:r>
        <w:rPr>
          <w:vertAlign w:val="baseline"/>
        </w:rPr>
        <w:t>so,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 regarding expressivity of coalgebraic modal logics.</w:t>
      </w:r>
    </w:p>
    <w:p>
      <w:pPr>
        <w:pStyle w:val="BodyText"/>
        <w:spacing w:line="204" w:lineRule="auto" w:before="5"/>
        <w:ind w:right="349" w:firstLine="351"/>
      </w:pPr>
      <w:r>
        <w:rPr/>
        <w:t>Suppose</w:t>
      </w:r>
      <w:r>
        <w:rPr>
          <w:spacing w:val="-9"/>
        </w:rPr>
        <w:t> </w:t>
      </w:r>
      <w:r>
        <w:rPr>
          <w:rFonts w:ascii="Arial" w:hAnsi="Arial"/>
        </w:rPr>
        <w:t>C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terminal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1</w:t>
      </w:r>
      <w:r>
        <w:rPr>
          <w:spacing w:val="-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Arial" w:hAnsi="Arial"/>
        </w:rPr>
        <w:t>C</w:t>
      </w:r>
      <w:r>
        <w:rPr/>
        <w:t>,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Lat</w:t>
      </w:r>
      <w:r>
        <w:rPr>
          <w:rFonts w:ascii="LM Sans 12" w:hAnsi="LM Sans 12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9"/>
          <w:vertAlign w:val="baseline"/>
        </w:rPr>
        <w:t> </w:t>
      </w:r>
      <w:r>
        <w:rPr>
          <w:vertAlign w:val="baseline"/>
        </w:rPr>
        <w:t>(giving rise to a fibration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of lattices)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is an endofunctor. 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a set </w:t>
      </w:r>
      <w:r>
        <w:rPr>
          <w:rFonts w:ascii="DejaVu Sans" w:hAnsi="DejaVu Sans"/>
          <w:i/>
          <w:vertAlign w:val="baseline"/>
        </w:rPr>
        <w:t>PL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-predicate liftings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the </w:t>
      </w:r>
      <w:r>
        <w:rPr>
          <w:i/>
          <w:vertAlign w:val="baseline"/>
        </w:rPr>
        <w:t>language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PL</w:t>
      </w:r>
      <w:r>
        <w:rPr>
          <w:vertAlign w:val="baseline"/>
        </w:rPr>
        <w:t>) </w:t>
      </w:r>
      <w:r>
        <w:rPr>
          <w:i/>
          <w:vertAlign w:val="baseline"/>
        </w:rPr>
        <w:t>associated</w:t>
      </w:r>
      <w:r>
        <w:rPr>
          <w:i/>
          <w:vertAlign w:val="baseline"/>
        </w:rPr>
        <w:t> to </w:t>
      </w:r>
      <w:r>
        <w:rPr>
          <w:rFonts w:ascii="DejaVu Sans" w:hAnsi="DejaVu Sans"/>
          <w:i/>
          <w:vertAlign w:val="baseline"/>
        </w:rPr>
        <w:t>PL </w:t>
      </w:r>
      <w:r>
        <w:rPr>
          <w:vertAlign w:val="baseline"/>
        </w:rPr>
        <w:t>is the least set of formulas containing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61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elements</w:t>
      </w:r>
      <w:r>
        <w:rPr>
          <w:rFonts w:ascii="LM Roman 12" w:hAnsi="LM Roman 12"/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6"/>
          <w:sz w:val="24"/>
        </w:rPr>
        <w:t> </w:t>
      </w:r>
      <w:r>
        <w:rPr>
          <w:rFonts w:ascii="LM Roman 12" w:hAnsi="LM Roman 12"/>
          <w:sz w:val="24"/>
        </w:rPr>
        <w:t>(1)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atomic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propositions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formulas</w:t>
      </w:r>
      <w:r>
        <w:rPr>
          <w:rFonts w:ascii="LM Roman 12" w:hAnsi="LM Roman 12"/>
          <w:spacing w:val="-18"/>
          <w:sz w:val="24"/>
        </w:rPr>
        <w:t> </w:t>
      </w:r>
      <w:r>
        <w:rPr>
          <w:i/>
          <w:spacing w:val="-2"/>
          <w:sz w:val="24"/>
        </w:rPr>
        <w:t>φ</w:t>
      </w:r>
      <w:r>
        <w:rPr>
          <w:i/>
          <w:spacing w:val="-12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i/>
          <w:spacing w:val="-2"/>
          <w:sz w:val="24"/>
        </w:rPr>
        <w:t>ψ</w:t>
      </w:r>
      <w:r>
        <w:rPr>
          <w:i/>
          <w:spacing w:val="3"/>
          <w:sz w:val="24"/>
        </w:rPr>
        <w:t> </w:t>
      </w:r>
      <w:r>
        <w:rPr>
          <w:rFonts w:ascii="LM Roman 12" w:hAnsi="LM Roman 12"/>
          <w:spacing w:val="-2"/>
          <w:sz w:val="24"/>
        </w:rPr>
        <w:t>and</w:t>
      </w:r>
      <w:r>
        <w:rPr>
          <w:rFonts w:ascii="LM Roman 12" w:hAnsi="LM Roman 12"/>
          <w:spacing w:val="-13"/>
          <w:sz w:val="24"/>
        </w:rPr>
        <w:t> </w:t>
      </w:r>
      <w:r>
        <w:rPr>
          <w:i/>
          <w:spacing w:val="-2"/>
          <w:sz w:val="24"/>
        </w:rPr>
        <w:t>φ</w:t>
      </w:r>
      <w:r>
        <w:rPr>
          <w:i/>
          <w:spacing w:val="-12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i/>
          <w:spacing w:val="-2"/>
          <w:sz w:val="24"/>
        </w:rPr>
        <w:t>ψ</w:t>
      </w:r>
      <w:r>
        <w:rPr>
          <w:i/>
          <w:spacing w:val="15"/>
          <w:sz w:val="24"/>
        </w:rPr>
        <w:t> </w:t>
      </w:r>
      <w:r>
        <w:rPr>
          <w:rFonts w:ascii="LM Roman 12" w:hAnsi="LM Roman 12"/>
          <w:spacing w:val="-2"/>
          <w:sz w:val="24"/>
        </w:rPr>
        <w:t>for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every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pair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(</w:t>
      </w:r>
      <w:r>
        <w:rPr>
          <w:i/>
          <w:spacing w:val="-2"/>
          <w:sz w:val="24"/>
        </w:rPr>
        <w:t>φ,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ψ</w:t>
      </w:r>
      <w:r>
        <w:rPr>
          <w:rFonts w:ascii="LM Roman 12" w:hAnsi="LM Roman 12"/>
          <w:spacing w:val="-2"/>
          <w:sz w:val="24"/>
        </w:rPr>
        <w:t>)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formulas,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5"/>
          <w:sz w:val="24"/>
        </w:rPr>
        <w:t>and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formula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λ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φ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4"/>
          <w:sz w:val="24"/>
        </w:rPr>
        <w:t> </w:t>
      </w:r>
      <w:r>
        <w:rPr>
          <w:i/>
          <w:sz w:val="24"/>
        </w:rPr>
        <w:t>λ</w:t>
      </w:r>
      <w:r>
        <w:rPr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PL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5"/>
          <w:sz w:val="24"/>
        </w:rPr>
        <w:t> </w:t>
      </w:r>
      <w:r>
        <w:rPr>
          <w:i/>
          <w:sz w:val="24"/>
        </w:rPr>
        <w:t>φ</w:t>
      </w:r>
      <w:r>
        <w:rPr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L</w:t>
      </w:r>
      <w:r>
        <w:rPr>
          <w:rFonts w:ascii="LM Roman 12" w:hAnsi="LM Roman 12"/>
          <w:spacing w:val="-2"/>
          <w:sz w:val="24"/>
        </w:rPr>
        <w:t>(</w:t>
      </w:r>
      <w:r>
        <w:rPr>
          <w:rFonts w:ascii="DejaVu Sans" w:hAnsi="DejaVu Sans"/>
          <w:i/>
          <w:spacing w:val="-2"/>
          <w:sz w:val="24"/>
        </w:rPr>
        <w:t>PL</w:t>
      </w:r>
      <w:r>
        <w:rPr>
          <w:rFonts w:ascii="LM Roman 12" w:hAnsi="LM Roman 12"/>
          <w:spacing w:val="-2"/>
          <w:sz w:val="24"/>
        </w:rPr>
        <w:t>).</w:t>
      </w:r>
    </w:p>
    <w:p>
      <w:pPr>
        <w:pStyle w:val="BodyText"/>
        <w:spacing w:line="206" w:lineRule="auto" w:before="93"/>
        <w:ind w:right="347"/>
      </w:pPr>
      <w:r>
        <w:rPr/>
        <w:t>We</w:t>
      </w:r>
      <w:r>
        <w:rPr>
          <w:spacing w:val="-4"/>
        </w:rPr>
        <w:t> </w:t>
      </w:r>
      <w:r>
        <w:rPr/>
        <w:t>blur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distinction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propo- sitional constants in order to avoid notational overhead regarding the inter- pretation</w:t>
      </w:r>
      <w:r>
        <w:rPr>
          <w:spacing w:val="-4"/>
        </w:rPr>
        <w:t> </w:t>
      </w:r>
      <w:r>
        <w:rPr/>
        <w:t>of formulas.</w:t>
      </w:r>
      <w:r>
        <w:rPr>
          <w:spacing w:val="40"/>
        </w:rPr>
        <w:t> </w:t>
      </w:r>
      <w:r>
        <w:rPr/>
        <w:t>Note that since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(1) is a lattice, the language </w:t>
      </w:r>
      <w:r>
        <w:rPr>
          <w:rFonts w:ascii="DejaVu Sans"/>
          <w:i/>
        </w:rPr>
        <w:t>L</w:t>
      </w:r>
      <w:r>
        <w:rPr/>
        <w:t>(</w:t>
      </w:r>
      <w:r>
        <w:rPr>
          <w:rFonts w:ascii="DejaVu Sans"/>
          <w:i/>
        </w:rPr>
        <w:t>PL</w:t>
      </w:r>
      <w:r>
        <w:rPr/>
        <w:t>) contains </w:t>
      </w:r>
      <w:r>
        <w:rPr>
          <w:rFonts w:ascii="LM Mono 10"/>
        </w:rPr>
        <w:t>true</w:t>
      </w:r>
      <w:r>
        <w:rPr>
          <w:rFonts w:ascii="LM Mono 10"/>
          <w:spacing w:val="-30"/>
        </w:rPr>
        <w:t> </w:t>
      </w:r>
      <w:r>
        <w:rPr/>
        <w:t>and </w:t>
      </w:r>
      <w:r>
        <w:rPr>
          <w:rFonts w:ascii="LM Mono 10"/>
        </w:rPr>
        <w:t>false</w:t>
      </w:r>
      <w:r>
        <w:rPr>
          <w:rFonts w:ascii="LM Mono 10"/>
          <w:spacing w:val="-30"/>
        </w:rPr>
        <w:t> </w:t>
      </w:r>
      <w:r>
        <w:rPr/>
        <w:t>as atomic propositions.</w:t>
      </w:r>
    </w:p>
    <w:p>
      <w:pPr>
        <w:pStyle w:val="BodyText"/>
        <w:spacing w:line="206" w:lineRule="auto" w:before="6"/>
        <w:ind w:right="349" w:firstLine="351"/>
      </w:pPr>
      <w:r>
        <w:rPr/>
        <w:t>Given</w:t>
      </w:r>
      <w:r>
        <w:rPr>
          <w:spacing w:val="-12"/>
        </w:rPr>
        <w:t> </w:t>
      </w:r>
      <w:r>
        <w:rPr/>
        <w:t>an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-coalgebra 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8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  <w:spacing w:val="12"/>
        </w:rPr>
        <w:t>TC</w:t>
      </w:r>
      <w:r>
        <w:rPr>
          <w:spacing w:val="12"/>
        </w:rPr>
        <w:t>),</w:t>
      </w:r>
      <w:r>
        <w:rPr>
          <w:spacing w:val="11"/>
        </w:rPr>
        <w:t> </w:t>
      </w:r>
      <w:r>
        <w:rPr/>
        <w:t>the semantics of a formula </w:t>
      </w:r>
      <w:r>
        <w:rPr>
          <w:rFonts w:ascii="Georgia" w:hAnsi="Georgia"/>
          <w:i/>
        </w:rPr>
        <w:t>φ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L</w:t>
      </w:r>
      <w:r>
        <w:rPr/>
        <w:t>(</w:t>
      </w:r>
      <w:r>
        <w:rPr>
          <w:rFonts w:ascii="DejaVu Sans" w:hAnsi="DejaVu Sans"/>
          <w:i/>
        </w:rPr>
        <w:t>PL</w:t>
      </w:r>
      <w:r>
        <w:rPr/>
        <w:t>)</w:t>
      </w:r>
      <w:r>
        <w:rPr>
          <w:spacing w:val="-18"/>
        </w:rPr>
        <w:t> </w:t>
      </w:r>
      <w:r>
        <w:rPr/>
        <w:t>wrt.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γ</w:t>
      </w:r>
      <w:r>
        <w:rPr/>
        <w:t>) is then given as a predicate [[</w:t>
      </w:r>
      <w:r>
        <w:rPr>
          <w:rFonts w:ascii="Georgia" w:hAnsi="Georgia"/>
          <w:i/>
        </w:rPr>
        <w:t>φ</w:t>
      </w:r>
      <w:r>
        <w:rPr/>
        <w:t>]]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over the carrier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 The inductive definition is as follows: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99" w:after="0"/>
        <w:ind w:left="691" w:right="34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2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6"/>
          <w:sz w:val="24"/>
        </w:rPr>
        <w:t> </w:t>
      </w:r>
      <w:r>
        <w:rPr>
          <w:rFonts w:ascii="LM Roman 12" w:hAnsi="LM Roman 12"/>
          <w:sz w:val="24"/>
        </w:rPr>
        <w:t>(1),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let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[[</w:t>
      </w:r>
      <w:r>
        <w:rPr>
          <w:i/>
          <w:sz w:val="24"/>
        </w:rPr>
        <w:t>p</w:t>
      </w:r>
      <w:r>
        <w:rPr>
          <w:rFonts w:ascii="LM Roman 12" w:hAnsi="LM Roman 12"/>
          <w:sz w:val="24"/>
        </w:rPr>
        <w:t>]]</w:t>
      </w:r>
      <w:r>
        <w:rPr>
          <w:i/>
          <w:sz w:val="24"/>
          <w:vertAlign w:val="subscript"/>
        </w:rPr>
        <w:t>γ</w:t>
      </w:r>
      <w:r>
        <w:rPr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(!)(</w:t>
      </w:r>
      <w:r>
        <w:rPr>
          <w:i/>
          <w:sz w:val="24"/>
          <w:vertAlign w:val="baseline"/>
        </w:rPr>
        <w:t>p</w:t>
      </w:r>
      <w:r>
        <w:rPr>
          <w:rFonts w:ascii="LM Roman 12" w:hAnsi="LM Roman 12"/>
          <w:sz w:val="24"/>
          <w:vertAlign w:val="baseline"/>
        </w:rPr>
        <w:t>),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where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!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denotes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unique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morphism into the terminal object 1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C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30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Propositional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connectives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interpreted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via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joins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meets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8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6"/>
          <w:sz w:val="24"/>
        </w:rPr>
        <w:t> </w:t>
      </w:r>
      <w:r>
        <w:rPr>
          <w:rFonts w:ascii="LM Roman 12" w:hAnsi="LM Roman 12"/>
          <w:spacing w:val="-5"/>
          <w:sz w:val="24"/>
        </w:rPr>
        <w:t>(</w:t>
      </w:r>
      <w:r>
        <w:rPr>
          <w:i/>
          <w:spacing w:val="-5"/>
          <w:sz w:val="24"/>
        </w:rPr>
        <w:t>C</w:t>
      </w:r>
      <w:r>
        <w:rPr>
          <w:rFonts w:ascii="LM Roman 12" w:hAnsi="LM Roman 12"/>
          <w:spacing w:val="-5"/>
          <w:sz w:val="24"/>
        </w:rPr>
        <w:t>)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20"/>
          <w:sz w:val="24"/>
        </w:rPr>
        <w:t> </w:t>
      </w:r>
      <w:r>
        <w:rPr>
          <w:i/>
          <w:sz w:val="24"/>
        </w:rPr>
        <w:t>φ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LM Roman 12" w:hAnsi="LM Roman 12"/>
          <w:sz w:val="24"/>
        </w:rPr>
        <w:t>(</w:t>
      </w:r>
      <w:r>
        <w:rPr>
          <w:rFonts w:ascii="DejaVu Sans" w:hAnsi="DejaVu Sans"/>
          <w:i/>
          <w:sz w:val="24"/>
        </w:rPr>
        <w:t>PL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3"/>
          <w:sz w:val="24"/>
        </w:rPr>
        <w:t> </w:t>
      </w:r>
      <w:r>
        <w:rPr>
          <w:i/>
          <w:sz w:val="24"/>
        </w:rPr>
        <w:t>λ</w:t>
      </w:r>
      <w:r>
        <w:rPr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PL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[[[</w:t>
      </w:r>
      <w:r>
        <w:rPr>
          <w:i/>
          <w:sz w:val="24"/>
        </w:rPr>
        <w:t>λ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φ</w:t>
      </w:r>
      <w:r>
        <w:rPr>
          <w:rFonts w:ascii="LM Roman 12" w:hAnsi="LM Roman 12"/>
          <w:sz w:val="24"/>
        </w:rPr>
        <w:t>]]</w:t>
      </w:r>
      <w:r>
        <w:rPr>
          <w:i/>
          <w:sz w:val="24"/>
          <w:vertAlign w:val="subscript"/>
        </w:rPr>
        <w:t>γ</w:t>
      </w:r>
      <w:r>
        <w:rPr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γ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λ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C</w:t>
      </w:r>
      <w:r>
        <w:rPr>
          <w:rFonts w:ascii="LM Roman 12" w:hAnsi="LM Roman 12"/>
          <w:spacing w:val="-2"/>
          <w:sz w:val="24"/>
          <w:vertAlign w:val="baseline"/>
        </w:rPr>
        <w:t>)([[</w:t>
      </w:r>
      <w:r>
        <w:rPr>
          <w:i/>
          <w:spacing w:val="-2"/>
          <w:sz w:val="24"/>
          <w:vertAlign w:val="baseline"/>
        </w:rPr>
        <w:t>φ</w:t>
      </w:r>
      <w:r>
        <w:rPr>
          <w:rFonts w:ascii="LM Roman 12" w:hAnsi="LM Roman 12"/>
          <w:spacing w:val="-2"/>
          <w:sz w:val="24"/>
          <w:vertAlign w:val="baseline"/>
        </w:rPr>
        <w:t>]]</w:t>
      </w:r>
      <w:r>
        <w:rPr>
          <w:i/>
          <w:spacing w:val="-2"/>
          <w:sz w:val="24"/>
          <w:vertAlign w:val="subscript"/>
        </w:rPr>
        <w:t>γ</w:t>
      </w:r>
      <w:r>
        <w:rPr>
          <w:rFonts w:ascii="LM Roman 12" w:hAnsi="LM Roman 12"/>
          <w:spacing w:val="-2"/>
          <w:sz w:val="24"/>
          <w:vertAlign w:val="baseline"/>
        </w:rPr>
        <w:t>).</w:t>
      </w:r>
    </w:p>
    <w:p>
      <w:pPr>
        <w:pStyle w:val="BodyText"/>
        <w:spacing w:line="206" w:lineRule="auto" w:before="93"/>
        <w:ind w:right="272"/>
        <w:jc w:val="left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property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note</w:t>
      </w:r>
      <w:r>
        <w:rPr>
          <w:spacing w:val="-17"/>
        </w:rPr>
        <w:t> </w:t>
      </w:r>
      <w:r>
        <w:rPr>
          <w:spacing w:val="-2"/>
        </w:rPr>
        <w:t>about</w:t>
      </w:r>
      <w:r>
        <w:rPr>
          <w:spacing w:val="-17"/>
        </w:rPr>
        <w:t> </w:t>
      </w:r>
      <w:r>
        <w:rPr>
          <w:spacing w:val="-2"/>
        </w:rPr>
        <w:t>logics</w:t>
      </w:r>
      <w:r>
        <w:rPr>
          <w:spacing w:val="-17"/>
        </w:rPr>
        <w:t> </w:t>
      </w:r>
      <w:r>
        <w:rPr>
          <w:spacing w:val="-2"/>
        </w:rPr>
        <w:t>interpreted</w:t>
      </w:r>
      <w:r>
        <w:rPr>
          <w:spacing w:val="-17"/>
        </w:rPr>
        <w:t> </w:t>
      </w:r>
      <w:r>
        <w:rPr>
          <w:spacing w:val="-2"/>
        </w:rPr>
        <w:t>via</w:t>
      </w:r>
      <w:r>
        <w:rPr>
          <w:spacing w:val="-17"/>
        </w:rPr>
        <w:t> </w:t>
      </w:r>
      <w:r>
        <w:rPr>
          <w:spacing w:val="-2"/>
        </w:rPr>
        <w:t>predicate</w:t>
      </w:r>
      <w:r>
        <w:rPr>
          <w:spacing w:val="-17"/>
        </w:rPr>
        <w:t> </w:t>
      </w:r>
      <w:r>
        <w:rPr>
          <w:spacing w:val="-2"/>
        </w:rPr>
        <w:t>liftings, </w:t>
      </w:r>
      <w:r>
        <w:rPr/>
        <w:t>is that the interpretation is homomorphism-stable.</w:t>
      </w:r>
    </w:p>
    <w:p>
      <w:pPr>
        <w:spacing w:after="0" w:line="206" w:lineRule="auto"/>
        <w:jc w:val="left"/>
        <w:sectPr>
          <w:pgSz w:w="11900" w:h="16840"/>
          <w:pgMar w:header="894" w:footer="848" w:top="1080" w:bottom="1040" w:left="1680" w:right="1520"/>
        </w:sectPr>
      </w:pPr>
    </w:p>
    <w:p>
      <w:pPr>
        <w:spacing w:line="201" w:lineRule="auto" w:before="318"/>
        <w:ind w:left="457" w:right="109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(Stability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Coalgebra-Homomorphisms) </w:t>
      </w:r>
      <w:r>
        <w:rPr>
          <w:i/>
          <w:sz w:val="24"/>
        </w:rPr>
        <w:t>Suppose</w:t>
      </w:r>
      <w:r>
        <w:rPr>
          <w:i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64"/>
          <w:sz w:val="24"/>
        </w:rPr>
        <w:t> </w:t>
      </w:r>
      <w:r>
        <w:rPr>
          <w:sz w:val="24"/>
        </w:rPr>
        <w:t>: </w:t>
      </w:r>
      <w:r>
        <w:rPr>
          <w:rFonts w:ascii="Arial" w:hAnsi="Arial"/>
          <w:sz w:val="24"/>
        </w:rPr>
        <w:t>C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Sans 12" w:hAnsi="LM Sans 12"/>
          <w:sz w:val="24"/>
          <w:vertAlign w:val="baseline"/>
        </w:rPr>
        <w:t>Lat</w:t>
      </w:r>
      <w:r>
        <w:rPr>
          <w:rFonts w:ascii="LM Sans 12" w:hAnsi="LM Sans 12"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is a functor and </w:t>
      </w:r>
      <w:r>
        <w:rPr>
          <w:sz w:val="24"/>
          <w:vertAlign w:val="baseline"/>
        </w:rPr>
        <w:t>1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C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</w:t>
      </w:r>
      <w:r>
        <w:rPr>
          <w:rFonts w:ascii="DejaVu Sans" w:hAnsi="DejaVu Sans"/>
          <w:i/>
          <w:sz w:val="24"/>
          <w:vertAlign w:val="baseline"/>
        </w:rPr>
        <w:t>PL</w:t>
      </w:r>
      <w:r>
        <w:rPr>
          <w:rFonts w:ascii="DejaVu Sans" w:hAnsi="DejaVu Sans"/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is a set of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i/>
          <w:spacing w:val="16"/>
          <w:sz w:val="24"/>
          <w:vertAlign w:val="baseline"/>
        </w:rPr>
        <w:t>-</w:t>
      </w:r>
      <w:r>
        <w:rPr>
          <w:i/>
          <w:sz w:val="24"/>
          <w:vertAlign w:val="baseline"/>
        </w:rPr>
        <w:t>predicate liftings</w:t>
      </w:r>
      <w:r>
        <w:rPr>
          <w:i/>
          <w:sz w:val="24"/>
          <w:vertAlign w:val="baseline"/>
        </w:rPr>
        <w:t> for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Arial" w:hAnsi="Arial"/>
          <w:sz w:val="24"/>
          <w:vertAlign w:val="baseline"/>
        </w:rPr>
        <w:t>C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Arial" w:hAnsi="Arial"/>
          <w:sz w:val="24"/>
          <w:vertAlign w:val="baseline"/>
        </w:rPr>
        <w:t>C</w:t>
      </w:r>
      <w:r>
        <w:rPr>
          <w:i/>
          <w:sz w:val="24"/>
          <w:vertAlign w:val="baseline"/>
        </w:rPr>
        <w:t>, then</w:t>
      </w:r>
    </w:p>
    <w:p>
      <w:pPr>
        <w:spacing w:line="313" w:lineRule="exact" w:before="0"/>
        <w:ind w:left="105" w:right="0" w:firstLine="0"/>
        <w:jc w:val="center"/>
        <w:rPr>
          <w:sz w:val="24"/>
        </w:rPr>
      </w:pP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φ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  <w:vertAlign w:val="subscript"/>
        </w:rPr>
        <w:t>γ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Georgia" w:hAnsi="Georgia"/>
          <w:i/>
          <w:spacing w:val="-6"/>
          <w:sz w:val="24"/>
          <w:vertAlign w:val="baseline"/>
        </w:rPr>
        <w:t>f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)([[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spacing w:val="-6"/>
          <w:sz w:val="24"/>
          <w:vertAlign w:val="baseline"/>
        </w:rPr>
        <w:t>]]</w:t>
      </w:r>
      <w:r>
        <w:rPr>
          <w:rFonts w:ascii="Georgia" w:hAnsi="Georgia"/>
          <w:i/>
          <w:spacing w:val="-6"/>
          <w:sz w:val="24"/>
          <w:vertAlign w:val="subscript"/>
        </w:rPr>
        <w:t>δ</w:t>
      </w:r>
      <w:r>
        <w:rPr>
          <w:spacing w:val="-6"/>
          <w:sz w:val="24"/>
          <w:vertAlign w:val="baseline"/>
        </w:rPr>
        <w:t>)</w:t>
      </w:r>
    </w:p>
    <w:p>
      <w:pPr>
        <w:spacing w:before="38"/>
        <w:ind w:left="105" w:right="0" w:firstLine="0"/>
        <w:jc w:val="center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</w:t>
      </w:r>
      <w:r>
        <w:rPr>
          <w:i/>
          <w:spacing w:val="16"/>
          <w:sz w:val="24"/>
        </w:rPr>
        <w:t>-</w:t>
      </w:r>
      <w:r>
        <w:rPr>
          <w:i/>
          <w:sz w:val="24"/>
        </w:rPr>
        <w:t>coalgebra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morphisms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8"/>
          <w:w w:val="115"/>
          <w:sz w:val="24"/>
        </w:rPr>
        <w:t>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formulas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L</w:t>
      </w:r>
      <w:r>
        <w:rPr>
          <w:spacing w:val="-2"/>
          <w:sz w:val="24"/>
        </w:rPr>
        <w:t>(</w:t>
      </w:r>
      <w:r>
        <w:rPr>
          <w:rFonts w:ascii="DejaVu Sans" w:hAnsi="DejaVu Sans"/>
          <w:i/>
          <w:spacing w:val="-2"/>
          <w:sz w:val="24"/>
        </w:rPr>
        <w:t>PL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.</w:t>
      </w:r>
    </w:p>
    <w:p>
      <w:pPr>
        <w:pStyle w:val="BodyText"/>
        <w:spacing w:line="204" w:lineRule="auto" w:before="172"/>
        <w:ind w:right="281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The claim is immediate for the propositional connectives and atomic propositions,</w:t>
      </w:r>
      <w:r>
        <w:rPr>
          <w:spacing w:val="-8"/>
        </w:rPr>
        <w:t> </w:t>
      </w:r>
      <w:r>
        <w:rPr/>
        <w:t>since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 preserves (finite) joins and meets.</w:t>
      </w:r>
      <w:r>
        <w:rPr>
          <w:spacing w:val="40"/>
        </w:rPr>
        <w:t> </w:t>
      </w:r>
      <w:r>
        <w:rPr/>
        <w:t>Given a natural transformation</w:t>
      </w:r>
      <w:r>
        <w:rPr>
          <w:spacing w:val="-20"/>
        </w:rPr>
        <w:t> </w:t>
      </w:r>
      <w:r>
        <w:rPr>
          <w:rFonts w:ascii="Georgia" w:hAnsi="Georgia"/>
          <w:i/>
        </w:rPr>
        <w:t>λ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PL</w:t>
      </w:r>
      <w:r>
        <w:rPr>
          <w:vertAlign w:val="baseline"/>
        </w:rPr>
        <w:t>, we have to show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-1"/>
          <w:w w:val="101"/>
          <w:vertAlign w:val="baseline"/>
        </w:rPr>
        <w:t>)(</w:t>
      </w:r>
      <w:r>
        <w:rPr>
          <w:spacing w:val="-41"/>
          <w:w w:val="101"/>
          <w:vertAlign w:val="baseline"/>
        </w:rPr>
        <w:t>[</w:t>
      </w:r>
      <w:r>
        <w:rPr>
          <w:spacing w:val="-1"/>
          <w:w w:val="101"/>
          <w:vertAlign w:val="baseline"/>
        </w:rPr>
        <w:t>[</w:t>
      </w:r>
      <w:r>
        <w:rPr>
          <w:spacing w:val="-2"/>
          <w:w w:val="101"/>
          <w:vertAlign w:val="baseline"/>
        </w:rPr>
        <w:t>[</w:t>
      </w:r>
      <w:r>
        <w:rPr>
          <w:rFonts w:ascii="Georgia" w:hAnsi="Georgia"/>
          <w:i/>
          <w:spacing w:val="-1"/>
          <w:w w:val="118"/>
          <w:vertAlign w:val="baseline"/>
        </w:rPr>
        <w:t>λ</w:t>
      </w:r>
      <w:r>
        <w:rPr>
          <w:spacing w:val="-1"/>
          <w:w w:val="101"/>
          <w:vertAlign w:val="baseline"/>
        </w:rPr>
        <w:t>]</w:t>
      </w:r>
      <w:r>
        <w:rPr>
          <w:rFonts w:ascii="Georgia" w:hAnsi="Georgia"/>
          <w:i/>
          <w:spacing w:val="-2"/>
          <w:w w:val="83"/>
          <w:vertAlign w:val="baseline"/>
        </w:rPr>
        <w:t>φ</w:t>
      </w:r>
      <w:r>
        <w:rPr>
          <w:spacing w:val="-41"/>
          <w:w w:val="101"/>
          <w:vertAlign w:val="baseline"/>
        </w:rPr>
        <w:t>]</w:t>
      </w:r>
      <w:r>
        <w:rPr>
          <w:spacing w:val="-1"/>
          <w:w w:val="101"/>
          <w:vertAlign w:val="baseline"/>
        </w:rPr>
        <w:t>]</w:t>
      </w:r>
      <w:r>
        <w:rPr>
          <w:rFonts w:ascii="Georgia" w:hAnsi="Georgia"/>
          <w:i/>
          <w:spacing w:val="14"/>
          <w:w w:val="88"/>
          <w:vertAlign w:val="subscript"/>
        </w:rPr>
        <w:t>δ</w:t>
      </w:r>
      <w:r>
        <w:rPr>
          <w:spacing w:val="67"/>
          <w:w w:val="101"/>
          <w:vertAlign w:val="baseline"/>
        </w:rPr>
        <w:t>)</w:t>
      </w:r>
      <w:r>
        <w:rPr>
          <w:spacing w:val="-1"/>
          <w:w w:val="101"/>
          <w:vertAlign w:val="baseline"/>
        </w:rPr>
        <w:t>=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[[[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2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)([[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done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calculating</w:t>
      </w:r>
    </w:p>
    <w:p>
      <w:pPr>
        <w:spacing w:line="333" w:lineRule="exact" w:before="221"/>
        <w:ind w:left="2192" w:right="0" w:firstLine="0"/>
        <w:jc w:val="left"/>
        <w:rPr>
          <w:sz w:val="24"/>
        </w:rPr>
      </w:pPr>
      <w:r>
        <w:rPr>
          <w:rFonts w:ascii="Georgia" w:hAnsi="Georgia"/>
          <w:i/>
          <w:w w:val="95"/>
          <w:sz w:val="24"/>
        </w:rPr>
        <w:t>P</w:t>
      </w:r>
      <w:r>
        <w:rPr>
          <w:rFonts w:ascii="Georgia" w:hAnsi="Georgia"/>
          <w:i/>
          <w:spacing w:val="-14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rFonts w:ascii="Georgia" w:hAnsi="Georgia"/>
          <w:i/>
          <w:w w:val="95"/>
          <w:sz w:val="24"/>
        </w:rPr>
        <w:t>f</w:t>
      </w:r>
      <w:r>
        <w:rPr>
          <w:rFonts w:ascii="Georgia" w:hAnsi="Georgia"/>
          <w:i/>
          <w:spacing w:val="-23"/>
          <w:w w:val="95"/>
          <w:sz w:val="24"/>
        </w:rPr>
        <w:t> </w:t>
      </w:r>
      <w:r>
        <w:rPr>
          <w:w w:val="96"/>
          <w:sz w:val="24"/>
        </w:rPr>
        <w:t>)(</w:t>
      </w:r>
      <w:r>
        <w:rPr>
          <w:spacing w:val="-40"/>
          <w:w w:val="96"/>
          <w:sz w:val="24"/>
        </w:rPr>
        <w:t>[</w:t>
      </w:r>
      <w:r>
        <w:rPr>
          <w:w w:val="96"/>
          <w:sz w:val="24"/>
        </w:rPr>
        <w:t>[</w:t>
      </w:r>
      <w:r>
        <w:rPr>
          <w:spacing w:val="-1"/>
          <w:w w:val="96"/>
          <w:sz w:val="24"/>
        </w:rPr>
        <w:t>[</w:t>
      </w:r>
      <w:r>
        <w:rPr>
          <w:rFonts w:ascii="Georgia" w:hAnsi="Georgia"/>
          <w:i/>
          <w:w w:val="113"/>
          <w:sz w:val="24"/>
        </w:rPr>
        <w:t>λ</w:t>
      </w:r>
      <w:r>
        <w:rPr>
          <w:w w:val="96"/>
          <w:sz w:val="24"/>
        </w:rPr>
        <w:t>]</w:t>
      </w:r>
      <w:r>
        <w:rPr>
          <w:rFonts w:ascii="Georgia" w:hAnsi="Georgia"/>
          <w:i/>
          <w:spacing w:val="-1"/>
          <w:w w:val="78"/>
          <w:sz w:val="24"/>
        </w:rPr>
        <w:t>φ</w:t>
      </w:r>
      <w:r>
        <w:rPr>
          <w:spacing w:val="-40"/>
          <w:w w:val="96"/>
          <w:sz w:val="24"/>
        </w:rPr>
        <w:t>]</w:t>
      </w:r>
      <w:r>
        <w:rPr>
          <w:w w:val="96"/>
          <w:sz w:val="24"/>
        </w:rPr>
        <w:t>]</w:t>
      </w:r>
      <w:r>
        <w:rPr>
          <w:rFonts w:ascii="Georgia" w:hAnsi="Georgia"/>
          <w:i/>
          <w:spacing w:val="15"/>
          <w:w w:val="83"/>
          <w:sz w:val="24"/>
          <w:vertAlign w:val="subscript"/>
        </w:rPr>
        <w:t>δ</w:t>
      </w:r>
      <w:r>
        <w:rPr>
          <w:spacing w:val="66"/>
          <w:w w:val="96"/>
          <w:sz w:val="24"/>
          <w:vertAlign w:val="baseline"/>
        </w:rPr>
        <w:t>)</w:t>
      </w:r>
      <w:r>
        <w:rPr>
          <w:w w:val="96"/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P</w:t>
      </w:r>
      <w:r>
        <w:rPr>
          <w:rFonts w:ascii="Georgia" w:hAnsi="Georgia"/>
          <w:i/>
          <w:spacing w:val="-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rFonts w:ascii="Georgia" w:hAnsi="Georgia"/>
          <w:i/>
          <w:w w:val="95"/>
          <w:sz w:val="24"/>
          <w:vertAlign w:val="baseline"/>
        </w:rPr>
        <w:t>f</w:t>
      </w:r>
      <w:r>
        <w:rPr>
          <w:rFonts w:ascii="Georgia" w:hAnsi="Georgia"/>
          <w:i/>
          <w:spacing w:val="-2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spacing w:val="-6"/>
          <w:w w:val="95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◦</w:t>
      </w:r>
      <w:r>
        <w:rPr>
          <w:rFonts w:ascii="DejaVu Sans" w:hAnsi="DejaVu Sans"/>
          <w:i/>
          <w:spacing w:val="-5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P</w:t>
      </w:r>
      <w:r>
        <w:rPr>
          <w:rFonts w:ascii="Georgia" w:hAnsi="Georgia"/>
          <w:i/>
          <w:spacing w:val="-1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rFonts w:ascii="Georgia" w:hAnsi="Georgia"/>
          <w:i/>
          <w:w w:val="95"/>
          <w:sz w:val="24"/>
          <w:vertAlign w:val="baseline"/>
        </w:rPr>
        <w:t>δ</w:t>
      </w:r>
      <w:r>
        <w:rPr>
          <w:w w:val="95"/>
          <w:sz w:val="24"/>
          <w:vertAlign w:val="baseline"/>
        </w:rPr>
        <w:t>)</w:t>
      </w:r>
      <w:r>
        <w:rPr>
          <w:spacing w:val="-7"/>
          <w:w w:val="95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◦</w:t>
      </w:r>
      <w:r>
        <w:rPr>
          <w:rFonts w:ascii="DejaVu Sans" w:hAnsi="DejaVu Sans"/>
          <w:i/>
          <w:spacing w:val="-5"/>
          <w:w w:val="9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95"/>
          <w:sz w:val="24"/>
          <w:vertAlign w:val="baseline"/>
        </w:rPr>
        <w:t>λ</w:t>
      </w:r>
      <w:r>
        <w:rPr>
          <w:spacing w:val="-2"/>
          <w:w w:val="9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4"/>
          <w:vertAlign w:val="baseline"/>
        </w:rPr>
        <w:t>D</w:t>
      </w:r>
      <w:r>
        <w:rPr>
          <w:spacing w:val="-2"/>
          <w:w w:val="95"/>
          <w:sz w:val="24"/>
          <w:vertAlign w:val="baseline"/>
        </w:rPr>
        <w:t>)([[</w:t>
      </w:r>
      <w:r>
        <w:rPr>
          <w:rFonts w:ascii="Georgia" w:hAnsi="Georgia"/>
          <w:i/>
          <w:spacing w:val="-2"/>
          <w:w w:val="95"/>
          <w:sz w:val="24"/>
          <w:vertAlign w:val="baseline"/>
        </w:rPr>
        <w:t>φ</w:t>
      </w:r>
      <w:r>
        <w:rPr>
          <w:spacing w:val="-2"/>
          <w:w w:val="95"/>
          <w:sz w:val="24"/>
          <w:vertAlign w:val="baseline"/>
        </w:rPr>
        <w:t>]]</w:t>
      </w:r>
      <w:r>
        <w:rPr>
          <w:rFonts w:ascii="Georgia" w:hAnsi="Georgia"/>
          <w:i/>
          <w:spacing w:val="-2"/>
          <w:w w:val="95"/>
          <w:sz w:val="24"/>
          <w:vertAlign w:val="subscript"/>
        </w:rPr>
        <w:t>δ</w:t>
      </w:r>
      <w:r>
        <w:rPr>
          <w:spacing w:val="-2"/>
          <w:w w:val="95"/>
          <w:sz w:val="24"/>
          <w:vertAlign w:val="baseline"/>
        </w:rPr>
        <w:t>)</w:t>
      </w:r>
    </w:p>
    <w:p>
      <w:pPr>
        <w:spacing w:line="329" w:lineRule="exact" w:before="0"/>
        <w:ind w:left="3624" w:right="0" w:firstLine="0"/>
        <w:jc w:val="left"/>
        <w:rPr>
          <w:sz w:val="24"/>
        </w:rPr>
      </w:pPr>
      <w:r>
        <w:rPr>
          <w:spacing w:val="-2"/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δ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D</w:t>
      </w:r>
      <w:r>
        <w:rPr>
          <w:spacing w:val="-2"/>
          <w:sz w:val="24"/>
        </w:rPr>
        <w:t>)([[</w:t>
      </w:r>
      <w:r>
        <w:rPr>
          <w:rFonts w:ascii="Georgia" w:hAnsi="Georgia"/>
          <w:i/>
          <w:spacing w:val="-2"/>
          <w:sz w:val="24"/>
        </w:rPr>
        <w:t>φ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  <w:vertAlign w:val="subscript"/>
        </w:rPr>
        <w:t>δ</w:t>
      </w:r>
      <w:r>
        <w:rPr>
          <w:spacing w:val="-2"/>
          <w:sz w:val="24"/>
          <w:vertAlign w:val="baseline"/>
        </w:rPr>
        <w:t>)</w:t>
      </w:r>
    </w:p>
    <w:p>
      <w:pPr>
        <w:spacing w:line="329" w:lineRule="exact" w:before="0"/>
        <w:ind w:left="3624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10"/>
          <w:sz w:val="24"/>
        </w:rPr>
        <w:t>(</w:t>
      </w:r>
      <w:r>
        <w:rPr>
          <w:rFonts w:ascii="Georgia" w:hAnsi="Georgia"/>
          <w:i/>
          <w:spacing w:val="10"/>
          <w:sz w:val="24"/>
        </w:rPr>
        <w:t>Tf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D</w:t>
      </w:r>
      <w:r>
        <w:rPr>
          <w:spacing w:val="-2"/>
          <w:sz w:val="24"/>
        </w:rPr>
        <w:t>)([[</w:t>
      </w:r>
      <w:r>
        <w:rPr>
          <w:rFonts w:ascii="Georgia" w:hAnsi="Georgia"/>
          <w:i/>
          <w:spacing w:val="-2"/>
          <w:sz w:val="24"/>
        </w:rPr>
        <w:t>φ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  <w:vertAlign w:val="subscript"/>
        </w:rPr>
        <w:t>δ</w:t>
      </w:r>
      <w:r>
        <w:rPr>
          <w:spacing w:val="-2"/>
          <w:sz w:val="24"/>
          <w:vertAlign w:val="baseline"/>
        </w:rPr>
        <w:t>)</w:t>
      </w:r>
    </w:p>
    <w:p>
      <w:pPr>
        <w:spacing w:line="329" w:lineRule="exact" w:before="0"/>
        <w:ind w:left="3624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γ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10"/>
          <w:sz w:val="24"/>
        </w:rPr>
        <w:t>(</w:t>
      </w:r>
      <w:r>
        <w:rPr>
          <w:rFonts w:ascii="Georgia" w:hAnsi="Georgia"/>
          <w:i/>
          <w:spacing w:val="10"/>
          <w:sz w:val="24"/>
        </w:rPr>
        <w:t>Tf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D</w:t>
      </w:r>
      <w:r>
        <w:rPr>
          <w:spacing w:val="-2"/>
          <w:sz w:val="24"/>
        </w:rPr>
        <w:t>)([[</w:t>
      </w:r>
      <w:r>
        <w:rPr>
          <w:rFonts w:ascii="Georgia" w:hAnsi="Georgia"/>
          <w:i/>
          <w:spacing w:val="-2"/>
          <w:sz w:val="24"/>
        </w:rPr>
        <w:t>φ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  <w:vertAlign w:val="subscript"/>
        </w:rPr>
        <w:t>δ</w:t>
      </w:r>
      <w:r>
        <w:rPr>
          <w:spacing w:val="-2"/>
          <w:sz w:val="24"/>
          <w:vertAlign w:val="baseline"/>
        </w:rPr>
        <w:t>)</w:t>
      </w:r>
    </w:p>
    <w:p>
      <w:pPr>
        <w:spacing w:line="329" w:lineRule="exact" w:before="0"/>
        <w:ind w:left="3624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γ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2"/>
          <w:sz w:val="24"/>
        </w:rPr>
        <w:t>)([[</w:t>
      </w:r>
      <w:r>
        <w:rPr>
          <w:rFonts w:ascii="Georgia" w:hAnsi="Georgia"/>
          <w:i/>
          <w:spacing w:val="-2"/>
          <w:sz w:val="24"/>
        </w:rPr>
        <w:t>φ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  <w:vertAlign w:val="subscript"/>
        </w:rPr>
        <w:t>δ</w:t>
      </w:r>
      <w:r>
        <w:rPr>
          <w:spacing w:val="-2"/>
          <w:sz w:val="24"/>
          <w:vertAlign w:val="baseline"/>
        </w:rPr>
        <w:t>)</w:t>
      </w:r>
    </w:p>
    <w:p>
      <w:pPr>
        <w:spacing w:line="329" w:lineRule="exact" w:before="0"/>
        <w:ind w:left="3624" w:right="0" w:firstLine="0"/>
        <w:jc w:val="left"/>
        <w:rPr>
          <w:sz w:val="24"/>
        </w:rPr>
      </w:pPr>
      <w:r>
        <w:rPr>
          <w:spacing w:val="-2"/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γ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◦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C</w:t>
      </w:r>
      <w:r>
        <w:rPr>
          <w:spacing w:val="-2"/>
          <w:sz w:val="24"/>
        </w:rPr>
        <w:t>)([[</w:t>
      </w:r>
      <w:r>
        <w:rPr>
          <w:rFonts w:ascii="Georgia" w:hAnsi="Georgia"/>
          <w:i/>
          <w:spacing w:val="-2"/>
          <w:sz w:val="24"/>
        </w:rPr>
        <w:t>φ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  <w:vertAlign w:val="subscript"/>
        </w:rPr>
        <w:t>δ</w:t>
      </w:r>
      <w:r>
        <w:rPr>
          <w:spacing w:val="-2"/>
          <w:sz w:val="24"/>
          <w:vertAlign w:val="baseline"/>
        </w:rPr>
        <w:t>)</w:t>
      </w:r>
    </w:p>
    <w:p>
      <w:pPr>
        <w:spacing w:line="333" w:lineRule="exact" w:before="0"/>
        <w:ind w:left="3624" w:right="0" w:firstLine="0"/>
        <w:jc w:val="left"/>
        <w:rPr>
          <w:rFonts w:ascii="Georgia" w:hAnsi="Georgia"/>
          <w:i/>
          <w:sz w:val="24"/>
        </w:rPr>
      </w:pPr>
      <w:r>
        <w:rPr>
          <w:spacing w:val="63"/>
          <w:w w:val="97"/>
          <w:sz w:val="24"/>
        </w:rPr>
        <w:t>=</w:t>
      </w:r>
      <w:r>
        <w:rPr>
          <w:spacing w:val="-43"/>
          <w:w w:val="97"/>
          <w:sz w:val="24"/>
        </w:rPr>
        <w:t>[</w:t>
      </w:r>
      <w:r>
        <w:rPr>
          <w:spacing w:val="-3"/>
          <w:w w:val="97"/>
          <w:sz w:val="24"/>
        </w:rPr>
        <w:t>[</w:t>
      </w:r>
      <w:r>
        <w:rPr>
          <w:spacing w:val="-4"/>
          <w:w w:val="97"/>
          <w:sz w:val="24"/>
        </w:rPr>
        <w:t>[</w:t>
      </w:r>
      <w:r>
        <w:rPr>
          <w:rFonts w:ascii="Georgia" w:hAnsi="Georgia"/>
          <w:i/>
          <w:spacing w:val="-3"/>
          <w:w w:val="114"/>
          <w:sz w:val="24"/>
        </w:rPr>
        <w:t>λ</w:t>
      </w:r>
      <w:r>
        <w:rPr>
          <w:spacing w:val="-3"/>
          <w:w w:val="97"/>
          <w:sz w:val="24"/>
        </w:rPr>
        <w:t>]</w:t>
      </w:r>
      <w:r>
        <w:rPr>
          <w:spacing w:val="-43"/>
          <w:w w:val="97"/>
          <w:sz w:val="24"/>
        </w:rPr>
        <w:t>]</w:t>
      </w:r>
      <w:r>
        <w:rPr>
          <w:spacing w:val="-3"/>
          <w:w w:val="97"/>
          <w:sz w:val="24"/>
        </w:rPr>
        <w:t>]</w:t>
      </w:r>
      <w:r>
        <w:rPr>
          <w:rFonts w:ascii="Georgia" w:hAnsi="Georgia"/>
          <w:i/>
          <w:spacing w:val="16"/>
          <w:w w:val="104"/>
          <w:sz w:val="24"/>
          <w:vertAlign w:val="subscript"/>
        </w:rPr>
        <w:t>γ</w:t>
      </w:r>
      <w:r>
        <w:rPr>
          <w:rFonts w:ascii="Georgia" w:hAnsi="Georgia"/>
          <w:i/>
          <w:spacing w:val="-3"/>
          <w:w w:val="98"/>
          <w:sz w:val="24"/>
          <w:vertAlign w:val="baseline"/>
        </w:rPr>
        <w:t>,</w:t>
      </w:r>
    </w:p>
    <w:p>
      <w:pPr>
        <w:pStyle w:val="BodyText"/>
        <w:tabs>
          <w:tab w:pos="7816" w:val="left" w:leader="none"/>
        </w:tabs>
        <w:spacing w:before="207"/>
        <w:ind w:left="105"/>
        <w:jc w:val="center"/>
        <w:rPr>
          <w:rFonts w:ascii="DejaVu Sans" w:hAnsi="DejaVu Sans"/>
          <w:i/>
        </w:rPr>
      </w:pP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2"/>
          <w:w w:val="11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homomorphism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01" w:lineRule="auto" w:before="179"/>
        <w:ind w:right="348"/>
      </w:pPr>
      <w:r>
        <w:rPr/>
        <w:t>In other words, the interpretation is invariant wrt.</w:t>
      </w:r>
      <w:r>
        <w:rPr>
          <w:spacing w:val="40"/>
        </w:rPr>
        <w:t> </w:t>
      </w:r>
      <w:r>
        <w:rPr/>
        <w:t>coalgebra-morphisms. When</w:t>
      </w:r>
      <w:r>
        <w:rPr>
          <w:spacing w:val="-11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spacing w:val="44"/>
        </w:rPr>
        <w:t>=2:</w:t>
      </w:r>
      <w:r>
        <w:rPr>
          <w:spacing w:val="-15"/>
        </w:rPr>
        <w:t> </w:t>
      </w:r>
      <w:r>
        <w:rPr>
          <w:rFonts w:ascii="LM Sans 12" w:hAnsi="LM Sans 12"/>
        </w:rPr>
        <w:t>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Lat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11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functor, </w:t>
      </w:r>
      <w:r>
        <w:rPr>
          <w:spacing w:val="-2"/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derives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immediate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corollary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bisimilar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points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sense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Aczel </w:t>
      </w:r>
      <w:r>
        <w:rPr>
          <w:vertAlign w:val="baseline"/>
        </w:rPr>
        <w:t>and Mendler [3]) satisfy the same set of formulas.</w:t>
      </w:r>
    </w:p>
    <w:p>
      <w:pPr>
        <w:pStyle w:val="BodyText"/>
        <w:spacing w:line="201" w:lineRule="auto" w:before="30"/>
        <w:ind w:right="348" w:firstLine="351"/>
      </w:pPr>
      <w:r>
        <w:rPr/>
        <w:t>Also,</w:t>
      </w:r>
      <w:r>
        <w:rPr>
          <w:spacing w:val="-14"/>
        </w:rPr>
        <w:t> </w:t>
      </w:r>
      <w:r>
        <w:rPr/>
        <w:t>when</w:t>
      </w:r>
      <w:r>
        <w:rPr>
          <w:spacing w:val="-16"/>
        </w:rPr>
        <w:t> </w:t>
      </w:r>
      <w:r>
        <w:rPr/>
        <w:t>considering</w:t>
      </w:r>
      <w:r>
        <w:rPr>
          <w:spacing w:val="-17"/>
        </w:rPr>
        <w:t> </w:t>
      </w:r>
      <w:r>
        <w:rPr/>
        <w:t>coalgebras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endofunctors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-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2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-5"/>
        </w:rPr>
        <w:t> </w:t>
      </w:r>
      <w:r>
        <w:rPr/>
        <w:t>on</w:t>
      </w:r>
      <w:r>
        <w:rPr>
          <w:spacing w:val="-17"/>
        </w:rPr>
        <w:t> </w:t>
      </w:r>
      <w:r>
        <w:rPr/>
        <w:t>subcate- gories</w:t>
      </w:r>
      <w:r>
        <w:rPr>
          <w:spacing w:val="-20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-1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6"/>
        </w:rPr>
        <w:t> </w:t>
      </w:r>
      <w:r>
        <w:rPr>
          <w:rFonts w:ascii="LM Sans 12" w:hAnsi="LM Sans 12"/>
        </w:rPr>
        <w:t>DCPO</w:t>
      </w:r>
      <w:r>
        <w:rPr>
          <w:rFonts w:ascii="LM Sans 12" w:hAnsi="LM Sans 12"/>
          <w:spacing w:val="-20"/>
        </w:rPr>
        <w:t> </w:t>
      </w:r>
      <w:r>
        <w:rPr/>
        <w:t>(as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[19,20]),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result</w:t>
      </w:r>
      <w:r>
        <w:rPr>
          <w:spacing w:val="-19"/>
        </w:rPr>
        <w:t> </w:t>
      </w:r>
      <w:r>
        <w:rPr/>
        <w:t>implies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(ordered)</w:t>
      </w:r>
      <w:r>
        <w:rPr>
          <w:spacing w:val="-20"/>
        </w:rPr>
        <w:t> </w:t>
      </w:r>
      <w:r>
        <w:rPr/>
        <w:t>bisimilarity implies logical equivalence.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Expressivity</w:t>
      </w:r>
    </w:p>
    <w:p>
      <w:pPr>
        <w:pStyle w:val="BodyText"/>
        <w:spacing w:line="206" w:lineRule="auto" w:before="210"/>
        <w:ind w:right="348"/>
      </w:pP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investigates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expressive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logics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pred- icate liftings for an endofunctor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Arial" w:hAnsi="Arial"/>
        </w:rPr>
        <w:t>C </w:t>
      </w:r>
      <w:r>
        <w:rPr>
          <w:rFonts w:ascii="DejaVu Sans" w:hAnsi="DejaVu Sans"/>
          <w:i/>
        </w:rPr>
        <w:t>→ </w:t>
      </w:r>
      <w:r>
        <w:rPr>
          <w:rFonts w:ascii="Arial" w:hAnsi="Arial"/>
        </w:rPr>
        <w:t>C</w:t>
      </w:r>
      <w:r>
        <w:rPr/>
        <w:t>.</w:t>
      </w:r>
      <w:r>
        <w:rPr>
          <w:spacing w:val="40"/>
        </w:rPr>
        <w:t> </w:t>
      </w:r>
      <w:r>
        <w:rPr/>
        <w:t>We have seen in the previous section,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interpretation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formula</w:t>
      </w:r>
      <w:r>
        <w:rPr>
          <w:spacing w:val="-20"/>
        </w:rPr>
        <w:t> </w:t>
      </w:r>
      <w:r>
        <w:rPr/>
        <w:t>wrt.</w:t>
      </w:r>
      <w:r>
        <w:rPr>
          <w:spacing w:val="16"/>
        </w:rPr>
        <w:t> </w:t>
      </w:r>
      <w:r>
        <w:rPr/>
        <w:t>an</w:t>
      </w:r>
      <w:r>
        <w:rPr>
          <w:spacing w:val="-20"/>
        </w:rPr>
        <w:t> </w:t>
      </w:r>
      <w:r>
        <w:rPr/>
        <w:t>arbitrary</w:t>
      </w:r>
      <w:r>
        <w:rPr>
          <w:spacing w:val="-19"/>
        </w:rPr>
        <w:t> </w:t>
      </w:r>
      <w:r>
        <w:rPr/>
        <w:t>coalgebra</w:t>
      </w:r>
      <w:r>
        <w:rPr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γ</w:t>
      </w:r>
      <w:r>
        <w:rPr/>
        <w:t>) 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recovered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φ </w:t>
      </w:r>
      <w:r>
        <w:rPr/>
        <w:t>wrt. the</w:t>
      </w:r>
      <w:r>
        <w:rPr>
          <w:spacing w:val="-9"/>
        </w:rPr>
        <w:t> </w:t>
      </w:r>
      <w:r>
        <w:rPr/>
        <w:t>terminal</w:t>
      </w:r>
      <w:r>
        <w:rPr>
          <w:spacing w:val="-9"/>
        </w:rPr>
        <w:t> </w:t>
      </w:r>
      <w:r>
        <w:rPr/>
        <w:t>coalgebra. The object of our study in this section is the class of predicates over the (carrier of) the terminal coalgebra, which can be denoted by modal formulas.</w:t>
      </w:r>
    </w:p>
    <w:p>
      <w:pPr>
        <w:pStyle w:val="BodyText"/>
        <w:spacing w:line="206" w:lineRule="auto" w:before="11"/>
        <w:ind w:right="348" w:firstLine="351"/>
      </w:pPr>
      <w:r>
        <w:rPr/>
        <w:t>For</w:t>
      </w:r>
      <w:r>
        <w:rPr>
          <w:spacing w:val="-12"/>
        </w:rPr>
        <w:t> </w:t>
      </w:r>
      <w:r>
        <w:rPr/>
        <w:t>cardinality</w:t>
      </w:r>
      <w:r>
        <w:rPr>
          <w:spacing w:val="-12"/>
        </w:rPr>
        <w:t> </w:t>
      </w:r>
      <w:r>
        <w:rPr/>
        <w:t>reasons,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expect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predicates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car- rier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coalgebra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denoted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cardinality</w:t>
      </w:r>
      <w:r>
        <w:rPr>
          <w:spacing w:val="-16"/>
        </w:rPr>
        <w:t> </w:t>
      </w:r>
      <w:r>
        <w:rPr/>
        <w:t>reasons. Consider for example the functor </w:t>
      </w:r>
      <w:r>
        <w:rPr>
          <w:rFonts w:ascii="Georgia" w:hAnsi="Georgia"/>
          <w:i/>
          <w:spacing w:val="16"/>
        </w:rPr>
        <w:t>TX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on the category of sets.</w:t>
      </w:r>
      <w:r>
        <w:rPr>
          <w:spacing w:val="37"/>
        </w:rPr>
        <w:t> </w:t>
      </w:r>
      <w:r>
        <w:rPr/>
        <w:t>It is well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[4]),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coalgebra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 functions from the set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of natural numbers into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has cardinality greater</w:t>
      </w:r>
      <w:r>
        <w:rPr>
          <w:spacing w:val="8"/>
          <w:vertAlign w:val="baseline"/>
        </w:rPr>
        <w:t> </w:t>
      </w:r>
      <w:r>
        <w:rPr>
          <w:vertAlign w:val="baseline"/>
        </w:rPr>
        <w:t>than</w:t>
      </w:r>
      <w:r>
        <w:rPr>
          <w:spacing w:val="8"/>
          <w:vertAlign w:val="baseline"/>
        </w:rPr>
        <w:t> </w:t>
      </w:r>
      <w:r>
        <w:rPr>
          <w:vertAlign w:val="baseline"/>
        </w:rPr>
        <w:t>one,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uncountable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hence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uncountable.</w:t>
      </w:r>
      <w:r>
        <w:rPr>
          <w:spacing w:val="53"/>
          <w:vertAlign w:val="baseline"/>
        </w:rPr>
        <w:t> </w:t>
      </w:r>
      <w:r>
        <w:rPr>
          <w:spacing w:val="-4"/>
          <w:vertAlign w:val="baseline"/>
        </w:rPr>
        <w:t>How-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520"/>
        </w:sectPr>
      </w:pPr>
    </w:p>
    <w:p>
      <w:pPr>
        <w:pStyle w:val="BodyText"/>
        <w:spacing w:line="206" w:lineRule="auto" w:before="315"/>
        <w:ind w:right="348"/>
      </w:pPr>
      <w:r>
        <w:rPr/>
        <w:t>ever,</w:t>
      </w:r>
      <w:r>
        <w:rPr>
          <w:spacing w:val="-16"/>
        </w:rPr>
        <w:t> </w:t>
      </w: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finite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predicate</w:t>
      </w:r>
      <w:r>
        <w:rPr>
          <w:spacing w:val="-18"/>
        </w:rPr>
        <w:t> </w:t>
      </w:r>
      <w:r>
        <w:rPr/>
        <w:t>liftings,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denote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countable</w:t>
      </w:r>
      <w:r>
        <w:rPr>
          <w:spacing w:val="-19"/>
        </w:rPr>
        <w:t> </w:t>
      </w:r>
      <w:r>
        <w:rPr/>
        <w:t>set of subsets of </w:t>
      </w:r>
      <w:r>
        <w:rPr>
          <w:rFonts w:ascii="Georgia"/>
          <w:i/>
        </w:rPr>
        <w:t>Z</w:t>
      </w:r>
      <w:r>
        <w:rPr/>
        <w:t>.</w:t>
      </w:r>
    </w:p>
    <w:p>
      <w:pPr>
        <w:pStyle w:val="BodyText"/>
        <w:spacing w:line="204" w:lineRule="auto" w:before="20"/>
        <w:ind w:right="348" w:firstLine="351"/>
      </w:pPr>
      <w:r>
        <w:rPr/>
        <w:t>Two</w:t>
      </w:r>
      <w:r>
        <w:rPr>
          <w:spacing w:val="-20"/>
        </w:rPr>
        <w:t> </w:t>
      </w:r>
      <w:r>
        <w:rPr/>
        <w:t>approaches</w:t>
      </w:r>
      <w:r>
        <w:rPr>
          <w:spacing w:val="-20"/>
        </w:rPr>
        <w:t> </w:t>
      </w:r>
      <w:r>
        <w:rPr/>
        <w:t>seem</w:t>
      </w:r>
      <w:r>
        <w:rPr>
          <w:spacing w:val="-19"/>
        </w:rPr>
        <w:t> </w:t>
      </w:r>
      <w:r>
        <w:rPr/>
        <w:t>feasible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context: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extend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language as to accommodate conjunctions and disjunctions of larger</w:t>
      </w:r>
      <w:r>
        <w:rPr>
          <w:spacing w:val="-1"/>
        </w:rPr>
        <w:t> </w:t>
      </w:r>
      <w:r>
        <w:rPr/>
        <w:t>cardinality or </w:t>
      </w:r>
      <w:r>
        <w:rPr/>
        <w:t>we can restrict attention to “basic predicates”, which can be used to “approxi- mate”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predicates</w:t>
      </w:r>
      <w:r>
        <w:rPr>
          <w:spacing w:val="-19"/>
        </w:rPr>
        <w:t> </w:t>
      </w:r>
      <w:r>
        <w:rPr/>
        <w:t>available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fibre</w:t>
      </w:r>
      <w:r>
        <w:rPr>
          <w:spacing w:val="-19"/>
        </w:rPr>
        <w:t> </w:t>
      </w:r>
      <w:r>
        <w:rPr/>
        <w:t>over</w:t>
      </w:r>
      <w:r>
        <w:rPr>
          <w:spacing w:val="-20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6"/>
        </w:rPr>
        <w:t> </w:t>
      </w:r>
      <w:r>
        <w:rPr/>
        <w:t>Both</w:t>
      </w:r>
      <w:r>
        <w:rPr>
          <w:spacing w:val="-20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necessitate 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fibrations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lattices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fibrations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“infinitary</w:t>
      </w:r>
      <w:r>
        <w:rPr>
          <w:spacing w:val="-7"/>
        </w:rPr>
        <w:t> </w:t>
      </w:r>
      <w:r>
        <w:rPr/>
        <w:t>structure”</w:t>
      </w:r>
      <w:r>
        <w:rPr>
          <w:spacing w:val="-7"/>
        </w:rPr>
        <w:t> </w:t>
      </w:r>
      <w:r>
        <w:rPr/>
        <w:t>in the</w:t>
      </w:r>
      <w:r>
        <w:rPr>
          <w:spacing w:val="-13"/>
        </w:rPr>
        <w:t> </w:t>
      </w:r>
      <w:r>
        <w:rPr/>
        <w:t>fibres,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interpret</w:t>
      </w:r>
      <w:r>
        <w:rPr>
          <w:spacing w:val="-13"/>
        </w:rPr>
        <w:t> </w:t>
      </w:r>
      <w:r>
        <w:rPr/>
        <w:t>infinitary</w:t>
      </w:r>
      <w:r>
        <w:rPr>
          <w:spacing w:val="-13"/>
        </w:rPr>
        <w:t> </w:t>
      </w:r>
      <w:r>
        <w:rPr/>
        <w:t>conjunctions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/>
        <w:t>disjunctions.</w:t>
      </w:r>
      <w:r>
        <w:rPr>
          <w:spacing w:val="14"/>
        </w:rPr>
        <w:t> </w:t>
      </w:r>
      <w:r>
        <w:rPr/>
        <w:t>This</w:t>
      </w:r>
      <w:r>
        <w:rPr>
          <w:spacing w:val="-13"/>
        </w:rPr>
        <w:t> </w:t>
      </w:r>
      <w:r>
        <w:rPr/>
        <w:t>leads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to consider</w:t>
      </w:r>
      <w:r>
        <w:rPr>
          <w:spacing w:val="-3"/>
        </w:rPr>
        <w:t> </w:t>
      </w:r>
      <w:r>
        <w:rPr/>
        <w:t>fibrations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frames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prime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topolog- ical</w:t>
      </w:r>
      <w:r>
        <w:rPr>
          <w:spacing w:val="-5"/>
        </w:rPr>
        <w:t> </w:t>
      </w:r>
      <w:r>
        <w:rPr/>
        <w:t>spaces,</w:t>
      </w:r>
      <w:r>
        <w:rPr>
          <w:spacing w:val="-3"/>
        </w:rPr>
        <w:t> </w:t>
      </w:r>
      <w:r>
        <w:rPr/>
        <w:t>having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subsets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fibres.</w:t>
      </w:r>
      <w:r>
        <w:rPr>
          <w:spacing w:val="27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fibrations</w:t>
      </w:r>
      <w:r>
        <w:rPr>
          <w:spacing w:val="-5"/>
        </w:rPr>
        <w:t> </w:t>
      </w:r>
      <w:r>
        <w:rPr/>
        <w:t>of frames</w:t>
      </w:r>
      <w:r>
        <w:rPr>
          <w:spacing w:val="-7"/>
        </w:rPr>
        <w:t> </w:t>
      </w:r>
      <w:r>
        <w:rPr/>
        <w:t>directly,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functors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Frm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M Sans 12" w:hAnsi="LM Sans 12"/>
          <w:vertAlign w:val="baseline"/>
        </w:rPr>
        <w:t>Frm </w:t>
      </w:r>
      <w:r>
        <w:rPr>
          <w:vertAlign w:val="baseline"/>
        </w:rPr>
        <w:t>denotes the category of frames and maps preserving infinite meets and finite joins.</w:t>
      </w:r>
    </w:p>
    <w:p>
      <w:pPr>
        <w:pStyle w:val="BodyText"/>
        <w:spacing w:line="204" w:lineRule="auto" w:before="18"/>
        <w:ind w:right="34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2899172</wp:posOffset>
                </wp:positionH>
                <wp:positionV relativeFrom="paragraph">
                  <wp:posOffset>113299</wp:posOffset>
                </wp:positionV>
                <wp:extent cx="127000" cy="3270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81265pt;margin-top:8.921214pt;width:10pt;height:25.75pt;mso-position-horizontal-relative:page;mso-position-vertical-relative:paragraph;z-index:-15938048" type="#_x0000_t202" id="docshape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>
          <w:rFonts w:ascii="DejaVu Sans" w:hAnsi="DejaVu Sans"/>
          <w:i/>
        </w:rPr>
        <w:t>B </w:t>
      </w:r>
      <w:r>
        <w:rPr/>
        <w:t>of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of)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frame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base</w:t>
      </w:r>
      <w:r>
        <w:rPr/>
        <w:t>,</w:t>
      </w:r>
      <w:r>
        <w:rPr>
          <w:spacing w:val="-1"/>
        </w:rPr>
        <w:t> </w:t>
      </w:r>
      <w:r>
        <w:rPr/>
        <w:t>if,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 </w:t>
      </w:r>
      <w:r>
        <w:rPr>
          <w:rFonts w:ascii="Georgia" w:hAnsi="Georgia"/>
          <w:i/>
        </w:rPr>
        <w:t>l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L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l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spacing w:val="36"/>
          <w:vertAlign w:val="baseline"/>
        </w:rPr>
        <w:t>∈B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frame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base, namely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set.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subbase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276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28"/>
          <w:sz w:val="24"/>
          <w:vertAlign w:val="baseline"/>
        </w:rPr>
        <w:t>∧·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Arial" w:hAnsi="Arial"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l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S}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base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Clearly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base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L</w:t>
      </w:r>
    </w:p>
    <w:p>
      <w:pPr>
        <w:pStyle w:val="BodyText"/>
        <w:spacing w:line="297" w:lineRule="exact"/>
      </w:pP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subbase.</w:t>
      </w:r>
    </w:p>
    <w:p>
      <w:pPr>
        <w:pStyle w:val="BodyText"/>
        <w:spacing w:line="204" w:lineRule="auto" w:before="26"/>
        <w:ind w:right="348" w:firstLine="351"/>
      </w:pPr>
      <w:r>
        <w:rPr/>
        <w:t>We</w:t>
      </w:r>
      <w:r>
        <w:rPr>
          <w:spacing w:val="-14"/>
        </w:rPr>
        <w:t> </w:t>
      </w:r>
      <w:r>
        <w:rPr/>
        <w:t>proceed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conditions,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ensure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denotations</w:t>
      </w:r>
      <w:r>
        <w:rPr>
          <w:spacing w:val="-14"/>
        </w:rPr>
        <w:t> </w:t>
      </w:r>
      <w:r>
        <w:rPr/>
        <w:t>of formulas</w:t>
      </w:r>
      <w:r>
        <w:rPr>
          <w:spacing w:val="-15"/>
        </w:rPr>
        <w:t> </w:t>
      </w:r>
      <w:r>
        <w:rPr/>
        <w:t>wrt.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coalgebra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ζ</w:t>
      </w:r>
      <w:r>
        <w:rPr/>
        <w:t>)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frame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predicates over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allow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denote</w:t>
      </w:r>
      <w:r>
        <w:rPr>
          <w:spacing w:val="-18"/>
        </w:rPr>
        <w:t> </w:t>
      </w:r>
      <w:r>
        <w:rPr/>
        <w:t>“basic</w:t>
      </w:r>
      <w:r>
        <w:rPr>
          <w:spacing w:val="-18"/>
        </w:rPr>
        <w:t> </w:t>
      </w:r>
      <w:r>
        <w:rPr/>
        <w:t>predicates”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terminal</w:t>
      </w:r>
      <w:r>
        <w:rPr>
          <w:spacing w:val="-18"/>
        </w:rPr>
        <w:t> </w:t>
      </w:r>
      <w:r>
        <w:rPr/>
        <w:t>coalge- bra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logic.</w:t>
      </w:r>
      <w:r>
        <w:rPr>
          <w:spacing w:val="24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infinitary</w:t>
      </w:r>
      <w:r>
        <w:rPr>
          <w:spacing w:val="-5"/>
        </w:rPr>
        <w:t> </w:t>
      </w:r>
      <w:r>
        <w:rPr/>
        <w:t>disjunctions then</w:t>
      </w:r>
      <w:r>
        <w:rPr>
          <w:spacing w:val="-3"/>
        </w:rPr>
        <w:t> </w:t>
      </w:r>
      <w:r>
        <w:rPr/>
        <w:t>yields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denotation. In order to obtain a language with this property, two different conditions are needed:</w:t>
      </w:r>
      <w:r>
        <w:rPr>
          <w:spacing w:val="1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predicate</w:t>
      </w:r>
      <w:r>
        <w:rPr>
          <w:spacing w:val="-19"/>
        </w:rPr>
        <w:t> </w:t>
      </w:r>
      <w:r>
        <w:rPr/>
        <w:t>liftings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sufficiently</w:t>
      </w:r>
      <w:r>
        <w:rPr>
          <w:spacing w:val="-19"/>
        </w:rPr>
        <w:t> </w:t>
      </w:r>
      <w:r>
        <w:rPr/>
        <w:t>complete</w:t>
      </w:r>
      <w:r>
        <w:rPr>
          <w:spacing w:val="-19"/>
        </w:rPr>
        <w:t> </w:t>
      </w:r>
      <w:r>
        <w:rPr/>
        <w:t>(that</w:t>
      </w:r>
      <w:r>
        <w:rPr>
          <w:spacing w:val="-19"/>
        </w:rPr>
        <w:t> </w:t>
      </w:r>
      <w:r>
        <w:rPr/>
        <w:t>is,</w:t>
      </w:r>
      <w:r>
        <w:rPr>
          <w:spacing w:val="-17"/>
        </w:rPr>
        <w:t> </w:t>
      </w:r>
      <w:r>
        <w:rPr/>
        <w:t>we can</w:t>
      </w:r>
      <w:r>
        <w:rPr>
          <w:spacing w:val="-6"/>
        </w:rPr>
        <w:t> </w:t>
      </w:r>
      <w:r>
        <w:rPr/>
        <w:t>encode</w:t>
      </w:r>
      <w:r>
        <w:rPr>
          <w:spacing w:val="-6"/>
        </w:rPr>
        <w:t> </w:t>
      </w:r>
      <w:r>
        <w:rPr/>
        <w:t>enough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DejaVu Sans" w:hAnsi="DejaVu Sans"/>
          <w:i/>
        </w:rPr>
        <w:t>PL</w:t>
      </w:r>
      <w:r>
        <w:rPr/>
        <w:t>)).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condi- tion</w:t>
      </w:r>
      <w:r>
        <w:rPr>
          <w:spacing w:val="-5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interplay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3"/>
        </w:rPr>
        <w:t> </w:t>
      </w:r>
      <w:r>
        <w:rPr>
          <w:rFonts w:ascii="Arial" w:hAnsi="Arial"/>
        </w:rPr>
        <w:t>C </w:t>
      </w:r>
      <w:r>
        <w:rPr/>
        <w:t>and</w:t>
      </w:r>
      <w:r>
        <w:rPr>
          <w:spacing w:val="-5"/>
        </w:rPr>
        <w:t> </w:t>
      </w:r>
      <w:r>
        <w:rPr/>
        <w:t>the functor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Frm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 Since we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-coalgebra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9"/>
          <w:vertAlign w:val="baseline"/>
        </w:rPr>
        <w:t> </w:t>
      </w:r>
      <w:r>
        <w:rPr>
          <w:vertAlign w:val="baseline"/>
        </w:rPr>
        <w:t>limit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construction, we require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maps the limiting cone (in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 to a colimit (in </w:t>
      </w:r>
      <w:r>
        <w:rPr>
          <w:rFonts w:ascii="LM Sans 12" w:hAnsi="LM Sans 12"/>
          <w:vertAlign w:val="baseline"/>
        </w:rPr>
        <w:t>Frm</w:t>
      </w:r>
      <w:r>
        <w:rPr>
          <w:vertAlign w:val="baseline"/>
        </w:rPr>
        <w:t>), that is, the predicates over the limit are determined by the predicates over the </w:t>
      </w:r>
      <w:r>
        <w:rPr>
          <w:spacing w:val="-2"/>
          <w:vertAlign w:val="baseline"/>
        </w:rPr>
        <w:t>approximands.</w:t>
      </w:r>
    </w:p>
    <w:p>
      <w:pPr>
        <w:spacing w:line="314" w:lineRule="exact" w:before="65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(Complete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Sets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Predicate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Liftings)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3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rFonts w:ascii="Arial" w:hAnsi="Arial"/>
          <w:sz w:val="24"/>
        </w:rPr>
        <w:t>C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→</w:t>
      </w:r>
    </w:p>
    <w:p>
      <w:pPr>
        <w:spacing w:line="201" w:lineRule="auto" w:before="0"/>
        <w:ind w:left="457" w:right="272" w:firstLine="0"/>
        <w:jc w:val="left"/>
        <w:rPr>
          <w:i/>
          <w:sz w:val="24"/>
        </w:rPr>
      </w:pPr>
      <w:r>
        <w:rPr>
          <w:rFonts w:ascii="LM Sans 12" w:hAnsi="LM Sans 12"/>
          <w:sz w:val="24"/>
        </w:rPr>
        <w:t>Frm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3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C</w:t>
      </w:r>
      <w:r>
        <w:rPr>
          <w:rFonts w:ascii="Arial" w:hAnsi="Arial"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C</w:t>
      </w:r>
      <w:r>
        <w:rPr>
          <w:i/>
          <w:sz w:val="24"/>
          <w:vertAlign w:val="baseline"/>
        </w:rPr>
        <w:t>.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call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PL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i/>
          <w:spacing w:val="16"/>
          <w:sz w:val="24"/>
          <w:vertAlign w:val="baseline"/>
        </w:rPr>
        <w:t>-</w:t>
      </w:r>
      <w:r>
        <w:rPr>
          <w:i/>
          <w:sz w:val="24"/>
          <w:vertAlign w:val="baseline"/>
        </w:rPr>
        <w:t>predicate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liftings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complete</w:t>
      </w:r>
      <w:r>
        <w:rPr>
          <w:i/>
          <w:sz w:val="24"/>
          <w:vertAlign w:val="baseline"/>
        </w:rPr>
        <w:t>,</w:t>
      </w:r>
      <w:r>
        <w:rPr>
          <w:i/>
          <w:sz w:val="24"/>
          <w:vertAlign w:val="baseline"/>
        </w:rPr>
        <w:t> if for all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C </w:t>
      </w:r>
      <w:r>
        <w:rPr>
          <w:i/>
          <w:sz w:val="24"/>
          <w:vertAlign w:val="baseline"/>
        </w:rPr>
        <w:t>the set</w:t>
      </w:r>
    </w:p>
    <w:p>
      <w:pPr>
        <w:spacing w:before="101"/>
        <w:ind w:left="3546" w:right="0" w:firstLine="0"/>
        <w:jc w:val="left"/>
        <w:rPr>
          <w:rFonts w:ascii="DejaVu Sans" w:hAnsi="DejaVu Sans"/>
          <w:i/>
          <w:sz w:val="24"/>
        </w:rPr>
      </w:pPr>
      <w:r>
        <w:rPr>
          <w:rFonts w:ascii="Arial" w:hAnsi="Arial"/>
          <w:spacing w:val="71"/>
          <w:w w:val="150"/>
          <w:position w:val="23"/>
          <w:sz w:val="24"/>
        </w:rPr>
        <w:t>  </w:t>
      </w:r>
      <w:r>
        <w:rPr>
          <w:rFonts w:ascii="DejaVu Sans" w:hAnsi="DejaVu Sans"/>
          <w:i/>
          <w:spacing w:val="-10"/>
          <w:sz w:val="24"/>
        </w:rPr>
        <w:t>{</w:t>
      </w:r>
      <w:r>
        <w:rPr>
          <w:rFonts w:ascii="Georgia" w:hAnsi="Georgia"/>
          <w:i/>
          <w:spacing w:val="-10"/>
          <w:sz w:val="24"/>
        </w:rPr>
        <w:t>λ</w:t>
      </w:r>
      <w:r>
        <w:rPr>
          <w:spacing w:val="-10"/>
          <w:sz w:val="24"/>
        </w:rPr>
        <w:t>(</w:t>
      </w:r>
      <w:r>
        <w:rPr>
          <w:rFonts w:ascii="MathJax_Fraktur" w:hAnsi="MathJax_Fraktur"/>
          <w:spacing w:val="-10"/>
          <w:sz w:val="24"/>
        </w:rPr>
        <w:t>o</w:t>
      </w:r>
      <w:r>
        <w:rPr>
          <w:spacing w:val="-10"/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| </w:t>
      </w:r>
      <w:r>
        <w:rPr>
          <w:rFonts w:ascii="MathJax_Fraktur" w:hAnsi="MathJax_Fraktur"/>
          <w:spacing w:val="-10"/>
          <w:sz w:val="24"/>
        </w:rPr>
        <w:t>o</w:t>
      </w:r>
      <w:r>
        <w:rPr>
          <w:rFonts w:ascii="MathJax_Fraktur" w:hAnsi="MathJax_Fraktur"/>
          <w:spacing w:val="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∈ B}</w:t>
      </w:r>
    </w:p>
    <w:p>
      <w:pPr>
        <w:spacing w:before="67"/>
        <w:ind w:left="3463" w:right="0" w:firstLine="0"/>
        <w:jc w:val="left"/>
        <w:rPr>
          <w:rFonts w:ascii="DejaVu Sans" w:hAnsi="DejaVu Sans"/>
          <w:i/>
          <w:sz w:val="16"/>
        </w:rPr>
      </w:pPr>
      <w:r>
        <w:rPr>
          <w:rFonts w:ascii="Georgia" w:hAnsi="Georgia"/>
          <w:i/>
          <w:spacing w:val="-4"/>
          <w:w w:val="115"/>
          <w:sz w:val="16"/>
        </w:rPr>
        <w:t>λ</w:t>
      </w:r>
      <w:r>
        <w:rPr>
          <w:rFonts w:ascii="DejaVu Sans" w:hAnsi="DejaVu Sans"/>
          <w:i/>
          <w:spacing w:val="-4"/>
          <w:w w:val="115"/>
          <w:sz w:val="16"/>
        </w:rPr>
        <w:t>∈PL</w:t>
      </w:r>
    </w:p>
    <w:p>
      <w:pPr>
        <w:spacing w:before="92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subbase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-26"/>
          <w:sz w:val="24"/>
        </w:rPr>
        <w:t> </w:t>
      </w:r>
      <w:r>
        <w:rPr>
          <w:spacing w:val="12"/>
          <w:sz w:val="24"/>
        </w:rPr>
        <w:t>(</w:t>
      </w:r>
      <w:r>
        <w:rPr>
          <w:rFonts w:ascii="Georgia"/>
          <w:i/>
          <w:spacing w:val="12"/>
          <w:sz w:val="24"/>
        </w:rPr>
        <w:t>TC</w:t>
      </w:r>
      <w:r>
        <w:rPr>
          <w:spacing w:val="12"/>
          <w:sz w:val="24"/>
        </w:rPr>
        <w:t>)</w:t>
      </w:r>
      <w:r>
        <w:rPr>
          <w:sz w:val="24"/>
        </w:rPr>
        <w:t> </w:t>
      </w:r>
      <w:r>
        <w:rPr>
          <w:i/>
          <w:sz w:val="24"/>
        </w:rPr>
        <w:t>whenever</w:t>
      </w:r>
      <w:r>
        <w:rPr>
          <w:i/>
          <w:spacing w:val="-6"/>
          <w:sz w:val="24"/>
        </w:rPr>
        <w:t> </w:t>
      </w:r>
      <w:r>
        <w:rPr>
          <w:rFonts w:ascii="DejaVu Sans"/>
          <w:i/>
          <w:sz w:val="24"/>
        </w:rPr>
        <w:t>B</w:t>
      </w:r>
      <w:r>
        <w:rPr>
          <w:rFonts w:ascii="DejaVu Sans"/>
          <w:i/>
          <w:spacing w:val="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base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-26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/>
          <w:i/>
          <w:spacing w:val="-4"/>
          <w:sz w:val="24"/>
        </w:rPr>
        <w:t>C</w:t>
      </w:r>
      <w:r>
        <w:rPr>
          <w:spacing w:val="-4"/>
          <w:sz w:val="24"/>
        </w:rPr>
        <w:t>)</w:t>
      </w:r>
      <w:r>
        <w:rPr>
          <w:i/>
          <w:spacing w:val="-4"/>
          <w:sz w:val="24"/>
        </w:rPr>
        <w:t>.</w:t>
      </w:r>
    </w:p>
    <w:p>
      <w:pPr>
        <w:pStyle w:val="BodyText"/>
        <w:spacing w:line="206" w:lineRule="auto" w:before="91"/>
        <w:ind w:right="348"/>
      </w:pPr>
      <w:r>
        <w:rPr/>
        <w:t>Logically speaking, this means that we can denote the elements of a base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>
          <w:spacing w:val="12"/>
        </w:rPr>
        <w:t>(</w:t>
      </w:r>
      <w:r>
        <w:rPr>
          <w:rFonts w:ascii="Georgia"/>
          <w:i/>
          <w:spacing w:val="12"/>
        </w:rPr>
        <w:t>TC</w:t>
      </w:r>
      <w:r>
        <w:rPr>
          <w:spacing w:val="12"/>
        </w:rPr>
        <w:t>)</w:t>
      </w:r>
      <w:r>
        <w:rPr>
          <w:spacing w:val="-20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/>
        <w:t>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DejaVu Sans"/>
          <w:i/>
        </w:rPr>
        <w:t>PL</w:t>
      </w:r>
      <w:r>
        <w:rPr>
          <w:rFonts w:ascii="DejaVu Sans"/>
          <w:i/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liftings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finite conjunctions. For</w:t>
      </w:r>
      <w:r>
        <w:rPr>
          <w:spacing w:val="-12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predicate</w:t>
      </w:r>
      <w:r>
        <w:rPr>
          <w:spacing w:val="-12"/>
        </w:rPr>
        <w:t> </w:t>
      </w:r>
      <w:r>
        <w:rPr/>
        <w:t>liftings,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the reader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5,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domains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studied</w:t>
      </w:r>
      <w:r>
        <w:rPr>
          <w:spacing w:val="-9"/>
        </w:rPr>
        <w:t> </w:t>
      </w:r>
      <w:r>
        <w:rPr/>
        <w:t>in more detail.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520"/>
        </w:sectPr>
      </w:pPr>
    </w:p>
    <w:p>
      <w:pPr>
        <w:pStyle w:val="BodyText"/>
        <w:spacing w:line="206" w:lineRule="auto" w:before="315"/>
        <w:ind w:right="350" w:firstLine="351"/>
      </w:pP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20"/>
        </w:rPr>
        <w:t> </w:t>
      </w:r>
      <w:r>
        <w:rPr/>
        <w:t>requirement</w:t>
      </w:r>
      <w:r>
        <w:rPr>
          <w:spacing w:val="-19"/>
        </w:rPr>
        <w:t> </w:t>
      </w:r>
      <w:r>
        <w:rPr/>
        <w:t>concerns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well-behavedness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2"/>
        </w:rPr>
        <w:t> </w:t>
      </w:r>
      <w:r>
        <w:rPr/>
        <w:t>wrt.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. Since we construct the terminal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-coalgebra as limit of the sequence</w:t>
      </w:r>
    </w:p>
    <w:p>
      <w:pPr>
        <w:spacing w:before="242"/>
        <w:ind w:left="105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4045927</wp:posOffset>
                </wp:positionH>
                <wp:positionV relativeFrom="paragraph">
                  <wp:posOffset>292490</wp:posOffset>
                </wp:positionV>
                <wp:extent cx="304165" cy="50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576996pt;margin-top:23.030769pt;width:23.91pt;height:.398pt;mso-position-horizontal-relative:page;mso-position-vertical-relative:paragraph;z-index:-159375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8"/>
          <w:w w:val="105"/>
          <w:position w:val="-6"/>
          <w:sz w:val="24"/>
        </w:rPr>
        <w:t>1</w:t>
      </w:r>
      <w:r>
        <w:rPr>
          <w:spacing w:val="-43"/>
          <w:w w:val="105"/>
          <w:position w:val="-6"/>
          <w:sz w:val="24"/>
        </w:rPr>
        <w:t> </w:t>
      </w:r>
      <w:r>
        <w:rPr>
          <w:rFonts w:ascii="Arial" w:hAnsi="Arial"/>
          <w:spacing w:val="39"/>
          <w:w w:val="272"/>
          <w:position w:val="1"/>
          <w:sz w:val="20"/>
          <w:u w:val="single"/>
        </w:rPr>
        <w:t>¸</w:t>
      </w:r>
      <w:r>
        <w:rPr>
          <w:rFonts w:ascii="Arial" w:hAnsi="Arial"/>
          <w:spacing w:val="-102"/>
          <w:w w:val="331"/>
          <w:position w:val="1"/>
          <w:sz w:val="20"/>
          <w:u w:val="single"/>
        </w:rPr>
        <w:t>,</w:t>
      </w:r>
      <w:r>
        <w:rPr>
          <w:rFonts w:ascii="LM Roman 8" w:hAnsi="LM Roman 8"/>
          <w:spacing w:val="39"/>
          <w:w w:val="72"/>
          <w:position w:val="5"/>
          <w:sz w:val="16"/>
          <w:u w:val="single"/>
        </w:rPr>
        <w:t>!</w:t>
      </w:r>
      <w:r>
        <w:rPr>
          <w:rFonts w:ascii="LM Roman 8" w:hAnsi="LM Roman 8"/>
          <w:spacing w:val="-16"/>
          <w:w w:val="225"/>
          <w:position w:val="5"/>
          <w:sz w:val="16"/>
          <w:u w:val="single"/>
        </w:rPr>
        <w:t> </w:t>
      </w:r>
      <w:r>
        <w:rPr>
          <w:rFonts w:ascii="LM Roman 8" w:hAnsi="LM Roman 8"/>
          <w:spacing w:val="-87"/>
          <w:w w:val="225"/>
          <w:position w:val="5"/>
          <w:sz w:val="16"/>
          <w:u w:val="none"/>
        </w:rPr>
        <w:t> </w:t>
      </w:r>
      <w:r>
        <w:rPr>
          <w:rFonts w:ascii="Georgia" w:hAnsi="Georgia"/>
          <w:i/>
          <w:spacing w:val="-8"/>
          <w:w w:val="105"/>
          <w:position w:val="-6"/>
          <w:sz w:val="24"/>
          <w:u w:val="none"/>
        </w:rPr>
        <w:t>T</w:t>
      </w:r>
      <w:r>
        <w:rPr>
          <w:rFonts w:ascii="Georgia" w:hAnsi="Georgia"/>
          <w:i/>
          <w:spacing w:val="-29"/>
          <w:w w:val="105"/>
          <w:position w:val="-6"/>
          <w:sz w:val="24"/>
          <w:u w:val="none"/>
        </w:rPr>
        <w:t> </w:t>
      </w:r>
      <w:r>
        <w:rPr>
          <w:spacing w:val="-8"/>
          <w:w w:val="105"/>
          <w:position w:val="-6"/>
          <w:sz w:val="24"/>
          <w:u w:val="none"/>
        </w:rPr>
        <w:t>1</w:t>
      </w:r>
      <w:r>
        <w:rPr>
          <w:spacing w:val="-43"/>
          <w:w w:val="105"/>
          <w:position w:val="-6"/>
          <w:sz w:val="24"/>
          <w:u w:val="none"/>
        </w:rPr>
        <w:t> </w:t>
      </w:r>
      <w:r>
        <w:rPr>
          <w:rFonts w:ascii="Arial" w:hAnsi="Arial"/>
          <w:spacing w:val="-8"/>
          <w:w w:val="200"/>
          <w:position w:val="1"/>
          <w:sz w:val="20"/>
          <w:u w:val="single"/>
        </w:rPr>
        <w:t>¸</w:t>
      </w:r>
      <w:r>
        <w:rPr>
          <w:rFonts w:ascii="Georgia" w:hAnsi="Georgia"/>
          <w:i/>
          <w:spacing w:val="-8"/>
          <w:w w:val="200"/>
          <w:position w:val="5"/>
          <w:sz w:val="16"/>
          <w:u w:val="single"/>
        </w:rPr>
        <w:t>T</w:t>
      </w:r>
      <w:r>
        <w:rPr>
          <w:rFonts w:ascii="Arial" w:hAnsi="Arial"/>
          <w:spacing w:val="-8"/>
          <w:w w:val="200"/>
          <w:position w:val="1"/>
          <w:sz w:val="20"/>
          <w:u w:val="single"/>
        </w:rPr>
        <w:t>,</w:t>
      </w:r>
      <w:r>
        <w:rPr>
          <w:rFonts w:ascii="LM Roman 8" w:hAnsi="LM Roman 8"/>
          <w:spacing w:val="-8"/>
          <w:w w:val="200"/>
          <w:position w:val="5"/>
          <w:sz w:val="16"/>
          <w:u w:val="single"/>
        </w:rPr>
        <w:t>!</w:t>
      </w:r>
      <w:r>
        <w:rPr>
          <w:rFonts w:ascii="LM Roman 8" w:hAnsi="LM Roman 8"/>
          <w:spacing w:val="-12"/>
          <w:w w:val="200"/>
          <w:position w:val="5"/>
          <w:sz w:val="16"/>
          <w:u w:val="single"/>
        </w:rPr>
        <w:t> </w:t>
      </w:r>
      <w:r>
        <w:rPr>
          <w:rFonts w:ascii="LM Roman 8" w:hAnsi="LM Roman 8"/>
          <w:spacing w:val="-74"/>
          <w:w w:val="200"/>
          <w:position w:val="5"/>
          <w:sz w:val="16"/>
          <w:u w:val="none"/>
        </w:rPr>
        <w:t> </w:t>
      </w:r>
      <w:r>
        <w:rPr>
          <w:rFonts w:ascii="Georgia" w:hAnsi="Georgia"/>
          <w:i/>
          <w:spacing w:val="-8"/>
          <w:w w:val="105"/>
          <w:position w:val="-8"/>
          <w:sz w:val="24"/>
          <w:u w:val="none"/>
        </w:rPr>
        <w:t>T</w:t>
      </w:r>
      <w:r>
        <w:rPr>
          <w:rFonts w:ascii="Georgia" w:hAnsi="Georgia"/>
          <w:i/>
          <w:spacing w:val="-29"/>
          <w:w w:val="105"/>
          <w:position w:val="-8"/>
          <w:sz w:val="24"/>
          <w:u w:val="none"/>
        </w:rPr>
        <w:t> </w:t>
      </w:r>
      <w:r>
        <w:rPr>
          <w:rFonts w:ascii="LM Roman 8" w:hAnsi="LM Roman 8"/>
          <w:spacing w:val="-8"/>
          <w:w w:val="105"/>
          <w:sz w:val="16"/>
          <w:u w:val="none"/>
        </w:rPr>
        <w:t>2</w:t>
      </w:r>
      <w:r>
        <w:rPr>
          <w:spacing w:val="-8"/>
          <w:w w:val="105"/>
          <w:position w:val="-8"/>
          <w:sz w:val="24"/>
          <w:u w:val="none"/>
        </w:rPr>
        <w:t>1</w:t>
      </w:r>
      <w:r>
        <w:rPr>
          <w:spacing w:val="-43"/>
          <w:w w:val="105"/>
          <w:position w:val="-8"/>
          <w:sz w:val="24"/>
          <w:u w:val="none"/>
        </w:rPr>
        <w:t> </w:t>
      </w:r>
      <w:r>
        <w:rPr>
          <w:rFonts w:ascii="Arial" w:hAnsi="Arial"/>
          <w:w w:val="272"/>
          <w:position w:val="1"/>
          <w:sz w:val="20"/>
          <w:u w:val="none"/>
        </w:rPr>
        <w:t>¸</w:t>
      </w:r>
      <w:r>
        <w:rPr>
          <w:rFonts w:ascii="Arial" w:hAnsi="Arial"/>
          <w:spacing w:val="-170"/>
          <w:w w:val="331"/>
          <w:position w:val="1"/>
          <w:sz w:val="20"/>
          <w:u w:val="none"/>
        </w:rPr>
        <w:t>,</w:t>
      </w:r>
      <w:r>
        <w:rPr>
          <w:rFonts w:ascii="Georgia" w:hAnsi="Georgia"/>
          <w:i/>
          <w:w w:val="72"/>
          <w:position w:val="5"/>
          <w:sz w:val="16"/>
          <w:u w:val="none"/>
        </w:rPr>
        <w:t>T</w:t>
      </w:r>
      <w:r>
        <w:rPr>
          <w:rFonts w:ascii="Georgia" w:hAnsi="Georgia"/>
          <w:i/>
          <w:spacing w:val="-64"/>
          <w:w w:val="225"/>
          <w:position w:val="5"/>
          <w:sz w:val="16"/>
          <w:u w:val="none"/>
        </w:rPr>
        <w:t> </w:t>
      </w:r>
      <w:r>
        <w:rPr>
          <w:rFonts w:ascii="IPAPMincho" w:hAnsi="IPAPMincho"/>
          <w:spacing w:val="-8"/>
          <w:w w:val="105"/>
          <w:position w:val="10"/>
          <w:sz w:val="12"/>
          <w:u w:val="none"/>
        </w:rPr>
        <w:t>2</w:t>
      </w:r>
      <w:r>
        <w:rPr>
          <w:rFonts w:ascii="LM Roman 8" w:hAnsi="LM Roman 8"/>
          <w:spacing w:val="-8"/>
          <w:w w:val="105"/>
          <w:position w:val="5"/>
          <w:sz w:val="16"/>
          <w:u w:val="none"/>
        </w:rPr>
        <w:t>!</w:t>
      </w:r>
      <w:r>
        <w:rPr>
          <w:rFonts w:ascii="LM Roman 8" w:hAnsi="LM Roman 8"/>
          <w:spacing w:val="-23"/>
          <w:w w:val="105"/>
          <w:position w:val="5"/>
          <w:sz w:val="16"/>
          <w:u w:val="none"/>
        </w:rPr>
        <w:t> </w:t>
      </w:r>
      <w:r>
        <w:rPr>
          <w:rFonts w:ascii="Georgia" w:hAnsi="Georgia"/>
          <w:i/>
          <w:spacing w:val="-8"/>
          <w:w w:val="105"/>
          <w:position w:val="-5"/>
          <w:sz w:val="24"/>
          <w:u w:val="none"/>
        </w:rPr>
        <w:t>T</w:t>
      </w:r>
      <w:r>
        <w:rPr>
          <w:rFonts w:ascii="Georgia" w:hAnsi="Georgia"/>
          <w:i/>
          <w:spacing w:val="-29"/>
          <w:w w:val="105"/>
          <w:position w:val="-5"/>
          <w:sz w:val="24"/>
          <w:u w:val="none"/>
        </w:rPr>
        <w:t> </w:t>
      </w:r>
      <w:r>
        <w:rPr>
          <w:rFonts w:ascii="LM Roman 8" w:hAnsi="LM Roman 8"/>
          <w:spacing w:val="-8"/>
          <w:w w:val="105"/>
          <w:position w:val="2"/>
          <w:sz w:val="16"/>
          <w:u w:val="none"/>
        </w:rPr>
        <w:t>3</w:t>
      </w:r>
      <w:r>
        <w:rPr>
          <w:spacing w:val="-8"/>
          <w:w w:val="105"/>
          <w:position w:val="-5"/>
          <w:sz w:val="24"/>
          <w:u w:val="none"/>
        </w:rPr>
        <w:t>1</w:t>
      </w:r>
      <w:r>
        <w:rPr>
          <w:spacing w:val="-43"/>
          <w:w w:val="105"/>
          <w:position w:val="-5"/>
          <w:sz w:val="24"/>
          <w:u w:val="none"/>
        </w:rPr>
        <w:t> </w:t>
      </w:r>
      <w:r>
        <w:rPr>
          <w:rFonts w:ascii="DejaVu Sans" w:hAnsi="DejaVu Sans"/>
          <w:i/>
          <w:spacing w:val="-8"/>
          <w:w w:val="105"/>
          <w:position w:val="-5"/>
          <w:sz w:val="24"/>
          <w:u w:val="none"/>
        </w:rPr>
        <w:t>···</w:t>
      </w:r>
      <w:r>
        <w:rPr>
          <w:rFonts w:ascii="DejaVu Sans" w:hAnsi="DejaVu Sans"/>
          <w:i/>
          <w:spacing w:val="-11"/>
          <w:w w:val="105"/>
          <w:position w:val="-5"/>
          <w:sz w:val="24"/>
          <w:u w:val="none"/>
        </w:rPr>
        <w:t> </w:t>
      </w:r>
      <w:r>
        <w:rPr>
          <w:rFonts w:ascii="Georgia" w:hAnsi="Georgia"/>
          <w:i/>
          <w:spacing w:val="-10"/>
          <w:w w:val="105"/>
          <w:position w:val="-5"/>
          <w:sz w:val="24"/>
          <w:u w:val="none"/>
        </w:rPr>
        <w:t>,</w:t>
      </w:r>
    </w:p>
    <w:p>
      <w:pPr>
        <w:pStyle w:val="BodyText"/>
        <w:spacing w:line="204" w:lineRule="auto" w:before="198"/>
        <w:ind w:right="349"/>
      </w:pP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denote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preserved by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limit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determined by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19"/>
          <w:vertAlign w:val="baseline"/>
        </w:rPr>
        <w:t> </w:t>
      </w:r>
      <w:r>
        <w:rPr>
          <w:vertAlign w:val="baseline"/>
        </w:rPr>
        <w:t>over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approximands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limit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preserved by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Frm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content of</w:t>
      </w:r>
    </w:p>
    <w:p>
      <w:pPr>
        <w:spacing w:line="201" w:lineRule="auto" w:before="97"/>
        <w:ind w:left="457" w:right="35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4.2 </w:t>
      </w:r>
      <w:r>
        <w:rPr>
          <w:i/>
          <w:sz w:val="24"/>
        </w:rPr>
        <w:t>Suppose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Arial" w:hAnsi="Arial"/>
          <w:sz w:val="24"/>
        </w:rPr>
        <w:t>C </w:t>
      </w:r>
      <w:r>
        <w:rPr>
          <w:rFonts w:ascii="DejaVu Sans" w:hAnsi="DejaVu Sans"/>
          <w:i/>
          <w:sz w:val="24"/>
        </w:rPr>
        <w:t>→ </w:t>
      </w:r>
      <w:r>
        <w:rPr>
          <w:rFonts w:ascii="Arial" w:hAnsi="Arial"/>
          <w:sz w:val="24"/>
        </w:rPr>
        <w:t>C</w:t>
      </w:r>
      <w:r>
        <w:rPr>
          <w:rFonts w:ascii="Arial" w:hAnsi="Arial"/>
          <w:spacing w:val="27"/>
          <w:sz w:val="24"/>
        </w:rPr>
        <w:t> </w:t>
      </w:r>
      <w:r>
        <w:rPr>
          <w:i/>
          <w:sz w:val="24"/>
        </w:rPr>
        <w:t>is an endofunctor and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Arial" w:hAnsi="Arial"/>
          <w:sz w:val="24"/>
        </w:rPr>
        <w:t>C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Sans 12" w:hAnsi="LM Sans 12"/>
          <w:sz w:val="24"/>
          <w:vertAlign w:val="baseline"/>
        </w:rPr>
        <w:t>Frm</w:t>
      </w:r>
      <w:r>
        <w:rPr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 We say that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satisfies the approximation requirement wrt.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i/>
          <w:spacing w:val="16"/>
          <w:sz w:val="24"/>
          <w:vertAlign w:val="baseline"/>
        </w:rPr>
        <w:t>,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</w:p>
    <w:p>
      <w:pPr>
        <w:pStyle w:val="ListParagraph"/>
        <w:numPr>
          <w:ilvl w:val="0"/>
          <w:numId w:val="5"/>
        </w:numPr>
        <w:tabs>
          <w:tab w:pos="694" w:val="left" w:leader="none"/>
          <w:tab w:pos="696" w:val="left" w:leader="none"/>
        </w:tabs>
        <w:spacing w:line="204" w:lineRule="auto" w:before="104" w:after="0"/>
        <w:ind w:left="696" w:right="350" w:hanging="215"/>
        <w:jc w:val="both"/>
        <w:rPr>
          <w:rFonts w:ascii="LM Roman 12" w:hAnsi="LM Roman 12"/>
          <w:i/>
          <w:sz w:val="24"/>
        </w:rPr>
      </w:pPr>
      <w:r>
        <w:rPr>
          <w:rFonts w:ascii="Arial" w:hAnsi="Arial"/>
          <w:sz w:val="24"/>
        </w:rPr>
        <w:t>C </w:t>
      </w:r>
      <w:r>
        <w:rPr>
          <w:rFonts w:ascii="LM Roman 12" w:hAnsi="LM Roman 12"/>
          <w:i/>
          <w:sz w:val="24"/>
        </w:rPr>
        <w:t>has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terminal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object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sz w:val="24"/>
        </w:rPr>
        <w:t>1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Arial" w:hAnsi="Arial"/>
          <w:sz w:val="24"/>
        </w:rPr>
        <w:t>C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limit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i/>
          <w:sz w:val="24"/>
        </w:rPr>
        <w:t>L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Lim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T</w:t>
      </w:r>
      <w:r>
        <w:rPr>
          <w:i/>
          <w:sz w:val="24"/>
          <w:vertAlign w:val="superscript"/>
        </w:rPr>
        <w:t>n</w:t>
      </w:r>
      <w:r>
        <w:rPr>
          <w:rFonts w:ascii="LM Roman 12" w:hAnsi="LM Roman 12"/>
          <w:sz w:val="24"/>
          <w:vertAlign w:val="baseline"/>
        </w:rPr>
        <w:t>1)</w:t>
      </w:r>
      <w:r>
        <w:rPr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2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exists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C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40" w:lineRule="auto" w:before="32" w:after="0"/>
        <w:ind w:left="695" w:right="0" w:hanging="213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Both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53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6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preserve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this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limit.</w:t>
      </w:r>
    </w:p>
    <w:p>
      <w:pPr>
        <w:pStyle w:val="BodyText"/>
        <w:spacing w:line="206" w:lineRule="auto" w:before="90"/>
        <w:ind w:right="348"/>
      </w:pPr>
      <w:r>
        <w:rPr/>
        <w:t>Although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conditions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quite</w:t>
      </w:r>
      <w:r>
        <w:rPr>
          <w:spacing w:val="-19"/>
        </w:rPr>
        <w:t> </w:t>
      </w:r>
      <w:r>
        <w:rPr/>
        <w:t>technical,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present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example </w:t>
      </w:r>
      <w:r>
        <w:rPr>
          <w:spacing w:val="-2"/>
        </w:rPr>
        <w:t>motivating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study,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locally</w:t>
      </w:r>
      <w:r>
        <w:rPr>
          <w:spacing w:val="-14"/>
        </w:rPr>
        <w:t> </w:t>
      </w:r>
      <w:r>
        <w:rPr>
          <w:spacing w:val="-2"/>
        </w:rPr>
        <w:t>continuous</w:t>
      </w:r>
      <w:r>
        <w:rPr>
          <w:spacing w:val="-14"/>
        </w:rPr>
        <w:t> </w:t>
      </w:r>
      <w:r>
        <w:rPr>
          <w:spacing w:val="-2"/>
        </w:rPr>
        <w:t>endofunctors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categories </w:t>
      </w:r>
      <w:r>
        <w:rPr/>
        <w:t>of domains, and we establish them in the next section.</w:t>
      </w:r>
    </w:p>
    <w:p>
      <w:pPr>
        <w:pStyle w:val="BodyText"/>
        <w:spacing w:line="206" w:lineRule="auto" w:before="15"/>
        <w:ind w:right="348" w:firstLine="351"/>
      </w:pPr>
      <w:r>
        <w:rPr/>
        <w:t>Given a complete set of predicate liftings </w:t>
      </w:r>
      <w:r>
        <w:rPr>
          <w:rFonts w:ascii="DejaVu Sans" w:hAnsi="DejaVu Sans"/>
          <w:i/>
        </w:rPr>
        <w:t>PL </w:t>
      </w:r>
      <w:r>
        <w:rPr/>
        <w:t>for a functor satisfying the </w:t>
      </w:r>
      <w:r>
        <w:rPr>
          <w:spacing w:val="-2"/>
        </w:rPr>
        <w:t>approximation</w:t>
      </w:r>
      <w:r>
        <w:rPr>
          <w:spacing w:val="-15"/>
        </w:rPr>
        <w:t> </w:t>
      </w:r>
      <w:r>
        <w:rPr>
          <w:spacing w:val="-2"/>
        </w:rPr>
        <w:t>requirement,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(finally)</w:t>
      </w:r>
      <w:r>
        <w:rPr>
          <w:spacing w:val="-14"/>
        </w:rPr>
        <w:t> </w:t>
      </w:r>
      <w:r>
        <w:rPr>
          <w:spacing w:val="-2"/>
        </w:rPr>
        <w:t>show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every</w:t>
      </w:r>
      <w:r>
        <w:rPr>
          <w:spacing w:val="-14"/>
        </w:rPr>
        <w:t> </w:t>
      </w:r>
      <w:r>
        <w:rPr>
          <w:spacing w:val="-2"/>
        </w:rPr>
        <w:t>“basic”</w:t>
      </w:r>
      <w:r>
        <w:rPr>
          <w:spacing w:val="-14"/>
        </w:rPr>
        <w:t> </w:t>
      </w:r>
      <w:r>
        <w:rPr>
          <w:spacing w:val="-2"/>
        </w:rPr>
        <w:t>predicate </w:t>
      </w:r>
      <w:r>
        <w:rPr/>
        <w:t>on the terminal coalgebra is the denotation of a formula of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DejaVu Sans" w:hAnsi="DejaVu Sans"/>
          <w:i/>
        </w:rPr>
        <w:t>PL</w:t>
      </w:r>
      <w:r>
        <w:rPr/>
        <w:t>).</w:t>
      </w:r>
    </w:p>
    <w:p>
      <w:pPr>
        <w:spacing w:line="204" w:lineRule="auto" w:before="97"/>
        <w:ind w:left="457" w:right="350" w:firstLine="0"/>
        <w:jc w:val="both"/>
        <w:rPr>
          <w:i/>
          <w:sz w:val="24"/>
        </w:rPr>
      </w:pPr>
      <w:r>
        <w:rPr>
          <w:b/>
          <w:sz w:val="24"/>
        </w:rPr>
        <w:t>Theorem 4.3 (Expressiveness of </w:t>
      </w:r>
      <w:r>
        <w:rPr>
          <w:rFonts w:ascii="DejaVu Sans" w:hAnsi="DejaVu Sans"/>
          <w:i/>
          <w:sz w:val="24"/>
        </w:rPr>
        <w:t>L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PL</w:t>
      </w:r>
      <w:r>
        <w:rPr>
          <w:sz w:val="24"/>
        </w:rPr>
        <w:t>)</w:t>
      </w:r>
      <w:r>
        <w:rPr>
          <w:b/>
          <w:sz w:val="24"/>
        </w:rPr>
        <w:t>)</w:t>
      </w:r>
      <w:r>
        <w:rPr>
          <w:b/>
          <w:spacing w:val="30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80"/>
          <w:w w:val="150"/>
          <w:sz w:val="24"/>
        </w:rPr>
        <w:t>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rFonts w:ascii="Arial" w:hAnsi="Arial"/>
          <w:sz w:val="24"/>
        </w:rPr>
        <w:t>C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6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6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Frm</w:t>
      </w:r>
      <w:r>
        <w:rPr>
          <w:rFonts w:ascii="LM Sans 12" w:hAnsi="LM Sans 12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Arial" w:hAnsi="Arial"/>
          <w:sz w:val="24"/>
          <w:vertAlign w:val="baseline"/>
        </w:rPr>
        <w:t>C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Arial" w:hAnsi="Arial"/>
          <w:sz w:val="24"/>
          <w:vertAlign w:val="baseline"/>
        </w:rPr>
        <w:t>C </w:t>
      </w:r>
      <w:r>
        <w:rPr>
          <w:i/>
          <w:sz w:val="24"/>
          <w:vertAlign w:val="baseline"/>
        </w:rPr>
        <w:t>satisfy the approximation requirement.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Z,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ζ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the final </w:t>
      </w:r>
      <w:r>
        <w:rPr>
          <w:rFonts w:ascii="Georgia" w:hAnsi="Georgia"/>
          <w:i/>
          <w:spacing w:val="16"/>
          <w:sz w:val="24"/>
          <w:vertAlign w:val="baseline"/>
        </w:rPr>
        <w:t>T</w:t>
      </w:r>
      <w:r>
        <w:rPr>
          <w:i/>
          <w:spacing w:val="16"/>
          <w:sz w:val="24"/>
          <w:vertAlign w:val="baseline"/>
        </w:rPr>
        <w:t>-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coalgebra, then</w:t>
      </w:r>
    </w:p>
    <w:p>
      <w:pPr>
        <w:spacing w:line="299" w:lineRule="exact" w:before="0"/>
        <w:ind w:left="105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8"/>
          <w:w w:val="90"/>
          <w:sz w:val="24"/>
        </w:rPr>
        <w:t>{</w:t>
      </w:r>
      <w:r>
        <w:rPr>
          <w:spacing w:val="-8"/>
          <w:w w:val="90"/>
          <w:sz w:val="24"/>
        </w:rPr>
        <w:t>[[</w:t>
      </w:r>
      <w:r>
        <w:rPr>
          <w:rFonts w:ascii="Georgia" w:hAnsi="Georgia"/>
          <w:i/>
          <w:spacing w:val="-8"/>
          <w:w w:val="90"/>
          <w:sz w:val="24"/>
        </w:rPr>
        <w:t>φ</w:t>
      </w:r>
      <w:r>
        <w:rPr>
          <w:spacing w:val="-8"/>
          <w:w w:val="90"/>
          <w:sz w:val="24"/>
        </w:rPr>
        <w:t>]]</w:t>
      </w:r>
      <w:r>
        <w:rPr>
          <w:rFonts w:ascii="Georgia" w:hAnsi="Georgia"/>
          <w:i/>
          <w:spacing w:val="-8"/>
          <w:w w:val="90"/>
          <w:sz w:val="24"/>
          <w:vertAlign w:val="subscript"/>
        </w:rPr>
        <w:t>ζ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pacing w:val="-8"/>
          <w:w w:val="90"/>
          <w:sz w:val="24"/>
          <w:vertAlign w:val="baseline"/>
        </w:rPr>
        <w:t>|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90"/>
          <w:sz w:val="24"/>
          <w:vertAlign w:val="baseline"/>
        </w:rPr>
        <w:t>φ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-8"/>
          <w:w w:val="90"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8"/>
          <w:w w:val="90"/>
          <w:sz w:val="24"/>
          <w:vertAlign w:val="baseline"/>
        </w:rPr>
        <w:t>L</w:t>
      </w:r>
      <w:r>
        <w:rPr>
          <w:spacing w:val="-8"/>
          <w:w w:val="90"/>
          <w:sz w:val="24"/>
          <w:vertAlign w:val="baseline"/>
        </w:rPr>
        <w:t>(</w:t>
      </w:r>
      <w:r>
        <w:rPr>
          <w:rFonts w:ascii="DejaVu Sans" w:hAnsi="DejaVu Sans"/>
          <w:i/>
          <w:spacing w:val="-8"/>
          <w:w w:val="90"/>
          <w:sz w:val="24"/>
          <w:vertAlign w:val="baseline"/>
        </w:rPr>
        <w:t>PL</w:t>
      </w:r>
      <w:r>
        <w:rPr>
          <w:spacing w:val="-8"/>
          <w:w w:val="90"/>
          <w:sz w:val="24"/>
          <w:vertAlign w:val="baseline"/>
        </w:rPr>
        <w:t>)</w:t>
      </w:r>
      <w:r>
        <w:rPr>
          <w:rFonts w:ascii="DejaVu Sans" w:hAnsi="DejaVu Sans"/>
          <w:i/>
          <w:spacing w:val="-8"/>
          <w:w w:val="90"/>
          <w:sz w:val="24"/>
          <w:vertAlign w:val="baseline"/>
        </w:rPr>
        <w:t>}</w:t>
      </w:r>
    </w:p>
    <w:p>
      <w:pPr>
        <w:spacing w:before="26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base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Z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i/>
          <w:sz w:val="24"/>
        </w:rPr>
        <w:t>whenever</w:t>
      </w:r>
      <w:r>
        <w:rPr>
          <w:i/>
          <w:spacing w:val="-8"/>
          <w:sz w:val="24"/>
        </w:rPr>
        <w:t> </w:t>
      </w:r>
      <w:r>
        <w:rPr>
          <w:rFonts w:ascii="DejaVu Sans"/>
          <w:i/>
          <w:sz w:val="24"/>
        </w:rPr>
        <w:t>PL</w:t>
      </w:r>
      <w:r>
        <w:rPr>
          <w:rFonts w:ascii="DejaVu Sans"/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rFonts w:ascii="Georgia"/>
          <w:i/>
          <w:spacing w:val="16"/>
          <w:sz w:val="24"/>
        </w:rPr>
        <w:t>P</w:t>
      </w:r>
      <w:r>
        <w:rPr>
          <w:i/>
          <w:spacing w:val="16"/>
          <w:sz w:val="24"/>
        </w:rPr>
        <w:t>-</w:t>
      </w:r>
      <w:r>
        <w:rPr>
          <w:i/>
          <w:sz w:val="24"/>
        </w:rPr>
        <w:t>predicate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liftings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26"/>
          <w:sz w:val="24"/>
        </w:rPr>
        <w:t> </w:t>
      </w:r>
      <w:r>
        <w:rPr>
          <w:i/>
          <w:spacing w:val="-10"/>
          <w:sz w:val="24"/>
        </w:rPr>
        <w:t>.</w:t>
      </w:r>
    </w:p>
    <w:p>
      <w:pPr>
        <w:pStyle w:val="BodyText"/>
        <w:spacing w:before="52"/>
      </w:pPr>
      <w:r>
        <w:rPr/>
        <w:t>We</w:t>
      </w:r>
      <w:r>
        <w:rPr>
          <w:spacing w:val="-6"/>
        </w:rPr>
        <w:t> </w:t>
      </w:r>
      <w:r>
        <w:rPr/>
        <w:t>postpone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auxiliary</w:t>
      </w:r>
    </w:p>
    <w:p>
      <w:pPr>
        <w:spacing w:line="201" w:lineRule="auto" w:before="142"/>
        <w:ind w:left="457" w:right="35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2382684</wp:posOffset>
                </wp:positionH>
                <wp:positionV relativeFrom="paragraph">
                  <wp:posOffset>375328</wp:posOffset>
                </wp:positionV>
                <wp:extent cx="127000" cy="3270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12915pt;margin-top:29.553394pt;width:10pt;height:25.75pt;mso-position-horizontal-relative:page;mso-position-vertical-relative:paragraph;z-index:-15937024" type="#_x0000_t202" id="docshape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Lemma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30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D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nm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diagram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Frm </w:t>
      </w:r>
      <w:r>
        <w:rPr>
          <w:i/>
          <w:sz w:val="24"/>
          <w:vertAlign w:val="baseline"/>
        </w:rPr>
        <w:t>with colimiting cocone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</w:t>
      </w:r>
      <w:r>
        <w:rPr>
          <w:rFonts w:ascii="DejaVu Sans" w:hAnsi="DejaVu Sans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a base of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z w:val="24"/>
          <w:vertAlign w:val="baseline"/>
        </w:rPr>
        <w:t> all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40"/>
          <w:sz w:val="24"/>
          <w:vertAlign w:val="baseline"/>
        </w:rPr>
        <w:t>  </w:t>
      </w:r>
      <w:r>
        <w:rPr>
          <w:rFonts w:ascii="Georgia" w:hAnsi="Georgia"/>
          <w:i/>
          <w:position w:val="-6"/>
          <w:sz w:val="16"/>
          <w:vertAlign w:val="baseline"/>
        </w:rPr>
        <w:t>n</w:t>
      </w:r>
      <w:r>
        <w:rPr>
          <w:rFonts w:ascii="DejaVu Sans" w:hAnsi="DejaVu Sans"/>
          <w:i/>
          <w:position w:val="-6"/>
          <w:sz w:val="16"/>
          <w:vertAlign w:val="baseline"/>
        </w:rPr>
        <w:t>∈</w:t>
      </w:r>
      <w:r>
        <w:rPr>
          <w:rFonts w:ascii="Times New Roman" w:hAnsi="Times New Roman"/>
          <w:position w:val="-6"/>
          <w:sz w:val="16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i/>
          <w:sz w:val="24"/>
          <w:vertAlign w:val="baseline"/>
        </w:rPr>
        <w:t>is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subbase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88" w:lineRule="exact" w:before="89"/>
        <w:ind w:right="350" w:hanging="1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O</w:t>
      </w:r>
      <w:r>
        <w:rPr/>
        <w:t>. Since</w:t>
      </w:r>
      <w:r>
        <w:rPr>
          <w:spacing w:val="-4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colimiting</w:t>
      </w:r>
      <w:r>
        <w:rPr>
          <w:spacing w:val="-5"/>
        </w:rPr>
        <w:t> </w:t>
      </w:r>
      <w:r>
        <w:rPr/>
        <w:t>cone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DejaVu Sans" w:hAnsi="DejaVu Sans"/>
          <w:i/>
        </w:rPr>
        <w:t>D </w:t>
      </w:r>
      <w:r>
        <w:rPr/>
        <w:t>in</w:t>
      </w:r>
      <w:r>
        <w:rPr>
          <w:spacing w:val="-4"/>
        </w:rPr>
        <w:t> </w:t>
      </w:r>
      <w:r>
        <w:rPr>
          <w:rFonts w:ascii="LM Sans 12" w:hAnsi="LM Sans 12"/>
        </w:rPr>
        <w:t>Frm</w:t>
      </w:r>
      <w:r>
        <w:rPr/>
        <w:t>, we can represent </w:t>
      </w:r>
      <w:r>
        <w:rPr>
          <w:rFonts w:ascii="Georgia" w:hAnsi="Georgia"/>
          <w:i/>
        </w:rPr>
        <w:t>x </w:t>
      </w:r>
      <w:r>
        <w:rPr/>
        <w:t>as</w:t>
      </w:r>
    </w:p>
    <w:p>
      <w:pPr>
        <w:spacing w:before="36"/>
        <w:ind w:left="95" w:right="0" w:firstLine="0"/>
        <w:jc w:val="center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3721709</wp:posOffset>
                </wp:positionH>
                <wp:positionV relativeFrom="paragraph">
                  <wp:posOffset>156148</wp:posOffset>
                </wp:positionV>
                <wp:extent cx="5397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48004pt;margin-top:12.295182pt;width:4.25pt;height:8pt;mso-position-horizontal-relative:page;mso-position-vertical-relative:paragraph;z-index:-15936512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rFonts w:ascii="Arial" w:hAnsi="Arial"/>
          <w:spacing w:val="76"/>
          <w:w w:val="150"/>
          <w:position w:val="23"/>
          <w:sz w:val="24"/>
        </w:rPr>
        <w:t> 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∧·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x</w:t>
      </w:r>
      <w:r>
        <w:rPr>
          <w:rFonts w:ascii="Georgia" w:hAnsi="Georgia"/>
          <w:i/>
          <w:spacing w:val="-4"/>
          <w:sz w:val="24"/>
          <w:vertAlign w:val="subscript"/>
        </w:rPr>
        <w:t>k</w:t>
      </w:r>
      <w:r>
        <w:rPr>
          <w:rFonts w:ascii="LM Roman 8" w:hAnsi="LM Roman 8"/>
          <w:spacing w:val="-4"/>
          <w:sz w:val="24"/>
          <w:vertAlign w:val="subscript"/>
        </w:rPr>
        <w:t>(</w:t>
      </w:r>
      <w:r>
        <w:rPr>
          <w:rFonts w:ascii="Georgia" w:hAnsi="Georgia"/>
          <w:i/>
          <w:spacing w:val="-4"/>
          <w:sz w:val="24"/>
          <w:vertAlign w:val="subscript"/>
        </w:rPr>
        <w:t>i</w:t>
      </w:r>
      <w:r>
        <w:rPr>
          <w:rFonts w:ascii="LM Roman 8" w:hAnsi="LM Roman 8"/>
          <w:spacing w:val="-4"/>
          <w:sz w:val="24"/>
          <w:vertAlign w:val="subscript"/>
        </w:rPr>
        <w:t>)</w:t>
      </w:r>
    </w:p>
    <w:p>
      <w:pPr>
        <w:spacing w:after="0"/>
        <w:jc w:val="center"/>
        <w:rPr>
          <w:rFonts w:ascii="LM Roman 8" w:hAnsi="LM Roman 8"/>
          <w:sz w:val="24"/>
        </w:rPr>
        <w:sectPr>
          <w:pgSz w:w="11900" w:h="16840"/>
          <w:pgMar w:header="894" w:footer="848" w:top="1080" w:bottom="1040" w:left="1680" w:right="1520"/>
        </w:sectPr>
      </w:pPr>
    </w:p>
    <w:p>
      <w:pPr>
        <w:spacing w:before="61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DejaVu Sans" w:hAnsi="DejaVu Sans"/>
          <w:i/>
          <w:spacing w:val="-5"/>
          <w:w w:val="105"/>
          <w:sz w:val="16"/>
        </w:rPr>
        <w:t>∈</w:t>
      </w:r>
      <w:r>
        <w:rPr>
          <w:rFonts w:ascii="Georgia" w:hAnsi="Georgia"/>
          <w:i/>
          <w:spacing w:val="-5"/>
          <w:w w:val="105"/>
          <w:sz w:val="16"/>
        </w:rPr>
        <w:t>I</w:t>
      </w:r>
    </w:p>
    <w:p>
      <w:pPr>
        <w:pStyle w:val="BodyText"/>
        <w:spacing w:before="13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3080867</wp:posOffset>
                </wp:positionH>
                <wp:positionV relativeFrom="paragraph">
                  <wp:posOffset>141731</wp:posOffset>
                </wp:positionV>
                <wp:extent cx="4381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87997pt;margin-top:11.159933pt;width:3.45pt;height:8pt;mso-position-horizontal-relative:page;mso-position-vertical-relative:paragraph;z-index:-1593600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3448608</wp:posOffset>
                </wp:positionH>
                <wp:positionV relativeFrom="paragraph">
                  <wp:posOffset>125900</wp:posOffset>
                </wp:positionV>
                <wp:extent cx="210185" cy="1238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018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44006pt;margin-top:9.913388pt;width:16.55pt;height:9.75pt;mso-position-horizontal-relative:page;mso-position-vertical-relative:paragraph;z-index:-15935488" type="#_x0000_t202" id="docshape1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1"/>
                          <w:sz w:val="16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sz w:val="16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11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  <w:r>
        <w:rPr>
          <w:rFonts w:ascii="Arial" w:hAnsi="Arial"/>
          <w:spacing w:val="-10"/>
          <w:position w:val="18"/>
          <w:vertAlign w:val="baseline"/>
        </w:rPr>
        <w:t> </w:t>
      </w:r>
    </w:p>
    <w:p>
      <w:pPr>
        <w:spacing w:before="260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).</w:t>
      </w:r>
      <w:r>
        <w:rPr>
          <w:spacing w:val="1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If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20"/>
          <w:cols w:num="2" w:equalWidth="0">
            <w:col w:w="3992" w:space="40"/>
            <w:col w:w="4668"/>
          </w:cols>
        </w:sectPr>
      </w:pPr>
    </w:p>
    <w:p>
      <w:pPr>
        <w:spacing w:line="161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say,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approximate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rFonts w:ascii="Georgia" w:hAnsi="Georgia"/>
          <w:i/>
          <w:spacing w:val="-5"/>
          <w:sz w:val="24"/>
          <w:vertAlign w:val="superscript"/>
        </w:rPr>
        <w:t>i</w:t>
      </w:r>
    </w:p>
    <w:p>
      <w:pPr>
        <w:pStyle w:val="BodyText"/>
        <w:spacing w:line="161" w:lineRule="exact"/>
        <w:ind w:left="74"/>
        <w:jc w:val="left"/>
      </w:pPr>
      <w:r>
        <w:rPr/>
        <w:br w:type="column"/>
      </w:r>
      <w:r>
        <w:rPr/>
        <w:t>by</w:t>
      </w:r>
      <w:r>
        <w:rPr>
          <w:spacing w:val="3"/>
        </w:rPr>
        <w:t> </w:t>
      </w:r>
      <w:r>
        <w:rPr/>
        <w:t>elements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base</w:t>
      </w:r>
      <w:r>
        <w:rPr>
          <w:spacing w:val="3"/>
        </w:rPr>
        <w:t> </w:t>
      </w:r>
      <w:r>
        <w:rPr>
          <w:rFonts w:ascii="DejaVu Sans"/>
          <w:i/>
        </w:rPr>
        <w:t>B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161" w:lineRule="exact"/>
        <w:jc w:val="left"/>
        <w:sectPr>
          <w:type w:val="continuous"/>
          <w:pgSz w:w="11900" w:h="16840"/>
          <w:pgMar w:header="894" w:footer="848" w:top="760" w:bottom="1040" w:left="1680" w:right="1520"/>
          <w:cols w:num="2" w:equalWidth="0">
            <w:col w:w="4229" w:space="40"/>
            <w:col w:w="4431"/>
          </w:cols>
        </w:sectPr>
      </w:pPr>
    </w:p>
    <w:p>
      <w:pPr>
        <w:tabs>
          <w:tab w:pos="3580" w:val="left" w:leader="none"/>
        </w:tabs>
        <w:spacing w:line="135" w:lineRule="exact" w:before="0"/>
        <w:ind w:left="0" w:right="3867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45"/>
          <w:sz w:val="16"/>
        </w:rPr>
        <w:t>j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45"/>
          <w:sz w:val="16"/>
        </w:rPr>
        <w:t>j</w:t>
      </w:r>
    </w:p>
    <w:p>
      <w:pPr>
        <w:tabs>
          <w:tab w:pos="884" w:val="left" w:leader="none"/>
          <w:tab w:pos="2940" w:val="left" w:leader="none"/>
        </w:tabs>
        <w:spacing w:line="162" w:lineRule="exact" w:before="0"/>
        <w:ind w:left="0" w:right="3895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1357244</wp:posOffset>
                </wp:positionH>
                <wp:positionV relativeFrom="paragraph">
                  <wp:posOffset>22081</wp:posOffset>
                </wp:positionV>
                <wp:extent cx="505459" cy="1771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5459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is,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614pt;margin-top:1.738687pt;width:39.8pt;height:13.95pt;mso-position-horizontal-relative:page;mso-position-vertical-relative:paragraph;z-index:-15934976" type="#_x0000_t202" id="docshape13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is,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10"/>
                          <w:position w:val="-5"/>
                          <w:sz w:val="16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53"/>
                          <w:w w:val="110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2065533</wp:posOffset>
                </wp:positionH>
                <wp:positionV relativeFrom="paragraph">
                  <wp:posOffset>22081</wp:posOffset>
                </wp:positionV>
                <wp:extent cx="4302760" cy="1771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30276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some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subset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0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frame</w:t>
                            </w:r>
                            <w:r>
                              <w:rPr>
                                <w:spacing w:val="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homomorphism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40457pt;margin-top:1.738687pt;width:338.8pt;height:13.95pt;mso-position-horizontal-relative:page;mso-position-vertical-relative:paragraph;z-index:-15934464" type="#_x0000_t202" id="docshape14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6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1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some</w:t>
                      </w:r>
                      <w:r>
                        <w:rPr>
                          <w:spacing w:val="1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subset</w:t>
                      </w:r>
                      <w:r>
                        <w:rPr>
                          <w:spacing w:val="15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6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70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spacing w:val="6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Since</w:t>
                      </w:r>
                      <w:r>
                        <w:rPr>
                          <w:spacing w:val="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is</w:t>
                      </w:r>
                      <w:r>
                        <w:rPr>
                          <w:spacing w:val="1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spacing w:val="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frame</w:t>
                      </w:r>
                      <w:r>
                        <w:rPr>
                          <w:spacing w:val="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homomorphism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pStyle w:val="BodyText"/>
        <w:tabs>
          <w:tab w:pos="8169" w:val="left" w:leader="none"/>
        </w:tabs>
        <w:spacing w:before="70"/>
        <w:jc w:val="left"/>
        <w:rPr>
          <w:rFonts w:ascii="DejaVu Sans" w:hAnsi="DejaVu Sans"/>
          <w:i/>
        </w:rPr>
      </w:pPr>
      <w:r>
        <w:rPr/>
        <w:t>for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9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distributivity</w:t>
      </w:r>
      <w:r>
        <w:rPr>
          <w:spacing w:val="-11"/>
        </w:rPr>
        <w:t> </w:t>
      </w:r>
      <w:r>
        <w:rPr/>
        <w:t>law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6"/>
        </w:rPr>
        <w:t> </w:t>
      </w:r>
      <w:r>
        <w:rPr/>
        <w:t>entails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claim.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120"/>
        <w:ind w:left="808"/>
        <w:jc w:val="left"/>
      </w:pP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8"/>
        </w:rPr>
        <w:t> </w:t>
      </w:r>
      <w:r>
        <w:rPr/>
        <w:t>lemma,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ready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04" w:lineRule="auto" w:before="160"/>
        <w:ind w:right="272"/>
        <w:jc w:val="left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of Theorem 4.3 Suppose 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 is a limiting cone of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limit,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isomorphism</w:t>
      </w:r>
    </w:p>
    <w:p>
      <w:pPr>
        <w:spacing w:after="0" w:line="204" w:lineRule="auto"/>
        <w:jc w:val="left"/>
        <w:sectPr>
          <w:type w:val="continuous"/>
          <w:pgSz w:w="11900" w:h="16840"/>
          <w:pgMar w:header="894" w:footer="848" w:top="760" w:bottom="1040" w:left="1680" w:right="1520"/>
        </w:sectPr>
      </w:pPr>
    </w:p>
    <w:p>
      <w:pPr>
        <w:pStyle w:val="BodyText"/>
        <w:spacing w:before="10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00" w:h="16840"/>
          <w:pgMar w:header="894" w:footer="848" w:top="1080" w:bottom="1040" w:left="1680" w:right="1520"/>
        </w:sectPr>
      </w:pPr>
    </w:p>
    <w:p>
      <w:pPr>
        <w:spacing w:before="73"/>
        <w:ind w:left="457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w w:val="105"/>
          <w:sz w:val="24"/>
        </w:rPr>
        <w:t>ζ</w:t>
      </w:r>
      <w:r>
        <w:rPr>
          <w:rFonts w:ascii="Georgia" w:hAnsi="Georgia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39"/>
          <w:w w:val="105"/>
          <w:sz w:val="24"/>
        </w:rPr>
        <w:t> </w:t>
      </w:r>
      <w:r>
        <w:rPr>
          <w:rFonts w:ascii="DejaVu Sans" w:hAnsi="DejaVu Sans"/>
          <w:i/>
          <w:spacing w:val="-199"/>
          <w:w w:val="118"/>
          <w:sz w:val="24"/>
        </w:rPr>
        <w:t>→</w:t>
      </w:r>
      <w:r>
        <w:rPr>
          <w:rFonts w:ascii="DejaVu Sans" w:hAnsi="DejaVu Sans"/>
          <w:i/>
          <w:spacing w:val="-145"/>
          <w:w w:val="98"/>
          <w:position w:val="18"/>
          <w:sz w:val="16"/>
        </w:rPr>
        <w:t>∼</w:t>
      </w:r>
      <w:r>
        <w:rPr>
          <w:rFonts w:ascii="LM Roman 8" w:hAnsi="LM Roman 8"/>
          <w:spacing w:val="-13"/>
          <w:w w:val="99"/>
          <w:position w:val="13"/>
          <w:sz w:val="16"/>
        </w:rPr>
        <w:t>=</w:t>
      </w:r>
    </w:p>
    <w:p>
      <w:pPr>
        <w:pStyle w:val="BodyText"/>
        <w:spacing w:before="131"/>
        <w:ind w:left="96"/>
        <w:jc w:val="left"/>
        <w:rPr>
          <w:rFonts w:ascii="Times New Roman" w:hAnsi="Times New Roman"/>
        </w:rPr>
      </w:pPr>
      <w:r>
        <w:rPr/>
        <w:br w:type="column"/>
      </w:r>
      <w:r>
        <w:rPr>
          <w:rFonts w:ascii="Georgia" w:hAnsi="Georgia"/>
          <w:i/>
          <w:spacing w:val="16"/>
        </w:rPr>
        <w:t>TZ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final</w:t>
      </w:r>
      <w:r>
        <w:rPr>
          <w:spacing w:val="2"/>
        </w:rPr>
        <w:t> </w:t>
      </w:r>
      <w:r>
        <w:rPr/>
        <w:t>coalgebra.</w:t>
      </w:r>
      <w:r>
        <w:rPr>
          <w:spacing w:val="43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sequence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subsets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L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rFonts w:ascii="DejaVu Sans" w:hAnsi="DejaVu Sans"/>
          <w:i/>
          <w:spacing w:val="-2"/>
          <w:vertAlign w:val="subscript"/>
        </w:rPr>
        <w:t>∈</w:t>
      </w:r>
      <w:r>
        <w:rPr>
          <w:rFonts w:ascii="Times New Roman" w:hAnsi="Times New Roman"/>
          <w:spacing w:val="-2"/>
          <w:vertAlign w:val="subscript"/>
        </w:rPr>
        <w:t>N</w:t>
      </w:r>
    </w:p>
    <w:p>
      <w:pPr>
        <w:spacing w:after="0"/>
        <w:jc w:val="left"/>
        <w:rPr>
          <w:rFonts w:ascii="Times New Roman" w:hAnsi="Times New Roman"/>
        </w:rPr>
        <w:sectPr>
          <w:type w:val="continuous"/>
          <w:pgSz w:w="11900" w:h="16840"/>
          <w:pgMar w:header="894" w:footer="848" w:top="760" w:bottom="1040" w:left="1680" w:right="1520"/>
          <w:cols w:num="2" w:equalWidth="0">
            <w:col w:w="1253" w:space="40"/>
            <w:col w:w="7407"/>
          </w:cols>
        </w:sectPr>
      </w:pPr>
    </w:p>
    <w:p>
      <w:pPr>
        <w:pStyle w:val="BodyText"/>
        <w:spacing w:line="204" w:lineRule="auto"/>
        <w:ind w:right="349"/>
      </w:pPr>
      <w:r>
        <w:rPr/>
        <w:t>of</w:t>
      </w:r>
      <w:r>
        <w:rPr>
          <w:spacing w:val="-1"/>
        </w:rPr>
        <w:t> </w:t>
      </w:r>
      <w:r>
        <w:rPr/>
        <w:t>subsets of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DejaVu Sans" w:hAnsi="DejaVu Sans"/>
          <w:i/>
        </w:rPr>
        <w:t>PL</w:t>
      </w:r>
      <w:r>
        <w:rPr/>
        <w:t>) and a sequence (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 as follows: for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 let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(1) (note that the elements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(1) are the atomic propositions). Suppose 0 </w:t>
      </w:r>
      <w:r>
        <w:rPr>
          <w:rFonts w:ascii="Georgia" w:hAnsi="Georgia"/>
          <w:i/>
          <w:vertAlign w:val="baseline"/>
        </w:rPr>
        <w:t>&lt; n</w:t>
      </w:r>
      <w:r>
        <w:rPr>
          <w:vertAlign w:val="baseline"/>
        </w:rPr>
        <w:t>. We let</w:t>
      </w:r>
    </w:p>
    <w:p>
      <w:pPr>
        <w:spacing w:before="255"/>
        <w:ind w:left="105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∧·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φ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L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rFonts w:ascii="DejaVu Sans" w:hAnsi="DejaVu Sans"/>
          <w:i/>
          <w:spacing w:val="-2"/>
          <w:sz w:val="24"/>
          <w:vertAlign w:val="subscript"/>
        </w:rPr>
        <w:t>−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pStyle w:val="BodyText"/>
        <w:spacing w:before="249"/>
        <w:jc w:val="left"/>
      </w:pPr>
      <w:r>
        <w:rPr>
          <w:spacing w:val="-5"/>
        </w:rPr>
        <w:t>and</w:t>
      </w:r>
    </w:p>
    <w:p>
      <w:pPr>
        <w:spacing w:before="252"/>
        <w:ind w:left="105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D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)(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1)(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d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D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rFonts w:ascii="DejaVu Sans" w:hAnsi="DejaVu Sans"/>
          <w:i/>
          <w:spacing w:val="-2"/>
          <w:sz w:val="24"/>
          <w:vertAlign w:val="subscript"/>
        </w:rPr>
        <w:t>−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</w:p>
    <w:p>
      <w:pPr>
        <w:pStyle w:val="BodyText"/>
        <w:spacing w:before="8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/>
        <w:ind w:right="349"/>
      </w:pPr>
      <w:r>
        <w:rPr/>
        <w:t>where, in the first case, we use </w:t>
      </w:r>
      <w:r>
        <w:rPr>
          <w:rFonts w:ascii="DejaVu Sans" w:hAnsi="DejaVu Sans"/>
          <w:i/>
        </w:rPr>
        <w:t>∧ </w:t>
      </w:r>
      <w:r>
        <w:rPr/>
        <w:t>to denote (syntactical) conjunction and in the second, to denote the meet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1).</w:t>
      </w:r>
    </w:p>
    <w:p>
      <w:pPr>
        <w:pStyle w:val="BodyText"/>
        <w:spacing w:line="204" w:lineRule="auto" w:before="20"/>
        <w:ind w:right="347" w:firstLine="351"/>
      </w:pPr>
      <w:r>
        <w:rPr/>
        <w:t>It</w:t>
      </w:r>
      <w:r>
        <w:rPr>
          <w:spacing w:val="-9"/>
        </w:rPr>
        <w:t> </w:t>
      </w:r>
      <w:r>
        <w:rPr/>
        <w:t>follows from completeness of </w:t>
      </w:r>
      <w:r>
        <w:rPr>
          <w:rFonts w:ascii="DejaVu Sans" w:hAnsi="DejaVu Sans"/>
          <w:i/>
        </w:rPr>
        <w:t>PL</w:t>
      </w:r>
      <w:r>
        <w:rPr/>
        <w:t>, that each set 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 base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1). We</w:t>
      </w:r>
      <w:r>
        <w:rPr>
          <w:spacing w:val="-2"/>
          <w:vertAlign w:val="baseline"/>
        </w:rPr>
        <w:t> </w:t>
      </w:r>
      <w:r>
        <w:rPr>
          <w:vertAlign w:val="baseline"/>
        </w:rPr>
        <w:t>think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Lim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T</w:t>
      </w:r>
      <w:r>
        <w:rPr>
          <w:rFonts w:ascii="Georgia" w:hAnsi="Georgia"/>
          <w:i/>
          <w:spacing w:val="10"/>
          <w:vertAlign w:val="superscript"/>
        </w:rPr>
        <w:t>n</w:t>
      </w:r>
      <w:r>
        <w:rPr>
          <w:spacing w:val="10"/>
          <w:vertAlign w:val="baseline"/>
        </w:rPr>
        <w:t>1.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make</w:t>
      </w:r>
      <w:r>
        <w:rPr>
          <w:spacing w:val="-2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2"/>
          <w:vertAlign w:val="baseline"/>
        </w:rPr>
        <w:t> </w:t>
      </w:r>
      <w:r>
        <w:rPr>
          <w:vertAlign w:val="baseline"/>
        </w:rPr>
        <w:t>by defining inductively a sequence of maps </w:t>
      </w:r>
      <w:r>
        <w:rPr>
          <w:rFonts w:ascii="LM Sans 12" w:hAnsi="LM Sans 12"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such that for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we have</w:t>
      </w:r>
    </w:p>
    <w:p>
      <w:pPr>
        <w:tabs>
          <w:tab w:pos="8048" w:val="left" w:leader="none"/>
        </w:tabs>
        <w:spacing w:before="13"/>
        <w:ind w:left="3322" w:right="0" w:firstLine="0"/>
        <w:jc w:val="left"/>
        <w:rPr>
          <w:sz w:val="24"/>
        </w:rPr>
      </w:pP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φ</w:t>
      </w:r>
      <w:r>
        <w:rPr>
          <w:spacing w:val="-10"/>
          <w:sz w:val="24"/>
        </w:rPr>
        <w:t>]]</w:t>
      </w:r>
      <w:r>
        <w:rPr>
          <w:rFonts w:ascii="Georgia" w:hAnsi="Georgia"/>
          <w:i/>
          <w:spacing w:val="-10"/>
          <w:sz w:val="24"/>
          <w:vertAlign w:val="subscript"/>
        </w:rPr>
        <w:t>ζ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(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  <w:r>
        <w:rPr>
          <w:rFonts w:ascii="Georgia" w:hAnsi="Georgia"/>
          <w:i/>
          <w:spacing w:val="-10"/>
          <w:sz w:val="24"/>
          <w:vertAlign w:val="subscript"/>
        </w:rPr>
        <w:t>n</w:t>
      </w:r>
      <w:r>
        <w:rPr>
          <w:spacing w:val="-10"/>
          <w:sz w:val="24"/>
          <w:vertAlign w:val="baseline"/>
        </w:rPr>
        <w:t>)(</w:t>
      </w:r>
      <w:r>
        <w:rPr>
          <w:rFonts w:ascii="LM Sans 12" w:hAnsi="LM Sans 12"/>
          <w:spacing w:val="-10"/>
          <w:sz w:val="24"/>
          <w:vertAlign w:val="baseline"/>
        </w:rPr>
        <w:t>A</w:t>
      </w:r>
      <w:r>
        <w:rPr>
          <w:rFonts w:ascii="Georgia" w:hAnsi="Georgia"/>
          <w:i/>
          <w:spacing w:val="-10"/>
          <w:sz w:val="24"/>
          <w:vertAlign w:val="subscript"/>
        </w:rPr>
        <w:t>n</w:t>
      </w:r>
      <w:r>
        <w:rPr>
          <w:spacing w:val="-10"/>
          <w:sz w:val="24"/>
          <w:vertAlign w:val="baseline"/>
        </w:rPr>
        <w:t>(</w:t>
      </w:r>
      <w:r>
        <w:rPr>
          <w:rFonts w:ascii="Georgia" w:hAnsi="Georgia"/>
          <w:i/>
          <w:spacing w:val="-10"/>
          <w:sz w:val="24"/>
          <w:vertAlign w:val="baseline"/>
        </w:rPr>
        <w:t>φ</w:t>
      </w:r>
      <w:r>
        <w:rPr>
          <w:spacing w:val="-10"/>
          <w:sz w:val="24"/>
          <w:vertAlign w:val="baseline"/>
        </w:rPr>
        <w:t>))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(1)</w:t>
      </w:r>
    </w:p>
    <w:p>
      <w:pPr>
        <w:pStyle w:val="BodyText"/>
        <w:spacing w:line="323" w:lineRule="exact" w:before="69"/>
        <w:jc w:val="left"/>
        <w:rPr>
          <w:rFonts w:ascii="Georgia" w:hAnsi="Georgia"/>
          <w:i/>
        </w:rPr>
      </w:pPr>
      <w:r>
        <w:rPr/>
        <w:t>The</w:t>
      </w:r>
      <w:r>
        <w:rPr>
          <w:spacing w:val="1"/>
        </w:rPr>
        <w:t> </w:t>
      </w:r>
      <w:r>
        <w:rPr/>
        <w:t>definition of</w:t>
      </w:r>
      <w:r>
        <w:rPr>
          <w:spacing w:val="1"/>
        </w:rPr>
        <w:t> </w:t>
      </w:r>
      <w:r>
        <w:rPr>
          <w:rFonts w:ascii="LM Sans 12" w:hAnsi="LM Sans 12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straightforward: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1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id and</w:t>
      </w:r>
      <w:r>
        <w:rPr>
          <w:spacing w:val="1"/>
          <w:vertAlign w:val="baseline"/>
        </w:rPr>
        <w:t> </w:t>
      </w:r>
      <w:r>
        <w:rPr>
          <w:vertAlign w:val="baseline"/>
        </w:rPr>
        <w:t>for 0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n</w:t>
      </w:r>
    </w:p>
    <w:p>
      <w:pPr>
        <w:pStyle w:val="BodyText"/>
        <w:spacing w:line="310" w:lineRule="exact"/>
        <w:jc w:val="left"/>
      </w:pPr>
      <w:r>
        <w:rPr>
          <w:spacing w:val="-2"/>
        </w:rPr>
        <w:t>define</w:t>
      </w:r>
    </w:p>
    <w:p>
      <w:pPr>
        <w:spacing w:line="580" w:lineRule="atLeast" w:before="17"/>
        <w:ind w:left="457" w:right="0" w:firstLine="149"/>
        <w:jc w:val="left"/>
        <w:rPr>
          <w:rFonts w:ascii="Georgia" w:hAnsi="Georgia"/>
          <w:i/>
          <w:sz w:val="24"/>
        </w:rPr>
      </w:pPr>
      <w:r>
        <w:rPr>
          <w:rFonts w:ascii="LM Sans 12" w:hAnsi="LM Sans 12"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([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∧·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·∧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[</w:t>
      </w:r>
      <w:r>
        <w:rPr>
          <w:rFonts w:ascii="Georgia" w:hAnsi="Georgia"/>
          <w:i/>
          <w:spacing w:val="11"/>
          <w:sz w:val="24"/>
          <w:vertAlign w:val="baseline"/>
        </w:rPr>
        <w:t>λ</w:t>
      </w:r>
      <w:r>
        <w:rPr>
          <w:rFonts w:ascii="Georgia" w:hAnsi="Georgia"/>
          <w:i/>
          <w:spacing w:val="11"/>
          <w:sz w:val="24"/>
          <w:vertAlign w:val="subscript"/>
        </w:rPr>
        <w:t>k</w:t>
      </w:r>
      <w:r>
        <w:rPr>
          <w:spacing w:val="11"/>
          <w:sz w:val="24"/>
          <w:vertAlign w:val="baseline"/>
        </w:rPr>
        <w:t>]</w:t>
      </w:r>
      <w:r>
        <w:rPr>
          <w:rFonts w:ascii="Georgia" w:hAnsi="Georgia"/>
          <w:i/>
          <w:spacing w:val="11"/>
          <w:sz w:val="24"/>
          <w:vertAlign w:val="baseline"/>
        </w:rPr>
        <w:t>φ</w:t>
      </w:r>
      <w:r>
        <w:rPr>
          <w:rFonts w:ascii="Georgia" w:hAnsi="Georgia"/>
          <w:i/>
          <w:spacing w:val="11"/>
          <w:sz w:val="24"/>
          <w:vertAlign w:val="subscript"/>
        </w:rPr>
        <w:t>k</w:t>
      </w:r>
      <w:r>
        <w:rPr>
          <w:spacing w:val="11"/>
          <w:sz w:val="24"/>
          <w:vertAlign w:val="baseline"/>
        </w:rPr>
        <w:t>)=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)(</w:t>
      </w:r>
      <w:r>
        <w:rPr>
          <w:rFonts w:ascii="LM Sans 12" w:hAnsi="LM Sans 12"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))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∧·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·∧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)(</w:t>
      </w:r>
      <w:r>
        <w:rPr>
          <w:rFonts w:ascii="LM Sans 12" w:hAnsi="LM Sans 12"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)) Equation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(1)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proved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induction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fact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</w:p>
    <w:p>
      <w:pPr>
        <w:spacing w:line="292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preserves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limiting</w:t>
      </w:r>
      <w:r>
        <w:rPr>
          <w:spacing w:val="2"/>
          <w:sz w:val="24"/>
        </w:rPr>
        <w:t> </w:t>
      </w:r>
      <w:r>
        <w:rPr>
          <w:sz w:val="24"/>
        </w:rPr>
        <w:t>cone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Z,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sz w:val="24"/>
          <w:vertAlign w:val="baseline"/>
        </w:rPr>
        <w:t>1)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hence</w:t>
      </w:r>
    </w:p>
    <w:p>
      <w:pPr>
        <w:pStyle w:val="BodyText"/>
        <w:spacing w:before="10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94" w:footer="848" w:top="760" w:bottom="1040" w:left="1680" w:right="1520"/>
        </w:sectPr>
      </w:pPr>
    </w:p>
    <w:p>
      <w:pPr>
        <w:spacing w:before="134"/>
        <w:ind w:left="3321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3229736</wp:posOffset>
                </wp:positionH>
                <wp:positionV relativeFrom="paragraph">
                  <wp:posOffset>281728</wp:posOffset>
                </wp:positionV>
                <wp:extent cx="5080" cy="30416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309998pt;margin-top:22.183323pt;width:.398pt;height:23.91pt;mso-position-horizontal-relative:page;mso-position-vertical-relative:paragraph;z-index:1573427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3313900</wp:posOffset>
                </wp:positionH>
                <wp:positionV relativeFrom="paragraph">
                  <wp:posOffset>202023</wp:posOffset>
                </wp:positionV>
                <wp:extent cx="965835" cy="50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658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 h="5080">
                              <a:moveTo>
                                <a:pt x="96561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65619" y="5054"/>
                              </a:lnTo>
                              <a:lnTo>
                                <a:pt x="965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937012pt;margin-top:15.907323pt;width:76.033pt;height:.398pt;mso-position-horizontal-relative:page;mso-position-vertical-relative:paragraph;z-index:-1593344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0"/>
          <w:position w:val="-7"/>
          <w:sz w:val="24"/>
        </w:rPr>
        <w:t>Z</w:t>
      </w:r>
      <w:r>
        <w:rPr>
          <w:rFonts w:ascii="Georgia" w:hAnsi="Georgia"/>
          <w:i/>
          <w:spacing w:val="-7"/>
          <w:w w:val="110"/>
          <w:position w:val="-7"/>
          <w:sz w:val="24"/>
        </w:rPr>
        <w:t> </w:t>
      </w:r>
      <w:r>
        <w:rPr>
          <w:rFonts w:ascii="Arial" w:hAnsi="Arial"/>
          <w:spacing w:val="-5"/>
          <w:w w:val="305"/>
          <w:sz w:val="20"/>
        </w:rPr>
        <w:t>¸,</w:t>
      </w:r>
    </w:p>
    <w:p>
      <w:pPr>
        <w:spacing w:line="197" w:lineRule="exact" w:before="105"/>
        <w:ind w:left="0" w:right="574" w:firstLine="0"/>
        <w:jc w:val="right"/>
        <w:rPr>
          <w:rFonts w:ascii="IPAPMincho" w:hAnsi="IPAPMincho"/>
          <w:sz w:val="12"/>
        </w:rPr>
      </w:pPr>
      <w:r>
        <w:rPr>
          <w:rFonts w:ascii="Georgia" w:hAnsi="Georgia"/>
          <w:i/>
          <w:spacing w:val="-4"/>
          <w:w w:val="120"/>
          <w:position w:val="2"/>
          <w:sz w:val="16"/>
        </w:rPr>
        <w:t>p</w:t>
      </w:r>
      <w:r>
        <w:rPr>
          <w:rFonts w:ascii="Verdana" w:hAnsi="Verdana"/>
          <w:i/>
          <w:spacing w:val="-4"/>
          <w:w w:val="120"/>
          <w:sz w:val="12"/>
        </w:rPr>
        <w:t>n</w:t>
      </w:r>
      <w:r>
        <w:rPr>
          <w:rFonts w:ascii="Arial" w:hAnsi="Arial"/>
          <w:i/>
          <w:spacing w:val="-4"/>
          <w:w w:val="120"/>
          <w:sz w:val="12"/>
        </w:rPr>
        <w:t>−</w:t>
      </w:r>
      <w:r>
        <w:rPr>
          <w:rFonts w:ascii="IPAPMincho" w:hAnsi="IPAPMincho"/>
          <w:spacing w:val="-4"/>
          <w:w w:val="120"/>
          <w:sz w:val="12"/>
        </w:rPr>
        <w:t>1</w:t>
      </w:r>
    </w:p>
    <w:p>
      <w:pPr>
        <w:spacing w:line="142" w:lineRule="exact" w:before="0"/>
        <w:ind w:left="3410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200"/>
          <w:sz w:val="20"/>
        </w:rPr>
        <w:t>J </w:t>
      </w:r>
    </w:p>
    <w:p>
      <w:pPr>
        <w:spacing w:before="76"/>
        <w:ind w:left="222" w:right="0" w:firstLine="0"/>
        <w:jc w:val="left"/>
        <w:rPr>
          <w:rFonts w:ascii="IPAPMincho" w:hAnsi="IPAPMincho"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-5"/>
          <w:sz w:val="16"/>
        </w:rPr>
        <w:t>ζ</w:t>
      </w:r>
      <w:r>
        <w:rPr>
          <w:rFonts w:ascii="Arial" w:hAnsi="Arial"/>
          <w:i/>
          <w:spacing w:val="-5"/>
          <w:w w:val="125"/>
          <w:sz w:val="12"/>
        </w:rPr>
        <w:t>−</w:t>
      </w:r>
      <w:r>
        <w:rPr>
          <w:rFonts w:ascii="IPAPMincho" w:hAnsi="IPAPMincho"/>
          <w:spacing w:val="-5"/>
          <w:w w:val="125"/>
          <w:sz w:val="12"/>
        </w:rPr>
        <w:t>1</w:t>
      </w:r>
    </w:p>
    <w:p>
      <w:pPr>
        <w:spacing w:before="183"/>
        <w:ind w:left="585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11"/>
          <w:sz w:val="24"/>
        </w:rPr>
        <w:t>TZ </w:t>
      </w:r>
    </w:p>
    <w:p>
      <w:pPr>
        <w:spacing w:line="194" w:lineRule="exact" w:before="124"/>
        <w:ind w:left="799" w:right="0" w:firstLine="0"/>
        <w:jc w:val="lef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4412513</wp:posOffset>
                </wp:positionH>
                <wp:positionV relativeFrom="paragraph">
                  <wp:posOffset>-7638</wp:posOffset>
                </wp:positionV>
                <wp:extent cx="5080" cy="3124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08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1242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11950"/>
                              </a:lnTo>
                              <a:lnTo>
                                <a:pt x="5054" y="311950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441986pt;margin-top:-.601443pt;width:.398pt;height:24.563pt;mso-position-horizontal-relative:page;mso-position-vertical-relative:paragraph;z-index:15735296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95"/>
          <w:position w:val="2"/>
          <w:sz w:val="16"/>
        </w:rPr>
        <w:t>T</w:t>
      </w:r>
      <w:r>
        <w:rPr>
          <w:rFonts w:ascii="Georgia" w:hAnsi="Georgia"/>
          <w:i/>
          <w:spacing w:val="-11"/>
          <w:w w:val="95"/>
          <w:position w:val="2"/>
          <w:sz w:val="16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p</w:t>
      </w:r>
      <w:r>
        <w:rPr>
          <w:rFonts w:ascii="Verdana" w:hAnsi="Verdana"/>
          <w:i/>
          <w:spacing w:val="-4"/>
          <w:w w:val="110"/>
          <w:sz w:val="12"/>
        </w:rPr>
        <w:t>n</w:t>
      </w:r>
      <w:r>
        <w:rPr>
          <w:rFonts w:ascii="Arial" w:hAnsi="Arial"/>
          <w:i/>
          <w:spacing w:val="-4"/>
          <w:w w:val="110"/>
          <w:sz w:val="12"/>
        </w:rPr>
        <w:t>−</w:t>
      </w:r>
      <w:r>
        <w:rPr>
          <w:rFonts w:ascii="IPAPMincho" w:hAnsi="IPAPMincho"/>
          <w:spacing w:val="-4"/>
          <w:w w:val="110"/>
          <w:sz w:val="12"/>
        </w:rPr>
        <w:t>1</w:t>
      </w:r>
    </w:p>
    <w:p>
      <w:pPr>
        <w:spacing w:line="126" w:lineRule="exact" w:before="0"/>
        <w:ind w:left="759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200"/>
          <w:sz w:val="20"/>
        </w:rPr>
        <w:t>J </w:t>
      </w:r>
    </w:p>
    <w:p>
      <w:pPr>
        <w:spacing w:after="0" w:line="126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848" w:top="760" w:bottom="1040" w:left="1680" w:right="1520"/>
          <w:cols w:num="3" w:equalWidth="0">
            <w:col w:w="3938" w:space="40"/>
            <w:col w:w="497" w:space="39"/>
            <w:col w:w="4186"/>
          </w:cols>
        </w:sectPr>
      </w:pPr>
    </w:p>
    <w:p>
      <w:pPr>
        <w:spacing w:line="146" w:lineRule="auto" w:before="36"/>
        <w:ind w:left="0" w:right="54" w:firstLine="0"/>
        <w:jc w:val="right"/>
        <w:rPr>
          <w:rFonts w:ascii="IPAPMincho" w:hAns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3453129</wp:posOffset>
                </wp:positionH>
                <wp:positionV relativeFrom="paragraph">
                  <wp:posOffset>97436</wp:posOffset>
                </wp:positionV>
                <wp:extent cx="810260" cy="508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102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5080">
                              <a:moveTo>
                                <a:pt x="80976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809764" y="5054"/>
                              </a:lnTo>
                              <a:lnTo>
                                <a:pt x="809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899994pt;margin-top:7.672158pt;width:63.761pt;height:.398pt;mso-position-horizontal-relative:page;mso-position-vertical-relative:paragraph;z-index:-1593241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3677818</wp:posOffset>
                </wp:positionH>
                <wp:positionV relativeFrom="paragraph">
                  <wp:posOffset>133993</wp:posOffset>
                </wp:positionV>
                <wp:extent cx="6286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9201pt;margin-top:10.550658pt;width:4.95pt;height:8pt;mso-position-horizontal-relative:page;mso-position-vertical-relative:paragraph;z-index:-1593190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3939616</wp:posOffset>
                </wp:positionH>
                <wp:positionV relativeFrom="paragraph">
                  <wp:posOffset>133993</wp:posOffset>
                </wp:positionV>
                <wp:extent cx="30480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04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05994pt;margin-top:10.550658pt;width:2.4pt;height:8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8"/>
          <w:sz w:val="24"/>
        </w:rPr>
        <w:t>T</w:t>
      </w:r>
      <w:r>
        <w:rPr>
          <w:rFonts w:ascii="Georgia" w:hAnsi="Georgia"/>
          <w:i/>
          <w:w w:val="110"/>
          <w:sz w:val="16"/>
        </w:rPr>
        <w:t>n</w:t>
      </w:r>
      <w:r>
        <w:rPr>
          <w:rFonts w:ascii="DejaVu Sans" w:hAnsi="DejaVu Sans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1</w:t>
      </w:r>
      <w:r>
        <w:rPr>
          <w:w w:val="110"/>
          <w:position w:val="-8"/>
          <w:sz w:val="24"/>
        </w:rPr>
        <w:t>1</w:t>
      </w:r>
      <w:r>
        <w:rPr>
          <w:spacing w:val="-33"/>
          <w:w w:val="110"/>
          <w:position w:val="-8"/>
          <w:sz w:val="24"/>
        </w:rPr>
        <w:t> </w:t>
      </w:r>
      <w:r>
        <w:rPr>
          <w:rFonts w:ascii="Arial" w:hAnsi="Arial"/>
          <w:w w:val="270"/>
          <w:position w:val="1"/>
          <w:sz w:val="20"/>
        </w:rPr>
        <w:t>¸,</w:t>
      </w:r>
      <w:r>
        <w:rPr>
          <w:rFonts w:ascii="Arial" w:hAnsi="Arial"/>
          <w:spacing w:val="-46"/>
          <w:w w:val="270"/>
          <w:position w:val="1"/>
          <w:sz w:val="20"/>
        </w:rPr>
        <w:t> </w:t>
      </w:r>
      <w:r>
        <w:rPr>
          <w:rFonts w:ascii="Verdana" w:hAnsi="Verdana"/>
          <w:i/>
          <w:spacing w:val="-5"/>
          <w:w w:val="140"/>
          <w:position w:val="-10"/>
          <w:sz w:val="12"/>
        </w:rPr>
        <w:t>n</w:t>
      </w:r>
      <w:r>
        <w:rPr>
          <w:rFonts w:ascii="Arial" w:hAnsi="Arial"/>
          <w:i/>
          <w:spacing w:val="-5"/>
          <w:w w:val="140"/>
          <w:position w:val="-10"/>
          <w:sz w:val="12"/>
        </w:rPr>
        <w:t>−</w:t>
      </w:r>
      <w:r>
        <w:rPr>
          <w:rFonts w:ascii="IPAPMincho" w:hAnsi="IPAPMincho"/>
          <w:spacing w:val="-5"/>
          <w:w w:val="140"/>
          <w:position w:val="-10"/>
          <w:sz w:val="12"/>
        </w:rPr>
        <w:t>1</w:t>
      </w:r>
    </w:p>
    <w:p>
      <w:pPr>
        <w:spacing w:line="306" w:lineRule="exact" w:before="0"/>
        <w:ind w:left="461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pacing w:val="8"/>
          <w:sz w:val="24"/>
        </w:rPr>
        <w:t>T</w:t>
      </w:r>
      <w:r>
        <w:rPr>
          <w:rFonts w:ascii="Georgia"/>
          <w:i/>
          <w:spacing w:val="8"/>
          <w:sz w:val="24"/>
          <w:vertAlign w:val="superscript"/>
        </w:rPr>
        <w:t>n</w:t>
      </w:r>
      <w:r>
        <w:rPr>
          <w:spacing w:val="8"/>
          <w:sz w:val="24"/>
          <w:vertAlign w:val="baseline"/>
        </w:rPr>
        <w:t>1</w:t>
      </w:r>
    </w:p>
    <w:p>
      <w:pPr>
        <w:spacing w:after="0" w:line="306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20"/>
          <w:cols w:num="2" w:equalWidth="0">
            <w:col w:w="4572" w:space="40"/>
            <w:col w:w="4088"/>
          </w:cols>
        </w:sectPr>
      </w:pPr>
    </w:p>
    <w:p>
      <w:pPr>
        <w:pStyle w:val="BodyText"/>
        <w:spacing w:line="206" w:lineRule="auto" w:before="318"/>
        <w:jc w:val="left"/>
      </w:pPr>
      <w:r>
        <w:rPr/>
        <w:t>commutes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0</w:t>
      </w:r>
      <w:r>
        <w:rPr>
          <w:spacing w:val="-2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13"/>
        </w:rPr>
        <w:t> </w:t>
      </w:r>
      <w:r>
        <w:rPr/>
        <w:t>Now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approximation</w:t>
      </w:r>
      <w:r>
        <w:rPr>
          <w:spacing w:val="-19"/>
        </w:rPr>
        <w:t> </w:t>
      </w:r>
      <w:r>
        <w:rPr/>
        <w:t>requirement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previous lemma entail that</w:t>
      </w:r>
    </w:p>
    <w:p>
      <w:pPr>
        <w:spacing w:before="260"/>
        <w:ind w:left="105" w:right="945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6"/>
          <w:sz w:val="24"/>
        </w:rPr>
        <w:t>{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φ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  <w:vertAlign w:val="subscript"/>
        </w:rPr>
        <w:t>ζ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L</w:t>
      </w:r>
      <w:r>
        <w:rPr>
          <w:spacing w:val="-6"/>
          <w:sz w:val="24"/>
          <w:vertAlign w:val="baseline"/>
        </w:rPr>
        <w:t>(</w:t>
      </w:r>
      <w:r>
        <w:rPr>
          <w:rFonts w:ascii="DejaVu Sans" w:hAnsi="DejaVu Sans"/>
          <w:i/>
          <w:spacing w:val="-6"/>
          <w:sz w:val="24"/>
          <w:vertAlign w:val="baseline"/>
        </w:rPr>
        <w:t>PL</w:t>
      </w:r>
      <w:r>
        <w:rPr>
          <w:spacing w:val="-6"/>
          <w:sz w:val="24"/>
          <w:vertAlign w:val="baseline"/>
        </w:rPr>
        <w:t>)</w:t>
      </w:r>
      <w:r>
        <w:rPr>
          <w:rFonts w:ascii="DejaVu Sans" w:hAnsi="DejaVu Sans"/>
          <w:i/>
          <w:spacing w:val="-6"/>
          <w:sz w:val="24"/>
          <w:vertAlign w:val="baseline"/>
        </w:rPr>
        <w:t>}⊆</w:t>
      </w:r>
      <w:r>
        <w:rPr>
          <w:rFonts w:ascii="Arial" w:hAnsi="Arial"/>
          <w:spacing w:val="61"/>
          <w:position w:val="23"/>
          <w:sz w:val="24"/>
          <w:vertAlign w:val="baseline"/>
        </w:rPr>
        <w:t>  </w:t>
      </w:r>
      <w:r>
        <w:rPr>
          <w:rFonts w:ascii="DejaVu Sans" w:hAnsi="DejaVu Sans"/>
          <w:i/>
          <w:spacing w:val="-6"/>
          <w:sz w:val="24"/>
          <w:vertAlign w:val="baseline"/>
        </w:rPr>
        <w:t>{</w:t>
      </w:r>
      <w:r>
        <w:rPr>
          <w:spacing w:val="-6"/>
          <w:sz w:val="24"/>
          <w:vertAlign w:val="baseline"/>
        </w:rPr>
        <w:t>[[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spacing w:val="-6"/>
          <w:sz w:val="24"/>
          <w:vertAlign w:val="baseline"/>
        </w:rPr>
        <w:t>]]</w:t>
      </w:r>
      <w:r>
        <w:rPr>
          <w:rFonts w:ascii="Georgia" w:hAnsi="Georgia"/>
          <w:i/>
          <w:spacing w:val="-6"/>
          <w:sz w:val="24"/>
          <w:vertAlign w:val="subscript"/>
        </w:rPr>
        <w:t>ζ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|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φ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L</w:t>
      </w:r>
      <w:r>
        <w:rPr>
          <w:rFonts w:ascii="Georgia" w:hAnsi="Georgia"/>
          <w:i/>
          <w:spacing w:val="-6"/>
          <w:sz w:val="24"/>
          <w:vertAlign w:val="subscript"/>
        </w:rPr>
        <w:t>n</w:t>
      </w:r>
      <w:r>
        <w:rPr>
          <w:rFonts w:ascii="DejaVu Sans" w:hAnsi="DejaVu Sans"/>
          <w:i/>
          <w:spacing w:val="-6"/>
          <w:sz w:val="24"/>
          <w:vertAlign w:val="baseline"/>
        </w:rPr>
        <w:t>}</w:t>
      </w:r>
    </w:p>
    <w:p>
      <w:pPr>
        <w:spacing w:before="65"/>
        <w:ind w:left="0" w:right="141" w:firstLine="0"/>
        <w:jc w:val="center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3696713</wp:posOffset>
                </wp:positionH>
                <wp:positionV relativeFrom="paragraph">
                  <wp:posOffset>96887</wp:posOffset>
                </wp:positionV>
                <wp:extent cx="168910" cy="3270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891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79773pt;margin-top:7.628961pt;width:13.3pt;height:25.75pt;mso-position-horizontal-relative:page;mso-position-vertical-relative:paragraph;z-index:-15931392" type="#_x0000_t202" id="docshape2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6"/>
        </w:rPr>
        <w:t>n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6"/>
        </w:rPr>
        <w:t>N</w:t>
      </w:r>
    </w:p>
    <w:p>
      <w:pPr>
        <w:tabs>
          <w:tab w:pos="4439" w:val="left" w:leader="none"/>
        </w:tabs>
        <w:spacing w:before="30"/>
        <w:ind w:left="3860" w:right="0" w:firstLine="0"/>
        <w:jc w:val="left"/>
        <w:rPr>
          <w:rFonts w:ascii="DejaVu Sans" w:hAnsi="DejaVu Sans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P</w:t>
      </w:r>
      <w:r>
        <w:rPr>
          <w:rFonts w:ascii="Georgia" w:hAnsi="Georgia"/>
          <w:i/>
          <w:spacing w:val="-17"/>
          <w:w w:val="90"/>
          <w:sz w:val="24"/>
        </w:rPr>
        <w:t> </w:t>
      </w: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p</w:t>
      </w:r>
      <w:r>
        <w:rPr>
          <w:rFonts w:ascii="Georgia" w:hAnsi="Georgia"/>
          <w:i/>
          <w:w w:val="90"/>
          <w:sz w:val="24"/>
          <w:vertAlign w:val="subscript"/>
        </w:rPr>
        <w:t>n</w:t>
      </w:r>
      <w:r>
        <w:rPr>
          <w:w w:val="90"/>
          <w:sz w:val="24"/>
          <w:vertAlign w:val="baseline"/>
        </w:rPr>
        <w:t>)(</w:t>
      </w:r>
      <w:r>
        <w:rPr>
          <w:rFonts w:ascii="LM Sans 12" w:hAnsi="LM Sans 12"/>
          <w:w w:val="90"/>
          <w:sz w:val="24"/>
          <w:vertAlign w:val="baseline"/>
        </w:rPr>
        <w:t>A</w:t>
      </w:r>
      <w:r>
        <w:rPr>
          <w:rFonts w:ascii="Georgia" w:hAnsi="Georgia"/>
          <w:i/>
          <w:w w:val="90"/>
          <w:sz w:val="24"/>
          <w:vertAlign w:val="subscript"/>
        </w:rPr>
        <w:t>n</w:t>
      </w:r>
      <w:r>
        <w:rPr>
          <w:w w:val="90"/>
          <w:sz w:val="24"/>
          <w:vertAlign w:val="baseline"/>
        </w:rPr>
        <w:t>(</w:t>
      </w:r>
      <w:r>
        <w:rPr>
          <w:rFonts w:ascii="Georgia" w:hAnsi="Georgia"/>
          <w:i/>
          <w:w w:val="90"/>
          <w:sz w:val="24"/>
          <w:vertAlign w:val="baseline"/>
        </w:rPr>
        <w:t>φ</w:t>
      </w:r>
      <w:r>
        <w:rPr>
          <w:w w:val="90"/>
          <w:sz w:val="24"/>
          <w:vertAlign w:val="baseline"/>
        </w:rPr>
        <w:t>))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|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w w:val="90"/>
          <w:sz w:val="24"/>
          <w:vertAlign w:val="baseline"/>
        </w:rPr>
        <w:t>φ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4"/>
          <w:vertAlign w:val="baseline"/>
        </w:rPr>
        <w:t>L</w:t>
      </w:r>
      <w:r>
        <w:rPr>
          <w:rFonts w:ascii="Georgia" w:hAnsi="Georgia"/>
          <w:i/>
          <w:spacing w:val="-5"/>
          <w:w w:val="90"/>
          <w:sz w:val="24"/>
          <w:vertAlign w:val="subscript"/>
        </w:rPr>
        <w:t>n</w:t>
      </w:r>
      <w:r>
        <w:rPr>
          <w:rFonts w:ascii="DejaVu Sans" w:hAnsi="DejaVu Sans"/>
          <w:i/>
          <w:spacing w:val="-5"/>
          <w:w w:val="90"/>
          <w:sz w:val="24"/>
          <w:vertAlign w:val="baseline"/>
        </w:rPr>
        <w:t>}</w:t>
      </w:r>
    </w:p>
    <w:p>
      <w:pPr>
        <w:spacing w:before="58"/>
        <w:ind w:left="0" w:right="149" w:firstLine="0"/>
        <w:jc w:val="center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3696715</wp:posOffset>
                </wp:positionH>
                <wp:positionV relativeFrom="paragraph">
                  <wp:posOffset>92436</wp:posOffset>
                </wp:positionV>
                <wp:extent cx="168910" cy="3270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891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79926pt;margin-top:7.278492pt;width:13.3pt;height:25.75pt;mso-position-horizontal-relative:page;mso-position-vertical-relative:paragraph;z-index:-15930880" type="#_x0000_t202" id="docshape2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6"/>
        </w:rPr>
        <w:t>n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6"/>
        </w:rPr>
        <w:t>N</w:t>
      </w:r>
    </w:p>
    <w:p>
      <w:pPr>
        <w:tabs>
          <w:tab w:pos="4439" w:val="left" w:leader="none"/>
        </w:tabs>
        <w:spacing w:before="36"/>
        <w:ind w:left="3860" w:right="0" w:firstLine="0"/>
        <w:jc w:val="left"/>
        <w:rPr>
          <w:rFonts w:ascii="DejaVu Sans" w:hAnsi="DejaVu Sans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P</w:t>
      </w:r>
      <w:r>
        <w:rPr>
          <w:rFonts w:ascii="Georgia" w:hAnsi="Georgia"/>
          <w:i/>
          <w:spacing w:val="-20"/>
          <w:w w:val="90"/>
          <w:sz w:val="24"/>
        </w:rPr>
        <w:t> </w:t>
      </w: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p</w:t>
      </w:r>
      <w:r>
        <w:rPr>
          <w:rFonts w:ascii="Georgia" w:hAnsi="Georgia"/>
          <w:i/>
          <w:w w:val="90"/>
          <w:sz w:val="24"/>
          <w:vertAlign w:val="subscript"/>
        </w:rPr>
        <w:t>n</w:t>
      </w:r>
      <w:r>
        <w:rPr>
          <w:w w:val="90"/>
          <w:sz w:val="24"/>
          <w:vertAlign w:val="baseline"/>
        </w:rPr>
        <w:t>)(</w:t>
      </w:r>
      <w:r>
        <w:rPr>
          <w:rFonts w:ascii="Georgia" w:hAnsi="Georgia"/>
          <w:i/>
          <w:w w:val="90"/>
          <w:sz w:val="24"/>
          <w:vertAlign w:val="baseline"/>
        </w:rPr>
        <w:t>d</w:t>
      </w:r>
      <w:r>
        <w:rPr>
          <w:w w:val="90"/>
          <w:sz w:val="24"/>
          <w:vertAlign w:val="baseline"/>
        </w:rPr>
        <w:t>)</w:t>
      </w:r>
      <w:r>
        <w:rPr>
          <w:spacing w:val="-3"/>
          <w:w w:val="90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|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w w:val="90"/>
          <w:sz w:val="24"/>
          <w:vertAlign w:val="baseline"/>
        </w:rPr>
        <w:t>d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w w:val="9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4"/>
          <w:vertAlign w:val="baseline"/>
        </w:rPr>
        <w:t>D</w:t>
      </w:r>
      <w:r>
        <w:rPr>
          <w:rFonts w:ascii="Georgia" w:hAnsi="Georgia"/>
          <w:i/>
          <w:spacing w:val="-5"/>
          <w:w w:val="90"/>
          <w:sz w:val="24"/>
          <w:vertAlign w:val="subscript"/>
        </w:rPr>
        <w:t>n</w:t>
      </w:r>
      <w:r>
        <w:rPr>
          <w:rFonts w:ascii="DejaVu Sans" w:hAnsi="DejaVu Sans"/>
          <w:i/>
          <w:spacing w:val="-5"/>
          <w:w w:val="90"/>
          <w:sz w:val="24"/>
          <w:vertAlign w:val="baseline"/>
        </w:rPr>
        <w:t>}</w:t>
      </w:r>
    </w:p>
    <w:p>
      <w:pPr>
        <w:spacing w:before="65"/>
        <w:ind w:left="0" w:right="149" w:firstLine="0"/>
        <w:jc w:val="center"/>
        <w:rPr>
          <w:rFonts w:ascii="Times New Roman" w:hAnsi="Times New Roman"/>
          <w:sz w:val="16"/>
        </w:rPr>
      </w:pPr>
      <w:r>
        <w:rPr>
          <w:rFonts w:ascii="Georgia" w:hAnsi="Georgia"/>
          <w:i/>
          <w:spacing w:val="-5"/>
          <w:sz w:val="16"/>
        </w:rPr>
        <w:t>n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6"/>
        </w:rPr>
        <w:t>N</w:t>
      </w:r>
    </w:p>
    <w:p>
      <w:pPr>
        <w:pStyle w:val="BodyText"/>
        <w:tabs>
          <w:tab w:pos="8169" w:val="left" w:leader="none"/>
        </w:tabs>
        <w:spacing w:before="226"/>
        <w:jc w:val="left"/>
        <w:rPr>
          <w:rFonts w:ascii="DejaVu Sans" w:hAnsi="DejaVu Sans"/>
          <w:i/>
        </w:rPr>
      </w:pP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base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),</w:t>
      </w:r>
      <w:r>
        <w:rPr>
          <w:spacing w:val="1"/>
        </w:rPr>
        <w:t> </w:t>
      </w:r>
      <w:r>
        <w:rPr/>
        <w:t>since</w:t>
      </w:r>
      <w:r>
        <w:rPr>
          <w:spacing w:val="2"/>
        </w:rPr>
        <w:t> 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base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spacing w:after="0"/>
        <w:jc w:val="left"/>
        <w:rPr>
          <w:rFonts w:ascii="DejaVu Sans" w:hAnsi="DejaVu Sans"/>
        </w:rPr>
        <w:sectPr>
          <w:type w:val="continuous"/>
          <w:pgSz w:w="11900" w:h="16840"/>
          <w:pgMar w:header="894" w:footer="848" w:top="760" w:bottom="1040" w:left="1680" w:right="152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Coalgebras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Categories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Domains</w:t>
      </w:r>
    </w:p>
    <w:p>
      <w:pPr>
        <w:pStyle w:val="BodyText"/>
        <w:spacing w:line="201" w:lineRule="auto" w:before="210"/>
        <w:ind w:right="348"/>
      </w:pP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section</w:t>
      </w:r>
      <w:r>
        <w:rPr>
          <w:spacing w:val="-18"/>
        </w:rPr>
        <w:t> </w:t>
      </w:r>
      <w:r>
        <w:rPr>
          <w:spacing w:val="-2"/>
        </w:rPr>
        <w:t>shows,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every</w:t>
      </w:r>
      <w:r>
        <w:rPr>
          <w:spacing w:val="-17"/>
        </w:rPr>
        <w:t> </w:t>
      </w:r>
      <w:r>
        <w:rPr>
          <w:spacing w:val="-2"/>
        </w:rPr>
        <w:t>locally</w:t>
      </w:r>
      <w:r>
        <w:rPr>
          <w:spacing w:val="-18"/>
        </w:rPr>
        <w:t> </w:t>
      </w:r>
      <w:r>
        <w:rPr>
          <w:spacing w:val="-2"/>
        </w:rPr>
        <w:t>continuous</w:t>
      </w:r>
      <w:r>
        <w:rPr>
          <w:spacing w:val="-17"/>
        </w:rPr>
        <w:t> </w:t>
      </w:r>
      <w:r>
        <w:rPr>
          <w:spacing w:val="-2"/>
        </w:rPr>
        <w:t>endofunctor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subcategory </w:t>
      </w:r>
      <w:r>
        <w:rPr>
          <w:rFonts w:ascii="Arial" w:hAnsi="Arial"/>
        </w:rPr>
        <w:t>D </w:t>
      </w:r>
      <w:r>
        <w:rPr/>
        <w:t>of </w:t>
      </w:r>
      <w:r>
        <w:rPr>
          <w:rFonts w:ascii="LM Sans 12" w:hAnsi="LM Sans 12"/>
        </w:rPr>
        <w:t>DCPO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satisfies the approximation requirement wrt.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functor </w:t>
      </w:r>
      <w:r>
        <w:rPr>
          <w:rFonts w:ascii="DejaVu Sans" w:hAnsi="DejaVu Sans"/>
          <w:i/>
          <w:vertAlign w:val="baseline"/>
        </w:rPr>
        <w:t>O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Frm</w:t>
      </w:r>
      <w:r>
        <w:rPr>
          <w:vertAlign w:val="baseline"/>
        </w:rPr>
        <w:t>, mapping a dcpo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ial" w:hAnsi="Arial"/>
          <w:vertAlign w:val="baseline"/>
        </w:rPr>
        <w:t>D </w:t>
      </w:r>
      <w:r>
        <w:rPr>
          <w:vertAlign w:val="baseline"/>
        </w:rPr>
        <w:t>to the frame of its Scott-open subsets. We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vertAlign w:val="baseline"/>
        </w:rPr>
        <w:t>demonstrate,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5"/>
          <w:vertAlign w:val="baseline"/>
        </w:rPr>
        <w:t> </w:t>
      </w:r>
      <w:r>
        <w:rPr>
          <w:vertAlign w:val="baseline"/>
        </w:rPr>
        <w:t>(inductively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defined)</w:t>
      </w:r>
      <w:r>
        <w:rPr>
          <w:spacing w:val="-15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endofunctors on categories of domains admit a complete set of predicate liftings.</w:t>
      </w:r>
    </w:p>
    <w:p>
      <w:pPr>
        <w:pStyle w:val="BodyText"/>
        <w:spacing w:line="204" w:lineRule="auto" w:before="21"/>
        <w:ind w:right="348" w:firstLine="351"/>
      </w:pPr>
      <w:r>
        <w:rPr/>
        <w:t>For the remainder of the section, we consider a full subcategory </w:t>
      </w:r>
      <w:r>
        <w:rPr>
          <w:rFonts w:ascii="Arial" w:hAnsi="Arial"/>
        </w:rPr>
        <w:t>D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</w:rPr>
        <w:t> </w:t>
      </w:r>
      <w:r>
        <w:rPr>
          <w:rFonts w:ascii="LM Sans 12" w:hAnsi="LM Sans 12"/>
        </w:rPr>
        <w:t>DCPO</w:t>
      </w:r>
      <w:r>
        <w:rPr>
          <w:rFonts w:ascii="LM Sans 12" w:hAnsi="LM Sans 12"/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directed-complete</w:t>
      </w:r>
      <w:r>
        <w:rPr>
          <w:spacing w:val="-2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orders</w:t>
      </w:r>
      <w:r>
        <w:rPr>
          <w:spacing w:val="-2"/>
        </w:rPr>
        <w:t> </w:t>
      </w:r>
      <w:r>
        <w:rPr/>
        <w:t>(dcpos)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Scott- continuous</w:t>
      </w:r>
      <w:r>
        <w:rPr>
          <w:spacing w:val="-20"/>
        </w:rPr>
        <w:t> </w:t>
      </w:r>
      <w:r>
        <w:rPr/>
        <w:t>mappings,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closed</w:t>
      </w:r>
      <w:r>
        <w:rPr>
          <w:spacing w:val="-20"/>
        </w:rPr>
        <w:t> </w:t>
      </w:r>
      <w:r>
        <w:rPr/>
        <w:t>under</w:t>
      </w:r>
      <w:r>
        <w:rPr>
          <w:spacing w:val="-19"/>
        </w:rPr>
        <w:t> </w:t>
      </w:r>
      <w:r>
        <w:rPr/>
        <w:t>bilimits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terminal</w:t>
      </w:r>
      <w:r>
        <w:rPr>
          <w:spacing w:val="-20"/>
        </w:rPr>
        <w:t> </w:t>
      </w:r>
      <w:r>
        <w:rPr/>
        <w:t>object </w:t>
      </w:r>
      <w:r>
        <w:rPr>
          <w:spacing w:val="16"/>
        </w:rPr>
        <w:t>1</w:t>
      </w:r>
      <w:r>
        <w:rPr>
          <w:spacing w:val="-11"/>
        </w:rPr>
        <w:t> </w:t>
      </w:r>
      <w:r>
        <w:rPr/>
        <w:t>= </w:t>
      </w:r>
      <w:r>
        <w:rPr>
          <w:rFonts w:ascii="DejaVu Sans" w:hAnsi="DejaVu Sans"/>
          <w:i/>
        </w:rPr>
        <w:t>{⊥} ∈ </w:t>
      </w:r>
      <w:r>
        <w:rPr>
          <w:rFonts w:ascii="Arial" w:hAnsi="Arial"/>
        </w:rPr>
        <w:t>D</w:t>
      </w:r>
      <w:r>
        <w:rPr/>
        <w:t>.</w:t>
      </w:r>
      <w:r>
        <w:rPr>
          <w:spacing w:val="40"/>
        </w:rPr>
        <w:t> </w:t>
      </w:r>
      <w:r>
        <w:rPr/>
        <w:t>The full subcategory of </w:t>
      </w:r>
      <w:r>
        <w:rPr>
          <w:rFonts w:ascii="Arial" w:hAnsi="Arial"/>
        </w:rPr>
        <w:t>D </w:t>
      </w:r>
      <w:r>
        <w:rPr/>
        <w:t>consisting of pointed dcpos (that is, dcpos with least element) is denoted by </w:t>
      </w:r>
      <w:r>
        <w:rPr>
          <w:rFonts w:ascii="Arial" w:hAnsi="Arial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; the non-full subcategory of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3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3"/>
          <w:vertAlign w:val="baseline"/>
        </w:rPr>
        <w:t> </w:t>
      </w:r>
      <w:r>
        <w:rPr>
          <w:vertAlign w:val="baseline"/>
        </w:rPr>
        <w:t>(least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preserving)</w:t>
      </w:r>
      <w:r>
        <w:rPr>
          <w:spacing w:val="-3"/>
          <w:vertAlign w:val="baseline"/>
        </w:rPr>
        <w:t> </w:t>
      </w:r>
      <w:r>
        <w:rPr>
          <w:vertAlign w:val="baseline"/>
        </w:rPr>
        <w:t>maps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Sans 12" w:hAnsi="LM Sans 12"/>
          <w:vertAlign w:val="baseline"/>
        </w:rPr>
        <w:t>DCPO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LM Roman 8" w:hAnsi="LM Roman 8"/>
          <w:vertAlign w:val="subscript"/>
        </w:rPr>
        <w:t>!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basic</w:t>
      </w:r>
      <w:r>
        <w:rPr>
          <w:spacing w:val="-2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3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eg.</w:t>
      </w:r>
      <w:r>
        <w:rPr>
          <w:spacing w:val="34"/>
          <w:vertAlign w:val="baseline"/>
        </w:rPr>
        <w:t> </w:t>
      </w:r>
      <w:r>
        <w:rPr>
          <w:vertAlign w:val="baseline"/>
        </w:rPr>
        <w:t>[1],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is also the role model for the notation used).</w:t>
      </w:r>
    </w:p>
    <w:p>
      <w:pPr>
        <w:pStyle w:val="BodyText"/>
        <w:spacing w:line="204" w:lineRule="auto" w:before="13"/>
        <w:ind w:right="348" w:firstLine="351"/>
      </w:pPr>
      <w:r>
        <w:rPr/>
        <w:t>We begin with an auxiliary lemma, which we use in proving that every locally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functor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dcpos</w:t>
      </w:r>
      <w:r>
        <w:rPr>
          <w:spacing w:val="-6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approximation requirement wrt.</w:t>
      </w:r>
      <w:r>
        <w:rPr>
          <w:spacing w:val="40"/>
        </w:rPr>
        <w:t> </w:t>
      </w:r>
      <w:r>
        <w:rPr>
          <w:rFonts w:ascii="DejaVu Sans" w:hAnsi="DejaVu Sans"/>
          <w:i/>
        </w:rPr>
        <w:t>O </w:t>
      </w:r>
      <w:r>
        <w:rPr/>
        <w:t>: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2" w:hAnsi="LM Sans 12"/>
          <w:vertAlign w:val="baseline"/>
        </w:rPr>
        <w:t>Frm</w:t>
      </w:r>
      <w:r>
        <w:rPr>
          <w:vertAlign w:val="baseline"/>
        </w:rPr>
        <w:t>.</w:t>
      </w:r>
    </w:p>
    <w:p>
      <w:pPr>
        <w:spacing w:line="199" w:lineRule="auto" w:before="149"/>
        <w:ind w:left="457" w:right="35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5.1 </w:t>
      </w:r>
      <w:r>
        <w:rPr>
          <w:i/>
          <w:sz w:val="24"/>
        </w:rPr>
        <w:t>Suppose </w:t>
      </w:r>
      <w:r>
        <w:rPr>
          <w:rFonts w:ascii="DejaVu Sans" w:hAnsi="DejaVu Sans"/>
          <w:i/>
          <w:sz w:val="24"/>
        </w:rPr>
        <w:t>D </w:t>
      </w:r>
      <w:r>
        <w:rPr>
          <w:sz w:val="24"/>
        </w:rPr>
        <w:t>= ((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mn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a diagram</w:t>
      </w:r>
      <w:r>
        <w:rPr>
          <w:i/>
          <w:sz w:val="24"/>
          <w:vertAlign w:val="baseline"/>
        </w:rPr>
        <w:t> in </w:t>
      </w:r>
      <w:r>
        <w:rPr>
          <w:rFonts w:ascii="LM Sans 12" w:hAnsi="LM Sans 12"/>
          <w:sz w:val="24"/>
          <w:vertAlign w:val="baseline"/>
        </w:rPr>
        <w:t>DCPO </w:t>
      </w:r>
      <w:r>
        <w:rPr>
          <w:i/>
          <w:sz w:val="24"/>
          <w:vertAlign w:val="baseline"/>
        </w:rPr>
        <w:t>such that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mn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is a projection for all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i/>
          <w:sz w:val="24"/>
          <w:vertAlign w:val="baseline"/>
        </w:rPr>
        <w:t>.</w:t>
      </w:r>
    </w:p>
    <w:p>
      <w:pPr>
        <w:spacing w:line="292" w:lineRule="exact" w:before="0"/>
        <w:ind w:left="808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-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L</w:t>
      </w:r>
      <w:r>
        <w:rPr>
          <w:rFonts w:ascii="DejaVu Sans" w:hAnsi="DejaVu Sans"/>
          <w:i/>
          <w:spacing w:val="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3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DejaVu Sans" w:hAnsi="DejaVu 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limiting cone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D</w:t>
      </w:r>
      <w:r>
        <w:rPr>
          <w:rFonts w:ascii="DejaVu Sans" w:hAnsi="DejaVu Sans"/>
          <w:i/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DCPO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then</w:t>
      </w:r>
    </w:p>
    <w:p>
      <w:pPr>
        <w:spacing w:line="320" w:lineRule="exact" w:before="0"/>
        <w:ind w:left="457" w:right="0" w:firstLine="0"/>
        <w:jc w:val="both"/>
        <w:rPr>
          <w:i/>
          <w:sz w:val="24"/>
        </w:rPr>
      </w:pPr>
      <w:r>
        <w:rPr>
          <w:rFonts w:ascii="DejaVu Sans"/>
          <w:i/>
          <w:sz w:val="24"/>
        </w:rPr>
        <w:t>O</w:t>
      </w:r>
      <w:r>
        <w:rPr>
          <w:sz w:val="24"/>
        </w:rPr>
        <w:t>(</w:t>
      </w:r>
      <w:r>
        <w:rPr>
          <w:rFonts w:ascii="DejaVu Sans"/>
          <w:i/>
          <w:sz w:val="24"/>
        </w:rPr>
        <w:t>L</w:t>
      </w:r>
      <w:r>
        <w:rPr>
          <w:sz w:val="24"/>
        </w:rPr>
        <w:t>)</w:t>
      </w:r>
      <w:r>
        <w:rPr>
          <w:spacing w:val="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colimiting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rFonts w:ascii="DejaVu Sans"/>
          <w:i/>
          <w:sz w:val="24"/>
        </w:rPr>
        <w:t>O</w:t>
      </w:r>
      <w:r>
        <w:rPr>
          <w:sz w:val="24"/>
        </w:rPr>
        <w:t>(</w:t>
      </w:r>
      <w:r>
        <w:rPr>
          <w:rFonts w:ascii="DejaVu Sans"/>
          <w:i/>
          <w:sz w:val="24"/>
        </w:rPr>
        <w:t>D</w:t>
      </w:r>
      <w:r>
        <w:rPr>
          <w:sz w:val="24"/>
        </w:rPr>
        <w:t>)</w:t>
      </w:r>
      <w:r>
        <w:rPr>
          <w:spacing w:val="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rFonts w:ascii="LM Sans 12"/>
          <w:spacing w:val="-4"/>
          <w:sz w:val="24"/>
        </w:rPr>
        <w:t>Frm</w:t>
      </w:r>
      <w:r>
        <w:rPr>
          <w:i/>
          <w:spacing w:val="-4"/>
          <w:sz w:val="24"/>
        </w:rPr>
        <w:t>.</w:t>
      </w:r>
    </w:p>
    <w:p>
      <w:pPr>
        <w:pStyle w:val="BodyText"/>
        <w:spacing w:line="288" w:lineRule="exact" w:before="115"/>
        <w:ind w:right="349" w:hanging="1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Since the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mn</w:t>
      </w:r>
      <w:r>
        <w:rPr>
          <w:vertAlign w:val="baseline"/>
        </w:rPr>
        <w:t>’s are projections, the limit of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can be computed via the bilimit construction, see [1], Theorem 3.3.7.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the maps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2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cocone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88" w:lineRule="exact"/>
        <w:sectPr>
          <w:pgSz w:w="11900" w:h="16840"/>
          <w:pgMar w:header="894" w:footer="848" w:top="1080" w:bottom="1040" w:left="1680" w:right="1520"/>
        </w:sectPr>
      </w:pPr>
    </w:p>
    <w:p>
      <w:pPr>
        <w:pStyle w:val="BodyText"/>
        <w:spacing w:before="4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5609716</wp:posOffset>
                </wp:positionH>
                <wp:positionV relativeFrom="paragraph">
                  <wp:posOffset>136064</wp:posOffset>
                </wp:positionV>
                <wp:extent cx="6540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709991pt;margin-top:10.713776pt;width:5.15pt;height:8pt;mso-position-horizontal-relative:page;mso-position-vertical-relative:paragraph;z-index:-1592985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unique</w:t>
      </w:r>
      <w:r>
        <w:rPr>
          <w:spacing w:val="2"/>
        </w:rPr>
        <w:t> </w:t>
      </w:r>
      <w:r>
        <w:rPr/>
        <w:t>mediating</w:t>
      </w:r>
      <w:r>
        <w:rPr>
          <w:spacing w:val="2"/>
        </w:rPr>
        <w:t> </w:t>
      </w:r>
      <w:r>
        <w:rPr/>
        <w:t>morphism</w:t>
      </w:r>
      <w:r>
        <w:rPr>
          <w:spacing w:val="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0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DejaVu Sans" w:hAnsi="DejaVu Sans"/>
          <w:i/>
        </w:rPr>
        <w:t>O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3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Georgia" w:hAnsi="Georgia"/>
          <w:i/>
          <w:spacing w:val="10"/>
        </w:rPr>
        <w:t>u</w:t>
      </w:r>
      <w:r>
        <w:rPr>
          <w:spacing w:val="10"/>
        </w:rPr>
        <w:t>(</w:t>
      </w:r>
      <w:r>
        <w:rPr>
          <w:rFonts w:ascii="MathJax_Fraktur" w:hAnsi="MathJax_Fraktur"/>
          <w:spacing w:val="10"/>
        </w:rPr>
        <w:t>o</w:t>
      </w:r>
      <w:r>
        <w:rPr>
          <w:spacing w:val="10"/>
        </w:rPr>
        <w:t>)=</w:t>
      </w:r>
      <w:r>
        <w:rPr>
          <w:rFonts w:ascii="Arial" w:hAnsi="Arial"/>
          <w:spacing w:val="10"/>
          <w:position w:val="18"/>
        </w:rPr>
        <w:t> </w:t>
      </w:r>
    </w:p>
    <w:p>
      <w:pPr>
        <w:spacing w:line="240" w:lineRule="auto" w:before="11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6"/>
        </w:rPr>
      </w:pPr>
      <w:r>
        <w:rPr>
          <w:rFonts w:ascii="Georgia" w:hAnsi="Georgia"/>
          <w:i/>
          <w:spacing w:val="-11"/>
          <w:sz w:val="16"/>
        </w:rPr>
        <w:t>n</w:t>
      </w:r>
      <w:r>
        <w:rPr>
          <w:rFonts w:ascii="DejaVu Sans" w:hAnsi="DejaVu Sans"/>
          <w:i/>
          <w:spacing w:val="-11"/>
          <w:sz w:val="16"/>
        </w:rPr>
        <w:t>∈</w:t>
      </w:r>
      <w:r>
        <w:rPr>
          <w:rFonts w:ascii="Times New Roman" w:hAnsi="Times New Roman"/>
          <w:spacing w:val="-11"/>
          <w:sz w:val="16"/>
        </w:rPr>
        <w:t>N</w:t>
      </w:r>
    </w:p>
    <w:p>
      <w:pPr>
        <w:tabs>
          <w:tab w:pos="1575" w:val="left" w:leader="none"/>
        </w:tabs>
        <w:spacing w:before="4"/>
        <w:ind w:left="9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90"/>
          <w:sz w:val="24"/>
        </w:rPr>
        <w:t>q</w:t>
      </w:r>
      <w:r>
        <w:rPr>
          <w:rFonts w:ascii="Georgia" w:hAnsi="Georgia"/>
          <w:i/>
          <w:w w:val="90"/>
          <w:sz w:val="24"/>
          <w:vertAlign w:val="subscript"/>
        </w:rPr>
        <w:t>n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◦</w:t>
      </w:r>
      <w:r>
        <w:rPr>
          <w:rFonts w:ascii="DejaVu Sans" w:hAnsi="DejaVu Sans"/>
          <w:i/>
          <w:spacing w:val="-17"/>
          <w:w w:val="9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4"/>
          <w:vertAlign w:val="baseline"/>
        </w:rPr>
        <w:t>e</w:t>
      </w:r>
      <w:r>
        <w:rPr>
          <w:rFonts w:ascii="DejaVu Sans" w:hAnsi="DejaVu Sans"/>
          <w:i/>
          <w:spacing w:val="-2"/>
          <w:w w:val="90"/>
          <w:sz w:val="24"/>
          <w:vertAlign w:val="superscript"/>
        </w:rPr>
        <w:t>−</w:t>
      </w:r>
      <w:r>
        <w:rPr>
          <w:rFonts w:ascii="LM Roman 8" w:hAnsi="LM Roman 8"/>
          <w:spacing w:val="-2"/>
          <w:w w:val="90"/>
          <w:sz w:val="24"/>
          <w:vertAlign w:val="superscript"/>
        </w:rPr>
        <w:t>1</w:t>
      </w:r>
      <w:r>
        <w:rPr>
          <w:spacing w:val="-2"/>
          <w:w w:val="90"/>
          <w:sz w:val="24"/>
          <w:vertAlign w:val="baseline"/>
        </w:rPr>
        <w:t>(</w:t>
      </w:r>
      <w:r>
        <w:rPr>
          <w:rFonts w:ascii="MathJax_Fraktur" w:hAnsi="MathJax_Fraktur"/>
          <w:spacing w:val="-2"/>
          <w:w w:val="90"/>
          <w:sz w:val="24"/>
          <w:vertAlign w:val="baseline"/>
        </w:rPr>
        <w:t>o</w:t>
      </w:r>
      <w:r>
        <w:rPr>
          <w:spacing w:val="-2"/>
          <w:w w:val="90"/>
          <w:sz w:val="24"/>
          <w:vertAlign w:val="baseline"/>
        </w:rPr>
        <w:t>).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94" w:footer="848" w:top="760" w:bottom="1040" w:left="1680" w:right="1520"/>
          <w:cols w:num="3" w:equalWidth="0">
            <w:col w:w="6223" w:space="0"/>
            <w:col w:w="331" w:space="39"/>
            <w:col w:w="2107"/>
          </w:cols>
        </w:sectPr>
      </w:pPr>
    </w:p>
    <w:p>
      <w:pPr>
        <w:pStyle w:val="BodyText"/>
        <w:spacing w:line="204" w:lineRule="auto" w:before="122"/>
        <w:ind w:right="348" w:firstLine="351"/>
      </w:pPr>
      <w:r>
        <w:rPr/>
        <w:t>We show that locally continuous endofunctors satisfy the </w:t>
      </w:r>
      <w:r>
        <w:rPr/>
        <w:t>approximation requirement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settings: 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functors</w:t>
      </w:r>
      <w:r>
        <w:rPr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Arial" w:hAnsi="Arial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functors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LM Roman 8" w:hAnsi="LM Roman 8"/>
          <w:vertAlign w:val="subscript"/>
        </w:rPr>
        <w:t>!</w:t>
      </w:r>
      <w:r>
        <w:rPr>
          <w:vertAlign w:val="baseline"/>
        </w:rPr>
        <w:t>. 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like smash</w:t>
      </w:r>
      <w:r>
        <w:rPr>
          <w:spacing w:val="-1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coalesced</w:t>
      </w:r>
      <w:r>
        <w:rPr>
          <w:spacing w:val="-16"/>
          <w:vertAlign w:val="baseline"/>
        </w:rPr>
        <w:t> </w:t>
      </w:r>
      <w:r>
        <w:rPr>
          <w:vertAlign w:val="baseline"/>
        </w:rPr>
        <w:t>sum,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fail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functorial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non-strict </w:t>
      </w:r>
      <w:r>
        <w:rPr>
          <w:spacing w:val="-4"/>
          <w:vertAlign w:val="baseline"/>
        </w:rPr>
        <w:t>case.</w:t>
      </w:r>
    </w:p>
    <w:p>
      <w:pPr>
        <w:spacing w:line="314" w:lineRule="exact" w:before="68"/>
        <w:ind w:left="457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Arial" w:hAnsi="Arial"/>
          <w:sz w:val="24"/>
        </w:rPr>
        <w:t>C</w:t>
      </w:r>
      <w:r>
        <w:rPr>
          <w:rFonts w:ascii="Arial" w:hAnsi="Arial"/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Arial" w:hAnsi="Arial"/>
          <w:sz w:val="24"/>
        </w:rPr>
        <w:t>D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D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LM Roman 8" w:hAnsi="LM Roman 8"/>
          <w:sz w:val="24"/>
          <w:vertAlign w:val="subscript"/>
        </w:rPr>
        <w:t>!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C</w:t>
      </w:r>
      <w:r>
        <w:rPr>
          <w:rFonts w:ascii="Arial" w:hAnsi="Arial"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C</w:t>
      </w:r>
      <w:r>
        <w:rPr>
          <w:rFonts w:ascii="Arial" w:hAnsi="Arial"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locally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continuous.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T</w:t>
      </w:r>
    </w:p>
    <w:p>
      <w:pPr>
        <w:spacing w:line="322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satisfies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approximation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requirement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wrt.</w:t>
      </w:r>
      <w:r>
        <w:rPr>
          <w:i/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O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rFonts w:ascii="Arial" w:hAnsi="Arial"/>
          <w:sz w:val="24"/>
        </w:rPr>
        <w:t>C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Frm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line="204" w:lineRule="auto" w:before="154"/>
        <w:ind w:right="349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Since</w:t>
      </w:r>
      <w:r>
        <w:rPr>
          <w:spacing w:val="-6"/>
        </w:rPr>
        <w:t> </w:t>
      </w:r>
      <w:r>
        <w:rPr>
          <w:rFonts w:ascii="Arial" w:hAnsi="Arial"/>
        </w:rPr>
        <w:t>D </w:t>
      </w:r>
      <w:r>
        <w:rPr/>
        <w:t>contains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pointed</w:t>
      </w:r>
      <w:r>
        <w:rPr>
          <w:spacing w:val="-6"/>
        </w:rPr>
        <w:t> </w:t>
      </w:r>
      <w:r>
        <w:rPr/>
        <w:t>domains,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con- necting morphisms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mn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rFonts w:ascii="Georgia" w:hAnsi="Georgia"/>
          <w:i/>
          <w:spacing w:val="13"/>
          <w:vertAlign w:val="superscript"/>
        </w:rPr>
        <w:t>m</w:t>
      </w:r>
      <w:r>
        <w:rPr>
          <w:spacing w:val="13"/>
          <w:vertAlign w:val="baseline"/>
        </w:rPr>
        <w:t>1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rFonts w:ascii="Georgia" w:hAnsi="Georgia"/>
          <w:i/>
          <w:spacing w:val="13"/>
          <w:vertAlign w:val="superscript"/>
        </w:rPr>
        <w:t>n</w:t>
      </w:r>
      <w:r>
        <w:rPr>
          <w:spacing w:val="13"/>
          <w:vertAlign w:val="baseline"/>
        </w:rPr>
        <w:t>1 </w:t>
      </w:r>
      <w:r>
        <w:rPr>
          <w:vertAlign w:val="baseline"/>
        </w:rPr>
        <w:t>of the sequence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 projec- 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is obvious for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1 and follows by induction, since local continuity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 projections.</w:t>
      </w:r>
    </w:p>
    <w:p>
      <w:pPr>
        <w:pStyle w:val="BodyText"/>
        <w:spacing w:line="201" w:lineRule="auto" w:before="26"/>
        <w:ind w:right="348" w:firstLine="351"/>
      </w:pPr>
      <w:r>
        <w:rPr/>
        <w:t>By the limit-colimit coincidence, the bilimit </w:t>
      </w:r>
      <w:r>
        <w:rPr>
          <w:rFonts w:ascii="DejaVu Sans" w:hAnsi="DejaVu Sans"/>
          <w:i/>
        </w:rPr>
        <w:t>L </w:t>
      </w:r>
      <w:r>
        <w:rPr/>
        <w:t>= 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 of the sequence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a limiting cone in </w:t>
      </w:r>
      <w:r>
        <w:rPr>
          <w:rFonts w:ascii="LM Sans 12" w:hAnsi="LM Sans 12"/>
          <w:vertAlign w:val="baseline"/>
        </w:rPr>
        <w:t>DCPO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construction of bilimits,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pointed, hence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is also limiting in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in case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case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-3"/>
          <w:vertAlign w:val="baseline"/>
        </w:rPr>
        <w:t> </w:t>
      </w:r>
      <w:r>
        <w:rPr>
          <w:vertAlign w:val="baseline"/>
        </w:rPr>
        <w:t>dcpos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automatically</w:t>
      </w:r>
    </w:p>
    <w:p>
      <w:pPr>
        <w:spacing w:after="0" w:line="201" w:lineRule="auto"/>
        <w:sectPr>
          <w:type w:val="continuous"/>
          <w:pgSz w:w="11900" w:h="16840"/>
          <w:pgMar w:header="894" w:footer="848" w:top="760" w:bottom="1040" w:left="1680" w:right="1520"/>
        </w:sectPr>
      </w:pPr>
    </w:p>
    <w:p>
      <w:pPr>
        <w:pStyle w:val="BodyText"/>
        <w:spacing w:line="201" w:lineRule="auto" w:before="320"/>
        <w:ind w:right="349"/>
      </w:pPr>
      <w:r>
        <w:rPr/>
        <w:t>strict, hence </w:t>
      </w:r>
      <w:r>
        <w:rPr>
          <w:rFonts w:ascii="DejaVu Sans"/>
          <w:i/>
        </w:rPr>
        <w:t>L </w:t>
      </w:r>
      <w:r>
        <w:rPr/>
        <w:t>qualifies as cone in </w:t>
      </w:r>
      <w:r>
        <w:rPr>
          <w:rFonts w:ascii="Arial"/>
        </w:rPr>
        <w:t>C</w:t>
      </w:r>
      <w:r>
        <w:rPr/>
        <w:t>.</w:t>
      </w:r>
      <w:r>
        <w:rPr>
          <w:spacing w:val="33"/>
        </w:rPr>
        <w:t> </w:t>
      </w:r>
      <w:r>
        <w:rPr/>
        <w:t>In order to see that </w:t>
      </w:r>
      <w:r>
        <w:rPr>
          <w:rFonts w:ascii="DejaVu Sans"/>
          <w:i/>
        </w:rPr>
        <w:t>L </w:t>
      </w:r>
      <w:r>
        <w:rPr/>
        <w:t>is limiting, note that mediating morphisms, constructed in the ambient category </w:t>
      </w:r>
      <w:r>
        <w:rPr>
          <w:rFonts w:ascii="LM Sans 12"/>
        </w:rPr>
        <w:t>DCPO </w:t>
      </w:r>
      <w:r>
        <w:rPr/>
        <w:t>are </w:t>
      </w:r>
      <w:r>
        <w:rPr>
          <w:spacing w:val="-2"/>
        </w:rPr>
        <w:t>strict.</w:t>
      </w:r>
    </w:p>
    <w:p>
      <w:pPr>
        <w:pStyle w:val="BodyText"/>
        <w:tabs>
          <w:tab w:pos="8169" w:val="left" w:leader="none"/>
        </w:tabs>
        <w:spacing w:line="201" w:lineRule="auto" w:before="25"/>
        <w:ind w:right="349" w:firstLine="351"/>
        <w:rPr>
          <w:rFonts w:ascii="DejaVu Sans" w:hAnsi="DejaVu Sans"/>
          <w:i/>
        </w:rPr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preservation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limit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Georgia" w:hAnsi="Georgia"/>
          <w:i/>
          <w:spacing w:val="-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standard,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proved</w:t>
      </w:r>
      <w:r>
        <w:rPr>
          <w:spacing w:val="-18"/>
        </w:rPr>
        <w:t> </w:t>
      </w:r>
      <w:r>
        <w:rPr>
          <w:spacing w:val="-2"/>
        </w:rPr>
        <w:t>along</w:t>
      </w:r>
      <w:r>
        <w:rPr>
          <w:spacing w:val="-17"/>
        </w:rPr>
        <w:t> </w:t>
      </w:r>
      <w:r>
        <w:rPr>
          <w:spacing w:val="-2"/>
        </w:rPr>
        <w:t>the </w:t>
      </w:r>
      <w:r>
        <w:rPr/>
        <w:t>lines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[1],</w:t>
      </w:r>
      <w:r>
        <w:rPr>
          <w:spacing w:val="-19"/>
        </w:rPr>
        <w:t> </w:t>
      </w:r>
      <w:r>
        <w:rPr/>
        <w:t>Lemma</w:t>
      </w:r>
      <w:r>
        <w:rPr>
          <w:spacing w:val="-20"/>
        </w:rPr>
        <w:t> </w:t>
      </w:r>
      <w:r>
        <w:rPr/>
        <w:t>5.2.2.</w:t>
      </w:r>
      <w:r>
        <w:rPr>
          <w:spacing w:val="10"/>
        </w:rPr>
        <w:t> </w:t>
      </w:r>
      <w:r>
        <w:rPr/>
        <w:t>It</w:t>
      </w:r>
      <w:r>
        <w:rPr>
          <w:spacing w:val="-20"/>
        </w:rPr>
        <w:t> </w:t>
      </w:r>
      <w:r>
        <w:rPr/>
        <w:t>follows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last</w:t>
      </w:r>
      <w:r>
        <w:rPr>
          <w:spacing w:val="-20"/>
        </w:rPr>
        <w:t> </w:t>
      </w:r>
      <w:r>
        <w:rPr/>
        <w:t>lemma,</w:t>
      </w:r>
      <w:r>
        <w:rPr>
          <w:spacing w:val="-16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DejaVu Sans" w:hAnsi="DejaVu Sans"/>
          <w:i/>
        </w:rPr>
        <w:t>O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Frm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limit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before="156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/>
        <w:ind w:right="348"/>
      </w:pPr>
      <w:r>
        <w:rPr/>
        <w:t>It is worthwhile to note that the approximation property can also be estab- lished in the setting of complete metric spaces with non-expansive maps as morphisms,</w:t>
      </w:r>
      <w:r>
        <w:rPr>
          <w:spacing w:val="-14"/>
        </w:rPr>
        <w:t> </w:t>
      </w:r>
      <w:r>
        <w:rPr/>
        <w:t>discussed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[19,20],</w:t>
      </w:r>
      <w:r>
        <w:rPr>
          <w:spacing w:val="-14"/>
        </w:rPr>
        <w:t> </w:t>
      </w:r>
      <w:r>
        <w:rPr/>
        <w:t>justifying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generality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pre- </w:t>
      </w:r>
      <w:r>
        <w:rPr>
          <w:spacing w:val="-2"/>
        </w:rPr>
        <w:t>sented.</w:t>
      </w:r>
    </w:p>
    <w:p>
      <w:pPr>
        <w:spacing w:line="199" w:lineRule="auto" w:before="101"/>
        <w:ind w:left="457" w:right="35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5.3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21"/>
          <w:sz w:val="24"/>
        </w:rPr>
        <w:t> </w:t>
      </w:r>
      <w:r>
        <w:rPr>
          <w:rFonts w:ascii="LM Sans 12" w:hAnsi="LM Sans 12"/>
          <w:sz w:val="24"/>
        </w:rPr>
        <w:t>CMS</w:t>
      </w:r>
      <w:r>
        <w:rPr>
          <w:rFonts w:ascii="LM Sans 12" w:hAnsi="LM Sans 12"/>
          <w:spacing w:val="-2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metric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spaces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with</w:t>
      </w:r>
      <w:r>
        <w:rPr>
          <w:i/>
          <w:sz w:val="24"/>
        </w:rPr>
        <w:t> non-expansive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maps.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LM Sans 12" w:hAnsi="LM Sans 12"/>
          <w:sz w:val="24"/>
        </w:rPr>
        <w:t>CMS</w:t>
      </w:r>
      <w:r>
        <w:rPr>
          <w:rFonts w:ascii="LM Sans 12" w:hAnsi="LM Sans 12"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M Sans 12" w:hAnsi="LM Sans 12"/>
          <w:sz w:val="24"/>
        </w:rPr>
        <w:t>CMS</w:t>
      </w:r>
      <w:r>
        <w:rPr>
          <w:rFonts w:ascii="LM Sans 12" w:hAnsi="LM Sans 12"/>
          <w:spacing w:val="-2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locally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contracting,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satisfies</w:t>
      </w:r>
      <w:r>
        <w:rPr>
          <w:i/>
          <w:sz w:val="24"/>
        </w:rPr>
        <w:t> 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approximation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property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wrt.</w:t>
      </w:r>
      <w:r>
        <w:rPr>
          <w:i/>
          <w:spacing w:val="18"/>
          <w:sz w:val="24"/>
        </w:rPr>
        <w:t> </w:t>
      </w:r>
      <w:r>
        <w:rPr>
          <w:rFonts w:ascii="DejaVu Sans" w:hAnsi="DejaVu Sans"/>
          <w:i/>
          <w:sz w:val="24"/>
        </w:rPr>
        <w:t>O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LM Sans 12" w:hAnsi="LM Sans 12"/>
          <w:sz w:val="24"/>
        </w:rPr>
        <w:t>CMS</w:t>
      </w:r>
      <w:r>
        <w:rPr>
          <w:rFonts w:ascii="LM Roman 8" w:hAnsi="LM Roman 8"/>
          <w:sz w:val="24"/>
          <w:vertAlign w:val="superscript"/>
        </w:rPr>
        <w:t>op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Frm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z w:val="24"/>
          <w:vertAlign w:val="baseline"/>
        </w:rPr>
        <w:t> open subsets of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i/>
          <w:spacing w:val="12"/>
          <w:sz w:val="24"/>
          <w:vertAlign w:val="baseline"/>
        </w:rPr>
        <w:t>.</w:t>
      </w:r>
    </w:p>
    <w:p>
      <w:pPr>
        <w:pStyle w:val="BodyText"/>
        <w:spacing w:line="206" w:lineRule="auto" w:before="101"/>
        <w:ind w:right="348"/>
      </w:pPr>
      <w:r>
        <w:rPr/>
        <w:t>The final coalgebra also arises as a limit in a category with embedding- projection pairs as arrows and is similar to the case of domains above.</w:t>
      </w:r>
    </w:p>
    <w:p>
      <w:pPr>
        <w:pStyle w:val="BodyText"/>
        <w:spacing w:line="204" w:lineRule="auto" w:before="20"/>
        <w:ind w:right="348" w:firstLine="351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show,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functors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constructions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lifting,</w:t>
      </w:r>
      <w:r>
        <w:rPr>
          <w:spacing w:val="-5"/>
        </w:rPr>
        <w:t> </w:t>
      </w:r>
      <w:r>
        <w:rPr/>
        <w:t>carte- sian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admit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DejaVu Sans" w:hAnsi="DejaVu Sans"/>
          <w:i/>
        </w:rPr>
        <w:t>PL</w:t>
      </w:r>
      <w:r>
        <w:rPr>
          <w:rFonts w:ascii="DejaVu Sans" w:hAnsi="DejaVu Sans"/>
          <w:i/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 w:hAnsi="DejaVu Sans"/>
          <w:i/>
        </w:rPr>
        <w:t>O</w:t>
      </w:r>
      <w:r>
        <w:rPr/>
        <w:t>-predicate</w:t>
      </w:r>
      <w:r>
        <w:rPr>
          <w:spacing w:val="-2"/>
        </w:rPr>
        <w:t> </w:t>
      </w:r>
      <w:r>
        <w:rPr/>
        <w:t>lift- ings.</w:t>
      </w:r>
      <w:r>
        <w:rPr>
          <w:spacing w:val="3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(functoriality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smash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coa- lesced</w:t>
      </w:r>
      <w:r>
        <w:rPr>
          <w:spacing w:val="-20"/>
        </w:rPr>
        <w:t> </w:t>
      </w:r>
      <w:r>
        <w:rPr/>
        <w:t>sum),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endofunctors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>
          <w:rFonts w:ascii="Arial" w:hAnsi="Arial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separately. The general</w:t>
      </w:r>
      <w:r>
        <w:rPr>
          <w:spacing w:val="-20"/>
          <w:vertAlign w:val="baseline"/>
        </w:rPr>
        <w:t> </w:t>
      </w:r>
      <w:r>
        <w:rPr>
          <w:vertAlign w:val="baseline"/>
        </w:rPr>
        <w:t>recipe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constructing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1"/>
          <w:vertAlign w:val="baseline"/>
        </w:rPr>
        <w:t> </w:t>
      </w:r>
      <w:r>
        <w:rPr>
          <w:vertAlign w:val="baseline"/>
        </w:rPr>
        <w:t>liftings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say,</w:t>
      </w:r>
      <w:r>
        <w:rPr>
          <w:spacing w:val="-4"/>
          <w:vertAlign w:val="baseline"/>
        </w:rPr>
        <w:t> </w:t>
      </w:r>
      <w:r>
        <w:rPr>
          <w:vertAlign w:val="baseline"/>
        </w:rPr>
        <w:t>is to</w:t>
      </w:r>
      <w:r>
        <w:rPr>
          <w:spacing w:val="-1"/>
          <w:vertAlign w:val="baseline"/>
        </w:rPr>
        <w:t> </w:t>
      </w:r>
      <w:r>
        <w:rPr>
          <w:vertAlign w:val="baseline"/>
        </w:rPr>
        <w:t>reconstruct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repre- sentation of the Scott topology 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obtained by a complete set of predicate liftings </w:t>
      </w:r>
      <w:r>
        <w:rPr>
          <w:rFonts w:ascii="DejaVu Sans" w:hAnsi="DejaVu Sans"/>
          <w:i/>
          <w:vertAlign w:val="baseline"/>
        </w:rPr>
        <w:t>PL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2).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problematic constructions in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Scott</w:t>
      </w:r>
      <w:r>
        <w:rPr>
          <w:spacing w:val="-2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dcpos only coincides with the product of the Scott topologies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in 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continuous.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12"/>
          <w:vertAlign w:val="baseline"/>
        </w:rPr>
        <w:t> </w:t>
      </w:r>
      <w:r>
        <w:rPr>
          <w:vertAlign w:val="baseline"/>
        </w:rPr>
        <w:t>attention to the case of full subcategories </w:t>
      </w:r>
      <w:r>
        <w:rPr>
          <w:rFonts w:ascii="Arial" w:hAnsi="Arial"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M Sans 12" w:hAnsi="LM Sans 12"/>
          <w:vertAlign w:val="baseline"/>
        </w:rPr>
        <w:t>CONT </w:t>
      </w:r>
      <w:r>
        <w:rPr>
          <w:vertAlign w:val="baseline"/>
        </w:rPr>
        <w:t>of the category of continuous dcpos (see [1]).</w:t>
      </w:r>
    </w:p>
    <w:p>
      <w:pPr>
        <w:pStyle w:val="BodyText"/>
        <w:spacing w:line="206" w:lineRule="auto" w:before="14"/>
        <w:ind w:right="327" w:firstLine="351"/>
      </w:pP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notable</w:t>
      </w:r>
      <w:r>
        <w:rPr>
          <w:spacing w:val="-17"/>
        </w:rPr>
        <w:t> </w:t>
      </w:r>
      <w:r>
        <w:rPr>
          <w:spacing w:val="-2"/>
        </w:rPr>
        <w:t>exception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function</w:t>
      </w:r>
      <w:r>
        <w:rPr>
          <w:spacing w:val="-17"/>
        </w:rPr>
        <w:t> </w:t>
      </w:r>
      <w:r>
        <w:rPr>
          <w:spacing w:val="-2"/>
        </w:rPr>
        <w:t>space</w:t>
      </w:r>
      <w:r>
        <w:rPr>
          <w:spacing w:val="-18"/>
        </w:rPr>
        <w:t> </w:t>
      </w:r>
      <w:r>
        <w:rPr>
          <w:spacing w:val="-2"/>
        </w:rPr>
        <w:t>construction,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straight- </w:t>
      </w:r>
      <w:r>
        <w:rPr/>
        <w:t>forward to construct complete sets of predicate liftings for functors obtained by various domain constructions.</w:t>
      </w:r>
      <w:r>
        <w:rPr>
          <w:spacing w:val="40"/>
        </w:rPr>
        <w:t> </w:t>
      </w:r>
      <w:r>
        <w:rPr/>
        <w:t>We therefore begin with a representation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Scott</w:t>
      </w:r>
      <w:r>
        <w:rPr>
          <w:spacing w:val="40"/>
        </w:rPr>
        <w:t> </w:t>
      </w:r>
      <w:r>
        <w:rPr/>
        <w:t>topology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57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/>
        <w:t>]</w:t>
      </w:r>
      <w:r>
        <w:rPr>
          <w:spacing w:val="55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73"/>
          <w:w w:val="150"/>
        </w:rPr>
        <w:t> </w:t>
      </w:r>
      <w:r>
        <w:rPr/>
        <w:t>:</w:t>
      </w:r>
      <w:r>
        <w:rPr>
          <w:spacing w:val="55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57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</w:rPr>
        <w:t>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w w:val="115"/>
        </w:rPr>
        <w:t> </w:t>
      </w:r>
      <w:r>
        <w:rPr/>
        <w:t>Scott</w:t>
      </w:r>
      <w:r>
        <w:rPr>
          <w:spacing w:val="-4"/>
        </w:rPr>
        <w:t> </w:t>
      </w:r>
      <w:r>
        <w:rPr/>
        <w:t>continuous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, in case both </w:t>
      </w:r>
      <w:r>
        <w:rPr>
          <w:rFonts w:ascii="Georgia" w:hAnsi="Georgia" w:cs="Georgia" w:eastAsia="Georgia"/>
          <w:i/>
          <w:iCs/>
        </w:rPr>
        <w:t>D </w:t>
      </w:r>
      <w:r>
        <w:rPr/>
        <w:t>and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are continuous and pointed. We 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[1]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dcpo.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avoid</w:t>
      </w:r>
      <w:r>
        <w:rPr>
          <w:spacing w:val="-13"/>
        </w:rPr>
        <w:t> </w:t>
      </w:r>
      <w:r>
        <w:rPr/>
        <w:t>confusion</w:t>
      </w:r>
      <w:r>
        <w:rPr>
          <w:spacing w:val="-13"/>
        </w:rPr>
        <w:t> </w:t>
      </w:r>
      <w:r>
        <w:rPr/>
        <w:t>with bases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topology,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speak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dcpos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topolo- gies,</w:t>
      </w:r>
      <w:r>
        <w:rPr>
          <w:spacing w:val="21"/>
        </w:rPr>
        <w:t> </w:t>
      </w:r>
      <w:r>
        <w:rPr/>
        <w:t>when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danger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confusion.</w:t>
      </w:r>
      <w:r>
        <w:rPr>
          <w:spacing w:val="75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are</w:t>
      </w:r>
      <w:r>
        <w:rPr>
          <w:spacing w:val="17"/>
        </w:rPr>
        <w:t> </w:t>
      </w:r>
      <w:r>
        <w:rPr/>
        <w:t>dcpos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MathJax_Fraktur" w:hAnsi="MathJax_Fraktur" w:cs="MathJax_Fraktur" w:eastAsia="MathJax_Fraktur"/>
        </w:rPr>
        <w:t>d</w:t>
      </w:r>
      <w:r>
        <w:rPr>
          <w:rFonts w:ascii="MathJax_Fraktur" w:hAnsi="MathJax_Fraktur" w:cs="MathJax_Fraktur" w:eastAsia="MathJax_Fraktur"/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18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/>
        <w:t>, </w:t>
      </w:r>
      <w:r>
        <w:rPr>
          <w:rFonts w:ascii="MathJax_Fraktur" w:hAnsi="MathJax_Fraktur" w:cs="MathJax_Fraktur" w:eastAsia="MathJax_Fraktur"/>
        </w:rPr>
        <w:t>e</w:t>
      </w:r>
      <w:r>
        <w:rPr>
          <w:rFonts w:ascii="MathJax_Fraktur" w:hAnsi="MathJax_Fraktur" w:cs="MathJax_Fraktur" w:eastAsia="MathJax_Fraktur"/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⊆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are subsets, we write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Fraktur" w:hAnsi="MathJax_Fraktur" w:cs="MathJax_Fraktur" w:eastAsia="MathJax_Fraktur"/>
        </w:rPr>
        <w:t>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MathJax_Fraktur" w:hAnsi="MathJax_Fraktur" w:cs="MathJax_Fraktur" w:eastAsia="MathJax_Fraktur"/>
        </w:rPr>
        <w:t>e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/>
        <w:t>[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Georgia" w:hAnsi="Georgia" w:cs="Georgia" w:eastAsia="Georgia"/>
          <w:i/>
          <w:iCs/>
        </w:rPr>
        <w:t>E</w:t>
      </w:r>
      <w:r>
        <w:rPr/>
        <w:t>] </w:t>
      </w:r>
      <w:r>
        <w:rPr>
          <w:rFonts w:ascii="DejaVu Sans" w:hAnsi="DejaVu Sans" w:cs="DejaVu Sans" w:eastAsia="DejaVu Sans"/>
          <w:i/>
          <w:iCs/>
        </w:rPr>
        <w:t>| ∀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MathJax_Fraktur" w:hAnsi="MathJax_Fraktur" w:cs="MathJax_Fraktur" w:eastAsia="MathJax_Fraktur"/>
        </w:rPr>
        <w:t>d</w:t>
      </w:r>
      <w:r>
        <w:rPr>
          <w:rFonts w:ascii="Georgia" w:hAnsi="Georgia" w:cs="Georgia" w:eastAsia="Georgia"/>
          <w:i/>
          <w:iCs/>
        </w:rPr>
        <w:t>.f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d</w:t>
      </w:r>
      <w:r>
        <w:rPr/>
        <w:t>)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MathJax_Fraktur" w:hAnsi="MathJax_Fraktur" w:cs="MathJax_Fraktur" w:eastAsia="MathJax_Fraktur"/>
        </w:rPr>
        <w:t>e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for the set of Scott continuous functions mapping all of </w:t>
      </w:r>
      <w:r>
        <w:rPr>
          <w:rFonts w:ascii="MathJax_Fraktur" w:hAnsi="MathJax_Fraktur" w:cs="MathJax_Fraktur" w:eastAsia="MathJax_Fraktur"/>
        </w:rPr>
        <w:t>d </w:t>
      </w:r>
      <w:r>
        <w:rPr/>
        <w:t>into </w:t>
      </w:r>
      <w:r>
        <w:rPr>
          <w:rFonts w:ascii="MathJax_Fraktur" w:hAnsi="MathJax_Fraktur" w:cs="MathJax_Fraktur" w:eastAsia="MathJax_Fraktur"/>
        </w:rPr>
        <w:t>e</w:t>
      </w:r>
      <w:r>
        <w:rPr/>
        <w:t>.</w:t>
      </w:r>
      <w:r>
        <w:rPr>
          <w:spacing w:val="40"/>
        </w:rPr>
        <w:t> </w:t>
      </w:r>
      <w:r>
        <w:rPr/>
        <w:t>The upper set generated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d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↑</w:t>
      </w:r>
      <w:r>
        <w:rPr/>
        <w:t>=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∈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  <w:r>
        <w:rPr>
          <w:rFonts w:ascii="Georgia" w:hAnsi="Georgia" w:cs="Georgia" w:eastAsia="Georgia"/>
          <w:i/>
          <w:iCs/>
          <w:vertAlign w:val="baseline"/>
        </w:rPr>
        <w:t>d </w:t>
      </w:r>
      <w:r>
        <w:rPr>
          <w:rFonts w:ascii="DejaVu Sans" w:hAnsi="DejaVu Sans" w:cs="DejaVu Sans" w:eastAsia="DejaVu Sans"/>
          <w:i/>
          <w:iCs/>
          <w:vertAlign w:val="baseline"/>
        </w:rPr>
        <w:t>±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, where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±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order on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.</w:t>
      </w:r>
    </w:p>
    <w:p>
      <w:pPr>
        <w:spacing w:after="0" w:line="206" w:lineRule="auto"/>
        <w:sectPr>
          <w:pgSz w:w="11900" w:h="16840"/>
          <w:pgMar w:header="894" w:footer="848" w:top="1080" w:bottom="1040" w:left="1680" w:right="1520"/>
        </w:sectPr>
      </w:pPr>
    </w:p>
    <w:p>
      <w:pPr>
        <w:spacing w:line="204" w:lineRule="auto" w:before="312"/>
        <w:ind w:left="457" w:right="35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5.4 </w:t>
      </w:r>
      <w:r>
        <w:rPr>
          <w:i/>
          <w:sz w:val="24"/>
        </w:rPr>
        <w:t>Suppose</w:t>
      </w:r>
      <w:r>
        <w:rPr>
          <w:i/>
          <w:spacing w:val="-11"/>
          <w:sz w:val="24"/>
        </w:rPr>
        <w:t> </w:t>
      </w:r>
      <w:r>
        <w:rPr>
          <w:rFonts w:ascii="Arial" w:hAnsi="Arial"/>
          <w:sz w:val="24"/>
        </w:rPr>
        <w:t>C</w:t>
      </w:r>
      <w:r>
        <w:rPr>
          <w:rFonts w:ascii="Arial" w:hAnsi="Arial"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M Sans 12" w:hAnsi="LM Sans 12"/>
          <w:sz w:val="24"/>
        </w:rPr>
        <w:t>CONT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full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cartesian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closed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subcategory</w:t>
      </w:r>
      <w:r>
        <w:rPr>
          <w:i/>
          <w:sz w:val="24"/>
          <w:vertAlign w:val="baseline"/>
        </w:rPr>
        <w:t> and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let 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C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Then the Scott topology on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D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] </w:t>
      </w:r>
      <w:r>
        <w:rPr>
          <w:i/>
          <w:sz w:val="24"/>
          <w:vertAlign w:val="baseline"/>
        </w:rPr>
        <w:t>is the compact open</w:t>
      </w:r>
      <w:r>
        <w:rPr>
          <w:i/>
          <w:sz w:val="24"/>
          <w:vertAlign w:val="baseline"/>
        </w:rPr>
        <w:t> topology.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is a base of the dcpo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i/>
          <w:sz w:val="24"/>
          <w:vertAlign w:val="baseline"/>
        </w:rPr>
        <w:t>, and </w:t>
      </w:r>
      <w:r>
        <w:rPr>
          <w:rFonts w:ascii="DejaVu Sans" w:hAnsi="DejaVu Sans"/>
          <w:i/>
          <w:spacing w:val="13"/>
          <w:sz w:val="24"/>
          <w:vertAlign w:val="baseline"/>
        </w:rPr>
        <w:t>B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 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a base of the</w:t>
      </w:r>
      <w:r>
        <w:rPr>
          <w:i/>
          <w:sz w:val="24"/>
          <w:vertAlign w:val="baseline"/>
        </w:rPr>
        <w:t> Scott topology </w:t>
      </w:r>
      <w:r>
        <w:rPr>
          <w:rFonts w:ascii="DejaVu Sans" w:hAnsi="DejaVu Sans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on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i/>
          <w:sz w:val="24"/>
          <w:vertAlign w:val="baseline"/>
        </w:rPr>
        <w:t>, then</w:t>
      </w:r>
    </w:p>
    <w:p>
      <w:pPr>
        <w:spacing w:before="255"/>
        <w:ind w:left="105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↑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4"/>
          <w:w w:val="90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pacing w:val="21"/>
          <w:w w:val="90"/>
          <w:sz w:val="24"/>
          <w:szCs w:val="24"/>
        </w:rPr>
        <w:t>o</w:t>
      </w:r>
      <w:r>
        <w:rPr>
          <w:rFonts w:ascii="DejaVu Sans" w:hAnsi="DejaVu Sans" w:cs="DejaVu Sans" w:eastAsia="DejaVu Sans"/>
          <w:i/>
          <w:iCs/>
          <w:spacing w:val="21"/>
          <w:w w:val="90"/>
          <w:sz w:val="24"/>
          <w:szCs w:val="24"/>
        </w:rPr>
        <w:t>⟩|</w:t>
      </w:r>
      <w:r>
        <w:rPr>
          <w:rFonts w:ascii="DejaVu Sans" w:hAnsi="DejaVu Sans" w:cs="DejaVu Sans" w:eastAsia="DejaVu Sans"/>
          <w:i/>
          <w:iCs/>
          <w:spacing w:val="-9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B,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90"/>
          <w:sz w:val="24"/>
          <w:szCs w:val="24"/>
        </w:rPr>
        <w:t>o</w:t>
      </w:r>
      <w:r>
        <w:rPr>
          <w:rFonts w:ascii="MathJax_Fraktur" w:hAnsi="MathJax_Fraktur" w:cs="MathJax_Fraktur" w:eastAsia="MathJax_Fraktur"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4"/>
          <w:szCs w:val="24"/>
        </w:rPr>
        <w:t>B}</w:t>
      </w:r>
    </w:p>
    <w:p>
      <w:pPr>
        <w:spacing w:before="214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subbase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Scott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topology</w:t>
      </w:r>
      <w:r>
        <w:rPr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O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])</w:t>
      </w:r>
      <w:r>
        <w:rPr>
          <w:spacing w:val="9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3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E</w:t>
      </w:r>
      <w:r>
        <w:rPr>
          <w:spacing w:val="-5"/>
          <w:sz w:val="24"/>
        </w:rPr>
        <w:t>]</w:t>
      </w:r>
      <w:r>
        <w:rPr>
          <w:i/>
          <w:spacing w:val="-5"/>
          <w:sz w:val="24"/>
        </w:rPr>
        <w:t>.</w:t>
      </w:r>
    </w:p>
    <w:p>
      <w:pPr>
        <w:pStyle w:val="BodyText"/>
        <w:spacing w:line="204" w:lineRule="auto" w:before="167"/>
        <w:ind w:right="347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(Sketch)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Jung</w:t>
      </w:r>
      <w:r>
        <w:rPr>
          <w:spacing w:val="-4"/>
        </w:rPr>
        <w:t> </w:t>
      </w:r>
      <w:r>
        <w:rPr/>
        <w:t>[12],</w:t>
      </w:r>
      <w:r>
        <w:rPr>
          <w:spacing w:val="-5"/>
        </w:rPr>
        <w:t> </w:t>
      </w:r>
      <w:r>
        <w:rPr>
          <w:rFonts w:ascii="Arial" w:hAnsi="Arial"/>
        </w:rPr>
        <w:t>C </w:t>
      </w:r>
      <w:r>
        <w:rPr/>
        <w:t>is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FS-domains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L-domains.</w:t>
      </w:r>
      <w:r>
        <w:rPr>
          <w:spacing w:val="28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explicit </w:t>
      </w:r>
      <w:r>
        <w:rPr/>
        <w:t>representation of the objects of both, one can prove that Scott topology on [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E</w:t>
      </w:r>
      <w:r>
        <w:rPr/>
        <w:t>] is contained in the compact open topology.</w:t>
      </w:r>
      <w:r>
        <w:rPr>
          <w:spacing w:val="40"/>
        </w:rPr>
        <w:t> </w:t>
      </w:r>
      <w:r>
        <w:rPr/>
        <w:t>The compact open topology on [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E</w:t>
      </w:r>
      <w:r>
        <w:rPr/>
        <w:t>] is contained in the Scott topology for arbitrary dcpos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/>
        <w:t>.</w:t>
      </w:r>
    </w:p>
    <w:p>
      <w:pPr>
        <w:pStyle w:val="BodyText"/>
        <w:tabs>
          <w:tab w:pos="8168" w:val="left" w:leader="none"/>
        </w:tabs>
        <w:spacing w:line="206" w:lineRule="auto" w:before="26"/>
        <w:ind w:right="350" w:firstLine="351"/>
        <w:rPr>
          <w:rFonts w:ascii="DejaVu Sans" w:hAnsi="DejaVu Sans" w:cs="DejaVu Sans" w:eastAsia="DejaVu Sans"/>
          <w:i/>
          <w:iCs/>
        </w:rPr>
      </w:pPr>
      <w:r>
        <w:rPr/>
        <w:t>Using</w:t>
      </w:r>
      <w:r>
        <w:rPr>
          <w:spacing w:val="-20"/>
        </w:rPr>
        <w:t> </w:t>
      </w:r>
      <w:r>
        <w:rPr/>
        <w:t>Lemma</w:t>
      </w:r>
      <w:r>
        <w:rPr>
          <w:spacing w:val="-20"/>
        </w:rPr>
        <w:t> </w:t>
      </w:r>
      <w:r>
        <w:rPr/>
        <w:t>5.5,</w:t>
      </w:r>
      <w:r>
        <w:rPr>
          <w:spacing w:val="-19"/>
        </w:rPr>
        <w:t> </w:t>
      </w:r>
      <w:r>
        <w:rPr/>
        <w:t>Chapter</w:t>
      </w:r>
      <w:r>
        <w:rPr>
          <w:spacing w:val="-20"/>
        </w:rPr>
        <w:t> </w:t>
      </w:r>
      <w:r>
        <w:rPr/>
        <w:t>XII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[6],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shows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DejaVu Sans" w:hAnsi="DejaVu Sans" w:cs="DejaVu Sans" w:eastAsia="DejaVu Sans"/>
          <w:i/>
          <w:iCs/>
        </w:rPr>
        <w:t>↑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MathJax_Fraktur" w:hAnsi="MathJax_Fraktur" w:cs="MathJax_Fraktur" w:eastAsia="MathJax_Fraktur"/>
          <w:spacing w:val="15"/>
        </w:rPr>
        <w:t>o</w:t>
      </w:r>
      <w:r>
        <w:rPr>
          <w:rFonts w:ascii="DejaVu Sans" w:hAnsi="DejaVu Sans" w:cs="DejaVu Sans" w:eastAsia="DejaVu Sans"/>
          <w:i/>
          <w:iCs/>
          <w:spacing w:val="15"/>
        </w:rPr>
        <w:t>⟩|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MathJax_Fraktur" w:hAnsi="MathJax_Fraktur" w:cs="MathJax_Fraktur" w:eastAsia="MathJax_Fraktur"/>
        </w:rPr>
        <w:t>o</w:t>
      </w:r>
      <w:r>
        <w:rPr>
          <w:rFonts w:ascii="MathJax_Fraktur" w:hAnsi="MathJax_Fraktur" w:cs="MathJax_Fraktur" w:eastAsia="MathJax_Fraktur"/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</w:rPr>
        <w:t> </w:t>
      </w:r>
      <w:r>
        <w:rPr>
          <w:rFonts w:ascii="Georgia" w:hAnsi="Georgia" w:cs="Georgia" w:eastAsia="Georgia"/>
          <w:i/>
          <w:iCs/>
        </w:rPr>
        <w:t>E </w:t>
      </w:r>
      <w:r>
        <w:rPr/>
        <w:t>Scott open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is a base of the compact open topology on [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Georgia" w:hAnsi="Georgia" w:cs="Georgia" w:eastAsia="Georgia"/>
          <w:i/>
          <w:iCs/>
        </w:rPr>
        <w:t>E</w:t>
      </w:r>
      <w:r>
        <w:rPr/>
        <w:t>].</w:t>
      </w:r>
      <w:r>
        <w:rPr>
          <w:spacing w:val="40"/>
        </w:rPr>
        <w:t> </w:t>
      </w:r>
      <w:r>
        <w:rPr/>
        <w:t>The passage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claimed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standard.</w:t>
      </w:r>
      <w:r>
        <w:rPr/>
        <w:tab/>
      </w:r>
      <w:r>
        <w:rPr>
          <w:rFonts w:ascii="DejaVu Sans" w:hAnsi="DejaVu Sans" w:cs="DejaVu Sans" w:eastAsia="DejaVu Sans"/>
          <w:i/>
          <w:iCs/>
          <w:spacing w:val="-31"/>
        </w:rPr>
        <w:t>✷</w:t>
      </w:r>
    </w:p>
    <w:p>
      <w:pPr>
        <w:pStyle w:val="BodyText"/>
        <w:spacing w:line="206" w:lineRule="auto" w:before="175"/>
        <w:ind w:right="348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now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position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show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existence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complete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predicate </w:t>
      </w:r>
      <w:r>
        <w:rPr/>
        <w:t>liftings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inductively</w:t>
      </w:r>
      <w:r>
        <w:rPr>
          <w:spacing w:val="-16"/>
        </w:rPr>
        <w:t> </w:t>
      </w:r>
      <w:r>
        <w:rPr/>
        <w:t>generated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functors.</w:t>
      </w:r>
      <w:r>
        <w:rPr>
          <w:spacing w:val="11"/>
        </w:rPr>
        <w:t> </w:t>
      </w:r>
      <w:r>
        <w:rPr/>
        <w:t>We</w:t>
      </w:r>
      <w:r>
        <w:rPr>
          <w:spacing w:val="-16"/>
        </w:rPr>
        <w:t> </w:t>
      </w:r>
      <w:r>
        <w:rPr/>
        <w:t>denote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constant endofunctor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8"/>
        </w:rPr>
        <w:t> </w:t>
      </w:r>
      <w:r>
        <w:rPr/>
        <w:t>by</w:t>
      </w:r>
      <w:r>
        <w:rPr>
          <w:spacing w:val="-9"/>
        </w:rPr>
        <w:t> </w:t>
      </w:r>
      <w:r>
        <w:rPr/>
        <w:t>K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silently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 the constructions mentioned below.</w:t>
      </w:r>
    </w:p>
    <w:p>
      <w:pPr>
        <w:spacing w:before="57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5.5</w:t>
      </w:r>
      <w:r>
        <w:rPr>
          <w:b/>
          <w:spacing w:val="8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Arial" w:hAnsi="Arial"/>
          <w:sz w:val="24"/>
        </w:rPr>
        <w:t>D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D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belonging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inductive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class</w:t>
      </w:r>
    </w:p>
    <w:p>
      <w:pPr>
        <w:tabs>
          <w:tab w:pos="3896" w:val="left" w:leader="none"/>
        </w:tabs>
        <w:spacing w:before="201"/>
        <w:ind w:left="105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::=</w:t>
      </w:r>
      <w:r>
        <w:rPr>
          <w:spacing w:val="-19"/>
          <w:sz w:val="24"/>
        </w:rPr>
        <w:t> </w:t>
      </w:r>
      <w:r>
        <w:rPr>
          <w:sz w:val="24"/>
        </w:rPr>
        <w:t>Id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K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6"/>
          <w:sz w:val="24"/>
          <w:vertAlign w:val="baseline"/>
        </w:rPr>
        <w:t>T</w:t>
      </w:r>
      <w:r>
        <w:rPr>
          <w:rFonts w:ascii="Georgia" w:hAnsi="Georgia"/>
          <w:i/>
          <w:spacing w:val="6"/>
          <w:sz w:val="24"/>
          <w:vertAlign w:val="superscript"/>
        </w:rPr>
        <w:t>D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D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Arial" w:hAnsi="Arial"/>
          <w:spacing w:val="-5"/>
          <w:sz w:val="24"/>
          <w:vertAlign w:val="baseline"/>
        </w:rPr>
        <w:t>D</w:t>
      </w:r>
      <w:r>
        <w:rPr>
          <w:rFonts w:ascii="DejaVu Sans" w:hAnsi="DejaVu Sans"/>
          <w:i/>
          <w:spacing w:val="-5"/>
          <w:sz w:val="24"/>
          <w:vertAlign w:val="subscript"/>
        </w:rPr>
        <w:t>⊥</w:t>
      </w:r>
      <w:r>
        <w:rPr>
          <w:spacing w:val="-5"/>
          <w:sz w:val="24"/>
          <w:vertAlign w:val="baseline"/>
        </w:rPr>
        <w:t>)</w:t>
      </w:r>
    </w:p>
    <w:p>
      <w:pPr>
        <w:spacing w:before="201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admits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rFonts w:ascii="DejaVu Sans"/>
          <w:i/>
          <w:sz w:val="24"/>
        </w:rPr>
        <w:t>O</w:t>
      </w:r>
      <w:r>
        <w:rPr>
          <w:i/>
          <w:sz w:val="24"/>
        </w:rPr>
        <w:t>-predicate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liftings.</w:t>
      </w:r>
    </w:p>
    <w:p>
      <w:pPr>
        <w:pStyle w:val="BodyText"/>
        <w:spacing w:line="204" w:lineRule="auto" w:before="166"/>
        <w:ind w:right="34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3862809</wp:posOffset>
                </wp:positionH>
                <wp:positionV relativeFrom="paragraph">
                  <wp:posOffset>583013</wp:posOffset>
                </wp:positionV>
                <wp:extent cx="3683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58203pt;margin-top:45.906563pt;width:2.9pt;height:8pt;mso-position-horizontal-relative:page;mso-position-vertical-relative:paragraph;z-index:-1592934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just</w:t>
      </w:r>
      <w:r>
        <w:rPr>
          <w:spacing w:val="36"/>
        </w:rPr>
        <w:t> </w:t>
      </w:r>
      <w:r>
        <w:rPr/>
        <w:t>treat</w:t>
      </w:r>
      <w:r>
        <w:rPr>
          <w:spacing w:val="36"/>
        </w:rPr>
        <w:t> </w:t>
      </w:r>
      <w:r>
        <w:rPr/>
        <w:t>cartesian</w:t>
      </w:r>
      <w:r>
        <w:rPr>
          <w:spacing w:val="36"/>
        </w:rPr>
        <w:t> </w:t>
      </w:r>
      <w:r>
        <w:rPr/>
        <w:t>product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function</w:t>
      </w:r>
      <w:r>
        <w:rPr>
          <w:spacing w:val="36"/>
        </w:rPr>
        <w:t> </w:t>
      </w:r>
      <w:r>
        <w:rPr/>
        <w:t>space.</w:t>
      </w:r>
      <w:r>
        <w:rPr>
          <w:spacing w:val="80"/>
          <w:w w:val="150"/>
        </w:rPr>
        <w:t> </w:t>
      </w:r>
      <w:r>
        <w:rPr/>
        <w:t>Suppose</w:t>
      </w:r>
      <w:r>
        <w:rPr>
          <w:spacing w:val="35"/>
        </w:rPr>
        <w:t> </w:t>
      </w:r>
      <w:r>
        <w:rPr>
          <w:rFonts w:ascii="DejaVu Sans" w:hAnsi="DejaVu Sans"/>
          <w:i/>
        </w:rPr>
        <w:t>PL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complete set of predicate liftings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 the canonical projection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◦</w:t>
      </w:r>
      <w:r>
        <w:rPr>
          <w:rFonts w:ascii="Georgia" w:hAnsi="Georgia"/>
          <w:i/>
          <w:spacing w:val="10"/>
          <w:vertAlign w:val="baseline"/>
        </w:rPr>
        <w:t>λ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PL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complete for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Scott-topology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6"/>
          <w:vertAlign w:val="baseline"/>
        </w:rPr>
        <w:t> </w:t>
      </w:r>
      <w:r>
        <w:rPr>
          <w:vertAlign w:val="baseline"/>
        </w:rPr>
        <w:t>dcpos coincides with the product topology.</w:t>
      </w:r>
    </w:p>
    <w:p>
      <w:pPr>
        <w:spacing w:line="206" w:lineRule="auto" w:before="20"/>
        <w:ind w:left="457" w:right="348" w:firstLine="351"/>
        <w:jc w:val="both"/>
        <w:rPr>
          <w:sz w:val="24"/>
        </w:rPr>
      </w:pPr>
      <w:r>
        <w:rPr>
          <w:sz w:val="24"/>
        </w:rPr>
        <w:t>If </w:t>
      </w:r>
      <w:r>
        <w:rPr>
          <w:rFonts w:ascii="DejaVu Sans" w:hAnsi="DejaVu Sans"/>
          <w:i/>
          <w:sz w:val="24"/>
        </w:rPr>
        <w:t>PL </w:t>
      </w:r>
      <w:r>
        <w:rPr>
          <w:sz w:val="24"/>
        </w:rPr>
        <w:t>is complete for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∈ </w:t>
      </w:r>
      <w:r>
        <w:rPr>
          <w:rFonts w:ascii="Arial" w:hAnsi="Arial"/>
          <w:sz w:val="24"/>
        </w:rPr>
        <w:t>D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sz w:val="24"/>
          <w:vertAlign w:val="baseline"/>
        </w:rPr>
        <w:t>, consider the predicate lifting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perscript"/>
        </w:rPr>
        <w:t>d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)(</w:t>
      </w:r>
      <w:r>
        <w:rPr>
          <w:rFonts w:ascii="MathJax_Fraktur" w:hAnsi="MathJax_Fraktur"/>
          <w:sz w:val="24"/>
          <w:vertAlign w:val="baseline"/>
        </w:rPr>
        <w:t>o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30"/>
          <w:sz w:val="24"/>
          <w:vertAlign w:val="baseline"/>
        </w:rPr>
        <w:t>X</w:t>
      </w:r>
      <w:r>
        <w:rPr>
          <w:spacing w:val="30"/>
          <w:sz w:val="24"/>
          <w:vertAlign w:val="baseline"/>
        </w:rPr>
        <w:t>)=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TX</w:t>
      </w:r>
      <w:r>
        <w:rPr>
          <w:spacing w:val="16"/>
          <w:sz w:val="24"/>
          <w:vertAlign w:val="baseline"/>
        </w:rPr>
        <w:t>]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)(</w:t>
      </w:r>
      <w:r>
        <w:rPr>
          <w:rFonts w:ascii="MathJax_Fraktur" w:hAnsi="MathJax_Fraktur"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PL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Naturality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perscript"/>
        </w:rPr>
        <w:t>d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straightforward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Proposition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5.4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spacing w:line="295" w:lineRule="exact" w:before="0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λ</w:t>
      </w:r>
      <w:r>
        <w:rPr>
          <w:rFonts w:ascii="Georgia" w:hAnsi="Georgia"/>
          <w:i/>
          <w:sz w:val="24"/>
          <w:vertAlign w:val="superscript"/>
        </w:rPr>
        <w:t>d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complete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T</w:t>
      </w:r>
      <w:r>
        <w:rPr>
          <w:rFonts w:ascii="Georgia" w:hAnsi="Georgia"/>
          <w:i/>
          <w:spacing w:val="15"/>
          <w:sz w:val="24"/>
          <w:vertAlign w:val="superscript"/>
        </w:rPr>
        <w:t>D</w:t>
      </w:r>
      <w:r>
        <w:rPr>
          <w:spacing w:val="15"/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base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dcpo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  <w:r>
        <w:rPr>
          <w:spacing w:val="79"/>
          <w:sz w:val="24"/>
          <w:vertAlign w:val="baseline"/>
        </w:rPr>
        <w:t>  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line="204" w:lineRule="auto" w:before="171"/>
        <w:ind w:right="349" w:hanging="1"/>
      </w:pPr>
      <w:r>
        <w:rPr/>
        <w:t>For functors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Arial" w:hAnsi="Arial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LM Roman 8" w:hAnsi="LM Roman 8"/>
          <w:vertAlign w:val="subscript"/>
        </w:rPr>
        <w:t>!</w:t>
      </w:r>
      <w:r>
        <w:rPr>
          <w:vertAlign w:val="baseline"/>
        </w:rPr>
        <w:t>, it can easily be see that smash product and coalesced sum can also be included:</w:t>
      </w:r>
    </w:p>
    <w:p>
      <w:pPr>
        <w:spacing w:before="62"/>
        <w:ind w:left="457" w:right="0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Proposition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5.6</w:t>
      </w:r>
      <w:r>
        <w:rPr>
          <w:b/>
          <w:spacing w:val="22"/>
          <w:sz w:val="24"/>
        </w:rPr>
        <w:t> </w:t>
      </w:r>
      <w:r>
        <w:rPr>
          <w:i/>
          <w:spacing w:val="-2"/>
          <w:sz w:val="24"/>
        </w:rPr>
        <w:t>Every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functor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37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Arial" w:hAnsi="Arial"/>
          <w:spacing w:val="-2"/>
          <w:sz w:val="24"/>
        </w:rPr>
        <w:t>D</w:t>
      </w:r>
      <w:r>
        <w:rPr>
          <w:rFonts w:ascii="DejaVu Sans" w:hAnsi="DejaVu Sans"/>
          <w:i/>
          <w:spacing w:val="-2"/>
          <w:sz w:val="24"/>
          <w:vertAlign w:val="subscript"/>
        </w:rPr>
        <w:t>⊥</w:t>
      </w:r>
      <w:r>
        <w:rPr>
          <w:rFonts w:ascii="LM Roman 8" w:hAnsi="LM Roman 8"/>
          <w:spacing w:val="-2"/>
          <w:sz w:val="24"/>
          <w:vertAlign w:val="subscript"/>
        </w:rPr>
        <w:t>!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→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Arial" w:hAnsi="Arial"/>
          <w:spacing w:val="-2"/>
          <w:sz w:val="24"/>
          <w:vertAlign w:val="baseline"/>
        </w:rPr>
        <w:t>D</w:t>
      </w:r>
      <w:r>
        <w:rPr>
          <w:rFonts w:ascii="DejaVu Sans" w:hAnsi="DejaVu Sans"/>
          <w:i/>
          <w:spacing w:val="-2"/>
          <w:sz w:val="24"/>
          <w:vertAlign w:val="subscript"/>
        </w:rPr>
        <w:t>⊥</w:t>
      </w:r>
      <w:r>
        <w:rPr>
          <w:rFonts w:ascii="LM Roman 8" w:hAnsi="LM Roman 8"/>
          <w:spacing w:val="-2"/>
          <w:sz w:val="24"/>
          <w:vertAlign w:val="subscript"/>
        </w:rPr>
        <w:t>!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belonging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to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inductive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class</w:t>
      </w:r>
    </w:p>
    <w:p>
      <w:pPr>
        <w:tabs>
          <w:tab w:pos="5806" w:val="left" w:leader="none"/>
        </w:tabs>
        <w:spacing w:before="200"/>
        <w:ind w:left="105" w:right="0" w:firstLine="0"/>
        <w:jc w:val="center"/>
        <w:rPr>
          <w:sz w:val="24"/>
        </w:rPr>
      </w:pP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5"/>
          <w:sz w:val="24"/>
        </w:rPr>
        <w:t> </w:t>
      </w:r>
      <w:r>
        <w:rPr>
          <w:spacing w:val="-2"/>
          <w:sz w:val="24"/>
        </w:rPr>
        <w:t>::=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Id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|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spacing w:val="-2"/>
          <w:sz w:val="24"/>
        </w:rPr>
        <w:t>K</w:t>
      </w:r>
      <w:r>
        <w:rPr>
          <w:rFonts w:ascii="Georgia" w:hAnsi="Georgia"/>
          <w:i/>
          <w:spacing w:val="-2"/>
          <w:sz w:val="24"/>
          <w:vertAlign w:val="subscript"/>
        </w:rPr>
        <w:t>D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DejaVu Sans" w:hAnsi="DejaVu Sans"/>
          <w:i/>
          <w:spacing w:val="-2"/>
          <w:sz w:val="24"/>
          <w:vertAlign w:val="subscript"/>
        </w:rPr>
        <w:t>⊥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⊕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T</w:t>
      </w:r>
      <w:r>
        <w:rPr>
          <w:rFonts w:ascii="Georgia" w:hAnsi="Georgia"/>
          <w:i/>
          <w:spacing w:val="-5"/>
          <w:sz w:val="24"/>
          <w:vertAlign w:val="superscript"/>
        </w:rPr>
        <w:t>D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D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Arial" w:hAnsi="Arial"/>
          <w:spacing w:val="-4"/>
          <w:sz w:val="24"/>
          <w:vertAlign w:val="baseline"/>
        </w:rPr>
        <w:t>D</w:t>
      </w:r>
      <w:r>
        <w:rPr>
          <w:rFonts w:ascii="DejaVu Sans" w:hAnsi="DejaVu Sans"/>
          <w:i/>
          <w:spacing w:val="-4"/>
          <w:sz w:val="24"/>
          <w:vertAlign w:val="subscript"/>
        </w:rPr>
        <w:t>⊥</w:t>
      </w:r>
      <w:r>
        <w:rPr>
          <w:rFonts w:ascii="LM Roman 8" w:hAnsi="LM Roman 8"/>
          <w:spacing w:val="-4"/>
          <w:sz w:val="24"/>
          <w:vertAlign w:val="subscript"/>
        </w:rPr>
        <w:t>!</w:t>
      </w:r>
      <w:r>
        <w:rPr>
          <w:spacing w:val="-4"/>
          <w:sz w:val="24"/>
          <w:vertAlign w:val="baseline"/>
        </w:rPr>
        <w:t>)</w:t>
      </w:r>
    </w:p>
    <w:p>
      <w:pPr>
        <w:spacing w:before="201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admits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rFonts w:ascii="DejaVu Sans"/>
          <w:i/>
          <w:sz w:val="24"/>
        </w:rPr>
        <w:t>O</w:t>
      </w:r>
      <w:r>
        <w:rPr>
          <w:i/>
          <w:sz w:val="24"/>
        </w:rPr>
        <w:t>-predicate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liftings.</w:t>
      </w:r>
    </w:p>
    <w:p>
      <w:pPr>
        <w:spacing w:after="0"/>
        <w:jc w:val="both"/>
        <w:rPr>
          <w:sz w:val="24"/>
        </w:rPr>
        <w:sectPr>
          <w:pgSz w:w="11900" w:h="16840"/>
          <w:pgMar w:header="894" w:footer="848" w:top="1080" w:bottom="1040" w:left="1680" w:right="152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Conclusions,</w:t>
      </w:r>
      <w:r>
        <w:rPr>
          <w:spacing w:val="15"/>
        </w:rPr>
        <w:t> </w:t>
      </w:r>
      <w:r>
        <w:rPr/>
        <w:t>Further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Related</w:t>
      </w:r>
      <w:r>
        <w:rPr>
          <w:spacing w:val="17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1"/>
        <w:ind w:right="348"/>
      </w:pPr>
      <w:r>
        <w:rPr/>
        <w:t>We have demonstrated that the notion of predicate lifting smoothly gener- alises to posetal fibrations and gives rise to logical languages for </w:t>
      </w:r>
      <w:r>
        <w:rPr/>
        <w:t>coalgebras, which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bisimulation</w:t>
      </w:r>
      <w:r>
        <w:rPr>
          <w:spacing w:val="-19"/>
        </w:rPr>
        <w:t> </w:t>
      </w:r>
      <w:r>
        <w:rPr/>
        <w:t>invariant.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needed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obtain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expressivity</w:t>
      </w:r>
      <w:r>
        <w:rPr>
          <w:spacing w:val="-19"/>
        </w:rPr>
        <w:t> </w:t>
      </w:r>
      <w:r>
        <w:rPr/>
        <w:t>result (Theorem 4.3) are rather technical, and the hard part is to actually verify them, when it comes to examples.</w:t>
      </w:r>
      <w:r>
        <w:rPr>
          <w:spacing w:val="40"/>
        </w:rPr>
        <w:t> </w:t>
      </w:r>
      <w:r>
        <w:rPr/>
        <w:t>The similarity of ordered and metric do- main equations could possibly be handled more uniformly by working in a more general, enriched framework [21].</w:t>
      </w:r>
    </w:p>
    <w:p>
      <w:pPr>
        <w:pStyle w:val="BodyText"/>
        <w:spacing w:line="206" w:lineRule="auto" w:before="10"/>
        <w:ind w:right="347" w:firstLine="351"/>
      </w:pPr>
      <w:r>
        <w:rPr/>
        <w:t>To the author’s knowledge, logics for coalgebras on arbitrary categories have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studied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[14],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semantical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coal- gebraic logics is discussed.</w:t>
      </w:r>
      <w:r>
        <w:rPr>
          <w:spacing w:val="40"/>
        </w:rPr>
        <w:t> </w:t>
      </w:r>
      <w:r>
        <w:rPr/>
        <w:t>In contrast to [14], we have presented languages which</w:t>
      </w:r>
      <w:r>
        <w:rPr>
          <w:spacing w:val="-20"/>
        </w:rPr>
        <w:t> </w:t>
      </w:r>
      <w:r>
        <w:rPr/>
        <w:t>arise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means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inductive</w:t>
      </w:r>
      <w:r>
        <w:rPr>
          <w:spacing w:val="-19"/>
        </w:rPr>
        <w:t> </w:t>
      </w:r>
      <w:r>
        <w:rPr/>
        <w:t>definition,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thus</w:t>
      </w:r>
      <w:r>
        <w:rPr>
          <w:spacing w:val="-20"/>
        </w:rPr>
        <w:t> </w:t>
      </w:r>
      <w:r>
        <w:rPr/>
        <w:t>“more</w:t>
      </w:r>
      <w:r>
        <w:rPr>
          <w:spacing w:val="-19"/>
        </w:rPr>
        <w:t> </w:t>
      </w:r>
      <w:r>
        <w:rPr/>
        <w:t>syntactic” in nature.</w:t>
      </w:r>
    </w:p>
    <w:p>
      <w:pPr>
        <w:pStyle w:val="BodyText"/>
        <w:spacing w:line="201" w:lineRule="auto" w:before="18"/>
        <w:ind w:right="347" w:firstLine="351"/>
      </w:pPr>
      <w:r>
        <w:rPr/>
        <w:t>Regarding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(coalgebras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domains),</w:t>
      </w:r>
      <w:r>
        <w:rPr>
          <w:spacing w:val="-10"/>
        </w:rPr>
        <w:t> </w:t>
      </w:r>
      <w:r>
        <w:rPr/>
        <w:t>logics </w:t>
      </w:r>
      <w:r>
        <w:rPr>
          <w:position w:val="1"/>
        </w:rPr>
        <w:t>describing</w:t>
      </w:r>
      <w:r>
        <w:rPr>
          <w:spacing w:val="-20"/>
          <w:position w:val="1"/>
        </w:rPr>
        <w:t> </w:t>
      </w:r>
      <w:r>
        <w:rPr>
          <w:position w:val="1"/>
        </w:rPr>
        <w:t>observable</w:t>
      </w:r>
      <w:r>
        <w:rPr>
          <w:spacing w:val="-20"/>
          <w:position w:val="1"/>
        </w:rPr>
        <w:t> </w:t>
      </w:r>
      <w:r>
        <w:rPr>
          <w:position w:val="1"/>
        </w:rPr>
        <w:t>properties</w:t>
      </w:r>
      <w:r>
        <w:rPr>
          <w:spacing w:val="-19"/>
          <w:position w:val="1"/>
        </w:rPr>
        <w:t> </w:t>
      </w:r>
      <w:r>
        <w:rPr>
          <w:position w:val="1"/>
        </w:rPr>
        <w:t>on</w:t>
      </w:r>
      <w:r>
        <w:rPr>
          <w:spacing w:val="-20"/>
          <w:position w:val="1"/>
        </w:rPr>
        <w:t> </w:t>
      </w:r>
      <w:r>
        <w:rPr>
          <w:position w:val="1"/>
        </w:rPr>
        <w:t>the</w:t>
      </w:r>
      <w:r>
        <w:rPr>
          <w:spacing w:val="-19"/>
          <w:position w:val="1"/>
        </w:rPr>
        <w:t> </w:t>
      </w:r>
      <w:r>
        <w:rPr>
          <w:position w:val="1"/>
        </w:rPr>
        <w:t>solution</w:t>
      </w:r>
      <w:r>
        <w:rPr>
          <w:spacing w:val="-20"/>
          <w:position w:val="1"/>
        </w:rPr>
        <w:t> </w:t>
      </w:r>
      <w:r>
        <w:rPr>
          <w:rFonts w:ascii="Georgia" w:hAnsi="Georgia"/>
          <w:i/>
          <w:spacing w:val="16"/>
          <w:position w:val="1"/>
        </w:rPr>
        <w:t>TX</w:t>
      </w:r>
      <w:r>
        <w:rPr>
          <w:rFonts w:ascii="Georgia" w:hAnsi="Georgia"/>
          <w:i/>
          <w:spacing w:val="-14"/>
          <w:position w:val="1"/>
        </w:rPr>
        <w:t> </w:t>
      </w:r>
      <w:r>
        <w:rPr>
          <w:rFonts w:ascii="DejaVu Sans" w:hAnsi="DejaVu Sans"/>
          <w:i/>
          <w:spacing w:val="-185"/>
          <w:w w:val="96"/>
          <w:position w:val="8"/>
        </w:rPr>
        <w:t>∼</w:t>
      </w:r>
      <w:r>
        <w:rPr>
          <w:w w:val="103"/>
        </w:rPr>
        <w:t>=</w:t>
      </w:r>
      <w:r>
        <w:rPr>
          <w:spacing w:val="73"/>
        </w:rPr>
        <w:t>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26"/>
          <w:position w:val="1"/>
        </w:rPr>
        <w:t> </w:t>
      </w:r>
      <w:r>
        <w:rPr>
          <w:position w:val="1"/>
        </w:rPr>
        <w:t>of</w:t>
      </w:r>
      <w:r>
        <w:rPr>
          <w:spacing w:val="-11"/>
          <w:position w:val="1"/>
        </w:rPr>
        <w:t> </w:t>
      </w:r>
      <w:r>
        <w:rPr>
          <w:position w:val="1"/>
        </w:rPr>
        <w:t>recursive</w:t>
      </w:r>
      <w:r>
        <w:rPr>
          <w:spacing w:val="-11"/>
          <w:position w:val="1"/>
        </w:rPr>
        <w:t> </w:t>
      </w:r>
      <w:r>
        <w:rPr>
          <w:position w:val="1"/>
        </w:rPr>
        <w:t>domain </w:t>
      </w:r>
      <w:r>
        <w:rPr/>
        <w:t>equations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discussed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detail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[2].</w:t>
      </w:r>
      <w:r>
        <w:rPr>
          <w:spacing w:val="72"/>
          <w:w w:val="150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solution</w:t>
      </w:r>
      <w:r>
        <w:rPr>
          <w:spacing w:val="26"/>
        </w:rPr>
        <w:t> </w:t>
      </w:r>
      <w:r>
        <w:rPr/>
        <w:t>of a recursive domain equation given by a locally continuous endofunctor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precisely the final coalgebra, Abramsky’s domain logic can also be used to formulate predicates on the final coalgebra.</w:t>
      </w:r>
      <w:r>
        <w:rPr>
          <w:spacing w:val="40"/>
        </w:rPr>
        <w:t> </w:t>
      </w:r>
      <w:r>
        <w:rPr/>
        <w:t>The work of Abramsky differs form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here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view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presented as modal logic, which is used to specify predicates on the final coalgebra.</w:t>
      </w:r>
    </w:p>
    <w:p>
      <w:pPr>
        <w:pStyle w:val="BodyText"/>
        <w:spacing w:line="206" w:lineRule="auto" w:before="24"/>
        <w:ind w:right="348" w:firstLine="351"/>
      </w:pPr>
      <w:r>
        <w:rPr/>
        <w:t>In view of the connection with Abramsky’s domain logic, the next step which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taken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formalise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syntactical</w:t>
      </w:r>
      <w:r>
        <w:rPr>
          <w:spacing w:val="-19"/>
        </w:rPr>
        <w:t> </w:t>
      </w:r>
      <w:r>
        <w:rPr/>
        <w:t>consequence</w:t>
      </w:r>
      <w:r>
        <w:rPr>
          <w:spacing w:val="-19"/>
        </w:rPr>
        <w:t> </w:t>
      </w:r>
      <w:r>
        <w:rPr/>
        <w:t>relation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to investigate, under which conditions</w:t>
      </w:r>
      <w:r>
        <w:rPr>
          <w:spacing w:val="-1"/>
        </w:rPr>
        <w:t> </w:t>
      </w:r>
      <w:r>
        <w:rPr/>
        <w:t>logics for coalgebras</w:t>
      </w:r>
      <w:r>
        <w:rPr>
          <w:spacing w:val="-1"/>
        </w:rPr>
        <w:t> </w:t>
      </w:r>
      <w:r>
        <w:rPr/>
        <w:t>also serve as </w:t>
      </w:r>
      <w:r>
        <w:rPr/>
        <w:t>means to characterise solutions of recursive domain equations logically.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297" w:after="0"/>
        <w:ind w:left="855" w:right="0" w:hanging="289"/>
        <w:jc w:val="left"/>
        <w:rPr>
          <w:sz w:val="22"/>
        </w:rPr>
      </w:pPr>
      <w:r>
        <w:rPr>
          <w:sz w:val="22"/>
        </w:rPr>
        <w:t>S.</w:t>
      </w:r>
      <w:r>
        <w:rPr>
          <w:spacing w:val="10"/>
          <w:sz w:val="22"/>
        </w:rPr>
        <w:t> </w:t>
      </w:r>
      <w:r>
        <w:rPr>
          <w:sz w:val="22"/>
        </w:rPr>
        <w:t>Abramsky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A.</w:t>
      </w:r>
      <w:r>
        <w:rPr>
          <w:spacing w:val="10"/>
          <w:sz w:val="22"/>
        </w:rPr>
        <w:t> </w:t>
      </w:r>
      <w:r>
        <w:rPr>
          <w:sz w:val="22"/>
        </w:rPr>
        <w:t>Jung.</w:t>
      </w:r>
      <w:r>
        <w:rPr>
          <w:spacing w:val="38"/>
          <w:sz w:val="22"/>
        </w:rPr>
        <w:t> </w:t>
      </w:r>
      <w:r>
        <w:rPr>
          <w:sz w:val="22"/>
        </w:rPr>
        <w:t>Domain</w:t>
      </w:r>
      <w:r>
        <w:rPr>
          <w:spacing w:val="10"/>
          <w:sz w:val="22"/>
        </w:rPr>
        <w:t> </w:t>
      </w:r>
      <w:r>
        <w:rPr>
          <w:sz w:val="22"/>
        </w:rPr>
        <w:t>Theory.</w:t>
      </w:r>
      <w:r>
        <w:rPr>
          <w:spacing w:val="37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S.</w:t>
      </w:r>
      <w:r>
        <w:rPr>
          <w:spacing w:val="11"/>
          <w:sz w:val="22"/>
        </w:rPr>
        <w:t> </w:t>
      </w:r>
      <w:r>
        <w:rPr>
          <w:sz w:val="22"/>
        </w:rPr>
        <w:t>Abramsky,</w:t>
      </w:r>
      <w:r>
        <w:rPr>
          <w:spacing w:val="12"/>
          <w:sz w:val="22"/>
        </w:rPr>
        <w:t> </w:t>
      </w:r>
      <w:r>
        <w:rPr>
          <w:sz w:val="22"/>
        </w:rPr>
        <w:t>D.</w:t>
      </w:r>
      <w:r>
        <w:rPr>
          <w:spacing w:val="10"/>
          <w:sz w:val="22"/>
        </w:rPr>
        <w:t> </w:t>
      </w:r>
      <w:r>
        <w:rPr>
          <w:sz w:val="22"/>
        </w:rPr>
        <w:t>Gabbay,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9" w:lineRule="auto" w:before="21"/>
        <w:ind w:left="856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T. S. E. Maibaum, editors, </w:t>
      </w:r>
      <w:r>
        <w:rPr>
          <w:rFonts w:ascii="Georgia"/>
          <w:i/>
          <w:spacing w:val="-2"/>
          <w:sz w:val="22"/>
        </w:rPr>
        <w:t>Handbook of Logic in Computer Science</w:t>
      </w:r>
      <w:r>
        <w:rPr>
          <w:rFonts w:ascii="Georgia"/>
          <w:spacing w:val="-2"/>
          <w:sz w:val="22"/>
        </w:rPr>
        <w:t>, volume 3. </w:t>
      </w:r>
      <w:r>
        <w:rPr>
          <w:rFonts w:ascii="Georgia"/>
          <w:sz w:val="22"/>
        </w:rPr>
        <w:t>Clarendon Press, 1994.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67" w:after="0"/>
        <w:ind w:left="856" w:right="350" w:hanging="291"/>
        <w:jc w:val="both"/>
        <w:rPr>
          <w:sz w:val="22"/>
        </w:rPr>
      </w:pPr>
      <w:r>
        <w:rPr>
          <w:sz w:val="22"/>
        </w:rPr>
        <w:t>Samson Abramsky.</w:t>
      </w:r>
      <w:r>
        <w:rPr>
          <w:spacing w:val="40"/>
          <w:sz w:val="22"/>
        </w:rPr>
        <w:t> </w:t>
      </w:r>
      <w:r>
        <w:rPr>
          <w:sz w:val="22"/>
        </w:rPr>
        <w:t>Domain Theory in Logical Form.</w:t>
      </w:r>
      <w:r>
        <w:rPr>
          <w:spacing w:val="40"/>
          <w:sz w:val="22"/>
        </w:rPr>
        <w:t> </w:t>
      </w:r>
      <w:r>
        <w:rPr>
          <w:i/>
          <w:sz w:val="22"/>
        </w:rPr>
        <w:t>Annals of Pure and</w:t>
      </w:r>
      <w:r>
        <w:rPr>
          <w:i/>
          <w:sz w:val="22"/>
        </w:rPr>
        <w:t> Applied Logic</w:t>
      </w:r>
      <w:r>
        <w:rPr>
          <w:sz w:val="22"/>
        </w:rPr>
        <w:t>, 51:1–77, 1991.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67" w:after="0"/>
        <w:ind w:left="856" w:right="350" w:hanging="291"/>
        <w:jc w:val="both"/>
        <w:rPr>
          <w:sz w:val="22"/>
        </w:rPr>
      </w:pPr>
      <w:r>
        <w:rPr>
          <w:sz w:val="22"/>
        </w:rPr>
        <w:t>P. Aczel and N. Mendler.</w:t>
      </w:r>
      <w:r>
        <w:rPr>
          <w:spacing w:val="40"/>
          <w:sz w:val="22"/>
        </w:rPr>
        <w:t> </w:t>
      </w:r>
      <w:r>
        <w:rPr>
          <w:sz w:val="22"/>
        </w:rPr>
        <w:t>A Final Coalgebra Theorem.</w:t>
      </w:r>
      <w:r>
        <w:rPr>
          <w:spacing w:val="40"/>
          <w:sz w:val="22"/>
        </w:rPr>
        <w:t> </w:t>
      </w:r>
      <w:r>
        <w:rPr>
          <w:sz w:val="22"/>
        </w:rPr>
        <w:t>In D. H. Pitt et al, editor, </w:t>
      </w:r>
      <w:r>
        <w:rPr>
          <w:i/>
          <w:sz w:val="22"/>
        </w:rPr>
        <w:t>Category Theory and Computer Science</w:t>
      </w:r>
      <w:r>
        <w:rPr>
          <w:sz w:val="22"/>
        </w:rPr>
        <w:t>, volume 389 of </w:t>
      </w:r>
      <w:r>
        <w:rPr>
          <w:i/>
          <w:sz w:val="22"/>
        </w:rPr>
        <w:t>LNCS</w:t>
      </w:r>
      <w:r>
        <w:rPr>
          <w:sz w:val="22"/>
        </w:rPr>
        <w:t>, pages 357–365. Springer, 1989.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67" w:after="0"/>
        <w:ind w:left="856" w:right="349" w:hanging="291"/>
        <w:jc w:val="both"/>
        <w:rPr>
          <w:sz w:val="22"/>
        </w:rPr>
      </w:pPr>
      <w:r>
        <w:rPr>
          <w:sz w:val="22"/>
        </w:rPr>
        <w:t>Michael Barr.</w:t>
      </w:r>
      <w:r>
        <w:rPr>
          <w:spacing w:val="28"/>
          <w:sz w:val="22"/>
        </w:rPr>
        <w:t> </w:t>
      </w:r>
      <w:r>
        <w:rPr>
          <w:sz w:val="22"/>
        </w:rPr>
        <w:t>Terminal coalgebras in well-founded</w:t>
      </w:r>
      <w:r>
        <w:rPr>
          <w:spacing w:val="-1"/>
          <w:sz w:val="22"/>
        </w:rPr>
        <w:t> </w:t>
      </w:r>
      <w:r>
        <w:rPr>
          <w:sz w:val="22"/>
        </w:rPr>
        <w:t>set theory.</w:t>
      </w:r>
      <w:r>
        <w:rPr>
          <w:spacing w:val="29"/>
          <w:sz w:val="22"/>
        </w:rPr>
        <w:t> </w:t>
      </w:r>
      <w:r>
        <w:rPr>
          <w:i/>
          <w:sz w:val="22"/>
        </w:rPr>
        <w:t>Theor. Comp.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Sci.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114:229–315,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1993.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Korrigendum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Theor.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Comp.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Sci.,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124:189-192,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67" w:after="0"/>
        <w:ind w:left="856" w:right="349" w:hanging="291"/>
        <w:jc w:val="both"/>
        <w:rPr>
          <w:sz w:val="22"/>
        </w:rPr>
      </w:pPr>
      <w:r>
        <w:rPr>
          <w:sz w:val="22"/>
        </w:rPr>
        <w:t>Francis Borceux.</w:t>
      </w:r>
      <w:r>
        <w:rPr>
          <w:spacing w:val="40"/>
          <w:sz w:val="22"/>
        </w:rPr>
        <w:t> </w:t>
      </w:r>
      <w:r>
        <w:rPr>
          <w:i/>
          <w:sz w:val="22"/>
        </w:rPr>
        <w:t>Handbook of Categorical Algebra</w:t>
      </w:r>
      <w:r>
        <w:rPr>
          <w:sz w:val="22"/>
        </w:rPr>
        <w:t>, volume 2.</w:t>
      </w:r>
      <w:r>
        <w:rPr>
          <w:spacing w:val="40"/>
          <w:sz w:val="22"/>
        </w:rPr>
        <w:t> </w:t>
      </w:r>
      <w:r>
        <w:rPr>
          <w:sz w:val="22"/>
        </w:rPr>
        <w:t>Cambridge University Press, 1994.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67" w:after="0"/>
        <w:ind w:left="855" w:right="0" w:hanging="289"/>
        <w:jc w:val="left"/>
        <w:rPr>
          <w:sz w:val="22"/>
        </w:rPr>
      </w:pPr>
      <w:r>
        <w:rPr>
          <w:spacing w:val="-2"/>
          <w:sz w:val="22"/>
        </w:rPr>
        <w:t>James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Dugundji.</w:t>
      </w:r>
      <w:r>
        <w:rPr>
          <w:spacing w:val="17"/>
          <w:sz w:val="22"/>
        </w:rPr>
        <w:t> </w:t>
      </w:r>
      <w:r>
        <w:rPr>
          <w:i/>
          <w:spacing w:val="-2"/>
          <w:sz w:val="22"/>
        </w:rPr>
        <w:t>Topology</w:t>
      </w:r>
      <w:r>
        <w:rPr>
          <w:spacing w:val="-2"/>
          <w:sz w:val="22"/>
        </w:rPr>
        <w:t>.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Allyn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Bacon,</w:t>
      </w:r>
      <w:r>
        <w:rPr>
          <w:sz w:val="22"/>
        </w:rPr>
        <w:t> </w:t>
      </w:r>
      <w:r>
        <w:rPr>
          <w:spacing w:val="-4"/>
          <w:sz w:val="22"/>
        </w:rPr>
        <w:t>1966.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header="894" w:footer="848" w:top="1080" w:bottom="1040" w:left="1680" w:right="152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0" w:after="0"/>
        <w:ind w:left="856" w:right="349" w:hanging="291"/>
        <w:jc w:val="both"/>
        <w:rPr>
          <w:sz w:val="22"/>
        </w:rPr>
      </w:pPr>
      <w:r>
        <w:rPr>
          <w:sz w:val="22"/>
        </w:rPr>
        <w:t>B. Jacobs and C. Hermida.</w:t>
      </w:r>
      <w:r>
        <w:rPr>
          <w:spacing w:val="40"/>
          <w:sz w:val="22"/>
        </w:rPr>
        <w:t> </w:t>
      </w:r>
      <w:r>
        <w:rPr>
          <w:sz w:val="22"/>
        </w:rPr>
        <w:t>Structural Induction and Coinduction in a Fibrational</w:t>
      </w:r>
      <w:r>
        <w:rPr>
          <w:spacing w:val="-4"/>
          <w:sz w:val="22"/>
        </w:rPr>
        <w:t> </w:t>
      </w:r>
      <w:r>
        <w:rPr>
          <w:sz w:val="22"/>
        </w:rPr>
        <w:t>Setting.</w:t>
      </w:r>
      <w:r>
        <w:rPr>
          <w:spacing w:val="12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 Computation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145:107–152,</w:t>
      </w:r>
      <w:r>
        <w:rPr>
          <w:spacing w:val="-4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78" w:after="0"/>
        <w:ind w:left="855" w:right="0" w:hanging="289"/>
        <w:jc w:val="left"/>
        <w:rPr>
          <w:sz w:val="22"/>
        </w:rPr>
      </w:pPr>
      <w:r>
        <w:rPr>
          <w:spacing w:val="-4"/>
          <w:sz w:val="22"/>
        </w:rPr>
        <w:t>Bart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Jacobs.</w:t>
      </w:r>
      <w:r>
        <w:rPr>
          <w:spacing w:val="24"/>
          <w:sz w:val="22"/>
        </w:rPr>
        <w:t> </w:t>
      </w:r>
      <w:r>
        <w:rPr>
          <w:i/>
          <w:spacing w:val="-4"/>
          <w:sz w:val="22"/>
        </w:rPr>
        <w:t>Categorical</w:t>
      </w:r>
      <w:r>
        <w:rPr>
          <w:i/>
          <w:spacing w:val="9"/>
          <w:sz w:val="22"/>
        </w:rPr>
        <w:t> </w:t>
      </w:r>
      <w:r>
        <w:rPr>
          <w:i/>
          <w:spacing w:val="-4"/>
          <w:sz w:val="22"/>
        </w:rPr>
        <w:t>Logic</w:t>
      </w:r>
      <w:r>
        <w:rPr>
          <w:i/>
          <w:spacing w:val="9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9"/>
          <w:sz w:val="22"/>
        </w:rPr>
        <w:t> </w:t>
      </w:r>
      <w:r>
        <w:rPr>
          <w:i/>
          <w:spacing w:val="-4"/>
          <w:sz w:val="22"/>
        </w:rPr>
        <w:t>Type</w:t>
      </w:r>
      <w:r>
        <w:rPr>
          <w:i/>
          <w:spacing w:val="10"/>
          <w:sz w:val="22"/>
        </w:rPr>
        <w:t> </w:t>
      </w:r>
      <w:r>
        <w:rPr>
          <w:i/>
          <w:spacing w:val="-4"/>
          <w:sz w:val="22"/>
        </w:rPr>
        <w:t>Theory</w:t>
      </w:r>
      <w:r>
        <w:rPr>
          <w:spacing w:val="-4"/>
          <w:sz w:val="22"/>
        </w:rPr>
        <w:t>.</w:t>
      </w:r>
      <w:r>
        <w:rPr>
          <w:spacing w:val="24"/>
          <w:sz w:val="22"/>
        </w:rPr>
        <w:t> </w:t>
      </w:r>
      <w:r>
        <w:rPr>
          <w:spacing w:val="-4"/>
          <w:sz w:val="22"/>
        </w:rPr>
        <w:t>Elsevier,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1998.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98" w:after="0"/>
        <w:ind w:left="856" w:right="350" w:hanging="291"/>
        <w:jc w:val="both"/>
        <w:rPr>
          <w:sz w:val="22"/>
        </w:rPr>
      </w:pPr>
      <w:r>
        <w:rPr>
          <w:sz w:val="22"/>
        </w:rPr>
        <w:t>Bart Jacobs.</w:t>
      </w:r>
      <w:r>
        <w:rPr>
          <w:spacing w:val="40"/>
          <w:sz w:val="22"/>
        </w:rPr>
        <w:t> </w:t>
      </w:r>
      <w:r>
        <w:rPr>
          <w:sz w:val="22"/>
        </w:rPr>
        <w:t>The temporal logic of coalgebras via Galois algebras.</w:t>
      </w:r>
      <w:r>
        <w:rPr>
          <w:spacing w:val="40"/>
          <w:sz w:val="22"/>
        </w:rPr>
        <w:t> </w:t>
      </w:r>
      <w:r>
        <w:rPr>
          <w:sz w:val="22"/>
        </w:rPr>
        <w:t>Technical </w:t>
      </w:r>
      <w:r>
        <w:rPr>
          <w:spacing w:val="-2"/>
          <w:sz w:val="22"/>
        </w:rPr>
        <w:t>Report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CSI-R9906,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Computing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Science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Institute,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Nijmegen,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350" w:hanging="400"/>
        <w:jc w:val="both"/>
        <w:rPr>
          <w:sz w:val="22"/>
        </w:rPr>
      </w:pPr>
      <w:r>
        <w:rPr>
          <w:sz w:val="22"/>
        </w:rPr>
        <w:t>Bart Jacobs.</w:t>
      </w:r>
      <w:r>
        <w:rPr>
          <w:spacing w:val="40"/>
          <w:sz w:val="22"/>
        </w:rPr>
        <w:t> </w:t>
      </w:r>
      <w:r>
        <w:rPr>
          <w:sz w:val="22"/>
        </w:rPr>
        <w:t>Many-Sorted Coalgebraic Modal Logic: a </w:t>
      </w:r>
      <w:r>
        <w:rPr>
          <w:sz w:val="22"/>
        </w:rPr>
        <w:t>Model-theoretic Study.</w:t>
      </w:r>
      <w:r>
        <w:rPr>
          <w:spacing w:val="11"/>
          <w:sz w:val="22"/>
        </w:rPr>
        <w:t> </w:t>
      </w:r>
      <w:r>
        <w:rPr>
          <w:sz w:val="22"/>
        </w:rPr>
        <w:t>Technical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10"/>
          <w:sz w:val="22"/>
        </w:rPr>
        <w:t> </w:t>
      </w:r>
      <w:r>
        <w:rPr>
          <w:sz w:val="22"/>
        </w:rPr>
        <w:t>CSI-R0020,</w:t>
      </w:r>
      <w:r>
        <w:rPr>
          <w:spacing w:val="-10"/>
          <w:sz w:val="22"/>
        </w:rPr>
        <w:t> </w:t>
      </w:r>
      <w:r>
        <w:rPr>
          <w:sz w:val="22"/>
        </w:rPr>
        <w:t>Computing</w:t>
      </w:r>
      <w:r>
        <w:rPr>
          <w:spacing w:val="-10"/>
          <w:sz w:val="22"/>
        </w:rPr>
        <w:t> </w:t>
      </w:r>
      <w:r>
        <w:rPr>
          <w:sz w:val="22"/>
        </w:rPr>
        <w:t>Science</w:t>
      </w:r>
      <w:r>
        <w:rPr>
          <w:spacing w:val="-10"/>
          <w:sz w:val="22"/>
        </w:rPr>
        <w:t> </w:t>
      </w:r>
      <w:r>
        <w:rPr>
          <w:sz w:val="22"/>
        </w:rPr>
        <w:t>Institute,</w:t>
      </w:r>
      <w:r>
        <w:rPr>
          <w:spacing w:val="-10"/>
          <w:sz w:val="22"/>
        </w:rPr>
        <w:t> </w:t>
      </w:r>
      <w:r>
        <w:rPr>
          <w:sz w:val="22"/>
        </w:rPr>
        <w:t>University of Nijmegen,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349" w:hanging="400"/>
        <w:jc w:val="both"/>
        <w:rPr>
          <w:sz w:val="22"/>
        </w:rPr>
      </w:pPr>
      <w:r>
        <w:rPr>
          <w:sz w:val="22"/>
        </w:rPr>
        <w:t>Bart Jacobs.</w:t>
      </w:r>
      <w:r>
        <w:rPr>
          <w:spacing w:val="40"/>
          <w:sz w:val="22"/>
        </w:rPr>
        <w:t> </w:t>
      </w:r>
      <w:r>
        <w:rPr>
          <w:sz w:val="22"/>
        </w:rPr>
        <w:t>Towards a Duality Result in the Modal Logic of Coalgebras.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spacing w:val="-4"/>
          <w:sz w:val="22"/>
        </w:rPr>
        <w:t>Horst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Reichel,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editor,</w:t>
      </w:r>
      <w:r>
        <w:rPr>
          <w:spacing w:val="-8"/>
          <w:sz w:val="22"/>
        </w:rPr>
        <w:t> </w:t>
      </w:r>
      <w:r>
        <w:rPr>
          <w:i/>
          <w:spacing w:val="-4"/>
          <w:sz w:val="22"/>
        </w:rPr>
        <w:t>Coalgebraic Methods in Computer Science (CMCS’2000)</w:t>
      </w:r>
      <w:r>
        <w:rPr>
          <w:spacing w:val="-4"/>
          <w:sz w:val="22"/>
        </w:rPr>
        <w:t>, </w:t>
      </w:r>
      <w:r>
        <w:rPr>
          <w:sz w:val="22"/>
        </w:rPr>
        <w:t>volume 33 of </w:t>
      </w:r>
      <w:r>
        <w:rPr>
          <w:i/>
          <w:sz w:val="22"/>
        </w:rPr>
        <w:t>Electr. Notes in Theoret. Comp. Sci.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80" w:after="0"/>
        <w:ind w:left="856" w:right="349" w:hanging="400"/>
        <w:jc w:val="both"/>
        <w:rPr>
          <w:sz w:val="22"/>
        </w:rPr>
      </w:pPr>
      <w:r>
        <w:rPr>
          <w:sz w:val="22"/>
        </w:rPr>
        <w:t>Achim</w:t>
      </w:r>
      <w:r>
        <w:rPr>
          <w:spacing w:val="-5"/>
          <w:sz w:val="22"/>
        </w:rPr>
        <w:t> </w:t>
      </w:r>
      <w:r>
        <w:rPr>
          <w:sz w:val="22"/>
        </w:rPr>
        <w:t>Jung. The</w:t>
      </w:r>
      <w:r>
        <w:rPr>
          <w:spacing w:val="-5"/>
          <w:sz w:val="22"/>
        </w:rPr>
        <w:t> </w:t>
      </w:r>
      <w:r>
        <w:rPr>
          <w:sz w:val="22"/>
        </w:rPr>
        <w:t>Classification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Continous</w:t>
      </w:r>
      <w:r>
        <w:rPr>
          <w:spacing w:val="-5"/>
          <w:sz w:val="22"/>
        </w:rPr>
        <w:t> </w:t>
      </w:r>
      <w:r>
        <w:rPr>
          <w:sz w:val="22"/>
        </w:rPr>
        <w:t>Domains. In</w:t>
      </w:r>
      <w:r>
        <w:rPr>
          <w:spacing w:val="-5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Computer</w:t>
      </w:r>
      <w:r>
        <w:rPr>
          <w:i/>
          <w:sz w:val="22"/>
        </w:rPr>
        <w:t> Science</w:t>
      </w:r>
      <w:r>
        <w:rPr>
          <w:sz w:val="22"/>
        </w:rPr>
        <w:t>, pages 35 – 40. IEEE Computer Society Press, 1990.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350" w:hanging="400"/>
        <w:jc w:val="both"/>
        <w:rPr>
          <w:sz w:val="22"/>
        </w:rPr>
      </w:pPr>
      <w:r>
        <w:rPr>
          <w:sz w:val="22"/>
        </w:rPr>
        <w:t>A. Kurz and D. Pattinson.</w:t>
      </w:r>
      <w:r>
        <w:rPr>
          <w:spacing w:val="40"/>
          <w:sz w:val="22"/>
        </w:rPr>
        <w:t> </w:t>
      </w:r>
      <w:r>
        <w:rPr>
          <w:sz w:val="22"/>
        </w:rPr>
        <w:t>Coalgebras and Modal Logics for Parameterised Endofunctors.</w:t>
      </w:r>
      <w:r>
        <w:rPr>
          <w:spacing w:val="35"/>
          <w:sz w:val="22"/>
        </w:rPr>
        <w:t> </w:t>
      </w:r>
      <w:r>
        <w:rPr>
          <w:sz w:val="22"/>
        </w:rPr>
        <w:t>Technical report, CWI,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349" w:hanging="400"/>
        <w:jc w:val="both"/>
        <w:rPr>
          <w:sz w:val="22"/>
        </w:rPr>
      </w:pPr>
      <w:r>
        <w:rPr>
          <w:sz w:val="22"/>
        </w:rPr>
        <w:t>Alexander Kurz.</w:t>
      </w:r>
      <w:r>
        <w:rPr>
          <w:spacing w:val="40"/>
          <w:sz w:val="22"/>
        </w:rPr>
        <w:t> </w:t>
      </w:r>
      <w:r>
        <w:rPr>
          <w:i/>
          <w:sz w:val="22"/>
        </w:rPr>
        <w:t>Coalgebras and Applications to Computer Science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</w:t>
      </w:r>
      <w:r>
        <w:rPr>
          <w:spacing w:val="-4"/>
          <w:sz w:val="22"/>
        </w:rPr>
        <w:t>thesis, </w:t>
      </w:r>
      <w:r>
        <w:rPr>
          <w:spacing w:val="5"/>
          <w:sz w:val="22"/>
        </w:rPr>
        <w:t>Uni</w:t>
      </w:r>
      <w:r>
        <w:rPr>
          <w:spacing w:val="-2"/>
          <w:sz w:val="22"/>
        </w:rPr>
        <w:t>v</w:t>
      </w:r>
      <w:r>
        <w:rPr>
          <w:spacing w:val="4"/>
          <w:w w:val="93"/>
          <w:sz w:val="22"/>
        </w:rPr>
        <w:t>e</w:t>
      </w:r>
      <w:r>
        <w:rPr>
          <w:spacing w:val="5"/>
          <w:w w:val="99"/>
          <w:sz w:val="22"/>
        </w:rPr>
        <w:t>rsit</w:t>
      </w:r>
      <w:r>
        <w:rPr>
          <w:spacing w:val="-104"/>
          <w:w w:val="101"/>
          <w:sz w:val="22"/>
        </w:rPr>
        <w:t>¨</w:t>
      </w:r>
      <w:r>
        <w:rPr>
          <w:spacing w:val="5"/>
          <w:w w:val="105"/>
          <w:sz w:val="22"/>
        </w:rPr>
        <w:t>at</w:t>
      </w:r>
      <w:r>
        <w:rPr>
          <w:spacing w:val="-5"/>
          <w:sz w:val="22"/>
        </w:rPr>
        <w:t> </w:t>
      </w:r>
      <w:r>
        <w:rPr>
          <w:spacing w:val="8"/>
          <w:w w:val="102"/>
          <w:sz w:val="22"/>
        </w:rPr>
        <w:t>M</w:t>
      </w:r>
      <w:r>
        <w:rPr>
          <w:spacing w:val="-107"/>
          <w:w w:val="99"/>
          <w:sz w:val="22"/>
        </w:rPr>
        <w:t>u</w:t>
      </w:r>
      <w:r>
        <w:rPr>
          <w:spacing w:val="15"/>
          <w:w w:val="103"/>
          <w:sz w:val="22"/>
        </w:rPr>
        <w:t>¨</w:t>
      </w:r>
      <w:r>
        <w:rPr>
          <w:spacing w:val="9"/>
          <w:w w:val="98"/>
          <w:sz w:val="22"/>
        </w:rPr>
        <w:t>n</w:t>
      </w:r>
      <w:r>
        <w:rPr>
          <w:spacing w:val="2"/>
          <w:w w:val="98"/>
          <w:sz w:val="22"/>
        </w:rPr>
        <w:t>c</w:t>
      </w:r>
      <w:r>
        <w:rPr>
          <w:spacing w:val="9"/>
          <w:w w:val="98"/>
          <w:sz w:val="22"/>
        </w:rPr>
        <w:t>hen,</w:t>
      </w:r>
      <w:r>
        <w:rPr>
          <w:spacing w:val="-5"/>
          <w:w w:val="99"/>
          <w:sz w:val="22"/>
        </w:rPr>
        <w:t> </w:t>
      </w:r>
      <w:r>
        <w:rPr>
          <w:spacing w:val="-4"/>
          <w:sz w:val="22"/>
        </w:rPr>
        <w:t>April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350" w:hanging="400"/>
        <w:jc w:val="both"/>
        <w:rPr>
          <w:sz w:val="22"/>
        </w:rPr>
      </w:pPr>
      <w:r>
        <w:rPr>
          <w:sz w:val="22"/>
        </w:rPr>
        <w:t>Alexander Kurz. Specifying Coalgebras with Modal Logic. </w:t>
      </w:r>
      <w:r>
        <w:rPr>
          <w:i/>
          <w:sz w:val="22"/>
        </w:rPr>
        <w:t>Theor. Comp. Sci.</w:t>
      </w:r>
      <w:r>
        <w:rPr>
          <w:sz w:val="22"/>
        </w:rPr>
        <w:t>, 260, 2000.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59" w:lineRule="auto" w:before="178" w:after="0"/>
        <w:ind w:left="856" w:right="350" w:hanging="400"/>
        <w:jc w:val="both"/>
        <w:rPr>
          <w:sz w:val="22"/>
        </w:rPr>
      </w:pPr>
      <w:r>
        <w:rPr>
          <w:spacing w:val="-2"/>
          <w:sz w:val="22"/>
        </w:rPr>
        <w:t>Lawrence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Moss.</w:t>
      </w:r>
      <w:r>
        <w:rPr>
          <w:sz w:val="22"/>
        </w:rPr>
        <w:t> </w:t>
      </w:r>
      <w:r>
        <w:rPr>
          <w:spacing w:val="-2"/>
          <w:sz w:val="22"/>
        </w:rPr>
        <w:t>Coalgebraic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Logic.</w:t>
      </w:r>
      <w:r>
        <w:rPr>
          <w:spacing w:val="5"/>
          <w:sz w:val="22"/>
        </w:rPr>
        <w:t> </w:t>
      </w:r>
      <w:r>
        <w:rPr>
          <w:i/>
          <w:spacing w:val="-2"/>
          <w:sz w:val="22"/>
        </w:rPr>
        <w:t>Annals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Pure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Applied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Logic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96:277– </w:t>
      </w:r>
      <w:r>
        <w:rPr>
          <w:sz w:val="22"/>
        </w:rPr>
        <w:t>317, 1999.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349" w:hanging="400"/>
        <w:jc w:val="both"/>
        <w:rPr>
          <w:sz w:val="22"/>
        </w:rPr>
      </w:pPr>
      <w:r>
        <w:rPr>
          <w:sz w:val="22"/>
        </w:rPr>
        <w:t>Martin </w:t>
      </w:r>
      <w:r>
        <w:rPr>
          <w:spacing w:val="11"/>
          <w:w w:val="108"/>
          <w:sz w:val="22"/>
        </w:rPr>
        <w:t>R</w:t>
      </w:r>
      <w:r>
        <w:rPr>
          <w:spacing w:val="-97"/>
          <w:w w:val="95"/>
          <w:sz w:val="22"/>
        </w:rPr>
        <w:t>o</w:t>
      </w:r>
      <w:r>
        <w:rPr>
          <w:spacing w:val="11"/>
          <w:w w:val="103"/>
          <w:sz w:val="22"/>
        </w:rPr>
        <w:t>¨</w:t>
      </w:r>
      <w:r>
        <w:rPr>
          <w:spacing w:val="12"/>
          <w:w w:val="98"/>
          <w:sz w:val="22"/>
        </w:rPr>
        <w:t>ßiger.</w:t>
      </w:r>
      <w:r>
        <w:rPr>
          <w:spacing w:val="40"/>
          <w:sz w:val="22"/>
        </w:rPr>
        <w:t> </w:t>
      </w:r>
      <w:r>
        <w:rPr>
          <w:sz w:val="22"/>
        </w:rPr>
        <w:t>Coalgebras and Modal Logic.</w:t>
      </w:r>
      <w:r>
        <w:rPr>
          <w:spacing w:val="40"/>
          <w:sz w:val="22"/>
        </w:rPr>
        <w:t> </w:t>
      </w:r>
      <w:r>
        <w:rPr>
          <w:sz w:val="22"/>
        </w:rPr>
        <w:t>In Horst Reichel, editor, </w:t>
      </w:r>
      <w:r>
        <w:rPr>
          <w:i/>
          <w:spacing w:val="-2"/>
          <w:sz w:val="22"/>
        </w:rPr>
        <w:t>Coalgebraic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Methods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(CMCS’2000)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33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Electr.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Notes in Theoret. Comp. Sci.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349" w:hanging="400"/>
        <w:jc w:val="both"/>
        <w:rPr>
          <w:sz w:val="22"/>
        </w:rPr>
      </w:pPr>
      <w:r>
        <w:rPr>
          <w:sz w:val="22"/>
        </w:rPr>
        <w:t>Martin </w:t>
      </w:r>
      <w:r>
        <w:rPr>
          <w:spacing w:val="11"/>
          <w:w w:val="108"/>
          <w:sz w:val="22"/>
        </w:rPr>
        <w:t>R</w:t>
      </w:r>
      <w:r>
        <w:rPr>
          <w:spacing w:val="-97"/>
          <w:w w:val="95"/>
          <w:sz w:val="22"/>
        </w:rPr>
        <w:t>o</w:t>
      </w:r>
      <w:r>
        <w:rPr>
          <w:spacing w:val="11"/>
          <w:w w:val="103"/>
          <w:sz w:val="22"/>
        </w:rPr>
        <w:t>¨</w:t>
      </w:r>
      <w:r>
        <w:rPr>
          <w:spacing w:val="12"/>
          <w:w w:val="98"/>
          <w:sz w:val="22"/>
        </w:rPr>
        <w:t>ßiger.</w:t>
      </w:r>
      <w:r>
        <w:rPr>
          <w:spacing w:val="40"/>
          <w:sz w:val="22"/>
        </w:rPr>
        <w:t> </w:t>
      </w:r>
      <w:r>
        <w:rPr>
          <w:sz w:val="22"/>
        </w:rPr>
        <w:t>From Modal Logic to Terminal Coalgebras.</w:t>
      </w:r>
      <w:r>
        <w:rPr>
          <w:spacing w:val="40"/>
          <w:sz w:val="22"/>
        </w:rPr>
        <w:t> </w:t>
      </w:r>
      <w:r>
        <w:rPr>
          <w:i/>
          <w:sz w:val="22"/>
        </w:rPr>
        <w:t>Theor. Comp.</w:t>
      </w:r>
      <w:r>
        <w:rPr>
          <w:i/>
          <w:sz w:val="22"/>
        </w:rPr>
        <w:t> Sci.</w:t>
      </w:r>
      <w:r>
        <w:rPr>
          <w:sz w:val="22"/>
        </w:rPr>
        <w:t>, 260,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349" w:hanging="400"/>
        <w:jc w:val="both"/>
        <w:rPr>
          <w:sz w:val="22"/>
        </w:rPr>
      </w:pPr>
      <w:r>
        <w:rPr>
          <w:sz w:val="22"/>
        </w:rPr>
        <w:t>J. Rutten and D. Turi.</w:t>
      </w:r>
      <w:r>
        <w:rPr>
          <w:spacing w:val="32"/>
          <w:sz w:val="22"/>
        </w:rPr>
        <w:t> </w:t>
      </w:r>
      <w:r>
        <w:rPr>
          <w:sz w:val="22"/>
        </w:rPr>
        <w:t>On the foundations of final coalgebra semantics: non- well-founded</w:t>
      </w:r>
      <w:r>
        <w:rPr>
          <w:spacing w:val="23"/>
          <w:sz w:val="22"/>
        </w:rPr>
        <w:t> </w:t>
      </w:r>
      <w:r>
        <w:rPr>
          <w:sz w:val="22"/>
        </w:rPr>
        <w:t>sets,</w:t>
      </w:r>
      <w:r>
        <w:rPr>
          <w:spacing w:val="23"/>
          <w:sz w:val="22"/>
        </w:rPr>
        <w:t> </w:t>
      </w:r>
      <w:r>
        <w:rPr>
          <w:sz w:val="22"/>
        </w:rPr>
        <w:t>partial</w:t>
      </w:r>
      <w:r>
        <w:rPr>
          <w:spacing w:val="23"/>
          <w:sz w:val="22"/>
        </w:rPr>
        <w:t> </w:t>
      </w:r>
      <w:r>
        <w:rPr>
          <w:sz w:val="22"/>
        </w:rPr>
        <w:t>orders,</w:t>
      </w:r>
      <w:r>
        <w:rPr>
          <w:spacing w:val="23"/>
          <w:sz w:val="22"/>
        </w:rPr>
        <w:t> </w:t>
      </w:r>
      <w:r>
        <w:rPr>
          <w:sz w:val="22"/>
        </w:rPr>
        <w:t>metric</w:t>
      </w:r>
      <w:r>
        <w:rPr>
          <w:spacing w:val="23"/>
          <w:sz w:val="22"/>
        </w:rPr>
        <w:t> </w:t>
      </w:r>
      <w:r>
        <w:rPr>
          <w:sz w:val="22"/>
        </w:rPr>
        <w:t>spaces.</w:t>
      </w:r>
      <w:r>
        <w:rPr>
          <w:spacing w:val="80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J.</w:t>
      </w:r>
      <w:r>
        <w:rPr>
          <w:spacing w:val="23"/>
          <w:sz w:val="22"/>
        </w:rPr>
        <w:t> </w:t>
      </w:r>
      <w:r>
        <w:rPr>
          <w:sz w:val="22"/>
        </w:rPr>
        <w:t>W.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Bakker,</w:t>
      </w:r>
      <w:r>
        <w:rPr>
          <w:spacing w:val="23"/>
          <w:sz w:val="22"/>
        </w:rPr>
        <w:t> </w:t>
      </w:r>
      <w:r>
        <w:rPr>
          <w:sz w:val="22"/>
        </w:rPr>
        <w:t>W.</w:t>
      </w:r>
      <w:r>
        <w:rPr>
          <w:spacing w:val="23"/>
          <w:sz w:val="22"/>
        </w:rPr>
        <w:t> </w:t>
      </w:r>
      <w:r>
        <w:rPr>
          <w:sz w:val="22"/>
        </w:rPr>
        <w:t>P. </w:t>
      </w:r>
      <w:r>
        <w:rPr>
          <w:spacing w:val="-4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Roever,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G.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Rozenberg,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editors,</w:t>
      </w:r>
      <w:r>
        <w:rPr>
          <w:spacing w:val="-7"/>
          <w:sz w:val="22"/>
        </w:rPr>
        <w:t> </w:t>
      </w:r>
      <w:r>
        <w:rPr>
          <w:i/>
          <w:spacing w:val="-4"/>
          <w:sz w:val="22"/>
        </w:rPr>
        <w:t>Sematics: Foundations and Applications</w:t>
      </w:r>
      <w:r>
        <w:rPr>
          <w:spacing w:val="-4"/>
          <w:sz w:val="22"/>
        </w:rPr>
        <w:t>, </w:t>
      </w:r>
      <w:r>
        <w:rPr>
          <w:sz w:val="22"/>
        </w:rPr>
        <w:t>number 666 in Lect. Notes in Comp. Sci., pages 477 – 530. Springer, 1992.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81" w:after="0"/>
        <w:ind w:left="856" w:right="349" w:hanging="400"/>
        <w:jc w:val="both"/>
        <w:rPr>
          <w:sz w:val="22"/>
        </w:rPr>
      </w:pPr>
      <w:r>
        <w:rPr>
          <w:sz w:val="22"/>
        </w:rPr>
        <w:t>J. Rutten and D. Turi.</w:t>
      </w:r>
      <w:r>
        <w:rPr>
          <w:spacing w:val="32"/>
          <w:sz w:val="22"/>
        </w:rPr>
        <w:t> </w:t>
      </w:r>
      <w:r>
        <w:rPr>
          <w:sz w:val="22"/>
        </w:rPr>
        <w:t>On the foundations of final coalgebra semantics: non- well-founded sets, partial orders, metric spaces.</w:t>
      </w:r>
      <w:r>
        <w:rPr>
          <w:spacing w:val="33"/>
          <w:sz w:val="22"/>
        </w:rPr>
        <w:t> </w:t>
      </w:r>
      <w:r>
        <w:rPr>
          <w:i/>
          <w:sz w:val="22"/>
        </w:rPr>
        <w:t>Math. Struct. in Comp. Sci.</w:t>
      </w:r>
      <w:r>
        <w:rPr>
          <w:sz w:val="22"/>
        </w:rPr>
        <w:t>, 8:481 – 540, 1998.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350" w:hanging="400"/>
        <w:jc w:val="both"/>
        <w:rPr>
          <w:sz w:val="22"/>
        </w:rPr>
      </w:pPr>
      <w:r>
        <w:rPr>
          <w:sz w:val="22"/>
        </w:rPr>
        <w:t>Kim Ritter Wagner.</w:t>
      </w:r>
      <w:r>
        <w:rPr>
          <w:spacing w:val="40"/>
          <w:sz w:val="22"/>
        </w:rPr>
        <w:t> </w:t>
      </w:r>
      <w:r>
        <w:rPr>
          <w:i/>
          <w:sz w:val="22"/>
        </w:rPr>
        <w:t>Solving Recursive Domain Equations with Enriched</w:t>
      </w:r>
      <w:r>
        <w:rPr>
          <w:i/>
          <w:sz w:val="22"/>
        </w:rPr>
        <w:t> Categories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School of Computer Science, Carnegie </w:t>
      </w:r>
      <w:r>
        <w:rPr>
          <w:sz w:val="22"/>
        </w:rPr>
        <w:t>Mellon University, July 1994.</w:t>
      </w:r>
    </w:p>
    <w:sectPr>
      <w:pgSz w:w="11900" w:h="16840"/>
      <w:pgMar w:header="894" w:footer="848" w:top="1080" w:bottom="104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271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59395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271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272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593856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272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3533089</wp:posOffset>
              </wp:positionH>
              <wp:positionV relativeFrom="page">
                <wp:posOffset>555190</wp:posOffset>
              </wp:positionV>
              <wp:extent cx="65913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591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pattinson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196014pt;margin-top:43.715752pt;width:51.9pt;height:12pt;mso-position-horizontal-relative:page;mso-position-vertical-relative:page;z-index:-15939072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pattinson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96" w:hanging="21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951" w:hanging="43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8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4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5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7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3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8" w:hanging="55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70" w:hanging="1458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856" w:hanging="4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pattinso@informatik.uni-muenchen.de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2023-12-11T13:08:41Z</dcterms:created>
  <dcterms:modified xsi:type="dcterms:W3CDTF">2023-12-11T13:08:41Z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