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02" w:val="left" w:leader="none"/>
        </w:tabs>
        <w:spacing w:before="2"/>
        <w:ind w:left="11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111 (2005) </w:t>
      </w:r>
      <w:r>
        <w:rPr>
          <w:rFonts w:ascii="Times New Roman" w:hAnsi="Times New Roman"/>
          <w:spacing w:val="-4"/>
          <w:sz w:val="16"/>
        </w:rPr>
        <w:t>5–12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Model</w:t>
      </w:r>
      <w:r>
        <w:rPr>
          <w:spacing w:val="44"/>
          <w:w w:val="110"/>
        </w:rPr>
        <w:t> </w:t>
      </w:r>
      <w:r>
        <w:rPr>
          <w:w w:val="110"/>
        </w:rPr>
        <w:t>Based</w:t>
      </w:r>
      <w:r>
        <w:rPr>
          <w:spacing w:val="46"/>
          <w:w w:val="110"/>
        </w:rPr>
        <w:t> </w:t>
      </w:r>
      <w:r>
        <w:rPr>
          <w:w w:val="110"/>
        </w:rPr>
        <w:t>Testing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Practice</w:t>
      </w:r>
      <w:r>
        <w:rPr>
          <w:spacing w:val="45"/>
          <w:w w:val="110"/>
        </w:rPr>
        <w:t> </w:t>
      </w:r>
      <w:r>
        <w:rPr>
          <w:w w:val="110"/>
        </w:rPr>
        <w:t>at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Microsoft</w:t>
      </w:r>
    </w:p>
    <w:p>
      <w:pPr>
        <w:pStyle w:val="Heading1"/>
        <w:spacing w:before="329"/>
        <w:ind w:left="0" w:right="134" w:firstLine="0"/>
        <w:jc w:val="center"/>
        <w:rPr>
          <w:rFonts w:ascii="Trebuchet MS"/>
          <w:sz w:val="14"/>
        </w:rPr>
      </w:pPr>
      <w:r>
        <w:rPr>
          <w:rFonts w:ascii="LM Roman 12"/>
        </w:rPr>
        <w:t>Keith</w:t>
      </w:r>
      <w:r>
        <w:rPr>
          <w:rFonts w:ascii="LM Roman 12"/>
          <w:spacing w:val="-2"/>
        </w:rPr>
        <w:t> Stobie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41"/>
        <w:ind w:left="2704" w:right="2739" w:firstLine="35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Microsoft Corporation</w:t>
      </w:r>
      <w:r>
        <w:rPr>
          <w:rFonts w:ascii="LM Roman 9"/>
          <w:i/>
          <w:sz w:val="16"/>
        </w:rPr>
        <w:t> One Microsoft Way, Redmond,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WA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98052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USA</w:t>
      </w:r>
    </w:p>
    <w:p>
      <w:pPr>
        <w:pStyle w:val="BodyText"/>
        <w:spacing w:before="12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276046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35918pt;width:359.1pt;height:.1pt;mso-position-horizontal-relative:page;mso-position-vertical-relative:paragraph;z-index:-15728640;mso-wrap-distance-left:0;mso-wrap-distance-right:0" id="docshape1" coordorigin="1090,435" coordsize="7182,0" path="m1090,435l8271,4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Microsofts Trustworthy Computing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3">
        <w:r>
          <w:rPr>
            <w:rFonts w:ascii="LM Roman 9"/>
            <w:color w:val="0000FF"/>
            <w:sz w:val="16"/>
          </w:rPr>
          <w:t>4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initiative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company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sought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many ways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 increase reliability. One approach being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extensively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investigated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used 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 Based Testing. With a Finite State Machine modeling tool (TMT) successfully deployed and in use by many test groups, a need for more powerful and flexible modeling has arisen.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Several product groups are exploring the use of the Abstract State Machine Language (AsmL) and its associated test tool (AsmL/T). Results from both approaches have shown an increased ability to find defects earlier, including in the specification and design stages, as well as achieve higher structural code coverage </w:t>
      </w:r>
      <w:bookmarkStart w:name="Introduction" w:id="2"/>
      <w:bookmarkEnd w:id="2"/>
      <w:r>
        <w:rPr>
          <w:rFonts w:ascii="LM Roman 9"/>
          <w:sz w:val="16"/>
        </w:rPr>
        <w:t>o</w:t>
      </w:r>
      <w:r>
        <w:rPr>
          <w:rFonts w:ascii="LM Roman 9"/>
          <w:sz w:val="16"/>
        </w:rPr>
        <w:t>n the actual systems under test.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methods,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selection,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generation.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84341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10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09" w:right="106"/>
        <w:jc w:val="both"/>
      </w:pPr>
      <w:r>
        <w:rPr>
          <w:spacing w:val="-2"/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engineers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observing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behavior,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black</w:t>
      </w:r>
      <w:r>
        <w:rPr>
          <w:spacing w:val="-8"/>
          <w:w w:val="105"/>
        </w:rPr>
        <w:t> </w:t>
      </w:r>
      <w:r>
        <w:rPr>
          <w:w w:val="105"/>
        </w:rPr>
        <w:t>box</w:t>
      </w:r>
      <w:r>
        <w:rPr>
          <w:spacing w:val="-11"/>
          <w:w w:val="105"/>
        </w:rPr>
        <w:t> </w:t>
      </w:r>
      <w:r>
        <w:rPr>
          <w:w w:val="105"/>
        </w:rPr>
        <w:t>testing.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tests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hand. 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Microsoft</w:t>
      </w:r>
      <w:r>
        <w:rPr>
          <w:spacing w:val="-13"/>
          <w:w w:val="105"/>
        </w:rPr>
        <w:t> </w:t>
      </w:r>
      <w:r>
        <w:rPr>
          <w:w w:val="105"/>
        </w:rPr>
        <w:t>prod- ucts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operate</w:t>
      </w:r>
      <w:r>
        <w:rPr>
          <w:spacing w:val="-18"/>
          <w:w w:val="105"/>
        </w:rPr>
        <w:t> </w:t>
      </w:r>
      <w:r>
        <w:rPr>
          <w:w w:val="105"/>
        </w:rPr>
        <w:t>increases,</w:t>
      </w:r>
      <w:r>
        <w:rPr>
          <w:spacing w:val="-18"/>
          <w:w w:val="105"/>
        </w:rPr>
        <w:t> </w:t>
      </w:r>
      <w:r>
        <w:rPr>
          <w:w w:val="105"/>
        </w:rPr>
        <w:t>demand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designing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maintaining tests more easily has arisen.</w:t>
      </w:r>
      <w:r>
        <w:rPr>
          <w:spacing w:val="40"/>
          <w:w w:val="105"/>
        </w:rPr>
        <w:t> </w:t>
      </w:r>
      <w:r>
        <w:rPr>
          <w:w w:val="105"/>
        </w:rPr>
        <w:t>While many testers implicitly or explicitly use </w:t>
      </w:r>
      <w:r>
        <w:rPr>
          <w:spacing w:val="-2"/>
          <w:w w:val="105"/>
        </w:rPr>
        <w:t>models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heads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down,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automation </w:t>
      </w:r>
      <w:r>
        <w:rPr>
          <w:w w:val="105"/>
        </w:rPr>
        <w:t>prevents fully</w:t>
      </w:r>
      <w:r>
        <w:rPr>
          <w:spacing w:val="-1"/>
          <w:w w:val="105"/>
        </w:rPr>
        <w:t> </w:t>
      </w:r>
      <w:r>
        <w:rPr>
          <w:w w:val="105"/>
        </w:rPr>
        <w:t>exploiting the Model Based Testing approach.</w:t>
      </w:r>
    </w:p>
    <w:p>
      <w:pPr>
        <w:pStyle w:val="BodyText"/>
        <w:spacing w:line="213" w:lineRule="auto" w:before="18"/>
        <w:ind w:left="109" w:right="102" w:firstLine="31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Explorer</w:t>
      </w:r>
      <w:r>
        <w:rPr>
          <w:spacing w:val="-10"/>
          <w:w w:val="105"/>
        </w:rPr>
        <w:t> </w:t>
      </w:r>
      <w:r>
        <w:rPr>
          <w:w w:val="105"/>
        </w:rPr>
        <w:t>(IE)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State </w:t>
      </w:r>
      <w:r>
        <w:rPr/>
        <w:t>Machine</w:t>
      </w:r>
      <w:r>
        <w:rPr>
          <w:spacing w:val="-7"/>
        </w:rPr>
        <w:t> </w:t>
      </w:r>
      <w:r>
        <w:rPr/>
        <w:t>(FSM)</w:t>
      </w:r>
      <w:r>
        <w:rPr>
          <w:spacing w:val="-8"/>
        </w:rPr>
        <w:t> </w:t>
      </w:r>
      <w:r>
        <w:rPr/>
        <w:t>based</w:t>
      </w:r>
      <w:r>
        <w:rPr>
          <w:spacing w:val="-10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now</w:t>
      </w:r>
      <w:r>
        <w:rPr>
          <w:spacing w:val="-8"/>
        </w:rPr>
        <w:t> </w:t>
      </w:r>
      <w:r>
        <w:rPr/>
        <w:t>widely</w:t>
      </w:r>
      <w:r>
        <w:rPr>
          <w:spacing w:val="-7"/>
        </w:rPr>
        <w:t> </w:t>
      </w:r>
      <w:r>
        <w:rPr/>
        <w:t>deployed.</w:t>
      </w:r>
      <w:r>
        <w:rPr>
          <w:spacing w:val="40"/>
        </w:rPr>
        <w:t> </w:t>
      </w:r>
      <w:r>
        <w:rPr/>
        <w:t>Foun- </w:t>
      </w:r>
      <w:r>
        <w:rPr>
          <w:w w:val="105"/>
        </w:rPr>
        <w:t>dations of</w:t>
      </w:r>
      <w:r>
        <w:rPr>
          <w:spacing w:val="2"/>
          <w:w w:val="105"/>
        </w:rPr>
        <w:t> </w:t>
      </w:r>
      <w:r>
        <w:rPr>
          <w:w w:val="105"/>
        </w:rPr>
        <w:t>Software</w:t>
      </w:r>
      <w:r>
        <w:rPr>
          <w:spacing w:val="2"/>
          <w:w w:val="105"/>
        </w:rPr>
        <w:t> </w:t>
      </w:r>
      <w:r>
        <w:rPr>
          <w:w w:val="105"/>
        </w:rPr>
        <w:t>Engineering</w:t>
      </w:r>
      <w:r>
        <w:rPr>
          <w:spacing w:val="5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(FSE)</w:t>
      </w:r>
      <w:r>
        <w:rPr>
          <w:spacing w:val="4"/>
          <w:w w:val="105"/>
        </w:rPr>
        <w:t> </w:t>
      </w:r>
      <w:r>
        <w:rPr>
          <w:w w:val="105"/>
        </w:rPr>
        <w:t>in Microsoft</w:t>
      </w:r>
      <w:r>
        <w:rPr>
          <w:spacing w:val="4"/>
          <w:w w:val="105"/>
        </w:rPr>
        <w:t> </w:t>
      </w:r>
      <w:r>
        <w:rPr>
          <w:w w:val="105"/>
        </w:rPr>
        <w:t>Research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(MSR)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107141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36356pt;width:32.7pt;height:.1pt;mso-position-horizontal-relative:page;mso-position-vertical-relative:paragraph;z-index:-15727616;mso-wrap-distance-left:0;mso-wrap-distance-right:0" id="docshape3" coordorigin="1090,169" coordsize="654,0" path="m1090,169l1743,16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kstobie@microsoft.com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7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5"/>
        </w:sectPr>
      </w:pPr>
    </w:p>
    <w:p>
      <w:pPr>
        <w:pStyle w:val="BodyText"/>
        <w:spacing w:before="112"/>
        <w:rPr>
          <w:rFonts w:ascii="Times New Roman"/>
          <w:sz w:val="20"/>
        </w:rPr>
      </w:pPr>
    </w:p>
    <w:p>
      <w:pPr>
        <w:pStyle w:val="BodyText"/>
        <w:ind w:left="8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47288" cy="258165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288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73"/>
        <w:ind w:left="0" w:right="12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1.</w:t>
      </w:r>
    </w:p>
    <w:p>
      <w:pPr>
        <w:pStyle w:val="BodyText"/>
        <w:spacing w:line="213" w:lineRule="auto" w:before="168"/>
        <w:ind w:left="109" w:right="106"/>
        <w:jc w:val="both"/>
      </w:pPr>
      <w:r>
        <w:rPr>
          <w:w w:val="105"/>
        </w:rPr>
        <w:t>created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(ASML)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showed it</w:t>
      </w:r>
      <w:r>
        <w:rPr>
          <w:spacing w:val="-5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to various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groups. Test</w:t>
      </w:r>
      <w:r>
        <w:rPr>
          <w:spacing w:val="-13"/>
          <w:w w:val="105"/>
        </w:rPr>
        <w:t> </w:t>
      </w:r>
      <w:r>
        <w:rPr>
          <w:w w:val="105"/>
        </w:rPr>
        <w:t>groups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responsive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this </w:t>
      </w:r>
      <w:bookmarkStart w:name="Test Model Toolkit" w:id="3"/>
      <w:bookmarkEnd w:id="3"/>
      <w:r>
        <w:rPr>
          <w:w w:val="105"/>
        </w:rPr>
        <w:t>mor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advanced approach when FSMs are</w:t>
      </w:r>
      <w:r>
        <w:rPr>
          <w:spacing w:val="-1"/>
          <w:w w:val="105"/>
        </w:rPr>
        <w:t> </w:t>
      </w:r>
      <w:r>
        <w:rPr>
          <w:w w:val="105"/>
        </w:rPr>
        <w:t>insufficient.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communications</w:t>
      </w:r>
      <w:r>
        <w:rPr>
          <w:spacing w:val="-7"/>
          <w:w w:val="105"/>
        </w:rPr>
        <w:t> </w:t>
      </w:r>
      <w:r>
        <w:rPr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Longhorn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Indigo,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11"/>
        <w:ind w:left="109" w:right="106"/>
        <w:jc w:val="both"/>
      </w:pPr>
      <w:r>
        <w:rPr>
          <w:w w:val="105"/>
        </w:rPr>
        <w:t>.NET</w:t>
      </w:r>
      <w:r>
        <w:rPr>
          <w:spacing w:val="-3"/>
          <w:w w:val="105"/>
        </w:rPr>
        <w:t> </w:t>
      </w:r>
      <w:r>
        <w:rPr>
          <w:w w:val="105"/>
        </w:rPr>
        <w:t>technologies for</w:t>
      </w:r>
      <w:r>
        <w:rPr>
          <w:spacing w:val="-4"/>
          <w:w w:val="105"/>
        </w:rPr>
        <w:t> </w:t>
      </w:r>
      <w:r>
        <w:rPr>
          <w:w w:val="105"/>
        </w:rPr>
        <w:t>building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running</w:t>
      </w:r>
      <w:r>
        <w:rPr>
          <w:spacing w:val="-1"/>
          <w:w w:val="105"/>
        </w:rPr>
        <w:t> </w:t>
      </w:r>
      <w:r>
        <w:rPr>
          <w:w w:val="105"/>
        </w:rPr>
        <w:t>connected systems.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Indigo test team has been working with FSE in exploiting AsmL and AsmL/T for testing Indigo as it evolves.</w:t>
      </w:r>
      <w:r>
        <w:rPr>
          <w:spacing w:val="40"/>
          <w:w w:val="105"/>
        </w:rPr>
        <w:t> </w:t>
      </w:r>
      <w:r>
        <w:rPr>
          <w:w w:val="105"/>
        </w:rPr>
        <w:t>Many other teams within Microsoft have also dabbled with AsmL and AsmL/T.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bookmarkStart w:name=" Generating test cases with test queries" w:id="4"/>
      <w:bookmarkEnd w:id="4"/>
      <w:r>
        <w:rPr/>
      </w:r>
      <w:r>
        <w:rPr>
          <w:w w:val="110"/>
        </w:rPr>
        <w:t>Test</w:t>
      </w:r>
      <w:r>
        <w:rPr>
          <w:spacing w:val="29"/>
          <w:w w:val="110"/>
        </w:rPr>
        <w:t> </w:t>
      </w:r>
      <w:r>
        <w:rPr>
          <w:w w:val="110"/>
        </w:rPr>
        <w:t>Model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Toolkit</w:t>
      </w:r>
    </w:p>
    <w:p>
      <w:pPr>
        <w:pStyle w:val="BodyText"/>
        <w:spacing w:line="213" w:lineRule="auto" w:before="206"/>
        <w:ind w:left="109" w:right="106"/>
        <w:jc w:val="both"/>
      </w:pPr>
      <w:r>
        <w:rPr/>
        <w:t>The</w:t>
      </w:r>
      <w:r>
        <w:rPr>
          <w:spacing w:val="-3"/>
        </w:rPr>
        <w:t> </w:t>
      </w:r>
      <w:r>
        <w:rPr/>
        <w:t>Test Model</w:t>
      </w:r>
      <w:r>
        <w:rPr>
          <w:spacing w:val="-1"/>
        </w:rPr>
        <w:t> </w:t>
      </w:r>
      <w:r>
        <w:rPr/>
        <w:t>Toolkit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Machine based program</w:t>
      </w:r>
      <w:r>
        <w:rPr>
          <w:spacing w:val="-5"/>
        </w:rPr>
        <w:t> </w:t>
      </w:r>
      <w:r>
        <w:rPr/>
        <w:t>where testers use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tables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product.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TMT</w:t>
      </w:r>
      <w:r>
        <w:rPr>
          <w:spacing w:val="-5"/>
        </w:rPr>
        <w:t> </w:t>
      </w:r>
      <w:r>
        <w:rPr/>
        <w:t>contains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columns:</w:t>
      </w:r>
      <w:r>
        <w:rPr>
          <w:w w:val="105"/>
        </w:rPr>
        <w:t> Start</w:t>
      </w:r>
      <w:r>
        <w:rPr>
          <w:spacing w:val="-3"/>
          <w:w w:val="105"/>
        </w:rPr>
        <w:t> </w:t>
      </w:r>
      <w:r>
        <w:rPr>
          <w:w w:val="105"/>
        </w:rPr>
        <w:t>State, Action, End State.</w:t>
      </w:r>
      <w:r>
        <w:rPr>
          <w:spacing w:val="34"/>
          <w:w w:val="105"/>
        </w:rPr>
        <w:t> </w:t>
      </w:r>
      <w:r>
        <w:rPr>
          <w:w w:val="105"/>
        </w:rPr>
        <w:t>TMT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FSM</w:t>
      </w:r>
      <w:r>
        <w:rPr>
          <w:spacing w:val="-3"/>
          <w:w w:val="105"/>
        </w:rPr>
        <w:t> </w:t>
      </w:r>
      <w:r>
        <w:rPr>
          <w:w w:val="105"/>
        </w:rPr>
        <w:t>method can be taught to testers with no prior programming experience.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3" w:right="0" w:hanging="574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Generating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test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cases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test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queries</w:t>
      </w:r>
    </w:p>
    <w:p>
      <w:pPr>
        <w:pStyle w:val="BodyText"/>
        <w:spacing w:line="213" w:lineRule="auto" w:before="137"/>
        <w:ind w:left="109" w:right="107"/>
        <w:jc w:val="both"/>
      </w:pPr>
      <w:r>
        <w:rPr>
          <w:w w:val="105"/>
        </w:rPr>
        <w:t>Test</w:t>
      </w:r>
      <w:r>
        <w:rPr>
          <w:w w:val="105"/>
        </w:rPr>
        <w:t> queries</w:t>
      </w:r>
      <w:r>
        <w:rPr>
          <w:w w:val="105"/>
        </w:rPr>
        <w:t> are used</w:t>
      </w:r>
      <w:r>
        <w:rPr>
          <w:w w:val="105"/>
        </w:rPr>
        <w:t> to</w:t>
      </w:r>
      <w:r>
        <w:rPr>
          <w:w w:val="105"/>
        </w:rPr>
        <w:t> generate test</w:t>
      </w:r>
      <w:r>
        <w:rPr>
          <w:w w:val="105"/>
        </w:rPr>
        <w:t> cases</w:t>
      </w:r>
      <w:r>
        <w:rPr>
          <w:w w:val="105"/>
        </w:rPr>
        <w:t> from the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Queries</w:t>
      </w:r>
      <w:r>
        <w:rPr>
          <w:w w:val="105"/>
        </w:rPr>
        <w:t> are expressions of the questions you want to ask your model, and each can be used to</w:t>
      </w:r>
      <w:r>
        <w:rPr>
          <w:spacing w:val="-1"/>
          <w:w w:val="105"/>
        </w:rPr>
        <w:t> </w:t>
      </w:r>
      <w:r>
        <w:rPr>
          <w:w w:val="105"/>
        </w:rPr>
        <w:t>generate a large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test cases.</w:t>
      </w:r>
      <w:r>
        <w:rPr>
          <w:spacing w:val="40"/>
          <w:w w:val="105"/>
        </w:rPr>
        <w:t> </w:t>
      </w:r>
      <w:r>
        <w:rPr>
          <w:w w:val="105"/>
        </w:rPr>
        <w:t>TMT currently exposes six query </w:t>
      </w:r>
      <w:r>
        <w:rPr>
          <w:spacing w:val="-2"/>
          <w:w w:val="105"/>
        </w:rPr>
        <w:t>types:</w:t>
      </w:r>
    </w:p>
    <w:p>
      <w:pPr>
        <w:pStyle w:val="BodyText"/>
        <w:spacing w:line="288" w:lineRule="exact"/>
        <w:ind w:left="428"/>
        <w:jc w:val="both"/>
      </w:pPr>
      <w:r>
        <w:rPr>
          <w:rFonts w:ascii="Georgia"/>
          <w:w w:val="105"/>
        </w:rPr>
        <w:t>Exploratory </w:t>
      </w:r>
      <w:r>
        <w:rPr>
          <w:w w:val="105"/>
        </w:rPr>
        <w:t>generates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20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you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specify.</w:t>
      </w:r>
    </w:p>
    <w:p>
      <w:pPr>
        <w:spacing w:after="0" w:line="288" w:lineRule="exact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6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6"/>
        <w:jc w:val="both"/>
      </w:pPr>
      <w:r>
        <w:rPr>
          <w:rFonts w:ascii="Georgia"/>
          <w:w w:val="105"/>
        </w:rPr>
        <w:t>Directed</w:t>
      </w:r>
      <w:r>
        <w:rPr>
          <w:rFonts w:ascii="Georgia"/>
          <w:w w:val="105"/>
        </w:rPr>
        <w:t> </w:t>
      </w:r>
      <w:r>
        <w:rPr>
          <w:w w:val="105"/>
        </w:rPr>
        <w:t>generates all available test cases up to a certain number of steps. </w:t>
      </w:r>
      <w:r>
        <w:rPr>
          <w:rFonts w:ascii="Georgia"/>
          <w:w w:val="105"/>
        </w:rPr>
        <w:t>Shortest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Path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where you</w:t>
      </w:r>
      <w:r>
        <w:rPr>
          <w:spacing w:val="-2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case to</w:t>
      </w:r>
      <w:r>
        <w:rPr>
          <w:spacing w:val="-4"/>
          <w:w w:val="105"/>
        </w:rPr>
        <w:t> </w:t>
      </w:r>
      <w:r>
        <w:rPr>
          <w:w w:val="105"/>
        </w:rPr>
        <w:t>begin </w:t>
      </w:r>
      <w:bookmarkStart w:name=" Assertions" w:id="5"/>
      <w:bookmarkEnd w:id="5"/>
      <w:r>
        <w:rPr>
          <w:w w:val="105"/>
        </w:rPr>
        <w:t>an</w:t>
      </w:r>
      <w:r>
        <w:rPr>
          <w:w w:val="105"/>
        </w:rPr>
        <w:t>d</w:t>
      </w:r>
      <w:r>
        <w:rPr>
          <w:spacing w:val="-13"/>
          <w:w w:val="105"/>
        </w:rPr>
        <w:t> </w:t>
      </w:r>
      <w:r>
        <w:rPr>
          <w:w w:val="105"/>
        </w:rPr>
        <w:t>end,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shortest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points.</w:t>
      </w:r>
      <w:r>
        <w:rPr>
          <w:spacing w:val="17"/>
          <w:w w:val="105"/>
        </w:rPr>
        <w:t> </w:t>
      </w:r>
      <w:r>
        <w:rPr>
          <w:rFonts w:ascii="Georgia"/>
          <w:w w:val="105"/>
        </w:rPr>
        <w:t>All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Short- est</w:t>
      </w:r>
      <w:r>
        <w:rPr>
          <w:rFonts w:ascii="Georgia"/>
          <w:spacing w:val="10"/>
          <w:w w:val="105"/>
        </w:rPr>
        <w:t> </w:t>
      </w:r>
      <w:r>
        <w:rPr>
          <w:rFonts w:ascii="Georgia"/>
          <w:w w:val="105"/>
        </w:rPr>
        <w:t>Paths </w:t>
      </w:r>
      <w:r>
        <w:rPr>
          <w:w w:val="105"/>
        </w:rPr>
        <w:t>finds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begin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returns the shortest paths between all of these points.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ShortestPath-Random</w:t>
      </w:r>
      <w:r>
        <w:rPr>
          <w:rFonts w:ascii="Georgia"/>
          <w:w w:val="105"/>
        </w:rPr>
        <w:t> </w:t>
      </w:r>
      <w:r>
        <w:rPr>
          <w:w w:val="105"/>
        </w:rPr>
        <w:t>or </w:t>
      </w:r>
      <w:r>
        <w:rPr>
          <w:rFonts w:ascii="Georgia"/>
          <w:w w:val="105"/>
        </w:rPr>
        <w:t>ShortestPath-Directed</w:t>
      </w:r>
      <w:r>
        <w:rPr>
          <w:rFonts w:ascii="Georgia"/>
          <w:w w:val="105"/>
        </w:rPr>
        <w:t> </w:t>
      </w:r>
      <w:r>
        <w:rPr>
          <w:w w:val="105"/>
        </w:rPr>
        <w:t>These queries let you combine two queries.</w:t>
      </w:r>
      <w:r>
        <w:rPr>
          <w:spacing w:val="40"/>
          <w:w w:val="105"/>
        </w:rPr>
        <w:t> </w:t>
      </w:r>
      <w:r>
        <w:rPr>
          <w:w w:val="105"/>
        </w:rPr>
        <w:t>You pick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would like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shortest</w:t>
      </w:r>
      <w:r>
        <w:rPr>
          <w:spacing w:val="-2"/>
          <w:w w:val="105"/>
        </w:rPr>
        <w:t> </w:t>
      </w:r>
      <w:r>
        <w:rPr>
          <w:w w:val="105"/>
        </w:rPr>
        <w:t>path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then the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8"/>
          <w:w w:val="105"/>
        </w:rPr>
        <w:t> </w:t>
      </w:r>
      <w:r>
        <w:rPr>
          <w:w w:val="105"/>
        </w:rPr>
        <w:t>creates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state your</w:t>
      </w:r>
      <w:r>
        <w:rPr>
          <w:spacing w:val="-18"/>
          <w:w w:val="105"/>
        </w:rPr>
        <w:t> </w:t>
      </w:r>
      <w:r>
        <w:rPr>
          <w:w w:val="105"/>
        </w:rPr>
        <w:t>picked.</w:t>
      </w:r>
      <w:r>
        <w:rPr>
          <w:spacing w:val="-18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exercise</w:t>
      </w:r>
      <w:r>
        <w:rPr>
          <w:spacing w:val="-18"/>
          <w:w w:val="105"/>
        </w:rPr>
        <w:t> </w:t>
      </w:r>
      <w:r>
        <w:rPr>
          <w:w w:val="105"/>
        </w:rPr>
        <w:t>the riskiest areas of your product.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1" w:after="0"/>
        <w:ind w:left="683" w:right="0" w:hanging="574"/>
        <w:jc w:val="both"/>
        <w:rPr>
          <w:rFonts w:ascii="LM Roman 12"/>
          <w:i/>
          <w:sz w:val="21"/>
        </w:rPr>
      </w:pPr>
      <w:bookmarkStart w:name=" Automation" w:id="6"/>
      <w:bookmarkEnd w:id="6"/>
      <w:r>
        <w:rPr/>
      </w:r>
      <w:r>
        <w:rPr>
          <w:rFonts w:ascii="LM Roman 12"/>
          <w:i/>
          <w:spacing w:val="-2"/>
          <w:w w:val="105"/>
          <w:sz w:val="21"/>
        </w:rPr>
        <w:t>Assertions</w:t>
      </w:r>
    </w:p>
    <w:p>
      <w:pPr>
        <w:pStyle w:val="BodyText"/>
        <w:spacing w:line="213" w:lineRule="auto" w:before="139"/>
        <w:ind w:left="109" w:right="106"/>
        <w:jc w:val="both"/>
      </w:pPr>
      <w:r>
        <w:rPr>
          <w:w w:val="105"/>
        </w:rPr>
        <w:t>TMT supports simple model checking in the form of assertions.</w:t>
      </w:r>
      <w:r>
        <w:rPr>
          <w:spacing w:val="40"/>
          <w:w w:val="105"/>
        </w:rPr>
        <w:t> </w:t>
      </w:r>
      <w:r>
        <w:rPr>
          <w:w w:val="105"/>
        </w:rPr>
        <w:t>Assertions are statements that the tester makes about their area that should never be broken.</w:t>
      </w:r>
      <w:r>
        <w:rPr>
          <w:spacing w:val="23"/>
          <w:w w:val="105"/>
        </w:rPr>
        <w:t> </w:t>
      </w:r>
      <w:r>
        <w:rPr>
          <w:w w:val="105"/>
        </w:rPr>
        <w:t>Assertions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ensuring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model; but can also be used to ensure the quality of the spec the model was built </w:t>
      </w:r>
      <w:r>
        <w:rPr>
          <w:spacing w:val="-4"/>
          <w:w w:val="105"/>
        </w:rPr>
        <w:t>from.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1" w:right="0" w:hanging="572"/>
        <w:jc w:val="both"/>
        <w:rPr>
          <w:rFonts w:ascii="LM Roman 12"/>
          <w:i/>
          <w:sz w:val="21"/>
        </w:rPr>
      </w:pPr>
      <w:bookmarkStart w:name=" Impact" w:id="7"/>
      <w:bookmarkEnd w:id="7"/>
      <w:r>
        <w:rPr/>
      </w:r>
      <w:r>
        <w:rPr>
          <w:rFonts w:ascii="LM Roman 12"/>
          <w:i/>
          <w:spacing w:val="-2"/>
          <w:w w:val="105"/>
          <w:sz w:val="21"/>
        </w:rPr>
        <w:t>Automation</w:t>
      </w:r>
    </w:p>
    <w:p>
      <w:pPr>
        <w:pStyle w:val="BodyText"/>
        <w:spacing w:line="213" w:lineRule="auto" w:before="139"/>
        <w:ind w:left="109" w:right="108"/>
        <w:jc w:val="both"/>
      </w:pPr>
      <w:r>
        <w:rPr>
          <w:w w:val="105"/>
        </w:rPr>
        <w:t>TMT outputs test cases as XML files called XML Test Cases (xtc).</w:t>
      </w:r>
      <w:r>
        <w:rPr>
          <w:spacing w:val="40"/>
          <w:w w:val="105"/>
        </w:rPr>
        <w:t> </w:t>
      </w:r>
      <w:r>
        <w:rPr>
          <w:w w:val="105"/>
        </w:rPr>
        <w:t>TMT also generates an automation template.</w:t>
      </w:r>
      <w:r>
        <w:rPr>
          <w:spacing w:val="40"/>
          <w:w w:val="105"/>
        </w:rPr>
        <w:t> </w:t>
      </w:r>
      <w:r>
        <w:rPr>
          <w:w w:val="105"/>
        </w:rPr>
        <w:t>The tester</w:t>
      </w:r>
      <w:r>
        <w:rPr>
          <w:w w:val="105"/>
        </w:rPr>
        <w:t> writes the automation that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truly</w:t>
      </w:r>
      <w:r>
        <w:rPr>
          <w:spacing w:val="-9"/>
          <w:w w:val="105"/>
        </w:rPr>
        <w:t> </w:t>
      </w:r>
      <w:r>
        <w:rPr>
          <w:w w:val="105"/>
        </w:rPr>
        <w:t>helped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design automation instead of just test execution automation.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3" w:right="0" w:hanging="5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Impact</w:t>
      </w:r>
    </w:p>
    <w:p>
      <w:pPr>
        <w:pStyle w:val="BodyText"/>
        <w:spacing w:line="213" w:lineRule="auto" w:before="140"/>
        <w:ind w:left="109" w:right="105"/>
        <w:jc w:val="both"/>
      </w:pPr>
      <w:r>
        <w:rPr>
          <w:w w:val="105"/>
        </w:rPr>
        <w:t>TMT is used by over 20 teams at Microsoft.</w:t>
      </w:r>
      <w:r>
        <w:rPr>
          <w:spacing w:val="40"/>
          <w:w w:val="105"/>
        </w:rPr>
        <w:t> </w:t>
      </w:r>
      <w:r>
        <w:rPr>
          <w:w w:val="105"/>
        </w:rPr>
        <w:t>Time to automate fell by as much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88%.</w:t>
      </w:r>
      <w:r>
        <w:rPr>
          <w:spacing w:val="6"/>
          <w:w w:val="105"/>
        </w:rPr>
        <w:t> </w:t>
      </w:r>
      <w:r>
        <w:rPr>
          <w:w w:val="105"/>
        </w:rPr>
        <w:t>BizTalk</w:t>
      </w:r>
      <w:r>
        <w:rPr>
          <w:spacing w:val="-14"/>
          <w:w w:val="105"/>
        </w:rPr>
        <w:t> </w:t>
      </w:r>
      <w:r>
        <w:rPr>
          <w:w w:val="105"/>
        </w:rPr>
        <w:t>took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week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generate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took eight</w:t>
      </w:r>
      <w:r>
        <w:rPr>
          <w:spacing w:val="-11"/>
          <w:w w:val="105"/>
        </w:rPr>
        <w:t> </w:t>
      </w:r>
      <w:r>
        <w:rPr>
          <w:w w:val="105"/>
        </w:rPr>
        <w:t>weeks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hand. Code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50%. One</w:t>
      </w:r>
      <w:r>
        <w:rPr>
          <w:spacing w:val="-11"/>
          <w:w w:val="105"/>
        </w:rPr>
        <w:t> </w:t>
      </w:r>
      <w:r>
        <w:rPr>
          <w:w w:val="105"/>
        </w:rPr>
        <w:t>sub- </w:t>
      </w:r>
      <w:bookmarkStart w:name=" AsmL " w:id="8"/>
      <w:bookmarkEnd w:id="8"/>
      <w:r>
        <w:rPr>
          <w:w w:val="105"/>
        </w:rPr>
        <w:t>t</w:t>
      </w:r>
      <w:r>
        <w:rPr>
          <w:w w:val="105"/>
        </w:rPr>
        <w:t>eam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Shell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weeks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20%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75%,</w:t>
      </w:r>
      <w:r>
        <w:rPr>
          <w:spacing w:val="-3"/>
          <w:w w:val="105"/>
        </w:rPr>
        <w:t> </w:t>
      </w:r>
      <w:r>
        <w:rPr>
          <w:w w:val="105"/>
        </w:rPr>
        <w:t>while the number of test cases increased from about 75 to 2000.</w:t>
      </w:r>
      <w:r>
        <w:rPr>
          <w:spacing w:val="40"/>
          <w:w w:val="105"/>
        </w:rPr>
        <w:t> </w:t>
      </w:r>
      <w:r>
        <w:rPr>
          <w:w w:val="105"/>
        </w:rPr>
        <w:t>Many spec and implementation bugs are uncovered in</w:t>
      </w:r>
      <w:r>
        <w:rPr>
          <w:spacing w:val="-1"/>
          <w:w w:val="105"/>
        </w:rPr>
        <w:t> </w:t>
      </w:r>
      <w:r>
        <w:rPr>
          <w:w w:val="105"/>
        </w:rPr>
        <w:t>the course of model creation. [</w:t>
      </w:r>
      <w:hyperlink w:history="true" w:anchor="_bookmark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8"/>
        <w:ind w:left="109" w:right="107" w:firstLine="318"/>
        <w:jc w:val="both"/>
      </w:pPr>
      <w:r>
        <w:rPr>
          <w:w w:val="105"/>
        </w:rPr>
        <w:t>TMT</w:t>
      </w:r>
      <w:r>
        <w:rPr>
          <w:spacing w:val="-18"/>
          <w:w w:val="105"/>
        </w:rPr>
        <w:t> </w:t>
      </w:r>
      <w:r>
        <w:rPr>
          <w:w w:val="105"/>
        </w:rPr>
        <w:t>won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award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Microsoft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spring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4"/>
          <w:w w:val="105"/>
        </w:rPr>
        <w:t>2001.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537"/>
        <w:jc w:val="both"/>
      </w:pPr>
      <w:r>
        <w:rPr>
          <w:spacing w:val="-4"/>
          <w:w w:val="110"/>
        </w:rPr>
        <w:t>AsmL</w:t>
      </w:r>
    </w:p>
    <w:p>
      <w:pPr>
        <w:pStyle w:val="BodyText"/>
        <w:spacing w:line="213" w:lineRule="auto" w:before="208"/>
        <w:ind w:left="109" w:right="107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FSE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helped</w:t>
      </w:r>
      <w:r>
        <w:rPr>
          <w:spacing w:val="-9"/>
          <w:w w:val="105"/>
        </w:rPr>
        <w:t> </w:t>
      </w:r>
      <w:r>
        <w:rPr>
          <w:w w:val="105"/>
        </w:rPr>
        <w:t>pilot</w:t>
      </w:r>
      <w:r>
        <w:rPr>
          <w:spacing w:val="-10"/>
          <w:w w:val="105"/>
        </w:rPr>
        <w:t> </w:t>
      </w:r>
      <w:r>
        <w:rPr>
          <w:w w:val="105"/>
        </w:rPr>
        <w:t>AsmL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teams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Microsoft</w:t>
      </w:r>
      <w:r>
        <w:rPr>
          <w:spacing w:val="-8"/>
          <w:w w:val="105"/>
        </w:rPr>
        <w:t> </w:t>
      </w:r>
      <w:r>
        <w:rPr>
          <w:w w:val="105"/>
        </w:rPr>
        <w:t>with several resulting papers some of which appear on their web site. 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286" w:after="0"/>
        <w:ind w:left="683" w:right="0" w:hanging="574"/>
        <w:jc w:val="both"/>
        <w:rPr>
          <w:rFonts w:ascii="LM Roman 12"/>
          <w:i/>
          <w:sz w:val="21"/>
        </w:rPr>
      </w:pPr>
      <w:bookmarkStart w:name=" What is AsmL?" w:id="9"/>
      <w:bookmarkEnd w:id="9"/>
      <w:r>
        <w:rPr/>
      </w:r>
      <w:r>
        <w:rPr>
          <w:rFonts w:ascii="LM Roman 12"/>
          <w:i/>
          <w:w w:val="105"/>
          <w:sz w:val="21"/>
        </w:rPr>
        <w:t>What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AsmL?</w:t>
      </w:r>
    </w:p>
    <w:p>
      <w:pPr>
        <w:pStyle w:val="BodyText"/>
        <w:spacing w:line="213" w:lineRule="auto" w:before="137"/>
        <w:ind w:left="109" w:right="106"/>
        <w:jc w:val="both"/>
      </w:pPr>
      <w:r>
        <w:rPr>
          <w:w w:val="105"/>
        </w:rPr>
        <w:t>AsmL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executable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 State</w:t>
      </w:r>
      <w:r>
        <w:rPr>
          <w:spacing w:val="-4"/>
          <w:w w:val="105"/>
        </w:rPr>
        <w:t> </w:t>
      </w:r>
      <w:r>
        <w:rPr>
          <w:w w:val="105"/>
        </w:rPr>
        <w:t>Machines.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embedded into</w:t>
      </w:r>
      <w:r>
        <w:rPr>
          <w:spacing w:val="-1"/>
          <w:w w:val="105"/>
        </w:rPr>
        <w:t> </w:t>
      </w:r>
      <w:r>
        <w:rPr>
          <w:w w:val="105"/>
        </w:rPr>
        <w:t>Microsoft</w:t>
      </w:r>
      <w:r>
        <w:rPr>
          <w:spacing w:val="-1"/>
          <w:w w:val="105"/>
        </w:rPr>
        <w:t> </w:t>
      </w:r>
      <w:r>
        <w:rPr>
          <w:w w:val="105"/>
        </w:rPr>
        <w:t>Word</w:t>
      </w:r>
      <w:r>
        <w:rPr>
          <w:spacing w:val="-4"/>
          <w:w w:val="105"/>
        </w:rPr>
        <w:t> </w:t>
      </w:r>
      <w:r>
        <w:rPr>
          <w:w w:val="105"/>
        </w:rPr>
        <w:t>and Microsoft Visual Studio.NET. It uses XML and Word for literate specifica- tions.</w:t>
      </w:r>
      <w:r>
        <w:rPr>
          <w:spacing w:val="40"/>
          <w:w w:val="105"/>
        </w:rPr>
        <w:t> </w:t>
      </w:r>
      <w:r>
        <w:rPr>
          <w:w w:val="105"/>
        </w:rPr>
        <w:t>It is fully interoperable with other .NET languages.</w:t>
      </w:r>
      <w:r>
        <w:rPr>
          <w:spacing w:val="40"/>
          <w:w w:val="105"/>
        </w:rPr>
        <w:t> </w:t>
      </w:r>
      <w:r>
        <w:rPr>
          <w:w w:val="105"/>
        </w:rPr>
        <w:t>AsmL generates</w:t>
      </w: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.NET</w:t>
      </w:r>
      <w:r>
        <w:rPr>
          <w:spacing w:val="-10"/>
          <w:w w:val="105"/>
        </w:rPr>
        <w:t> </w:t>
      </w:r>
      <w:r>
        <w:rPr>
          <w:w w:val="105"/>
        </w:rPr>
        <w:t>assemblies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9"/>
          <w:w w:val="105"/>
        </w:rPr>
        <w:t> </w:t>
      </w:r>
      <w:r>
        <w:rPr>
          <w:w w:val="105"/>
        </w:rPr>
        <w:t>line,</w:t>
      </w:r>
      <w:r>
        <w:rPr>
          <w:spacing w:val="-10"/>
          <w:w w:val="105"/>
        </w:rPr>
        <w:t> </w:t>
      </w:r>
      <w:r>
        <w:rPr>
          <w:w w:val="105"/>
        </w:rPr>
        <w:t>linked</w:t>
      </w:r>
      <w:r>
        <w:rPr>
          <w:spacing w:val="-6"/>
          <w:w w:val="105"/>
        </w:rPr>
        <w:t> </w:t>
      </w:r>
      <w:r>
        <w:rPr>
          <w:w w:val="105"/>
        </w:rPr>
        <w:t>with other</w:t>
      </w:r>
      <w:r>
        <w:rPr>
          <w:spacing w:val="-1"/>
          <w:w w:val="105"/>
        </w:rPr>
        <w:t> </w:t>
      </w:r>
      <w:r>
        <w:rPr>
          <w:w w:val="105"/>
        </w:rPr>
        <w:t>.NET assemblies, or</w:t>
      </w:r>
      <w:r>
        <w:rPr>
          <w:spacing w:val="-1"/>
          <w:w w:val="105"/>
        </w:rPr>
        <w:t> </w:t>
      </w:r>
      <w:r>
        <w:rPr>
          <w:w w:val="105"/>
        </w:rPr>
        <w:t>packaged as COM components.</w:t>
      </w:r>
      <w:r>
        <w:rPr>
          <w:spacing w:val="40"/>
          <w:w w:val="105"/>
        </w:rPr>
        <w:t> </w:t>
      </w:r>
      <w:r>
        <w:rPr>
          <w:w w:val="105"/>
        </w:rPr>
        <w:t>AsmL specifica- tions provide a precise,</w:t>
      </w:r>
      <w:r>
        <w:rPr>
          <w:w w:val="105"/>
        </w:rPr>
        <w:t> non-ambiguous way to specify a computer system, either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hardware.</w:t>
      </w:r>
      <w:r>
        <w:rPr>
          <w:spacing w:val="1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managers,</w:t>
      </w:r>
      <w:r>
        <w:rPr>
          <w:spacing w:val="-8"/>
          <w:w w:val="105"/>
        </w:rPr>
        <w:t> </w:t>
      </w:r>
      <w:r>
        <w:rPr>
          <w:w w:val="105"/>
        </w:rPr>
        <w:t>developers,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testers</w:t>
      </w:r>
      <w:r>
        <w:rPr>
          <w:spacing w:val="-9"/>
          <w:w w:val="105"/>
        </w:rPr>
        <w:t> </w:t>
      </w:r>
      <w:r>
        <w:rPr>
          <w:w w:val="105"/>
        </w:rPr>
        <w:t>can all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AsmL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achieve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single,</w:t>
      </w:r>
      <w:r>
        <w:rPr>
          <w:spacing w:val="-13"/>
          <w:w w:val="105"/>
        </w:rPr>
        <w:t> </w:t>
      </w:r>
      <w:r>
        <w:rPr>
          <w:w w:val="105"/>
        </w:rPr>
        <w:t>unified</w:t>
      </w:r>
      <w:r>
        <w:rPr>
          <w:spacing w:val="-14"/>
          <w:w w:val="105"/>
        </w:rPr>
        <w:t> </w:t>
      </w:r>
      <w:r>
        <w:rPr>
          <w:w w:val="105"/>
        </w:rPr>
        <w:t>understanding. One </w:t>
      </w:r>
      <w:bookmarkStart w:name=" Adoption" w:id="10"/>
      <w:bookmarkEnd w:id="10"/>
      <w:r>
        <w:rPr>
          <w:w w:val="105"/>
        </w:rPr>
        <w:t>o</w:t>
      </w:r>
      <w:r>
        <w:rPr>
          <w:w w:val="105"/>
        </w:rPr>
        <w:t>f</w:t>
      </w:r>
      <w:r>
        <w:rPr>
          <w:spacing w:val="-1"/>
          <w:w w:val="105"/>
        </w:rPr>
        <w:t> </w:t>
      </w:r>
      <w:r>
        <w:rPr>
          <w:w w:val="105"/>
        </w:rPr>
        <w:t>the greatest benefits of an AsmL specification is that you can execute it. </w:t>
      </w:r>
      <w:r>
        <w:rPr/>
        <w:t>That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before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commit</w:t>
      </w:r>
      <w:r>
        <w:rPr>
          <w:spacing w:val="-3"/>
        </w:rPr>
        <w:t> </w:t>
      </w:r>
      <w:r>
        <w:rPr/>
        <w:t>yourself to</w:t>
      </w:r>
      <w:r>
        <w:rPr>
          <w:spacing w:val="-6"/>
        </w:rPr>
        <w:t> </w:t>
      </w:r>
      <w:r>
        <w:rPr/>
        <w:t>coding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system. </w:t>
      </w:r>
      <w:r>
        <w:rPr>
          <w:w w:val="105"/>
        </w:rPr>
        <w:t>By exploring your design, you can answer the following questions: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everything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you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intended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to?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features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interact?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unintended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behaviors?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294" w:after="0"/>
        <w:ind w:left="683" w:right="0" w:hanging="5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Adoption</w:t>
      </w:r>
    </w:p>
    <w:p>
      <w:pPr>
        <w:pStyle w:val="BodyText"/>
        <w:spacing w:line="213" w:lineRule="auto" w:before="137"/>
        <w:ind w:left="109" w:right="107"/>
        <w:jc w:val="both"/>
      </w:pPr>
      <w:r>
        <w:rPr>
          <w:w w:val="105"/>
        </w:rPr>
        <w:t>Few</w:t>
      </w:r>
      <w:r>
        <w:rPr>
          <w:spacing w:val="-3"/>
          <w:w w:val="105"/>
        </w:rPr>
        <w:t> </w:t>
      </w:r>
      <w:r>
        <w:rPr>
          <w:w w:val="105"/>
        </w:rPr>
        <w:t>testers successfully pick up</w:t>
      </w:r>
      <w:r>
        <w:rPr>
          <w:spacing w:val="-2"/>
          <w:w w:val="105"/>
        </w:rPr>
        <w:t> </w:t>
      </w:r>
      <w:r>
        <w:rPr>
          <w:w w:val="105"/>
        </w:rPr>
        <w:t>AsmL all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their own (but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some </w:t>
      </w:r>
      <w:r>
        <w:rPr>
          <w:spacing w:val="-2"/>
          <w:w w:val="105"/>
        </w:rPr>
        <w:t>stellar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examples).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Indigo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training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 </w:t>
      </w:r>
      <w:bookmarkStart w:name=" Impact " w:id="11"/>
      <w:bookmarkEnd w:id="11"/>
      <w:r>
        <w:rPr>
          <w:w w:val="105"/>
        </w:rPr>
        <w:t>ea</w:t>
      </w:r>
      <w:r>
        <w:rPr>
          <w:w w:val="105"/>
        </w:rPr>
        <w:t>ch</w:t>
      </w:r>
      <w:r>
        <w:rPr>
          <w:spacing w:val="-12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started.</w:t>
      </w:r>
      <w:r>
        <w:rPr>
          <w:w w:val="105"/>
        </w:rPr>
        <w:t> Many,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all,</w:t>
      </w:r>
      <w:r>
        <w:rPr>
          <w:spacing w:val="-14"/>
          <w:w w:val="105"/>
        </w:rPr>
        <w:t> </w:t>
      </w:r>
      <w:r>
        <w:rPr>
          <w:w w:val="105"/>
        </w:rPr>
        <w:t>students</w:t>
      </w:r>
      <w:r>
        <w:rPr>
          <w:spacing w:val="-11"/>
          <w:w w:val="105"/>
        </w:rPr>
        <w:t> </w:t>
      </w:r>
      <w:r>
        <w:rPr>
          <w:w w:val="105"/>
        </w:rPr>
        <w:t>quickly</w:t>
      </w:r>
      <w:r>
        <w:rPr>
          <w:spacing w:val="-9"/>
          <w:w w:val="105"/>
        </w:rPr>
        <w:t> </w:t>
      </w:r>
      <w:r>
        <w:rPr>
          <w:w w:val="105"/>
        </w:rPr>
        <w:t>embraced the</w:t>
      </w:r>
      <w:r>
        <w:rPr>
          <w:spacing w:val="-13"/>
          <w:w w:val="105"/>
        </w:rPr>
        <w:t> </w:t>
      </w:r>
      <w:r>
        <w:rPr>
          <w:w w:val="105"/>
        </w:rPr>
        <w:t>concept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attempted</w:t>
      </w:r>
      <w:r>
        <w:rPr>
          <w:spacing w:val="-12"/>
          <w:w w:val="105"/>
        </w:rPr>
        <w:t> </w:t>
      </w:r>
      <w:r>
        <w:rPr>
          <w:w w:val="105"/>
        </w:rPr>
        <w:t>usage. However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is high,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industry</w:t>
      </w:r>
      <w:r>
        <w:rPr>
          <w:spacing w:val="-16"/>
          <w:w w:val="105"/>
        </w:rPr>
        <w:t> </w:t>
      </w:r>
      <w:r>
        <w:rPr>
          <w:w w:val="105"/>
        </w:rPr>
        <w:t>practices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adequately</w:t>
      </w:r>
      <w:r>
        <w:rPr>
          <w:spacing w:val="-15"/>
          <w:w w:val="105"/>
        </w:rPr>
        <w:t> </w:t>
      </w:r>
      <w:r>
        <w:rPr>
          <w:w w:val="105"/>
        </w:rPr>
        <w:t>measure</w:t>
      </w:r>
      <w:r>
        <w:rPr>
          <w:spacing w:val="-16"/>
          <w:w w:val="105"/>
        </w:rPr>
        <w:t> </w:t>
      </w:r>
      <w:r>
        <w:rPr>
          <w:w w:val="105"/>
        </w:rPr>
        <w:t>prevented</w:t>
      </w:r>
      <w:r>
        <w:rPr>
          <w:spacing w:val="-13"/>
          <w:w w:val="105"/>
        </w:rPr>
        <w:t> </w:t>
      </w:r>
      <w:r>
        <w:rPr>
          <w:w w:val="105"/>
        </w:rPr>
        <w:t>bugs </w:t>
      </w:r>
      <w:r>
        <w:rPr/>
        <w:t>or</w:t>
      </w:r>
      <w:r>
        <w:rPr>
          <w:spacing w:val="-7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quality.</w:t>
      </w:r>
      <w:r>
        <w:rPr>
          <w:spacing w:val="40"/>
        </w:rPr>
        <w:t> </w:t>
      </w:r>
      <w:r>
        <w:rPr/>
        <w:t>Consequently, testers</w:t>
      </w:r>
      <w:r>
        <w:rPr>
          <w:spacing w:val="-3"/>
        </w:rPr>
        <w:t> </w:t>
      </w:r>
      <w:r>
        <w:rPr/>
        <w:t>struggle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7"/>
        </w:rPr>
        <w:t> </w:t>
      </w:r>
      <w:r>
        <w:rPr/>
        <w:t>credit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preventing bugs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asking clarifying questions and</w:t>
      </w:r>
      <w:r>
        <w:rPr>
          <w:spacing w:val="-2"/>
        </w:rPr>
        <w:t> </w:t>
      </w:r>
      <w:r>
        <w:rPr/>
        <w:t>removing specification bugs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before </w:t>
      </w:r>
      <w:r>
        <w:rPr>
          <w:w w:val="105"/>
        </w:rPr>
        <w:t>executable code or test cases are ever developed.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1" w:after="0"/>
        <w:ind w:left="683" w:right="0" w:hanging="5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Impact</w:t>
      </w:r>
    </w:p>
    <w:p>
      <w:pPr>
        <w:pStyle w:val="BodyText"/>
        <w:spacing w:line="213" w:lineRule="auto" w:before="137"/>
        <w:ind w:left="109" w:right="106"/>
        <w:jc w:val="both"/>
      </w:pPr>
      <w:r>
        <w:rPr>
          <w:w w:val="105"/>
        </w:rPr>
        <w:t>Indigo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industry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Services (WS). During the drafting of these standards parts of the Indigo test team modeled the specifications with help from FSE. Modeling the WS-Routing </w:t>
      </w:r>
      <w:r>
        <w:rPr/>
        <w:t>specification [</w:t>
      </w:r>
      <w:hyperlink w:history="true" w:anchor="_bookmark5">
        <w:r>
          <w:rPr>
            <w:color w:val="0000FF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week we found</w:t>
      </w:r>
      <w:r>
        <w:rPr>
          <w:spacing w:val="-4"/>
        </w:rPr>
        <w:t> </w:t>
      </w:r>
      <w:r>
        <w:rPr/>
        <w:t>twenty issues 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AsmL model </w:t>
      </w:r>
      <w:r>
        <w:rPr>
          <w:w w:val="105"/>
        </w:rPr>
        <w:t>which had</w:t>
      </w:r>
      <w:r>
        <w:rPr>
          <w:spacing w:val="-1"/>
          <w:w w:val="105"/>
        </w:rPr>
        <w:t> </w:t>
      </w:r>
      <w:r>
        <w:rPr>
          <w:w w:val="105"/>
        </w:rPr>
        <w:t>taken</w:t>
      </w:r>
      <w:r>
        <w:rPr>
          <w:spacing w:val="-1"/>
          <w:w w:val="105"/>
        </w:rPr>
        <w:t> </w:t>
      </w:r>
      <w:r>
        <w:rPr>
          <w:w w:val="105"/>
        </w:rPr>
        <w:t>months for</w:t>
      </w:r>
      <w:r>
        <w:rPr>
          <w:spacing w:val="-2"/>
          <w:w w:val="105"/>
        </w:rPr>
        <w:t> </w:t>
      </w:r>
      <w:r>
        <w:rPr>
          <w:w w:val="105"/>
        </w:rPr>
        <w:t>authors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 in</w:t>
      </w:r>
      <w:r>
        <w:rPr>
          <w:spacing w:val="-1"/>
          <w:w w:val="105"/>
        </w:rPr>
        <w:t> </w:t>
      </w:r>
      <w:r>
        <w:rPr>
          <w:w w:val="105"/>
        </w:rPr>
        <w:t>design /</w:t>
      </w:r>
      <w:r>
        <w:rPr>
          <w:spacing w:val="-2"/>
          <w:w w:val="105"/>
        </w:rPr>
        <w:t> </w:t>
      </w:r>
      <w:r>
        <w:rPr>
          <w:w w:val="105"/>
        </w:rPr>
        <w:t>archi- tecture meetings.</w:t>
      </w:r>
      <w:r>
        <w:rPr>
          <w:spacing w:val="40"/>
          <w:w w:val="105"/>
        </w:rPr>
        <w:t> </w:t>
      </w:r>
      <w:r>
        <w:rPr>
          <w:w w:val="105"/>
        </w:rPr>
        <w:t>Modeling the WS-Policy specification [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] found six issues </w:t>
      </w:r>
      <w:r>
        <w:rPr/>
        <w:t>which all</w:t>
      </w:r>
      <w:r>
        <w:rPr>
          <w:spacing w:val="-3"/>
        </w:rPr>
        <w:t> </w:t>
      </w:r>
      <w:r>
        <w:rPr/>
        <w:t>got</w:t>
      </w:r>
      <w:r>
        <w:rPr>
          <w:spacing w:val="-5"/>
        </w:rPr>
        <w:t> </w:t>
      </w:r>
      <w:r>
        <w:rPr/>
        <w:t>fixed.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found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issues in</w:t>
      </w:r>
      <w:r>
        <w:rPr>
          <w:spacing w:val="-3"/>
        </w:rPr>
        <w:t> </w:t>
      </w:r>
      <w:r>
        <w:rPr/>
        <w:t>revisions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specification. </w:t>
      </w:r>
      <w:r>
        <w:rPr>
          <w:w w:val="105"/>
        </w:rPr>
        <w:t>Modeling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WS</w:t>
      </w:r>
      <w:r>
        <w:rPr>
          <w:spacing w:val="-16"/>
          <w:w w:val="105"/>
        </w:rPr>
        <w:t> </w:t>
      </w:r>
      <w:r>
        <w:rPr>
          <w:w w:val="105"/>
        </w:rPr>
        <w:t>Atomic</w:t>
      </w:r>
      <w:r>
        <w:rPr>
          <w:spacing w:val="-15"/>
          <w:w w:val="105"/>
        </w:rPr>
        <w:t> </w:t>
      </w:r>
      <w:r>
        <w:rPr>
          <w:w w:val="105"/>
        </w:rPr>
        <w:t>Transactions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numerous</w:t>
      </w:r>
      <w:r>
        <w:rPr>
          <w:spacing w:val="-15"/>
          <w:w w:val="105"/>
        </w:rPr>
        <w:t> </w:t>
      </w:r>
      <w:r>
        <w:rPr>
          <w:w w:val="105"/>
        </w:rPr>
        <w:t>specifica- tion</w:t>
      </w:r>
      <w:r>
        <w:rPr>
          <w:spacing w:val="-16"/>
          <w:w w:val="105"/>
        </w:rPr>
        <w:t> </w:t>
      </w:r>
      <w:r>
        <w:rPr>
          <w:w w:val="105"/>
        </w:rPr>
        <w:t>issues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raised. New</w:t>
      </w:r>
      <w:r>
        <w:rPr>
          <w:spacing w:val="-15"/>
          <w:w w:val="105"/>
        </w:rPr>
        <w:t> </w:t>
      </w:r>
      <w:r>
        <w:rPr>
          <w:w w:val="105"/>
        </w:rPr>
        <w:t>Passport</w:t>
      </w:r>
      <w:r>
        <w:rPr>
          <w:spacing w:val="-12"/>
          <w:w w:val="105"/>
        </w:rPr>
        <w:t> </w:t>
      </w:r>
      <w:r>
        <w:rPr>
          <w:w w:val="105"/>
        </w:rPr>
        <w:t>login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modeled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AsmL</w:t>
      </w:r>
      <w:r>
        <w:rPr>
          <w:spacing w:val="-14"/>
          <w:w w:val="105"/>
        </w:rPr>
        <w:t> </w:t>
      </w:r>
      <w:r>
        <w:rPr>
          <w:w w:val="105"/>
        </w:rPr>
        <w:t>raised so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issues 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rewritten</w:t>
      </w:r>
      <w:r>
        <w:rPr>
          <w:spacing w:val="-1"/>
          <w:w w:val="105"/>
        </w:rPr>
        <w:t> </w:t>
      </w:r>
      <w:r>
        <w:rPr>
          <w:w w:val="105"/>
        </w:rPr>
        <w:t>entirely.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646" w:val="left" w:leader="none"/>
        </w:tabs>
        <w:spacing w:line="240" w:lineRule="auto" w:before="299" w:after="0"/>
        <w:ind w:left="646" w:right="0" w:hanging="537"/>
        <w:jc w:val="left"/>
      </w:pPr>
      <w:bookmarkStart w:name=" AsmL/T " w:id="12"/>
      <w:bookmarkEnd w:id="12"/>
      <w:r>
        <w:rPr/>
      </w:r>
      <w:r>
        <w:rPr>
          <w:spacing w:val="-2"/>
          <w:w w:val="115"/>
        </w:rPr>
        <w:t>AsmL/T</w:t>
      </w:r>
    </w:p>
    <w:p>
      <w:pPr>
        <w:pStyle w:val="BodyText"/>
        <w:spacing w:line="213" w:lineRule="auto" w:before="208"/>
        <w:ind w:left="109" w:right="106"/>
        <w:jc w:val="both"/>
      </w:pPr>
      <w:r>
        <w:rPr/>
        <w:t>AsmL</w:t>
      </w:r>
      <w:r>
        <w:rPr>
          <w:spacing w:val="-6"/>
        </w:rPr>
        <w:t> </w:t>
      </w:r>
      <w:r>
        <w:rPr/>
        <w:t>gave</w:t>
      </w:r>
      <w:r>
        <w:rPr>
          <w:spacing w:val="-7"/>
        </w:rPr>
        <w:t> </w:t>
      </w:r>
      <w:r>
        <w:rPr/>
        <w:t>rise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AsmL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Tool</w:t>
      </w:r>
      <w:r>
        <w:rPr>
          <w:spacing w:val="-8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2</w:t>
        </w:r>
      </w:hyperlink>
      <w:r>
        <w:rPr/>
        <w:t>].</w:t>
      </w:r>
      <w:r>
        <w:rPr>
          <w:spacing w:val="30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AsmL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Tool,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 </w:t>
      </w:r>
      <w:r>
        <w:rPr>
          <w:w w:val="105"/>
        </w:rPr>
        <w:t>generate</w:t>
      </w:r>
      <w:r>
        <w:rPr>
          <w:spacing w:val="-15"/>
          <w:w w:val="105"/>
        </w:rPr>
        <w:t> </w:t>
      </w:r>
      <w:r>
        <w:rPr>
          <w:w w:val="105"/>
        </w:rPr>
        <w:t>tests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AsmL</w:t>
      </w:r>
      <w:r>
        <w:rPr>
          <w:spacing w:val="-13"/>
          <w:w w:val="105"/>
        </w:rPr>
        <w:t> </w:t>
      </w:r>
      <w:r>
        <w:rPr>
          <w:w w:val="105"/>
        </w:rPr>
        <w:t>model. Both</w:t>
      </w:r>
      <w:r>
        <w:rPr>
          <w:spacing w:val="-14"/>
          <w:w w:val="105"/>
        </w:rPr>
        <w:t> </w:t>
      </w:r>
      <w:r>
        <w:rPr>
          <w:w w:val="105"/>
        </w:rPr>
        <w:t>parameter</w:t>
      </w:r>
      <w:r>
        <w:rPr>
          <w:spacing w:val="-14"/>
          <w:w w:val="105"/>
        </w:rPr>
        <w:t> </w:t>
      </w:r>
      <w:r>
        <w:rPr>
          <w:w w:val="105"/>
        </w:rPr>
        <w:t>generation</w:t>
      </w:r>
      <w:r>
        <w:rPr>
          <w:spacing w:val="-14"/>
          <w:w w:val="105"/>
        </w:rPr>
        <w:t> </w:t>
      </w:r>
      <w:r>
        <w:rPr>
          <w:w w:val="105"/>
        </w:rPr>
        <w:t>and test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generation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supported. The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your AsmL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actual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the implementation’s</w:t>
      </w:r>
      <w:r>
        <w:rPr>
          <w:spacing w:val="-12"/>
          <w:w w:val="105"/>
        </w:rPr>
        <w:t> </w:t>
      </w:r>
      <w:r>
        <w:rPr>
          <w:w w:val="105"/>
        </w:rPr>
        <w:t>conformance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specification.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exposes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 automation interface so it can easily be embedded into your test harness.</w:t>
      </w:r>
    </w:p>
    <w:p>
      <w:pPr>
        <w:pStyle w:val="BodyText"/>
        <w:spacing w:line="213" w:lineRule="auto" w:before="17"/>
        <w:ind w:left="109" w:right="104" w:firstLine="319"/>
        <w:jc w:val="both"/>
      </w:pP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tell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 Researchers areas because the same information has to be provided in multiple </w:t>
      </w:r>
      <w:r>
        <w:rPr>
          <w:w w:val="105"/>
        </w:rPr>
        <w:t>ways for items such as Methods and Actions.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1169091</wp:posOffset>
            </wp:positionH>
            <wp:positionV relativeFrom="paragraph">
              <wp:posOffset>105081</wp:posOffset>
            </wp:positionV>
            <wp:extent cx="3638457" cy="37453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457" cy="374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0" w:right="128" w:firstLine="0"/>
        <w:jc w:val="center"/>
        <w:rPr>
          <w:rFonts w:ascii="LM Roman 9"/>
          <w:sz w:val="16"/>
        </w:rPr>
      </w:pPr>
      <w:bookmarkStart w:name=" Adoption 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2.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1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0" w:after="0"/>
        <w:ind w:left="685" w:right="0" w:hanging="576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Adoption</w:t>
      </w:r>
    </w:p>
    <w:p>
      <w:pPr>
        <w:pStyle w:val="BodyText"/>
        <w:spacing w:line="213" w:lineRule="auto" w:before="140"/>
        <w:ind w:left="109" w:right="107"/>
        <w:jc w:val="both"/>
      </w:pPr>
      <w:r>
        <w:rPr>
          <w:w w:val="105"/>
        </w:rPr>
        <w:t>AsmlL/T</w:t>
      </w:r>
      <w:r>
        <w:rPr>
          <w:spacing w:val="-5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testers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leverage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effort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put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creating models.</w:t>
      </w:r>
      <w:r>
        <w:rPr>
          <w:spacing w:val="80"/>
          <w:w w:val="105"/>
        </w:rPr>
        <w:t> </w:t>
      </w:r>
      <w:r>
        <w:rPr>
          <w:w w:val="105"/>
        </w:rPr>
        <w:t>Now,</w:t>
      </w:r>
      <w:r>
        <w:rPr>
          <w:spacing w:val="23"/>
          <w:w w:val="105"/>
        </w:rPr>
        <w:t> </w:t>
      </w:r>
      <w:r>
        <w:rPr>
          <w:w w:val="105"/>
        </w:rPr>
        <w:t>not only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9"/>
          <w:w w:val="105"/>
        </w:rPr>
        <w:t> </w:t>
      </w:r>
      <w:r>
        <w:rPr>
          <w:w w:val="105"/>
        </w:rPr>
        <w:t>specifications</w:t>
      </w:r>
      <w:r>
        <w:rPr>
          <w:spacing w:val="19"/>
          <w:w w:val="105"/>
        </w:rPr>
        <w:t> </w:t>
      </w:r>
      <w:r>
        <w:rPr>
          <w:w w:val="105"/>
        </w:rPr>
        <w:t>better,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18"/>
          <w:w w:val="105"/>
        </w:rPr>
        <w:t> </w:t>
      </w:r>
      <w:r>
        <w:rPr>
          <w:w w:val="105"/>
        </w:rPr>
        <w:t>test</w:t>
      </w:r>
      <w:r>
        <w:rPr>
          <w:spacing w:val="18"/>
          <w:w w:val="105"/>
        </w:rPr>
        <w:t> </w:t>
      </w:r>
      <w:r>
        <w:rPr>
          <w:w w:val="105"/>
        </w:rPr>
        <w:t>cases</w:t>
      </w:r>
      <w:r>
        <w:rPr>
          <w:spacing w:val="19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be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7"/>
        <w:jc w:val="both"/>
      </w:pPr>
      <w:bookmarkStart w:name=" Impact " w:id="14"/>
      <w:bookmarkEnd w:id="14"/>
      <w:r>
        <w:rPr/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provided.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basically a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prototype.</w:t>
      </w:r>
      <w:r>
        <w:rPr>
          <w:spacing w:val="23"/>
          <w:w w:val="105"/>
        </w:rPr>
        <w:t> </w:t>
      </w:r>
      <w:r>
        <w:rPr>
          <w:w w:val="105"/>
        </w:rPr>
        <w:t>Documentation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missing,</w:t>
      </w:r>
      <w:r>
        <w:rPr>
          <w:spacing w:val="-7"/>
          <w:w w:val="105"/>
        </w:rPr>
        <w:t> </w:t>
      </w:r>
      <w:r>
        <w:rPr>
          <w:w w:val="105"/>
        </w:rPr>
        <w:t>concepts</w:t>
      </w:r>
      <w:r>
        <w:rPr>
          <w:spacing w:val="-8"/>
          <w:w w:val="105"/>
        </w:rPr>
        <w:t> </w:t>
      </w:r>
      <w:r>
        <w:rPr>
          <w:w w:val="105"/>
        </w:rPr>
        <w:t>were stated</w:t>
      </w:r>
      <w:r>
        <w:rPr>
          <w:spacing w:val="-1"/>
          <w:w w:val="105"/>
        </w:rPr>
        <w:t> </w:t>
      </w:r>
      <w:r>
        <w:rPr>
          <w:w w:val="105"/>
        </w:rPr>
        <w:t>in unfamiliar</w:t>
      </w:r>
      <w:r>
        <w:rPr>
          <w:spacing w:val="-1"/>
          <w:w w:val="105"/>
        </w:rPr>
        <w:t> </w:t>
      </w:r>
      <w:r>
        <w:rPr>
          <w:w w:val="105"/>
        </w:rPr>
        <w:t>(research) terms, and</w:t>
      </w:r>
      <w:r>
        <w:rPr>
          <w:spacing w:val="-1"/>
          <w:w w:val="105"/>
        </w:rPr>
        <w:t> </w:t>
      </w:r>
      <w:r>
        <w:rPr>
          <w:w w:val="105"/>
        </w:rPr>
        <w:t>there was a steep learning curve. Only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training,</w:t>
      </w:r>
      <w:r>
        <w:rPr>
          <w:spacing w:val="-10"/>
          <w:w w:val="105"/>
        </w:rPr>
        <w:t> </w:t>
      </w:r>
      <w:r>
        <w:rPr>
          <w:w w:val="105"/>
        </w:rPr>
        <w:t>consulting,</w:t>
      </w:r>
      <w:r>
        <w:rPr>
          <w:spacing w:val="-7"/>
          <w:w w:val="105"/>
        </w:rPr>
        <w:t> </w:t>
      </w:r>
      <w:r>
        <w:rPr>
          <w:w w:val="105"/>
        </w:rPr>
        <w:t>mentoring,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coaching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FSE team was adoption generally possible.</w:t>
      </w:r>
    </w:p>
    <w:p>
      <w:pPr>
        <w:pStyle w:val="BodyText"/>
        <w:spacing w:before="259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577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Impact</w:t>
      </w:r>
    </w:p>
    <w:p>
      <w:pPr>
        <w:pStyle w:val="BodyText"/>
        <w:spacing w:line="213" w:lineRule="auto" w:before="190"/>
        <w:ind w:left="109" w:right="106"/>
        <w:jc w:val="both"/>
      </w:pPr>
      <w:bookmarkStart w:name=" Model Based Testing : Research to Pract" w:id="15"/>
      <w:bookmarkEnd w:id="15"/>
      <w:r>
        <w:rPr/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WS-Routing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10"/>
          <w:w w:val="105"/>
        </w:rPr>
        <w:t> </w:t>
      </w:r>
      <w:r>
        <w:rPr>
          <w:w w:val="105"/>
        </w:rPr>
        <w:t>1.0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incompatibility issue was found after it had already been traditionally tested.</w:t>
      </w:r>
      <w:r>
        <w:rPr>
          <w:spacing w:val="40"/>
          <w:w w:val="105"/>
        </w:rPr>
        <w:t> </w:t>
      </w:r>
      <w:r>
        <w:rPr>
          <w:w w:val="105"/>
        </w:rPr>
        <w:t>In an early implementation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WS-Policy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Indigo,</w:t>
      </w:r>
      <w:r>
        <w:rPr>
          <w:spacing w:val="-10"/>
          <w:w w:val="105"/>
        </w:rPr>
        <w:t> </w:t>
      </w:r>
      <w:r>
        <w:rPr>
          <w:w w:val="105"/>
        </w:rPr>
        <w:t>AsmL/T</w:t>
      </w:r>
      <w:r>
        <w:rPr>
          <w:spacing w:val="-12"/>
          <w:w w:val="105"/>
        </w:rPr>
        <w:t> </w:t>
      </w:r>
      <w:r>
        <w:rPr>
          <w:w w:val="105"/>
        </w:rPr>
        <w:t>parameter</w:t>
      </w:r>
      <w:r>
        <w:rPr>
          <w:spacing w:val="-11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was used to generate variations</w:t>
      </w:r>
      <w:r>
        <w:rPr>
          <w:spacing w:val="-1"/>
          <w:w w:val="105"/>
        </w:rPr>
        <w:t> </w:t>
      </w:r>
      <w:r>
        <w:rPr>
          <w:w w:val="105"/>
        </w:rPr>
        <w:t>of policy which found 13 bugs in the implemen- tation.</w:t>
      </w:r>
      <w:r>
        <w:rPr>
          <w:spacing w:val="40"/>
          <w:w w:val="105"/>
        </w:rPr>
        <w:t> </w:t>
      </w:r>
      <w:r>
        <w:rPr>
          <w:w w:val="105"/>
        </w:rPr>
        <w:t>More than three very insidious bugs were found in the Indigo early implementation of WS-AtomicTransaction.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537"/>
        <w:jc w:val="left"/>
      </w:pPr>
      <w:r>
        <w:rPr>
          <w:w w:val="110"/>
        </w:rPr>
        <w:t>Model</w:t>
      </w:r>
      <w:r>
        <w:rPr>
          <w:spacing w:val="23"/>
          <w:w w:val="110"/>
        </w:rPr>
        <w:t> </w:t>
      </w:r>
      <w:r>
        <w:rPr>
          <w:w w:val="110"/>
        </w:rPr>
        <w:t>Based</w:t>
      </w:r>
      <w:r>
        <w:rPr>
          <w:spacing w:val="24"/>
          <w:w w:val="110"/>
        </w:rPr>
        <w:t> </w:t>
      </w:r>
      <w:r>
        <w:rPr>
          <w:w w:val="110"/>
        </w:rPr>
        <w:t>Testing</w:t>
      </w:r>
      <w:r>
        <w:rPr>
          <w:spacing w:val="24"/>
          <w:w w:val="110"/>
        </w:rPr>
        <w:t> </w:t>
      </w:r>
      <w:r>
        <w:rPr>
          <w:w w:val="110"/>
        </w:rPr>
        <w:t>:</w:t>
      </w:r>
      <w:r>
        <w:rPr>
          <w:spacing w:val="55"/>
          <w:w w:val="110"/>
        </w:rPr>
        <w:t> </w:t>
      </w:r>
      <w:r>
        <w:rPr>
          <w:w w:val="110"/>
        </w:rPr>
        <w:t>Research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Practice</w:t>
      </w:r>
    </w:p>
    <w:p>
      <w:pPr>
        <w:pStyle w:val="BodyText"/>
        <w:spacing w:line="213" w:lineRule="auto" w:before="259"/>
        <w:ind w:left="109" w:right="106"/>
        <w:jc w:val="both"/>
      </w:pPr>
      <w:r>
        <w:rPr>
          <w:w w:val="105"/>
        </w:rPr>
        <w:t>Researchers</w:t>
      </w:r>
      <w:r>
        <w:rPr>
          <w:w w:val="105"/>
        </w:rPr>
        <w:t> enjoy tackling</w:t>
      </w:r>
      <w:r>
        <w:rPr>
          <w:w w:val="105"/>
        </w:rPr>
        <w:t> the tough unsolved</w:t>
      </w:r>
      <w:r>
        <w:rPr>
          <w:w w:val="105"/>
        </w:rPr>
        <w:t> problems.</w:t>
      </w:r>
      <w:r>
        <w:rPr>
          <w:spacing w:val="40"/>
          <w:w w:val="105"/>
        </w:rPr>
        <w:t> </w:t>
      </w:r>
      <w:r>
        <w:rPr>
          <w:w w:val="105"/>
        </w:rPr>
        <w:t>Unfortunately it </w:t>
      </w:r>
      <w:bookmarkStart w:name=" Futures " w:id="16"/>
      <w:bookmarkEnd w:id="16"/>
      <w:r>
        <w:rPr>
          <w:w w:val="105"/>
        </w:rPr>
        <w:t>i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frequently the simple solved problems that</w:t>
      </w:r>
      <w:r>
        <w:rPr>
          <w:spacing w:val="-1"/>
          <w:w w:val="105"/>
        </w:rPr>
        <w:t> </w:t>
      </w:r>
      <w:r>
        <w:rPr>
          <w:w w:val="105"/>
        </w:rPr>
        <w:t>provide a stumbling block for </w:t>
      </w:r>
      <w:r>
        <w:rPr/>
        <w:t>practitioners to incorporate the</w:t>
      </w:r>
      <w:r>
        <w:rPr>
          <w:spacing w:val="-2"/>
        </w:rPr>
        <w:t> </w:t>
      </w:r>
      <w:r>
        <w:rPr/>
        <w:t>advances into their daily practice.</w:t>
      </w:r>
      <w:r>
        <w:rPr>
          <w:spacing w:val="40"/>
        </w:rPr>
        <w:t> </w:t>
      </w:r>
      <w:r>
        <w:rPr/>
        <w:t>Real testers </w:t>
      </w:r>
      <w:r>
        <w:rPr>
          <w:w w:val="105"/>
        </w:rPr>
        <w:t>run fully automated regressions without any GUI or prompts.</w:t>
      </w:r>
      <w:r>
        <w:rPr>
          <w:spacing w:val="40"/>
          <w:w w:val="105"/>
        </w:rPr>
        <w:t> </w:t>
      </w:r>
      <w:r>
        <w:rPr>
          <w:w w:val="105"/>
        </w:rPr>
        <w:t>Real testers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reproduce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scenario,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archive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 </w:t>
      </w:r>
      <w:r>
        <w:rPr>
          <w:w w:val="105"/>
        </w:rPr>
        <w:t>a minimal case [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] as part of a bug report for development.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537"/>
        <w:jc w:val="left"/>
      </w:pPr>
      <w:r>
        <w:rPr>
          <w:spacing w:val="-2"/>
          <w:w w:val="110"/>
        </w:rPr>
        <w:t>Futures</w:t>
      </w:r>
    </w:p>
    <w:p>
      <w:pPr>
        <w:pStyle w:val="BodyText"/>
        <w:spacing w:line="213" w:lineRule="auto" w:before="256"/>
        <w:ind w:left="109" w:right="106"/>
        <w:jc w:val="both"/>
      </w:pPr>
      <w:r>
        <w:rPr>
          <w:w w:val="105"/>
        </w:rPr>
        <w:t>Microsoft hopes to promote Model Based Testing as a best practice across the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practicing</w:t>
      </w:r>
      <w:r>
        <w:rPr>
          <w:spacing w:val="-7"/>
          <w:w w:val="105"/>
        </w:rPr>
        <w:t> </w:t>
      </w:r>
      <w:r>
        <w:rPr>
          <w:w w:val="105"/>
        </w:rPr>
        <w:t>testers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Microsoft</w:t>
      </w:r>
      <w:r>
        <w:rPr>
          <w:spacing w:val="-7"/>
          <w:w w:val="105"/>
        </w:rPr>
        <w:t> </w:t>
      </w:r>
      <w:r>
        <w:rPr>
          <w:w w:val="105"/>
        </w:rPr>
        <w:t>speak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industry conferences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industry</w:t>
      </w:r>
      <w:r>
        <w:rPr>
          <w:spacing w:val="-14"/>
          <w:w w:val="105"/>
        </w:rPr>
        <w:t> </w:t>
      </w:r>
      <w:r>
        <w:rPr>
          <w:w w:val="105"/>
        </w:rPr>
        <w:t>magazines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webzines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benefits</w:t>
      </w:r>
      <w:r>
        <w:rPr>
          <w:spacing w:val="-13"/>
          <w:w w:val="105"/>
        </w:rPr>
        <w:t> </w:t>
      </w:r>
      <w:r>
        <w:rPr>
          <w:w w:val="105"/>
        </w:rPr>
        <w:t>of MBT and how to easily get started. [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8"/>
        <w:ind w:left="110" w:right="109" w:firstLine="318"/>
        <w:jc w:val="both"/>
      </w:pPr>
      <w:r>
        <w:rPr>
          <w:w w:val="105"/>
        </w:rPr>
        <w:t>TMT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evolved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Integrated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includes an</w:t>
      </w:r>
      <w:r>
        <w:rPr>
          <w:spacing w:val="-16"/>
          <w:w w:val="105"/>
        </w:rPr>
        <w:t> </w:t>
      </w:r>
      <w:r>
        <w:rPr>
          <w:w w:val="105"/>
        </w:rPr>
        <w:t>enhanced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FSM</w:t>
      </w:r>
      <w:r>
        <w:rPr>
          <w:spacing w:val="-14"/>
          <w:w w:val="105"/>
        </w:rPr>
        <w:t> </w:t>
      </w:r>
      <w:r>
        <w:rPr>
          <w:w w:val="105"/>
        </w:rPr>
        <w:t>Modeling,</w:t>
      </w:r>
      <w:r>
        <w:rPr>
          <w:spacing w:val="-14"/>
          <w:w w:val="105"/>
        </w:rPr>
        <w:t> </w:t>
      </w:r>
      <w:r>
        <w:rPr>
          <w:w w:val="105"/>
        </w:rPr>
        <w:t>N-wise</w:t>
      </w:r>
      <w:r>
        <w:rPr>
          <w:spacing w:val="-14"/>
          <w:w w:val="105"/>
        </w:rPr>
        <w:t> </w:t>
      </w:r>
      <w:r>
        <w:rPr>
          <w:w w:val="105"/>
        </w:rPr>
        <w:t>parameters</w:t>
      </w:r>
      <w:r>
        <w:rPr>
          <w:spacing w:val="-13"/>
          <w:w w:val="105"/>
        </w:rPr>
        <w:t> </w:t>
      </w:r>
      <w:r>
        <w:rPr>
          <w:w w:val="105"/>
        </w:rPr>
        <w:t>combinations, and allied test technologies.</w:t>
      </w:r>
    </w:p>
    <w:p>
      <w:pPr>
        <w:pStyle w:val="BodyText"/>
        <w:spacing w:line="213" w:lineRule="auto" w:before="17"/>
        <w:ind w:left="110" w:right="108" w:firstLine="318"/>
        <w:jc w:val="both"/>
      </w:pPr>
      <w:r>
        <w:rPr>
          <w:w w:val="105"/>
        </w:rPr>
        <w:t>The FSE group has taken Indigo Tests feedback and is creating a next generation of the AsmL</w:t>
      </w:r>
      <w:r>
        <w:rPr>
          <w:w w:val="105"/>
        </w:rPr>
        <w:t> and testing</w:t>
      </w:r>
      <w:r>
        <w:rPr>
          <w:w w:val="105"/>
        </w:rPr>
        <w:t> tools that</w:t>
      </w:r>
      <w:r>
        <w:rPr>
          <w:w w:val="105"/>
        </w:rPr>
        <w:t> are more intuitive</w:t>
      </w:r>
      <w:r>
        <w:rPr>
          <w:w w:val="105"/>
        </w:rPr>
        <w:t> (shorter learning</w:t>
      </w:r>
      <w:r>
        <w:rPr>
          <w:spacing w:val="-11"/>
          <w:w w:val="105"/>
        </w:rPr>
        <w:t> </w:t>
      </w:r>
      <w:r>
        <w:rPr>
          <w:w w:val="105"/>
        </w:rPr>
        <w:t>curves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closer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tester</w:t>
      </w:r>
      <w:r>
        <w:rPr>
          <w:spacing w:val="-9"/>
          <w:w w:val="105"/>
        </w:rPr>
        <w:t> </w:t>
      </w:r>
      <w:r>
        <w:rPr>
          <w:w w:val="105"/>
        </w:rPr>
        <w:t>experience),</w:t>
      </w:r>
      <w:r>
        <w:rPr>
          <w:spacing w:val="-6"/>
          <w:w w:val="105"/>
        </w:rPr>
        <w:t> </w:t>
      </w:r>
      <w:r>
        <w:rPr>
          <w:w w:val="105"/>
        </w:rPr>
        <w:t>easier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debug,</w:t>
      </w:r>
      <w:r>
        <w:rPr>
          <w:spacing w:val="-9"/>
          <w:w w:val="105"/>
        </w:rPr>
        <w:t> </w:t>
      </w:r>
      <w:r>
        <w:rPr>
          <w:w w:val="105"/>
        </w:rPr>
        <w:t>and well tested and supported.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646" w:val="left" w:leader="none"/>
        </w:tabs>
        <w:spacing w:line="240" w:lineRule="auto" w:before="284" w:after="0"/>
        <w:ind w:left="646" w:right="0" w:hanging="537"/>
        <w:jc w:val="left"/>
      </w:pPr>
      <w:bookmarkStart w:name=" Futures " w:id="17"/>
      <w:bookmarkEnd w:id="17"/>
      <w:r>
        <w:rPr/>
      </w:r>
      <w:r>
        <w:rPr>
          <w:spacing w:val="-2"/>
          <w:w w:val="110"/>
        </w:rPr>
        <w:t>Futures</w:t>
      </w:r>
    </w:p>
    <w:p>
      <w:pPr>
        <w:pStyle w:val="BodyText"/>
        <w:spacing w:line="213" w:lineRule="auto" w:before="199"/>
        <w:ind w:left="109" w:right="105"/>
        <w:jc w:val="both"/>
      </w:pPr>
      <w:r>
        <w:rPr>
          <w:w w:val="105"/>
        </w:rPr>
        <w:t>Finite State Machines and other simple models like Cause Effect Graphing should already be in use as a best practice for Model Based Testing across the industry, but are not.</w:t>
      </w:r>
      <w:r>
        <w:rPr>
          <w:spacing w:val="40"/>
          <w:w w:val="105"/>
        </w:rPr>
        <w:t> </w:t>
      </w:r>
      <w:r>
        <w:rPr>
          <w:w w:val="105"/>
        </w:rPr>
        <w:t>The tools are still perceived as too expensive or too</w:t>
      </w:r>
      <w:r>
        <w:rPr>
          <w:w w:val="105"/>
        </w:rPr>
        <w:t> complex</w:t>
      </w:r>
      <w:r>
        <w:rPr>
          <w:w w:val="105"/>
        </w:rPr>
        <w:t> by</w:t>
      </w:r>
      <w:r>
        <w:rPr>
          <w:w w:val="105"/>
        </w:rPr>
        <w:t> most</w:t>
      </w:r>
      <w:r>
        <w:rPr>
          <w:w w:val="105"/>
        </w:rPr>
        <w:t> testers.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w w:val="105"/>
        </w:rPr>
        <w:t> evangelism</w:t>
      </w:r>
      <w:r>
        <w:rPr>
          <w:w w:val="105"/>
        </w:rPr>
        <w:t> with</w:t>
      </w:r>
      <w:r>
        <w:rPr>
          <w:w w:val="105"/>
        </w:rPr>
        <w:t> case</w:t>
      </w:r>
      <w:r>
        <w:rPr>
          <w:w w:val="105"/>
        </w:rPr>
        <w:t> studies</w:t>
      </w:r>
      <w:r>
        <w:rPr>
          <w:w w:val="105"/>
        </w:rPr>
        <w:t> and consulting</w:t>
      </w:r>
      <w:r>
        <w:rPr>
          <w:w w:val="105"/>
        </w:rPr>
        <w:t> are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convince</w:t>
      </w:r>
      <w:r>
        <w:rPr>
          <w:w w:val="105"/>
        </w:rPr>
        <w:t> most</w:t>
      </w:r>
      <w:r>
        <w:rPr>
          <w:w w:val="105"/>
        </w:rPr>
        <w:t> test</w:t>
      </w:r>
      <w:r>
        <w:rPr>
          <w:w w:val="105"/>
        </w:rPr>
        <w:t> groups</w:t>
      </w:r>
      <w:r>
        <w:rPr>
          <w:w w:val="105"/>
        </w:rPr>
        <w:t> still.</w:t>
      </w:r>
      <w:r>
        <w:rPr>
          <w:spacing w:val="40"/>
          <w:w w:val="105"/>
        </w:rPr>
        <w:t> </w:t>
      </w:r>
      <w:r>
        <w:rPr>
          <w:w w:val="105"/>
        </w:rPr>
        <w:t>Further,</w:t>
      </w:r>
      <w:r>
        <w:rPr>
          <w:w w:val="105"/>
        </w:rPr>
        <w:t> when </w:t>
      </w:r>
      <w:r>
        <w:rPr/>
        <w:t>industrial testers finally embrace MBT, they frequently find the simple models are</w:t>
      </w:r>
      <w:r>
        <w:rPr>
          <w:spacing w:val="-11"/>
        </w:rPr>
        <w:t> </w:t>
      </w:r>
      <w:r>
        <w:rPr/>
        <w:t>not</w:t>
      </w:r>
      <w:r>
        <w:rPr>
          <w:spacing w:val="-7"/>
        </w:rPr>
        <w:t> </w:t>
      </w:r>
      <w:r>
        <w:rPr/>
        <w:t>rich</w:t>
      </w:r>
      <w:r>
        <w:rPr>
          <w:spacing w:val="-7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7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problems.</w:t>
      </w:r>
      <w:r>
        <w:rPr>
          <w:spacing w:val="40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simple</w:t>
      </w:r>
      <w:r>
        <w:rPr>
          <w:spacing w:val="-5"/>
        </w:rPr>
        <w:t> </w:t>
      </w:r>
      <w:r>
        <w:rPr/>
        <w:t>ways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testers to</w:t>
      </w:r>
      <w:r>
        <w:rPr>
          <w:spacing w:val="-1"/>
        </w:rPr>
        <w:t> </w:t>
      </w:r>
      <w:r>
        <w:rPr/>
        <w:t>expand from dipping their toes in the water with simple models to handling </w:t>
      </w:r>
      <w:r>
        <w:rPr>
          <w:w w:val="105"/>
        </w:rPr>
        <w:t>great</w:t>
      </w:r>
      <w:r>
        <w:rPr>
          <w:spacing w:val="-1"/>
          <w:w w:val="105"/>
        </w:rPr>
        <w:t> </w:t>
      </w:r>
      <w:r>
        <w:rPr>
          <w:w w:val="105"/>
        </w:rPr>
        <w:t>swaths of their testing domain</w:t>
      </w:r>
      <w:r>
        <w:rPr>
          <w:spacing w:val="-1"/>
          <w:w w:val="105"/>
        </w:rPr>
        <w:t> </w:t>
      </w:r>
      <w:r>
        <w:rPr>
          <w:w w:val="105"/>
        </w:rPr>
        <w:t>using advanced models that</w:t>
      </w:r>
      <w:r>
        <w:rPr>
          <w:spacing w:val="-1"/>
          <w:w w:val="105"/>
        </w:rPr>
        <w:t> </w:t>
      </w:r>
      <w:r>
        <w:rPr>
          <w:w w:val="105"/>
        </w:rPr>
        <w:t>also allow model checking and execution are required.</w:t>
      </w:r>
    </w:p>
    <w:p>
      <w:pPr>
        <w:pStyle w:val="BodyText"/>
        <w:spacing w:before="33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02"/>
        <w:ind w:left="109" w:right="107"/>
        <w:jc w:val="both"/>
      </w:pPr>
      <w:bookmarkStart w:name="References" w:id="18"/>
      <w:bookmarkEnd w:id="18"/>
      <w:r>
        <w:rPr/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people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Founda- </w:t>
      </w:r>
      <w:bookmarkStart w:name="_bookmark1" w:id="19"/>
      <w:bookmarkEnd w:id="19"/>
      <w:r>
        <w:rPr>
          <w:w w:val="105"/>
        </w:rPr>
        <w:t>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(FSE)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Microsoft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6"/>
          <w:w w:val="105"/>
        </w:rPr>
        <w:t> </w:t>
      </w:r>
      <w:r>
        <w:rPr>
          <w:w w:val="105"/>
        </w:rPr>
        <w:t>(which has</w:t>
      </w:r>
      <w:r>
        <w:rPr>
          <w:spacing w:val="-18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Colin</w:t>
      </w:r>
      <w:r>
        <w:rPr>
          <w:spacing w:val="-18"/>
          <w:w w:val="105"/>
        </w:rPr>
        <w:t> </w:t>
      </w:r>
      <w:r>
        <w:rPr>
          <w:w w:val="105"/>
        </w:rPr>
        <w:t>Campbell,</w:t>
      </w:r>
      <w:r>
        <w:rPr>
          <w:spacing w:val="-18"/>
          <w:w w:val="105"/>
        </w:rPr>
        <w:t> </w:t>
      </w:r>
      <w:r>
        <w:rPr>
          <w:w w:val="105"/>
        </w:rPr>
        <w:t>Yuri</w:t>
      </w:r>
      <w:r>
        <w:rPr>
          <w:spacing w:val="-18"/>
          <w:w w:val="105"/>
        </w:rPr>
        <w:t> </w:t>
      </w:r>
      <w:r>
        <w:rPr>
          <w:w w:val="105"/>
        </w:rPr>
        <w:t>Gurevich,</w:t>
      </w:r>
      <w:r>
        <w:rPr>
          <w:spacing w:val="-18"/>
          <w:w w:val="105"/>
        </w:rPr>
        <w:t> </w:t>
      </w:r>
      <w:r>
        <w:rPr>
          <w:w w:val="105"/>
        </w:rPr>
        <w:t>Wolfgang</w:t>
      </w:r>
      <w:r>
        <w:rPr>
          <w:spacing w:val="-18"/>
          <w:w w:val="105"/>
        </w:rPr>
        <w:t> </w:t>
      </w:r>
      <w:r>
        <w:rPr>
          <w:w w:val="105"/>
        </w:rPr>
        <w:t>Grieskamp,</w:t>
      </w:r>
      <w:r>
        <w:rPr>
          <w:spacing w:val="-18"/>
          <w:w w:val="105"/>
        </w:rPr>
        <w:t> </w:t>
      </w:r>
      <w:r>
        <w:rPr>
          <w:w w:val="105"/>
        </w:rPr>
        <w:t>Wolfram </w:t>
      </w:r>
      <w:bookmarkStart w:name="_bookmark2" w:id="20"/>
      <w:bookmarkEnd w:id="20"/>
      <w:r>
        <w:rPr>
          <w:w w:val="105"/>
        </w:rPr>
        <w:t>S</w:t>
      </w:r>
      <w:r>
        <w:rPr>
          <w:w w:val="105"/>
        </w:rPr>
        <w:t>chulte,</w:t>
      </w:r>
      <w:r>
        <w:rPr>
          <w:spacing w:val="-10"/>
          <w:w w:val="105"/>
        </w:rPr>
        <w:t> </w:t>
      </w:r>
      <w:r>
        <w:rPr>
          <w:w w:val="105"/>
        </w:rPr>
        <w:t>Nikolai</w:t>
      </w:r>
      <w:r>
        <w:rPr>
          <w:spacing w:val="-12"/>
          <w:w w:val="105"/>
        </w:rPr>
        <w:t> </w:t>
      </w:r>
      <w:r>
        <w:rPr>
          <w:w w:val="105"/>
        </w:rPr>
        <w:t>Tillmann,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Margus</w:t>
      </w:r>
      <w:r>
        <w:rPr>
          <w:spacing w:val="-13"/>
          <w:w w:val="105"/>
        </w:rPr>
        <w:t> </w:t>
      </w:r>
      <w:r>
        <w:rPr>
          <w:w w:val="105"/>
        </w:rPr>
        <w:t>Veanes)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testers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 Indigo test team, especially Sara Wong.</w:t>
      </w:r>
    </w:p>
    <w:p>
      <w:pPr>
        <w:pStyle w:val="BodyText"/>
        <w:spacing w:before="94"/>
      </w:pPr>
    </w:p>
    <w:p>
      <w:pPr>
        <w:pStyle w:val="Heading1"/>
        <w:ind w:left="109" w:firstLine="0"/>
      </w:pPr>
      <w:bookmarkStart w:name="_bookmark3" w:id="21"/>
      <w:bookmarkEnd w:id="2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bookmarkStart w:name="_bookmark4" w:id="22"/>
      <w:bookmarkEnd w:id="22"/>
      <w:r>
        <w:rPr/>
      </w:r>
      <w:r>
        <w:rPr>
          <w:sz w:val="16"/>
        </w:rPr>
        <w:t>Abstract</w:t>
      </w:r>
      <w:r>
        <w:rPr>
          <w:spacing w:val="1"/>
          <w:sz w:val="16"/>
        </w:rPr>
        <w:t> </w:t>
      </w:r>
      <w:r>
        <w:rPr>
          <w:sz w:val="16"/>
        </w:rPr>
        <w:t>State</w:t>
      </w:r>
      <w:r>
        <w:rPr>
          <w:spacing w:val="2"/>
          <w:sz w:val="16"/>
        </w:rPr>
        <w:t> </w:t>
      </w:r>
      <w:r>
        <w:rPr>
          <w:sz w:val="16"/>
        </w:rPr>
        <w:t>Machine</w:t>
      </w:r>
      <w:r>
        <w:rPr>
          <w:spacing w:val="2"/>
          <w:sz w:val="16"/>
        </w:rPr>
        <w:t> </w:t>
      </w:r>
      <w:r>
        <w:rPr>
          <w:sz w:val="16"/>
        </w:rPr>
        <w:t>Language,</w:t>
      </w:r>
      <w:r>
        <w:rPr>
          <w:spacing w:val="4"/>
          <w:sz w:val="16"/>
        </w:rPr>
        <w:t> </w:t>
      </w:r>
      <w:r>
        <w:rPr>
          <w:sz w:val="16"/>
        </w:rPr>
        <w:t>Microsoft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Research.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6">
        <w:r>
          <w:rPr>
            <w:rFonts w:ascii="MathJax_Typewriter"/>
            <w:color w:val="0000FF"/>
            <w:spacing w:val="-2"/>
            <w:sz w:val="16"/>
          </w:rPr>
          <w:t>http://research.microsoft.com/fse/asml/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81" w:after="0"/>
        <w:ind w:left="422" w:right="0" w:hanging="230"/>
        <w:jc w:val="left"/>
        <w:rPr>
          <w:sz w:val="16"/>
        </w:rPr>
      </w:pPr>
      <w:r>
        <w:rPr>
          <w:sz w:val="16"/>
        </w:rPr>
        <w:t>The AsmL</w:t>
      </w:r>
      <w:r>
        <w:rPr>
          <w:spacing w:val="-2"/>
          <w:sz w:val="16"/>
        </w:rPr>
        <w:t> </w:t>
      </w:r>
      <w:r>
        <w:rPr>
          <w:sz w:val="16"/>
        </w:rPr>
        <w:t>Test</w:t>
      </w:r>
      <w:r>
        <w:rPr>
          <w:spacing w:val="2"/>
          <w:sz w:val="16"/>
        </w:rPr>
        <w:t> </w:t>
      </w:r>
      <w:r>
        <w:rPr>
          <w:sz w:val="16"/>
        </w:rPr>
        <w:t>Generator</w:t>
      </w:r>
      <w:r>
        <w:rPr>
          <w:spacing w:val="3"/>
          <w:sz w:val="16"/>
        </w:rPr>
        <w:t> </w:t>
      </w:r>
      <w:r>
        <w:rPr>
          <w:sz w:val="16"/>
        </w:rPr>
        <w:t>tool,</w:t>
      </w:r>
      <w:r>
        <w:rPr>
          <w:spacing w:val="3"/>
          <w:sz w:val="16"/>
        </w:rPr>
        <w:t> </w:t>
      </w:r>
      <w:r>
        <w:rPr>
          <w:sz w:val="16"/>
        </w:rPr>
        <w:t>Microsoft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Research.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bookmarkStart w:name="_bookmark5" w:id="23"/>
      <w:bookmarkEnd w:id="23"/>
      <w:r>
        <w:rPr/>
      </w: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http://research.microsoft.com/fse/AsmL/doc/AsmLTester.html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78" w:after="0"/>
        <w:ind w:left="42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Corning,</w:t>
      </w:r>
      <w:r>
        <w:rPr>
          <w:spacing w:val="4"/>
          <w:sz w:val="16"/>
        </w:rPr>
        <w:t> </w:t>
      </w:r>
      <w:r>
        <w:rPr>
          <w:sz w:val="16"/>
        </w:rPr>
        <w:t>“</w:t>
      </w:r>
      <w:r>
        <w:rPr>
          <w:spacing w:val="2"/>
          <w:sz w:val="16"/>
        </w:rPr>
        <w:t> </w:t>
      </w:r>
      <w:r>
        <w:rPr>
          <w:sz w:val="16"/>
        </w:rPr>
        <w:t>Confessions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Modeling</w:t>
      </w:r>
      <w:r>
        <w:rPr>
          <w:spacing w:val="3"/>
          <w:sz w:val="16"/>
        </w:rPr>
        <w:t> </w:t>
      </w:r>
      <w:r>
        <w:rPr>
          <w:sz w:val="16"/>
        </w:rPr>
        <w:t>Bigot:</w:t>
      </w:r>
      <w:r>
        <w:rPr>
          <w:spacing w:val="4"/>
          <w:sz w:val="16"/>
        </w:rPr>
        <w:t> </w:t>
      </w:r>
      <w:r>
        <w:rPr>
          <w:sz w:val="16"/>
        </w:rPr>
        <w:t>Parts</w:t>
      </w:r>
      <w:r>
        <w:rPr>
          <w:spacing w:val="2"/>
          <w:sz w:val="16"/>
        </w:rPr>
        <w:t> </w:t>
      </w:r>
      <w:r>
        <w:rPr>
          <w:sz w:val="16"/>
        </w:rPr>
        <w:t>III-IV</w:t>
      </w:r>
      <w:r>
        <w:rPr>
          <w:spacing w:val="-1"/>
          <w:sz w:val="16"/>
        </w:rPr>
        <w:t> </w:t>
      </w:r>
      <w:r>
        <w:rPr>
          <w:sz w:val="16"/>
        </w:rPr>
        <w:t>”</w:t>
      </w:r>
      <w:r>
        <w:rPr>
          <w:spacing w:val="2"/>
          <w:sz w:val="16"/>
        </w:rPr>
        <w:t> </w:t>
      </w:r>
      <w:r>
        <w:rPr>
          <w:sz w:val="16"/>
        </w:rPr>
        <w:t>ASPToday,</w:t>
      </w:r>
      <w:r>
        <w:rPr>
          <w:spacing w:val="-1"/>
          <w:sz w:val="16"/>
        </w:rPr>
        <w:t> </w:t>
      </w:r>
      <w:r>
        <w:rPr>
          <w:sz w:val="16"/>
        </w:rPr>
        <w:t>Dec02</w:t>
      </w:r>
      <w:r>
        <w:rPr>
          <w:spacing w:val="4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Jan03.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bookmarkStart w:name="_bookmark6" w:id="24"/>
      <w:bookmarkEnd w:id="24"/>
      <w:r>
        <w:rPr/>
      </w: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8">
        <w:r>
          <w:rPr>
            <w:rFonts w:ascii="MathJax_Typewriter"/>
            <w:color w:val="0000FF"/>
            <w:spacing w:val="-2"/>
            <w:sz w:val="16"/>
          </w:rPr>
          <w:t>http://www.asptoday.com/content.asp?id=2043</w:t>
        </w:r>
      </w:hyperlink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96" w:lineRule="exact" w:before="81" w:after="0"/>
        <w:ind w:left="481" w:right="0" w:hanging="289"/>
        <w:jc w:val="left"/>
        <w:rPr>
          <w:i/>
          <w:sz w:val="16"/>
        </w:rPr>
      </w:pPr>
      <w:r>
        <w:rPr>
          <w:i/>
          <w:sz w:val="16"/>
        </w:rPr>
        <w:t>Trustworthy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: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Reliability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9">
        <w:r>
          <w:rPr>
            <w:rFonts w:ascii="MathJax_Typewriter"/>
            <w:color w:val="0000FF"/>
            <w:spacing w:val="-2"/>
            <w:sz w:val="16"/>
          </w:rPr>
          <w:t>http://www.microsoft.com/mscorp/twc/reliability/default.mspx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29" w:after="0"/>
        <w:ind w:left="423" w:right="109" w:hanging="232"/>
        <w:jc w:val="left"/>
        <w:rPr>
          <w:sz w:val="16"/>
        </w:rPr>
      </w:pPr>
      <w:bookmarkStart w:name="_bookmark7" w:id="25"/>
      <w:bookmarkEnd w:id="25"/>
      <w:r>
        <w:rPr/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Zeller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Hildebrandt,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Simplifying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Isolating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Failure-Inducing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Input.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IEEE Transactions on Software Engineering </w:t>
      </w:r>
      <w:r>
        <w:rPr>
          <w:rFonts w:ascii="Georgia"/>
          <w:sz w:val="16"/>
        </w:rPr>
        <w:t>28(2)</w:t>
      </w:r>
      <w:r>
        <w:rPr>
          <w:sz w:val="16"/>
        </w:rPr>
        <w:t>, February 2002, pp. 183-200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5" w:after="0"/>
        <w:ind w:left="423" w:right="476" w:hanging="232"/>
        <w:jc w:val="left"/>
        <w:rPr>
          <w:sz w:val="16"/>
        </w:rPr>
      </w:pPr>
      <w:r>
        <w:rPr>
          <w:sz w:val="16"/>
        </w:rPr>
        <w:t>H.F. Nielsen, S. Thatte, </w:t>
      </w:r>
      <w:r>
        <w:rPr>
          <w:i/>
          <w:sz w:val="16"/>
        </w:rPr>
        <w:t>Web Services Routing Protocol (WS-Routing)</w:t>
      </w:r>
      <w:r>
        <w:rPr>
          <w:sz w:val="16"/>
        </w:rPr>
        <w:t>, October 23, 2001 URL </w:t>
      </w:r>
      <w:hyperlink r:id="rId20">
        <w:r>
          <w:rPr>
            <w:color w:val="0000FF"/>
            <w:sz w:val="16"/>
          </w:rPr>
          <w:t>http:///msdn.microsoft.com/library/default.asp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2" w:after="0"/>
        <w:ind w:left="423" w:right="1639" w:hanging="232"/>
        <w:jc w:val="left"/>
        <w:rPr>
          <w:rFonts w:ascii="MathJax_Typewriter"/>
          <w:sz w:val="16"/>
        </w:rPr>
      </w:pPr>
      <w:r>
        <w:rPr>
          <w:sz w:val="16"/>
        </w:rPr>
        <w:t>D. Box, et al, </w:t>
      </w:r>
      <w:r>
        <w:rPr>
          <w:i/>
          <w:sz w:val="16"/>
        </w:rPr>
        <w:t>Web Services Policy Framework (WSPolicy)</w:t>
      </w:r>
      <w:r>
        <w:rPr>
          <w:sz w:val="16"/>
        </w:rPr>
        <w:t>, 28 May 2003 URL </w:t>
      </w:r>
      <w:hyperlink r:id="rId21">
        <w:r>
          <w:rPr>
            <w:rFonts w:ascii="MathJax_Typewriter"/>
            <w:color w:val="0000FF"/>
            <w:sz w:val="16"/>
          </w:rPr>
          <w:t>http://www.ibm.com/developerworks/library/ws-policy</w:t>
        </w:r>
      </w:hyperlink>
    </w:p>
    <w:p>
      <w:pPr>
        <w:spacing w:line="177" w:lineRule="exact" w:before="0"/>
        <w:ind w:left="423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22">
        <w:r>
          <w:rPr>
            <w:rFonts w:ascii="MathJax_Typewriter"/>
            <w:color w:val="0000FF"/>
            <w:spacing w:val="-2"/>
            <w:sz w:val="16"/>
          </w:rPr>
          <w:t>http://msdn.microsoft.com/ws/2002/12/Policy/</w:t>
        </w:r>
      </w:hyperlink>
    </w:p>
    <w:p>
      <w:pPr>
        <w:pStyle w:val="ListParagraph"/>
        <w:numPr>
          <w:ilvl w:val="0"/>
          <w:numId w:val="2"/>
        </w:numPr>
        <w:tabs>
          <w:tab w:pos="709" w:val="left" w:leader="none"/>
          <w:tab w:pos="1316" w:val="left" w:leader="none"/>
          <w:tab w:pos="2187" w:val="left" w:leader="none"/>
          <w:tab w:pos="3522" w:val="left" w:leader="none"/>
          <w:tab w:pos="4321" w:val="left" w:leader="none"/>
          <w:tab w:pos="4830" w:val="left" w:leader="none"/>
          <w:tab w:pos="5408" w:val="left" w:leader="none"/>
          <w:tab w:pos="5902" w:val="left" w:leader="none"/>
          <w:tab w:pos="6875" w:val="left" w:leader="none"/>
        </w:tabs>
        <w:spacing w:line="194" w:lineRule="exact" w:before="81" w:after="0"/>
        <w:ind w:left="709" w:right="0" w:hanging="517"/>
        <w:jc w:val="left"/>
        <w:rPr>
          <w:i/>
          <w:sz w:val="16"/>
        </w:rPr>
      </w:pPr>
      <w:r>
        <w:rPr>
          <w:i/>
          <w:spacing w:val="-5"/>
          <w:sz w:val="16"/>
        </w:rPr>
        <w:t>Web</w:t>
      </w:r>
      <w:r>
        <w:rPr>
          <w:i/>
          <w:sz w:val="16"/>
        </w:rPr>
        <w:tab/>
      </w:r>
      <w:r>
        <w:rPr>
          <w:i/>
          <w:spacing w:val="-2"/>
          <w:sz w:val="16"/>
        </w:rPr>
        <w:t>Services</w:t>
      </w:r>
      <w:r>
        <w:rPr>
          <w:i/>
          <w:sz w:val="16"/>
        </w:rPr>
        <w:tab/>
      </w:r>
      <w:r>
        <w:rPr>
          <w:i/>
          <w:spacing w:val="-2"/>
          <w:sz w:val="16"/>
        </w:rPr>
        <w:t>Enhancements</w:t>
      </w:r>
      <w:r>
        <w:rPr>
          <w:i/>
          <w:sz w:val="16"/>
        </w:rPr>
        <w:tab/>
      </w:r>
      <w:r>
        <w:rPr>
          <w:i/>
          <w:spacing w:val="-2"/>
          <w:sz w:val="16"/>
        </w:rPr>
        <w:t>(WSE)</w:t>
      </w:r>
      <w:r>
        <w:rPr>
          <w:i/>
          <w:sz w:val="16"/>
        </w:rPr>
        <w:tab/>
      </w:r>
      <w:r>
        <w:rPr>
          <w:i/>
          <w:spacing w:val="-5"/>
          <w:sz w:val="16"/>
        </w:rPr>
        <w:t>1.0</w:t>
      </w:r>
      <w:r>
        <w:rPr>
          <w:i/>
          <w:sz w:val="16"/>
        </w:rPr>
        <w:tab/>
      </w:r>
      <w:r>
        <w:rPr>
          <w:i/>
          <w:spacing w:val="-5"/>
          <w:sz w:val="16"/>
        </w:rPr>
        <w:t>SP1</w:t>
      </w:r>
      <w:r>
        <w:rPr>
          <w:i/>
          <w:sz w:val="16"/>
        </w:rPr>
        <w:tab/>
      </w:r>
      <w:r>
        <w:rPr>
          <w:i/>
          <w:spacing w:val="-5"/>
          <w:sz w:val="16"/>
        </w:rPr>
        <w:t>for</w:t>
      </w:r>
      <w:r>
        <w:rPr>
          <w:i/>
          <w:sz w:val="16"/>
        </w:rPr>
        <w:tab/>
      </w:r>
      <w:r>
        <w:rPr>
          <w:i/>
          <w:spacing w:val="-2"/>
          <w:sz w:val="16"/>
        </w:rPr>
        <w:t>Microsoft</w:t>
      </w:r>
      <w:r>
        <w:rPr>
          <w:i/>
          <w:sz w:val="16"/>
        </w:rPr>
        <w:tab/>
      </w:r>
      <w:r>
        <w:rPr>
          <w:i/>
          <w:spacing w:val="-4"/>
          <w:sz w:val="16"/>
        </w:rPr>
        <w:t>.NET</w:t>
      </w:r>
    </w:p>
    <w:p>
      <w:pPr>
        <w:spacing w:line="194" w:lineRule="exact" w:before="0"/>
        <w:ind w:left="423" w:right="0" w:firstLine="0"/>
        <w:jc w:val="left"/>
        <w:rPr>
          <w:rFonts w:ascii="LM Roman 9"/>
          <w:sz w:val="16"/>
        </w:rPr>
      </w:pPr>
      <w:hyperlink r:id="rId23">
        <w:r>
          <w:rPr>
            <w:rFonts w:ascii="LM Roman 9"/>
            <w:color w:val="0000FF"/>
            <w:spacing w:val="-2"/>
            <w:sz w:val="16"/>
          </w:rPr>
          <w:t>http://www.microsoft.com/downloads/details.aspx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2" w:after="0"/>
        <w:ind w:left="423" w:right="107" w:hanging="232"/>
        <w:jc w:val="left"/>
        <w:rPr>
          <w:sz w:val="16"/>
        </w:rPr>
      </w:pPr>
      <w:r>
        <w:rPr>
          <w:sz w:val="16"/>
        </w:rPr>
        <w:t>L.F. Cabrera, et al,</w:t>
      </w:r>
      <w:r>
        <w:rPr>
          <w:spacing w:val="40"/>
          <w:sz w:val="16"/>
        </w:rPr>
        <w:t> </w:t>
      </w:r>
      <w:r>
        <w:rPr>
          <w:i/>
          <w:sz w:val="16"/>
        </w:rPr>
        <w:t>Web Services Atomic Transaction (WS-AtomicTransaction)</w:t>
      </w:r>
      <w:r>
        <w:rPr>
          <w:sz w:val="16"/>
        </w:rPr>
        <w:t>, September </w:t>
      </w:r>
      <w:r>
        <w:rPr>
          <w:spacing w:val="-2"/>
          <w:sz w:val="16"/>
        </w:rPr>
        <w:t>2003.</w:t>
      </w:r>
    </w:p>
    <w:p>
      <w:pPr>
        <w:spacing w:line="120" w:lineRule="exact" w:before="19"/>
        <w:ind w:left="423" w:right="0" w:firstLine="0"/>
        <w:jc w:val="left"/>
        <w:rPr>
          <w:rFonts w:ascii="MathJax_Typewriter"/>
          <w:sz w:val="16"/>
        </w:rPr>
      </w:pPr>
      <w:hyperlink r:id="rId24">
        <w:r>
          <w:rPr>
            <w:rFonts w:ascii="MathJax_Typewriter"/>
            <w:color w:val="0000FF"/>
            <w:sz w:val="16"/>
          </w:rPr>
          <w:t>ftp://www6.software.ibm.com/software/developer/library/ws-</w:t>
        </w:r>
        <w:r>
          <w:rPr>
            <w:rFonts w:ascii="MathJax_Typewriter"/>
            <w:color w:val="0000FF"/>
            <w:spacing w:val="-2"/>
            <w:sz w:val="16"/>
          </w:rPr>
          <w:t>atomictransaction.pdf</w:t>
        </w:r>
      </w:hyperlink>
    </w:p>
    <w:p>
      <w:pPr>
        <w:spacing w:line="199" w:lineRule="exact" w:before="0"/>
        <w:ind w:left="423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43"/>
          <w:sz w:val="16"/>
        </w:rPr>
        <w:t> </w:t>
      </w:r>
      <w:hyperlink r:id="rId25">
        <w:r>
          <w:rPr>
            <w:rFonts w:ascii="MathJax_Typewriter"/>
            <w:color w:val="0000FF"/>
            <w:sz w:val="16"/>
          </w:rPr>
          <w:t>http://msdn.microsoft.com/library/en-</w:t>
        </w:r>
        <w:r>
          <w:rPr>
            <w:rFonts w:ascii="MathJax_Typewriter"/>
            <w:color w:val="0000FF"/>
            <w:spacing w:val="-2"/>
            <w:sz w:val="16"/>
          </w:rPr>
          <w:t>us/dnglobspec/html/wsat.asp</w:t>
        </w:r>
      </w:hyperlink>
    </w:p>
    <w:p>
      <w:pPr>
        <w:spacing w:after="0" w:line="199" w:lineRule="exact"/>
        <w:jc w:val="left"/>
        <w:rPr>
          <w:rFonts w:ascii="MathJax_Typewriter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46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sz w:val="16"/>
        </w:rPr>
      </w:pPr>
      <w:bookmarkStart w:name="_bookmark8" w:id="26"/>
      <w:bookmarkEnd w:id="26"/>
      <w:r>
        <w:rPr/>
      </w:r>
      <w:bookmarkStart w:name="_bookmark9" w:id="27"/>
      <w:bookmarkEnd w:id="27"/>
      <w:r>
        <w:rPr/>
      </w:r>
      <w:r>
        <w:rPr>
          <w:spacing w:val="-2"/>
          <w:sz w:val="16"/>
        </w:rPr>
        <w:t>J.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Taylor,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Testing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Internet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Explorer: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From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Underdog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Best-In-Class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Browser</w:t>
      </w:r>
      <w:r>
        <w:rPr>
          <w:spacing w:val="-2"/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StarWest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163" w:hanging="315"/>
        <w:jc w:val="left"/>
        <w:rPr>
          <w:rFonts w:ascii="MathJax_Typewriter"/>
          <w:sz w:val="16"/>
        </w:rPr>
      </w:pP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Robinson, </w:t>
      </w:r>
      <w:r>
        <w:rPr>
          <w:i/>
          <w:sz w:val="16"/>
        </w:rPr>
        <w:t>Finite State Model-Based Testing on a Shoestring</w:t>
      </w:r>
      <w:r>
        <w:rPr>
          <w:sz w:val="16"/>
        </w:rPr>
        <w:t>, StarWest 1999 URL </w:t>
      </w:r>
      <w:hyperlink r:id="rId26">
        <w:r>
          <w:rPr>
            <w:rFonts w:ascii="MathJax_Typewriter"/>
            <w:color w:val="0000FF"/>
            <w:sz w:val="16"/>
          </w:rPr>
          <w:t>http://www.model-based-testing.org/shoestring.htm</w:t>
        </w:r>
      </w:hyperlink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8612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1367599</wp:posOffset>
              </wp:positionH>
              <wp:positionV relativeFrom="page">
                <wp:posOffset>642286</wp:posOffset>
              </wp:positionV>
              <wp:extent cx="32029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29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Stobie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684998pt;margin-top:50.573765pt;width:252.2pt;height:10.85pt;mso-position-horizontal-relative:page;mso-position-vertical-relative:page;z-index:-158607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Stobie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6256">
              <wp:simplePos x="0" y="0"/>
              <wp:positionH relativeFrom="page">
                <wp:posOffset>1367599</wp:posOffset>
              </wp:positionH>
              <wp:positionV relativeFrom="page">
                <wp:posOffset>642286</wp:posOffset>
              </wp:positionV>
              <wp:extent cx="320294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029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Stobie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684998pt;margin-top:50.573765pt;width:252.2pt;height:10.85pt;mso-position-horizontal-relative:page;mso-position-vertical-relative:page;z-index:-158602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Stobie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8597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5" w:hanging="57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5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6" w:hanging="537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3" w:right="13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3" w:hanging="57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kstobie@microsoft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://research.microsoft.com/fse/asml/" TargetMode="External"/><Relationship Id="rId17" Type="http://schemas.openxmlformats.org/officeDocument/2006/relationships/hyperlink" Target="http://research.microsoft.com/fse/AsmL/doc/AsmLTester.html" TargetMode="External"/><Relationship Id="rId18" Type="http://schemas.openxmlformats.org/officeDocument/2006/relationships/hyperlink" Target="http://www.asptoday.com/content.asp?id=2043" TargetMode="External"/><Relationship Id="rId19" Type="http://schemas.openxmlformats.org/officeDocument/2006/relationships/hyperlink" Target="http://www.microsoft.com/mscorp/twc/reliability/default.mspx" TargetMode="External"/><Relationship Id="rId20" Type="http://schemas.openxmlformats.org/officeDocument/2006/relationships/hyperlink" Target="http://msdn.microsoft.com/library/default.asp?url=/library/e%20n-us/dnglobspec/html/ws-routing.asp" TargetMode="External"/><Relationship Id="rId21" Type="http://schemas.openxmlformats.org/officeDocument/2006/relationships/hyperlink" Target="http://www.ibm.com/developerworks/library/ws-policy" TargetMode="External"/><Relationship Id="rId22" Type="http://schemas.openxmlformats.org/officeDocument/2006/relationships/hyperlink" Target="http://msdn.microsoft.com/ws/2002/12/Policy/" TargetMode="External"/><Relationship Id="rId23" Type="http://schemas.openxmlformats.org/officeDocument/2006/relationships/hyperlink" Target="http://www.microsoft.com/downloads/details.aspx?FamilyId=06255A94-2635-4D2%209-A90C-28B282993A41&amp;displaylang=en" TargetMode="External"/><Relationship Id="rId24" Type="http://schemas.openxmlformats.org/officeDocument/2006/relationships/hyperlink" Target="ftp://www6.software.ibm.com/software/developer/library/ws-atomictransaction.pdf" TargetMode="External"/><Relationship Id="rId25" Type="http://schemas.openxmlformats.org/officeDocument/2006/relationships/hyperlink" Target="http://msdn.microsoft.com/library/en-us/dnglobspec/html/wsat.asp" TargetMode="External"/><Relationship Id="rId26" Type="http://schemas.openxmlformats.org/officeDocument/2006/relationships/hyperlink" Target="http://www.model-based-testing.org/shoestring.htm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Stobie</dc:creator>
  <cp:keywords>formal testing methods; test selection; automated test case generation</cp:keywords>
  <dc:subject>Electronic Notes in Theoretical Computer Science, 111 (2004) 5-12. doi:10.1016/j.entcs.2004.12.004</dc:subject>
  <dc:title>doi:10.1016/j.entcs.2004.12.004</dc:title>
  <dcterms:created xsi:type="dcterms:W3CDTF">2023-12-11T13:11:24Z</dcterms:created>
  <dcterms:modified xsi:type="dcterms:W3CDTF">2023-12-11T13:11:24Z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10.1016/j.entcs.2004.12.004</vt:lpwstr>
  </property>
  <property fmtid="{D5CDD505-2E9C-101B-9397-08002B2CF9AE}" pid="15" name="robots">
    <vt:lpwstr>noindex</vt:lpwstr>
  </property>
</Properties>
</file>