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33376">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175 (2007) </w:t>
      </w:r>
      <w:r>
        <w:rPr>
          <w:rFonts w:ascii="Times New Roman" w:hAnsi="Times New Roman"/>
          <w:spacing w:val="-2"/>
          <w:sz w:val="16"/>
        </w:rPr>
        <w:t>37–50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7"/>
        <w:jc w:val="left"/>
        <w:rPr>
          <w:rFonts w:ascii="Times New Roman"/>
          <w:sz w:val="33"/>
        </w:rPr>
      </w:pPr>
    </w:p>
    <w:p>
      <w:pPr>
        <w:pStyle w:val="Title"/>
        <w:spacing w:line="206" w:lineRule="auto"/>
        <w:rPr>
          <w:rFonts w:ascii="IPAPMincho"/>
          <w:b w:val="0"/>
          <w:sz w:val="11"/>
        </w:rPr>
      </w:pPr>
      <w:bookmarkStart w:name="_bookmark0" w:id="1"/>
      <w:bookmarkEnd w:id="1"/>
      <w:r>
        <w:rPr>
          <w:b w:val="0"/>
        </w:rPr>
      </w:r>
      <w:r>
        <w:rPr/>
        <w:t>Modeling and Verification of Reliable Messaging by Graph Transformation Systems</w:t>
      </w:r>
      <w:r>
        <w:rPr>
          <w:spacing w:val="-87"/>
        </w:rPr>
        <w:t> </w:t>
      </w:r>
      <w:hyperlink w:history="true" w:anchor="_bookmark0">
        <w:r>
          <w:rPr>
            <w:rFonts w:ascii="IPAPMincho"/>
            <w:b w:val="0"/>
            <w:color w:val="0000FF"/>
            <w:position w:val="13"/>
            <w:sz w:val="11"/>
          </w:rPr>
          <w:t>4</w:t>
        </w:r>
      </w:hyperlink>
    </w:p>
    <w:p>
      <w:pPr>
        <w:spacing w:before="321"/>
        <w:ind w:left="867" w:right="0" w:firstLine="0"/>
        <w:jc w:val="left"/>
        <w:rPr>
          <w:sz w:val="28"/>
        </w:rPr>
      </w:pPr>
      <w:r>
        <w:rPr>
          <w:rFonts w:ascii="LM Roman 12" w:hAnsi="LM Roman 12"/>
          <w:spacing w:val="12"/>
          <w:sz w:val="28"/>
        </w:rPr>
        <w:t>L</w:t>
      </w:r>
      <w:r>
        <w:rPr>
          <w:rFonts w:ascii="LM Roman 12" w:hAnsi="LM Roman 12"/>
          <w:spacing w:val="-125"/>
          <w:sz w:val="28"/>
        </w:rPr>
        <w:t>´</w:t>
      </w:r>
      <w:r>
        <w:rPr>
          <w:rFonts w:ascii="LM Roman 12" w:hAnsi="LM Roman 12"/>
          <w:spacing w:val="12"/>
          <w:sz w:val="28"/>
        </w:rPr>
        <w:t>aszl</w:t>
      </w:r>
      <w:r>
        <w:rPr>
          <w:rFonts w:ascii="LM Roman 12" w:hAnsi="LM Roman 12"/>
          <w:spacing w:val="-125"/>
          <w:sz w:val="28"/>
        </w:rPr>
        <w:t>´</w:t>
      </w:r>
      <w:r>
        <w:rPr>
          <w:rFonts w:ascii="LM Roman 12" w:hAnsi="LM Roman 12"/>
          <w:spacing w:val="12"/>
          <w:sz w:val="28"/>
        </w:rPr>
        <w:t>o</w:t>
      </w:r>
      <w:r>
        <w:rPr>
          <w:rFonts w:ascii="LM Roman 12" w:hAnsi="LM Roman 12"/>
          <w:spacing w:val="-1"/>
          <w:sz w:val="28"/>
        </w:rPr>
        <w:t> </w:t>
      </w:r>
      <w:r>
        <w:rPr>
          <w:rFonts w:ascii="LM Roman 12" w:hAnsi="LM Roman 12"/>
          <w:spacing w:val="-8"/>
          <w:sz w:val="28"/>
        </w:rPr>
        <w:t>G</w:t>
      </w:r>
      <w:r>
        <w:rPr>
          <w:rFonts w:ascii="LM Roman 12" w:hAnsi="LM Roman 12"/>
          <w:spacing w:val="-145"/>
          <w:sz w:val="28"/>
        </w:rPr>
        <w:t>¨</w:t>
      </w:r>
      <w:r>
        <w:rPr>
          <w:rFonts w:ascii="LM Roman 12" w:hAnsi="LM Roman 12"/>
          <w:spacing w:val="-8"/>
          <w:sz w:val="28"/>
        </w:rPr>
        <w:t>onczy</w:t>
      </w:r>
      <w:hyperlink w:history="true" w:anchor="_bookmark0">
        <w:r>
          <w:rPr>
            <w:color w:val="0000FF"/>
            <w:spacing w:val="1"/>
            <w:w w:val="99"/>
            <w:sz w:val="28"/>
            <w:vertAlign w:val="superscript"/>
          </w:rPr>
          <w:t>1</w:t>
        </w:r>
      </w:hyperlink>
      <w:r>
        <w:rPr>
          <w:rFonts w:ascii="LM Roman 12" w:hAnsi="LM Roman 12"/>
          <w:spacing w:val="-8"/>
          <w:sz w:val="28"/>
          <w:vertAlign w:val="baseline"/>
        </w:rPr>
        <w:t>,</w:t>
      </w:r>
      <w:r>
        <w:rPr>
          <w:rFonts w:ascii="LM Roman 12" w:hAnsi="LM Roman 12"/>
          <w:spacing w:val="26"/>
          <w:sz w:val="28"/>
          <w:vertAlign w:val="baseline"/>
        </w:rPr>
        <w:t> </w:t>
      </w:r>
      <w:r>
        <w:rPr>
          <w:rFonts w:ascii="LM Roman 12" w:hAnsi="LM Roman 12"/>
          <w:spacing w:val="23"/>
          <w:sz w:val="28"/>
          <w:vertAlign w:val="baseline"/>
        </w:rPr>
        <w:t>M</w:t>
      </w:r>
      <w:r>
        <w:rPr>
          <w:rFonts w:ascii="LM Roman 12" w:hAnsi="LM Roman 12"/>
          <w:spacing w:val="-114"/>
          <w:sz w:val="28"/>
          <w:vertAlign w:val="baseline"/>
        </w:rPr>
        <w:t>a</w:t>
      </w:r>
      <w:r>
        <w:rPr>
          <w:rFonts w:ascii="LM Roman 12" w:hAnsi="LM Roman 12"/>
          <w:spacing w:val="23"/>
          <w:sz w:val="28"/>
          <w:vertAlign w:val="baseline"/>
        </w:rPr>
        <w:t>´</w:t>
      </w:r>
      <w:r>
        <w:rPr>
          <w:rFonts w:ascii="LM Roman 12" w:hAnsi="LM Roman 12"/>
          <w:spacing w:val="15"/>
          <w:sz w:val="28"/>
          <w:vertAlign w:val="baseline"/>
        </w:rPr>
        <w:t>t</w:t>
      </w:r>
      <w:r>
        <w:rPr>
          <w:rFonts w:ascii="LM Roman 12" w:hAnsi="LM Roman 12"/>
          <w:spacing w:val="-106"/>
          <w:sz w:val="28"/>
          <w:vertAlign w:val="baseline"/>
        </w:rPr>
        <w:t>´</w:t>
      </w:r>
      <w:r>
        <w:rPr>
          <w:rFonts w:ascii="LM Roman 12" w:hAnsi="LM Roman 12"/>
          <w:spacing w:val="23"/>
          <w:sz w:val="28"/>
          <w:vertAlign w:val="baseline"/>
        </w:rPr>
        <w:t>e</w:t>
      </w:r>
      <w:r>
        <w:rPr>
          <w:rFonts w:ascii="LM Roman 12" w:hAnsi="LM Roman 12"/>
          <w:sz w:val="28"/>
          <w:vertAlign w:val="baseline"/>
        </w:rPr>
        <w:t> </w:t>
      </w:r>
      <w:r>
        <w:rPr>
          <w:rFonts w:ascii="LM Roman 12" w:hAnsi="LM Roman 12"/>
          <w:spacing w:val="-4"/>
          <w:sz w:val="28"/>
          <w:vertAlign w:val="baseline"/>
        </w:rPr>
        <w:t>K</w:t>
      </w:r>
      <w:r>
        <w:rPr>
          <w:rFonts w:ascii="LM Roman 12" w:hAnsi="LM Roman 12"/>
          <w:spacing w:val="-12"/>
          <w:sz w:val="28"/>
          <w:vertAlign w:val="baseline"/>
        </w:rPr>
        <w:t>o</w:t>
      </w:r>
      <w:r>
        <w:rPr>
          <w:rFonts w:ascii="LM Roman 12" w:hAnsi="LM Roman 12"/>
          <w:spacing w:val="-5"/>
          <w:sz w:val="28"/>
          <w:vertAlign w:val="baseline"/>
        </w:rPr>
        <w:t>v</w:t>
      </w:r>
      <w:r>
        <w:rPr>
          <w:rFonts w:ascii="LM Roman 12" w:hAnsi="LM Roman 12"/>
          <w:spacing w:val="-141"/>
          <w:sz w:val="28"/>
          <w:vertAlign w:val="baseline"/>
        </w:rPr>
        <w:t>a</w:t>
      </w:r>
      <w:r>
        <w:rPr>
          <w:rFonts w:ascii="LM Roman 12" w:hAnsi="LM Roman 12"/>
          <w:spacing w:val="-4"/>
          <w:sz w:val="28"/>
          <w:vertAlign w:val="baseline"/>
        </w:rPr>
        <w:t>´cs</w:t>
      </w:r>
      <w:hyperlink w:history="true" w:anchor="_bookmark0">
        <w:r>
          <w:rPr>
            <w:color w:val="0000FF"/>
            <w:spacing w:val="-4"/>
            <w:w w:val="99"/>
            <w:sz w:val="28"/>
            <w:vertAlign w:val="superscript"/>
          </w:rPr>
          <w:t>2</w:t>
        </w:r>
      </w:hyperlink>
      <w:r>
        <w:rPr>
          <w:color w:val="0000FF"/>
          <w:spacing w:val="14"/>
          <w:sz w:val="28"/>
          <w:vertAlign w:val="baseline"/>
        </w:rPr>
        <w:t> </w:t>
      </w:r>
      <w:r>
        <w:rPr>
          <w:rFonts w:ascii="LM Roman 12" w:hAnsi="LM Roman 12"/>
          <w:spacing w:val="-22"/>
          <w:sz w:val="28"/>
          <w:vertAlign w:val="baseline"/>
        </w:rPr>
        <w:t>and</w:t>
      </w:r>
      <w:r>
        <w:rPr>
          <w:rFonts w:ascii="LM Roman 12" w:hAnsi="LM Roman 12"/>
          <w:spacing w:val="63"/>
          <w:sz w:val="28"/>
          <w:vertAlign w:val="baseline"/>
        </w:rPr>
        <w:t> </w:t>
      </w:r>
      <w:r>
        <w:rPr>
          <w:rFonts w:ascii="LM Roman 12" w:hAnsi="LM Roman 12"/>
          <w:spacing w:val="-3"/>
          <w:sz w:val="28"/>
          <w:vertAlign w:val="baseline"/>
        </w:rPr>
        <w:t>D</w:t>
      </w:r>
      <w:r>
        <w:rPr>
          <w:rFonts w:ascii="LM Roman 12" w:hAnsi="LM Roman 12"/>
          <w:spacing w:val="-140"/>
          <w:sz w:val="28"/>
          <w:vertAlign w:val="baseline"/>
        </w:rPr>
        <w:t>a</w:t>
      </w:r>
      <w:r>
        <w:rPr>
          <w:rFonts w:ascii="LM Roman 12" w:hAnsi="LM Roman 12"/>
          <w:spacing w:val="-3"/>
          <w:sz w:val="28"/>
          <w:vertAlign w:val="baseline"/>
        </w:rPr>
        <w:t>´niel</w:t>
      </w:r>
      <w:r>
        <w:rPr>
          <w:rFonts w:ascii="LM Roman 12" w:hAnsi="LM Roman 12"/>
          <w:spacing w:val="-1"/>
          <w:sz w:val="28"/>
          <w:vertAlign w:val="baseline"/>
        </w:rPr>
        <w:t> </w:t>
      </w:r>
      <w:r>
        <w:rPr>
          <w:rFonts w:ascii="LM Roman 12" w:hAnsi="LM Roman 12"/>
          <w:spacing w:val="-23"/>
          <w:sz w:val="28"/>
          <w:vertAlign w:val="baseline"/>
        </w:rPr>
        <w:t>V</w:t>
      </w:r>
      <w:r>
        <w:rPr>
          <w:rFonts w:ascii="LM Roman 12" w:hAnsi="LM Roman 12"/>
          <w:sz w:val="28"/>
          <w:vertAlign w:val="baseline"/>
        </w:rPr>
        <w:t>arr</w:t>
      </w:r>
      <w:r>
        <w:rPr>
          <w:rFonts w:ascii="LM Roman 12" w:hAnsi="LM Roman 12"/>
          <w:spacing w:val="-136"/>
          <w:sz w:val="28"/>
          <w:vertAlign w:val="baseline"/>
        </w:rPr>
        <w:t>o</w:t>
      </w:r>
      <w:r>
        <w:rPr>
          <w:rFonts w:ascii="LM Roman 12" w:hAnsi="LM Roman 12"/>
          <w:spacing w:val="-1"/>
          <w:sz w:val="28"/>
          <w:vertAlign w:val="baseline"/>
        </w:rPr>
        <w:t>´</w:t>
      </w:r>
      <w:hyperlink w:history="true" w:anchor="_bookmark0">
        <w:r>
          <w:rPr>
            <w:color w:val="0000FF"/>
            <w:w w:val="99"/>
            <w:sz w:val="28"/>
            <w:vertAlign w:val="superscript"/>
          </w:rPr>
          <w:t>3</w:t>
        </w:r>
      </w:hyperlink>
    </w:p>
    <w:p>
      <w:pPr>
        <w:spacing w:line="165" w:lineRule="auto" w:before="181"/>
        <w:ind w:left="1830" w:right="1715"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Measurement</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Information</w:t>
      </w:r>
      <w:r>
        <w:rPr>
          <w:rFonts w:ascii="LM Roman 8"/>
          <w:i/>
          <w:spacing w:val="-8"/>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Budapest University of Technology and Economics Budapest, Hungary</w:t>
      </w:r>
    </w:p>
    <w:p>
      <w:pPr>
        <w:pStyle w:val="BodyText"/>
        <w:spacing w:before="16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300713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678202pt;width:383.2pt;height:.1pt;mso-position-horizontal-relative:page;mso-position-vertical-relative:paragraph;z-index:-15728640;mso-wrap-distance-left:0;mso-wrap-distance-right:0" id="docshape1" coordorigin="902,474" coordsize="7664,0" path="m902,474l8565,47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Due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increasing</w:t>
      </w:r>
      <w:r>
        <w:rPr>
          <w:rFonts w:ascii="LM Roman 8"/>
          <w:spacing w:val="-14"/>
          <w:w w:val="105"/>
          <w:sz w:val="15"/>
        </w:rPr>
        <w:t> </w:t>
      </w:r>
      <w:r>
        <w:rPr>
          <w:rFonts w:ascii="LM Roman 8"/>
          <w:w w:val="105"/>
          <w:sz w:val="15"/>
        </w:rPr>
        <w:t>need</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highly</w:t>
      </w:r>
      <w:r>
        <w:rPr>
          <w:rFonts w:ascii="LM Roman 8"/>
          <w:spacing w:val="-14"/>
          <w:w w:val="105"/>
          <w:sz w:val="15"/>
        </w:rPr>
        <w:t> </w:t>
      </w:r>
      <w:r>
        <w:rPr>
          <w:rFonts w:ascii="LM Roman 8"/>
          <w:w w:val="105"/>
          <w:sz w:val="15"/>
        </w:rPr>
        <w:t>dependable</w:t>
      </w:r>
      <w:r>
        <w:rPr>
          <w:rFonts w:ascii="LM Roman 8"/>
          <w:spacing w:val="-14"/>
          <w:w w:val="105"/>
          <w:sz w:val="15"/>
        </w:rPr>
        <w:t> </w:t>
      </w:r>
      <w:r>
        <w:rPr>
          <w:rFonts w:ascii="LM Roman 8"/>
          <w:w w:val="105"/>
          <w:sz w:val="15"/>
        </w:rPr>
        <w:t>services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Service-Oriented</w:t>
      </w:r>
      <w:r>
        <w:rPr>
          <w:rFonts w:ascii="LM Roman 8"/>
          <w:spacing w:val="-14"/>
          <w:w w:val="105"/>
          <w:sz w:val="15"/>
        </w:rPr>
        <w:t> </w:t>
      </w:r>
      <w:r>
        <w:rPr>
          <w:rFonts w:ascii="LM Roman 8"/>
          <w:w w:val="105"/>
          <w:sz w:val="15"/>
        </w:rPr>
        <w:t>Architectures</w:t>
      </w:r>
      <w:r>
        <w:rPr>
          <w:rFonts w:ascii="LM Roman 8"/>
          <w:spacing w:val="-14"/>
          <w:w w:val="105"/>
          <w:sz w:val="15"/>
        </w:rPr>
        <w:t> </w:t>
      </w:r>
      <w:r>
        <w:rPr>
          <w:rFonts w:ascii="LM Roman 8"/>
          <w:w w:val="105"/>
          <w:sz w:val="15"/>
        </w:rPr>
        <w:t>(SOA),</w:t>
      </w:r>
      <w:r>
        <w:rPr>
          <w:rFonts w:ascii="LM Roman 8"/>
          <w:spacing w:val="-14"/>
          <w:w w:val="105"/>
          <w:sz w:val="15"/>
        </w:rPr>
        <w:t> </w:t>
      </w:r>
      <w:r>
        <w:rPr>
          <w:rFonts w:ascii="LM Roman 8"/>
          <w:w w:val="105"/>
          <w:sz w:val="15"/>
        </w:rPr>
        <w:t>service- level</w:t>
      </w:r>
      <w:r>
        <w:rPr>
          <w:rFonts w:ascii="LM Roman 8"/>
          <w:spacing w:val="-5"/>
          <w:w w:val="105"/>
          <w:sz w:val="15"/>
        </w:rPr>
        <w:t> </w:t>
      </w:r>
      <w:r>
        <w:rPr>
          <w:rFonts w:ascii="LM Roman 8"/>
          <w:w w:val="105"/>
          <w:sz w:val="15"/>
        </w:rPr>
        <w:t>agreements</w:t>
      </w:r>
      <w:r>
        <w:rPr>
          <w:rFonts w:ascii="LM Roman 8"/>
          <w:spacing w:val="-5"/>
          <w:w w:val="105"/>
          <w:sz w:val="15"/>
        </w:rPr>
        <w:t> </w:t>
      </w:r>
      <w:r>
        <w:rPr>
          <w:rFonts w:ascii="LM Roman 8"/>
          <w:w w:val="105"/>
          <w:sz w:val="15"/>
        </w:rPr>
        <w:t>include</w:t>
      </w:r>
      <w:r>
        <w:rPr>
          <w:rFonts w:ascii="LM Roman 8"/>
          <w:spacing w:val="-5"/>
          <w:w w:val="105"/>
          <w:sz w:val="15"/>
        </w:rPr>
        <w:t> </w:t>
      </w:r>
      <w:r>
        <w:rPr>
          <w:rFonts w:ascii="LM Roman 8"/>
          <w:w w:val="105"/>
          <w:sz w:val="15"/>
        </w:rPr>
        <w:t>more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more</w:t>
      </w:r>
      <w:r>
        <w:rPr>
          <w:rFonts w:ascii="LM Roman 8"/>
          <w:spacing w:val="-5"/>
          <w:w w:val="105"/>
          <w:sz w:val="15"/>
        </w:rPr>
        <w:t> </w:t>
      </w:r>
      <w:r>
        <w:rPr>
          <w:rFonts w:ascii="LM Roman 8"/>
          <w:w w:val="105"/>
          <w:sz w:val="15"/>
        </w:rPr>
        <w:t>frequently</w:t>
      </w:r>
      <w:r>
        <w:rPr>
          <w:rFonts w:ascii="LM Roman 8"/>
          <w:spacing w:val="-5"/>
          <w:w w:val="105"/>
          <w:sz w:val="15"/>
        </w:rPr>
        <w:t> </w:t>
      </w:r>
      <w:r>
        <w:rPr>
          <w:rFonts w:ascii="LM Roman 8"/>
          <w:w w:val="105"/>
          <w:sz w:val="15"/>
        </w:rPr>
        <w:t>such</w:t>
      </w:r>
      <w:r>
        <w:rPr>
          <w:rFonts w:ascii="LM Roman 8"/>
          <w:spacing w:val="-5"/>
          <w:w w:val="105"/>
          <w:sz w:val="15"/>
        </w:rPr>
        <w:t> </w:t>
      </w:r>
      <w:r>
        <w:rPr>
          <w:rFonts w:ascii="LM Roman 8"/>
          <w:w w:val="105"/>
          <w:sz w:val="15"/>
        </w:rPr>
        <w:t>non-functional</w:t>
      </w:r>
      <w:r>
        <w:rPr>
          <w:rFonts w:ascii="LM Roman 8"/>
          <w:spacing w:val="-5"/>
          <w:w w:val="105"/>
          <w:sz w:val="15"/>
        </w:rPr>
        <w:t> </w:t>
      </w:r>
      <w:r>
        <w:rPr>
          <w:rFonts w:ascii="LM Roman 8"/>
          <w:w w:val="105"/>
          <w:sz w:val="15"/>
        </w:rPr>
        <w:t>aspects</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security,</w:t>
      </w:r>
      <w:r>
        <w:rPr>
          <w:rFonts w:ascii="LM Roman 8"/>
          <w:spacing w:val="-2"/>
          <w:w w:val="105"/>
          <w:sz w:val="15"/>
        </w:rPr>
        <w:t> </w:t>
      </w:r>
      <w:r>
        <w:rPr>
          <w:rFonts w:ascii="LM Roman 8"/>
          <w:w w:val="105"/>
          <w:sz w:val="15"/>
        </w:rPr>
        <w:t>safety,</w:t>
      </w:r>
      <w:r>
        <w:rPr>
          <w:rFonts w:ascii="LM Roman 8"/>
          <w:spacing w:val="-2"/>
          <w:w w:val="105"/>
          <w:sz w:val="15"/>
        </w:rPr>
        <w:t> </w:t>
      </w:r>
      <w:r>
        <w:rPr>
          <w:rFonts w:ascii="LM Roman 8"/>
          <w:w w:val="105"/>
          <w:sz w:val="15"/>
        </w:rPr>
        <w:t>avail- ability,</w:t>
      </w:r>
      <w:r>
        <w:rPr>
          <w:rFonts w:ascii="LM Roman 8"/>
          <w:spacing w:val="-1"/>
          <w:w w:val="105"/>
          <w:sz w:val="15"/>
        </w:rPr>
        <w:t> </w:t>
      </w:r>
      <w:r>
        <w:rPr>
          <w:rFonts w:ascii="LM Roman 8"/>
          <w:w w:val="105"/>
          <w:sz w:val="15"/>
        </w:rPr>
        <w:t>reliability,</w:t>
      </w:r>
      <w:r>
        <w:rPr>
          <w:rFonts w:ascii="LM Roman 8"/>
          <w:spacing w:val="-1"/>
          <w:w w:val="105"/>
          <w:sz w:val="15"/>
        </w:rPr>
        <w:t> </w:t>
      </w:r>
      <w:r>
        <w:rPr>
          <w:rFonts w:ascii="LM Roman 8"/>
          <w:w w:val="105"/>
          <w:sz w:val="15"/>
        </w:rPr>
        <w:t>etc.</w:t>
      </w:r>
      <w:r>
        <w:rPr>
          <w:rFonts w:ascii="LM Roman 8"/>
          <w:spacing w:val="29"/>
          <w:w w:val="105"/>
          <w:sz w:val="15"/>
        </w:rPr>
        <w:t> </w:t>
      </w:r>
      <w:r>
        <w:rPr>
          <w:rFonts w:ascii="LM Roman 8"/>
          <w:w w:val="105"/>
          <w:sz w:val="15"/>
        </w:rPr>
        <w:t>Whenever</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service</w:t>
      </w:r>
      <w:r>
        <w:rPr>
          <w:rFonts w:ascii="LM Roman 8"/>
          <w:spacing w:val="-3"/>
          <w:w w:val="105"/>
          <w:sz w:val="15"/>
        </w:rPr>
        <w:t> </w:t>
      </w:r>
      <w:r>
        <w:rPr>
          <w:rFonts w:ascii="LM Roman 8"/>
          <w:w w:val="105"/>
          <w:sz w:val="15"/>
        </w:rPr>
        <w:t>can</w:t>
      </w:r>
      <w:r>
        <w:rPr>
          <w:rFonts w:ascii="LM Roman 8"/>
          <w:spacing w:val="-3"/>
          <w:w w:val="105"/>
          <w:sz w:val="15"/>
        </w:rPr>
        <w:t> </w:t>
      </w:r>
      <w:r>
        <w:rPr>
          <w:rFonts w:ascii="LM Roman 8"/>
          <w:w w:val="105"/>
          <w:sz w:val="15"/>
        </w:rPr>
        <w:t>no</w:t>
      </w:r>
      <w:r>
        <w:rPr>
          <w:rFonts w:ascii="LM Roman 8"/>
          <w:spacing w:val="-3"/>
          <w:w w:val="105"/>
          <w:sz w:val="15"/>
        </w:rPr>
        <w:t> </w:t>
      </w:r>
      <w:r>
        <w:rPr>
          <w:rFonts w:ascii="LM Roman 8"/>
          <w:w w:val="105"/>
          <w:sz w:val="15"/>
        </w:rPr>
        <w:t>longer</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provided</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required</w:t>
      </w:r>
      <w:r>
        <w:rPr>
          <w:rFonts w:ascii="LM Roman 8"/>
          <w:spacing w:val="-3"/>
          <w:w w:val="105"/>
          <w:sz w:val="15"/>
        </w:rPr>
        <w:t> </w:t>
      </w:r>
      <w:r>
        <w:rPr>
          <w:rFonts w:ascii="LM Roman 8"/>
          <w:w w:val="105"/>
          <w:sz w:val="15"/>
        </w:rPr>
        <w:t>QoS,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service </w:t>
      </w:r>
      <w:r>
        <w:rPr>
          <w:rFonts w:ascii="LM Roman 8"/>
          <w:sz w:val="15"/>
        </w:rPr>
        <w:t>requester needs to switch dynamically to a new service having adequate service parameters after exchanging</w:t>
      </w:r>
      <w:r>
        <w:rPr>
          <w:rFonts w:ascii="LM Roman 8"/>
          <w:spacing w:val="40"/>
          <w:w w:val="105"/>
          <w:sz w:val="15"/>
        </w:rPr>
        <w:t> </w:t>
      </w:r>
      <w:r>
        <w:rPr>
          <w:rFonts w:ascii="LM Roman 8"/>
          <w:w w:val="105"/>
          <w:sz w:val="15"/>
        </w:rPr>
        <w:t>a</w:t>
      </w:r>
      <w:r>
        <w:rPr>
          <w:rFonts w:ascii="LM Roman 8"/>
          <w:spacing w:val="-1"/>
          <w:w w:val="105"/>
          <w:sz w:val="15"/>
        </w:rPr>
        <w:t> </w:t>
      </w:r>
      <w:r>
        <w:rPr>
          <w:rFonts w:ascii="LM Roman 8"/>
          <w:w w:val="105"/>
          <w:sz w:val="15"/>
        </w:rPr>
        <w:t>sequence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messages.</w:t>
      </w:r>
      <w:r>
        <w:rPr>
          <w:rFonts w:ascii="LM Roman 8"/>
          <w:spacing w:val="31"/>
          <w:w w:val="105"/>
          <w:sz w:val="15"/>
        </w:rPr>
        <w:t> </w:t>
      </w: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current</w:t>
      </w:r>
      <w:r>
        <w:rPr>
          <w:rFonts w:ascii="LM Roman 8"/>
          <w:spacing w:val="-1"/>
          <w:w w:val="105"/>
          <w:sz w:val="15"/>
        </w:rPr>
        <w:t> </w:t>
      </w:r>
      <w:r>
        <w:rPr>
          <w:rFonts w:ascii="LM Roman 8"/>
          <w:w w:val="105"/>
          <w:sz w:val="15"/>
        </w:rPr>
        <w:t>paper, we</w:t>
      </w:r>
      <w:r>
        <w:rPr>
          <w:rFonts w:ascii="LM Roman 8"/>
          <w:spacing w:val="-1"/>
          <w:w w:val="105"/>
          <w:sz w:val="15"/>
        </w:rPr>
        <w:t> </w:t>
      </w:r>
      <w:r>
        <w:rPr>
          <w:rFonts w:ascii="LM Roman 8"/>
          <w:w w:val="105"/>
          <w:sz w:val="15"/>
        </w:rPr>
        <w:t>first</w:t>
      </w:r>
      <w:r>
        <w:rPr>
          <w:rFonts w:ascii="LM Roman 8"/>
          <w:spacing w:val="-1"/>
          <w:w w:val="105"/>
          <w:sz w:val="15"/>
        </w:rPr>
        <w:t> </w:t>
      </w:r>
      <w:r>
        <w:rPr>
          <w:rFonts w:ascii="LM Roman 8"/>
          <w:w w:val="105"/>
          <w:sz w:val="15"/>
        </w:rPr>
        <w:t>extend</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core</w:t>
      </w:r>
      <w:r>
        <w:rPr>
          <w:rFonts w:ascii="LM Roman 8"/>
          <w:spacing w:val="-1"/>
          <w:w w:val="105"/>
          <w:sz w:val="15"/>
        </w:rPr>
        <w:t> </w:t>
      </w:r>
      <w:r>
        <w:rPr>
          <w:rFonts w:ascii="LM Roman 8"/>
          <w:w w:val="105"/>
          <w:sz w:val="15"/>
        </w:rPr>
        <w:t>SOA</w:t>
      </w:r>
      <w:r>
        <w:rPr>
          <w:rFonts w:ascii="LM Roman 8"/>
          <w:spacing w:val="-1"/>
          <w:w w:val="105"/>
          <w:sz w:val="15"/>
        </w:rPr>
        <w:t> </w:t>
      </w:r>
      <w:r>
        <w:rPr>
          <w:rFonts w:ascii="LM Roman 8"/>
          <w:w w:val="105"/>
          <w:sz w:val="15"/>
        </w:rPr>
        <w:t>metamodel</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parameters required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reliable</w:t>
      </w:r>
      <w:r>
        <w:rPr>
          <w:rFonts w:ascii="LM Roman 8"/>
          <w:spacing w:val="-14"/>
          <w:w w:val="105"/>
          <w:sz w:val="15"/>
        </w:rPr>
        <w:t> </w:t>
      </w:r>
      <w:r>
        <w:rPr>
          <w:rFonts w:ascii="LM Roman 8"/>
          <w:w w:val="105"/>
          <w:sz w:val="15"/>
        </w:rPr>
        <w:t>messaging</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services.</w:t>
      </w:r>
      <w:r>
        <w:rPr>
          <w:rFonts w:ascii="LM Roman 8"/>
          <w:spacing w:val="-14"/>
          <w:w w:val="105"/>
          <w:sz w:val="15"/>
        </w:rPr>
        <w:t> </w:t>
      </w:r>
      <w:r>
        <w:rPr>
          <w:rFonts w:ascii="LM Roman 8"/>
          <w:w w:val="105"/>
          <w:sz w:val="15"/>
        </w:rPr>
        <w:t>Then</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reconfigurations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reliable</w:t>
      </w:r>
      <w:r>
        <w:rPr>
          <w:rFonts w:ascii="LM Roman 8"/>
          <w:spacing w:val="-14"/>
          <w:w w:val="105"/>
          <w:sz w:val="15"/>
        </w:rPr>
        <w:t> </w:t>
      </w:r>
      <w:r>
        <w:rPr>
          <w:rFonts w:ascii="LM Roman 8"/>
          <w:w w:val="105"/>
          <w:sz w:val="15"/>
        </w:rPr>
        <w:t>message</w:t>
      </w:r>
      <w:r>
        <w:rPr>
          <w:rFonts w:ascii="LM Roman 8"/>
          <w:spacing w:val="-14"/>
          <w:w w:val="105"/>
          <w:sz w:val="15"/>
        </w:rPr>
        <w:t> </w:t>
      </w:r>
      <w:r>
        <w:rPr>
          <w:rFonts w:ascii="LM Roman 8"/>
          <w:w w:val="105"/>
          <w:sz w:val="15"/>
        </w:rPr>
        <w:t>delivery</w:t>
      </w:r>
      <w:r>
        <w:rPr>
          <w:rFonts w:ascii="LM Roman 8"/>
          <w:spacing w:val="-14"/>
          <w:w w:val="105"/>
          <w:sz w:val="15"/>
        </w:rPr>
        <w:t> </w:t>
      </w:r>
      <w:r>
        <w:rPr>
          <w:rFonts w:ascii="LM Roman 8"/>
          <w:w w:val="105"/>
          <w:sz w:val="15"/>
        </w:rPr>
        <w:t>by </w:t>
      </w:r>
      <w:r>
        <w:rPr>
          <w:rFonts w:ascii="LM Roman 8"/>
          <w:sz w:val="15"/>
        </w:rPr>
        <w:t>graph transformation rules.</w:t>
      </w:r>
      <w:r>
        <w:rPr>
          <w:rFonts w:ascii="LM Roman 8"/>
          <w:spacing w:val="31"/>
          <w:sz w:val="15"/>
        </w:rPr>
        <w:t> </w:t>
      </w:r>
      <w:r>
        <w:rPr>
          <w:rFonts w:ascii="LM Roman 8"/>
          <w:sz w:val="15"/>
        </w:rPr>
        <w:t>Finally, we carry out a formal verification of the proposed rule set by combining </w:t>
      </w:r>
      <w:r>
        <w:rPr>
          <w:rFonts w:ascii="LM Roman 8"/>
          <w:w w:val="105"/>
          <w:sz w:val="15"/>
        </w:rPr>
        <w:t>analysis tools for graph transformation and labeled transition systems.</w:t>
      </w:r>
    </w:p>
    <w:p>
      <w:pPr>
        <w:spacing w:before="135"/>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Service</w:t>
      </w:r>
      <w:r>
        <w:rPr>
          <w:rFonts w:ascii="LM Roman 8"/>
          <w:spacing w:val="-1"/>
          <w:w w:val="105"/>
          <w:sz w:val="15"/>
        </w:rPr>
        <w:t> </w:t>
      </w:r>
      <w:r>
        <w:rPr>
          <w:rFonts w:ascii="LM Roman 8"/>
          <w:spacing w:val="-2"/>
          <w:w w:val="105"/>
          <w:sz w:val="15"/>
        </w:rPr>
        <w:t>Oriented Architecture, Graph</w:t>
      </w:r>
      <w:r>
        <w:rPr>
          <w:rFonts w:ascii="LM Roman 8"/>
          <w:spacing w:val="-1"/>
          <w:w w:val="105"/>
          <w:sz w:val="15"/>
        </w:rPr>
        <w:t> </w:t>
      </w:r>
      <w:r>
        <w:rPr>
          <w:rFonts w:ascii="LM Roman 8"/>
          <w:spacing w:val="-2"/>
          <w:w w:val="105"/>
          <w:sz w:val="15"/>
        </w:rPr>
        <w:t>Transformation, Reliable Messaging</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92173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7753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199"/>
        <w:ind w:left="221" w:right="102"/>
      </w:pPr>
      <w:r>
        <w:rPr/>
        <w:t>Service-Oriented Architectures (SOA) provide a flexible and dynamic platform for implementing business-critical services. The main business-level driver of the SOA paradigm is componentization, which raises the level of abstraction from objects to services in the design process of distributed applications.</w:t>
      </w:r>
      <w:r>
        <w:rPr>
          <w:spacing w:val="40"/>
        </w:rPr>
        <w:t> </w:t>
      </w:r>
      <w:r>
        <w:rPr/>
        <w:t>The main architectural- level</w:t>
      </w:r>
      <w:r>
        <w:rPr>
          <w:spacing w:val="31"/>
        </w:rPr>
        <w:t> </w:t>
      </w:r>
      <w:r>
        <w:rPr/>
        <w:t>driver</w:t>
      </w:r>
      <w:r>
        <w:rPr>
          <w:spacing w:val="31"/>
        </w:rPr>
        <w:t> </w:t>
      </w:r>
      <w:r>
        <w:rPr/>
        <w:t>of</w:t>
      </w:r>
      <w:r>
        <w:rPr>
          <w:spacing w:val="31"/>
        </w:rPr>
        <w:t> </w:t>
      </w:r>
      <w:r>
        <w:rPr/>
        <w:t>the</w:t>
      </w:r>
      <w:r>
        <w:rPr>
          <w:spacing w:val="31"/>
        </w:rPr>
        <w:t> </w:t>
      </w:r>
      <w:r>
        <w:rPr/>
        <w:t>SOA</w:t>
      </w:r>
      <w:r>
        <w:rPr>
          <w:spacing w:val="31"/>
        </w:rPr>
        <w:t> </w:t>
      </w:r>
      <w:r>
        <w:rPr/>
        <w:t>paradigm</w:t>
      </w:r>
      <w:r>
        <w:rPr>
          <w:spacing w:val="31"/>
        </w:rPr>
        <w:t> </w:t>
      </w:r>
      <w:r>
        <w:rPr/>
        <w:t>is</w:t>
      </w:r>
      <w:r>
        <w:rPr>
          <w:spacing w:val="31"/>
        </w:rPr>
        <w:t> </w:t>
      </w:r>
      <w:r>
        <w:rPr/>
        <w:t>to</w:t>
      </w:r>
      <w:r>
        <w:rPr>
          <w:spacing w:val="31"/>
        </w:rPr>
        <w:t> </w:t>
      </w:r>
      <w:r>
        <w:rPr/>
        <w:t>provide</w:t>
      </w:r>
      <w:r>
        <w:rPr>
          <w:spacing w:val="31"/>
        </w:rPr>
        <w:t> </w:t>
      </w:r>
      <w:r>
        <w:rPr/>
        <w:t>a</w:t>
      </w:r>
      <w:r>
        <w:rPr>
          <w:spacing w:val="31"/>
        </w:rPr>
        <w:t> </w:t>
      </w:r>
      <w:r>
        <w:rPr/>
        <w:t>common</w:t>
      </w:r>
      <w:r>
        <w:rPr>
          <w:spacing w:val="31"/>
        </w:rPr>
        <w:t> </w:t>
      </w:r>
      <w:r>
        <w:rPr/>
        <w:t>middleware</w:t>
      </w:r>
      <w:r>
        <w:rPr>
          <w:spacing w:val="31"/>
        </w:rPr>
        <w:t> </w:t>
      </w:r>
      <w:r>
        <w:rPr/>
        <w:t>framework for dynamic discovery, interaction and reconfiguration of service components inde- pendently of the actual business environment.</w:t>
      </w:r>
    </w:p>
    <w:p>
      <w:pPr>
        <w:pStyle w:val="BodyText"/>
        <w:spacing w:line="237" w:lineRule="auto" w:before="27"/>
        <w:ind w:left="221" w:right="105" w:firstLine="317"/>
        <w:rPr>
          <w:rFonts w:ascii="LM Roman 10"/>
          <w:i/>
        </w:rPr>
      </w:pPr>
      <w:r>
        <w:rPr/>
        <w:t>Recently, the identification of non-functional parameters of services have been addressed by various XML-based standards related to web services (such as WS- Reliable Messaging,</w:t>
      </w:r>
      <w:r>
        <w:rPr>
          <w:spacing w:val="28"/>
        </w:rPr>
        <w:t> </w:t>
      </w:r>
      <w:r>
        <w:rPr/>
        <w:t>WS-Reliable Messaging Policies,</w:t>
      </w:r>
      <w:r>
        <w:rPr>
          <w:spacing w:val="28"/>
        </w:rPr>
        <w:t> </w:t>
      </w:r>
      <w:r>
        <w:rPr/>
        <w:t>etc.).</w:t>
      </w:r>
      <w:r>
        <w:rPr>
          <w:spacing w:val="40"/>
        </w:rPr>
        <w:t> </w:t>
      </w:r>
      <w:r>
        <w:rPr>
          <w:rFonts w:ascii="LM Roman 10"/>
          <w:i/>
        </w:rPr>
        <w:t>Reliable messaging be-</w:t>
      </w:r>
    </w:p>
    <w:p>
      <w:pPr>
        <w:pStyle w:val="BodyText"/>
        <w:spacing w:before="9"/>
        <w:jc w:val="left"/>
        <w:rPr>
          <w:rFonts w:ascii="LM Roman 10"/>
          <w:i/>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110873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730211pt;width:34.85pt;height:.1pt;mso-position-horizontal-relative:page;mso-position-vertical-relative:paragraph;z-index:-15727616;mso-wrap-distance-left:0;mso-wrap-distance-right:0" id="docshape3" coordorigin="902,175" coordsize="697,0" path="m902,175l1598,17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gonczy@mit.bme.hu</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km432@hszk.bme.hu</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varro@mit.bme.hu</w:t>
        </w:r>
      </w:hyperlink>
    </w:p>
    <w:p>
      <w:pPr>
        <w:spacing w:line="221" w:lineRule="exact" w:before="0"/>
        <w:ind w:left="221" w:right="0" w:firstLine="0"/>
        <w:jc w:val="left"/>
        <w:rPr>
          <w:rFonts w:ascii="LM Roman 8"/>
          <w:sz w:val="15"/>
        </w:rPr>
      </w:pPr>
      <w:r>
        <w:rPr>
          <w:rFonts w:ascii="IPAPMincho"/>
          <w:w w:val="105"/>
          <w:sz w:val="15"/>
          <w:vertAlign w:val="superscript"/>
        </w:rPr>
        <w:t>4</w:t>
      </w:r>
      <w:r>
        <w:rPr>
          <w:rFonts w:ascii="IPAPMincho"/>
          <w:spacing w:val="31"/>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11"/>
          <w:w w:val="105"/>
          <w:sz w:val="15"/>
          <w:vertAlign w:val="baseline"/>
        </w:rPr>
        <w:t> </w:t>
      </w:r>
      <w:r>
        <w:rPr>
          <w:rFonts w:ascii="LM Roman 8"/>
          <w:w w:val="105"/>
          <w:sz w:val="15"/>
          <w:vertAlign w:val="baseline"/>
        </w:rPr>
        <w:t>was</w:t>
      </w:r>
      <w:r>
        <w:rPr>
          <w:rFonts w:ascii="LM Roman 8"/>
          <w:spacing w:val="-10"/>
          <w:w w:val="105"/>
          <w:sz w:val="15"/>
          <w:vertAlign w:val="baseline"/>
        </w:rPr>
        <w:t> </w:t>
      </w:r>
      <w:r>
        <w:rPr>
          <w:rFonts w:ascii="LM Roman 8"/>
          <w:w w:val="105"/>
          <w:sz w:val="15"/>
          <w:vertAlign w:val="baseline"/>
        </w:rPr>
        <w:t>partially</w:t>
      </w:r>
      <w:r>
        <w:rPr>
          <w:rFonts w:ascii="LM Roman 8"/>
          <w:spacing w:val="-10"/>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SENSORIA</w:t>
      </w:r>
      <w:r>
        <w:rPr>
          <w:rFonts w:ascii="LM Roman 8"/>
          <w:spacing w:val="-10"/>
          <w:w w:val="105"/>
          <w:sz w:val="15"/>
          <w:vertAlign w:val="baseline"/>
        </w:rPr>
        <w:t> </w:t>
      </w:r>
      <w:r>
        <w:rPr>
          <w:rFonts w:ascii="LM Roman 8"/>
          <w:w w:val="105"/>
          <w:sz w:val="15"/>
          <w:vertAlign w:val="baseline"/>
        </w:rPr>
        <w:t>European</w:t>
      </w:r>
      <w:r>
        <w:rPr>
          <w:rFonts w:ascii="LM Roman 8"/>
          <w:spacing w:val="-11"/>
          <w:w w:val="105"/>
          <w:sz w:val="15"/>
          <w:vertAlign w:val="baseline"/>
        </w:rPr>
        <w:t> </w:t>
      </w:r>
      <w:r>
        <w:rPr>
          <w:rFonts w:ascii="LM Roman 8"/>
          <w:w w:val="105"/>
          <w:sz w:val="15"/>
          <w:vertAlign w:val="baseline"/>
        </w:rPr>
        <w:t>project</w:t>
      </w:r>
      <w:r>
        <w:rPr>
          <w:rFonts w:ascii="LM Roman 8"/>
          <w:spacing w:val="-10"/>
          <w:w w:val="105"/>
          <w:sz w:val="15"/>
          <w:vertAlign w:val="baseline"/>
        </w:rPr>
        <w:t> </w:t>
      </w:r>
      <w:r>
        <w:rPr>
          <w:rFonts w:ascii="LM Roman 8"/>
          <w:w w:val="105"/>
          <w:sz w:val="15"/>
          <w:vertAlign w:val="baseline"/>
        </w:rPr>
        <w:t>(IST-3-</w:t>
      </w:r>
      <w:r>
        <w:rPr>
          <w:rFonts w:ascii="LM Roman 8"/>
          <w:spacing w:val="-2"/>
          <w:w w:val="105"/>
          <w:sz w:val="15"/>
          <w:vertAlign w:val="baseline"/>
        </w:rPr>
        <w:t>016004).</w:t>
      </w:r>
    </w:p>
    <w:p>
      <w:pPr>
        <w:pStyle w:val="BodyText"/>
        <w:spacing w:before="1"/>
        <w:jc w:val="left"/>
        <w:rPr>
          <w:rFonts w:ascii="LM Roman 8"/>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doi:10.1016/j.entcs.2007.04.015</w:t>
      </w:r>
    </w:p>
    <w:p>
      <w:pPr>
        <w:spacing w:after="0"/>
        <w:jc w:val="left"/>
        <w:rPr>
          <w:rFonts w:ascii="Times New Roman"/>
          <w:sz w:val="16"/>
        </w:rPr>
        <w:sectPr>
          <w:footerReference w:type="default" r:id="rId5"/>
          <w:type w:val="continuous"/>
          <w:pgSz w:w="9360" w:h="13610"/>
          <w:pgMar w:header="0" w:footer="0" w:top="900" w:bottom="280" w:left="680" w:right="680"/>
          <w:pgNumType w:start="37"/>
        </w:sectPr>
      </w:pPr>
    </w:p>
    <w:p>
      <w:pPr>
        <w:pStyle w:val="BodyText"/>
        <w:spacing w:line="259" w:lineRule="auto" w:before="107"/>
        <w:ind w:left="108" w:right="216"/>
      </w:pPr>
      <w:r>
        <w:rPr>
          <w:rFonts w:ascii="LM Roman 10" w:hAnsi="LM Roman 10"/>
          <w:i/>
        </w:rPr>
        <w:t>tween</w:t>
      </w:r>
      <w:r>
        <w:rPr>
          <w:rFonts w:ascii="LM Roman 10" w:hAnsi="LM Roman 10"/>
          <w:i/>
          <w:spacing w:val="-2"/>
        </w:rPr>
        <w:t> </w:t>
      </w:r>
      <w:r>
        <w:rPr>
          <w:rFonts w:ascii="LM Roman 10" w:hAnsi="LM Roman 10"/>
          <w:i/>
        </w:rPr>
        <w:t>services </w:t>
      </w:r>
      <w:r>
        <w:rPr/>
        <w:t>— where the delivery of a message can be guaranteed by the under- lying platform by appropriate reconfiguration mechanisms — plays an important</w:t>
      </w:r>
      <w:r>
        <w:rPr>
          <w:spacing w:val="40"/>
        </w:rPr>
        <w:t> </w:t>
      </w:r>
      <w:r>
        <w:rPr/>
        <w:t>role in many of these standards, because of the growing need for asynchronous yet reliable Web service invocations.</w:t>
      </w:r>
      <w:r>
        <w:rPr>
          <w:spacing w:val="37"/>
        </w:rPr>
        <w:t> </w:t>
      </w:r>
      <w:r>
        <w:rPr/>
        <w:t>Despite the wide range of standards addressing the specification of these reliability service properties, currently only very experimental solutions exist in the industry (such as RAMP-Toolkit [</w:t>
      </w:r>
      <w:hyperlink w:history="true" w:anchor="_bookmark33">
        <w:r>
          <w:rPr>
            <w:color w:val="0000FF"/>
          </w:rPr>
          <w:t>18</w:t>
        </w:r>
      </w:hyperlink>
      <w:r>
        <w:rPr/>
        <w:t>] by IBM or RM4GS [</w:t>
      </w:r>
      <w:hyperlink w:history="true" w:anchor="_bookmark37">
        <w:r>
          <w:rPr>
            <w:color w:val="0000FF"/>
          </w:rPr>
          <w:t>22</w:t>
        </w:r>
      </w:hyperlink>
      <w:r>
        <w:rPr/>
        <w:t>] by a consortium led by Fujitsu-Siemens, Hitachi and NEC) that actually implement these reconfigurations in order to maintain the required level of reliability.</w:t>
      </w:r>
    </w:p>
    <w:p>
      <w:pPr>
        <w:pStyle w:val="BodyText"/>
        <w:spacing w:line="259" w:lineRule="auto" w:before="18"/>
        <w:ind w:left="108" w:right="214" w:firstLine="317"/>
      </w:pPr>
      <w:r>
        <w:rPr/>
        <w:t>In the current paper, we conceptually follow [</w:t>
      </w:r>
      <w:hyperlink w:history="true" w:anchor="_bookmark17">
        <w:r>
          <w:rPr>
            <w:color w:val="0000FF"/>
          </w:rPr>
          <w:t>2</w:t>
        </w:r>
      </w:hyperlink>
      <w:r>
        <w:rPr/>
        <w:t>] where a semi-formal platform- independent and a SOA-specific metamodel (ontology) was developed to capture service architectures on various levels of abstraction in a model-driven service de- velopment process.</w:t>
      </w:r>
      <w:r>
        <w:rPr>
          <w:spacing w:val="40"/>
        </w:rPr>
        <w:t> </w:t>
      </w:r>
      <w:r>
        <w:rPr/>
        <w:t>Furthermore, reconfigurations for service publishing, querying and</w:t>
      </w:r>
      <w:r>
        <w:rPr>
          <w:spacing w:val="-2"/>
        </w:rPr>
        <w:t> </w:t>
      </w:r>
      <w:r>
        <w:rPr/>
        <w:t>binding</w:t>
      </w:r>
      <w:r>
        <w:rPr>
          <w:spacing w:val="-2"/>
        </w:rPr>
        <w:t> </w:t>
      </w:r>
      <w:r>
        <w:rPr/>
        <w:t>were</w:t>
      </w:r>
      <w:r>
        <w:rPr>
          <w:spacing w:val="-2"/>
        </w:rPr>
        <w:t> </w:t>
      </w:r>
      <w:r>
        <w:rPr/>
        <w:t>captured</w:t>
      </w:r>
      <w:r>
        <w:rPr>
          <w:spacing w:val="-2"/>
        </w:rPr>
        <w:t> </w:t>
      </w:r>
      <w:r>
        <w:rPr/>
        <w:t>by</w:t>
      </w:r>
      <w:r>
        <w:rPr>
          <w:spacing w:val="-2"/>
        </w:rPr>
        <w:t> </w:t>
      </w:r>
      <w:r>
        <w:rPr/>
        <w:t>graph</w:t>
      </w:r>
      <w:r>
        <w:rPr>
          <w:spacing w:val="-2"/>
        </w:rPr>
        <w:t> </w:t>
      </w:r>
      <w:r>
        <w:rPr/>
        <w:t>transformation</w:t>
      </w:r>
      <w:r>
        <w:rPr>
          <w:spacing w:val="-2"/>
        </w:rPr>
        <w:t> </w:t>
      </w:r>
      <w:r>
        <w:rPr/>
        <w:t>rules</w:t>
      </w:r>
      <w:r>
        <w:rPr>
          <w:spacing w:val="-2"/>
        </w:rPr>
        <w:t> </w:t>
      </w:r>
      <w:r>
        <w:rPr/>
        <w:t>[</w:t>
      </w:r>
      <w:hyperlink w:history="true" w:anchor="_bookmark21">
        <w:r>
          <w:rPr>
            <w:color w:val="0000FF"/>
          </w:rPr>
          <w:t>6</w:t>
        </w:r>
      </w:hyperlink>
      <w:r>
        <w:rPr/>
        <w:t>], which</w:t>
      </w:r>
      <w:r>
        <w:rPr>
          <w:spacing w:val="-2"/>
        </w:rPr>
        <w:t> </w:t>
      </w:r>
      <w:r>
        <w:rPr/>
        <w:t>provides</w:t>
      </w:r>
      <w:r>
        <w:rPr>
          <w:spacing w:val="-2"/>
        </w:rPr>
        <w:t> </w:t>
      </w:r>
      <w:r>
        <w:rPr/>
        <w:t>a</w:t>
      </w:r>
      <w:r>
        <w:rPr>
          <w:spacing w:val="-2"/>
        </w:rPr>
        <w:t> </w:t>
      </w:r>
      <w:r>
        <w:rPr/>
        <w:t>visual yet formal, rule and pattern-based specification formalism widely used in various application areas.</w:t>
      </w:r>
      <w:r>
        <w:rPr>
          <w:spacing w:val="40"/>
        </w:rPr>
        <w:t> </w:t>
      </w:r>
      <w:r>
        <w:rPr/>
        <w:t>This combination of metamodeling and graph transformation</w:t>
      </w:r>
      <w:r>
        <w:rPr>
          <w:spacing w:val="40"/>
        </w:rPr>
        <w:t> </w:t>
      </w:r>
      <w:r>
        <w:rPr/>
        <w:t>rules</w:t>
      </w:r>
      <w:r>
        <w:rPr>
          <w:spacing w:val="37"/>
        </w:rPr>
        <w:t> </w:t>
      </w:r>
      <w:r>
        <w:rPr/>
        <w:t>fits</w:t>
      </w:r>
      <w:r>
        <w:rPr>
          <w:spacing w:val="37"/>
        </w:rPr>
        <w:t> </w:t>
      </w:r>
      <w:r>
        <w:rPr/>
        <w:t>well</w:t>
      </w:r>
      <w:r>
        <w:rPr>
          <w:spacing w:val="37"/>
        </w:rPr>
        <w:t> </w:t>
      </w:r>
      <w:r>
        <w:rPr/>
        <w:t>to</w:t>
      </w:r>
      <w:r>
        <w:rPr>
          <w:spacing w:val="37"/>
        </w:rPr>
        <w:t> </w:t>
      </w:r>
      <w:r>
        <w:rPr/>
        <w:t>a</w:t>
      </w:r>
      <w:r>
        <w:rPr>
          <w:spacing w:val="37"/>
        </w:rPr>
        <w:t> </w:t>
      </w:r>
      <w:r>
        <w:rPr/>
        <w:t>model-based</w:t>
      </w:r>
      <w:r>
        <w:rPr>
          <w:spacing w:val="37"/>
        </w:rPr>
        <w:t> </w:t>
      </w:r>
      <w:r>
        <w:rPr/>
        <w:t>development</w:t>
      </w:r>
      <w:r>
        <w:rPr>
          <w:spacing w:val="37"/>
        </w:rPr>
        <w:t> </w:t>
      </w:r>
      <w:r>
        <w:rPr/>
        <w:t>process</w:t>
      </w:r>
      <w:r>
        <w:rPr>
          <w:spacing w:val="37"/>
        </w:rPr>
        <w:t> </w:t>
      </w:r>
      <w:r>
        <w:rPr/>
        <w:t>for</w:t>
      </w:r>
      <w:r>
        <w:rPr>
          <w:spacing w:val="37"/>
        </w:rPr>
        <w:t> </w:t>
      </w:r>
      <w:r>
        <w:rPr/>
        <w:t>service</w:t>
      </w:r>
      <w:r>
        <w:rPr>
          <w:spacing w:val="37"/>
        </w:rPr>
        <w:t> </w:t>
      </w:r>
      <w:r>
        <w:rPr/>
        <w:t>middleware.</w:t>
      </w:r>
    </w:p>
    <w:p>
      <w:pPr>
        <w:pStyle w:val="BodyText"/>
        <w:spacing w:line="261" w:lineRule="auto" w:before="25"/>
        <w:ind w:left="108" w:right="214" w:firstLine="318"/>
        <w:jc w:val="right"/>
      </w:pPr>
      <w:r>
        <w:rPr/>
        <w:t>This paper extends the core metamodel defined in [</w:t>
      </w:r>
      <w:hyperlink w:history="true" w:anchor="_bookmark17">
        <w:r>
          <w:rPr>
            <w:color w:val="0000FF"/>
          </w:rPr>
          <w:t>2</w:t>
        </w:r>
      </w:hyperlink>
      <w:r>
        <w:rPr/>
        <w:t>] (and overviewed in Sec.</w:t>
      </w:r>
      <w:hyperlink w:history="true" w:anchor="_bookmark1">
        <w:r>
          <w:rPr>
            <w:color w:val="0000FF"/>
          </w:rPr>
          <w:t>2</w:t>
        </w:r>
      </w:hyperlink>
      <w:r>
        <w:rPr/>
        <w:t>) by</w:t>
      </w:r>
      <w:r>
        <w:rPr>
          <w:spacing w:val="40"/>
        </w:rPr>
        <w:t> </w:t>
      </w:r>
      <w:r>
        <w:rPr/>
        <w:t>a</w:t>
      </w:r>
      <w:r>
        <w:rPr>
          <w:spacing w:val="40"/>
        </w:rPr>
        <w:t> </w:t>
      </w:r>
      <w:r>
        <w:rPr/>
        <w:t>new</w:t>
      </w:r>
      <w:r>
        <w:rPr>
          <w:spacing w:val="40"/>
        </w:rPr>
        <w:t> </w:t>
      </w:r>
      <w:r>
        <w:rPr/>
        <w:t>package</w:t>
      </w:r>
      <w:r>
        <w:rPr>
          <w:spacing w:val="40"/>
        </w:rPr>
        <w:t> </w:t>
      </w:r>
      <w:r>
        <w:rPr/>
        <w:t>for</w:t>
      </w:r>
      <w:r>
        <w:rPr>
          <w:spacing w:val="40"/>
        </w:rPr>
        <w:t> </w:t>
      </w:r>
      <w:r>
        <w:rPr/>
        <w:t>reliable</w:t>
      </w:r>
      <w:r>
        <w:rPr>
          <w:spacing w:val="40"/>
        </w:rPr>
        <w:t> </w:t>
      </w:r>
      <w:r>
        <w:rPr/>
        <w:t>messaging</w:t>
      </w:r>
      <w:r>
        <w:rPr>
          <w:spacing w:val="40"/>
        </w:rPr>
        <w:t> </w:t>
      </w:r>
      <w:r>
        <w:rPr/>
        <w:t>(Sec.</w:t>
      </w:r>
      <w:r>
        <w:rPr>
          <w:spacing w:val="40"/>
        </w:rPr>
        <w:t> </w:t>
      </w:r>
      <w:hyperlink w:history="true" w:anchor="_bookmark3">
        <w:r>
          <w:rPr>
            <w:color w:val="0000FF"/>
          </w:rPr>
          <w:t>3.2</w:t>
        </w:r>
      </w:hyperlink>
      <w:r>
        <w:rPr/>
        <w:t>).</w:t>
      </w:r>
      <w:r>
        <w:rPr>
          <w:spacing w:val="80"/>
          <w:w w:val="150"/>
        </w:rPr>
        <w:t> </w:t>
      </w:r>
      <w:r>
        <w:rPr/>
        <w:t>Moreover,</w:t>
      </w:r>
      <w:r>
        <w:rPr>
          <w:spacing w:val="40"/>
        </w:rPr>
        <w:t> </w:t>
      </w:r>
      <w:r>
        <w:rPr/>
        <w:t>we</w:t>
      </w:r>
      <w:r>
        <w:rPr>
          <w:spacing w:val="40"/>
        </w:rPr>
        <w:t> </w:t>
      </w:r>
      <w:r>
        <w:rPr/>
        <w:t>provide</w:t>
      </w:r>
      <w:r>
        <w:rPr>
          <w:spacing w:val="40"/>
        </w:rPr>
        <w:t> </w:t>
      </w:r>
      <w:r>
        <w:rPr/>
        <w:t>new high-level</w:t>
      </w:r>
      <w:r>
        <w:rPr>
          <w:spacing w:val="40"/>
        </w:rPr>
        <w:t> </w:t>
      </w:r>
      <w:r>
        <w:rPr/>
        <w:t>reconfiguration</w:t>
      </w:r>
      <w:r>
        <w:rPr>
          <w:spacing w:val="40"/>
        </w:rPr>
        <w:t> </w:t>
      </w:r>
      <w:r>
        <w:rPr/>
        <w:t>primitives</w:t>
      </w:r>
      <w:r>
        <w:rPr>
          <w:spacing w:val="40"/>
        </w:rPr>
        <w:t> </w:t>
      </w:r>
      <w:r>
        <w:rPr/>
        <w:t>for</w:t>
      </w:r>
      <w:r>
        <w:rPr>
          <w:spacing w:val="40"/>
        </w:rPr>
        <w:t> </w:t>
      </w:r>
      <w:r>
        <w:rPr/>
        <w:t>reliable</w:t>
      </w:r>
      <w:r>
        <w:rPr>
          <w:spacing w:val="40"/>
        </w:rPr>
        <w:t> </w:t>
      </w:r>
      <w:r>
        <w:rPr/>
        <w:t>message</w:t>
      </w:r>
      <w:r>
        <w:rPr>
          <w:spacing w:val="40"/>
        </w:rPr>
        <w:t> </w:t>
      </w:r>
      <w:r>
        <w:rPr/>
        <w:t>delivery</w:t>
      </w:r>
      <w:r>
        <w:rPr>
          <w:spacing w:val="40"/>
        </w:rPr>
        <w:t> </w:t>
      </w:r>
      <w:r>
        <w:rPr/>
        <w:t>in</w:t>
      </w:r>
      <w:r>
        <w:rPr>
          <w:spacing w:val="40"/>
        </w:rPr>
        <w:t> </w:t>
      </w:r>
      <w:r>
        <w:rPr/>
        <w:t>the</w:t>
      </w:r>
      <w:r>
        <w:rPr>
          <w:spacing w:val="40"/>
        </w:rPr>
        <w:t> </w:t>
      </w:r>
      <w:r>
        <w:rPr/>
        <w:t>form</w:t>
      </w:r>
      <w:r>
        <w:rPr>
          <w:spacing w:val="40"/>
        </w:rPr>
        <w:t> </w:t>
      </w:r>
      <w:r>
        <w:rPr/>
        <w:t>of graph transformation rules (Sec. </w:t>
      </w:r>
      <w:hyperlink w:history="true" w:anchor="_bookmark5">
        <w:r>
          <w:rPr>
            <w:color w:val="0000FF"/>
          </w:rPr>
          <w:t>4.2</w:t>
        </w:r>
      </w:hyperlink>
      <w:r>
        <w:rPr/>
        <w:t>) by integrating dependability techniques [</w:t>
      </w:r>
      <w:hyperlink w:history="true" w:anchor="_bookmark32">
        <w:r>
          <w:rPr>
            <w:color w:val="0000FF"/>
          </w:rPr>
          <w:t>16</w:t>
        </w:r>
      </w:hyperlink>
      <w:r>
        <w:rPr/>
        <w:t>].</w:t>
      </w:r>
      <w:r>
        <w:rPr>
          <w:spacing w:val="40"/>
        </w:rPr>
        <w:t> </w:t>
      </w:r>
      <w:r>
        <w:rPr/>
        <w:t>Finally,</w:t>
      </w:r>
      <w:r>
        <w:rPr>
          <w:spacing w:val="38"/>
        </w:rPr>
        <w:t> </w:t>
      </w:r>
      <w:r>
        <w:rPr/>
        <w:t>we</w:t>
      </w:r>
      <w:r>
        <w:rPr>
          <w:spacing w:val="34"/>
        </w:rPr>
        <w:t> </w:t>
      </w:r>
      <w:r>
        <w:rPr/>
        <w:t>carry</w:t>
      </w:r>
      <w:r>
        <w:rPr>
          <w:spacing w:val="34"/>
        </w:rPr>
        <w:t> </w:t>
      </w:r>
      <w:r>
        <w:rPr/>
        <w:t>out</w:t>
      </w:r>
      <w:r>
        <w:rPr>
          <w:spacing w:val="34"/>
        </w:rPr>
        <w:t> </w:t>
      </w:r>
      <w:r>
        <w:rPr/>
        <w:t>a</w:t>
      </w:r>
      <w:r>
        <w:rPr>
          <w:spacing w:val="34"/>
        </w:rPr>
        <w:t> </w:t>
      </w:r>
      <w:r>
        <w:rPr/>
        <w:t>formal</w:t>
      </w:r>
      <w:r>
        <w:rPr>
          <w:spacing w:val="34"/>
        </w:rPr>
        <w:t> </w:t>
      </w:r>
      <w:r>
        <w:rPr/>
        <w:t>verification</w:t>
      </w:r>
      <w:r>
        <w:rPr>
          <w:spacing w:val="34"/>
        </w:rPr>
        <w:t> </w:t>
      </w:r>
      <w:r>
        <w:rPr/>
        <w:t>of</w:t>
      </w:r>
      <w:r>
        <w:rPr>
          <w:spacing w:val="34"/>
        </w:rPr>
        <w:t> </w:t>
      </w:r>
      <w:r>
        <w:rPr/>
        <w:t>the</w:t>
      </w:r>
      <w:r>
        <w:rPr>
          <w:spacing w:val="34"/>
        </w:rPr>
        <w:t> </w:t>
      </w:r>
      <w:r>
        <w:rPr/>
        <w:t>proposed</w:t>
      </w:r>
      <w:r>
        <w:rPr>
          <w:spacing w:val="34"/>
        </w:rPr>
        <w:t> </w:t>
      </w:r>
      <w:r>
        <w:rPr/>
        <w:t>rule</w:t>
      </w:r>
      <w:r>
        <w:rPr>
          <w:spacing w:val="34"/>
        </w:rPr>
        <w:t> </w:t>
      </w:r>
      <w:r>
        <w:rPr/>
        <w:t>set</w:t>
      </w:r>
      <w:r>
        <w:rPr>
          <w:spacing w:val="34"/>
        </w:rPr>
        <w:t> </w:t>
      </w:r>
      <w:r>
        <w:rPr/>
        <w:t>by</w:t>
      </w:r>
      <w:r>
        <w:rPr>
          <w:spacing w:val="34"/>
        </w:rPr>
        <w:t> </w:t>
      </w:r>
      <w:r>
        <w:rPr/>
        <w:t>combining various</w:t>
      </w:r>
      <w:r>
        <w:rPr>
          <w:spacing w:val="25"/>
        </w:rPr>
        <w:t> </w:t>
      </w:r>
      <w:r>
        <w:rPr/>
        <w:t>analysis</w:t>
      </w:r>
      <w:r>
        <w:rPr>
          <w:spacing w:val="25"/>
        </w:rPr>
        <w:t> </w:t>
      </w:r>
      <w:r>
        <w:rPr/>
        <w:t>tools:</w:t>
      </w:r>
      <w:r>
        <w:rPr>
          <w:spacing w:val="40"/>
        </w:rPr>
        <w:t> </w:t>
      </w:r>
      <w:r>
        <w:rPr/>
        <w:t>the</w:t>
      </w:r>
      <w:r>
        <w:rPr>
          <w:spacing w:val="25"/>
        </w:rPr>
        <w:t> </w:t>
      </w:r>
      <w:r>
        <w:rPr/>
        <w:t>state</w:t>
      </w:r>
      <w:r>
        <w:rPr>
          <w:spacing w:val="25"/>
        </w:rPr>
        <w:t> </w:t>
      </w:r>
      <w:r>
        <w:rPr/>
        <w:t>space</w:t>
      </w:r>
      <w:r>
        <w:rPr>
          <w:spacing w:val="25"/>
        </w:rPr>
        <w:t> </w:t>
      </w:r>
      <w:r>
        <w:rPr/>
        <w:t>of</w:t>
      </w:r>
      <w:r>
        <w:rPr>
          <w:spacing w:val="25"/>
        </w:rPr>
        <w:t> </w:t>
      </w:r>
      <w:r>
        <w:rPr/>
        <w:t>the</w:t>
      </w:r>
      <w:r>
        <w:rPr>
          <w:spacing w:val="25"/>
        </w:rPr>
        <w:t> </w:t>
      </w:r>
      <w:r>
        <w:rPr/>
        <w:t>graph</w:t>
      </w:r>
      <w:r>
        <w:rPr>
          <w:spacing w:val="25"/>
        </w:rPr>
        <w:t> </w:t>
      </w:r>
      <w:r>
        <w:rPr/>
        <w:t>grammar</w:t>
      </w:r>
      <w:r>
        <w:rPr>
          <w:spacing w:val="25"/>
        </w:rPr>
        <w:t> </w:t>
      </w:r>
      <w:r>
        <w:rPr/>
        <w:t>will</w:t>
      </w:r>
      <w:r>
        <w:rPr>
          <w:spacing w:val="25"/>
        </w:rPr>
        <w:t> </w:t>
      </w:r>
      <w:r>
        <w:rPr/>
        <w:t>be</w:t>
      </w:r>
      <w:r>
        <w:rPr>
          <w:spacing w:val="25"/>
        </w:rPr>
        <w:t> </w:t>
      </w:r>
      <w:r>
        <w:rPr/>
        <w:t>first</w:t>
      </w:r>
      <w:r>
        <w:rPr>
          <w:spacing w:val="24"/>
        </w:rPr>
        <w:t> </w:t>
      </w:r>
      <w:r>
        <w:rPr/>
        <w:t>explored by</w:t>
      </w:r>
      <w:r>
        <w:rPr>
          <w:spacing w:val="22"/>
        </w:rPr>
        <w:t> </w:t>
      </w:r>
      <w:r>
        <w:rPr/>
        <w:t>GROOVE</w:t>
      </w:r>
      <w:r>
        <w:rPr>
          <w:spacing w:val="22"/>
        </w:rPr>
        <w:t> </w:t>
      </w:r>
      <w:r>
        <w:rPr/>
        <w:t>[</w:t>
      </w:r>
      <w:hyperlink w:history="true" w:anchor="_bookmark34">
        <w:r>
          <w:rPr>
            <w:color w:val="0000FF"/>
          </w:rPr>
          <w:t>19</w:t>
        </w:r>
      </w:hyperlink>
      <w:r>
        <w:rPr/>
        <w:t>]</w:t>
      </w:r>
      <w:r>
        <w:rPr>
          <w:spacing w:val="22"/>
        </w:rPr>
        <w:t> </w:t>
      </w:r>
      <w:r>
        <w:rPr/>
        <w:t>while</w:t>
      </w:r>
      <w:r>
        <w:rPr>
          <w:spacing w:val="22"/>
        </w:rPr>
        <w:t> </w:t>
      </w:r>
      <w:r>
        <w:rPr/>
        <w:t>the</w:t>
      </w:r>
      <w:r>
        <w:rPr>
          <w:spacing w:val="22"/>
        </w:rPr>
        <w:t> </w:t>
      </w:r>
      <w:r>
        <w:rPr/>
        <w:t>generated</w:t>
      </w:r>
      <w:r>
        <w:rPr>
          <w:spacing w:val="23"/>
        </w:rPr>
        <w:t> </w:t>
      </w:r>
      <w:r>
        <w:rPr/>
        <w:t>graph</w:t>
      </w:r>
      <w:r>
        <w:rPr>
          <w:spacing w:val="23"/>
        </w:rPr>
        <w:t> </w:t>
      </w:r>
      <w:r>
        <w:rPr/>
        <w:t>transition</w:t>
      </w:r>
      <w:r>
        <w:rPr>
          <w:spacing w:val="23"/>
        </w:rPr>
        <w:t> </w:t>
      </w:r>
      <w:r>
        <w:rPr/>
        <w:t>system</w:t>
      </w:r>
      <w:r>
        <w:rPr>
          <w:spacing w:val="22"/>
        </w:rPr>
        <w:t> </w:t>
      </w:r>
      <w:r>
        <w:rPr/>
        <w:t>is</w:t>
      </w:r>
      <w:r>
        <w:rPr>
          <w:spacing w:val="22"/>
        </w:rPr>
        <w:t> </w:t>
      </w:r>
      <w:r>
        <w:rPr/>
        <w:t>transformed</w:t>
      </w:r>
      <w:r>
        <w:rPr>
          <w:spacing w:val="23"/>
        </w:rPr>
        <w:t> </w:t>
      </w:r>
      <w:r>
        <w:rPr/>
        <w:t>into a fromat accepetd by the Labeled Transition System Analyzer (LTSA) tool where</w:t>
      </w:r>
      <w:r>
        <w:rPr>
          <w:spacing w:val="80"/>
        </w:rPr>
        <w:t> </w:t>
      </w:r>
      <w:r>
        <w:rPr/>
        <w:t>the</w:t>
      </w:r>
      <w:r>
        <w:rPr>
          <w:spacing w:val="33"/>
        </w:rPr>
        <w:t> </w:t>
      </w:r>
      <w:r>
        <w:rPr/>
        <w:t>automated</w:t>
      </w:r>
      <w:r>
        <w:rPr>
          <w:spacing w:val="33"/>
        </w:rPr>
        <w:t> </w:t>
      </w:r>
      <w:r>
        <w:rPr/>
        <w:t>formal</w:t>
      </w:r>
      <w:r>
        <w:rPr>
          <w:spacing w:val="33"/>
        </w:rPr>
        <w:t> </w:t>
      </w:r>
      <w:r>
        <w:rPr/>
        <w:t>verification</w:t>
      </w:r>
      <w:r>
        <w:rPr>
          <w:spacing w:val="33"/>
        </w:rPr>
        <w:t> </w:t>
      </w:r>
      <w:r>
        <w:rPr/>
        <w:t>of</w:t>
      </w:r>
      <w:r>
        <w:rPr>
          <w:spacing w:val="33"/>
        </w:rPr>
        <w:t> </w:t>
      </w:r>
      <w:r>
        <w:rPr/>
        <w:t>certain</w:t>
      </w:r>
      <w:r>
        <w:rPr>
          <w:spacing w:val="33"/>
        </w:rPr>
        <w:t> </w:t>
      </w:r>
      <w:r>
        <w:rPr/>
        <w:t>safety</w:t>
      </w:r>
      <w:r>
        <w:rPr>
          <w:spacing w:val="33"/>
        </w:rPr>
        <w:t> </w:t>
      </w:r>
      <w:r>
        <w:rPr/>
        <w:t>properties</w:t>
      </w:r>
      <w:r>
        <w:rPr>
          <w:spacing w:val="33"/>
        </w:rPr>
        <w:t> </w:t>
      </w:r>
      <w:r>
        <w:rPr/>
        <w:t>is</w:t>
      </w:r>
      <w:r>
        <w:rPr>
          <w:spacing w:val="33"/>
        </w:rPr>
        <w:t> </w:t>
      </w:r>
      <w:r>
        <w:rPr/>
        <w:t>carried</w:t>
      </w:r>
      <w:r>
        <w:rPr>
          <w:spacing w:val="33"/>
        </w:rPr>
        <w:t> </w:t>
      </w:r>
      <w:r>
        <w:rPr/>
        <w:t>out.</w:t>
      </w:r>
      <w:r>
        <w:rPr>
          <w:spacing w:val="80"/>
        </w:rPr>
        <w:t> </w:t>
      </w:r>
      <w:r>
        <w:rPr/>
        <w:t>Our aim is to provide a generic way to capture the dynamic fault-tolerant behavior of a</w:t>
      </w:r>
      <w:r>
        <w:rPr>
          <w:spacing w:val="40"/>
        </w:rPr>
        <w:t> </w:t>
      </w:r>
      <w:r>
        <w:rPr/>
        <w:t>SOA.</w:t>
      </w:r>
      <w:r>
        <w:rPr>
          <w:spacing w:val="21"/>
        </w:rPr>
        <w:t> </w:t>
      </w:r>
      <w:r>
        <w:rPr/>
        <w:t>In</w:t>
      </w:r>
      <w:r>
        <w:rPr>
          <w:spacing w:val="21"/>
        </w:rPr>
        <w:t> </w:t>
      </w:r>
      <w:r>
        <w:rPr/>
        <w:t>the</w:t>
      </w:r>
      <w:r>
        <w:rPr>
          <w:spacing w:val="21"/>
        </w:rPr>
        <w:t> </w:t>
      </w:r>
      <w:r>
        <w:rPr/>
        <w:t>current</w:t>
      </w:r>
      <w:r>
        <w:rPr>
          <w:spacing w:val="21"/>
        </w:rPr>
        <w:t> </w:t>
      </w:r>
      <w:r>
        <w:rPr/>
        <w:t>paper</w:t>
      </w:r>
      <w:r>
        <w:rPr>
          <w:spacing w:val="21"/>
        </w:rPr>
        <w:t> </w:t>
      </w:r>
      <w:r>
        <w:rPr/>
        <w:t>we</w:t>
      </w:r>
      <w:r>
        <w:rPr>
          <w:spacing w:val="21"/>
        </w:rPr>
        <w:t> </w:t>
      </w:r>
      <w:r>
        <w:rPr/>
        <w:t>used</w:t>
      </w:r>
      <w:r>
        <w:rPr>
          <w:spacing w:val="21"/>
        </w:rPr>
        <w:t> </w:t>
      </w:r>
      <w:r>
        <w:rPr/>
        <w:t>the</w:t>
      </w:r>
      <w:r>
        <w:rPr>
          <w:spacing w:val="21"/>
        </w:rPr>
        <w:t> </w:t>
      </w:r>
      <w:r>
        <w:rPr/>
        <w:t>reliable</w:t>
      </w:r>
      <w:r>
        <w:rPr>
          <w:spacing w:val="21"/>
        </w:rPr>
        <w:t> </w:t>
      </w:r>
      <w:r>
        <w:rPr/>
        <w:t>messaging</w:t>
      </w:r>
      <w:r>
        <w:rPr>
          <w:spacing w:val="21"/>
        </w:rPr>
        <w:t> </w:t>
      </w:r>
      <w:r>
        <w:rPr/>
        <w:t>as</w:t>
      </w:r>
      <w:r>
        <w:rPr>
          <w:spacing w:val="21"/>
        </w:rPr>
        <w:t> </w:t>
      </w:r>
      <w:r>
        <w:rPr/>
        <w:t>a</w:t>
      </w:r>
      <w:r>
        <w:rPr>
          <w:spacing w:val="21"/>
        </w:rPr>
        <w:t> </w:t>
      </w:r>
      <w:r>
        <w:rPr/>
        <w:t>case</w:t>
      </w:r>
      <w:r>
        <w:rPr>
          <w:spacing w:val="21"/>
        </w:rPr>
        <w:t> </w:t>
      </w:r>
      <w:r>
        <w:rPr/>
        <w:t>study</w:t>
      </w:r>
      <w:r>
        <w:rPr>
          <w:spacing w:val="21"/>
        </w:rPr>
        <w:t> </w:t>
      </w:r>
      <w:r>
        <w:rPr/>
        <w:t>for</w:t>
      </w:r>
      <w:r>
        <w:rPr>
          <w:spacing w:val="21"/>
        </w:rPr>
        <w:t> </w:t>
      </w:r>
      <w:r>
        <w:rPr/>
        <w:t>this. </w:t>
      </w:r>
      <w:bookmarkStart w:name="Core SOA Metamodel" w:id="3"/>
      <w:bookmarkEnd w:id="3"/>
      <w:r>
        <w:rPr/>
      </w:r>
      <w:bookmarkStart w:name="_bookmark1" w:id="4"/>
      <w:bookmarkEnd w:id="4"/>
      <w:r>
        <w:rPr/>
        <w:t>Note</w:t>
      </w:r>
      <w:r>
        <w:rPr/>
        <w:t> that we first modeled reconfiguration rules for reliable messaging by graph transformation</w:t>
      </w:r>
      <w:r>
        <w:rPr>
          <w:spacing w:val="40"/>
        </w:rPr>
        <w:t> </w:t>
      </w:r>
      <w:r>
        <w:rPr/>
        <w:t>rules</w:t>
      </w:r>
      <w:r>
        <w:rPr>
          <w:spacing w:val="40"/>
        </w:rPr>
        <w:t> </w:t>
      </w:r>
      <w:r>
        <w:rPr/>
        <w:t>in</w:t>
      </w:r>
      <w:r>
        <w:rPr>
          <w:spacing w:val="40"/>
        </w:rPr>
        <w:t> </w:t>
      </w:r>
      <w:r>
        <w:rPr/>
        <w:t>an</w:t>
      </w:r>
      <w:r>
        <w:rPr>
          <w:spacing w:val="40"/>
        </w:rPr>
        <w:t> </w:t>
      </w:r>
      <w:r>
        <w:rPr/>
        <w:t>ad</w:t>
      </w:r>
      <w:r>
        <w:rPr>
          <w:spacing w:val="40"/>
        </w:rPr>
        <w:t> </w:t>
      </w:r>
      <w:r>
        <w:rPr/>
        <w:t>hoc</w:t>
      </w:r>
      <w:r>
        <w:rPr>
          <w:spacing w:val="40"/>
        </w:rPr>
        <w:t> </w:t>
      </w:r>
      <w:r>
        <w:rPr/>
        <w:t>way</w:t>
      </w:r>
      <w:r>
        <w:rPr>
          <w:spacing w:val="40"/>
        </w:rPr>
        <w:t> </w:t>
      </w:r>
      <w:r>
        <w:rPr/>
        <w:t>in</w:t>
      </w:r>
      <w:r>
        <w:rPr>
          <w:spacing w:val="40"/>
        </w:rPr>
        <w:t> </w:t>
      </w:r>
      <w:r>
        <w:rPr/>
        <w:t>[</w:t>
      </w:r>
      <w:hyperlink w:history="true" w:anchor="_bookmark23">
        <w:r>
          <w:rPr>
            <w:color w:val="0000FF"/>
          </w:rPr>
          <w:t>10</w:t>
        </w:r>
      </w:hyperlink>
      <w:r>
        <w:rPr/>
        <w:t>].</w:t>
      </w:r>
      <w:r>
        <w:rPr>
          <w:spacing w:val="80"/>
          <w:w w:val="150"/>
        </w:rPr>
        <w:t> </w:t>
      </w:r>
      <w:r>
        <w:rPr/>
        <w:t>The</w:t>
      </w:r>
      <w:r>
        <w:rPr>
          <w:spacing w:val="40"/>
        </w:rPr>
        <w:t> </w:t>
      </w:r>
      <w:r>
        <w:rPr/>
        <w:t>current</w:t>
      </w:r>
      <w:r>
        <w:rPr>
          <w:spacing w:val="40"/>
        </w:rPr>
        <w:t> </w:t>
      </w:r>
      <w:r>
        <w:rPr/>
        <w:t>paper</w:t>
      </w:r>
      <w:r>
        <w:rPr>
          <w:spacing w:val="40"/>
        </w:rPr>
        <w:t> </w:t>
      </w:r>
      <w:r>
        <w:rPr/>
        <w:t>extends</w:t>
      </w:r>
      <w:r>
        <w:rPr>
          <w:spacing w:val="40"/>
        </w:rPr>
        <w:t> </w:t>
      </w:r>
      <w:r>
        <w:rPr/>
        <w:t>that approach by formally verifying the rules by integrating analysis tools (Sec</w:t>
      </w:r>
      <w:r>
        <w:rPr>
          <w:spacing w:val="80"/>
        </w:rPr>
        <w:t> </w:t>
      </w:r>
      <w:hyperlink w:history="true" w:anchor="_bookmark13">
        <w:r>
          <w:rPr>
            <w:color w:val="0000FF"/>
          </w:rPr>
          <w:t>5.3</w:t>
        </w:r>
      </w:hyperlink>
      <w:r>
        <w:rPr/>
        <w:t>).</w:t>
      </w:r>
      <w:r>
        <w:rPr>
          <w:spacing w:val="40"/>
        </w:rPr>
        <w:t> </w:t>
      </w:r>
      <w:r>
        <w:rPr/>
        <w:t>In fact, we managed to find conceptual flaws in this initial rule set during verification, and</w:t>
      </w:r>
      <w:r>
        <w:rPr>
          <w:spacing w:val="24"/>
        </w:rPr>
        <w:t> </w:t>
      </w:r>
      <w:r>
        <w:rPr/>
        <w:t>thus</w:t>
      </w:r>
      <w:r>
        <w:rPr>
          <w:spacing w:val="27"/>
        </w:rPr>
        <w:t> </w:t>
      </w:r>
      <w:r>
        <w:rPr/>
        <w:t>the</w:t>
      </w:r>
      <w:r>
        <w:rPr>
          <w:spacing w:val="26"/>
        </w:rPr>
        <w:t> </w:t>
      </w:r>
      <w:r>
        <w:rPr/>
        <w:t>current</w:t>
      </w:r>
      <w:r>
        <w:rPr>
          <w:spacing w:val="27"/>
        </w:rPr>
        <w:t> </w:t>
      </w:r>
      <w:r>
        <w:rPr/>
        <w:t>paper</w:t>
      </w:r>
      <w:r>
        <w:rPr>
          <w:spacing w:val="27"/>
        </w:rPr>
        <w:t> </w:t>
      </w:r>
      <w:r>
        <w:rPr/>
        <w:t>already</w:t>
      </w:r>
      <w:r>
        <w:rPr>
          <w:spacing w:val="26"/>
        </w:rPr>
        <w:t> </w:t>
      </w:r>
      <w:r>
        <w:rPr/>
        <w:t>presents</w:t>
      </w:r>
      <w:r>
        <w:rPr>
          <w:spacing w:val="27"/>
        </w:rPr>
        <w:t> </w:t>
      </w:r>
      <w:r>
        <w:rPr/>
        <w:t>the</w:t>
      </w:r>
      <w:r>
        <w:rPr>
          <w:spacing w:val="26"/>
        </w:rPr>
        <w:t> </w:t>
      </w:r>
      <w:r>
        <w:rPr/>
        <w:t>corrected</w:t>
      </w:r>
      <w:r>
        <w:rPr>
          <w:spacing w:val="27"/>
        </w:rPr>
        <w:t> </w:t>
      </w:r>
      <w:r>
        <w:rPr/>
        <w:t>version</w:t>
      </w:r>
      <w:r>
        <w:rPr>
          <w:spacing w:val="27"/>
        </w:rPr>
        <w:t> </w:t>
      </w:r>
      <w:r>
        <w:rPr/>
        <w:t>of</w:t>
      </w:r>
      <w:r>
        <w:rPr>
          <w:spacing w:val="26"/>
        </w:rPr>
        <w:t> </w:t>
      </w:r>
      <w:r>
        <w:rPr/>
        <w:t>the</w:t>
      </w:r>
      <w:r>
        <w:rPr>
          <w:spacing w:val="27"/>
        </w:rPr>
        <w:t> </w:t>
      </w:r>
      <w:r>
        <w:rPr/>
        <w:t>rules</w:t>
      </w:r>
      <w:r>
        <w:rPr>
          <w:spacing w:val="27"/>
        </w:rPr>
        <w:t> </w:t>
      </w:r>
      <w:r>
        <w:rPr>
          <w:spacing w:val="-5"/>
        </w:rPr>
        <w:t>(in</w:t>
      </w:r>
    </w:p>
    <w:p>
      <w:pPr>
        <w:pStyle w:val="BodyText"/>
        <w:spacing w:line="238" w:lineRule="exact"/>
        <w:ind w:left="108"/>
      </w:pPr>
      <w:r>
        <w:rPr/>
        <w:t>Sec.</w:t>
      </w:r>
      <w:r>
        <w:rPr>
          <w:spacing w:val="15"/>
        </w:rPr>
        <w:t> </w:t>
      </w:r>
      <w:hyperlink w:history="true" w:anchor="_bookmark5">
        <w:r>
          <w:rPr>
            <w:color w:val="0000FF"/>
            <w:spacing w:val="-2"/>
          </w:rPr>
          <w:t>4.2</w:t>
        </w:r>
      </w:hyperlink>
      <w:r>
        <w:rPr>
          <w:spacing w:val="-2"/>
        </w:rPr>
        <w:t>).</w:t>
      </w:r>
    </w:p>
    <w:p>
      <w:pPr>
        <w:pStyle w:val="BodyText"/>
        <w:spacing w:before="55"/>
        <w:jc w:val="left"/>
      </w:pPr>
    </w:p>
    <w:p>
      <w:pPr>
        <w:pStyle w:val="Heading1"/>
        <w:numPr>
          <w:ilvl w:val="0"/>
          <w:numId w:val="1"/>
        </w:numPr>
        <w:tabs>
          <w:tab w:pos="577" w:val="left" w:leader="none"/>
        </w:tabs>
        <w:spacing w:line="240" w:lineRule="auto" w:before="0" w:after="0"/>
        <w:ind w:left="577" w:right="0" w:hanging="469"/>
        <w:jc w:val="both"/>
      </w:pPr>
      <w:r>
        <w:rPr/>
        <w:t>Core</w:t>
      </w:r>
      <w:r>
        <w:rPr>
          <w:spacing w:val="-13"/>
        </w:rPr>
        <w:t> </w:t>
      </w:r>
      <w:r>
        <w:rPr/>
        <w:t>SOA</w:t>
      </w:r>
      <w:r>
        <w:rPr>
          <w:spacing w:val="-12"/>
        </w:rPr>
        <w:t> </w:t>
      </w:r>
      <w:r>
        <w:rPr>
          <w:spacing w:val="-2"/>
        </w:rPr>
        <w:t>Metamodel</w:t>
      </w:r>
    </w:p>
    <w:p>
      <w:pPr>
        <w:pStyle w:val="BodyText"/>
        <w:spacing w:line="259" w:lineRule="auto" w:before="209"/>
        <w:ind w:left="108" w:right="218"/>
      </w:pPr>
      <w:r>
        <w:rPr/>
        <w:t>The main architectural concepts of the domain of service-oriented architectures are captured by a corresponding metamodel.</w:t>
      </w:r>
      <w:r>
        <w:rPr>
          <w:spacing w:val="40"/>
        </w:rPr>
        <w:t> </w:t>
      </w:r>
      <w:r>
        <w:rPr/>
        <w:t>An extract of the metamodel of ”core” SOA</w:t>
      </w:r>
      <w:r>
        <w:rPr>
          <w:spacing w:val="31"/>
        </w:rPr>
        <w:t> </w:t>
      </w:r>
      <w:r>
        <w:rPr/>
        <w:t>functionality</w:t>
      </w:r>
      <w:r>
        <w:rPr>
          <w:spacing w:val="31"/>
        </w:rPr>
        <w:t> </w:t>
      </w:r>
      <w:r>
        <w:rPr/>
        <w:t>is</w:t>
      </w:r>
      <w:r>
        <w:rPr>
          <w:spacing w:val="31"/>
        </w:rPr>
        <w:t> </w:t>
      </w:r>
      <w:r>
        <w:rPr/>
        <w:t>shown</w:t>
      </w:r>
      <w:r>
        <w:rPr>
          <w:spacing w:val="32"/>
        </w:rPr>
        <w:t> </w:t>
      </w:r>
      <w:r>
        <w:rPr/>
        <w:t>in</w:t>
      </w:r>
      <w:r>
        <w:rPr>
          <w:spacing w:val="32"/>
        </w:rPr>
        <w:t> </w:t>
      </w:r>
      <w:r>
        <w:rPr/>
        <w:t>Fig.</w:t>
      </w:r>
      <w:r>
        <w:rPr>
          <w:spacing w:val="32"/>
        </w:rPr>
        <w:t> </w:t>
      </w:r>
      <w:hyperlink w:history="true" w:anchor="_bookmark2">
        <w:r>
          <w:rPr>
            <w:color w:val="0000FF"/>
          </w:rPr>
          <w:t>1</w:t>
        </w:r>
      </w:hyperlink>
      <w:r>
        <w:rPr/>
        <w:t>.</w:t>
      </w:r>
      <w:r>
        <w:rPr>
          <w:spacing w:val="80"/>
        </w:rPr>
        <w:t> </w:t>
      </w:r>
      <w:r>
        <w:rPr/>
        <w:t>It</w:t>
      </w:r>
      <w:r>
        <w:rPr>
          <w:spacing w:val="32"/>
        </w:rPr>
        <w:t> </w:t>
      </w:r>
      <w:r>
        <w:rPr/>
        <w:t>is</w:t>
      </w:r>
      <w:r>
        <w:rPr>
          <w:spacing w:val="31"/>
        </w:rPr>
        <w:t> </w:t>
      </w:r>
      <w:r>
        <w:rPr/>
        <w:t>based</w:t>
      </w:r>
      <w:r>
        <w:rPr>
          <w:spacing w:val="32"/>
        </w:rPr>
        <w:t> </w:t>
      </w:r>
      <w:r>
        <w:rPr/>
        <w:t>on</w:t>
      </w:r>
      <w:r>
        <w:rPr>
          <w:spacing w:val="32"/>
        </w:rPr>
        <w:t> </w:t>
      </w:r>
      <w:r>
        <w:rPr/>
        <w:t>the</w:t>
      </w:r>
      <w:r>
        <w:rPr>
          <w:spacing w:val="31"/>
        </w:rPr>
        <w:t> </w:t>
      </w:r>
      <w:r>
        <w:rPr/>
        <w:t>metamodel</w:t>
      </w:r>
      <w:r>
        <w:rPr>
          <w:spacing w:val="31"/>
        </w:rPr>
        <w:t> </w:t>
      </w:r>
      <w:r>
        <w:rPr/>
        <w:t>presented</w:t>
      </w:r>
      <w:r>
        <w:rPr>
          <w:spacing w:val="32"/>
        </w:rPr>
        <w:t> </w:t>
      </w:r>
      <w:r>
        <w:rPr/>
        <w:t>in [</w:t>
      </w:r>
      <w:hyperlink w:history="true" w:anchor="_bookmark17">
        <w:r>
          <w:rPr>
            <w:color w:val="0000FF"/>
          </w:rPr>
          <w:t>2</w:t>
        </w:r>
      </w:hyperlink>
      <w:r>
        <w:rPr/>
        <w:t>], with minor simplifications and modifications to keep the current paper better </w:t>
      </w:r>
      <w:r>
        <w:rPr>
          <w:spacing w:val="-2"/>
        </w:rPr>
        <w:t>focused.</w:t>
      </w:r>
    </w:p>
    <w:p>
      <w:pPr>
        <w:pStyle w:val="BodyText"/>
        <w:spacing w:line="259" w:lineRule="auto" w:before="23"/>
        <w:ind w:left="108" w:right="219" w:firstLine="317"/>
      </w:pPr>
      <w:r>
        <w:rPr/>
        <w:t>The core model to service-oriented architectures consists of the following main </w:t>
      </w:r>
      <w:r>
        <w:rPr>
          <w:spacing w:val="-2"/>
        </w:rPr>
        <w:t>elements:</w:t>
      </w:r>
    </w:p>
    <w:p>
      <w:pPr>
        <w:pStyle w:val="ListParagraph"/>
        <w:numPr>
          <w:ilvl w:val="0"/>
          <w:numId w:val="2"/>
        </w:numPr>
        <w:tabs>
          <w:tab w:pos="319" w:val="left" w:leader="none"/>
        </w:tabs>
        <w:spacing w:line="240" w:lineRule="auto" w:before="55" w:after="0"/>
        <w:ind w:left="319" w:right="0" w:hanging="197"/>
        <w:jc w:val="both"/>
        <w:rPr>
          <w:sz w:val="21"/>
        </w:rPr>
      </w:pPr>
      <w:r>
        <w:rPr>
          <w:sz w:val="21"/>
        </w:rPr>
        <w:t>A</w:t>
      </w:r>
      <w:r>
        <w:rPr>
          <w:spacing w:val="13"/>
          <w:sz w:val="21"/>
        </w:rPr>
        <w:t> </w:t>
      </w:r>
      <w:r>
        <w:rPr>
          <w:rFonts w:ascii="LM Roman 10" w:hAnsi="LM Roman 10"/>
          <w:i/>
          <w:sz w:val="21"/>
        </w:rPr>
        <w:t>component</w:t>
      </w:r>
      <w:r>
        <w:rPr>
          <w:rFonts w:ascii="LM Roman 10" w:hAnsi="LM Roman 10"/>
          <w:i/>
          <w:spacing w:val="12"/>
          <w:sz w:val="21"/>
        </w:rPr>
        <w:t> </w:t>
      </w:r>
      <w:r>
        <w:rPr>
          <w:sz w:val="21"/>
        </w:rPr>
        <w:t>is</w:t>
      </w:r>
      <w:r>
        <w:rPr>
          <w:spacing w:val="16"/>
          <w:sz w:val="21"/>
        </w:rPr>
        <w:t> </w:t>
      </w:r>
      <w:r>
        <w:rPr>
          <w:sz w:val="21"/>
        </w:rPr>
        <w:t>a</w:t>
      </w:r>
      <w:r>
        <w:rPr>
          <w:spacing w:val="15"/>
          <w:sz w:val="21"/>
        </w:rPr>
        <w:t> </w:t>
      </w:r>
      <w:r>
        <w:rPr>
          <w:sz w:val="21"/>
        </w:rPr>
        <w:t>basic</w:t>
      </w:r>
      <w:r>
        <w:rPr>
          <w:spacing w:val="16"/>
          <w:sz w:val="21"/>
        </w:rPr>
        <w:t> </w:t>
      </w:r>
      <w:r>
        <w:rPr>
          <w:sz w:val="21"/>
        </w:rPr>
        <w:t>”module”</w:t>
      </w:r>
      <w:r>
        <w:rPr>
          <w:spacing w:val="16"/>
          <w:sz w:val="21"/>
        </w:rPr>
        <w:t> </w:t>
      </w:r>
      <w:r>
        <w:rPr>
          <w:sz w:val="21"/>
        </w:rPr>
        <w:t>in</w:t>
      </w:r>
      <w:r>
        <w:rPr>
          <w:spacing w:val="15"/>
          <w:sz w:val="21"/>
        </w:rPr>
        <w:t> </w:t>
      </w:r>
      <w:r>
        <w:rPr>
          <w:sz w:val="21"/>
        </w:rPr>
        <w:t>the</w:t>
      </w:r>
      <w:r>
        <w:rPr>
          <w:spacing w:val="16"/>
          <w:sz w:val="21"/>
        </w:rPr>
        <w:t> </w:t>
      </w:r>
      <w:r>
        <w:rPr>
          <w:sz w:val="21"/>
        </w:rPr>
        <w:t>system</w:t>
      </w:r>
      <w:r>
        <w:rPr>
          <w:spacing w:val="16"/>
          <w:sz w:val="21"/>
        </w:rPr>
        <w:t> </w:t>
      </w:r>
      <w:r>
        <w:rPr>
          <w:sz w:val="21"/>
        </w:rPr>
        <w:t>which</w:t>
      </w:r>
      <w:r>
        <w:rPr>
          <w:spacing w:val="15"/>
          <w:sz w:val="21"/>
        </w:rPr>
        <w:t> </w:t>
      </w:r>
      <w:r>
        <w:rPr>
          <w:sz w:val="21"/>
        </w:rPr>
        <w:t>provides</w:t>
      </w:r>
      <w:r>
        <w:rPr>
          <w:spacing w:val="16"/>
          <w:sz w:val="21"/>
        </w:rPr>
        <w:t> </w:t>
      </w:r>
      <w:r>
        <w:rPr>
          <w:sz w:val="21"/>
        </w:rPr>
        <w:t>a</w:t>
      </w:r>
      <w:r>
        <w:rPr>
          <w:spacing w:val="16"/>
          <w:sz w:val="21"/>
        </w:rPr>
        <w:t> </w:t>
      </w:r>
      <w:r>
        <w:rPr>
          <w:spacing w:val="-2"/>
          <w:sz w:val="21"/>
        </w:rPr>
        <w:t>service.</w:t>
      </w:r>
    </w:p>
    <w:p>
      <w:pPr>
        <w:spacing w:after="0" w:line="240" w:lineRule="auto"/>
        <w:jc w:val="both"/>
        <w:rPr>
          <w:sz w:val="21"/>
        </w:rPr>
        <w:sectPr>
          <w:headerReference w:type="even" r:id="rId14"/>
          <w:headerReference w:type="default" r:id="rId15"/>
          <w:pgSz w:w="9360" w:h="13610"/>
          <w:pgMar w:header="860" w:footer="0" w:top="1060" w:bottom="280" w:left="680" w:right="680"/>
          <w:pgNumType w:start="38"/>
        </w:sectPr>
      </w:pPr>
    </w:p>
    <w:p>
      <w:pPr>
        <w:pStyle w:val="BodyText"/>
        <w:spacing w:before="10"/>
        <w:jc w:val="left"/>
        <w:rPr>
          <w:sz w:val="17"/>
        </w:rPr>
      </w:pPr>
    </w:p>
    <w:p>
      <w:pPr>
        <w:pStyle w:val="BodyText"/>
        <w:ind w:left="1158"/>
        <w:jc w:val="left"/>
        <w:rPr>
          <w:sz w:val="20"/>
        </w:rPr>
      </w:pPr>
      <w:r>
        <w:rPr>
          <w:sz w:val="20"/>
        </w:rPr>
        <w:drawing>
          <wp:inline distT="0" distB="0" distL="0" distR="0">
            <wp:extent cx="3626735" cy="286664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626735" cy="2866644"/>
                    </a:xfrm>
                    <a:prstGeom prst="rect">
                      <a:avLst/>
                    </a:prstGeom>
                  </pic:spPr>
                </pic:pic>
              </a:graphicData>
            </a:graphic>
          </wp:inline>
        </w:drawing>
      </w:r>
      <w:r>
        <w:rPr>
          <w:sz w:val="20"/>
        </w:rPr>
      </w:r>
    </w:p>
    <w:p>
      <w:pPr>
        <w:spacing w:before="156"/>
        <w:ind w:left="111" w:right="0" w:firstLine="0"/>
        <w:jc w:val="center"/>
        <w:rPr>
          <w:rFonts w:ascii="LM Roman 8"/>
          <w:sz w:val="15"/>
        </w:rPr>
      </w:pPr>
      <w:bookmarkStart w:name="_bookmark2" w:id="5"/>
      <w:bookmarkEnd w:id="5"/>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Core</w:t>
      </w:r>
      <w:r>
        <w:rPr>
          <w:rFonts w:ascii="LM Roman 8"/>
          <w:spacing w:val="-10"/>
          <w:w w:val="105"/>
          <w:sz w:val="15"/>
        </w:rPr>
        <w:t> </w:t>
      </w:r>
      <w:r>
        <w:rPr>
          <w:rFonts w:ascii="LM Roman 8"/>
          <w:w w:val="105"/>
          <w:sz w:val="15"/>
        </w:rPr>
        <w:t>metamodel</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5"/>
          <w:w w:val="105"/>
          <w:sz w:val="15"/>
        </w:rPr>
        <w:t>SOA</w:t>
      </w:r>
    </w:p>
    <w:p>
      <w:pPr>
        <w:pStyle w:val="ListParagraph"/>
        <w:numPr>
          <w:ilvl w:val="1"/>
          <w:numId w:val="2"/>
        </w:numPr>
        <w:tabs>
          <w:tab w:pos="433" w:val="left" w:leader="none"/>
        </w:tabs>
        <w:spacing w:line="256" w:lineRule="auto" w:before="183" w:after="0"/>
        <w:ind w:left="433" w:right="105" w:hanging="198"/>
        <w:jc w:val="both"/>
        <w:rPr>
          <w:sz w:val="21"/>
        </w:rPr>
      </w:pPr>
      <w:r>
        <w:rPr>
          <w:sz w:val="21"/>
        </w:rPr>
        <w:t>A </w:t>
      </w:r>
      <w:r>
        <w:rPr>
          <w:rFonts w:ascii="LM Roman 10" w:hAnsi="LM Roman 10"/>
          <w:i/>
          <w:sz w:val="21"/>
        </w:rPr>
        <w:t>service </w:t>
      </w:r>
      <w:r>
        <w:rPr>
          <w:sz w:val="21"/>
        </w:rPr>
        <w:t>is a set of functionalities with well-defined ports and interfaces.</w:t>
      </w:r>
      <w:r>
        <w:rPr>
          <w:spacing w:val="40"/>
          <w:sz w:val="21"/>
        </w:rPr>
        <w:t> </w:t>
      </w:r>
      <w:r>
        <w:rPr>
          <w:sz w:val="21"/>
        </w:rPr>
        <w:t>Note that in the paper, we merge the notions of service (and component) types and service instances into a single service (component) concept for the sake of sim- </w:t>
      </w:r>
      <w:r>
        <w:rPr>
          <w:spacing w:val="-2"/>
          <w:sz w:val="21"/>
        </w:rPr>
        <w:t>plicity.</w:t>
      </w:r>
    </w:p>
    <w:p>
      <w:pPr>
        <w:pStyle w:val="ListParagraph"/>
        <w:numPr>
          <w:ilvl w:val="1"/>
          <w:numId w:val="2"/>
        </w:numPr>
        <w:tabs>
          <w:tab w:pos="433" w:val="left" w:leader="none"/>
        </w:tabs>
        <w:spacing w:line="254" w:lineRule="auto" w:before="28" w:after="0"/>
        <w:ind w:left="433" w:right="104" w:hanging="198"/>
        <w:jc w:val="both"/>
        <w:rPr>
          <w:sz w:val="21"/>
        </w:rPr>
      </w:pPr>
      <w:r>
        <w:rPr>
          <w:sz w:val="21"/>
        </w:rPr>
        <w:t>A </w:t>
      </w:r>
      <w:r>
        <w:rPr>
          <w:rFonts w:ascii="LM Roman 10" w:hAnsi="LM Roman 10"/>
          <w:i/>
          <w:sz w:val="21"/>
        </w:rPr>
        <w:t>port </w:t>
      </w:r>
      <w:r>
        <w:rPr>
          <w:sz w:val="21"/>
        </w:rPr>
        <w:t>is the communication ”endpoint” (with a set of abstract operations and messages) where a service can be accessed.</w:t>
      </w:r>
    </w:p>
    <w:p>
      <w:pPr>
        <w:pStyle w:val="ListParagraph"/>
        <w:numPr>
          <w:ilvl w:val="1"/>
          <w:numId w:val="2"/>
        </w:numPr>
        <w:tabs>
          <w:tab w:pos="432" w:val="left" w:leader="none"/>
        </w:tabs>
        <w:spacing w:line="240" w:lineRule="auto" w:before="27" w:after="0"/>
        <w:ind w:left="432" w:right="0" w:hanging="197"/>
        <w:jc w:val="both"/>
        <w:rPr>
          <w:sz w:val="21"/>
        </w:rPr>
      </w:pPr>
      <w:r>
        <w:rPr>
          <w:sz w:val="21"/>
        </w:rPr>
        <w:t>A</w:t>
      </w:r>
      <w:r>
        <w:rPr>
          <w:spacing w:val="10"/>
          <w:sz w:val="21"/>
        </w:rPr>
        <w:t> </w:t>
      </w:r>
      <w:r>
        <w:rPr>
          <w:rFonts w:ascii="LM Roman 10" w:hAnsi="LM Roman 10"/>
          <w:i/>
          <w:sz w:val="21"/>
        </w:rPr>
        <w:t>connection</w:t>
      </w:r>
      <w:r>
        <w:rPr>
          <w:rFonts w:ascii="LM Roman 10" w:hAnsi="LM Roman 10"/>
          <w:i/>
          <w:spacing w:val="2"/>
          <w:sz w:val="21"/>
        </w:rPr>
        <w:t> </w:t>
      </w:r>
      <w:r>
        <w:rPr>
          <w:sz w:val="21"/>
        </w:rPr>
        <w:t>denotes</w:t>
      </w:r>
      <w:r>
        <w:rPr>
          <w:spacing w:val="10"/>
          <w:sz w:val="21"/>
        </w:rPr>
        <w:t> </w:t>
      </w:r>
      <w:r>
        <w:rPr>
          <w:sz w:val="21"/>
        </w:rPr>
        <w:t>a</w:t>
      </w:r>
      <w:r>
        <w:rPr>
          <w:spacing w:val="10"/>
          <w:sz w:val="21"/>
        </w:rPr>
        <w:t> </w:t>
      </w:r>
      <w:r>
        <w:rPr>
          <w:sz w:val="21"/>
        </w:rPr>
        <w:t>bidirectional</w:t>
      </w:r>
      <w:r>
        <w:rPr>
          <w:spacing w:val="10"/>
          <w:sz w:val="21"/>
        </w:rPr>
        <w:t> </w:t>
      </w:r>
      <w:r>
        <w:rPr>
          <w:sz w:val="21"/>
        </w:rPr>
        <w:t>channel</w:t>
      </w:r>
      <w:r>
        <w:rPr>
          <w:spacing w:val="10"/>
          <w:sz w:val="21"/>
        </w:rPr>
        <w:t> </w:t>
      </w:r>
      <w:r>
        <w:rPr>
          <w:sz w:val="21"/>
        </w:rPr>
        <w:t>between</w:t>
      </w:r>
      <w:r>
        <w:rPr>
          <w:spacing w:val="10"/>
          <w:sz w:val="21"/>
        </w:rPr>
        <w:t> </w:t>
      </w:r>
      <w:r>
        <w:rPr>
          <w:sz w:val="21"/>
        </w:rPr>
        <w:t>two</w:t>
      </w:r>
      <w:r>
        <w:rPr>
          <w:spacing w:val="10"/>
          <w:sz w:val="21"/>
        </w:rPr>
        <w:t> </w:t>
      </w:r>
      <w:r>
        <w:rPr>
          <w:sz w:val="21"/>
        </w:rPr>
        <w:t>ports</w:t>
      </w:r>
      <w:r>
        <w:rPr>
          <w:spacing w:val="10"/>
          <w:sz w:val="21"/>
        </w:rPr>
        <w:t> </w:t>
      </w:r>
      <w:r>
        <w:rPr>
          <w:sz w:val="21"/>
        </w:rPr>
        <w:t>at</w:t>
      </w:r>
      <w:r>
        <w:rPr>
          <w:spacing w:val="11"/>
          <w:sz w:val="21"/>
        </w:rPr>
        <w:t> </w:t>
      </w:r>
      <w:r>
        <w:rPr>
          <w:sz w:val="21"/>
        </w:rPr>
        <w:t>run-</w:t>
      </w:r>
      <w:r>
        <w:rPr>
          <w:spacing w:val="-2"/>
          <w:sz w:val="21"/>
        </w:rPr>
        <w:t>time.</w:t>
      </w:r>
    </w:p>
    <w:p>
      <w:pPr>
        <w:pStyle w:val="ListParagraph"/>
        <w:numPr>
          <w:ilvl w:val="1"/>
          <w:numId w:val="2"/>
        </w:numPr>
        <w:tabs>
          <w:tab w:pos="433" w:val="left" w:leader="none"/>
        </w:tabs>
        <w:spacing w:line="254" w:lineRule="auto" w:before="39" w:after="0"/>
        <w:ind w:left="433" w:right="106" w:hanging="198"/>
        <w:jc w:val="both"/>
        <w:rPr>
          <w:sz w:val="21"/>
        </w:rPr>
      </w:pPr>
      <w:r>
        <w:rPr>
          <w:sz w:val="21"/>
        </w:rPr>
        <w:t>An</w:t>
      </w:r>
      <w:r>
        <w:rPr>
          <w:spacing w:val="22"/>
          <w:sz w:val="21"/>
        </w:rPr>
        <w:t> </w:t>
      </w:r>
      <w:r>
        <w:rPr>
          <w:rFonts w:ascii="LM Roman 10" w:hAnsi="LM Roman 10"/>
          <w:i/>
          <w:sz w:val="21"/>
        </w:rPr>
        <w:t>operation </w:t>
      </w:r>
      <w:r>
        <w:rPr>
          <w:sz w:val="21"/>
        </w:rPr>
        <w:t>is</w:t>
      </w:r>
      <w:r>
        <w:rPr>
          <w:spacing w:val="22"/>
          <w:sz w:val="21"/>
        </w:rPr>
        <w:t> </w:t>
      </w:r>
      <w:r>
        <w:rPr>
          <w:sz w:val="21"/>
        </w:rPr>
        <w:t>an</w:t>
      </w:r>
      <w:r>
        <w:rPr>
          <w:spacing w:val="22"/>
          <w:sz w:val="21"/>
        </w:rPr>
        <w:t> </w:t>
      </w:r>
      <w:r>
        <w:rPr>
          <w:sz w:val="21"/>
        </w:rPr>
        <w:t>”atomic”</w:t>
      </w:r>
      <w:r>
        <w:rPr>
          <w:spacing w:val="22"/>
          <w:sz w:val="21"/>
        </w:rPr>
        <w:t> </w:t>
      </w:r>
      <w:r>
        <w:rPr>
          <w:sz w:val="21"/>
        </w:rPr>
        <w:t>action</w:t>
      </w:r>
      <w:r>
        <w:rPr>
          <w:spacing w:val="22"/>
          <w:sz w:val="21"/>
        </w:rPr>
        <w:t> </w:t>
      </w:r>
      <w:r>
        <w:rPr>
          <w:sz w:val="21"/>
        </w:rPr>
        <w:t>with</w:t>
      </w:r>
      <w:r>
        <w:rPr>
          <w:spacing w:val="22"/>
          <w:sz w:val="21"/>
        </w:rPr>
        <w:t> </w:t>
      </w:r>
      <w:r>
        <w:rPr>
          <w:sz w:val="21"/>
        </w:rPr>
        <w:t>input</w:t>
      </w:r>
      <w:r>
        <w:rPr>
          <w:spacing w:val="22"/>
          <w:sz w:val="21"/>
        </w:rPr>
        <w:t> </w:t>
      </w:r>
      <w:r>
        <w:rPr>
          <w:sz w:val="21"/>
        </w:rPr>
        <w:t>and</w:t>
      </w:r>
      <w:r>
        <w:rPr>
          <w:spacing w:val="22"/>
          <w:sz w:val="21"/>
        </w:rPr>
        <w:t> </w:t>
      </w:r>
      <w:r>
        <w:rPr>
          <w:sz w:val="21"/>
        </w:rPr>
        <w:t>output</w:t>
      </w:r>
      <w:r>
        <w:rPr>
          <w:spacing w:val="22"/>
          <w:sz w:val="21"/>
        </w:rPr>
        <w:t> </w:t>
      </w:r>
      <w:r>
        <w:rPr>
          <w:sz w:val="21"/>
        </w:rPr>
        <w:t>messages.</w:t>
      </w:r>
      <w:r>
        <w:rPr>
          <w:spacing w:val="40"/>
          <w:sz w:val="21"/>
        </w:rPr>
        <w:t> </w:t>
      </w:r>
      <w:r>
        <w:rPr>
          <w:sz w:val="21"/>
        </w:rPr>
        <w:t>There</w:t>
      </w:r>
      <w:r>
        <w:rPr>
          <w:spacing w:val="22"/>
          <w:sz w:val="21"/>
        </w:rPr>
        <w:t> </w:t>
      </w:r>
      <w:r>
        <w:rPr>
          <w:sz w:val="21"/>
        </w:rPr>
        <w:t>can be multiple operations defined on the same port.</w:t>
      </w:r>
      <w:r>
        <w:rPr>
          <w:spacing w:val="40"/>
          <w:sz w:val="21"/>
        </w:rPr>
        <w:t> </w:t>
      </w:r>
      <w:r>
        <w:rPr>
          <w:sz w:val="21"/>
        </w:rPr>
        <w:t>.</w:t>
      </w:r>
    </w:p>
    <w:p>
      <w:pPr>
        <w:pStyle w:val="ListParagraph"/>
        <w:numPr>
          <w:ilvl w:val="1"/>
          <w:numId w:val="2"/>
        </w:numPr>
        <w:tabs>
          <w:tab w:pos="433" w:val="left" w:leader="none"/>
        </w:tabs>
        <w:spacing w:line="266" w:lineRule="exact" w:before="51" w:after="0"/>
        <w:ind w:left="433" w:right="106" w:hanging="198"/>
        <w:jc w:val="both"/>
        <w:rPr>
          <w:sz w:val="21"/>
        </w:rPr>
      </w:pPr>
      <w:r>
        <w:rPr>
          <w:sz w:val="21"/>
        </w:rPr>
        <w:t>A </w:t>
      </w:r>
      <w:r>
        <w:rPr>
          <w:rFonts w:ascii="LM Roman 10" w:hAnsi="LM Roman 10"/>
          <w:i/>
          <w:sz w:val="21"/>
        </w:rPr>
        <w:t>message </w:t>
      </w:r>
      <w:r>
        <w:rPr>
          <w:sz w:val="21"/>
        </w:rPr>
        <w:t>is a set of parameters with pre-defined subtypes such as </w:t>
      </w:r>
      <w:r>
        <w:rPr>
          <w:rFonts w:ascii="LM Roman 10" w:hAnsi="LM Roman 10"/>
          <w:i/>
          <w:sz w:val="21"/>
        </w:rPr>
        <w:t>request</w:t>
      </w:r>
      <w:r>
        <w:rPr>
          <w:sz w:val="21"/>
        </w:rPr>
        <w:t>, </w:t>
      </w:r>
      <w:r>
        <w:rPr>
          <w:rFonts w:ascii="LM Roman 10" w:hAnsi="LM Roman 10"/>
          <w:i/>
          <w:sz w:val="21"/>
        </w:rPr>
        <w:t>re-</w:t>
      </w:r>
      <w:r>
        <w:rPr>
          <w:rFonts w:ascii="LM Roman 10" w:hAnsi="LM Roman 10"/>
          <w:i/>
          <w:sz w:val="21"/>
        </w:rPr>
        <w:t> sponse</w:t>
      </w:r>
      <w:r>
        <w:rPr>
          <w:sz w:val="21"/>
        </w:rPr>
        <w:t>, </w:t>
      </w:r>
      <w:r>
        <w:rPr>
          <w:rFonts w:ascii="LM Roman 10" w:hAnsi="LM Roman 10"/>
          <w:i/>
          <w:sz w:val="21"/>
        </w:rPr>
        <w:t>service</w:t>
      </w:r>
      <w:r>
        <w:rPr>
          <w:rFonts w:ascii="LM Roman 10" w:hAnsi="LM Roman 10"/>
          <w:i/>
          <w:spacing w:val="-15"/>
          <w:sz w:val="21"/>
        </w:rPr>
        <w:t> </w:t>
      </w:r>
      <w:r>
        <w:rPr>
          <w:rFonts w:ascii="LM Roman 10" w:hAnsi="LM Roman 10"/>
          <w:i/>
          <w:sz w:val="21"/>
        </w:rPr>
        <w:t>publication</w:t>
      </w:r>
      <w:r>
        <w:rPr>
          <w:sz w:val="21"/>
        </w:rPr>
        <w:t>, </w:t>
      </w:r>
      <w:r>
        <w:rPr>
          <w:rFonts w:ascii="LM Roman 10" w:hAnsi="LM Roman 10"/>
          <w:i/>
          <w:sz w:val="21"/>
        </w:rPr>
        <w:t>service</w:t>
      </w:r>
      <w:r>
        <w:rPr>
          <w:rFonts w:ascii="LM Roman 10" w:hAnsi="LM Roman 10"/>
          <w:i/>
          <w:spacing w:val="-15"/>
          <w:sz w:val="21"/>
        </w:rPr>
        <w:t> </w:t>
      </w:r>
      <w:r>
        <w:rPr>
          <w:rFonts w:ascii="LM Roman 10" w:hAnsi="LM Roman 10"/>
          <w:i/>
          <w:sz w:val="21"/>
        </w:rPr>
        <w:t>query</w:t>
      </w:r>
      <w:r>
        <w:rPr>
          <w:rFonts w:ascii="LM Roman 10" w:hAnsi="LM Roman 10"/>
          <w:i/>
          <w:spacing w:val="-3"/>
          <w:sz w:val="21"/>
        </w:rPr>
        <w:t> </w:t>
      </w:r>
      <w:r>
        <w:rPr>
          <w:sz w:val="21"/>
        </w:rPr>
        <w:t>and </w:t>
      </w:r>
      <w:r>
        <w:rPr>
          <w:rFonts w:ascii="LM Roman 10" w:hAnsi="LM Roman 10"/>
          <w:i/>
          <w:sz w:val="21"/>
        </w:rPr>
        <w:t>query</w:t>
      </w:r>
      <w:r>
        <w:rPr>
          <w:rFonts w:ascii="LM Roman 10" w:hAnsi="LM Roman 10"/>
          <w:i/>
          <w:spacing w:val="-15"/>
          <w:sz w:val="21"/>
        </w:rPr>
        <w:t> </w:t>
      </w:r>
      <w:r>
        <w:rPr>
          <w:rFonts w:ascii="LM Roman 10" w:hAnsi="LM Roman 10"/>
          <w:i/>
          <w:sz w:val="21"/>
        </w:rPr>
        <w:t>results</w:t>
      </w:r>
      <w:r>
        <w:rPr>
          <w:sz w:val="21"/>
        </w:rPr>
        <w:t>.</w:t>
      </w:r>
      <w:r>
        <w:rPr>
          <w:spacing w:val="32"/>
          <w:sz w:val="21"/>
        </w:rPr>
        <w:t> </w:t>
      </w:r>
      <w:r>
        <w:rPr>
          <w:sz w:val="21"/>
        </w:rPr>
        <w:t>For the current paper we treat these messages on an abstract level regardless of their actual subtypes. </w:t>
      </w:r>
      <w:bookmarkStart w:name="Extensions for Reliable Messaging in Web" w:id="6"/>
      <w:bookmarkEnd w:id="6"/>
      <w:r>
        <w:rPr>
          <w:sz w:val="21"/>
        </w:rPr>
        <w:t>H</w:t>
      </w:r>
      <w:r>
        <w:rPr>
          <w:sz w:val="21"/>
        </w:rPr>
        <w:t>owever, we will derive additional subtypes in Sec. </w:t>
      </w:r>
      <w:hyperlink w:history="true" w:anchor="_bookmark3">
        <w:r>
          <w:rPr>
            <w:color w:val="0000FF"/>
            <w:sz w:val="21"/>
          </w:rPr>
          <w:t>3.2</w:t>
        </w:r>
      </w:hyperlink>
      <w:r>
        <w:rPr>
          <w:color w:val="0000FF"/>
          <w:sz w:val="21"/>
        </w:rPr>
        <w:t> </w:t>
      </w:r>
      <w:r>
        <w:rPr>
          <w:sz w:val="21"/>
        </w:rPr>
        <w:t>required for reliable mes- </w:t>
      </w:r>
      <w:r>
        <w:rPr>
          <w:spacing w:val="-2"/>
          <w:sz w:val="21"/>
        </w:rPr>
        <w:t>saging.</w:t>
      </w:r>
    </w:p>
    <w:p>
      <w:pPr>
        <w:pStyle w:val="ListParagraph"/>
        <w:numPr>
          <w:ilvl w:val="1"/>
          <w:numId w:val="2"/>
        </w:numPr>
        <w:tabs>
          <w:tab w:pos="433" w:val="left" w:leader="none"/>
        </w:tabs>
        <w:spacing w:line="256" w:lineRule="auto" w:before="49" w:after="0"/>
        <w:ind w:left="433" w:right="103" w:hanging="198"/>
        <w:jc w:val="both"/>
        <w:rPr>
          <w:sz w:val="21"/>
        </w:rPr>
      </w:pPr>
      <w:r>
        <w:rPr>
          <w:sz w:val="21"/>
        </w:rPr>
        <w:t>A</w:t>
      </w:r>
      <w:r>
        <w:rPr>
          <w:spacing w:val="-3"/>
          <w:sz w:val="21"/>
        </w:rPr>
        <w:t> </w:t>
      </w:r>
      <w:r>
        <w:rPr>
          <w:rFonts w:ascii="LM Roman 10" w:hAnsi="LM Roman 10"/>
          <w:i/>
          <w:sz w:val="21"/>
        </w:rPr>
        <w:t>service</w:t>
      </w:r>
      <w:r>
        <w:rPr>
          <w:rFonts w:ascii="LM Roman 10" w:hAnsi="LM Roman 10"/>
          <w:i/>
          <w:spacing w:val="-19"/>
          <w:sz w:val="21"/>
        </w:rPr>
        <w:t> </w:t>
      </w:r>
      <w:r>
        <w:rPr>
          <w:rFonts w:ascii="LM Roman 10" w:hAnsi="LM Roman 10"/>
          <w:i/>
          <w:sz w:val="21"/>
        </w:rPr>
        <w:t>description</w:t>
      </w:r>
      <w:r>
        <w:rPr>
          <w:rFonts w:ascii="LM Roman 10" w:hAnsi="LM Roman 10"/>
          <w:i/>
          <w:spacing w:val="-9"/>
          <w:sz w:val="21"/>
        </w:rPr>
        <w:t> </w:t>
      </w:r>
      <w:r>
        <w:rPr>
          <w:sz w:val="21"/>
        </w:rPr>
        <w:t>is</w:t>
      </w:r>
      <w:r>
        <w:rPr>
          <w:spacing w:val="-3"/>
          <w:sz w:val="21"/>
        </w:rPr>
        <w:t> </w:t>
      </w:r>
      <w:r>
        <w:rPr>
          <w:sz w:val="21"/>
        </w:rPr>
        <w:t>a</w:t>
      </w:r>
      <w:r>
        <w:rPr>
          <w:spacing w:val="-3"/>
          <w:sz w:val="21"/>
        </w:rPr>
        <w:t> </w:t>
      </w:r>
      <w:r>
        <w:rPr>
          <w:sz w:val="21"/>
        </w:rPr>
        <w:t>descriptor</w:t>
      </w:r>
      <w:r>
        <w:rPr>
          <w:spacing w:val="-3"/>
          <w:sz w:val="21"/>
        </w:rPr>
        <w:t> </w:t>
      </w:r>
      <w:r>
        <w:rPr>
          <w:sz w:val="21"/>
        </w:rPr>
        <w:t>file</w:t>
      </w:r>
      <w:r>
        <w:rPr>
          <w:spacing w:val="-3"/>
          <w:sz w:val="21"/>
        </w:rPr>
        <w:t> </w:t>
      </w:r>
      <w:r>
        <w:rPr>
          <w:sz w:val="21"/>
        </w:rPr>
        <w:t>containing</w:t>
      </w:r>
      <w:r>
        <w:rPr>
          <w:spacing w:val="-3"/>
          <w:sz w:val="21"/>
        </w:rPr>
        <w:t> </w:t>
      </w:r>
      <w:r>
        <w:rPr>
          <w:sz w:val="21"/>
        </w:rPr>
        <w:t>all</w:t>
      </w:r>
      <w:r>
        <w:rPr>
          <w:spacing w:val="-3"/>
          <w:sz w:val="21"/>
        </w:rPr>
        <w:t> </w:t>
      </w:r>
      <w:r>
        <w:rPr>
          <w:sz w:val="21"/>
        </w:rPr>
        <w:t>necessary</w:t>
      </w:r>
      <w:r>
        <w:rPr>
          <w:spacing w:val="-3"/>
          <w:sz w:val="21"/>
        </w:rPr>
        <w:t> </w:t>
      </w:r>
      <w:r>
        <w:rPr>
          <w:sz w:val="21"/>
        </w:rPr>
        <w:t>information</w:t>
      </w:r>
      <w:r>
        <w:rPr>
          <w:spacing w:val="-3"/>
          <w:sz w:val="21"/>
        </w:rPr>
        <w:t> </w:t>
      </w:r>
      <w:r>
        <w:rPr>
          <w:sz w:val="21"/>
        </w:rPr>
        <w:t>about the runtime cooperation with the service, such as description of port, operations, messages, etc.</w:t>
      </w:r>
    </w:p>
    <w:p>
      <w:pPr>
        <w:pStyle w:val="BodyText"/>
        <w:spacing w:before="29"/>
        <w:jc w:val="left"/>
      </w:pPr>
    </w:p>
    <w:p>
      <w:pPr>
        <w:pStyle w:val="Heading1"/>
        <w:numPr>
          <w:ilvl w:val="0"/>
          <w:numId w:val="1"/>
        </w:numPr>
        <w:tabs>
          <w:tab w:pos="690" w:val="left" w:leader="none"/>
        </w:tabs>
        <w:spacing w:line="240" w:lineRule="auto" w:before="0" w:after="0"/>
        <w:ind w:left="690" w:right="0" w:hanging="469"/>
        <w:jc w:val="both"/>
      </w:pPr>
      <w:r>
        <w:rPr/>
        <w:t>Extensions</w:t>
      </w:r>
      <w:r>
        <w:rPr>
          <w:spacing w:val="-15"/>
        </w:rPr>
        <w:t> </w:t>
      </w:r>
      <w:r>
        <w:rPr/>
        <w:t>for</w:t>
      </w:r>
      <w:r>
        <w:rPr>
          <w:spacing w:val="-14"/>
        </w:rPr>
        <w:t> </w:t>
      </w:r>
      <w:r>
        <w:rPr/>
        <w:t>Reliable</w:t>
      </w:r>
      <w:r>
        <w:rPr>
          <w:spacing w:val="-15"/>
        </w:rPr>
        <w:t> </w:t>
      </w:r>
      <w:r>
        <w:rPr/>
        <w:t>Messaging</w:t>
      </w:r>
      <w:r>
        <w:rPr>
          <w:spacing w:val="-14"/>
        </w:rPr>
        <w:t> </w:t>
      </w:r>
      <w:r>
        <w:rPr/>
        <w:t>in</w:t>
      </w:r>
      <w:r>
        <w:rPr>
          <w:spacing w:val="-14"/>
        </w:rPr>
        <w:t> </w:t>
      </w:r>
      <w:r>
        <w:rPr/>
        <w:t>Web</w:t>
      </w:r>
      <w:r>
        <w:rPr>
          <w:spacing w:val="-15"/>
        </w:rPr>
        <w:t> </w:t>
      </w:r>
      <w:r>
        <w:rPr>
          <w:spacing w:val="-2"/>
        </w:rPr>
        <w:t>Services</w:t>
      </w:r>
    </w:p>
    <w:p>
      <w:pPr>
        <w:pStyle w:val="BodyText"/>
        <w:spacing w:line="259" w:lineRule="auto" w:before="208"/>
        <w:ind w:left="221" w:right="106"/>
      </w:pPr>
      <w:r>
        <w:rPr/>
        <w:t>In</w:t>
      </w:r>
      <w:r>
        <w:rPr>
          <w:spacing w:val="40"/>
        </w:rPr>
        <w:t> </w:t>
      </w:r>
      <w:r>
        <w:rPr/>
        <w:t>this</w:t>
      </w:r>
      <w:r>
        <w:rPr>
          <w:spacing w:val="40"/>
        </w:rPr>
        <w:t> </w:t>
      </w:r>
      <w:r>
        <w:rPr/>
        <w:t>section,</w:t>
      </w:r>
      <w:r>
        <w:rPr>
          <w:spacing w:val="40"/>
        </w:rPr>
        <w:t> </w:t>
      </w:r>
      <w:r>
        <w:rPr/>
        <w:t>after</w:t>
      </w:r>
      <w:r>
        <w:rPr>
          <w:spacing w:val="40"/>
        </w:rPr>
        <w:t> </w:t>
      </w:r>
      <w:r>
        <w:rPr/>
        <w:t>a</w:t>
      </w:r>
      <w:r>
        <w:rPr>
          <w:spacing w:val="40"/>
        </w:rPr>
        <w:t> </w:t>
      </w:r>
      <w:r>
        <w:rPr/>
        <w:t>brief</w:t>
      </w:r>
      <w:r>
        <w:rPr>
          <w:spacing w:val="40"/>
        </w:rPr>
        <w:t> </w:t>
      </w:r>
      <w:r>
        <w:rPr/>
        <w:t>overview</w:t>
      </w:r>
      <w:r>
        <w:rPr>
          <w:spacing w:val="40"/>
        </w:rPr>
        <w:t> </w:t>
      </w:r>
      <w:r>
        <w:rPr/>
        <w:t>on</w:t>
      </w:r>
      <w:r>
        <w:rPr>
          <w:spacing w:val="40"/>
        </w:rPr>
        <w:t> </w:t>
      </w:r>
      <w:r>
        <w:rPr/>
        <w:t>capturing</w:t>
      </w:r>
      <w:r>
        <w:rPr>
          <w:spacing w:val="40"/>
        </w:rPr>
        <w:t> </w:t>
      </w:r>
      <w:r>
        <w:rPr/>
        <w:t>non-functional</w:t>
      </w:r>
      <w:r>
        <w:rPr>
          <w:spacing w:val="40"/>
        </w:rPr>
        <w:t> </w:t>
      </w:r>
      <w:r>
        <w:rPr/>
        <w:t>requirements in existing web service technologies, we extend the core SOA metamodel by non- functional attributes required for reliable messaging in order to provide a model- based solution.</w:t>
      </w:r>
    </w:p>
    <w:p>
      <w:pPr>
        <w:spacing w:after="0" w:line="259" w:lineRule="auto"/>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Non-functional Requirements in Existing " w:id="7"/>
      <w:bookmarkEnd w:id="7"/>
      <w:r>
        <w:rPr/>
      </w:r>
      <w:r>
        <w:rPr>
          <w:rFonts w:ascii="LM Roman 10"/>
          <w:i/>
          <w:sz w:val="21"/>
        </w:rPr>
        <w:t>Non-functional</w:t>
      </w:r>
      <w:r>
        <w:rPr>
          <w:rFonts w:ascii="LM Roman 10"/>
          <w:i/>
          <w:spacing w:val="-16"/>
          <w:sz w:val="21"/>
        </w:rPr>
        <w:t> </w:t>
      </w:r>
      <w:r>
        <w:rPr>
          <w:rFonts w:ascii="LM Roman 10"/>
          <w:i/>
          <w:sz w:val="21"/>
        </w:rPr>
        <w:t>Requirements</w:t>
      </w:r>
      <w:r>
        <w:rPr>
          <w:rFonts w:ascii="LM Roman 10"/>
          <w:i/>
          <w:spacing w:val="-13"/>
          <w:sz w:val="21"/>
        </w:rPr>
        <w:t> </w:t>
      </w:r>
      <w:r>
        <w:rPr>
          <w:rFonts w:ascii="LM Roman 10"/>
          <w:i/>
          <w:sz w:val="21"/>
        </w:rPr>
        <w:t>in</w:t>
      </w:r>
      <w:r>
        <w:rPr>
          <w:rFonts w:ascii="LM Roman 10"/>
          <w:i/>
          <w:spacing w:val="-13"/>
          <w:sz w:val="21"/>
        </w:rPr>
        <w:t> </w:t>
      </w:r>
      <w:r>
        <w:rPr>
          <w:rFonts w:ascii="LM Roman 10"/>
          <w:i/>
          <w:sz w:val="21"/>
        </w:rPr>
        <w:t>Existing</w:t>
      </w:r>
      <w:r>
        <w:rPr>
          <w:rFonts w:ascii="LM Roman 10"/>
          <w:i/>
          <w:spacing w:val="-14"/>
          <w:sz w:val="21"/>
        </w:rPr>
        <w:t> </w:t>
      </w:r>
      <w:r>
        <w:rPr>
          <w:rFonts w:ascii="LM Roman 10"/>
          <w:i/>
          <w:sz w:val="21"/>
        </w:rPr>
        <w:t>Web</w:t>
      </w:r>
      <w:r>
        <w:rPr>
          <w:rFonts w:ascii="LM Roman 10"/>
          <w:i/>
          <w:spacing w:val="-13"/>
          <w:sz w:val="21"/>
        </w:rPr>
        <w:t> </w:t>
      </w:r>
      <w:r>
        <w:rPr>
          <w:rFonts w:ascii="LM Roman 10"/>
          <w:i/>
          <w:sz w:val="21"/>
        </w:rPr>
        <w:t>Service</w:t>
      </w:r>
      <w:r>
        <w:rPr>
          <w:rFonts w:ascii="LM Roman 10"/>
          <w:i/>
          <w:spacing w:val="-13"/>
          <w:sz w:val="21"/>
        </w:rPr>
        <w:t> </w:t>
      </w:r>
      <w:r>
        <w:rPr>
          <w:rFonts w:ascii="LM Roman 10"/>
          <w:i/>
          <w:spacing w:val="-2"/>
          <w:sz w:val="21"/>
        </w:rPr>
        <w:t>Technologies</w:t>
      </w:r>
    </w:p>
    <w:p>
      <w:pPr>
        <w:pStyle w:val="BodyText"/>
        <w:spacing w:line="259" w:lineRule="auto" w:before="177"/>
        <w:ind w:left="108" w:right="220"/>
      </w:pPr>
      <w:r>
        <w:rPr/>
        <w:t>While there are several initiatives to define the so-called ”non-functional” proper- ties of services, such as Web Services Modeling Ontology [</w:t>
      </w:r>
      <w:hyperlink w:history="true" w:anchor="_bookmark39">
        <w:r>
          <w:rPr>
            <w:color w:val="0000FF"/>
          </w:rPr>
          <w:t>25</w:t>
        </w:r>
      </w:hyperlink>
      <w:r>
        <w:rPr/>
        <w:t>], W3C Web Services Architecture</w:t>
      </w:r>
      <w:r>
        <w:rPr>
          <w:spacing w:val="33"/>
        </w:rPr>
        <w:t> </w:t>
      </w:r>
      <w:r>
        <w:rPr/>
        <w:t>[</w:t>
      </w:r>
      <w:hyperlink w:history="true" w:anchor="_bookmark38">
        <w:r>
          <w:rPr>
            <w:color w:val="0000FF"/>
          </w:rPr>
          <w:t>24</w:t>
        </w:r>
      </w:hyperlink>
      <w:r>
        <w:rPr/>
        <w:t>],</w:t>
      </w:r>
      <w:r>
        <w:rPr>
          <w:spacing w:val="36"/>
        </w:rPr>
        <w:t> </w:t>
      </w:r>
      <w:r>
        <w:rPr/>
        <w:t>DublinCore</w:t>
      </w:r>
      <w:r>
        <w:rPr>
          <w:spacing w:val="33"/>
        </w:rPr>
        <w:t> </w:t>
      </w:r>
      <w:r>
        <w:rPr/>
        <w:t>Metadata</w:t>
      </w:r>
      <w:r>
        <w:rPr>
          <w:spacing w:val="33"/>
        </w:rPr>
        <w:t> </w:t>
      </w:r>
      <w:r>
        <w:rPr/>
        <w:t>for</w:t>
      </w:r>
      <w:r>
        <w:rPr>
          <w:spacing w:val="33"/>
        </w:rPr>
        <w:t> </w:t>
      </w:r>
      <w:r>
        <w:rPr/>
        <w:t>ServiceDiscovery</w:t>
      </w:r>
      <w:r>
        <w:rPr>
          <w:spacing w:val="33"/>
        </w:rPr>
        <w:t> </w:t>
      </w:r>
      <w:r>
        <w:rPr/>
        <w:t>[</w:t>
      </w:r>
      <w:hyperlink w:history="true" w:anchor="_bookmark22">
        <w:r>
          <w:rPr>
            <w:color w:val="0000FF"/>
          </w:rPr>
          <w:t>5</w:t>
        </w:r>
      </w:hyperlink>
      <w:r>
        <w:rPr/>
        <w:t>],</w:t>
      </w:r>
      <w:r>
        <w:rPr>
          <w:spacing w:val="36"/>
        </w:rPr>
        <w:t> </w:t>
      </w:r>
      <w:r>
        <w:rPr/>
        <w:t>the</w:t>
      </w:r>
      <w:r>
        <w:rPr>
          <w:spacing w:val="33"/>
        </w:rPr>
        <w:t> </w:t>
      </w:r>
      <w:r>
        <w:rPr/>
        <w:t>terminology is still ambiguous.</w:t>
      </w:r>
    </w:p>
    <w:p>
      <w:pPr>
        <w:pStyle w:val="BodyText"/>
        <w:spacing w:line="259" w:lineRule="auto" w:before="22"/>
        <w:ind w:left="108" w:right="216" w:firstLine="317"/>
      </w:pPr>
      <w:r>
        <w:rPr/>
        <w:t>To illustrate the modeling of non-functional properties by a practical and simple example, hereby we present a model-based reconfiguration for reliable messaging to tolerate communication faults.</w:t>
      </w:r>
      <w:r>
        <w:rPr>
          <w:spacing w:val="38"/>
        </w:rPr>
        <w:t> </w:t>
      </w:r>
      <w:r>
        <w:rPr/>
        <w:t>As the consumers of the Web services are not aware of the details of underlying network protocol, the semantics of the message delivery has to be specified at the application level as requirements for reliable messaging. This needs a platform-independent representation of message attributes, which is reflected by a number of emerging standards [</w:t>
      </w:r>
      <w:hyperlink w:history="true" w:anchor="_bookmark40">
        <w:r>
          <w:rPr>
            <w:color w:val="0000FF"/>
          </w:rPr>
          <w:t>26</w:t>
        </w:r>
      </w:hyperlink>
      <w:r>
        <w:rPr/>
        <w:t>,</w:t>
      </w:r>
      <w:hyperlink w:history="true" w:anchor="_bookmark41">
        <w:r>
          <w:rPr>
            <w:color w:val="0000FF"/>
          </w:rPr>
          <w:t>27</w:t>
        </w:r>
      </w:hyperlink>
      <w:r>
        <w:rPr/>
        <w:t>].</w:t>
      </w:r>
      <w:r>
        <w:rPr>
          <w:spacing w:val="40"/>
        </w:rPr>
        <w:t> </w:t>
      </w:r>
      <w:r>
        <w:rPr/>
        <w:t>Some reference implementa- tions for popular application servers like IBM WebSphere or Apache Tomcat are </w:t>
      </w:r>
      <w:r>
        <w:rPr>
          <w:spacing w:val="-2"/>
        </w:rPr>
        <w:t>available.</w:t>
      </w:r>
    </w:p>
    <w:p>
      <w:pPr>
        <w:pStyle w:val="BodyText"/>
        <w:spacing w:line="259" w:lineRule="auto" w:before="26"/>
        <w:ind w:left="108" w:right="218" w:firstLine="317"/>
      </w:pPr>
      <w:r>
        <w:rPr/>
        <w:t>These industrial standards and initiatives usually suppose that the service provider signs a contract with each client about the Quality of Service, measured in terms such as average response time, minimal throughput, type of message delivery, etc.</w:t>
      </w:r>
      <w:r>
        <w:rPr>
          <w:spacing w:val="40"/>
        </w:rPr>
        <w:t> </w:t>
      </w:r>
      <w:r>
        <w:rPr/>
        <w:t>These contracts are typically identical for classes of similar clients (roles), for instance, Golden User, Business Partner, Individual Customer, etc.</w:t>
      </w:r>
      <w:r>
        <w:rPr>
          <w:spacing w:val="40"/>
        </w:rPr>
        <w:t> </w:t>
      </w:r>
      <w:r>
        <w:rPr/>
        <w:t>The runtime service instances send their messages according to these contracts, while additional information, including such non-functional aspects, is hidden from the application layer.</w:t>
      </w:r>
      <w:r>
        <w:rPr>
          <w:spacing w:val="40"/>
        </w:rPr>
        <w:t> </w:t>
      </w:r>
      <w:r>
        <w:rPr/>
        <w:t>As a consequence, it is not necessary to modify the original service clients on the consumers’ side.</w:t>
      </w:r>
    </w:p>
    <w:p>
      <w:pPr>
        <w:pStyle w:val="BodyText"/>
        <w:spacing w:line="266" w:lineRule="exact" w:before="3"/>
        <w:ind w:left="108" w:right="216" w:firstLine="317"/>
      </w:pPr>
      <w:r>
        <w:rPr/>
        <w:t>Additional information is handled by components aware of reliability attributes, called </w:t>
      </w:r>
      <w:r>
        <w:rPr>
          <w:rFonts w:ascii="LM Roman 10" w:hAnsi="LM Roman 10"/>
          <w:i/>
        </w:rPr>
        <w:t>”Reliable Message Endpoints”</w:t>
      </w:r>
      <w:r>
        <w:rPr/>
        <w:t>.</w:t>
      </w:r>
      <w:r>
        <w:rPr>
          <w:spacing w:val="40"/>
        </w:rPr>
        <w:t> </w:t>
      </w:r>
      <w:r>
        <w:rPr/>
        <w:t>In technological terms, the header of SOAP </w:t>
      </w:r>
      <w:bookmarkStart w:name="Metamodel Extensions for Reliable Messag" w:id="8"/>
      <w:bookmarkEnd w:id="8"/>
      <w:r>
        <w:rPr/>
      </w:r>
      <w:bookmarkStart w:name="_bookmark3" w:id="9"/>
      <w:bookmarkEnd w:id="9"/>
      <w:r>
        <w:rPr/>
        <w:t>e</w:t>
      </w:r>
      <w:r>
        <w:rPr/>
        <w:t>nvelopes is extended with some attributes by a ”Reliable Message Endpoint” on</w:t>
      </w:r>
      <w:r>
        <w:rPr>
          <w:spacing w:val="80"/>
          <w:w w:val="150"/>
        </w:rPr>
        <w:t> </w:t>
      </w:r>
      <w:r>
        <w:rPr/>
        <w:t>the provider’s side, which are then removed from the messages by another ”Reliable Message Endpoint” at the client side.</w:t>
      </w:r>
      <w:r>
        <w:rPr>
          <w:spacing w:val="40"/>
        </w:rPr>
        <w:t> </w:t>
      </w:r>
      <w:r>
        <w:rPr/>
        <w:t>Since the concrete format of these attributes</w:t>
      </w:r>
      <w:r>
        <w:rPr>
          <w:spacing w:val="40"/>
        </w:rPr>
        <w:t> </w:t>
      </w:r>
      <w:r>
        <w:rPr/>
        <w:t>in</w:t>
      </w:r>
      <w:r>
        <w:rPr>
          <w:spacing w:val="37"/>
        </w:rPr>
        <w:t> </w:t>
      </w:r>
      <w:r>
        <w:rPr/>
        <w:t>message</w:t>
      </w:r>
      <w:r>
        <w:rPr>
          <w:spacing w:val="37"/>
        </w:rPr>
        <w:t> </w:t>
      </w:r>
      <w:r>
        <w:rPr/>
        <w:t>headers</w:t>
      </w:r>
      <w:r>
        <w:rPr>
          <w:spacing w:val="37"/>
        </w:rPr>
        <w:t> </w:t>
      </w:r>
      <w:r>
        <w:rPr/>
        <w:t>is</w:t>
      </w:r>
      <w:r>
        <w:rPr>
          <w:spacing w:val="37"/>
        </w:rPr>
        <w:t> </w:t>
      </w:r>
      <w:r>
        <w:rPr/>
        <w:t>out</w:t>
      </w:r>
      <w:r>
        <w:rPr>
          <w:spacing w:val="37"/>
        </w:rPr>
        <w:t> </w:t>
      </w:r>
      <w:r>
        <w:rPr/>
        <w:t>of</w:t>
      </w:r>
      <w:r>
        <w:rPr>
          <w:spacing w:val="37"/>
        </w:rPr>
        <w:t> </w:t>
      </w:r>
      <w:r>
        <w:rPr/>
        <w:t>scope,</w:t>
      </w:r>
      <w:r>
        <w:rPr>
          <w:spacing w:val="40"/>
        </w:rPr>
        <w:t> </w:t>
      </w:r>
      <w:r>
        <w:rPr/>
        <w:t>here</w:t>
      </w:r>
      <w:r>
        <w:rPr>
          <w:spacing w:val="37"/>
        </w:rPr>
        <w:t> </w:t>
      </w:r>
      <w:r>
        <w:rPr/>
        <w:t>we</w:t>
      </w:r>
      <w:r>
        <w:rPr>
          <w:spacing w:val="37"/>
        </w:rPr>
        <w:t> </w:t>
      </w:r>
      <w:r>
        <w:rPr/>
        <w:t>model</w:t>
      </w:r>
      <w:r>
        <w:rPr>
          <w:spacing w:val="37"/>
        </w:rPr>
        <w:t> </w:t>
      </w:r>
      <w:r>
        <w:rPr/>
        <w:t>an</w:t>
      </w:r>
      <w:r>
        <w:rPr>
          <w:spacing w:val="37"/>
        </w:rPr>
        <w:t> </w:t>
      </w:r>
      <w:r>
        <w:rPr/>
        <w:t>abstract</w:t>
      </w:r>
      <w:r>
        <w:rPr>
          <w:spacing w:val="37"/>
        </w:rPr>
        <w:t> </w:t>
      </w:r>
      <w:r>
        <w:rPr/>
        <w:t>envelope</w:t>
      </w:r>
      <w:r>
        <w:rPr>
          <w:spacing w:val="37"/>
        </w:rPr>
        <w:t> </w:t>
      </w:r>
      <w:r>
        <w:rPr/>
        <w:t>concept. In the future, we plan to map such concepts into existing technologies by model transformation techniques.</w:t>
      </w:r>
    </w:p>
    <w:p>
      <w:pPr>
        <w:pStyle w:val="BodyText"/>
        <w:spacing w:before="137"/>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Metamodel</w:t>
      </w:r>
      <w:r>
        <w:rPr>
          <w:rFonts w:ascii="LM Roman 10"/>
          <w:i/>
          <w:spacing w:val="-4"/>
          <w:sz w:val="21"/>
        </w:rPr>
        <w:t> </w:t>
      </w:r>
      <w:r>
        <w:rPr>
          <w:rFonts w:ascii="LM Roman 10"/>
          <w:i/>
          <w:sz w:val="21"/>
        </w:rPr>
        <w:t>Extensions</w:t>
      </w:r>
      <w:r>
        <w:rPr>
          <w:rFonts w:ascii="LM Roman 10"/>
          <w:i/>
          <w:spacing w:val="-4"/>
          <w:sz w:val="21"/>
        </w:rPr>
        <w:t> </w:t>
      </w:r>
      <w:r>
        <w:rPr>
          <w:rFonts w:ascii="LM Roman 10"/>
          <w:i/>
          <w:sz w:val="21"/>
        </w:rPr>
        <w:t>for</w:t>
      </w:r>
      <w:r>
        <w:rPr>
          <w:rFonts w:ascii="LM Roman 10"/>
          <w:i/>
          <w:spacing w:val="-4"/>
          <w:sz w:val="21"/>
        </w:rPr>
        <w:t> </w:t>
      </w:r>
      <w:r>
        <w:rPr>
          <w:rFonts w:ascii="LM Roman 10"/>
          <w:i/>
          <w:sz w:val="21"/>
        </w:rPr>
        <w:t>Reliable</w:t>
      </w:r>
      <w:r>
        <w:rPr>
          <w:rFonts w:ascii="LM Roman 10"/>
          <w:i/>
          <w:spacing w:val="-4"/>
          <w:sz w:val="21"/>
        </w:rPr>
        <w:t> </w:t>
      </w:r>
      <w:r>
        <w:rPr>
          <w:rFonts w:ascii="LM Roman 10"/>
          <w:i/>
          <w:sz w:val="21"/>
        </w:rPr>
        <w:t>Messaging</w:t>
      </w:r>
      <w:r>
        <w:rPr>
          <w:rFonts w:ascii="LM Roman 10"/>
          <w:i/>
          <w:spacing w:val="-4"/>
          <w:sz w:val="21"/>
        </w:rPr>
        <w:t> </w:t>
      </w:r>
      <w:r>
        <w:rPr>
          <w:rFonts w:ascii="LM Roman 10"/>
          <w:i/>
          <w:sz w:val="21"/>
        </w:rPr>
        <w:t>in</w:t>
      </w:r>
      <w:r>
        <w:rPr>
          <w:rFonts w:ascii="LM Roman 10"/>
          <w:i/>
          <w:spacing w:val="-3"/>
          <w:sz w:val="21"/>
        </w:rPr>
        <w:t> </w:t>
      </w:r>
      <w:r>
        <w:rPr>
          <w:rFonts w:ascii="LM Roman 10"/>
          <w:i/>
          <w:spacing w:val="-2"/>
          <w:sz w:val="21"/>
        </w:rPr>
        <w:t>Services</w:t>
      </w:r>
    </w:p>
    <w:p>
      <w:pPr>
        <w:pStyle w:val="BodyText"/>
        <w:spacing w:line="259" w:lineRule="auto" w:before="177"/>
        <w:ind w:left="108" w:right="216"/>
      </w:pPr>
      <w:r>
        <w:rPr/>
        <w:t>Now we extend the core SOA metamodel of [</w:t>
      </w:r>
      <w:hyperlink w:history="true" w:anchor="_bookmark17">
        <w:r>
          <w:rPr>
            <w:color w:val="0000FF"/>
          </w:rPr>
          <w:t>2</w:t>
        </w:r>
      </w:hyperlink>
      <w:r>
        <w:rPr/>
        <w:t>] to capture properties of reliable messaging between services. After enriching the domain metamodel, our long term goal is to define a corresponding UML profile to provide extensions to the UML language tailored to a specific application domain by introducing domain concepts, attributes and relations in the form of stereotypes and tagged values.</w:t>
      </w:r>
      <w:r>
        <w:rPr>
          <w:spacing w:val="40"/>
        </w:rPr>
        <w:t> </w:t>
      </w:r>
      <w:r>
        <w:rPr/>
        <w:t>However, the current paper only focuses on metamodel-level extensions for reliable messaging in the SOA metamodel.</w:t>
      </w:r>
    </w:p>
    <w:p>
      <w:pPr>
        <w:pStyle w:val="BodyText"/>
        <w:spacing w:line="211" w:lineRule="auto" w:before="47"/>
        <w:ind w:left="108" w:right="220" w:firstLine="317"/>
      </w:pPr>
      <w:r>
        <w:rPr/>
        <w:t>We first derive a subclass from SOA element in the reliable SOA metamodel,</w:t>
      </w:r>
      <w:r>
        <w:rPr>
          <w:spacing w:val="80"/>
          <w:w w:val="150"/>
        </w:rPr>
        <w:t> </w:t>
      </w:r>
      <w:r>
        <w:rPr/>
        <w:t>and then create an association from the child class (e.g.</w:t>
      </w:r>
      <w:r>
        <w:rPr>
          <w:spacing w:val="40"/>
        </w:rPr>
        <w:t> </w:t>
      </w:r>
      <w:r>
        <w:rPr>
          <w:rFonts w:ascii="LM Sans 10"/>
        </w:rPr>
        <w:t>RelMsgEnvelope</w:t>
      </w:r>
      <w:r>
        <w:rPr/>
        <w:t>) to the parent</w:t>
      </w:r>
      <w:r>
        <w:rPr>
          <w:spacing w:val="30"/>
        </w:rPr>
        <w:t> </w:t>
      </w:r>
      <w:r>
        <w:rPr/>
        <w:t>class</w:t>
      </w:r>
      <w:r>
        <w:rPr>
          <w:spacing w:val="30"/>
        </w:rPr>
        <w:t> </w:t>
      </w:r>
      <w:r>
        <w:rPr/>
        <w:t>(e.g.</w:t>
      </w:r>
      <w:r>
        <w:rPr>
          <w:spacing w:val="54"/>
          <w:w w:val="150"/>
        </w:rPr>
        <w:t> </w:t>
      </w:r>
      <w:r>
        <w:rPr>
          <w:rFonts w:ascii="LM Sans 10"/>
        </w:rPr>
        <w:t>Message</w:t>
      </w:r>
      <w:r>
        <w:rPr/>
        <w:t>)</w:t>
      </w:r>
      <w:r>
        <w:rPr>
          <w:spacing w:val="31"/>
        </w:rPr>
        <w:t> </w:t>
      </w:r>
      <w:r>
        <w:rPr/>
        <w:t>in</w:t>
      </w:r>
      <w:r>
        <w:rPr>
          <w:spacing w:val="30"/>
        </w:rPr>
        <w:t> </w:t>
      </w:r>
      <w:r>
        <w:rPr/>
        <w:t>addition.</w:t>
      </w:r>
      <w:r>
        <w:rPr>
          <w:spacing w:val="54"/>
          <w:w w:val="150"/>
        </w:rPr>
        <w:t> </w:t>
      </w:r>
      <w:r>
        <w:rPr/>
        <w:t>As</w:t>
      </w:r>
      <w:r>
        <w:rPr>
          <w:spacing w:val="30"/>
        </w:rPr>
        <w:t> </w:t>
      </w:r>
      <w:r>
        <w:rPr/>
        <w:t>a</w:t>
      </w:r>
      <w:r>
        <w:rPr>
          <w:spacing w:val="29"/>
        </w:rPr>
        <w:t> </w:t>
      </w:r>
      <w:r>
        <w:rPr/>
        <w:t>result,</w:t>
      </w:r>
      <w:r>
        <w:rPr>
          <w:spacing w:val="34"/>
        </w:rPr>
        <w:t> </w:t>
      </w:r>
      <w:r>
        <w:rPr/>
        <w:t>unreliable</w:t>
      </w:r>
      <w:r>
        <w:rPr>
          <w:spacing w:val="29"/>
        </w:rPr>
        <w:t> </w:t>
      </w:r>
      <w:r>
        <w:rPr/>
        <w:t>messaging</w:t>
      </w:r>
      <w:r>
        <w:rPr>
          <w:spacing w:val="30"/>
        </w:rPr>
        <w:t> </w:t>
      </w:r>
      <w:r>
        <w:rPr/>
        <w:t>can</w:t>
      </w:r>
      <w:r>
        <w:rPr>
          <w:spacing w:val="30"/>
        </w:rPr>
        <w:t> </w:t>
      </w:r>
      <w:r>
        <w:rPr>
          <w:spacing w:val="-5"/>
        </w:rPr>
        <w:t>be</w:t>
      </w:r>
    </w:p>
    <w:p>
      <w:pPr>
        <w:spacing w:after="0" w:line="211" w:lineRule="auto"/>
        <w:sectPr>
          <w:pgSz w:w="9360" w:h="13610"/>
          <w:pgMar w:header="860" w:footer="0" w:top="1060" w:bottom="280" w:left="680" w:right="680"/>
        </w:sectPr>
      </w:pPr>
    </w:p>
    <w:p>
      <w:pPr>
        <w:pStyle w:val="BodyText"/>
        <w:spacing w:line="259" w:lineRule="auto" w:before="155"/>
        <w:ind w:left="221" w:right="106"/>
      </w:pPr>
      <w:r>
        <w:rPr/>
        <w:t>carried out by the original SOA reconfiguration rules defined in [</w:t>
      </w:r>
      <w:hyperlink w:history="true" w:anchor="_bookmark17">
        <w:r>
          <w:rPr>
            <w:color w:val="0000FF"/>
          </w:rPr>
          <w:t>2</w:t>
        </w:r>
      </w:hyperlink>
      <w:r>
        <w:rPr/>
        <w:t>].</w:t>
      </w:r>
      <w:r>
        <w:rPr>
          <w:spacing w:val="40"/>
        </w:rPr>
        <w:t> </w:t>
      </w:r>
      <w:r>
        <w:rPr/>
        <w:t>Furthermore,</w:t>
      </w:r>
      <w:r>
        <w:rPr>
          <w:spacing w:val="40"/>
        </w:rPr>
        <w:t> </w:t>
      </w:r>
      <w:r>
        <w:rPr/>
        <w:t>the original messages are kept but wrapped into an envelope by introducing a new association.</w:t>
      </w:r>
      <w:r>
        <w:rPr>
          <w:spacing w:val="40"/>
        </w:rPr>
        <w:t> </w:t>
      </w:r>
      <w:r>
        <w:rPr/>
        <w:t>As a consequence, only very minor extensions are required to the rules</w:t>
      </w:r>
      <w:r>
        <w:rPr>
          <w:spacing w:val="40"/>
        </w:rPr>
        <w:t> </w:t>
      </w:r>
      <w:r>
        <w:rPr/>
        <w:t>of [</w:t>
      </w:r>
      <w:hyperlink w:history="true" w:anchor="_bookmark17">
        <w:r>
          <w:rPr>
            <w:color w:val="0000FF"/>
          </w:rPr>
          <w:t>2</w:t>
        </w:r>
      </w:hyperlink>
      <w:r>
        <w:rPr/>
        <w:t>] to transport these envelopes between services to properly memorize the sender and the receiver of a message.</w:t>
      </w:r>
    </w:p>
    <w:p>
      <w:pPr>
        <w:pStyle w:val="BodyText"/>
        <w:spacing w:line="259" w:lineRule="auto" w:before="23"/>
        <w:ind w:left="221" w:right="107" w:firstLine="317"/>
      </w:pPr>
      <w:r>
        <w:rPr/>
        <w:t>The</w:t>
      </w:r>
      <w:r>
        <w:rPr>
          <w:spacing w:val="40"/>
        </w:rPr>
        <w:t> </w:t>
      </w:r>
      <w:r>
        <w:rPr/>
        <w:t>extensions</w:t>
      </w:r>
      <w:r>
        <w:rPr>
          <w:spacing w:val="40"/>
        </w:rPr>
        <w:t> </w:t>
      </w:r>
      <w:r>
        <w:rPr/>
        <w:t>of</w:t>
      </w:r>
      <w:r>
        <w:rPr>
          <w:spacing w:val="40"/>
        </w:rPr>
        <w:t> </w:t>
      </w:r>
      <w:r>
        <w:rPr/>
        <w:t>the</w:t>
      </w:r>
      <w:r>
        <w:rPr>
          <w:spacing w:val="40"/>
        </w:rPr>
        <w:t> </w:t>
      </w:r>
      <w:r>
        <w:rPr/>
        <w:t>SOA</w:t>
      </w:r>
      <w:r>
        <w:rPr>
          <w:spacing w:val="40"/>
        </w:rPr>
        <w:t> </w:t>
      </w:r>
      <w:r>
        <w:rPr/>
        <w:t>metamodel</w:t>
      </w:r>
      <w:r>
        <w:rPr>
          <w:spacing w:val="40"/>
        </w:rPr>
        <w:t> </w:t>
      </w:r>
      <w:r>
        <w:rPr/>
        <w:t>for</w:t>
      </w:r>
      <w:r>
        <w:rPr>
          <w:spacing w:val="40"/>
        </w:rPr>
        <w:t> </w:t>
      </w:r>
      <w:r>
        <w:rPr/>
        <w:t>reliable</w:t>
      </w:r>
      <w:r>
        <w:rPr>
          <w:spacing w:val="40"/>
        </w:rPr>
        <w:t> </w:t>
      </w:r>
      <w:r>
        <w:rPr/>
        <w:t>messaging</w:t>
      </w:r>
      <w:r>
        <w:rPr>
          <w:spacing w:val="40"/>
        </w:rPr>
        <w:t> </w:t>
      </w:r>
      <w:r>
        <w:rPr/>
        <w:t>is</w:t>
      </w:r>
      <w:r>
        <w:rPr>
          <w:spacing w:val="40"/>
        </w:rPr>
        <w:t> </w:t>
      </w:r>
      <w:r>
        <w:rPr/>
        <w:t>presented</w:t>
      </w:r>
      <w:r>
        <w:rPr>
          <w:spacing w:val="40"/>
        </w:rPr>
        <w:t> </w:t>
      </w:r>
      <w:r>
        <w:rPr/>
        <w:t>in Fig. </w:t>
      </w:r>
      <w:hyperlink w:history="true" w:anchor="_bookmark4">
        <w:r>
          <w:rPr>
            <w:color w:val="0000FF"/>
          </w:rPr>
          <w:t>2</w:t>
        </w:r>
      </w:hyperlink>
      <w:r>
        <w:rPr/>
        <w:t>:</w:t>
      </w:r>
    </w:p>
    <w:p>
      <w:pPr>
        <w:pStyle w:val="BodyText"/>
        <w:spacing w:before="8"/>
        <w:jc w:val="left"/>
        <w:rPr>
          <w:sz w:val="9"/>
        </w:rPr>
      </w:pPr>
      <w:r>
        <w:rPr/>
        <w:drawing>
          <wp:anchor distT="0" distB="0" distL="0" distR="0" allowOverlap="1" layoutInCell="1" locked="0" behindDoc="1" simplePos="0" relativeHeight="487590400">
            <wp:simplePos x="0" y="0"/>
            <wp:positionH relativeFrom="page">
              <wp:posOffset>1307330</wp:posOffset>
            </wp:positionH>
            <wp:positionV relativeFrom="paragraph">
              <wp:posOffset>87731</wp:posOffset>
            </wp:positionV>
            <wp:extent cx="3419855" cy="171964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419855" cy="1719643"/>
                    </a:xfrm>
                    <a:prstGeom prst="rect">
                      <a:avLst/>
                    </a:prstGeom>
                  </pic:spPr>
                </pic:pic>
              </a:graphicData>
            </a:graphic>
          </wp:anchor>
        </w:drawing>
      </w:r>
    </w:p>
    <w:p>
      <w:pPr>
        <w:spacing w:before="149"/>
        <w:ind w:left="111" w:right="0" w:firstLine="0"/>
        <w:jc w:val="center"/>
        <w:rPr>
          <w:rFonts w:ascii="LM Roman 8"/>
          <w:sz w:val="15"/>
        </w:rPr>
      </w:pPr>
      <w:bookmarkStart w:name="_bookmark4" w:id="10"/>
      <w:bookmarkEnd w:id="10"/>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Metamodel</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Reliability</w:t>
      </w:r>
      <w:r>
        <w:rPr>
          <w:rFonts w:ascii="LM Roman 8"/>
          <w:spacing w:val="-9"/>
          <w:w w:val="105"/>
          <w:sz w:val="15"/>
        </w:rPr>
        <w:t> </w:t>
      </w:r>
      <w:r>
        <w:rPr>
          <w:rFonts w:ascii="LM Roman 8"/>
          <w:spacing w:val="-2"/>
          <w:w w:val="105"/>
          <w:sz w:val="15"/>
        </w:rPr>
        <w:t>Extensions</w:t>
      </w:r>
    </w:p>
    <w:p>
      <w:pPr>
        <w:pStyle w:val="BodyText"/>
        <w:spacing w:before="62"/>
        <w:jc w:val="left"/>
        <w:rPr>
          <w:rFonts w:ascii="LM Roman 8"/>
          <w:sz w:val="15"/>
        </w:rPr>
      </w:pPr>
    </w:p>
    <w:p>
      <w:pPr>
        <w:pStyle w:val="ListParagraph"/>
        <w:numPr>
          <w:ilvl w:val="2"/>
          <w:numId w:val="1"/>
        </w:numPr>
        <w:tabs>
          <w:tab w:pos="433" w:val="left" w:leader="none"/>
        </w:tabs>
        <w:spacing w:line="208" w:lineRule="auto" w:before="1" w:after="0"/>
        <w:ind w:left="433" w:right="105" w:hanging="198"/>
        <w:jc w:val="both"/>
        <w:rPr>
          <w:sz w:val="21"/>
        </w:rPr>
      </w:pPr>
      <w:r>
        <w:rPr>
          <w:rFonts w:ascii="LM Sans 10" w:hAnsi="LM Sans 10"/>
          <w:sz w:val="21"/>
        </w:rPr>
        <w:t>RelMsgSpecification </w:t>
      </w:r>
      <w:r>
        <w:rPr>
          <w:sz w:val="21"/>
        </w:rPr>
        <w:t>(shortly,</w:t>
      </w:r>
      <w:r>
        <w:rPr>
          <w:spacing w:val="40"/>
          <w:sz w:val="21"/>
        </w:rPr>
        <w:t> </w:t>
      </w:r>
      <w:r>
        <w:rPr>
          <w:rFonts w:ascii="LM Sans 10" w:hAnsi="LM Sans 10"/>
          <w:sz w:val="21"/>
        </w:rPr>
        <w:t>RelSpec</w:t>
      </w:r>
      <w:r>
        <w:rPr>
          <w:sz w:val="21"/>
        </w:rPr>
        <w:t>)</w:t>
      </w:r>
      <w:r>
        <w:rPr>
          <w:spacing w:val="37"/>
          <w:sz w:val="21"/>
        </w:rPr>
        <w:t> </w:t>
      </w:r>
      <w:r>
        <w:rPr>
          <w:sz w:val="21"/>
        </w:rPr>
        <w:t>is</w:t>
      </w:r>
      <w:r>
        <w:rPr>
          <w:spacing w:val="37"/>
          <w:sz w:val="21"/>
        </w:rPr>
        <w:t> </w:t>
      </w:r>
      <w:r>
        <w:rPr>
          <w:sz w:val="21"/>
        </w:rPr>
        <w:t>a</w:t>
      </w:r>
      <w:r>
        <w:rPr>
          <w:spacing w:val="37"/>
          <w:sz w:val="21"/>
        </w:rPr>
        <w:t> </w:t>
      </w:r>
      <w:r>
        <w:rPr>
          <w:sz w:val="21"/>
        </w:rPr>
        <w:t>class</w:t>
      </w:r>
      <w:r>
        <w:rPr>
          <w:spacing w:val="37"/>
          <w:sz w:val="21"/>
        </w:rPr>
        <w:t> </w:t>
      </w:r>
      <w:r>
        <w:rPr>
          <w:sz w:val="21"/>
        </w:rPr>
        <w:t>for</w:t>
      </w:r>
      <w:r>
        <w:rPr>
          <w:spacing w:val="37"/>
          <w:sz w:val="21"/>
        </w:rPr>
        <w:t> </w:t>
      </w:r>
      <w:r>
        <w:rPr>
          <w:sz w:val="21"/>
        </w:rPr>
        <w:t>specifying</w:t>
      </w:r>
      <w:r>
        <w:rPr>
          <w:spacing w:val="37"/>
          <w:sz w:val="21"/>
        </w:rPr>
        <w:t> </w:t>
      </w:r>
      <w:r>
        <w:rPr>
          <w:sz w:val="21"/>
        </w:rPr>
        <w:t>the</w:t>
      </w:r>
      <w:r>
        <w:rPr>
          <w:spacing w:val="37"/>
          <w:sz w:val="21"/>
        </w:rPr>
        <w:t> </w:t>
      </w:r>
      <w:r>
        <w:rPr>
          <w:sz w:val="21"/>
        </w:rPr>
        <w:t>requirements for reliable messaging between SOA services (see association </w:t>
      </w:r>
      <w:r>
        <w:rPr>
          <w:rFonts w:ascii="LM Sans 10" w:hAnsi="LM Sans 10"/>
          <w:sz w:val="21"/>
        </w:rPr>
        <w:t>describes,</w:t>
      </w:r>
      <w:r>
        <w:rPr>
          <w:rFonts w:ascii="LM Sans 10" w:hAnsi="LM Sans 10"/>
          <w:spacing w:val="-5"/>
          <w:sz w:val="21"/>
        </w:rPr>
        <w:t> </w:t>
      </w:r>
      <w:r>
        <w:rPr>
          <w:rFonts w:ascii="LM Sans 10" w:hAnsi="LM Sans 10"/>
          <w:sz w:val="21"/>
        </w:rPr>
        <w:t>clientSpec, </w:t>
      </w:r>
      <w:r>
        <w:rPr>
          <w:rFonts w:ascii="LM Sans 10" w:hAnsi="LM Sans 10"/>
          <w:spacing w:val="-2"/>
          <w:sz w:val="21"/>
        </w:rPr>
        <w:t>providerSpec)</w:t>
      </w:r>
      <w:r>
        <w:rPr>
          <w:spacing w:val="-2"/>
          <w:sz w:val="21"/>
        </w:rPr>
        <w:t>.</w:t>
      </w:r>
    </w:p>
    <w:p>
      <w:pPr>
        <w:pStyle w:val="ListParagraph"/>
        <w:numPr>
          <w:ilvl w:val="3"/>
          <w:numId w:val="1"/>
        </w:numPr>
        <w:tabs>
          <w:tab w:pos="597" w:val="left" w:leader="none"/>
        </w:tabs>
        <w:spacing w:line="274" w:lineRule="exact" w:before="0" w:after="0"/>
        <w:ind w:left="597" w:right="0" w:hanging="164"/>
        <w:jc w:val="left"/>
        <w:rPr>
          <w:sz w:val="21"/>
        </w:rPr>
      </w:pPr>
      <w:r>
        <w:rPr>
          <w:sz w:val="21"/>
        </w:rPr>
        <w:t>Attribute</w:t>
      </w:r>
      <w:r>
        <w:rPr>
          <w:spacing w:val="10"/>
          <w:sz w:val="21"/>
        </w:rPr>
        <w:t> </w:t>
      </w:r>
      <w:r>
        <w:rPr>
          <w:rFonts w:ascii="LM Sans 10" w:hAnsi="LM Sans 10"/>
          <w:sz w:val="21"/>
        </w:rPr>
        <w:t>needsAck</w:t>
      </w:r>
      <w:r>
        <w:rPr>
          <w:rFonts w:ascii="LM Sans 10" w:hAnsi="LM Sans 10"/>
          <w:spacing w:val="-8"/>
          <w:sz w:val="21"/>
        </w:rPr>
        <w:t> </w:t>
      </w:r>
      <w:r>
        <w:rPr>
          <w:sz w:val="21"/>
        </w:rPr>
        <w:t>is</w:t>
      </w:r>
      <w:r>
        <w:rPr>
          <w:spacing w:val="10"/>
          <w:sz w:val="21"/>
        </w:rPr>
        <w:t> </w:t>
      </w:r>
      <w:r>
        <w:rPr>
          <w:sz w:val="21"/>
        </w:rPr>
        <w:t>a</w:t>
      </w:r>
      <w:r>
        <w:rPr>
          <w:spacing w:val="10"/>
          <w:sz w:val="21"/>
        </w:rPr>
        <w:t> </w:t>
      </w:r>
      <w:r>
        <w:rPr>
          <w:sz w:val="21"/>
        </w:rPr>
        <w:t>boolean</w:t>
      </w:r>
      <w:r>
        <w:rPr>
          <w:spacing w:val="10"/>
          <w:sz w:val="21"/>
        </w:rPr>
        <w:t> </w:t>
      </w:r>
      <w:r>
        <w:rPr>
          <w:sz w:val="21"/>
        </w:rPr>
        <w:t>value</w:t>
      </w:r>
      <w:r>
        <w:rPr>
          <w:spacing w:val="11"/>
          <w:sz w:val="21"/>
        </w:rPr>
        <w:t> </w:t>
      </w:r>
      <w:r>
        <w:rPr>
          <w:sz w:val="21"/>
        </w:rPr>
        <w:t>to</w:t>
      </w:r>
      <w:r>
        <w:rPr>
          <w:spacing w:val="10"/>
          <w:sz w:val="21"/>
        </w:rPr>
        <w:t> </w:t>
      </w:r>
      <w:r>
        <w:rPr>
          <w:sz w:val="21"/>
        </w:rPr>
        <w:t>express</w:t>
      </w:r>
      <w:r>
        <w:rPr>
          <w:spacing w:val="10"/>
          <w:sz w:val="21"/>
        </w:rPr>
        <w:t> </w:t>
      </w:r>
      <w:r>
        <w:rPr>
          <w:sz w:val="21"/>
        </w:rPr>
        <w:t>if</w:t>
      </w:r>
      <w:r>
        <w:rPr>
          <w:spacing w:val="10"/>
          <w:sz w:val="21"/>
        </w:rPr>
        <w:t> </w:t>
      </w:r>
      <w:r>
        <w:rPr>
          <w:sz w:val="21"/>
        </w:rPr>
        <w:t>an</w:t>
      </w:r>
      <w:r>
        <w:rPr>
          <w:spacing w:val="10"/>
          <w:sz w:val="21"/>
        </w:rPr>
        <w:t> </w:t>
      </w:r>
      <w:r>
        <w:rPr>
          <w:sz w:val="21"/>
        </w:rPr>
        <w:t>acknowledgement</w:t>
      </w:r>
      <w:r>
        <w:rPr>
          <w:spacing w:val="10"/>
          <w:sz w:val="21"/>
        </w:rPr>
        <w:t> </w:t>
      </w:r>
      <w:r>
        <w:rPr>
          <w:spacing w:val="-2"/>
          <w:sz w:val="21"/>
        </w:rPr>
        <w:t>should</w:t>
      </w:r>
    </w:p>
    <w:p>
      <w:pPr>
        <w:pStyle w:val="BodyText"/>
        <w:spacing w:line="259" w:lineRule="auto" w:before="12"/>
        <w:ind w:left="598"/>
        <w:jc w:val="left"/>
      </w:pPr>
      <w:r>
        <w:rPr/>
        <w:t>be sent to a message.</w:t>
      </w:r>
      <w:r>
        <w:rPr>
          <w:spacing w:val="35"/>
        </w:rPr>
        <w:t> </w:t>
      </w:r>
      <w:r>
        <w:rPr/>
        <w:t>If an acknowledgement arrives to the sender</w:t>
      </w:r>
      <w:r>
        <w:rPr>
          <w:spacing w:val="-1"/>
        </w:rPr>
        <w:t> </w:t>
      </w:r>
      <w:r>
        <w:rPr/>
        <w:t>for a </w:t>
      </w:r>
      <w:r>
        <w:rPr/>
        <w:t>message, then</w:t>
      </w:r>
      <w:r>
        <w:rPr>
          <w:spacing w:val="35"/>
        </w:rPr>
        <w:t> </w:t>
      </w:r>
      <w:r>
        <w:rPr/>
        <w:t>it</w:t>
      </w:r>
      <w:r>
        <w:rPr>
          <w:spacing w:val="35"/>
        </w:rPr>
        <w:t> </w:t>
      </w:r>
      <w:r>
        <w:rPr/>
        <w:t>is</w:t>
      </w:r>
      <w:r>
        <w:rPr>
          <w:spacing w:val="34"/>
        </w:rPr>
        <w:t> </w:t>
      </w:r>
      <w:r>
        <w:rPr/>
        <w:t>guaranteed</w:t>
      </w:r>
      <w:r>
        <w:rPr>
          <w:spacing w:val="35"/>
        </w:rPr>
        <w:t> </w:t>
      </w:r>
      <w:r>
        <w:rPr/>
        <w:t>that</w:t>
      </w:r>
      <w:r>
        <w:rPr>
          <w:spacing w:val="35"/>
        </w:rPr>
        <w:t> </w:t>
      </w:r>
      <w:r>
        <w:rPr/>
        <w:t>the</w:t>
      </w:r>
      <w:r>
        <w:rPr>
          <w:spacing w:val="35"/>
        </w:rPr>
        <w:t> </w:t>
      </w:r>
      <w:r>
        <w:rPr/>
        <w:t>message</w:t>
      </w:r>
      <w:r>
        <w:rPr>
          <w:spacing w:val="34"/>
        </w:rPr>
        <w:t> </w:t>
      </w:r>
      <w:r>
        <w:rPr/>
        <w:t>is</w:t>
      </w:r>
      <w:r>
        <w:rPr>
          <w:spacing w:val="35"/>
        </w:rPr>
        <w:t> </w:t>
      </w:r>
      <w:r>
        <w:rPr/>
        <w:t>received</w:t>
      </w:r>
      <w:r>
        <w:rPr>
          <w:spacing w:val="35"/>
        </w:rPr>
        <w:t> </w:t>
      </w:r>
      <w:r>
        <w:rPr/>
        <w:t>at</w:t>
      </w:r>
      <w:r>
        <w:rPr>
          <w:spacing w:val="35"/>
        </w:rPr>
        <w:t> </w:t>
      </w:r>
      <w:r>
        <w:rPr/>
        <w:t>least</w:t>
      </w:r>
      <w:r>
        <w:rPr>
          <w:spacing w:val="35"/>
        </w:rPr>
        <w:t> </w:t>
      </w:r>
      <w:r>
        <w:rPr/>
        <w:t>once.</w:t>
      </w:r>
    </w:p>
    <w:p>
      <w:pPr>
        <w:pStyle w:val="ListParagraph"/>
        <w:numPr>
          <w:ilvl w:val="3"/>
          <w:numId w:val="1"/>
        </w:numPr>
        <w:tabs>
          <w:tab w:pos="597" w:val="left" w:leader="none"/>
        </w:tabs>
        <w:spacing w:line="255" w:lineRule="exact" w:before="0" w:after="0"/>
        <w:ind w:left="597" w:right="0" w:hanging="164"/>
        <w:jc w:val="left"/>
        <w:rPr>
          <w:sz w:val="21"/>
        </w:rPr>
      </w:pPr>
      <w:r>
        <w:rPr>
          <w:sz w:val="21"/>
        </w:rPr>
        <w:t>Attribute</w:t>
      </w:r>
      <w:r>
        <w:rPr>
          <w:spacing w:val="4"/>
          <w:sz w:val="21"/>
        </w:rPr>
        <w:t> </w:t>
      </w:r>
      <w:r>
        <w:rPr>
          <w:rFonts w:ascii="LM Sans 10" w:hAnsi="LM Sans 10"/>
          <w:sz w:val="21"/>
        </w:rPr>
        <w:t>filterDuplicates</w:t>
      </w:r>
      <w:r>
        <w:rPr>
          <w:rFonts w:ascii="LM Sans 10" w:hAnsi="LM Sans 10"/>
          <w:spacing w:val="-10"/>
          <w:sz w:val="21"/>
        </w:rPr>
        <w:t> </w:t>
      </w:r>
      <w:r>
        <w:rPr>
          <w:sz w:val="21"/>
        </w:rPr>
        <w:t>is</w:t>
      </w:r>
      <w:r>
        <w:rPr>
          <w:spacing w:val="7"/>
          <w:sz w:val="21"/>
        </w:rPr>
        <w:t> </w:t>
      </w:r>
      <w:r>
        <w:rPr>
          <w:sz w:val="21"/>
        </w:rPr>
        <w:t>a</w:t>
      </w:r>
      <w:r>
        <w:rPr>
          <w:spacing w:val="7"/>
          <w:sz w:val="21"/>
        </w:rPr>
        <w:t> </w:t>
      </w:r>
      <w:r>
        <w:rPr>
          <w:sz w:val="21"/>
        </w:rPr>
        <w:t>boolean</w:t>
      </w:r>
      <w:r>
        <w:rPr>
          <w:spacing w:val="7"/>
          <w:sz w:val="21"/>
        </w:rPr>
        <w:t> </w:t>
      </w:r>
      <w:r>
        <w:rPr>
          <w:sz w:val="21"/>
        </w:rPr>
        <w:t>value</w:t>
      </w:r>
      <w:r>
        <w:rPr>
          <w:spacing w:val="7"/>
          <w:sz w:val="21"/>
        </w:rPr>
        <w:t> </w:t>
      </w:r>
      <w:r>
        <w:rPr>
          <w:sz w:val="21"/>
        </w:rPr>
        <w:t>to</w:t>
      </w:r>
      <w:r>
        <w:rPr>
          <w:spacing w:val="6"/>
          <w:sz w:val="21"/>
        </w:rPr>
        <w:t> </w:t>
      </w:r>
      <w:r>
        <w:rPr>
          <w:sz w:val="21"/>
        </w:rPr>
        <w:t>express</w:t>
      </w:r>
      <w:r>
        <w:rPr>
          <w:spacing w:val="7"/>
          <w:sz w:val="21"/>
        </w:rPr>
        <w:t> </w:t>
      </w:r>
      <w:r>
        <w:rPr>
          <w:sz w:val="21"/>
        </w:rPr>
        <w:t>that</w:t>
      </w:r>
      <w:r>
        <w:rPr>
          <w:spacing w:val="7"/>
          <w:sz w:val="21"/>
        </w:rPr>
        <w:t> </w:t>
      </w:r>
      <w:r>
        <w:rPr>
          <w:sz w:val="21"/>
        </w:rPr>
        <w:t>a</w:t>
      </w:r>
      <w:r>
        <w:rPr>
          <w:spacing w:val="7"/>
          <w:sz w:val="21"/>
        </w:rPr>
        <w:t> </w:t>
      </w:r>
      <w:r>
        <w:rPr>
          <w:sz w:val="21"/>
        </w:rPr>
        <w:t>message</w:t>
      </w:r>
      <w:r>
        <w:rPr>
          <w:spacing w:val="7"/>
          <w:sz w:val="21"/>
        </w:rPr>
        <w:t> </w:t>
      </w:r>
      <w:r>
        <w:rPr>
          <w:sz w:val="21"/>
        </w:rPr>
        <w:t>should</w:t>
      </w:r>
      <w:r>
        <w:rPr>
          <w:spacing w:val="7"/>
          <w:sz w:val="21"/>
        </w:rPr>
        <w:t> </w:t>
      </w:r>
      <w:r>
        <w:rPr>
          <w:spacing w:val="-5"/>
          <w:sz w:val="21"/>
        </w:rPr>
        <w:t>be</w:t>
      </w:r>
    </w:p>
    <w:p>
      <w:pPr>
        <w:pStyle w:val="BodyText"/>
        <w:spacing w:line="230" w:lineRule="exact" w:before="13"/>
        <w:ind w:left="598"/>
        <w:jc w:val="left"/>
      </w:pPr>
      <w:r>
        <w:rPr/>
        <w:t>accepted</w:t>
      </w:r>
      <w:r>
        <w:rPr>
          <w:spacing w:val="17"/>
        </w:rPr>
        <w:t> </w:t>
      </w:r>
      <w:r>
        <w:rPr/>
        <w:t>and</w:t>
      </w:r>
      <w:r>
        <w:rPr>
          <w:spacing w:val="17"/>
        </w:rPr>
        <w:t> </w:t>
      </w:r>
      <w:r>
        <w:rPr/>
        <w:t>processed</w:t>
      </w:r>
      <w:r>
        <w:rPr>
          <w:spacing w:val="17"/>
        </w:rPr>
        <w:t> </w:t>
      </w:r>
      <w:r>
        <w:rPr/>
        <w:t>by</w:t>
      </w:r>
      <w:r>
        <w:rPr>
          <w:spacing w:val="17"/>
        </w:rPr>
        <w:t> </w:t>
      </w:r>
      <w:r>
        <w:rPr/>
        <w:t>the</w:t>
      </w:r>
      <w:r>
        <w:rPr>
          <w:spacing w:val="17"/>
        </w:rPr>
        <w:t> </w:t>
      </w:r>
      <w:r>
        <w:rPr/>
        <w:t>receiver</w:t>
      </w:r>
      <w:r>
        <w:rPr>
          <w:spacing w:val="17"/>
        </w:rPr>
        <w:t> </w:t>
      </w:r>
      <w:r>
        <w:rPr/>
        <w:t>at</w:t>
      </w:r>
      <w:r>
        <w:rPr>
          <w:spacing w:val="17"/>
        </w:rPr>
        <w:t> </w:t>
      </w:r>
      <w:r>
        <w:rPr/>
        <w:t>most</w:t>
      </w:r>
      <w:r>
        <w:rPr>
          <w:spacing w:val="18"/>
        </w:rPr>
        <w:t> </w:t>
      </w:r>
      <w:r>
        <w:rPr>
          <w:spacing w:val="-2"/>
        </w:rPr>
        <w:t>once.</w:t>
      </w:r>
    </w:p>
    <w:p>
      <w:pPr>
        <w:pStyle w:val="ListParagraph"/>
        <w:numPr>
          <w:ilvl w:val="3"/>
          <w:numId w:val="1"/>
        </w:numPr>
        <w:tabs>
          <w:tab w:pos="598" w:val="left" w:leader="none"/>
        </w:tabs>
        <w:spacing w:line="266" w:lineRule="exact" w:before="13" w:after="0"/>
        <w:ind w:left="598" w:right="107" w:hanging="165"/>
        <w:jc w:val="both"/>
        <w:rPr>
          <w:sz w:val="21"/>
        </w:rPr>
      </w:pPr>
      <w:r>
        <w:rPr>
          <w:sz w:val="21"/>
        </w:rPr>
        <w:t>Attribute </w:t>
      </w:r>
      <w:r>
        <w:rPr>
          <w:rFonts w:ascii="LM Sans 10" w:hAnsi="LM Sans 10"/>
          <w:sz w:val="21"/>
        </w:rPr>
        <w:t>timeout </w:t>
      </w:r>
      <w:r>
        <w:rPr>
          <w:sz w:val="21"/>
        </w:rPr>
        <w:t>is a timer constraint which specifies how much the sender waits for the acknowledgement of a message before retransmission.</w:t>
      </w:r>
    </w:p>
    <w:p>
      <w:pPr>
        <w:pStyle w:val="ListParagraph"/>
        <w:numPr>
          <w:ilvl w:val="3"/>
          <w:numId w:val="1"/>
        </w:numPr>
        <w:tabs>
          <w:tab w:pos="598" w:val="left" w:leader="none"/>
        </w:tabs>
        <w:spacing w:line="266" w:lineRule="exact" w:before="1" w:after="0"/>
        <w:ind w:left="598" w:right="106" w:hanging="165"/>
        <w:jc w:val="both"/>
        <w:rPr>
          <w:sz w:val="21"/>
        </w:rPr>
      </w:pPr>
      <w:r>
        <w:rPr>
          <w:sz w:val="21"/>
        </w:rPr>
        <w:t>Attribute </w:t>
      </w:r>
      <w:r>
        <w:rPr>
          <w:rFonts w:ascii="LM Sans 10" w:hAnsi="LM Sans 10"/>
          <w:sz w:val="21"/>
        </w:rPr>
        <w:t>maxNumberOfRetrans</w:t>
      </w:r>
      <w:r>
        <w:rPr>
          <w:rFonts w:ascii="LM Sans 10" w:hAnsi="LM Sans 10"/>
          <w:spacing w:val="-4"/>
          <w:sz w:val="21"/>
        </w:rPr>
        <w:t> </w:t>
      </w:r>
      <w:r>
        <w:rPr>
          <w:sz w:val="21"/>
        </w:rPr>
        <w:t>is an integer which puts an upper limit on how many times a message can be retransmitted by the sender due to the lack of acknowledgement from the receiver.</w:t>
      </w:r>
    </w:p>
    <w:p>
      <w:pPr>
        <w:pStyle w:val="ListParagraph"/>
        <w:numPr>
          <w:ilvl w:val="2"/>
          <w:numId w:val="1"/>
        </w:numPr>
        <w:tabs>
          <w:tab w:pos="433" w:val="left" w:leader="none"/>
        </w:tabs>
        <w:spacing w:line="208" w:lineRule="auto" w:before="74" w:after="0"/>
        <w:ind w:left="433" w:right="108" w:hanging="198"/>
        <w:jc w:val="both"/>
        <w:rPr>
          <w:sz w:val="21"/>
        </w:rPr>
      </w:pPr>
      <w:r>
        <w:rPr>
          <w:rFonts w:ascii="LM Sans 10" w:hAnsi="LM Sans 10"/>
          <w:sz w:val="21"/>
        </w:rPr>
        <w:t>RelMsgEnvelope</w:t>
      </w:r>
      <w:r>
        <w:rPr>
          <w:rFonts w:ascii="LM Sans 10" w:hAnsi="LM Sans 10"/>
          <w:spacing w:val="-18"/>
          <w:sz w:val="21"/>
        </w:rPr>
        <w:t> </w:t>
      </w:r>
      <w:r>
        <w:rPr>
          <w:sz w:val="21"/>
        </w:rPr>
        <w:t>(shortly,</w:t>
      </w:r>
      <w:r>
        <w:rPr>
          <w:spacing w:val="-2"/>
          <w:sz w:val="21"/>
        </w:rPr>
        <w:t> </w:t>
      </w:r>
      <w:r>
        <w:rPr>
          <w:rFonts w:ascii="LM Sans 10" w:hAnsi="LM Sans 10"/>
          <w:sz w:val="21"/>
        </w:rPr>
        <w:t>Envelope</w:t>
      </w:r>
      <w:r>
        <w:rPr>
          <w:sz w:val="21"/>
        </w:rPr>
        <w:t>)</w:t>
      </w:r>
      <w:r>
        <w:rPr>
          <w:spacing w:val="-2"/>
          <w:sz w:val="21"/>
        </w:rPr>
        <w:t> </w:t>
      </w:r>
      <w:r>
        <w:rPr>
          <w:sz w:val="21"/>
        </w:rPr>
        <w:t>is</w:t>
      </w:r>
      <w:r>
        <w:rPr>
          <w:spacing w:val="-2"/>
          <w:sz w:val="21"/>
        </w:rPr>
        <w:t> </w:t>
      </w:r>
      <w:r>
        <w:rPr>
          <w:sz w:val="21"/>
        </w:rPr>
        <w:t>a</w:t>
      </w:r>
      <w:r>
        <w:rPr>
          <w:spacing w:val="-2"/>
          <w:sz w:val="21"/>
        </w:rPr>
        <w:t> </w:t>
      </w:r>
      <w:r>
        <w:rPr>
          <w:sz w:val="21"/>
        </w:rPr>
        <w:t>subclass</w:t>
      </w:r>
      <w:r>
        <w:rPr>
          <w:spacing w:val="-2"/>
          <w:sz w:val="21"/>
        </w:rPr>
        <w:t> </w:t>
      </w:r>
      <w:r>
        <w:rPr>
          <w:sz w:val="21"/>
        </w:rPr>
        <w:t>of</w:t>
      </w:r>
      <w:r>
        <w:rPr>
          <w:spacing w:val="-2"/>
          <w:sz w:val="21"/>
        </w:rPr>
        <w:t> </w:t>
      </w:r>
      <w:r>
        <w:rPr>
          <w:sz w:val="21"/>
        </w:rPr>
        <w:t>core</w:t>
      </w:r>
      <w:r>
        <w:rPr>
          <w:spacing w:val="-2"/>
          <w:sz w:val="21"/>
        </w:rPr>
        <w:t> </w:t>
      </w:r>
      <w:r>
        <w:rPr>
          <w:sz w:val="21"/>
        </w:rPr>
        <w:t>SOA</w:t>
      </w:r>
      <w:r>
        <w:rPr>
          <w:spacing w:val="-2"/>
          <w:sz w:val="21"/>
        </w:rPr>
        <w:t> </w:t>
      </w:r>
      <w:r>
        <w:rPr>
          <w:rFonts w:ascii="LM Sans 10" w:hAnsi="LM Sans 10"/>
          <w:sz w:val="21"/>
        </w:rPr>
        <w:t>Message</w:t>
      </w:r>
      <w:r>
        <w:rPr>
          <w:rFonts w:ascii="LM Sans 10" w:hAnsi="LM Sans 10"/>
          <w:spacing w:val="-18"/>
          <w:sz w:val="21"/>
        </w:rPr>
        <w:t> </w:t>
      </w:r>
      <w:r>
        <w:rPr>
          <w:sz w:val="21"/>
        </w:rPr>
        <w:t>which</w:t>
      </w:r>
      <w:r>
        <w:rPr>
          <w:spacing w:val="-1"/>
          <w:sz w:val="21"/>
        </w:rPr>
        <w:t> </w:t>
      </w:r>
      <w:r>
        <w:rPr>
          <w:sz w:val="21"/>
        </w:rPr>
        <w:t>serves as</w:t>
      </w:r>
      <w:r>
        <w:rPr>
          <w:spacing w:val="34"/>
          <w:sz w:val="21"/>
        </w:rPr>
        <w:t> </w:t>
      </w:r>
      <w:r>
        <w:rPr>
          <w:sz w:val="21"/>
        </w:rPr>
        <w:t>an</w:t>
      </w:r>
      <w:r>
        <w:rPr>
          <w:spacing w:val="34"/>
          <w:sz w:val="21"/>
        </w:rPr>
        <w:t> </w:t>
      </w:r>
      <w:r>
        <w:rPr>
          <w:sz w:val="21"/>
        </w:rPr>
        <w:t>envelope</w:t>
      </w:r>
      <w:r>
        <w:rPr>
          <w:spacing w:val="34"/>
          <w:sz w:val="21"/>
        </w:rPr>
        <w:t> </w:t>
      </w:r>
      <w:r>
        <w:rPr>
          <w:sz w:val="21"/>
        </w:rPr>
        <w:t>for</w:t>
      </w:r>
      <w:r>
        <w:rPr>
          <w:spacing w:val="34"/>
          <w:sz w:val="21"/>
        </w:rPr>
        <w:t> </w:t>
      </w:r>
      <w:r>
        <w:rPr>
          <w:sz w:val="21"/>
        </w:rPr>
        <w:t>wrapping</w:t>
      </w:r>
      <w:r>
        <w:rPr>
          <w:spacing w:val="34"/>
          <w:sz w:val="21"/>
        </w:rPr>
        <w:t> </w:t>
      </w:r>
      <w:r>
        <w:rPr>
          <w:sz w:val="21"/>
        </w:rPr>
        <w:t>up</w:t>
      </w:r>
      <w:r>
        <w:rPr>
          <w:spacing w:val="34"/>
          <w:sz w:val="21"/>
        </w:rPr>
        <w:t> </w:t>
      </w:r>
      <w:r>
        <w:rPr>
          <w:sz w:val="21"/>
        </w:rPr>
        <w:t>the</w:t>
      </w:r>
      <w:r>
        <w:rPr>
          <w:spacing w:val="34"/>
          <w:sz w:val="21"/>
        </w:rPr>
        <w:t> </w:t>
      </w:r>
      <w:r>
        <w:rPr>
          <w:sz w:val="21"/>
        </w:rPr>
        <w:t>real</w:t>
      </w:r>
      <w:r>
        <w:rPr>
          <w:spacing w:val="34"/>
          <w:sz w:val="21"/>
        </w:rPr>
        <w:t> </w:t>
      </w:r>
      <w:r>
        <w:rPr>
          <w:sz w:val="21"/>
        </w:rPr>
        <w:t>message</w:t>
      </w:r>
      <w:r>
        <w:rPr>
          <w:spacing w:val="34"/>
          <w:sz w:val="21"/>
        </w:rPr>
        <w:t> </w:t>
      </w:r>
      <w:r>
        <w:rPr>
          <w:sz w:val="21"/>
        </w:rPr>
        <w:t>to</w:t>
      </w:r>
      <w:r>
        <w:rPr>
          <w:spacing w:val="34"/>
          <w:sz w:val="21"/>
        </w:rPr>
        <w:t> </w:t>
      </w:r>
      <w:r>
        <w:rPr>
          <w:sz w:val="21"/>
        </w:rPr>
        <w:t>be</w:t>
      </w:r>
      <w:r>
        <w:rPr>
          <w:spacing w:val="34"/>
          <w:sz w:val="21"/>
        </w:rPr>
        <w:t> </w:t>
      </w:r>
      <w:r>
        <w:rPr>
          <w:sz w:val="21"/>
        </w:rPr>
        <w:t>sent</w:t>
      </w:r>
      <w:r>
        <w:rPr>
          <w:spacing w:val="34"/>
          <w:sz w:val="21"/>
        </w:rPr>
        <w:t> </w:t>
      </w:r>
      <w:r>
        <w:rPr>
          <w:sz w:val="21"/>
        </w:rPr>
        <w:t>(</w:t>
      </w:r>
      <w:r>
        <w:rPr>
          <w:rFonts w:ascii="LM Sans 10" w:hAnsi="LM Sans 10"/>
          <w:sz w:val="21"/>
        </w:rPr>
        <w:t>wraps</w:t>
      </w:r>
      <w:r>
        <w:rPr>
          <w:sz w:val="21"/>
        </w:rPr>
        <w:t>).</w:t>
      </w:r>
    </w:p>
    <w:p>
      <w:pPr>
        <w:pStyle w:val="ListParagraph"/>
        <w:numPr>
          <w:ilvl w:val="2"/>
          <w:numId w:val="1"/>
        </w:numPr>
        <w:tabs>
          <w:tab w:pos="432" w:val="left" w:leader="none"/>
        </w:tabs>
        <w:spacing w:line="287" w:lineRule="exact" w:before="36" w:after="0"/>
        <w:ind w:left="432" w:right="0" w:hanging="197"/>
        <w:jc w:val="both"/>
        <w:rPr>
          <w:sz w:val="21"/>
        </w:rPr>
      </w:pPr>
      <w:r>
        <w:rPr>
          <w:rFonts w:ascii="LM Sans 10" w:hAnsi="LM Sans 10"/>
          <w:sz w:val="21"/>
        </w:rPr>
        <w:t>ReliabilityProperty</w:t>
      </w:r>
      <w:r>
        <w:rPr>
          <w:rFonts w:ascii="LM Sans 10" w:hAnsi="LM Sans 10"/>
          <w:spacing w:val="-18"/>
          <w:sz w:val="21"/>
        </w:rPr>
        <w:t> </w:t>
      </w:r>
      <w:r>
        <w:rPr>
          <w:sz w:val="21"/>
        </w:rPr>
        <w:t>(shortly,</w:t>
      </w:r>
      <w:r>
        <w:rPr>
          <w:spacing w:val="-3"/>
          <w:sz w:val="21"/>
        </w:rPr>
        <w:t> </w:t>
      </w:r>
      <w:r>
        <w:rPr>
          <w:rFonts w:ascii="LM Sans 10" w:hAnsi="LM Sans 10"/>
          <w:sz w:val="21"/>
        </w:rPr>
        <w:t>RelProp</w:t>
      </w:r>
      <w:r>
        <w:rPr>
          <w:sz w:val="21"/>
        </w:rPr>
        <w:t>)</w:t>
      </w:r>
      <w:r>
        <w:rPr>
          <w:spacing w:val="-3"/>
          <w:sz w:val="21"/>
        </w:rPr>
        <w:t> </w:t>
      </w:r>
      <w:r>
        <w:rPr>
          <w:sz w:val="21"/>
        </w:rPr>
        <w:t>contains</w:t>
      </w:r>
      <w:r>
        <w:rPr>
          <w:spacing w:val="-4"/>
          <w:sz w:val="21"/>
        </w:rPr>
        <w:t> </w:t>
      </w:r>
      <w:r>
        <w:rPr>
          <w:sz w:val="21"/>
        </w:rPr>
        <w:t>the</w:t>
      </w:r>
      <w:r>
        <w:rPr>
          <w:spacing w:val="-4"/>
          <w:sz w:val="21"/>
        </w:rPr>
        <w:t> </w:t>
      </w:r>
      <w:r>
        <w:rPr>
          <w:sz w:val="21"/>
        </w:rPr>
        <w:t>runtime</w:t>
      </w:r>
      <w:r>
        <w:rPr>
          <w:spacing w:val="-4"/>
          <w:sz w:val="21"/>
        </w:rPr>
        <w:t> </w:t>
      </w:r>
      <w:r>
        <w:rPr>
          <w:sz w:val="21"/>
        </w:rPr>
        <w:t>properties</w:t>
      </w:r>
      <w:r>
        <w:rPr>
          <w:spacing w:val="-4"/>
          <w:sz w:val="21"/>
        </w:rPr>
        <w:t> </w:t>
      </w:r>
      <w:r>
        <w:rPr>
          <w:sz w:val="21"/>
        </w:rPr>
        <w:t>of</w:t>
      </w:r>
      <w:r>
        <w:rPr>
          <w:spacing w:val="-4"/>
          <w:sz w:val="21"/>
        </w:rPr>
        <w:t> </w:t>
      </w:r>
      <w:r>
        <w:rPr>
          <w:sz w:val="21"/>
        </w:rPr>
        <w:t>a</w:t>
      </w:r>
      <w:r>
        <w:rPr>
          <w:spacing w:val="-3"/>
          <w:sz w:val="21"/>
        </w:rPr>
        <w:t> </w:t>
      </w:r>
      <w:r>
        <w:rPr>
          <w:spacing w:val="-2"/>
          <w:sz w:val="21"/>
        </w:rPr>
        <w:t>message:</w:t>
      </w:r>
    </w:p>
    <w:p>
      <w:pPr>
        <w:pStyle w:val="ListParagraph"/>
        <w:numPr>
          <w:ilvl w:val="3"/>
          <w:numId w:val="1"/>
        </w:numPr>
        <w:tabs>
          <w:tab w:pos="598" w:val="left" w:leader="none"/>
        </w:tabs>
        <w:spacing w:line="266" w:lineRule="exact" w:before="10" w:after="0"/>
        <w:ind w:left="598" w:right="105" w:hanging="165"/>
        <w:jc w:val="both"/>
        <w:rPr>
          <w:sz w:val="21"/>
        </w:rPr>
      </w:pPr>
      <w:r>
        <w:rPr>
          <w:sz w:val="21"/>
        </w:rPr>
        <w:t>Attribute</w:t>
      </w:r>
      <w:r>
        <w:rPr>
          <w:spacing w:val="-2"/>
          <w:sz w:val="21"/>
        </w:rPr>
        <w:t> </w:t>
      </w:r>
      <w:r>
        <w:rPr>
          <w:rFonts w:ascii="LM Sans 10" w:hAnsi="LM Sans 10"/>
          <w:sz w:val="21"/>
        </w:rPr>
        <w:t>numberOfRetrans</w:t>
      </w:r>
      <w:r>
        <w:rPr>
          <w:rFonts w:ascii="LM Sans 10" w:hAnsi="LM Sans 10"/>
          <w:spacing w:val="-18"/>
          <w:sz w:val="21"/>
        </w:rPr>
        <w:t> </w:t>
      </w:r>
      <w:r>
        <w:rPr>
          <w:sz w:val="21"/>
        </w:rPr>
        <w:t>is</w:t>
      </w:r>
      <w:r>
        <w:rPr>
          <w:spacing w:val="-1"/>
          <w:sz w:val="21"/>
        </w:rPr>
        <w:t> </w:t>
      </w:r>
      <w:r>
        <w:rPr>
          <w:sz w:val="21"/>
        </w:rPr>
        <w:t>a</w:t>
      </w:r>
      <w:r>
        <w:rPr>
          <w:spacing w:val="-2"/>
          <w:sz w:val="21"/>
        </w:rPr>
        <w:t> </w:t>
      </w:r>
      <w:r>
        <w:rPr>
          <w:sz w:val="21"/>
        </w:rPr>
        <w:t>serial</w:t>
      </w:r>
      <w:r>
        <w:rPr>
          <w:spacing w:val="-2"/>
          <w:sz w:val="21"/>
        </w:rPr>
        <w:t> </w:t>
      </w:r>
      <w:r>
        <w:rPr>
          <w:sz w:val="21"/>
        </w:rPr>
        <w:t>number</w:t>
      </w:r>
      <w:r>
        <w:rPr>
          <w:spacing w:val="-2"/>
          <w:sz w:val="21"/>
        </w:rPr>
        <w:t> </w:t>
      </w:r>
      <w:r>
        <w:rPr>
          <w:sz w:val="21"/>
        </w:rPr>
        <w:t>for</w:t>
      </w:r>
      <w:r>
        <w:rPr>
          <w:spacing w:val="-2"/>
          <w:sz w:val="21"/>
        </w:rPr>
        <w:t> </w:t>
      </w:r>
      <w:r>
        <w:rPr>
          <w:sz w:val="21"/>
        </w:rPr>
        <w:t>the</w:t>
      </w:r>
      <w:r>
        <w:rPr>
          <w:spacing w:val="-1"/>
          <w:sz w:val="21"/>
        </w:rPr>
        <w:t> </w:t>
      </w:r>
      <w:r>
        <w:rPr>
          <w:sz w:val="21"/>
        </w:rPr>
        <w:t>envelope</w:t>
      </w:r>
      <w:r>
        <w:rPr>
          <w:spacing w:val="-1"/>
          <w:sz w:val="21"/>
        </w:rPr>
        <w:t> </w:t>
      </w:r>
      <w:r>
        <w:rPr>
          <w:sz w:val="21"/>
        </w:rPr>
        <w:t>which</w:t>
      </w:r>
      <w:r>
        <w:rPr>
          <w:spacing w:val="-2"/>
          <w:sz w:val="21"/>
        </w:rPr>
        <w:t> </w:t>
      </w:r>
      <w:r>
        <w:rPr>
          <w:sz w:val="21"/>
        </w:rPr>
        <w:t>is</w:t>
      </w:r>
      <w:r>
        <w:rPr>
          <w:spacing w:val="-2"/>
          <w:sz w:val="21"/>
        </w:rPr>
        <w:t> </w:t>
      </w:r>
      <w:r>
        <w:rPr>
          <w:sz w:val="21"/>
        </w:rPr>
        <w:t>increased by one each time the same message is retransmitted.</w:t>
      </w:r>
    </w:p>
    <w:p>
      <w:pPr>
        <w:pStyle w:val="ListParagraph"/>
        <w:numPr>
          <w:ilvl w:val="3"/>
          <w:numId w:val="1"/>
        </w:numPr>
        <w:tabs>
          <w:tab w:pos="598" w:val="left" w:leader="none"/>
        </w:tabs>
        <w:spacing w:line="266" w:lineRule="exact" w:before="1" w:after="0"/>
        <w:ind w:left="598" w:right="105" w:hanging="165"/>
        <w:jc w:val="both"/>
        <w:rPr>
          <w:sz w:val="21"/>
        </w:rPr>
      </w:pPr>
      <w:r>
        <w:rPr>
          <w:sz w:val="21"/>
        </w:rPr>
        <w:t>Attribute</w:t>
      </w:r>
      <w:r>
        <w:rPr>
          <w:spacing w:val="21"/>
          <w:sz w:val="21"/>
        </w:rPr>
        <w:t> </w:t>
      </w:r>
      <w:r>
        <w:rPr>
          <w:rFonts w:ascii="LM Sans 10" w:hAnsi="LM Sans 10"/>
          <w:sz w:val="21"/>
        </w:rPr>
        <w:t>timeElapsed </w:t>
      </w:r>
      <w:r>
        <w:rPr>
          <w:sz w:val="21"/>
        </w:rPr>
        <w:t>denotes</w:t>
      </w:r>
      <w:r>
        <w:rPr>
          <w:spacing w:val="21"/>
          <w:sz w:val="21"/>
        </w:rPr>
        <w:t> </w:t>
      </w:r>
      <w:r>
        <w:rPr>
          <w:sz w:val="21"/>
        </w:rPr>
        <w:t>the</w:t>
      </w:r>
      <w:r>
        <w:rPr>
          <w:spacing w:val="21"/>
          <w:sz w:val="21"/>
        </w:rPr>
        <w:t> </w:t>
      </w:r>
      <w:r>
        <w:rPr>
          <w:sz w:val="21"/>
        </w:rPr>
        <w:t>time</w:t>
      </w:r>
      <w:r>
        <w:rPr>
          <w:spacing w:val="21"/>
          <w:sz w:val="21"/>
        </w:rPr>
        <w:t> </w:t>
      </w:r>
      <w:r>
        <w:rPr>
          <w:sz w:val="21"/>
        </w:rPr>
        <w:t>elapsed</w:t>
      </w:r>
      <w:r>
        <w:rPr>
          <w:spacing w:val="21"/>
          <w:sz w:val="21"/>
        </w:rPr>
        <w:t> </w:t>
      </w:r>
      <w:r>
        <w:rPr>
          <w:sz w:val="21"/>
        </w:rPr>
        <w:t>since</w:t>
      </w:r>
      <w:r>
        <w:rPr>
          <w:spacing w:val="21"/>
          <w:sz w:val="21"/>
        </w:rPr>
        <w:t> </w:t>
      </w:r>
      <w:r>
        <w:rPr>
          <w:sz w:val="21"/>
        </w:rPr>
        <w:t>the</w:t>
      </w:r>
      <w:r>
        <w:rPr>
          <w:spacing w:val="21"/>
          <w:sz w:val="21"/>
        </w:rPr>
        <w:t> </w:t>
      </w:r>
      <w:r>
        <w:rPr>
          <w:sz w:val="21"/>
        </w:rPr>
        <w:t>(last)</w:t>
      </w:r>
      <w:r>
        <w:rPr>
          <w:spacing w:val="21"/>
          <w:sz w:val="21"/>
        </w:rPr>
        <w:t> </w:t>
      </w:r>
      <w:r>
        <w:rPr>
          <w:sz w:val="21"/>
        </w:rPr>
        <w:t>transmission</w:t>
      </w:r>
      <w:r>
        <w:rPr>
          <w:spacing w:val="21"/>
          <w:sz w:val="21"/>
        </w:rPr>
        <w:t> </w:t>
      </w:r>
      <w:r>
        <w:rPr>
          <w:sz w:val="21"/>
        </w:rPr>
        <w:t>of a message.</w:t>
      </w:r>
    </w:p>
    <w:p>
      <w:pPr>
        <w:pStyle w:val="BodyText"/>
        <w:spacing w:line="266" w:lineRule="exact" w:before="1"/>
        <w:ind w:left="433" w:right="107"/>
      </w:pPr>
      <w:r>
        <w:rPr/>
        <w:t>The</w:t>
      </w:r>
      <w:r>
        <w:rPr>
          <w:spacing w:val="31"/>
        </w:rPr>
        <w:t> </w:t>
      </w:r>
      <w:r>
        <w:rPr/>
        <w:t>content</w:t>
      </w:r>
      <w:r>
        <w:rPr>
          <w:spacing w:val="31"/>
        </w:rPr>
        <w:t> </w:t>
      </w:r>
      <w:r>
        <w:rPr/>
        <w:t>of</w:t>
      </w:r>
      <w:r>
        <w:rPr>
          <w:spacing w:val="31"/>
        </w:rPr>
        <w:t> </w:t>
      </w:r>
      <w:r>
        <w:rPr/>
        <w:t>the</w:t>
      </w:r>
      <w:r>
        <w:rPr>
          <w:spacing w:val="31"/>
        </w:rPr>
        <w:t> </w:t>
      </w:r>
      <w:r>
        <w:rPr/>
        <w:t>message</w:t>
      </w:r>
      <w:r>
        <w:rPr>
          <w:spacing w:val="31"/>
        </w:rPr>
        <w:t> </w:t>
      </w:r>
      <w:r>
        <w:rPr/>
        <w:t>is</w:t>
      </w:r>
      <w:r>
        <w:rPr>
          <w:spacing w:val="31"/>
        </w:rPr>
        <w:t> </w:t>
      </w:r>
      <w:r>
        <w:rPr/>
        <w:t>also</w:t>
      </w:r>
      <w:r>
        <w:rPr>
          <w:spacing w:val="31"/>
        </w:rPr>
        <w:t> </w:t>
      </w:r>
      <w:r>
        <w:rPr/>
        <w:t>attached</w:t>
      </w:r>
      <w:r>
        <w:rPr>
          <w:spacing w:val="31"/>
        </w:rPr>
        <w:t> </w:t>
      </w:r>
      <w:r>
        <w:rPr/>
        <w:t>to</w:t>
      </w:r>
      <w:r>
        <w:rPr>
          <w:spacing w:val="31"/>
        </w:rPr>
        <w:t> </w:t>
      </w:r>
      <w:r>
        <w:rPr/>
        <w:t>the</w:t>
      </w:r>
      <w:r>
        <w:rPr>
          <w:spacing w:val="31"/>
        </w:rPr>
        <w:t> </w:t>
      </w:r>
      <w:r>
        <w:rPr/>
        <w:t>properties</w:t>
      </w:r>
      <w:r>
        <w:rPr>
          <w:spacing w:val="31"/>
        </w:rPr>
        <w:t> </w:t>
      </w:r>
      <w:r>
        <w:rPr/>
        <w:t>(</w:t>
      </w:r>
      <w:r>
        <w:rPr>
          <w:rFonts w:ascii="LM Sans 10"/>
        </w:rPr>
        <w:t>contentOf</w:t>
      </w:r>
      <w:r>
        <w:rPr/>
        <w:t>)</w:t>
      </w:r>
      <w:r>
        <w:rPr>
          <w:spacing w:val="31"/>
        </w:rPr>
        <w:t> </w:t>
      </w:r>
      <w:r>
        <w:rPr/>
        <w:t>since the</w:t>
      </w:r>
      <w:r>
        <w:rPr>
          <w:spacing w:val="37"/>
        </w:rPr>
        <w:t> </w:t>
      </w:r>
      <w:r>
        <w:rPr/>
        <w:t>retransmission</w:t>
      </w:r>
      <w:r>
        <w:rPr>
          <w:spacing w:val="37"/>
        </w:rPr>
        <w:t> </w:t>
      </w:r>
      <w:r>
        <w:rPr/>
        <w:t>of</w:t>
      </w:r>
      <w:r>
        <w:rPr>
          <w:spacing w:val="37"/>
        </w:rPr>
        <w:t> </w:t>
      </w:r>
      <w:r>
        <w:rPr/>
        <w:t>the</w:t>
      </w:r>
      <w:r>
        <w:rPr>
          <w:spacing w:val="37"/>
        </w:rPr>
        <w:t> </w:t>
      </w:r>
      <w:r>
        <w:rPr/>
        <w:t>message</w:t>
      </w:r>
      <w:r>
        <w:rPr>
          <w:spacing w:val="37"/>
        </w:rPr>
        <w:t> </w:t>
      </w:r>
      <w:r>
        <w:rPr/>
        <w:t>has</w:t>
      </w:r>
      <w:r>
        <w:rPr>
          <w:spacing w:val="37"/>
        </w:rPr>
        <w:t> </w:t>
      </w:r>
      <w:r>
        <w:rPr/>
        <w:t>to</w:t>
      </w:r>
      <w:r>
        <w:rPr>
          <w:spacing w:val="37"/>
        </w:rPr>
        <w:t> </w:t>
      </w:r>
      <w:r>
        <w:rPr/>
        <w:t>be</w:t>
      </w:r>
      <w:r>
        <w:rPr>
          <w:spacing w:val="37"/>
        </w:rPr>
        <w:t> </w:t>
      </w:r>
      <w:r>
        <w:rPr/>
        <w:t>transparent</w:t>
      </w:r>
      <w:r>
        <w:rPr>
          <w:spacing w:val="37"/>
        </w:rPr>
        <w:t> </w:t>
      </w:r>
      <w:r>
        <w:rPr/>
        <w:t>for</w:t>
      </w:r>
      <w:r>
        <w:rPr>
          <w:spacing w:val="37"/>
        </w:rPr>
        <w:t> </w:t>
      </w:r>
      <w:r>
        <w:rPr/>
        <w:t>the</w:t>
      </w:r>
      <w:r>
        <w:rPr>
          <w:spacing w:val="37"/>
        </w:rPr>
        <w:t> </w:t>
      </w:r>
      <w:r>
        <w:rPr/>
        <w:t>application.</w:t>
      </w:r>
    </w:p>
    <w:p>
      <w:pPr>
        <w:pStyle w:val="ListParagraph"/>
        <w:numPr>
          <w:ilvl w:val="2"/>
          <w:numId w:val="1"/>
        </w:numPr>
        <w:tabs>
          <w:tab w:pos="433" w:val="left" w:leader="none"/>
        </w:tabs>
        <w:spacing w:line="249" w:lineRule="auto" w:before="41" w:after="0"/>
        <w:ind w:left="433" w:right="108" w:hanging="198"/>
        <w:jc w:val="both"/>
        <w:rPr>
          <w:sz w:val="21"/>
        </w:rPr>
      </w:pPr>
      <w:r>
        <w:rPr>
          <w:rFonts w:ascii="LM Sans 10" w:hAnsi="LM Sans 10"/>
          <w:sz w:val="21"/>
        </w:rPr>
        <w:t>Acknowledgement</w:t>
      </w:r>
      <w:r>
        <w:rPr>
          <w:rFonts w:ascii="LM Sans 10" w:hAnsi="LM Sans 10"/>
          <w:spacing w:val="-5"/>
          <w:sz w:val="21"/>
        </w:rPr>
        <w:t> </w:t>
      </w:r>
      <w:r>
        <w:rPr>
          <w:sz w:val="21"/>
        </w:rPr>
        <w:t>(shortly, </w:t>
      </w:r>
      <w:r>
        <w:rPr>
          <w:rFonts w:ascii="LM Sans 10" w:hAnsi="LM Sans 10"/>
          <w:sz w:val="21"/>
        </w:rPr>
        <w:t>Ack</w:t>
      </w:r>
      <w:r>
        <w:rPr>
          <w:sz w:val="21"/>
        </w:rPr>
        <w:t>) is a subclass of core SOA </w:t>
      </w:r>
      <w:r>
        <w:rPr>
          <w:rFonts w:ascii="LM Sans 10" w:hAnsi="LM Sans 10"/>
          <w:sz w:val="21"/>
        </w:rPr>
        <w:t>Message</w:t>
      </w:r>
      <w:r>
        <w:rPr>
          <w:rFonts w:ascii="LM Sans 10" w:hAnsi="LM Sans 10"/>
          <w:spacing w:val="-6"/>
          <w:sz w:val="21"/>
        </w:rPr>
        <w:t> </w:t>
      </w:r>
      <w:r>
        <w:rPr>
          <w:sz w:val="21"/>
        </w:rPr>
        <w:t>which denotes an acknowledgement sent in response to a message.</w:t>
      </w:r>
    </w:p>
    <w:p>
      <w:pPr>
        <w:spacing w:after="0" w:line="249" w:lineRule="auto"/>
        <w:jc w:val="both"/>
        <w:rPr>
          <w:sz w:val="21"/>
        </w:rPr>
        <w:sectPr>
          <w:pgSz w:w="9360" w:h="13610"/>
          <w:pgMar w:header="860" w:footer="0" w:top="1060" w:bottom="280" w:left="680" w:right="680"/>
        </w:sectPr>
      </w:pPr>
    </w:p>
    <w:p>
      <w:pPr>
        <w:pStyle w:val="BodyText"/>
        <w:spacing w:line="259" w:lineRule="auto" w:before="155"/>
        <w:ind w:left="108" w:right="218" w:firstLine="317"/>
      </w:pPr>
      <w:bookmarkStart w:name="Semantics for Message Delivery" w:id="11"/>
      <w:bookmarkEnd w:id="11"/>
      <w:r>
        <w:rPr/>
      </w:r>
      <w:r>
        <w:rPr/>
        <w:t>As this extension is closely related to existing standards, we plan to map such high-level models into implementations of these standards following a model-driven approach:</w:t>
      </w:r>
      <w:r>
        <w:rPr>
          <w:spacing w:val="38"/>
        </w:rPr>
        <w:t> </w:t>
      </w:r>
      <w:r>
        <w:rPr/>
        <w:t>runtime values of XML descriptors will be derived from the attributes of our model.</w:t>
      </w:r>
    </w:p>
    <w:p>
      <w:pPr>
        <w:pStyle w:val="BodyText"/>
        <w:spacing w:before="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Semantics for Message </w:t>
      </w:r>
      <w:r>
        <w:rPr>
          <w:rFonts w:ascii="LM Roman 10"/>
          <w:i/>
          <w:spacing w:val="-2"/>
          <w:sz w:val="21"/>
        </w:rPr>
        <w:t>Delivery</w:t>
      </w:r>
    </w:p>
    <w:p>
      <w:pPr>
        <w:pStyle w:val="BodyText"/>
        <w:spacing w:line="259" w:lineRule="auto" w:before="155"/>
        <w:ind w:left="108" w:right="218"/>
      </w:pPr>
      <w:r>
        <w:rPr/>
        <w:t>In traditional distributed systems, communication middleware have to guarantee</w:t>
      </w:r>
      <w:r>
        <w:rPr>
          <w:spacing w:val="80"/>
        </w:rPr>
        <w:t> </w:t>
      </w:r>
      <w:r>
        <w:rPr/>
        <w:t>the desired semantics of message delivery.</w:t>
      </w:r>
      <w:r>
        <w:rPr>
          <w:spacing w:val="40"/>
        </w:rPr>
        <w:t> </w:t>
      </w:r>
      <w:r>
        <w:rPr/>
        <w:t>The most common semantics are the </w:t>
      </w:r>
      <w:r>
        <w:rPr>
          <w:spacing w:val="-2"/>
        </w:rPr>
        <w:t>following:</w:t>
      </w:r>
    </w:p>
    <w:p>
      <w:pPr>
        <w:pStyle w:val="ListParagraph"/>
        <w:numPr>
          <w:ilvl w:val="2"/>
          <w:numId w:val="1"/>
        </w:numPr>
        <w:tabs>
          <w:tab w:pos="320" w:val="left" w:leader="none"/>
        </w:tabs>
        <w:spacing w:line="256" w:lineRule="auto" w:before="56" w:after="0"/>
        <w:ind w:left="320" w:right="221" w:hanging="198"/>
        <w:jc w:val="both"/>
        <w:rPr>
          <w:sz w:val="21"/>
        </w:rPr>
      </w:pPr>
      <w:r>
        <w:rPr>
          <w:rFonts w:ascii="LM Roman 10" w:hAnsi="LM Roman 10"/>
          <w:i/>
          <w:sz w:val="21"/>
        </w:rPr>
        <w:t>At-Least-Once </w:t>
      </w:r>
      <w:r>
        <w:rPr>
          <w:sz w:val="21"/>
        </w:rPr>
        <w:t>is</w:t>
      </w:r>
      <w:r>
        <w:rPr>
          <w:spacing w:val="23"/>
          <w:sz w:val="21"/>
        </w:rPr>
        <w:t> </w:t>
      </w:r>
      <w:r>
        <w:rPr>
          <w:sz w:val="21"/>
        </w:rPr>
        <w:t>one</w:t>
      </w:r>
      <w:r>
        <w:rPr>
          <w:spacing w:val="23"/>
          <w:sz w:val="21"/>
        </w:rPr>
        <w:t> </w:t>
      </w:r>
      <w:r>
        <w:rPr>
          <w:sz w:val="21"/>
        </w:rPr>
        <w:t>of</w:t>
      </w:r>
      <w:r>
        <w:rPr>
          <w:spacing w:val="22"/>
          <w:sz w:val="21"/>
        </w:rPr>
        <w:t> </w:t>
      </w:r>
      <w:r>
        <w:rPr>
          <w:sz w:val="21"/>
        </w:rPr>
        <w:t>the</w:t>
      </w:r>
      <w:r>
        <w:rPr>
          <w:spacing w:val="22"/>
          <w:sz w:val="21"/>
        </w:rPr>
        <w:t> </w:t>
      </w:r>
      <w:r>
        <w:rPr>
          <w:sz w:val="21"/>
        </w:rPr>
        <w:t>weakest,</w:t>
      </w:r>
      <w:r>
        <w:rPr>
          <w:spacing w:val="24"/>
          <w:sz w:val="21"/>
        </w:rPr>
        <w:t> </w:t>
      </w:r>
      <w:r>
        <w:rPr>
          <w:sz w:val="21"/>
        </w:rPr>
        <w:t>requiring</w:t>
      </w:r>
      <w:r>
        <w:rPr>
          <w:spacing w:val="23"/>
          <w:sz w:val="21"/>
        </w:rPr>
        <w:t> </w:t>
      </w:r>
      <w:r>
        <w:rPr>
          <w:sz w:val="21"/>
        </w:rPr>
        <w:t>that</w:t>
      </w:r>
      <w:r>
        <w:rPr>
          <w:spacing w:val="22"/>
          <w:sz w:val="21"/>
        </w:rPr>
        <w:t> </w:t>
      </w:r>
      <w:r>
        <w:rPr>
          <w:sz w:val="21"/>
        </w:rPr>
        <w:t>every</w:t>
      </w:r>
      <w:r>
        <w:rPr>
          <w:spacing w:val="22"/>
          <w:sz w:val="21"/>
        </w:rPr>
        <w:t> </w:t>
      </w:r>
      <w:r>
        <w:rPr>
          <w:sz w:val="21"/>
        </w:rPr>
        <w:t>message</w:t>
      </w:r>
      <w:r>
        <w:rPr>
          <w:spacing w:val="23"/>
          <w:sz w:val="21"/>
        </w:rPr>
        <w:t> </w:t>
      </w:r>
      <w:r>
        <w:rPr>
          <w:sz w:val="21"/>
        </w:rPr>
        <w:t>has</w:t>
      </w:r>
      <w:r>
        <w:rPr>
          <w:spacing w:val="23"/>
          <w:sz w:val="21"/>
        </w:rPr>
        <w:t> </w:t>
      </w:r>
      <w:r>
        <w:rPr>
          <w:sz w:val="21"/>
        </w:rPr>
        <w:t>to</w:t>
      </w:r>
      <w:r>
        <w:rPr>
          <w:spacing w:val="23"/>
          <w:sz w:val="21"/>
        </w:rPr>
        <w:t> </w:t>
      </w:r>
      <w:r>
        <w:rPr>
          <w:sz w:val="21"/>
        </w:rPr>
        <w:t>arrive to the receiver at least once.</w:t>
      </w:r>
      <w:r>
        <w:rPr>
          <w:spacing w:val="40"/>
          <w:sz w:val="21"/>
        </w:rPr>
        <w:t> </w:t>
      </w:r>
      <w:r>
        <w:rPr>
          <w:sz w:val="21"/>
        </w:rPr>
        <w:t>This does not exclude the possibility of sending a message multiple times.</w:t>
      </w:r>
    </w:p>
    <w:p>
      <w:pPr>
        <w:pStyle w:val="ListParagraph"/>
        <w:numPr>
          <w:ilvl w:val="2"/>
          <w:numId w:val="1"/>
        </w:numPr>
        <w:tabs>
          <w:tab w:pos="320" w:val="left" w:leader="none"/>
        </w:tabs>
        <w:spacing w:line="254" w:lineRule="auto" w:before="25" w:after="0"/>
        <w:ind w:left="320" w:right="221" w:hanging="198"/>
        <w:jc w:val="both"/>
        <w:rPr>
          <w:sz w:val="21"/>
        </w:rPr>
      </w:pPr>
      <w:r>
        <w:rPr>
          <w:rFonts w:ascii="LM Roman 10" w:hAnsi="LM Roman 10"/>
          <w:i/>
          <w:sz w:val="21"/>
        </w:rPr>
        <w:t>At-Most-Once </w:t>
      </w:r>
      <w:r>
        <w:rPr>
          <w:sz w:val="21"/>
        </w:rPr>
        <w:t>is ensuring that a message won’t be sent more than once, which </w:t>
      </w:r>
      <w:bookmarkStart w:name="Reconfiguration for Reliable SOA Messagi" w:id="12"/>
      <w:bookmarkEnd w:id="12"/>
      <w:r>
        <w:rPr>
          <w:sz w:val="21"/>
        </w:rPr>
        <w:t>means</w:t>
      </w:r>
      <w:r>
        <w:rPr>
          <w:sz w:val="21"/>
        </w:rPr>
        <w:t> the elimination of duplicates.</w:t>
      </w:r>
    </w:p>
    <w:p>
      <w:pPr>
        <w:pStyle w:val="ListParagraph"/>
        <w:numPr>
          <w:ilvl w:val="2"/>
          <w:numId w:val="1"/>
        </w:numPr>
        <w:tabs>
          <w:tab w:pos="320" w:val="left" w:leader="none"/>
        </w:tabs>
        <w:spacing w:line="254" w:lineRule="auto" w:before="27" w:after="0"/>
        <w:ind w:left="320" w:right="221" w:hanging="198"/>
        <w:jc w:val="both"/>
        <w:rPr>
          <w:sz w:val="21"/>
        </w:rPr>
      </w:pPr>
      <w:r>
        <w:rPr>
          <w:rFonts w:ascii="LM Roman 10" w:hAnsi="LM Roman 10"/>
          <w:i/>
          <w:sz w:val="21"/>
        </w:rPr>
        <w:t>Exactly-Once </w:t>
      </w:r>
      <w:r>
        <w:rPr>
          <w:sz w:val="21"/>
        </w:rPr>
        <w:t>is the ”subset” of the previous ones both messaeg delivery and filtering of duplicates are guranteed.</w:t>
      </w:r>
    </w:p>
    <w:p>
      <w:pPr>
        <w:pStyle w:val="BodyText"/>
        <w:spacing w:line="256" w:lineRule="auto" w:before="58"/>
        <w:ind w:left="108" w:right="221"/>
      </w:pPr>
      <w:r>
        <w:rPr/>
        <w:t>There are of course other semantics, hereby we will use </w:t>
      </w:r>
      <w:r>
        <w:rPr>
          <w:rFonts w:ascii="LM Roman 10"/>
          <w:i/>
        </w:rPr>
        <w:t>At-Least-Once </w:t>
      </w:r>
      <w:r>
        <w:rPr/>
        <w:t>as a running example since this is the easier to present.</w:t>
      </w:r>
      <w:r>
        <w:rPr>
          <w:spacing w:val="40"/>
        </w:rPr>
        <w:t> </w:t>
      </w:r>
      <w:r>
        <w:rPr/>
        <w:t>However, our methodology </w:t>
      </w:r>
      <w:r>
        <w:rPr/>
        <w:t>naturally works for the other delivery semantics as well.</w:t>
      </w:r>
    </w:p>
    <w:p>
      <w:pPr>
        <w:pStyle w:val="BodyText"/>
        <w:spacing w:before="38"/>
        <w:jc w:val="left"/>
      </w:pPr>
    </w:p>
    <w:p>
      <w:pPr>
        <w:pStyle w:val="Heading1"/>
        <w:numPr>
          <w:ilvl w:val="0"/>
          <w:numId w:val="1"/>
        </w:numPr>
        <w:tabs>
          <w:tab w:pos="578" w:val="left" w:leader="none"/>
        </w:tabs>
        <w:spacing w:line="199" w:lineRule="auto" w:before="0" w:after="0"/>
        <w:ind w:left="578" w:right="220" w:hanging="471"/>
        <w:jc w:val="left"/>
      </w:pPr>
      <w:bookmarkStart w:name="Overview of Graph Transformation" w:id="13"/>
      <w:bookmarkEnd w:id="13"/>
      <w:r>
        <w:rPr>
          <w:b w:val="0"/>
        </w:rPr>
      </w:r>
      <w:r>
        <w:rPr/>
        <w:t>Reconfiguration</w:t>
      </w:r>
      <w:r>
        <w:rPr>
          <w:spacing w:val="80"/>
        </w:rPr>
        <w:t> </w:t>
      </w:r>
      <w:r>
        <w:rPr/>
        <w:t>for</w:t>
      </w:r>
      <w:r>
        <w:rPr>
          <w:spacing w:val="80"/>
        </w:rPr>
        <w:t> </w:t>
      </w:r>
      <w:r>
        <w:rPr/>
        <w:t>Reliable</w:t>
      </w:r>
      <w:r>
        <w:rPr>
          <w:spacing w:val="80"/>
        </w:rPr>
        <w:t> </w:t>
      </w:r>
      <w:r>
        <w:rPr/>
        <w:t>SOA</w:t>
      </w:r>
      <w:r>
        <w:rPr>
          <w:spacing w:val="80"/>
        </w:rPr>
        <w:t> </w:t>
      </w:r>
      <w:r>
        <w:rPr/>
        <w:t>Messaging</w:t>
      </w:r>
      <w:r>
        <w:rPr>
          <w:spacing w:val="80"/>
        </w:rPr>
        <w:t> </w:t>
      </w:r>
      <w:r>
        <w:rPr/>
        <w:t>by Graph Transformation</w:t>
      </w:r>
    </w:p>
    <w:p>
      <w:pPr>
        <w:pStyle w:val="BodyText"/>
        <w:spacing w:line="259" w:lineRule="auto" w:before="212"/>
        <w:ind w:left="108" w:right="218"/>
      </w:pPr>
      <w:r>
        <w:rPr/>
        <w:t>We now propose to describe the reconfiguration mechanisms of reliable SOA mes- saging by graph transformation rules (conceptually following [</w:t>
      </w:r>
      <w:hyperlink w:history="true" w:anchor="_bookmark17">
        <w:r>
          <w:rPr>
            <w:color w:val="0000FF"/>
          </w:rPr>
          <w:t>2</w:t>
        </w:r>
      </w:hyperlink>
      <w:r>
        <w:rPr/>
        <w:t>]).</w:t>
      </w:r>
    </w:p>
    <w:p>
      <w:pPr>
        <w:pStyle w:val="BodyText"/>
        <w:spacing w:before="1"/>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Overview</w:t>
      </w:r>
      <w:r>
        <w:rPr>
          <w:rFonts w:ascii="LM Roman 10"/>
          <w:i/>
          <w:spacing w:val="-8"/>
          <w:sz w:val="21"/>
        </w:rPr>
        <w:t> </w:t>
      </w:r>
      <w:r>
        <w:rPr>
          <w:rFonts w:ascii="LM Roman 10"/>
          <w:i/>
          <w:sz w:val="21"/>
        </w:rPr>
        <w:t>of</w:t>
      </w:r>
      <w:r>
        <w:rPr>
          <w:rFonts w:ascii="LM Roman 10"/>
          <w:i/>
          <w:spacing w:val="-7"/>
          <w:sz w:val="21"/>
        </w:rPr>
        <w:t> </w:t>
      </w:r>
      <w:r>
        <w:rPr>
          <w:rFonts w:ascii="LM Roman 10"/>
          <w:i/>
          <w:sz w:val="21"/>
        </w:rPr>
        <w:t>Graph</w:t>
      </w:r>
      <w:r>
        <w:rPr>
          <w:rFonts w:ascii="LM Roman 10"/>
          <w:i/>
          <w:spacing w:val="-7"/>
          <w:sz w:val="21"/>
        </w:rPr>
        <w:t> </w:t>
      </w:r>
      <w:r>
        <w:rPr>
          <w:rFonts w:ascii="LM Roman 10"/>
          <w:i/>
          <w:spacing w:val="-2"/>
          <w:sz w:val="21"/>
        </w:rPr>
        <w:t>Transformation</w:t>
      </w:r>
    </w:p>
    <w:p>
      <w:pPr>
        <w:pStyle w:val="BodyText"/>
        <w:spacing w:line="259" w:lineRule="auto" w:before="155"/>
        <w:ind w:left="108" w:right="218"/>
      </w:pPr>
      <w:r>
        <w:rPr/>
        <w:t>A</w:t>
      </w:r>
      <w:r>
        <w:rPr>
          <w:spacing w:val="29"/>
        </w:rPr>
        <w:t> </w:t>
      </w:r>
      <w:r>
        <w:rPr/>
        <w:t>main</w:t>
      </w:r>
      <w:r>
        <w:rPr>
          <w:spacing w:val="29"/>
        </w:rPr>
        <w:t> </w:t>
      </w:r>
      <w:r>
        <w:rPr/>
        <w:t>benefit</w:t>
      </w:r>
      <w:r>
        <w:rPr>
          <w:spacing w:val="29"/>
        </w:rPr>
        <w:t> </w:t>
      </w:r>
      <w:r>
        <w:rPr/>
        <w:t>of</w:t>
      </w:r>
      <w:r>
        <w:rPr>
          <w:spacing w:val="29"/>
        </w:rPr>
        <w:t> </w:t>
      </w:r>
      <w:r>
        <w:rPr/>
        <w:t>using</w:t>
      </w:r>
      <w:r>
        <w:rPr>
          <w:spacing w:val="29"/>
        </w:rPr>
        <w:t> </w:t>
      </w:r>
      <w:r>
        <w:rPr/>
        <w:t>graph</w:t>
      </w:r>
      <w:r>
        <w:rPr>
          <w:spacing w:val="29"/>
        </w:rPr>
        <w:t> </w:t>
      </w:r>
      <w:r>
        <w:rPr/>
        <w:t>transformations</w:t>
      </w:r>
      <w:r>
        <w:rPr>
          <w:spacing w:val="29"/>
        </w:rPr>
        <w:t> </w:t>
      </w:r>
      <w:r>
        <w:rPr/>
        <w:t>as</w:t>
      </w:r>
      <w:r>
        <w:rPr>
          <w:spacing w:val="29"/>
        </w:rPr>
        <w:t> </w:t>
      </w:r>
      <w:r>
        <w:rPr/>
        <w:t>a</w:t>
      </w:r>
      <w:r>
        <w:rPr>
          <w:spacing w:val="29"/>
        </w:rPr>
        <w:t> </w:t>
      </w:r>
      <w:r>
        <w:rPr/>
        <w:t>formal</w:t>
      </w:r>
      <w:r>
        <w:rPr>
          <w:spacing w:val="29"/>
        </w:rPr>
        <w:t> </w:t>
      </w:r>
      <w:r>
        <w:rPr/>
        <w:t>specification</w:t>
      </w:r>
      <w:r>
        <w:rPr>
          <w:spacing w:val="29"/>
        </w:rPr>
        <w:t> </w:t>
      </w:r>
      <w:r>
        <w:rPr/>
        <w:t>paradigm for capturing reconfiguration rules is that they are visual, intuitive, therefore they can be understood by service engineers as well.</w:t>
      </w:r>
      <w:r>
        <w:rPr>
          <w:spacing w:val="40"/>
        </w:rPr>
        <w:t> </w:t>
      </w:r>
      <w:r>
        <w:rPr/>
        <w:t>The interested reader may find a detailed</w:t>
      </w:r>
      <w:r>
        <w:rPr>
          <w:spacing w:val="26"/>
        </w:rPr>
        <w:t> </w:t>
      </w:r>
      <w:r>
        <w:rPr/>
        <w:t>theoretical</w:t>
      </w:r>
      <w:r>
        <w:rPr>
          <w:spacing w:val="26"/>
        </w:rPr>
        <w:t> </w:t>
      </w:r>
      <w:r>
        <w:rPr/>
        <w:t>discussion</w:t>
      </w:r>
      <w:r>
        <w:rPr>
          <w:spacing w:val="26"/>
        </w:rPr>
        <w:t> </w:t>
      </w:r>
      <w:r>
        <w:rPr/>
        <w:t>of</w:t>
      </w:r>
      <w:r>
        <w:rPr>
          <w:spacing w:val="25"/>
        </w:rPr>
        <w:t> </w:t>
      </w:r>
      <w:r>
        <w:rPr/>
        <w:t>graph</w:t>
      </w:r>
      <w:r>
        <w:rPr>
          <w:spacing w:val="26"/>
        </w:rPr>
        <w:t> </w:t>
      </w:r>
      <w:r>
        <w:rPr/>
        <w:t>transformation</w:t>
      </w:r>
      <w:r>
        <w:rPr>
          <w:spacing w:val="26"/>
        </w:rPr>
        <w:t> </w:t>
      </w:r>
      <w:r>
        <w:rPr/>
        <w:t>in</w:t>
      </w:r>
      <w:r>
        <w:rPr>
          <w:spacing w:val="26"/>
        </w:rPr>
        <w:t> </w:t>
      </w:r>
      <w:r>
        <w:rPr/>
        <w:t>[</w:t>
      </w:r>
      <w:hyperlink w:history="true" w:anchor="_bookmark21">
        <w:r>
          <w:rPr>
            <w:color w:val="0000FF"/>
          </w:rPr>
          <w:t>6</w:t>
        </w:r>
      </w:hyperlink>
      <w:r>
        <w:rPr/>
        <w:t>],</w:t>
      </w:r>
      <w:r>
        <w:rPr>
          <w:spacing w:val="27"/>
        </w:rPr>
        <w:t> </w:t>
      </w:r>
      <w:r>
        <w:rPr/>
        <w:t>here</w:t>
      </w:r>
      <w:r>
        <w:rPr>
          <w:spacing w:val="26"/>
        </w:rPr>
        <w:t> </w:t>
      </w:r>
      <w:r>
        <w:rPr/>
        <w:t>we</w:t>
      </w:r>
      <w:r>
        <w:rPr>
          <w:spacing w:val="26"/>
        </w:rPr>
        <w:t> </w:t>
      </w:r>
      <w:r>
        <w:rPr/>
        <w:t>present</w:t>
      </w:r>
      <w:r>
        <w:rPr>
          <w:spacing w:val="26"/>
        </w:rPr>
        <w:t> </w:t>
      </w:r>
      <w:r>
        <w:rPr/>
        <w:t>just a brief overview on it.</w:t>
      </w:r>
    </w:p>
    <w:p>
      <w:pPr>
        <w:pStyle w:val="BodyText"/>
        <w:spacing w:line="259" w:lineRule="auto" w:before="23"/>
        <w:ind w:left="108" w:right="218" w:firstLine="317"/>
      </w:pPr>
      <w:r>
        <w:rPr/>
        <w:t>Furthermore, graph transformation allows dynamic metamodeling [</w:t>
      </w:r>
      <w:hyperlink w:history="true" w:anchor="_bookmark28">
        <w:r>
          <w:rPr>
            <w:color w:val="0000FF"/>
          </w:rPr>
          <w:t>12</w:t>
        </w:r>
      </w:hyperlink>
      <w:r>
        <w:rPr/>
        <w:t>] in a cer- tain domain. The high-level (ontological) concepts are visualized as UML class di- agrams while graph patterns are considered to be UML object diagrams to express that concrete models are instances (objects) of the metamodel (classes) combining the advantage of precise modeling and visual design.</w:t>
      </w:r>
    </w:p>
    <w:p>
      <w:pPr>
        <w:spacing w:line="223" w:lineRule="auto" w:before="0"/>
        <w:ind w:left="108" w:right="216" w:firstLine="318"/>
        <w:jc w:val="both"/>
        <w:rPr>
          <w:rFonts w:ascii="Arial" w:hAnsi="Arial"/>
          <w:i/>
          <w:sz w:val="21"/>
        </w:rPr>
      </w:pPr>
      <w:r>
        <w:rPr>
          <w:sz w:val="21"/>
        </w:rPr>
        <w:t>A graph transformation rule consists of a </w:t>
      </w:r>
      <w:r>
        <w:rPr>
          <w:rFonts w:ascii="LM Roman 10" w:hAnsi="LM Roman 10"/>
          <w:i/>
          <w:sz w:val="21"/>
        </w:rPr>
        <w:t>Left Hand Side (LHS)</w:t>
      </w:r>
      <w:r>
        <w:rPr>
          <w:sz w:val="21"/>
        </w:rPr>
        <w:t>, a </w:t>
      </w:r>
      <w:r>
        <w:rPr>
          <w:rFonts w:ascii="LM Roman 10" w:hAnsi="LM Roman 10"/>
          <w:i/>
          <w:sz w:val="21"/>
        </w:rPr>
        <w:t>Right Hand</w:t>
      </w:r>
      <w:r>
        <w:rPr>
          <w:rFonts w:ascii="LM Roman 10" w:hAnsi="LM Roman 10"/>
          <w:i/>
          <w:sz w:val="21"/>
        </w:rPr>
        <w:t> Side</w:t>
      </w:r>
      <w:r>
        <w:rPr>
          <w:rFonts w:ascii="LM Roman 10" w:hAnsi="LM Roman 10"/>
          <w:i/>
          <w:spacing w:val="-5"/>
          <w:sz w:val="21"/>
        </w:rPr>
        <w:t> </w:t>
      </w:r>
      <w:r>
        <w:rPr>
          <w:rFonts w:ascii="LM Roman 10" w:hAnsi="LM Roman 10"/>
          <w:i/>
          <w:sz w:val="21"/>
        </w:rPr>
        <w:t>(RHS)</w:t>
      </w:r>
      <w:r>
        <w:rPr>
          <w:rFonts w:ascii="LM Roman 10" w:hAnsi="LM Roman 10"/>
          <w:i/>
          <w:spacing w:val="-3"/>
          <w:sz w:val="21"/>
        </w:rPr>
        <w:t> </w:t>
      </w:r>
      <w:r>
        <w:rPr>
          <w:sz w:val="21"/>
        </w:rPr>
        <w:t>and optionally a </w:t>
      </w:r>
      <w:r>
        <w:rPr>
          <w:rFonts w:ascii="LM Roman 10" w:hAnsi="LM Roman 10"/>
          <w:i/>
          <w:sz w:val="21"/>
        </w:rPr>
        <w:t>Negative</w:t>
      </w:r>
      <w:r>
        <w:rPr>
          <w:rFonts w:ascii="LM Roman 10" w:hAnsi="LM Roman 10"/>
          <w:i/>
          <w:spacing w:val="-5"/>
          <w:sz w:val="21"/>
        </w:rPr>
        <w:t> </w:t>
      </w:r>
      <w:r>
        <w:rPr>
          <w:rFonts w:ascii="LM Roman 10" w:hAnsi="LM Roman 10"/>
          <w:i/>
          <w:sz w:val="21"/>
        </w:rPr>
        <w:t>Application</w:t>
      </w:r>
      <w:r>
        <w:rPr>
          <w:rFonts w:ascii="LM Roman 10" w:hAnsi="LM Roman 10"/>
          <w:i/>
          <w:spacing w:val="-5"/>
          <w:sz w:val="21"/>
        </w:rPr>
        <w:t> </w:t>
      </w:r>
      <w:r>
        <w:rPr>
          <w:rFonts w:ascii="LM Roman 10" w:hAnsi="LM Roman 10"/>
          <w:i/>
          <w:sz w:val="21"/>
        </w:rPr>
        <w:t>Condition</w:t>
      </w:r>
      <w:r>
        <w:rPr>
          <w:rFonts w:ascii="LM Roman 10" w:hAnsi="LM Roman 10"/>
          <w:i/>
          <w:spacing w:val="-5"/>
          <w:sz w:val="21"/>
        </w:rPr>
        <w:t> </w:t>
      </w:r>
      <w:r>
        <w:rPr>
          <w:rFonts w:ascii="LM Roman 10" w:hAnsi="LM Roman 10"/>
          <w:i/>
          <w:sz w:val="21"/>
        </w:rPr>
        <w:t>(NAC)</w:t>
      </w:r>
      <w:r>
        <w:rPr>
          <w:sz w:val="21"/>
        </w:rPr>
        <w:t>. The </w:t>
      </w:r>
      <w:r>
        <w:rPr>
          <w:rFonts w:ascii="LM Roman 10" w:hAnsi="LM Roman 10"/>
          <w:i/>
          <w:sz w:val="21"/>
        </w:rPr>
        <w:t>LHS </w:t>
      </w:r>
      <w:r>
        <w:rPr>
          <w:sz w:val="21"/>
        </w:rPr>
        <w:t>is a graph pattern consisting of the </w:t>
      </w:r>
      <w:r>
        <w:rPr>
          <w:rFonts w:ascii="LM Roman 10" w:hAnsi="LM Roman 10"/>
          <w:i/>
          <w:sz w:val="21"/>
        </w:rPr>
        <w:t>mandatory </w:t>
      </w:r>
      <w:r>
        <w:rPr>
          <w:sz w:val="21"/>
        </w:rPr>
        <w:t>elements which prescribes a precondition for the application of the rule.</w:t>
      </w:r>
      <w:r>
        <w:rPr>
          <w:spacing w:val="40"/>
          <w:sz w:val="21"/>
        </w:rPr>
        <w:t> </w:t>
      </w:r>
      <w:r>
        <w:rPr>
          <w:sz w:val="21"/>
        </w:rPr>
        <w:t>The </w:t>
      </w:r>
      <w:r>
        <w:rPr>
          <w:rFonts w:ascii="LM Roman 10" w:hAnsi="LM Roman 10"/>
          <w:i/>
          <w:sz w:val="21"/>
        </w:rPr>
        <w:t>RHS </w:t>
      </w:r>
      <w:r>
        <w:rPr>
          <w:sz w:val="21"/>
        </w:rPr>
        <w:t>is a graph pattern containing all elements which</w:t>
      </w:r>
      <w:r>
        <w:rPr>
          <w:spacing w:val="24"/>
          <w:sz w:val="21"/>
        </w:rPr>
        <w:t> </w:t>
      </w:r>
      <w:r>
        <w:rPr>
          <w:sz w:val="21"/>
        </w:rPr>
        <w:t>should</w:t>
      </w:r>
      <w:r>
        <w:rPr>
          <w:spacing w:val="24"/>
          <w:sz w:val="21"/>
        </w:rPr>
        <w:t> </w:t>
      </w:r>
      <w:r>
        <w:rPr>
          <w:sz w:val="21"/>
        </w:rPr>
        <w:t>be</w:t>
      </w:r>
      <w:r>
        <w:rPr>
          <w:spacing w:val="24"/>
          <w:sz w:val="21"/>
        </w:rPr>
        <w:t> </w:t>
      </w:r>
      <w:r>
        <w:rPr>
          <w:sz w:val="21"/>
        </w:rPr>
        <w:t>present</w:t>
      </w:r>
      <w:r>
        <w:rPr>
          <w:spacing w:val="24"/>
          <w:sz w:val="21"/>
        </w:rPr>
        <w:t> </w:t>
      </w:r>
      <w:r>
        <w:rPr>
          <w:sz w:val="21"/>
        </w:rPr>
        <w:t>after</w:t>
      </w:r>
      <w:r>
        <w:rPr>
          <w:spacing w:val="24"/>
          <w:sz w:val="21"/>
        </w:rPr>
        <w:t> </w:t>
      </w:r>
      <w:r>
        <w:rPr>
          <w:sz w:val="21"/>
        </w:rPr>
        <w:t>the</w:t>
      </w:r>
      <w:r>
        <w:rPr>
          <w:spacing w:val="24"/>
          <w:sz w:val="21"/>
        </w:rPr>
        <w:t> </w:t>
      </w:r>
      <w:r>
        <w:rPr>
          <w:sz w:val="21"/>
        </w:rPr>
        <w:t>application</w:t>
      </w:r>
      <w:r>
        <w:rPr>
          <w:spacing w:val="24"/>
          <w:sz w:val="21"/>
        </w:rPr>
        <w:t> </w:t>
      </w:r>
      <w:r>
        <w:rPr>
          <w:sz w:val="21"/>
        </w:rPr>
        <w:t>of</w:t>
      </w:r>
      <w:r>
        <w:rPr>
          <w:spacing w:val="24"/>
          <w:sz w:val="21"/>
        </w:rPr>
        <w:t> </w:t>
      </w:r>
      <w:r>
        <w:rPr>
          <w:sz w:val="21"/>
        </w:rPr>
        <w:t>the</w:t>
      </w:r>
      <w:r>
        <w:rPr>
          <w:spacing w:val="24"/>
          <w:sz w:val="21"/>
        </w:rPr>
        <w:t> </w:t>
      </w:r>
      <w:r>
        <w:rPr>
          <w:sz w:val="21"/>
        </w:rPr>
        <w:t>rule.</w:t>
      </w:r>
      <w:r>
        <w:rPr>
          <w:spacing w:val="40"/>
          <w:sz w:val="21"/>
        </w:rPr>
        <w:t> </w:t>
      </w:r>
      <w:r>
        <w:rPr>
          <w:sz w:val="21"/>
        </w:rPr>
        <w:t>Elements</w:t>
      </w:r>
      <w:r>
        <w:rPr>
          <w:spacing w:val="24"/>
          <w:sz w:val="21"/>
        </w:rPr>
        <w:t> </w:t>
      </w:r>
      <w:r>
        <w:rPr>
          <w:sz w:val="21"/>
        </w:rPr>
        <w:t>in</w:t>
      </w:r>
      <w:r>
        <w:rPr>
          <w:spacing w:val="24"/>
          <w:sz w:val="21"/>
        </w:rPr>
        <w:t> </w:t>
      </w:r>
      <w:r>
        <w:rPr>
          <w:sz w:val="21"/>
        </w:rPr>
        <w:t>the</w:t>
      </w:r>
      <w:r>
        <w:rPr>
          <w:spacing w:val="23"/>
          <w:sz w:val="21"/>
        </w:rPr>
        <w:t> </w:t>
      </w:r>
      <w:r>
        <w:rPr>
          <w:rFonts w:ascii="MathJax_Math" w:hAnsi="MathJax_Math"/>
          <w:i/>
          <w:sz w:val="21"/>
        </w:rPr>
        <w:t>RHS </w:t>
      </w:r>
      <w:r>
        <w:rPr>
          <w:rFonts w:ascii="Arial" w:hAnsi="Arial"/>
          <w:i/>
          <w:sz w:val="21"/>
        </w:rPr>
        <w:t>∩</w:t>
      </w:r>
    </w:p>
    <w:p>
      <w:pPr>
        <w:spacing w:after="0" w:line="223" w:lineRule="auto"/>
        <w:jc w:val="both"/>
        <w:rPr>
          <w:rFonts w:ascii="Arial" w:hAnsi="Arial"/>
          <w:sz w:val="21"/>
        </w:rPr>
        <w:sectPr>
          <w:pgSz w:w="9360" w:h="13610"/>
          <w:pgMar w:header="860" w:footer="0" w:top="1060" w:bottom="280" w:left="680" w:right="680"/>
        </w:sectPr>
      </w:pPr>
    </w:p>
    <w:p>
      <w:pPr>
        <w:pStyle w:val="BodyText"/>
        <w:spacing w:line="256" w:lineRule="auto" w:before="147"/>
        <w:ind w:left="221" w:right="104"/>
      </w:pPr>
      <w:r>
        <w:rPr>
          <w:rFonts w:ascii="MathJax_Math"/>
          <w:i/>
        </w:rPr>
        <w:t>LHS </w:t>
      </w:r>
      <w:r>
        <w:rPr/>
        <w:t>are left unchanged by the execution of the transformation, elements in </w:t>
      </w:r>
      <w:r>
        <w:rPr>
          <w:rFonts w:ascii="MathJax_Math"/>
          <w:i/>
        </w:rPr>
        <w:t>LHS</w:t>
      </w:r>
      <w:r>
        <w:rPr>
          <w:rFonts w:ascii="MathJax_Math"/>
          <w:i/>
          <w:spacing w:val="-8"/>
        </w:rPr>
        <w:t> </w:t>
      </w:r>
      <w:r>
        <w:rPr>
          <w:rFonts w:ascii="Arial"/>
          <w:i/>
          <w:w w:val="150"/>
        </w:rPr>
        <w:t>\</w:t>
      </w:r>
      <w:r>
        <w:rPr>
          <w:rFonts w:ascii="Arial"/>
          <w:i/>
          <w:w w:val="150"/>
        </w:rPr>
        <w:t> </w:t>
      </w:r>
      <w:r>
        <w:rPr>
          <w:rFonts w:ascii="MathJax_Math"/>
          <w:i/>
        </w:rPr>
        <w:t>RHS</w:t>
      </w:r>
      <w:r>
        <w:rPr>
          <w:rFonts w:ascii="MathJax_Math"/>
          <w:i/>
          <w:spacing w:val="40"/>
        </w:rPr>
        <w:t> </w:t>
      </w:r>
      <w:r>
        <w:rPr/>
        <w:t>are</w:t>
      </w:r>
      <w:r>
        <w:rPr>
          <w:spacing w:val="40"/>
        </w:rPr>
        <w:t> </w:t>
      </w:r>
      <w:r>
        <w:rPr/>
        <w:t>deleted</w:t>
      </w:r>
      <w:r>
        <w:rPr>
          <w:spacing w:val="40"/>
        </w:rPr>
        <w:t> </w:t>
      </w:r>
      <w:r>
        <w:rPr/>
        <w:t>while</w:t>
      </w:r>
      <w:r>
        <w:rPr>
          <w:spacing w:val="40"/>
        </w:rPr>
        <w:t> </w:t>
      </w:r>
      <w:r>
        <w:rPr/>
        <w:t>elements</w:t>
      </w:r>
      <w:r>
        <w:rPr>
          <w:spacing w:val="40"/>
        </w:rPr>
        <w:t> </w:t>
      </w:r>
      <w:r>
        <w:rPr/>
        <w:t>in</w:t>
      </w:r>
      <w:r>
        <w:rPr>
          <w:spacing w:val="40"/>
        </w:rPr>
        <w:t> </w:t>
      </w:r>
      <w:r>
        <w:rPr>
          <w:rFonts w:ascii="MathJax_Math"/>
          <w:i/>
        </w:rPr>
        <w:t>RHS</w:t>
      </w:r>
      <w:r>
        <w:rPr>
          <w:rFonts w:ascii="MathJax_Math"/>
          <w:i/>
          <w:w w:val="150"/>
        </w:rPr>
        <w:t> </w:t>
      </w:r>
      <w:r>
        <w:rPr>
          <w:rFonts w:ascii="Arial"/>
          <w:i/>
          <w:w w:val="150"/>
        </w:rPr>
        <w:t>\</w:t>
      </w:r>
      <w:r>
        <w:rPr>
          <w:rFonts w:ascii="Arial"/>
          <w:i/>
          <w:spacing w:val="-21"/>
          <w:w w:val="150"/>
        </w:rPr>
        <w:t> </w:t>
      </w:r>
      <w:r>
        <w:rPr>
          <w:rFonts w:ascii="MathJax_Math"/>
          <w:i/>
        </w:rPr>
        <w:t>LHS</w:t>
      </w:r>
      <w:r>
        <w:rPr>
          <w:rFonts w:ascii="MathJax_Math"/>
          <w:i/>
          <w:spacing w:val="40"/>
        </w:rPr>
        <w:t> </w:t>
      </w:r>
      <w:r>
        <w:rPr/>
        <w:t>are</w:t>
      </w:r>
      <w:r>
        <w:rPr>
          <w:spacing w:val="40"/>
        </w:rPr>
        <w:t> </w:t>
      </w:r>
      <w:r>
        <w:rPr/>
        <w:t>newly</w:t>
      </w:r>
      <w:r>
        <w:rPr>
          <w:spacing w:val="40"/>
        </w:rPr>
        <w:t> </w:t>
      </w:r>
      <w:r>
        <w:rPr/>
        <w:t>created</w:t>
      </w:r>
      <w:r>
        <w:rPr>
          <w:spacing w:val="40"/>
        </w:rPr>
        <w:t> </w:t>
      </w:r>
      <w:r>
        <w:rPr/>
        <w:t>by</w:t>
      </w:r>
      <w:r>
        <w:rPr>
          <w:spacing w:val="40"/>
        </w:rPr>
        <w:t> </w:t>
      </w:r>
      <w:r>
        <w:rPr/>
        <w:t>the</w:t>
      </w:r>
      <w:r>
        <w:rPr>
          <w:spacing w:val="40"/>
        </w:rPr>
        <w:t> </w:t>
      </w:r>
      <w:r>
        <w:rPr/>
        <w:t>rule. The fulfillment of the negative condition prevents the rule from being executed on the particular matching.</w:t>
      </w:r>
      <w:r>
        <w:rPr>
          <w:spacing w:val="40"/>
        </w:rPr>
        <w:t> </w:t>
      </w:r>
      <w:r>
        <w:rPr/>
        <w:t>Hereby we follow the Single Pushout Approach (SPO) approach [</w:t>
      </w:r>
      <w:hyperlink w:history="true" w:anchor="_bookmark21">
        <w:r>
          <w:rPr>
            <w:color w:val="0000FF"/>
          </w:rPr>
          <w:t>6</w:t>
        </w:r>
      </w:hyperlink>
      <w:r>
        <w:rPr/>
        <w:t>] with negative application conditions [</w:t>
      </w:r>
      <w:hyperlink w:history="true" w:anchor="_bookmark24">
        <w:r>
          <w:rPr>
            <w:color w:val="0000FF"/>
          </w:rPr>
          <w:t>11</w:t>
        </w:r>
      </w:hyperlink>
      <w:r>
        <w:rPr/>
        <w:t>].</w:t>
      </w:r>
    </w:p>
    <w:p>
      <w:pPr>
        <w:pStyle w:val="BodyText"/>
        <w:spacing w:line="266" w:lineRule="exact" w:before="3"/>
        <w:ind w:left="221" w:right="103" w:firstLine="317"/>
      </w:pPr>
      <w:r>
        <w:rPr/>
        <w:t>A </w:t>
      </w:r>
      <w:r>
        <w:rPr>
          <w:rFonts w:ascii="LM Roman 10"/>
          <w:i/>
        </w:rPr>
        <w:t>graph</w:t>
      </w:r>
      <w:r>
        <w:rPr>
          <w:rFonts w:ascii="LM Roman 10"/>
          <w:i/>
          <w:spacing w:val="-5"/>
        </w:rPr>
        <w:t> </w:t>
      </w:r>
      <w:r>
        <w:rPr>
          <w:rFonts w:ascii="LM Roman 10"/>
          <w:i/>
        </w:rPr>
        <w:t>grammar</w:t>
      </w:r>
      <w:r>
        <w:rPr>
          <w:rFonts w:ascii="LM Roman 10"/>
          <w:i/>
          <w:spacing w:val="-5"/>
        </w:rPr>
        <w:t> </w:t>
      </w:r>
      <w:r>
        <w:rPr>
          <w:rFonts w:ascii="LM Roman 10"/>
          <w:i/>
        </w:rPr>
        <w:t>(GG)</w:t>
      </w:r>
      <w:r>
        <w:rPr>
          <w:rFonts w:ascii="LM Roman 10"/>
          <w:i/>
          <w:spacing w:val="-3"/>
        </w:rPr>
        <w:t> </w:t>
      </w:r>
      <w:r>
        <w:rPr/>
        <w:t>consists of a start graph and a set of graph transforma- tion rules.</w:t>
      </w:r>
      <w:r>
        <w:rPr>
          <w:spacing w:val="37"/>
        </w:rPr>
        <w:t> </w:t>
      </w:r>
      <w:r>
        <w:rPr/>
        <w:t>A </w:t>
      </w:r>
      <w:r>
        <w:rPr>
          <w:rFonts w:ascii="LM Roman 10"/>
          <w:i/>
        </w:rPr>
        <w:t>graph</w:t>
      </w:r>
      <w:r>
        <w:rPr>
          <w:rFonts w:ascii="LM Roman 10"/>
          <w:i/>
          <w:spacing w:val="-13"/>
        </w:rPr>
        <w:t> </w:t>
      </w:r>
      <w:r>
        <w:rPr>
          <w:rFonts w:ascii="LM Roman 10"/>
          <w:i/>
        </w:rPr>
        <w:t>transition</w:t>
      </w:r>
      <w:r>
        <w:rPr>
          <w:rFonts w:ascii="LM Roman 10"/>
          <w:i/>
          <w:spacing w:val="-13"/>
        </w:rPr>
        <w:t> </w:t>
      </w:r>
      <w:r>
        <w:rPr>
          <w:rFonts w:ascii="LM Roman 10"/>
          <w:i/>
        </w:rPr>
        <w:t>system</w:t>
      </w:r>
      <w:r>
        <w:rPr>
          <w:rFonts w:ascii="LM Roman 10"/>
          <w:i/>
          <w:spacing w:val="-13"/>
        </w:rPr>
        <w:t> </w:t>
      </w:r>
      <w:r>
        <w:rPr>
          <w:rFonts w:ascii="LM Roman 10"/>
          <w:i/>
        </w:rPr>
        <w:t>(GTS)</w:t>
      </w:r>
      <w:r>
        <w:rPr>
          <w:rFonts w:ascii="LM Roman 10"/>
          <w:i/>
          <w:spacing w:val="-11"/>
        </w:rPr>
        <w:t> </w:t>
      </w:r>
      <w:r>
        <w:rPr/>
        <w:t>represents the state space generated by a graph grammar. The different states of the GG (i.e. the derived instance graphs) appear as nodes while edges denote state transition caused by the application of a graph transformation rule.</w:t>
      </w:r>
      <w:r>
        <w:rPr>
          <w:spacing w:val="40"/>
        </w:rPr>
        <w:t> </w:t>
      </w:r>
      <w:r>
        <w:rPr/>
        <w:t>An edge going from state </w:t>
      </w:r>
      <w:r>
        <w:rPr>
          <w:rFonts w:ascii="LM Roman 10"/>
          <w:i/>
        </w:rPr>
        <w:t>s1 </w:t>
      </w:r>
      <w:r>
        <w:rPr/>
        <w:t>to state </w:t>
      </w:r>
      <w:r>
        <w:rPr>
          <w:rFonts w:ascii="LM Roman 10"/>
          <w:i/>
        </w:rPr>
        <w:t>s2 </w:t>
      </w:r>
      <w:r>
        <w:rPr/>
        <w:t>with label </w:t>
      </w:r>
      <w:r>
        <w:rPr>
          <w:rFonts w:ascii="LM Roman 10"/>
          <w:i/>
        </w:rPr>
        <w:t>r,o</w:t>
      </w:r>
      <w:r>
        <w:rPr>
          <w:rFonts w:ascii="LM Roman 10"/>
          <w:i/>
        </w:rPr>
        <w:t> </w:t>
      </w:r>
      <w:r>
        <w:rPr/>
        <w:t>represents that from the graph instance </w:t>
      </w:r>
      <w:r>
        <w:rPr>
          <w:rFonts w:ascii="LM Roman 10"/>
          <w:i/>
        </w:rPr>
        <w:t>s1 </w:t>
      </w:r>
      <w:r>
        <w:rPr/>
        <w:t>one can get graph instance </w:t>
      </w:r>
      <w:r>
        <w:rPr>
          <w:rFonts w:ascii="LM Roman 10"/>
          <w:i/>
        </w:rPr>
        <w:t>s2 </w:t>
      </w:r>
      <w:r>
        <w:rPr/>
        <w:t>by the application of transformation rule </w:t>
      </w:r>
      <w:r>
        <w:rPr>
          <w:rFonts w:ascii="LM Roman 10"/>
          <w:i/>
        </w:rPr>
        <w:t>r </w:t>
      </w:r>
      <w:r>
        <w:rPr/>
        <w:t>at match </w:t>
      </w:r>
      <w:r>
        <w:rPr>
          <w:rFonts w:ascii="LM Roman 10"/>
          <w:i/>
        </w:rPr>
        <w:t>o</w:t>
      </w:r>
      <w:r>
        <w:rPr/>
        <w:t>.</w:t>
      </w:r>
    </w:p>
    <w:p>
      <w:pPr>
        <w:pStyle w:val="BodyText"/>
        <w:spacing w:line="266" w:lineRule="exact" w:before="23"/>
        <w:ind w:left="222" w:right="101" w:firstLine="317"/>
      </w:pPr>
      <w:r>
        <w:rPr/>
        <w:t>In</w:t>
      </w:r>
      <w:r>
        <w:rPr>
          <w:spacing w:val="40"/>
        </w:rPr>
        <w:t> </w:t>
      </w:r>
      <w:r>
        <w:rPr/>
        <w:t>this</w:t>
      </w:r>
      <w:r>
        <w:rPr>
          <w:spacing w:val="40"/>
        </w:rPr>
        <w:t> </w:t>
      </w:r>
      <w:r>
        <w:rPr/>
        <w:t>paper,</w:t>
      </w:r>
      <w:r>
        <w:rPr>
          <w:spacing w:val="40"/>
        </w:rPr>
        <w:t> </w:t>
      </w:r>
      <w:r>
        <w:rPr/>
        <w:t>we</w:t>
      </w:r>
      <w:r>
        <w:rPr>
          <w:spacing w:val="40"/>
        </w:rPr>
        <w:t> </w:t>
      </w:r>
      <w:r>
        <w:rPr/>
        <w:t>use</w:t>
      </w:r>
      <w:r>
        <w:rPr>
          <w:spacing w:val="40"/>
        </w:rPr>
        <w:t> </w:t>
      </w:r>
      <w:r>
        <w:rPr/>
        <w:t>a</w:t>
      </w:r>
      <w:r>
        <w:rPr>
          <w:spacing w:val="40"/>
        </w:rPr>
        <w:t> </w:t>
      </w:r>
      <w:r>
        <w:rPr/>
        <w:t>compact</w:t>
      </w:r>
      <w:r>
        <w:rPr>
          <w:spacing w:val="40"/>
        </w:rPr>
        <w:t> </w:t>
      </w:r>
      <w:r>
        <w:rPr/>
        <w:t>visualization</w:t>
      </w:r>
      <w:r>
        <w:rPr>
          <w:spacing w:val="40"/>
        </w:rPr>
        <w:t> </w:t>
      </w:r>
      <w:r>
        <w:rPr/>
        <w:t>of</w:t>
      </w:r>
      <w:r>
        <w:rPr>
          <w:spacing w:val="40"/>
        </w:rPr>
        <w:t> </w:t>
      </w:r>
      <w:r>
        <w:rPr/>
        <w:t>graph</w:t>
      </w:r>
      <w:r>
        <w:rPr>
          <w:spacing w:val="40"/>
        </w:rPr>
        <w:t> </w:t>
      </w:r>
      <w:r>
        <w:rPr/>
        <w:t>transformation</w:t>
      </w:r>
      <w:r>
        <w:rPr>
          <w:spacing w:val="40"/>
        </w:rPr>
        <w:t> </w:t>
      </w:r>
      <w:r>
        <w:rPr/>
        <w:t>rules (first introduced in the Fujaba framework [</w:t>
      </w:r>
      <w:hyperlink w:history="true" w:anchor="_bookmark25">
        <w:r>
          <w:rPr>
            <w:color w:val="0000FF"/>
          </w:rPr>
          <w:t>8</w:t>
        </w:r>
      </w:hyperlink>
      <w:r>
        <w:rPr/>
        <w:t>] and used in Groove [</w:t>
      </w:r>
      <w:hyperlink w:history="true" w:anchor="_bookmark34">
        <w:r>
          <w:rPr>
            <w:color w:val="0000FF"/>
          </w:rPr>
          <w:t>19</w:t>
        </w:r>
      </w:hyperlink>
      <w:r>
        <w:rPr/>
        <w:t>]), when the entire rule is merged into a single pattern. Newly created elements are denoted by </w:t>
      </w:r>
      <w:bookmarkStart w:name="Reconfiguration Rules" w:id="14"/>
      <w:bookmarkEnd w:id="14"/>
      <w:r>
        <w:rPr/>
      </w:r>
      <w:bookmarkStart w:name="_bookmark5" w:id="15"/>
      <w:bookmarkEnd w:id="15"/>
      <w:r>
        <w:rPr/>
        <w:t>solid</w:t>
      </w:r>
      <w:r>
        <w:rPr/>
        <w:t> thick (green) lines (tagged as </w:t>
      </w:r>
      <w:r>
        <w:rPr>
          <w:rFonts w:ascii="Arial"/>
          <w:i/>
        </w:rPr>
        <w:t>{</w:t>
      </w:r>
      <w:r>
        <w:rPr>
          <w:rFonts w:ascii="LM Roman 10"/>
          <w:i/>
        </w:rPr>
        <w:t>new</w:t>
      </w:r>
      <w:r>
        <w:rPr>
          <w:rFonts w:ascii="Arial"/>
          <w:i/>
        </w:rPr>
        <w:t>} </w:t>
      </w:r>
      <w:r>
        <w:rPr/>
        <w:t>in the editor) while deleted elements are depicted</w:t>
      </w:r>
      <w:r>
        <w:rPr>
          <w:spacing w:val="38"/>
        </w:rPr>
        <w:t> </w:t>
      </w:r>
      <w:r>
        <w:rPr/>
        <w:t>by</w:t>
      </w:r>
      <w:r>
        <w:rPr>
          <w:spacing w:val="38"/>
        </w:rPr>
        <w:t> </w:t>
      </w:r>
      <w:r>
        <w:rPr/>
        <w:t>dashed</w:t>
      </w:r>
      <w:r>
        <w:rPr>
          <w:spacing w:val="38"/>
        </w:rPr>
        <w:t> </w:t>
      </w:r>
      <w:r>
        <w:rPr/>
        <w:t>blue</w:t>
      </w:r>
      <w:r>
        <w:rPr>
          <w:spacing w:val="38"/>
        </w:rPr>
        <w:t> </w:t>
      </w:r>
      <w:r>
        <w:rPr/>
        <w:t>lines</w:t>
      </w:r>
      <w:r>
        <w:rPr>
          <w:spacing w:val="38"/>
        </w:rPr>
        <w:t> </w:t>
      </w:r>
      <w:r>
        <w:rPr/>
        <w:t>(tagged</w:t>
      </w:r>
      <w:r>
        <w:rPr>
          <w:spacing w:val="38"/>
        </w:rPr>
        <w:t> </w:t>
      </w:r>
      <w:r>
        <w:rPr/>
        <w:t>as</w:t>
      </w:r>
      <w:r>
        <w:rPr>
          <w:spacing w:val="36"/>
        </w:rPr>
        <w:t> </w:t>
      </w:r>
      <w:r>
        <w:rPr>
          <w:rFonts w:ascii="Arial"/>
          <w:i/>
        </w:rPr>
        <w:t>{</w:t>
      </w:r>
      <w:r>
        <w:rPr>
          <w:rFonts w:ascii="LM Roman 10"/>
          <w:i/>
        </w:rPr>
        <w:t>deleted</w:t>
      </w:r>
      <w:r>
        <w:rPr>
          <w:rFonts w:ascii="Arial"/>
          <w:i/>
        </w:rPr>
        <w:t>}</w:t>
      </w:r>
      <w:r>
        <w:rPr/>
        <w:t>).</w:t>
      </w:r>
      <w:r>
        <w:rPr>
          <w:spacing w:val="80"/>
        </w:rPr>
        <w:t> </w:t>
      </w:r>
      <w:r>
        <w:rPr/>
        <w:t>Elements</w:t>
      </w:r>
      <w:r>
        <w:rPr>
          <w:spacing w:val="38"/>
        </w:rPr>
        <w:t> </w:t>
      </w:r>
      <w:r>
        <w:rPr/>
        <w:t>in</w:t>
      </w:r>
      <w:r>
        <w:rPr>
          <w:spacing w:val="38"/>
        </w:rPr>
        <w:t> </w:t>
      </w:r>
      <w:r>
        <w:rPr/>
        <w:t>the</w:t>
      </w:r>
      <w:r>
        <w:rPr>
          <w:spacing w:val="38"/>
        </w:rPr>
        <w:t> </w:t>
      </w:r>
      <w:r>
        <w:rPr/>
        <w:t>intersection of the </w:t>
      </w:r>
      <w:r>
        <w:rPr>
          <w:rFonts w:ascii="LM Roman 10"/>
          <w:i/>
        </w:rPr>
        <w:t>LHS </w:t>
      </w:r>
      <w:r>
        <w:rPr/>
        <w:t>and the </w:t>
      </w:r>
      <w:r>
        <w:rPr>
          <w:rFonts w:ascii="LM Roman 10"/>
          <w:i/>
        </w:rPr>
        <w:t>RHS </w:t>
      </w:r>
      <w:r>
        <w:rPr/>
        <w:t>are visualized normally (in black), and elements of NAC appear in thick dotted (red) lines.</w:t>
      </w:r>
      <w:r>
        <w:rPr>
          <w:spacing w:val="39"/>
        </w:rPr>
        <w:t> </w:t>
      </w:r>
      <w:r>
        <w:rPr/>
        <w:t>A negative condition is used in the current paper to prevent the rule from creating infinite number of new elements on the same matching</w:t>
      </w:r>
      <w:r>
        <w:rPr>
          <w:spacing w:val="29"/>
        </w:rPr>
        <w:t> </w:t>
      </w:r>
      <w:r>
        <w:rPr/>
        <w:t>(e.g.</w:t>
      </w:r>
      <w:r>
        <w:rPr>
          <w:spacing w:val="40"/>
        </w:rPr>
        <w:t> </w:t>
      </w:r>
      <w:r>
        <w:rPr/>
        <w:t>in</w:t>
      </w:r>
      <w:r>
        <w:rPr>
          <w:spacing w:val="29"/>
        </w:rPr>
        <w:t> </w:t>
      </w:r>
      <w:r>
        <w:rPr/>
        <w:t>the</w:t>
      </w:r>
      <w:r>
        <w:rPr>
          <w:spacing w:val="29"/>
        </w:rPr>
        <w:t> </w:t>
      </w:r>
      <w:r>
        <w:rPr/>
        <w:t>case</w:t>
      </w:r>
      <w:r>
        <w:rPr>
          <w:spacing w:val="29"/>
        </w:rPr>
        <w:t> </w:t>
      </w:r>
      <w:r>
        <w:rPr/>
        <w:t>of</w:t>
      </w:r>
      <w:r>
        <w:rPr>
          <w:spacing w:val="29"/>
        </w:rPr>
        <w:t> </w:t>
      </w:r>
      <w:r>
        <w:rPr/>
        <w:t>messaging,</w:t>
      </w:r>
      <w:r>
        <w:rPr>
          <w:spacing w:val="29"/>
        </w:rPr>
        <w:t> </w:t>
      </w:r>
      <w:r>
        <w:rPr/>
        <w:t>the</w:t>
      </w:r>
      <w:r>
        <w:rPr>
          <w:spacing w:val="29"/>
        </w:rPr>
        <w:t> </w:t>
      </w:r>
      <w:r>
        <w:rPr/>
        <w:t>same</w:t>
      </w:r>
      <w:r>
        <w:rPr>
          <w:spacing w:val="29"/>
        </w:rPr>
        <w:t> </w:t>
      </w:r>
      <w:r>
        <w:rPr/>
        <w:t>message</w:t>
      </w:r>
      <w:r>
        <w:rPr>
          <w:spacing w:val="29"/>
        </w:rPr>
        <w:t> </w:t>
      </w:r>
      <w:r>
        <w:rPr/>
        <w:t>is</w:t>
      </w:r>
      <w:r>
        <w:rPr>
          <w:spacing w:val="29"/>
        </w:rPr>
        <w:t> </w:t>
      </w:r>
      <w:r>
        <w:rPr/>
        <w:t>received</w:t>
      </w:r>
      <w:r>
        <w:rPr>
          <w:spacing w:val="29"/>
        </w:rPr>
        <w:t> </w:t>
      </w:r>
      <w:r>
        <w:rPr/>
        <w:t>only</w:t>
      </w:r>
      <w:r>
        <w:rPr>
          <w:spacing w:val="29"/>
        </w:rPr>
        <w:t> </w:t>
      </w:r>
      <w:r>
        <w:rPr/>
        <w:t>once).</w:t>
      </w:r>
    </w:p>
    <w:p>
      <w:pPr>
        <w:pStyle w:val="BodyText"/>
        <w:spacing w:before="33"/>
        <w:jc w:val="left"/>
      </w:pPr>
    </w:p>
    <w:p>
      <w:pPr>
        <w:pStyle w:val="ListParagraph"/>
        <w:numPr>
          <w:ilvl w:val="1"/>
          <w:numId w:val="1"/>
        </w:numPr>
        <w:tabs>
          <w:tab w:pos="720" w:val="left" w:leader="none"/>
        </w:tabs>
        <w:spacing w:line="240" w:lineRule="auto" w:before="1" w:after="0"/>
        <w:ind w:left="720" w:right="0" w:hanging="498"/>
        <w:jc w:val="left"/>
        <w:rPr>
          <w:rFonts w:ascii="LM Roman 10" w:hAnsi="LM Roman 10"/>
          <w:i/>
          <w:sz w:val="21"/>
        </w:rPr>
      </w:pPr>
      <w:r>
        <w:rPr>
          <w:rFonts w:ascii="LM Roman 10" w:hAnsi="LM Roman 10"/>
          <w:i/>
          <w:spacing w:val="-4"/>
          <w:sz w:val="21"/>
        </w:rPr>
        <w:t>Reconﬁguration</w:t>
      </w:r>
      <w:r>
        <w:rPr>
          <w:rFonts w:ascii="LM Roman 10" w:hAnsi="LM Roman 10"/>
          <w:i/>
          <w:spacing w:val="1"/>
          <w:sz w:val="21"/>
        </w:rPr>
        <w:t> </w:t>
      </w:r>
      <w:r>
        <w:rPr>
          <w:rFonts w:ascii="LM Roman 10" w:hAnsi="LM Roman 10"/>
          <w:i/>
          <w:spacing w:val="-4"/>
          <w:sz w:val="21"/>
        </w:rPr>
        <w:t>Rules</w:t>
      </w:r>
    </w:p>
    <w:p>
      <w:pPr>
        <w:pStyle w:val="BodyText"/>
        <w:spacing w:line="259" w:lineRule="auto" w:before="155"/>
        <w:ind w:left="222" w:right="106"/>
      </w:pPr>
      <w:r>
        <w:rPr/>
        <w:t>The reliable messaging with at least once message delivery can be assured by the reconfiguration rules captured by graph transformation in Fig. </w:t>
      </w:r>
      <w:hyperlink w:history="true" w:anchor="_bookmark10">
        <w:r>
          <w:rPr>
            <w:color w:val="0000FF"/>
          </w:rPr>
          <w:t>3</w:t>
        </w:r>
      </w:hyperlink>
      <w:r>
        <w:rPr>
          <w:color w:val="0000FF"/>
        </w:rPr>
        <w:t> </w:t>
      </w:r>
      <w:r>
        <w:rPr/>
        <w:t>(using the Groove </w:t>
      </w:r>
      <w:r>
        <w:rPr>
          <w:spacing w:val="-2"/>
        </w:rPr>
        <w:t>notation).</w:t>
      </w:r>
    </w:p>
    <w:p>
      <w:pPr>
        <w:pStyle w:val="BodyText"/>
        <w:spacing w:line="235" w:lineRule="auto" w:before="25"/>
        <w:ind w:left="222" w:right="105" w:firstLine="317"/>
      </w:pPr>
      <w:r>
        <w:rPr/>
        <w:t>First, the normal messages have to be packed into and wrapped from envelopes (as in the case of present reliable messaging technologies).</w:t>
      </w:r>
      <w:r>
        <w:rPr>
          <w:spacing w:val="40"/>
        </w:rPr>
        <w:t> </w:t>
      </w:r>
      <w:r>
        <w:rPr/>
        <w:t>Thus, the messages are wrapped</w:t>
      </w:r>
      <w:r>
        <w:rPr>
          <w:spacing w:val="27"/>
        </w:rPr>
        <w:t> </w:t>
      </w:r>
      <w:r>
        <w:rPr/>
        <w:t>up</w:t>
      </w:r>
      <w:r>
        <w:rPr>
          <w:spacing w:val="28"/>
        </w:rPr>
        <w:t> </w:t>
      </w:r>
      <w:r>
        <w:rPr/>
        <w:t>in</w:t>
      </w:r>
      <w:r>
        <w:rPr>
          <w:spacing w:val="27"/>
        </w:rPr>
        <w:t> </w:t>
      </w:r>
      <w:r>
        <w:rPr/>
        <w:t>the</w:t>
      </w:r>
      <w:r>
        <w:rPr>
          <w:spacing w:val="28"/>
        </w:rPr>
        <w:t> </w:t>
      </w:r>
      <w:r>
        <w:rPr/>
        <w:t>sender</w:t>
      </w:r>
      <w:r>
        <w:rPr>
          <w:spacing w:val="27"/>
        </w:rPr>
        <w:t> </w:t>
      </w:r>
      <w:r>
        <w:rPr/>
        <w:t>side</w:t>
      </w:r>
      <w:r>
        <w:rPr>
          <w:spacing w:val="28"/>
        </w:rPr>
        <w:t> </w:t>
      </w:r>
      <w:r>
        <w:rPr/>
        <w:t>instead</w:t>
      </w:r>
      <w:r>
        <w:rPr>
          <w:spacing w:val="28"/>
        </w:rPr>
        <w:t> </w:t>
      </w:r>
      <w:r>
        <w:rPr/>
        <w:t>of</w:t>
      </w:r>
      <w:r>
        <w:rPr>
          <w:spacing w:val="27"/>
        </w:rPr>
        <w:t> </w:t>
      </w:r>
      <w:r>
        <w:rPr/>
        <w:t>being</w:t>
      </w:r>
      <w:r>
        <w:rPr>
          <w:spacing w:val="28"/>
        </w:rPr>
        <w:t> </w:t>
      </w:r>
      <w:r>
        <w:rPr/>
        <w:t>transmitted</w:t>
      </w:r>
      <w:r>
        <w:rPr>
          <w:spacing w:val="27"/>
        </w:rPr>
        <w:t> </w:t>
      </w:r>
      <w:r>
        <w:rPr/>
        <w:t>(rule</w:t>
      </w:r>
      <w:r>
        <w:rPr>
          <w:spacing w:val="28"/>
        </w:rPr>
        <w:t> </w:t>
      </w:r>
      <w:r>
        <w:rPr>
          <w:rFonts w:ascii="LM Sans 10"/>
        </w:rPr>
        <w:t>closeEnvelope</w:t>
      </w:r>
      <w:r>
        <w:rPr>
          <w:rFonts w:ascii="LM Sans 10"/>
          <w:spacing w:val="9"/>
        </w:rPr>
        <w:t> </w:t>
      </w:r>
      <w:r>
        <w:rPr>
          <w:spacing w:val="-5"/>
        </w:rPr>
        <w:t>in</w:t>
      </w:r>
    </w:p>
    <w:p>
      <w:pPr>
        <w:pStyle w:val="BodyText"/>
        <w:spacing w:line="230" w:lineRule="auto" w:before="20"/>
        <w:ind w:left="222" w:right="104"/>
      </w:pPr>
      <w:r>
        <w:rPr/>
        <w:t>Fig. </w:t>
      </w:r>
      <w:hyperlink w:history="true" w:anchor="_bookmark8">
        <w:r>
          <w:rPr>
            <w:color w:val="0000FF"/>
          </w:rPr>
          <w:t>3(g)</w:t>
        </w:r>
      </w:hyperlink>
      <w:r>
        <w:rPr/>
        <w:t>) and envelopes are opened before receiving their content at the receiver</w:t>
      </w:r>
      <w:r>
        <w:rPr>
          <w:spacing w:val="80"/>
        </w:rPr>
        <w:t> </w:t>
      </w:r>
      <w:r>
        <w:rPr/>
        <w:t>side (rules</w:t>
      </w:r>
      <w:r>
        <w:rPr>
          <w:spacing w:val="33"/>
        </w:rPr>
        <w:t> </w:t>
      </w:r>
      <w:r>
        <w:rPr>
          <w:rFonts w:ascii="LM Sans 10"/>
        </w:rPr>
        <w:t>openEnvelope </w:t>
      </w:r>
      <w:r>
        <w:rPr/>
        <w:t>and </w:t>
      </w:r>
      <w:r>
        <w:rPr>
          <w:rFonts w:ascii="LM Sans 10"/>
        </w:rPr>
        <w:t>openEnvelopeNoAck </w:t>
      </w:r>
      <w:r>
        <w:rPr/>
        <w:t>in Fig. </w:t>
      </w:r>
      <w:hyperlink w:history="true" w:anchor="_bookmark6">
        <w:r>
          <w:rPr>
            <w:color w:val="0000FF"/>
          </w:rPr>
          <w:t>3(d)</w:t>
        </w:r>
      </w:hyperlink>
      <w:r>
        <w:rPr>
          <w:color w:val="0000FF"/>
          <w:spacing w:val="33"/>
        </w:rPr>
        <w:t> </w:t>
      </w:r>
      <w:r>
        <w:rPr/>
        <w:t>and Fig. </w:t>
      </w:r>
      <w:hyperlink w:history="true" w:anchor="_bookmark6">
        <w:r>
          <w:rPr>
            <w:color w:val="0000FF"/>
          </w:rPr>
          <w:t>3(e)</w:t>
        </w:r>
      </w:hyperlink>
      <w:r>
        <w:rPr>
          <w:color w:val="0000FF"/>
          <w:spacing w:val="33"/>
        </w:rPr>
        <w:t> </w:t>
      </w:r>
      <w:r>
        <w:rPr/>
        <w:t>where the</w:t>
      </w:r>
      <w:r>
        <w:rPr>
          <w:spacing w:val="25"/>
        </w:rPr>
        <w:t> </w:t>
      </w:r>
      <w:r>
        <w:rPr/>
        <w:t>two</w:t>
      </w:r>
      <w:r>
        <w:rPr>
          <w:spacing w:val="25"/>
        </w:rPr>
        <w:t> </w:t>
      </w:r>
      <w:r>
        <w:rPr/>
        <w:t>separate</w:t>
      </w:r>
      <w:r>
        <w:rPr>
          <w:spacing w:val="26"/>
        </w:rPr>
        <w:t> </w:t>
      </w:r>
      <w:r>
        <w:rPr/>
        <w:t>rules</w:t>
      </w:r>
      <w:r>
        <w:rPr>
          <w:spacing w:val="25"/>
        </w:rPr>
        <w:t> </w:t>
      </w:r>
      <w:r>
        <w:rPr/>
        <w:t>depend</w:t>
      </w:r>
      <w:r>
        <w:rPr>
          <w:spacing w:val="25"/>
        </w:rPr>
        <w:t> </w:t>
      </w:r>
      <w:r>
        <w:rPr/>
        <w:t>on</w:t>
      </w:r>
      <w:r>
        <w:rPr>
          <w:spacing w:val="26"/>
        </w:rPr>
        <w:t> </w:t>
      </w:r>
      <w:r>
        <w:rPr/>
        <w:t>whether</w:t>
      </w:r>
      <w:r>
        <w:rPr>
          <w:spacing w:val="25"/>
        </w:rPr>
        <w:t> </w:t>
      </w:r>
      <w:r>
        <w:rPr/>
        <w:t>a</w:t>
      </w:r>
      <w:r>
        <w:rPr>
          <w:spacing w:val="24"/>
        </w:rPr>
        <w:t> </w:t>
      </w:r>
      <w:r>
        <w:rPr/>
        <w:t>message</w:t>
      </w:r>
      <w:r>
        <w:rPr>
          <w:spacing w:val="26"/>
        </w:rPr>
        <w:t> </w:t>
      </w:r>
      <w:r>
        <w:rPr/>
        <w:t>needs</w:t>
      </w:r>
      <w:r>
        <w:rPr>
          <w:spacing w:val="25"/>
        </w:rPr>
        <w:t> </w:t>
      </w:r>
      <w:r>
        <w:rPr/>
        <w:t>an</w:t>
      </w:r>
      <w:r>
        <w:rPr>
          <w:spacing w:val="26"/>
        </w:rPr>
        <w:t> </w:t>
      </w:r>
      <w:r>
        <w:rPr>
          <w:spacing w:val="-2"/>
        </w:rPr>
        <w:t>acknowledgement).</w:t>
      </w:r>
    </w:p>
    <w:p>
      <w:pPr>
        <w:pStyle w:val="BodyText"/>
        <w:spacing w:line="259" w:lineRule="auto" w:before="25"/>
        <w:ind w:left="222" w:right="107"/>
      </w:pPr>
      <w:r>
        <w:rPr/>
        <w:t>As</w:t>
      </w:r>
      <w:r>
        <w:rPr>
          <w:spacing w:val="21"/>
        </w:rPr>
        <w:t> </w:t>
      </w:r>
      <w:r>
        <w:rPr/>
        <w:t>the</w:t>
      </w:r>
      <w:r>
        <w:rPr>
          <w:spacing w:val="21"/>
        </w:rPr>
        <w:t> </w:t>
      </w:r>
      <w:r>
        <w:rPr/>
        <w:t>most</w:t>
      </w:r>
      <w:r>
        <w:rPr>
          <w:spacing w:val="21"/>
        </w:rPr>
        <w:t> </w:t>
      </w:r>
      <w:r>
        <w:rPr/>
        <w:t>general</w:t>
      </w:r>
      <w:r>
        <w:rPr>
          <w:spacing w:val="21"/>
        </w:rPr>
        <w:t> </w:t>
      </w:r>
      <w:r>
        <w:rPr/>
        <w:t>type</w:t>
      </w:r>
      <w:r>
        <w:rPr>
          <w:spacing w:val="21"/>
        </w:rPr>
        <w:t> </w:t>
      </w:r>
      <w:r>
        <w:rPr/>
        <w:t>is</w:t>
      </w:r>
      <w:r>
        <w:rPr>
          <w:spacing w:val="21"/>
        </w:rPr>
        <w:t> </w:t>
      </w:r>
      <w:r>
        <w:rPr/>
        <w:t>used</w:t>
      </w:r>
      <w:r>
        <w:rPr>
          <w:spacing w:val="21"/>
        </w:rPr>
        <w:t> </w:t>
      </w:r>
      <w:r>
        <w:rPr/>
        <w:t>for</w:t>
      </w:r>
      <w:r>
        <w:rPr>
          <w:spacing w:val="21"/>
        </w:rPr>
        <w:t> </w:t>
      </w:r>
      <w:r>
        <w:rPr/>
        <w:t>messages,</w:t>
      </w:r>
      <w:r>
        <w:rPr>
          <w:spacing w:val="22"/>
        </w:rPr>
        <w:t> </w:t>
      </w:r>
      <w:r>
        <w:rPr/>
        <w:t>these</w:t>
      </w:r>
      <w:r>
        <w:rPr>
          <w:spacing w:val="21"/>
        </w:rPr>
        <w:t> </w:t>
      </w:r>
      <w:r>
        <w:rPr/>
        <w:t>rules</w:t>
      </w:r>
      <w:r>
        <w:rPr>
          <w:spacing w:val="22"/>
        </w:rPr>
        <w:t> </w:t>
      </w:r>
      <w:r>
        <w:rPr/>
        <w:t>will</w:t>
      </w:r>
      <w:r>
        <w:rPr>
          <w:spacing w:val="21"/>
        </w:rPr>
        <w:t> </w:t>
      </w:r>
      <w:r>
        <w:rPr/>
        <w:t>match</w:t>
      </w:r>
      <w:r>
        <w:rPr>
          <w:spacing w:val="21"/>
        </w:rPr>
        <w:t> </w:t>
      </w:r>
      <w:r>
        <w:rPr/>
        <w:t>for</w:t>
      </w:r>
      <w:r>
        <w:rPr>
          <w:spacing w:val="21"/>
        </w:rPr>
        <w:t> </w:t>
      </w:r>
      <w:r>
        <w:rPr/>
        <w:t>instances of every subclass of message class with a reliability specification.</w:t>
      </w:r>
      <w:r>
        <w:rPr>
          <w:spacing w:val="40"/>
        </w:rPr>
        <w:t> </w:t>
      </w:r>
      <w:r>
        <w:rPr/>
        <w:t>Thus, reliable messaging is also provided for asynchronous service invocations, discovery </w:t>
      </w:r>
      <w:r>
        <w:rPr/>
        <w:t>queries, etc with a typed, attributed graph transformation engine.</w:t>
      </w:r>
    </w:p>
    <w:p>
      <w:pPr>
        <w:spacing w:line="211" w:lineRule="auto" w:before="4"/>
        <w:ind w:left="222" w:right="106" w:firstLine="318"/>
        <w:jc w:val="both"/>
        <w:rPr>
          <w:sz w:val="21"/>
        </w:rPr>
      </w:pPr>
      <w:r>
        <w:rPr>
          <w:sz w:val="21"/>
        </w:rPr>
        <w:t>Basic delivery modes include </w:t>
      </w:r>
      <w:r>
        <w:rPr>
          <w:rFonts w:ascii="LM Roman 10"/>
          <w:i/>
          <w:sz w:val="21"/>
        </w:rPr>
        <w:t>AtLeastOnce</w:t>
      </w:r>
      <w:r>
        <w:rPr>
          <w:sz w:val="21"/>
        </w:rPr>
        <w:t>, </w:t>
      </w:r>
      <w:r>
        <w:rPr>
          <w:rFonts w:ascii="LM Roman 10"/>
          <w:i/>
          <w:sz w:val="21"/>
        </w:rPr>
        <w:t>AtMostOnce </w:t>
      </w:r>
      <w:r>
        <w:rPr>
          <w:sz w:val="21"/>
        </w:rPr>
        <w:t>and </w:t>
      </w:r>
      <w:r>
        <w:rPr>
          <w:rFonts w:ascii="LM Roman 10"/>
          <w:i/>
          <w:sz w:val="21"/>
        </w:rPr>
        <w:t>ExactlyOnce</w:t>
      </w:r>
      <w:r>
        <w:rPr>
          <w:sz w:val="21"/>
        </w:rPr>
        <w:t>, de- termined</w:t>
      </w:r>
      <w:r>
        <w:rPr>
          <w:spacing w:val="18"/>
          <w:sz w:val="21"/>
        </w:rPr>
        <w:t> </w:t>
      </w:r>
      <w:r>
        <w:rPr>
          <w:sz w:val="21"/>
        </w:rPr>
        <w:t>by</w:t>
      </w:r>
      <w:r>
        <w:rPr>
          <w:spacing w:val="18"/>
          <w:sz w:val="21"/>
        </w:rPr>
        <w:t> </w:t>
      </w:r>
      <w:r>
        <w:rPr>
          <w:sz w:val="21"/>
        </w:rPr>
        <w:t>the</w:t>
      </w:r>
      <w:r>
        <w:rPr>
          <w:spacing w:val="19"/>
          <w:sz w:val="21"/>
        </w:rPr>
        <w:t> </w:t>
      </w:r>
      <w:r>
        <w:rPr>
          <w:sz w:val="21"/>
        </w:rPr>
        <w:t>parameters</w:t>
      </w:r>
      <w:r>
        <w:rPr>
          <w:spacing w:val="17"/>
          <w:sz w:val="21"/>
        </w:rPr>
        <w:t> </w:t>
      </w:r>
      <w:r>
        <w:rPr>
          <w:rFonts w:ascii="LM Sans 10"/>
          <w:sz w:val="21"/>
        </w:rPr>
        <w:t>needsAck</w:t>
      </w:r>
      <w:r>
        <w:rPr>
          <w:rFonts w:ascii="LM Sans 10"/>
          <w:spacing w:val="2"/>
          <w:sz w:val="21"/>
        </w:rPr>
        <w:t> </w:t>
      </w:r>
      <w:r>
        <w:rPr>
          <w:sz w:val="21"/>
        </w:rPr>
        <w:t>and</w:t>
      </w:r>
      <w:r>
        <w:rPr>
          <w:spacing w:val="17"/>
          <w:sz w:val="21"/>
        </w:rPr>
        <w:t> </w:t>
      </w:r>
      <w:r>
        <w:rPr>
          <w:rFonts w:ascii="LM Sans 10"/>
          <w:sz w:val="21"/>
        </w:rPr>
        <w:t>filterDuplicates</w:t>
      </w:r>
      <w:r>
        <w:rPr>
          <w:sz w:val="21"/>
        </w:rPr>
        <w:t>,</w:t>
      </w:r>
      <w:r>
        <w:rPr>
          <w:spacing w:val="20"/>
          <w:sz w:val="21"/>
        </w:rPr>
        <w:t> </w:t>
      </w:r>
      <w:r>
        <w:rPr>
          <w:sz w:val="21"/>
        </w:rPr>
        <w:t>respectively.</w:t>
      </w:r>
      <w:r>
        <w:rPr>
          <w:spacing w:val="49"/>
          <w:sz w:val="21"/>
        </w:rPr>
        <w:t> </w:t>
      </w:r>
      <w:r>
        <w:rPr>
          <w:sz w:val="21"/>
        </w:rPr>
        <w:t>Hereby</w:t>
      </w:r>
      <w:r>
        <w:rPr>
          <w:spacing w:val="19"/>
          <w:sz w:val="21"/>
        </w:rPr>
        <w:t> </w:t>
      </w:r>
      <w:r>
        <w:rPr>
          <w:spacing w:val="-5"/>
          <w:sz w:val="21"/>
        </w:rPr>
        <w:t>we</w:t>
      </w:r>
    </w:p>
    <w:p>
      <w:pPr>
        <w:pStyle w:val="BodyText"/>
        <w:spacing w:line="259" w:lineRule="auto" w:before="20"/>
        <w:ind w:left="222" w:right="105"/>
      </w:pPr>
      <w:r>
        <w:rPr/>
        <w:t>consider ’primitives’ as basic operation, supported by the runtime Web service plat- form (such as RAMP) to ensure the desired delivery semantics.</w:t>
      </w:r>
    </w:p>
    <w:p>
      <w:pPr>
        <w:pStyle w:val="BodyText"/>
        <w:spacing w:line="211" w:lineRule="auto" w:before="43"/>
        <w:ind w:left="221" w:right="106" w:firstLine="318"/>
      </w:pPr>
      <w:r>
        <w:rPr/>
        <w:t>At</w:t>
      </w:r>
      <w:r>
        <w:rPr>
          <w:spacing w:val="30"/>
        </w:rPr>
        <w:t> </w:t>
      </w:r>
      <w:r>
        <w:rPr/>
        <w:t>the</w:t>
      </w:r>
      <w:r>
        <w:rPr>
          <w:spacing w:val="30"/>
        </w:rPr>
        <w:t> </w:t>
      </w:r>
      <w:r>
        <w:rPr/>
        <w:t>sender</w:t>
      </w:r>
      <w:r>
        <w:rPr>
          <w:spacing w:val="30"/>
        </w:rPr>
        <w:t> </w:t>
      </w:r>
      <w:r>
        <w:rPr/>
        <w:t>side,</w:t>
      </w:r>
      <w:r>
        <w:rPr>
          <w:spacing w:val="33"/>
        </w:rPr>
        <w:t> </w:t>
      </w:r>
      <w:r>
        <w:rPr/>
        <w:t>there</w:t>
      </w:r>
      <w:r>
        <w:rPr>
          <w:spacing w:val="30"/>
        </w:rPr>
        <w:t> </w:t>
      </w:r>
      <w:r>
        <w:rPr/>
        <w:t>are</w:t>
      </w:r>
      <w:r>
        <w:rPr>
          <w:spacing w:val="30"/>
        </w:rPr>
        <w:t> </w:t>
      </w:r>
      <w:r>
        <w:rPr/>
        <w:t>basically</w:t>
      </w:r>
      <w:r>
        <w:rPr>
          <w:spacing w:val="30"/>
        </w:rPr>
        <w:t> </w:t>
      </w:r>
      <w:r>
        <w:rPr/>
        <w:t>two</w:t>
      </w:r>
      <w:r>
        <w:rPr>
          <w:spacing w:val="30"/>
        </w:rPr>
        <w:t> </w:t>
      </w:r>
      <w:r>
        <w:rPr/>
        <w:t>message</w:t>
      </w:r>
      <w:r>
        <w:rPr>
          <w:spacing w:val="30"/>
        </w:rPr>
        <w:t> </w:t>
      </w:r>
      <w:r>
        <w:rPr/>
        <w:t>sending</w:t>
      </w:r>
      <w:r>
        <w:rPr>
          <w:spacing w:val="30"/>
        </w:rPr>
        <w:t> </w:t>
      </w:r>
      <w:r>
        <w:rPr/>
        <w:t>modes,</w:t>
      </w:r>
      <w:r>
        <w:rPr>
          <w:spacing w:val="33"/>
        </w:rPr>
        <w:t> </w:t>
      </w:r>
      <w:r>
        <w:rPr/>
        <w:t>depending on the value of the </w:t>
      </w:r>
      <w:r>
        <w:rPr>
          <w:rFonts w:ascii="LM Sans 10"/>
        </w:rPr>
        <w:t>needsAck</w:t>
      </w:r>
      <w:r>
        <w:rPr>
          <w:rFonts w:ascii="LM Sans 10"/>
          <w:spacing w:val="-9"/>
        </w:rPr>
        <w:t> </w:t>
      </w:r>
      <w:r>
        <w:rPr/>
        <w:t>parameter of the </w:t>
      </w:r>
      <w:r>
        <w:rPr>
          <w:rFonts w:ascii="LM Sans 10"/>
        </w:rPr>
        <w:t>RelSpec</w:t>
      </w:r>
      <w:r>
        <w:rPr>
          <w:rFonts w:ascii="LM Sans 10"/>
          <w:spacing w:val="-10"/>
        </w:rPr>
        <w:t> </w:t>
      </w:r>
      <w:r>
        <w:rPr/>
        <w:t>object describing the require- ments</w:t>
      </w:r>
      <w:r>
        <w:rPr>
          <w:spacing w:val="36"/>
        </w:rPr>
        <w:t> </w:t>
      </w:r>
      <w:r>
        <w:rPr/>
        <w:t>for</w:t>
      </w:r>
      <w:r>
        <w:rPr>
          <w:spacing w:val="36"/>
        </w:rPr>
        <w:t> </w:t>
      </w:r>
      <w:r>
        <w:rPr/>
        <w:t>messaging.</w:t>
      </w:r>
      <w:r>
        <w:rPr>
          <w:spacing w:val="80"/>
        </w:rPr>
        <w:t> </w:t>
      </w:r>
      <w:r>
        <w:rPr/>
        <w:t>If</w:t>
      </w:r>
      <w:r>
        <w:rPr>
          <w:spacing w:val="36"/>
        </w:rPr>
        <w:t> </w:t>
      </w:r>
      <w:r>
        <w:rPr/>
        <w:t>this</w:t>
      </w:r>
      <w:r>
        <w:rPr>
          <w:spacing w:val="36"/>
        </w:rPr>
        <w:t> </w:t>
      </w:r>
      <w:r>
        <w:rPr/>
        <w:t>parameter</w:t>
      </w:r>
      <w:r>
        <w:rPr>
          <w:spacing w:val="36"/>
        </w:rPr>
        <w:t> </w:t>
      </w:r>
      <w:r>
        <w:rPr/>
        <w:t>is</w:t>
      </w:r>
      <w:r>
        <w:rPr>
          <w:spacing w:val="37"/>
        </w:rPr>
        <w:t> </w:t>
      </w:r>
      <w:r>
        <w:rPr>
          <w:rFonts w:ascii="LM Sans 10"/>
        </w:rPr>
        <w:t>true</w:t>
      </w:r>
      <w:r>
        <w:rPr/>
        <w:t>,</w:t>
      </w:r>
      <w:r>
        <w:rPr>
          <w:spacing w:val="40"/>
        </w:rPr>
        <w:t> </w:t>
      </w:r>
      <w:r>
        <w:rPr/>
        <w:t>reliable</w:t>
      </w:r>
      <w:r>
        <w:rPr>
          <w:spacing w:val="36"/>
        </w:rPr>
        <w:t> </w:t>
      </w:r>
      <w:r>
        <w:rPr/>
        <w:t>message</w:t>
      </w:r>
      <w:r>
        <w:rPr>
          <w:spacing w:val="36"/>
        </w:rPr>
        <w:t> </w:t>
      </w:r>
      <w:r>
        <w:rPr/>
        <w:t>sending</w:t>
      </w:r>
      <w:r>
        <w:rPr>
          <w:spacing w:val="36"/>
        </w:rPr>
        <w:t> </w:t>
      </w:r>
      <w:r>
        <w:rPr/>
        <w:t>required for</w:t>
      </w:r>
      <w:r>
        <w:rPr>
          <w:spacing w:val="14"/>
        </w:rPr>
        <w:t> </w:t>
      </w:r>
      <w:r>
        <w:rPr/>
        <w:t>a</w:t>
      </w:r>
      <w:r>
        <w:rPr>
          <w:spacing w:val="15"/>
        </w:rPr>
        <w:t> </w:t>
      </w:r>
      <w:r>
        <w:rPr/>
        <w:t>particular</w:t>
      </w:r>
      <w:r>
        <w:rPr>
          <w:spacing w:val="14"/>
        </w:rPr>
        <w:t> </w:t>
      </w:r>
      <w:r>
        <w:rPr/>
        <w:t>message,</w:t>
      </w:r>
      <w:r>
        <w:rPr>
          <w:spacing w:val="16"/>
        </w:rPr>
        <w:t> </w:t>
      </w:r>
      <w:r>
        <w:rPr/>
        <w:t>which</w:t>
      </w:r>
      <w:r>
        <w:rPr>
          <w:spacing w:val="14"/>
        </w:rPr>
        <w:t> </w:t>
      </w:r>
      <w:r>
        <w:rPr/>
        <w:t>corresponds</w:t>
      </w:r>
      <w:r>
        <w:rPr>
          <w:spacing w:val="15"/>
        </w:rPr>
        <w:t> </w:t>
      </w:r>
      <w:r>
        <w:rPr/>
        <w:t>to</w:t>
      </w:r>
      <w:r>
        <w:rPr>
          <w:spacing w:val="15"/>
        </w:rPr>
        <w:t> </w:t>
      </w:r>
      <w:r>
        <w:rPr/>
        <w:t>the</w:t>
      </w:r>
      <w:r>
        <w:rPr>
          <w:spacing w:val="14"/>
        </w:rPr>
        <w:t> </w:t>
      </w:r>
      <w:r>
        <w:rPr>
          <w:rFonts w:ascii="LM Roman 10"/>
          <w:i/>
        </w:rPr>
        <w:t>AtLeastOnce</w:t>
      </w:r>
      <w:r>
        <w:rPr>
          <w:rFonts w:ascii="LM Roman 10"/>
          <w:i/>
          <w:spacing w:val="8"/>
        </w:rPr>
        <w:t> </w:t>
      </w:r>
      <w:r>
        <w:rPr/>
        <w:t>messaging</w:t>
      </w:r>
      <w:r>
        <w:rPr>
          <w:spacing w:val="15"/>
        </w:rPr>
        <w:t> </w:t>
      </w:r>
      <w:r>
        <w:rPr>
          <w:spacing w:val="-2"/>
        </w:rPr>
        <w:t>seman-</w:t>
      </w:r>
    </w:p>
    <w:p>
      <w:pPr>
        <w:spacing w:after="0" w:line="211" w:lineRule="auto"/>
        <w:sectPr>
          <w:pgSz w:w="9360" w:h="13610"/>
          <w:pgMar w:header="860" w:footer="0" w:top="1060" w:bottom="280" w:left="680" w:right="680"/>
        </w:sectPr>
      </w:pPr>
    </w:p>
    <w:p>
      <w:pPr>
        <w:pStyle w:val="BodyText"/>
        <w:spacing w:before="17"/>
        <w:jc w:val="left"/>
        <w:rPr>
          <w:sz w:val="20"/>
        </w:rPr>
      </w:pPr>
    </w:p>
    <w:p>
      <w:pPr>
        <w:tabs>
          <w:tab w:pos="2680" w:val="left" w:leader="none"/>
        </w:tabs>
        <w:spacing w:line="240" w:lineRule="auto"/>
        <w:ind w:left="316" w:right="0" w:firstLine="0"/>
        <w:jc w:val="left"/>
        <w:rPr>
          <w:sz w:val="20"/>
        </w:rPr>
      </w:pPr>
      <w:r>
        <w:rPr>
          <w:position w:val="6"/>
          <w:sz w:val="20"/>
        </w:rPr>
        <w:drawing>
          <wp:inline distT="0" distB="0" distL="0" distR="0">
            <wp:extent cx="1353497" cy="105517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1353497" cy="1055179"/>
                    </a:xfrm>
                    <a:prstGeom prst="rect">
                      <a:avLst/>
                    </a:prstGeom>
                  </pic:spPr>
                </pic:pic>
              </a:graphicData>
            </a:graphic>
          </wp:inline>
        </w:drawing>
      </w:r>
      <w:r>
        <w:rPr>
          <w:position w:val="6"/>
          <w:sz w:val="20"/>
        </w:rPr>
      </w:r>
      <w:r>
        <w:rPr>
          <w:position w:val="6"/>
          <w:sz w:val="20"/>
        </w:rPr>
        <w:tab/>
      </w:r>
      <w:r>
        <w:rPr>
          <w:position w:val="3"/>
          <w:sz w:val="20"/>
        </w:rPr>
        <w:drawing>
          <wp:inline distT="0" distB="0" distL="0" distR="0">
            <wp:extent cx="1393700" cy="927163"/>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1393700" cy="927163"/>
                    </a:xfrm>
                    <a:prstGeom prst="rect">
                      <a:avLst/>
                    </a:prstGeom>
                  </pic:spPr>
                </pic:pic>
              </a:graphicData>
            </a:graphic>
          </wp:inline>
        </w:drawing>
      </w:r>
      <w:r>
        <w:rPr>
          <w:position w:val="3"/>
          <w:sz w:val="20"/>
        </w:rPr>
      </w:r>
      <w:r>
        <w:rPr>
          <w:rFonts w:ascii="Times New Roman"/>
          <w:spacing w:val="128"/>
          <w:position w:val="3"/>
          <w:sz w:val="20"/>
        </w:rPr>
        <w:t> </w:t>
      </w:r>
      <w:r>
        <w:rPr>
          <w:spacing w:val="128"/>
          <w:sz w:val="20"/>
        </w:rPr>
        <w:drawing>
          <wp:inline distT="0" distB="0" distL="0" distR="0">
            <wp:extent cx="1632208" cy="76276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1632208" cy="762761"/>
                    </a:xfrm>
                    <a:prstGeom prst="rect">
                      <a:avLst/>
                    </a:prstGeom>
                  </pic:spPr>
                </pic:pic>
              </a:graphicData>
            </a:graphic>
          </wp:inline>
        </w:drawing>
      </w:r>
      <w:r>
        <w:rPr>
          <w:spacing w:val="128"/>
          <w:sz w:val="20"/>
        </w:rPr>
      </w:r>
    </w:p>
    <w:p>
      <w:pPr>
        <w:pStyle w:val="BodyText"/>
        <w:spacing w:before="19"/>
        <w:jc w:val="left"/>
        <w:rPr>
          <w:sz w:val="15"/>
        </w:rPr>
      </w:pPr>
    </w:p>
    <w:p>
      <w:pPr>
        <w:tabs>
          <w:tab w:pos="3219" w:val="left" w:leader="none"/>
          <w:tab w:pos="5896" w:val="left" w:leader="none"/>
        </w:tabs>
        <w:spacing w:before="0"/>
        <w:ind w:left="951" w:right="0" w:firstLine="0"/>
        <w:jc w:val="left"/>
        <w:rPr>
          <w:rFonts w:ascii="LM Roman 8"/>
          <w:sz w:val="15"/>
        </w:rPr>
      </w:pPr>
      <w:bookmarkStart w:name="_bookmark6" w:id="16"/>
      <w:bookmarkEnd w:id="16"/>
      <w:r>
        <w:rPr/>
      </w:r>
      <w:bookmarkStart w:name="_bookmark7" w:id="17"/>
      <w:bookmarkEnd w:id="17"/>
      <w:r>
        <w:rPr/>
      </w:r>
      <w:r>
        <w:rPr>
          <w:rFonts w:ascii="LM Roman 8"/>
          <w:w w:val="105"/>
          <w:sz w:val="15"/>
        </w:rPr>
        <w:t>(a)</w:t>
      </w:r>
      <w:r>
        <w:rPr>
          <w:rFonts w:ascii="LM Roman 8"/>
          <w:spacing w:val="9"/>
          <w:w w:val="105"/>
          <w:sz w:val="15"/>
        </w:rPr>
        <w:t> </w:t>
      </w:r>
      <w:r>
        <w:rPr>
          <w:rFonts w:ascii="LM Roman 8"/>
          <w:spacing w:val="-2"/>
          <w:w w:val="105"/>
          <w:sz w:val="15"/>
        </w:rPr>
        <w:t>SendMsg</w:t>
      </w:r>
      <w:r>
        <w:rPr>
          <w:rFonts w:ascii="LM Roman 8"/>
          <w:sz w:val="15"/>
        </w:rPr>
        <w:tab/>
      </w:r>
      <w:r>
        <w:rPr>
          <w:rFonts w:ascii="LM Roman 8"/>
          <w:w w:val="105"/>
          <w:sz w:val="15"/>
        </w:rPr>
        <w:t>(b)</w:t>
      </w:r>
      <w:r>
        <w:rPr>
          <w:rFonts w:ascii="LM Roman 8"/>
          <w:spacing w:val="9"/>
          <w:w w:val="105"/>
          <w:sz w:val="15"/>
        </w:rPr>
        <w:t> </w:t>
      </w:r>
      <w:r>
        <w:rPr>
          <w:rFonts w:ascii="LM Roman 8"/>
          <w:spacing w:val="-2"/>
          <w:w w:val="105"/>
          <w:sz w:val="15"/>
        </w:rPr>
        <w:t>ReceiveMsg</w:t>
      </w:r>
      <w:r>
        <w:rPr>
          <w:rFonts w:ascii="LM Roman 8"/>
          <w:sz w:val="15"/>
        </w:rPr>
        <w:tab/>
      </w:r>
      <w:r>
        <w:rPr>
          <w:rFonts w:ascii="LM Roman 8"/>
          <w:w w:val="105"/>
          <w:sz w:val="15"/>
        </w:rPr>
        <w:t>(c)</w:t>
      </w:r>
      <w:r>
        <w:rPr>
          <w:rFonts w:ascii="LM Roman 8"/>
          <w:spacing w:val="7"/>
          <w:w w:val="105"/>
          <w:sz w:val="15"/>
        </w:rPr>
        <w:t> </w:t>
      </w:r>
      <w:r>
        <w:rPr>
          <w:rFonts w:ascii="LM Roman 8"/>
          <w:spacing w:val="-2"/>
          <w:w w:val="105"/>
          <w:sz w:val="15"/>
        </w:rPr>
        <w:t>SendAck</w:t>
      </w:r>
    </w:p>
    <w:p>
      <w:pPr>
        <w:pStyle w:val="BodyText"/>
        <w:spacing w:before="5"/>
        <w:jc w:val="left"/>
        <w:rPr>
          <w:rFonts w:ascii="LM Roman 8"/>
          <w:sz w:val="11"/>
        </w:rPr>
      </w:pPr>
      <w:r>
        <w:rPr/>
        <w:drawing>
          <wp:anchor distT="0" distB="0" distL="0" distR="0" allowOverlap="1" layoutInCell="1" locked="0" behindDoc="1" simplePos="0" relativeHeight="487590912">
            <wp:simplePos x="0" y="0"/>
            <wp:positionH relativeFrom="page">
              <wp:posOffset>777479</wp:posOffset>
            </wp:positionH>
            <wp:positionV relativeFrom="paragraph">
              <wp:posOffset>126725</wp:posOffset>
            </wp:positionV>
            <wp:extent cx="2137029" cy="845343"/>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2137029" cy="845343"/>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3013511</wp:posOffset>
            </wp:positionH>
            <wp:positionV relativeFrom="paragraph">
              <wp:posOffset>117864</wp:posOffset>
            </wp:positionV>
            <wp:extent cx="2106839" cy="841343"/>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2106839" cy="841343"/>
                    </a:xfrm>
                    <a:prstGeom prst="rect">
                      <a:avLst/>
                    </a:prstGeom>
                  </pic:spPr>
                </pic:pic>
              </a:graphicData>
            </a:graphic>
          </wp:anchor>
        </w:drawing>
      </w:r>
    </w:p>
    <w:p>
      <w:pPr>
        <w:pStyle w:val="BodyText"/>
        <w:spacing w:before="8"/>
        <w:jc w:val="left"/>
        <w:rPr>
          <w:rFonts w:ascii="LM Roman 8"/>
          <w:sz w:val="15"/>
        </w:rPr>
      </w:pPr>
    </w:p>
    <w:p>
      <w:pPr>
        <w:tabs>
          <w:tab w:pos="4837" w:val="left" w:leader="none"/>
        </w:tabs>
        <w:spacing w:before="0"/>
        <w:ind w:left="1551" w:right="0" w:firstLine="0"/>
        <w:jc w:val="left"/>
        <w:rPr>
          <w:rFonts w:ascii="LM Roman 8"/>
          <w:sz w:val="15"/>
        </w:rPr>
      </w:pPr>
      <w:r>
        <w:rPr>
          <w:rFonts w:ascii="LM Roman 8"/>
          <w:w w:val="105"/>
          <w:sz w:val="15"/>
        </w:rPr>
        <w:t>(d)</w:t>
      </w:r>
      <w:r>
        <w:rPr>
          <w:rFonts w:ascii="LM Roman 8"/>
          <w:spacing w:val="9"/>
          <w:w w:val="105"/>
          <w:sz w:val="15"/>
        </w:rPr>
        <w:t> </w:t>
      </w:r>
      <w:r>
        <w:rPr>
          <w:rFonts w:ascii="LM Roman 8"/>
          <w:spacing w:val="-2"/>
          <w:w w:val="105"/>
          <w:sz w:val="15"/>
        </w:rPr>
        <w:t>OpenEnvelope</w:t>
      </w:r>
      <w:r>
        <w:rPr>
          <w:rFonts w:ascii="LM Roman 8"/>
          <w:sz w:val="15"/>
        </w:rPr>
        <w:tab/>
      </w:r>
      <w:r>
        <w:rPr>
          <w:rFonts w:ascii="LM Roman 8"/>
          <w:w w:val="105"/>
          <w:sz w:val="15"/>
        </w:rPr>
        <w:t>(e)</w:t>
      </w:r>
      <w:r>
        <w:rPr>
          <w:rFonts w:ascii="LM Roman 8"/>
          <w:spacing w:val="9"/>
          <w:w w:val="105"/>
          <w:sz w:val="15"/>
        </w:rPr>
        <w:t> </w:t>
      </w:r>
      <w:r>
        <w:rPr>
          <w:rFonts w:ascii="LM Roman 8"/>
          <w:spacing w:val="-2"/>
          <w:w w:val="105"/>
          <w:sz w:val="15"/>
        </w:rPr>
        <w:t>OpenEnvelopeNoAck</w:t>
      </w:r>
    </w:p>
    <w:p>
      <w:pPr>
        <w:pStyle w:val="BodyText"/>
        <w:jc w:val="left"/>
        <w:rPr>
          <w:rFonts w:ascii="LM Roman 8"/>
          <w:sz w:val="10"/>
        </w:rPr>
      </w:pPr>
      <w:r>
        <w:rPr/>
        <w:drawing>
          <wp:anchor distT="0" distB="0" distL="0" distR="0" allowOverlap="1" layoutInCell="1" locked="0" behindDoc="1" simplePos="0" relativeHeight="487591936">
            <wp:simplePos x="0" y="0"/>
            <wp:positionH relativeFrom="page">
              <wp:posOffset>649463</wp:posOffset>
            </wp:positionH>
            <wp:positionV relativeFrom="paragraph">
              <wp:posOffset>105705</wp:posOffset>
            </wp:positionV>
            <wp:extent cx="2400303" cy="1421891"/>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3" cstate="print"/>
                    <a:stretch>
                      <a:fillRect/>
                    </a:stretch>
                  </pic:blipFill>
                  <pic:spPr>
                    <a:xfrm>
                      <a:off x="0" y="0"/>
                      <a:ext cx="2400303" cy="1421891"/>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3137311</wp:posOffset>
            </wp:positionH>
            <wp:positionV relativeFrom="paragraph">
              <wp:posOffset>330530</wp:posOffset>
            </wp:positionV>
            <wp:extent cx="2128264" cy="117348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4" cstate="print"/>
                    <a:stretch>
                      <a:fillRect/>
                    </a:stretch>
                  </pic:blipFill>
                  <pic:spPr>
                    <a:xfrm>
                      <a:off x="0" y="0"/>
                      <a:ext cx="2128264" cy="1173480"/>
                    </a:xfrm>
                    <a:prstGeom prst="rect">
                      <a:avLst/>
                    </a:prstGeom>
                  </pic:spPr>
                </pic:pic>
              </a:graphicData>
            </a:graphic>
          </wp:anchor>
        </w:drawing>
      </w:r>
    </w:p>
    <w:p>
      <w:pPr>
        <w:tabs>
          <w:tab w:pos="5268" w:val="left" w:leader="none"/>
        </w:tabs>
        <w:spacing w:before="183"/>
        <w:ind w:left="1532" w:right="0" w:firstLine="0"/>
        <w:jc w:val="left"/>
        <w:rPr>
          <w:rFonts w:ascii="LM Roman 8"/>
          <w:sz w:val="15"/>
        </w:rPr>
      </w:pPr>
      <w:bookmarkStart w:name="_bookmark8" w:id="18"/>
      <w:bookmarkEnd w:id="18"/>
      <w:r>
        <w:rPr/>
      </w:r>
      <w:bookmarkStart w:name="_bookmark9" w:id="19"/>
      <w:bookmarkEnd w:id="19"/>
      <w:r>
        <w:rPr/>
      </w:r>
      <w:r>
        <w:rPr>
          <w:rFonts w:ascii="LM Roman 8"/>
          <w:w w:val="105"/>
          <w:sz w:val="15"/>
        </w:rPr>
        <w:t>(f)</w:t>
      </w:r>
      <w:r>
        <w:rPr>
          <w:rFonts w:ascii="LM Roman 8"/>
          <w:spacing w:val="21"/>
          <w:w w:val="105"/>
          <w:sz w:val="15"/>
        </w:rPr>
        <w:t> </w:t>
      </w:r>
      <w:r>
        <w:rPr>
          <w:rFonts w:ascii="LM Roman 8"/>
          <w:spacing w:val="-2"/>
          <w:w w:val="105"/>
          <w:sz w:val="15"/>
        </w:rPr>
        <w:t>RetransmitMsg</w:t>
      </w:r>
      <w:r>
        <w:rPr>
          <w:rFonts w:ascii="LM Roman 8"/>
          <w:sz w:val="15"/>
        </w:rPr>
        <w:tab/>
      </w:r>
      <w:r>
        <w:rPr>
          <w:rFonts w:ascii="LM Roman 8"/>
          <w:w w:val="105"/>
          <w:sz w:val="15"/>
        </w:rPr>
        <w:t>(g)</w:t>
      </w:r>
      <w:r>
        <w:rPr>
          <w:rFonts w:ascii="LM Roman 8"/>
          <w:spacing w:val="9"/>
          <w:w w:val="105"/>
          <w:sz w:val="15"/>
        </w:rPr>
        <w:t> </w:t>
      </w:r>
      <w:r>
        <w:rPr>
          <w:rFonts w:ascii="LM Roman 8"/>
          <w:spacing w:val="-2"/>
          <w:w w:val="105"/>
          <w:sz w:val="15"/>
        </w:rPr>
        <w:t>CloseEnvelope</w:t>
      </w:r>
    </w:p>
    <w:p>
      <w:pPr>
        <w:pStyle w:val="BodyText"/>
        <w:spacing w:before="5"/>
        <w:jc w:val="left"/>
        <w:rPr>
          <w:rFonts w:ascii="LM Roman 8"/>
          <w:sz w:val="11"/>
        </w:rPr>
      </w:pPr>
      <w:r>
        <w:rPr/>
        <w:drawing>
          <wp:anchor distT="0" distB="0" distL="0" distR="0" allowOverlap="1" layoutInCell="1" locked="0" behindDoc="1" simplePos="0" relativeHeight="487592960">
            <wp:simplePos x="0" y="0"/>
            <wp:positionH relativeFrom="page">
              <wp:posOffset>1275297</wp:posOffset>
            </wp:positionH>
            <wp:positionV relativeFrom="paragraph">
              <wp:posOffset>327344</wp:posOffset>
            </wp:positionV>
            <wp:extent cx="1369879" cy="841629"/>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5" cstate="print"/>
                    <a:stretch>
                      <a:fillRect/>
                    </a:stretch>
                  </pic:blipFill>
                  <pic:spPr>
                    <a:xfrm>
                      <a:off x="0" y="0"/>
                      <a:ext cx="1369879" cy="841629"/>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2777399</wp:posOffset>
            </wp:positionH>
            <wp:positionV relativeFrom="paragraph">
              <wp:posOffset>117814</wp:posOffset>
            </wp:positionV>
            <wp:extent cx="1874907" cy="105727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6" cstate="print"/>
                    <a:stretch>
                      <a:fillRect/>
                    </a:stretch>
                  </pic:blipFill>
                  <pic:spPr>
                    <a:xfrm>
                      <a:off x="0" y="0"/>
                      <a:ext cx="1874907" cy="1057275"/>
                    </a:xfrm>
                    <a:prstGeom prst="rect">
                      <a:avLst/>
                    </a:prstGeom>
                  </pic:spPr>
                </pic:pic>
              </a:graphicData>
            </a:graphic>
          </wp:anchor>
        </w:drawing>
      </w:r>
    </w:p>
    <w:p>
      <w:pPr>
        <w:pStyle w:val="BodyText"/>
        <w:spacing w:before="4"/>
        <w:jc w:val="left"/>
        <w:rPr>
          <w:rFonts w:ascii="LM Roman 8"/>
          <w:sz w:val="15"/>
        </w:rPr>
      </w:pPr>
    </w:p>
    <w:p>
      <w:pPr>
        <w:tabs>
          <w:tab w:pos="4732" w:val="left" w:leader="none"/>
        </w:tabs>
        <w:spacing w:before="0"/>
        <w:ind w:left="1811" w:right="0" w:firstLine="0"/>
        <w:jc w:val="left"/>
        <w:rPr>
          <w:rFonts w:ascii="LM Roman 8"/>
          <w:sz w:val="15"/>
        </w:rPr>
      </w:pPr>
      <w:r>
        <w:rPr>
          <w:rFonts w:ascii="LM Roman 8"/>
          <w:w w:val="105"/>
          <w:sz w:val="15"/>
        </w:rPr>
        <w:t>(h)</w:t>
      </w:r>
      <w:r>
        <w:rPr>
          <w:rFonts w:ascii="LM Roman 8"/>
          <w:spacing w:val="-2"/>
          <w:w w:val="105"/>
          <w:sz w:val="15"/>
        </w:rPr>
        <w:t> </w:t>
      </w:r>
      <w:r>
        <w:rPr>
          <w:rFonts w:ascii="LM Roman 8"/>
          <w:w w:val="105"/>
          <w:sz w:val="15"/>
        </w:rPr>
        <w:t>Message</w:t>
      </w:r>
      <w:r>
        <w:rPr>
          <w:rFonts w:ascii="LM Roman 8"/>
          <w:spacing w:val="-12"/>
          <w:w w:val="105"/>
          <w:sz w:val="15"/>
        </w:rPr>
        <w:t> </w:t>
      </w:r>
      <w:r>
        <w:rPr>
          <w:rFonts w:ascii="LM Roman 8"/>
          <w:spacing w:val="-4"/>
          <w:w w:val="105"/>
          <w:sz w:val="15"/>
        </w:rPr>
        <w:t>lost</w:t>
      </w:r>
      <w:r>
        <w:rPr>
          <w:rFonts w:ascii="LM Roman 8"/>
          <w:sz w:val="15"/>
        </w:rPr>
        <w:tab/>
      </w:r>
      <w:r>
        <w:rPr>
          <w:rFonts w:ascii="LM Roman 8"/>
          <w:w w:val="105"/>
          <w:sz w:val="15"/>
        </w:rPr>
        <w:t>(i)</w:t>
      </w:r>
      <w:r>
        <w:rPr>
          <w:rFonts w:ascii="LM Roman 8"/>
          <w:spacing w:val="7"/>
          <w:w w:val="105"/>
          <w:sz w:val="15"/>
        </w:rPr>
        <w:t> </w:t>
      </w:r>
      <w:r>
        <w:rPr>
          <w:rFonts w:ascii="LM Roman 8"/>
          <w:spacing w:val="-2"/>
          <w:w w:val="105"/>
          <w:sz w:val="15"/>
        </w:rPr>
        <w:t>Timeout</w:t>
      </w:r>
    </w:p>
    <w:p>
      <w:pPr>
        <w:pStyle w:val="BodyText"/>
        <w:spacing w:before="6"/>
        <w:jc w:val="left"/>
        <w:rPr>
          <w:rFonts w:ascii="LM Roman 8"/>
          <w:sz w:val="11"/>
        </w:rPr>
      </w:pPr>
      <w:r>
        <w:rPr/>
        <w:drawing>
          <wp:anchor distT="0" distB="0" distL="0" distR="0" allowOverlap="1" layoutInCell="1" locked="0" behindDoc="1" simplePos="0" relativeHeight="487593984">
            <wp:simplePos x="0" y="0"/>
            <wp:positionH relativeFrom="page">
              <wp:posOffset>779214</wp:posOffset>
            </wp:positionH>
            <wp:positionV relativeFrom="paragraph">
              <wp:posOffset>118493</wp:posOffset>
            </wp:positionV>
            <wp:extent cx="2114560" cy="1191196"/>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7" cstate="print"/>
                    <a:stretch>
                      <a:fillRect/>
                    </a:stretch>
                  </pic:blipFill>
                  <pic:spPr>
                    <a:xfrm>
                      <a:off x="0" y="0"/>
                      <a:ext cx="2114560" cy="1191196"/>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3013850</wp:posOffset>
            </wp:positionH>
            <wp:positionV relativeFrom="paragraph">
              <wp:posOffset>316279</wp:posOffset>
            </wp:positionV>
            <wp:extent cx="2093405" cy="1000887"/>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8" cstate="print"/>
                    <a:stretch>
                      <a:fillRect/>
                    </a:stretch>
                  </pic:blipFill>
                  <pic:spPr>
                    <a:xfrm>
                      <a:off x="0" y="0"/>
                      <a:ext cx="2093405" cy="1000887"/>
                    </a:xfrm>
                    <a:prstGeom prst="rect">
                      <a:avLst/>
                    </a:prstGeom>
                  </pic:spPr>
                </pic:pic>
              </a:graphicData>
            </a:graphic>
          </wp:anchor>
        </w:drawing>
      </w:r>
    </w:p>
    <w:p>
      <w:pPr>
        <w:pStyle w:val="BodyText"/>
        <w:spacing w:before="2"/>
        <w:jc w:val="left"/>
        <w:rPr>
          <w:rFonts w:ascii="LM Roman 8"/>
          <w:sz w:val="15"/>
        </w:rPr>
      </w:pPr>
    </w:p>
    <w:p>
      <w:pPr>
        <w:tabs>
          <w:tab w:pos="5344" w:val="left" w:leader="none"/>
        </w:tabs>
        <w:spacing w:before="0"/>
        <w:ind w:left="1825" w:right="0" w:firstLine="0"/>
        <w:jc w:val="left"/>
        <w:rPr>
          <w:rFonts w:ascii="LM Roman 8"/>
          <w:sz w:val="15"/>
        </w:rPr>
      </w:pPr>
      <w:bookmarkStart w:name="_bookmark10" w:id="20"/>
      <w:bookmarkEnd w:id="20"/>
      <w:r>
        <w:rPr/>
      </w:r>
      <w:bookmarkStart w:name="_bookmark11" w:id="21"/>
      <w:bookmarkEnd w:id="21"/>
      <w:r>
        <w:rPr/>
      </w:r>
      <w:r>
        <w:rPr>
          <w:rFonts w:ascii="LM Roman 8"/>
          <w:w w:val="105"/>
          <w:sz w:val="15"/>
        </w:rPr>
        <w:t>(j)</w:t>
      </w:r>
      <w:r>
        <w:rPr>
          <w:rFonts w:ascii="LM Roman 8"/>
          <w:spacing w:val="9"/>
          <w:w w:val="105"/>
          <w:sz w:val="15"/>
        </w:rPr>
        <w:t> </w:t>
      </w:r>
      <w:r>
        <w:rPr>
          <w:rFonts w:ascii="LM Roman 8"/>
          <w:spacing w:val="-2"/>
          <w:w w:val="105"/>
          <w:sz w:val="15"/>
        </w:rPr>
        <w:t>Success</w:t>
      </w:r>
      <w:r>
        <w:rPr>
          <w:rFonts w:ascii="LM Roman 8"/>
          <w:sz w:val="15"/>
        </w:rPr>
        <w:tab/>
      </w:r>
      <w:r>
        <w:rPr>
          <w:rFonts w:ascii="LM Roman 8"/>
          <w:w w:val="105"/>
          <w:sz w:val="15"/>
        </w:rPr>
        <w:t>(k)</w:t>
      </w:r>
      <w:r>
        <w:rPr>
          <w:rFonts w:ascii="LM Roman 8"/>
          <w:spacing w:val="9"/>
          <w:w w:val="105"/>
          <w:sz w:val="15"/>
        </w:rPr>
        <w:t> </w:t>
      </w:r>
      <w:r>
        <w:rPr>
          <w:rFonts w:ascii="LM Roman 8"/>
          <w:spacing w:val="-2"/>
          <w:w w:val="105"/>
          <w:sz w:val="15"/>
        </w:rPr>
        <w:t>Failure</w:t>
      </w:r>
    </w:p>
    <w:p>
      <w:pPr>
        <w:spacing w:before="166"/>
        <w:ind w:left="0" w:right="112"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Transformation</w:t>
      </w:r>
      <w:r>
        <w:rPr>
          <w:rFonts w:ascii="LM Roman 8"/>
          <w:spacing w:val="-13"/>
          <w:w w:val="105"/>
          <w:sz w:val="15"/>
        </w:rPr>
        <w:t> </w:t>
      </w:r>
      <w:r>
        <w:rPr>
          <w:rFonts w:ascii="LM Roman 8"/>
          <w:w w:val="105"/>
          <w:sz w:val="15"/>
        </w:rPr>
        <w:t>rules</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GROOVE</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reliable</w:t>
      </w:r>
      <w:r>
        <w:rPr>
          <w:rFonts w:ascii="LM Roman 8"/>
          <w:spacing w:val="-13"/>
          <w:w w:val="105"/>
          <w:sz w:val="15"/>
        </w:rPr>
        <w:t> </w:t>
      </w:r>
      <w:r>
        <w:rPr>
          <w:rFonts w:ascii="LM Roman 8"/>
          <w:spacing w:val="-2"/>
          <w:w w:val="105"/>
          <w:sz w:val="15"/>
        </w:rPr>
        <w:t>messaging</w:t>
      </w:r>
    </w:p>
    <w:p>
      <w:pPr>
        <w:spacing w:after="0"/>
        <w:jc w:val="center"/>
        <w:rPr>
          <w:rFonts w:ascii="LM Roman 8"/>
          <w:sz w:val="15"/>
        </w:rPr>
        <w:sectPr>
          <w:pgSz w:w="9360" w:h="13610"/>
          <w:pgMar w:header="860" w:footer="0" w:top="1060" w:bottom="0" w:left="680" w:right="680"/>
        </w:sectPr>
      </w:pPr>
    </w:p>
    <w:p>
      <w:pPr>
        <w:pStyle w:val="BodyText"/>
        <w:spacing w:line="259" w:lineRule="auto" w:before="155"/>
        <w:ind w:left="221" w:right="104"/>
      </w:pPr>
      <w:r>
        <w:rPr/>
        <w:t>tics.</w:t>
      </w:r>
      <w:r>
        <w:rPr>
          <w:spacing w:val="40"/>
        </w:rPr>
        <w:t> </w:t>
      </w:r>
      <w:r>
        <w:rPr/>
        <w:t>In this case, the sender will wait for an acknowledgement and consider the transmission of a message successful only if the acknowledgement arrives within the timeout interval.</w:t>
      </w:r>
      <w:r>
        <w:rPr>
          <w:spacing w:val="40"/>
        </w:rPr>
        <w:t> </w:t>
      </w:r>
      <w:r>
        <w:rPr/>
        <w:t>The rule of the successful message transmission (more precisely,</w:t>
      </w:r>
      <w:r>
        <w:rPr>
          <w:spacing w:val="40"/>
        </w:rPr>
        <w:t> </w:t>
      </w:r>
      <w:r>
        <w:rPr/>
        <w:t>the</w:t>
      </w:r>
      <w:r>
        <w:rPr>
          <w:spacing w:val="33"/>
        </w:rPr>
        <w:t> </w:t>
      </w:r>
      <w:r>
        <w:rPr/>
        <w:t>arrival</w:t>
      </w:r>
      <w:r>
        <w:rPr>
          <w:spacing w:val="33"/>
        </w:rPr>
        <w:t> </w:t>
      </w:r>
      <w:r>
        <w:rPr/>
        <w:t>of</w:t>
      </w:r>
      <w:r>
        <w:rPr>
          <w:spacing w:val="33"/>
        </w:rPr>
        <w:t> </w:t>
      </w:r>
      <w:r>
        <w:rPr/>
        <w:t>an</w:t>
      </w:r>
      <w:r>
        <w:rPr>
          <w:spacing w:val="33"/>
        </w:rPr>
        <w:t> </w:t>
      </w:r>
      <w:r>
        <w:rPr/>
        <w:t>acknowledgement</w:t>
      </w:r>
      <w:r>
        <w:rPr>
          <w:spacing w:val="33"/>
        </w:rPr>
        <w:t> </w:t>
      </w:r>
      <w:r>
        <w:rPr/>
        <w:t>in</w:t>
      </w:r>
      <w:r>
        <w:rPr>
          <w:spacing w:val="33"/>
        </w:rPr>
        <w:t> </w:t>
      </w:r>
      <w:r>
        <w:rPr/>
        <w:t>time)</w:t>
      </w:r>
      <w:r>
        <w:rPr>
          <w:spacing w:val="33"/>
        </w:rPr>
        <w:t> </w:t>
      </w:r>
      <w:r>
        <w:rPr/>
        <w:t>is</w:t>
      </w:r>
      <w:r>
        <w:rPr>
          <w:spacing w:val="33"/>
        </w:rPr>
        <w:t> </w:t>
      </w:r>
      <w:r>
        <w:rPr/>
        <w:t>shown</w:t>
      </w:r>
      <w:r>
        <w:rPr>
          <w:spacing w:val="33"/>
        </w:rPr>
        <w:t> </w:t>
      </w:r>
      <w:r>
        <w:rPr/>
        <w:t>in</w:t>
      </w:r>
      <w:r>
        <w:rPr>
          <w:spacing w:val="33"/>
        </w:rPr>
        <w:t> </w:t>
      </w:r>
      <w:r>
        <w:rPr/>
        <w:t>Fig. </w:t>
      </w:r>
      <w:hyperlink w:history="true" w:anchor="_bookmark11">
        <w:r>
          <w:rPr>
            <w:color w:val="0000FF"/>
          </w:rPr>
          <w:t>3(j)</w:t>
        </w:r>
      </w:hyperlink>
      <w:r>
        <w:rPr/>
        <w:t>.</w:t>
      </w:r>
    </w:p>
    <w:p>
      <w:pPr>
        <w:pStyle w:val="BodyText"/>
        <w:spacing w:line="257" w:lineRule="exact"/>
        <w:ind w:left="221" w:firstLine="317"/>
        <w:rPr>
          <w:rFonts w:ascii="LM Roman 10"/>
          <w:i/>
        </w:rPr>
      </w:pPr>
      <w:r>
        <w:rPr/>
        <w:t>On</w:t>
      </w:r>
      <w:r>
        <w:rPr>
          <w:spacing w:val="15"/>
        </w:rPr>
        <w:t> </w:t>
      </w:r>
      <w:r>
        <w:rPr/>
        <w:t>the</w:t>
      </w:r>
      <w:r>
        <w:rPr>
          <w:spacing w:val="16"/>
        </w:rPr>
        <w:t> </w:t>
      </w:r>
      <w:r>
        <w:rPr/>
        <w:t>other</w:t>
      </w:r>
      <w:r>
        <w:rPr>
          <w:spacing w:val="14"/>
        </w:rPr>
        <w:t> </w:t>
      </w:r>
      <w:r>
        <w:rPr/>
        <w:t>hand,</w:t>
      </w:r>
      <w:r>
        <w:rPr>
          <w:spacing w:val="16"/>
        </w:rPr>
        <w:t> </w:t>
      </w:r>
      <w:r>
        <w:rPr/>
        <w:t>if</w:t>
      </w:r>
      <w:r>
        <w:rPr>
          <w:spacing w:val="15"/>
        </w:rPr>
        <w:t> </w:t>
      </w:r>
      <w:r>
        <w:rPr/>
        <w:t>the</w:t>
      </w:r>
      <w:r>
        <w:rPr>
          <w:spacing w:val="16"/>
        </w:rPr>
        <w:t> </w:t>
      </w:r>
      <w:r>
        <w:rPr/>
        <w:t>acknowledgement</w:t>
      </w:r>
      <w:r>
        <w:rPr>
          <w:spacing w:val="15"/>
        </w:rPr>
        <w:t> </w:t>
      </w:r>
      <w:r>
        <w:rPr/>
        <w:t>does</w:t>
      </w:r>
      <w:r>
        <w:rPr>
          <w:spacing w:val="16"/>
        </w:rPr>
        <w:t> </w:t>
      </w:r>
      <w:r>
        <w:rPr/>
        <w:t>not</w:t>
      </w:r>
      <w:r>
        <w:rPr>
          <w:spacing w:val="15"/>
        </w:rPr>
        <w:t> </w:t>
      </w:r>
      <w:r>
        <w:rPr/>
        <w:t>arrive</w:t>
      </w:r>
      <w:r>
        <w:rPr>
          <w:spacing w:val="16"/>
        </w:rPr>
        <w:t> </w:t>
      </w:r>
      <w:r>
        <w:rPr/>
        <w:t>in</w:t>
      </w:r>
      <w:r>
        <w:rPr>
          <w:spacing w:val="15"/>
        </w:rPr>
        <w:t> </w:t>
      </w:r>
      <w:r>
        <w:rPr/>
        <w:t>time</w:t>
      </w:r>
      <w:r>
        <w:rPr>
          <w:spacing w:val="16"/>
        </w:rPr>
        <w:t> </w:t>
      </w:r>
      <w:r>
        <w:rPr/>
        <w:t>(rule</w:t>
      </w:r>
      <w:r>
        <w:rPr>
          <w:spacing w:val="15"/>
        </w:rPr>
        <w:t> </w:t>
      </w:r>
      <w:r>
        <w:rPr>
          <w:rFonts w:ascii="LM Roman 10"/>
          <w:i/>
          <w:spacing w:val="-2"/>
        </w:rPr>
        <w:t>Time-</w:t>
      </w:r>
    </w:p>
    <w:p>
      <w:pPr>
        <w:pStyle w:val="BodyText"/>
        <w:spacing w:line="235" w:lineRule="auto"/>
        <w:ind w:left="221" w:right="102" w:hanging="1"/>
      </w:pPr>
      <w:r>
        <w:rPr>
          <w:rFonts w:ascii="LM Roman 10"/>
          <w:i/>
        </w:rPr>
        <w:t>out</w:t>
      </w:r>
      <w:r>
        <w:rPr/>
        <w:t>,</w:t>
      </w:r>
      <w:r>
        <w:rPr>
          <w:spacing w:val="33"/>
        </w:rPr>
        <w:t> </w:t>
      </w:r>
      <w:r>
        <w:rPr/>
        <w:t>Fig.</w:t>
      </w:r>
      <w:r>
        <w:rPr>
          <w:spacing w:val="30"/>
        </w:rPr>
        <w:t> </w:t>
      </w:r>
      <w:hyperlink w:history="true" w:anchor="_bookmark9">
        <w:r>
          <w:rPr>
            <w:color w:val="0000FF"/>
          </w:rPr>
          <w:t>3(i)</w:t>
        </w:r>
      </w:hyperlink>
      <w:r>
        <w:rPr/>
        <w:t>),</w:t>
      </w:r>
      <w:r>
        <w:rPr>
          <w:spacing w:val="33"/>
        </w:rPr>
        <w:t> </w:t>
      </w:r>
      <w:r>
        <w:rPr/>
        <w:t>then</w:t>
      </w:r>
      <w:r>
        <w:rPr>
          <w:spacing w:val="31"/>
        </w:rPr>
        <w:t> </w:t>
      </w:r>
      <w:r>
        <w:rPr/>
        <w:t>the</w:t>
      </w:r>
      <w:r>
        <w:rPr>
          <w:spacing w:val="31"/>
        </w:rPr>
        <w:t> </w:t>
      </w:r>
      <w:r>
        <w:rPr/>
        <w:t>next</w:t>
      </w:r>
      <w:r>
        <w:rPr>
          <w:spacing w:val="30"/>
        </w:rPr>
        <w:t> </w:t>
      </w:r>
      <w:r>
        <w:rPr/>
        <w:t>action</w:t>
      </w:r>
      <w:r>
        <w:rPr>
          <w:spacing w:val="30"/>
        </w:rPr>
        <w:t> </w:t>
      </w:r>
      <w:r>
        <w:rPr/>
        <w:t>(i.e.</w:t>
      </w:r>
      <w:r>
        <w:rPr>
          <w:spacing w:val="76"/>
        </w:rPr>
        <w:t> </w:t>
      </w:r>
      <w:r>
        <w:rPr/>
        <w:t>the</w:t>
      </w:r>
      <w:r>
        <w:rPr>
          <w:spacing w:val="31"/>
        </w:rPr>
        <w:t> </w:t>
      </w:r>
      <w:r>
        <w:rPr/>
        <w:t>next</w:t>
      </w:r>
      <w:r>
        <w:rPr>
          <w:spacing w:val="30"/>
        </w:rPr>
        <w:t> </w:t>
      </w:r>
      <w:r>
        <w:rPr/>
        <w:t>rule</w:t>
      </w:r>
      <w:r>
        <w:rPr>
          <w:spacing w:val="30"/>
        </w:rPr>
        <w:t> </w:t>
      </w:r>
      <w:r>
        <w:rPr/>
        <w:t>to</w:t>
      </w:r>
      <w:r>
        <w:rPr>
          <w:spacing w:val="31"/>
        </w:rPr>
        <w:t> </w:t>
      </w:r>
      <w:r>
        <w:rPr/>
        <w:t>be</w:t>
      </w:r>
      <w:r>
        <w:rPr>
          <w:spacing w:val="30"/>
        </w:rPr>
        <w:t> </w:t>
      </w:r>
      <w:r>
        <w:rPr/>
        <w:t>applied)</w:t>
      </w:r>
      <w:r>
        <w:rPr>
          <w:spacing w:val="31"/>
        </w:rPr>
        <w:t> </w:t>
      </w:r>
      <w:r>
        <w:rPr/>
        <w:t>depends</w:t>
      </w:r>
      <w:r>
        <w:rPr>
          <w:spacing w:val="30"/>
        </w:rPr>
        <w:t> </w:t>
      </w:r>
      <w:r>
        <w:rPr/>
        <w:t>on the number of retransmitted messages.</w:t>
      </w:r>
      <w:r>
        <w:rPr>
          <w:spacing w:val="40"/>
        </w:rPr>
        <w:t> </w:t>
      </w:r>
      <w:r>
        <w:rPr/>
        <w:t>If the actual retransmission number of a particular message is smaller than the allowed, then a new instance of the </w:t>
      </w:r>
      <w:r>
        <w:rPr>
          <w:rFonts w:ascii="LM Sans 10"/>
        </w:rPr>
        <w:t>Envelope </w:t>
      </w:r>
      <w:r>
        <w:rPr/>
        <w:t>class is created and sent with the same content and a higher retransmission number (rule </w:t>
      </w:r>
      <w:r>
        <w:rPr>
          <w:rFonts w:ascii="LM Roman 10"/>
          <w:i/>
        </w:rPr>
        <w:t>RetransmitMsg</w:t>
      </w:r>
      <w:r>
        <w:rPr/>
        <w:t>, Fig. </w:t>
      </w:r>
      <w:hyperlink w:history="true" w:anchor="_bookmark8">
        <w:r>
          <w:rPr>
            <w:color w:val="0000FF"/>
          </w:rPr>
          <w:t>3(f)</w:t>
        </w:r>
      </w:hyperlink>
      <w:r>
        <w:rPr/>
        <w:t>).</w:t>
      </w:r>
      <w:r>
        <w:rPr>
          <w:spacing w:val="40"/>
        </w:rPr>
        <w:t> </w:t>
      </w:r>
      <w:r>
        <w:rPr/>
        <w:t>If the same message content cannot be sent again (precondition of rule </w:t>
      </w:r>
      <w:r>
        <w:rPr>
          <w:rFonts w:ascii="LM Roman 10"/>
          <w:i/>
        </w:rPr>
        <w:t>TransmissionFailure</w:t>
      </w:r>
      <w:r>
        <w:rPr/>
        <w:t>, Fig. </w:t>
      </w:r>
      <w:hyperlink w:history="true" w:anchor="_bookmark11">
        <w:r>
          <w:rPr>
            <w:color w:val="0000FF"/>
          </w:rPr>
          <w:t>3(k)</w:t>
        </w:r>
      </w:hyperlink>
      <w:r>
        <w:rPr/>
        <w:t>), then the transmission of the message is considered to be failed.</w:t>
      </w:r>
      <w:r>
        <w:rPr>
          <w:spacing w:val="40"/>
        </w:rPr>
        <w:t> </w:t>
      </w:r>
      <w:r>
        <w:rPr/>
        <w:t>Note that if no acknowledgement is needed, then no additional rules are applied at message sending, only the core </w:t>
      </w:r>
      <w:r>
        <w:rPr>
          <w:rFonts w:ascii="LM Roman 10"/>
          <w:i/>
        </w:rPr>
        <w:t>SendMsg </w:t>
      </w:r>
      <w:r>
        <w:rPr/>
        <w:t>rule matches the instance graph.</w:t>
      </w:r>
    </w:p>
    <w:p>
      <w:pPr>
        <w:pStyle w:val="BodyText"/>
        <w:spacing w:line="265" w:lineRule="exact"/>
        <w:ind w:left="540"/>
        <w:rPr>
          <w:rFonts w:ascii="LM Roman 10"/>
          <w:i/>
        </w:rPr>
      </w:pPr>
      <w:r>
        <w:rPr/>
        <w:t>On</w:t>
      </w:r>
      <w:r>
        <w:rPr>
          <w:spacing w:val="5"/>
        </w:rPr>
        <w:t> </w:t>
      </w:r>
      <w:r>
        <w:rPr/>
        <w:t>the</w:t>
      </w:r>
      <w:r>
        <w:rPr>
          <w:spacing w:val="6"/>
        </w:rPr>
        <w:t> </w:t>
      </w:r>
      <w:r>
        <w:rPr/>
        <w:t>receiver</w:t>
      </w:r>
      <w:r>
        <w:rPr>
          <w:spacing w:val="5"/>
        </w:rPr>
        <w:t> </w:t>
      </w:r>
      <w:r>
        <w:rPr/>
        <w:t>side,</w:t>
      </w:r>
      <w:r>
        <w:rPr>
          <w:spacing w:val="7"/>
        </w:rPr>
        <w:t> </w:t>
      </w:r>
      <w:r>
        <w:rPr/>
        <w:t>the</w:t>
      </w:r>
      <w:r>
        <w:rPr>
          <w:spacing w:val="6"/>
        </w:rPr>
        <w:t> </w:t>
      </w:r>
      <w:r>
        <w:rPr/>
        <w:t>messages</w:t>
      </w:r>
      <w:r>
        <w:rPr>
          <w:spacing w:val="5"/>
        </w:rPr>
        <w:t> </w:t>
      </w:r>
      <w:r>
        <w:rPr/>
        <w:t>are</w:t>
      </w:r>
      <w:r>
        <w:rPr>
          <w:spacing w:val="6"/>
        </w:rPr>
        <w:t> </w:t>
      </w:r>
      <w:r>
        <w:rPr/>
        <w:t>acknowledged</w:t>
      </w:r>
      <w:r>
        <w:rPr>
          <w:spacing w:val="5"/>
        </w:rPr>
        <w:t> </w:t>
      </w:r>
      <w:r>
        <w:rPr/>
        <w:t>if</w:t>
      </w:r>
      <w:r>
        <w:rPr>
          <w:spacing w:val="6"/>
        </w:rPr>
        <w:t> </w:t>
      </w:r>
      <w:r>
        <w:rPr/>
        <w:t>needed</w:t>
      </w:r>
      <w:r>
        <w:rPr>
          <w:spacing w:val="6"/>
        </w:rPr>
        <w:t> </w:t>
      </w:r>
      <w:r>
        <w:rPr/>
        <w:t>(see</w:t>
      </w:r>
      <w:r>
        <w:rPr>
          <w:spacing w:val="5"/>
        </w:rPr>
        <w:t> </w:t>
      </w:r>
      <w:r>
        <w:rPr/>
        <w:t>rule</w:t>
      </w:r>
      <w:r>
        <w:rPr>
          <w:spacing w:val="6"/>
        </w:rPr>
        <w:t> </w:t>
      </w:r>
      <w:r>
        <w:rPr>
          <w:rFonts w:ascii="LM Roman 10"/>
          <w:i/>
          <w:spacing w:val="-2"/>
        </w:rPr>
        <w:t>SendAck</w:t>
      </w:r>
    </w:p>
    <w:p>
      <w:pPr>
        <w:pStyle w:val="BodyText"/>
        <w:spacing w:line="282" w:lineRule="exact"/>
        <w:ind w:left="222"/>
      </w:pPr>
      <w:r>
        <w:rPr/>
        <w:t>in</w:t>
      </w:r>
      <w:r>
        <w:rPr>
          <w:spacing w:val="13"/>
        </w:rPr>
        <w:t> </w:t>
      </w:r>
      <w:r>
        <w:rPr/>
        <w:t>Fig.</w:t>
      </w:r>
      <w:r>
        <w:rPr>
          <w:spacing w:val="12"/>
        </w:rPr>
        <w:t> </w:t>
      </w:r>
      <w:hyperlink w:history="true" w:anchor="_bookmark7">
        <w:r>
          <w:rPr>
            <w:color w:val="0000FF"/>
          </w:rPr>
          <w:t>3(c)</w:t>
        </w:r>
      </w:hyperlink>
      <w:r>
        <w:rPr/>
        <w:t>),</w:t>
      </w:r>
      <w:r>
        <w:rPr>
          <w:spacing w:val="13"/>
        </w:rPr>
        <w:t> </w:t>
      </w:r>
      <w:r>
        <w:rPr/>
        <w:t>otherwise</w:t>
      </w:r>
      <w:r>
        <w:rPr>
          <w:spacing w:val="13"/>
        </w:rPr>
        <w:t> </w:t>
      </w:r>
      <w:r>
        <w:rPr/>
        <w:t>the</w:t>
      </w:r>
      <w:r>
        <w:rPr>
          <w:spacing w:val="13"/>
        </w:rPr>
        <w:t> </w:t>
      </w:r>
      <w:r>
        <w:rPr/>
        <w:t>core</w:t>
      </w:r>
      <w:r>
        <w:rPr>
          <w:spacing w:val="13"/>
        </w:rPr>
        <w:t> </w:t>
      </w:r>
      <w:r>
        <w:rPr>
          <w:rFonts w:ascii="LM Roman 10"/>
          <w:i/>
        </w:rPr>
        <w:t>ReceiveMsg</w:t>
      </w:r>
      <w:r>
        <w:rPr>
          <w:rFonts w:ascii="LM Roman 10"/>
          <w:i/>
          <w:spacing w:val="7"/>
        </w:rPr>
        <w:t> </w:t>
      </w:r>
      <w:r>
        <w:rPr/>
        <w:t>rule</w:t>
      </w:r>
      <w:r>
        <w:rPr>
          <w:spacing w:val="13"/>
        </w:rPr>
        <w:t> </w:t>
      </w:r>
      <w:r>
        <w:rPr/>
        <w:t>is</w:t>
      </w:r>
      <w:r>
        <w:rPr>
          <w:spacing w:val="13"/>
        </w:rPr>
        <w:t> </w:t>
      </w:r>
      <w:r>
        <w:rPr/>
        <w:t>applied</w:t>
      </w:r>
      <w:r>
        <w:rPr>
          <w:spacing w:val="13"/>
        </w:rPr>
        <w:t> </w:t>
      </w:r>
      <w:r>
        <w:rPr/>
        <w:t>(Fig.</w:t>
      </w:r>
      <w:r>
        <w:rPr>
          <w:spacing w:val="13"/>
        </w:rPr>
        <w:t> </w:t>
      </w:r>
      <w:hyperlink w:history="true" w:anchor="_bookmark7">
        <w:r>
          <w:rPr>
            <w:color w:val="0000FF"/>
            <w:spacing w:val="-2"/>
          </w:rPr>
          <w:t>3(b)</w:t>
        </w:r>
      </w:hyperlink>
      <w:r>
        <w:rPr>
          <w:spacing w:val="-2"/>
        </w:rPr>
        <w:t>).</w:t>
      </w:r>
    </w:p>
    <w:p>
      <w:pPr>
        <w:pStyle w:val="BodyText"/>
        <w:spacing w:line="259" w:lineRule="auto" w:before="25"/>
        <w:ind w:left="222" w:right="106" w:firstLine="317"/>
      </w:pPr>
      <w:r>
        <w:rPr/>
        <w:t>Additional rules have been introduced to inject faults into the system according to a fault model.</w:t>
      </w:r>
      <w:r>
        <w:rPr>
          <w:spacing w:val="39"/>
        </w:rPr>
        <w:t> </w:t>
      </w:r>
      <w:r>
        <w:rPr/>
        <w:t>In our fault model, we assume that the message may be lost during submission (Fig. </w:t>
      </w:r>
      <w:hyperlink w:history="true" w:anchor="_bookmark9">
        <w:r>
          <w:rPr>
            <w:color w:val="0000FF"/>
          </w:rPr>
          <w:t>3(h)</w:t>
        </w:r>
      </w:hyperlink>
      <w:r>
        <w:rPr/>
        <w:t>), or it eventually arrives but a timeout has already occured (Fig. </w:t>
      </w:r>
      <w:hyperlink w:history="true" w:anchor="_bookmark9">
        <w:r>
          <w:rPr>
            <w:color w:val="0000FF"/>
          </w:rPr>
          <w:t>3(i)</w:t>
        </w:r>
      </w:hyperlink>
      <w:r>
        <w:rPr/>
        <w:t>).</w:t>
      </w:r>
      <w:r>
        <w:rPr>
          <w:spacing w:val="40"/>
        </w:rPr>
        <w:t> </w:t>
      </w:r>
      <w:r>
        <w:rPr/>
        <w:t>Acknowledgements can also be lost.</w:t>
      </w:r>
    </w:p>
    <w:p>
      <w:pPr>
        <w:pStyle w:val="BodyText"/>
        <w:spacing w:line="259" w:lineRule="auto" w:before="22"/>
        <w:ind w:left="222" w:right="105" w:firstLine="317"/>
      </w:pPr>
      <w:bookmarkStart w:name="Verification of Reliable Messaging Rules" w:id="22"/>
      <w:bookmarkEnd w:id="22"/>
      <w:r>
        <w:rPr/>
      </w:r>
      <w:r>
        <w:rPr/>
        <w:t>These</w:t>
      </w:r>
      <w:r>
        <w:rPr>
          <w:spacing w:val="40"/>
        </w:rPr>
        <w:t> </w:t>
      </w:r>
      <w:r>
        <w:rPr/>
        <w:t>fault</w:t>
      </w:r>
      <w:r>
        <w:rPr>
          <w:spacing w:val="40"/>
        </w:rPr>
        <w:t> </w:t>
      </w:r>
      <w:r>
        <w:rPr/>
        <w:t>injection</w:t>
      </w:r>
      <w:r>
        <w:rPr>
          <w:spacing w:val="40"/>
        </w:rPr>
        <w:t> </w:t>
      </w:r>
      <w:r>
        <w:rPr/>
        <w:t>rules</w:t>
      </w:r>
      <w:r>
        <w:rPr>
          <w:spacing w:val="40"/>
        </w:rPr>
        <w:t> </w:t>
      </w:r>
      <w:r>
        <w:rPr/>
        <w:t>of</w:t>
      </w:r>
      <w:r>
        <w:rPr>
          <w:spacing w:val="40"/>
        </w:rPr>
        <w:t> </w:t>
      </w:r>
      <w:r>
        <w:rPr/>
        <w:t>Fig.</w:t>
      </w:r>
      <w:r>
        <w:rPr>
          <w:spacing w:val="40"/>
        </w:rPr>
        <w:t> </w:t>
      </w:r>
      <w:hyperlink w:history="true" w:anchor="_bookmark10">
        <w:r>
          <w:rPr>
            <w:color w:val="0000FF"/>
          </w:rPr>
          <w:t>3</w:t>
        </w:r>
      </w:hyperlink>
      <w:r>
        <w:rPr>
          <w:color w:val="0000FF"/>
          <w:spacing w:val="40"/>
        </w:rPr>
        <w:t> </w:t>
      </w:r>
      <w:r>
        <w:rPr/>
        <w:t>are</w:t>
      </w:r>
      <w:r>
        <w:rPr>
          <w:spacing w:val="40"/>
        </w:rPr>
        <w:t> </w:t>
      </w:r>
      <w:r>
        <w:rPr/>
        <w:t>an</w:t>
      </w:r>
      <w:r>
        <w:rPr>
          <w:spacing w:val="40"/>
        </w:rPr>
        <w:t> </w:t>
      </w:r>
      <w:r>
        <w:rPr/>
        <w:t>extension</w:t>
      </w:r>
      <w:r>
        <w:rPr>
          <w:spacing w:val="40"/>
        </w:rPr>
        <w:t> </w:t>
      </w:r>
      <w:r>
        <w:rPr/>
        <w:t>of</w:t>
      </w:r>
      <w:r>
        <w:rPr>
          <w:spacing w:val="40"/>
        </w:rPr>
        <w:t> </w:t>
      </w:r>
      <w:r>
        <w:rPr/>
        <w:t>[</w:t>
      </w:r>
      <w:hyperlink w:history="true" w:anchor="_bookmark23">
        <w:r>
          <w:rPr>
            <w:color w:val="0000FF"/>
          </w:rPr>
          <w:t>10</w:t>
        </w:r>
      </w:hyperlink>
      <w:r>
        <w:rPr/>
        <w:t>].</w:t>
      </w:r>
      <w:r>
        <w:rPr>
          <w:spacing w:val="80"/>
        </w:rPr>
        <w:t> </w:t>
      </w:r>
      <w:r>
        <w:rPr/>
        <w:t>Furthermore, since we used a richer graph model in our previous work, all the rules had to be </w:t>
      </w:r>
      <w:bookmarkStart w:name="Verification Tool Chain" w:id="23"/>
      <w:bookmarkEnd w:id="23"/>
      <w:r>
        <w:rPr/>
        <w:t>translated</w:t>
      </w:r>
      <w:r>
        <w:rPr/>
        <w:t> into Groove manually (see Sec. </w:t>
      </w:r>
      <w:hyperlink w:history="true" w:anchor="_bookmark12">
        <w:r>
          <w:rPr>
            <w:color w:val="0000FF"/>
          </w:rPr>
          <w:t>5.2</w:t>
        </w:r>
      </w:hyperlink>
      <w:r>
        <w:rPr/>
        <w:t>).</w:t>
      </w:r>
      <w:r>
        <w:rPr>
          <w:spacing w:val="36"/>
        </w:rPr>
        <w:t> </w:t>
      </w:r>
      <w:r>
        <w:rPr/>
        <w:t>Finally, during verification, we also found conceptual flaws in the original rule set.</w:t>
      </w:r>
      <w:r>
        <w:rPr>
          <w:spacing w:val="40"/>
        </w:rPr>
        <w:t> </w:t>
      </w:r>
      <w:r>
        <w:rPr/>
        <w:t>For instance, there we erroneously allowed a message to be received by the sender party itself.</w:t>
      </w:r>
      <w:r>
        <w:rPr>
          <w:spacing w:val="40"/>
        </w:rPr>
        <w:t> </w:t>
      </w:r>
      <w:r>
        <w:rPr/>
        <w:t>These changes </w:t>
      </w:r>
      <w:r>
        <w:rPr/>
        <w:t>are already included in Fig. </w:t>
      </w:r>
      <w:hyperlink w:history="true" w:anchor="_bookmark10">
        <w:r>
          <w:rPr>
            <w:color w:val="0000FF"/>
          </w:rPr>
          <w:t>3</w:t>
        </w:r>
      </w:hyperlink>
      <w:r>
        <w:rPr/>
        <w:t>.</w:t>
      </w:r>
    </w:p>
    <w:p>
      <w:pPr>
        <w:pStyle w:val="Heading1"/>
        <w:numPr>
          <w:ilvl w:val="0"/>
          <w:numId w:val="1"/>
        </w:numPr>
        <w:tabs>
          <w:tab w:pos="692" w:val="left" w:leader="none"/>
        </w:tabs>
        <w:spacing w:line="240" w:lineRule="auto" w:before="237" w:after="0"/>
        <w:ind w:left="692" w:right="0" w:hanging="471"/>
        <w:jc w:val="left"/>
      </w:pPr>
      <w:r>
        <w:rPr/>
        <w:t>Verification</w:t>
      </w:r>
      <w:r>
        <w:rPr>
          <w:spacing w:val="-23"/>
        </w:rPr>
        <w:t> </w:t>
      </w:r>
      <w:r>
        <w:rPr/>
        <w:t>of</w:t>
      </w:r>
      <w:r>
        <w:rPr>
          <w:spacing w:val="-22"/>
        </w:rPr>
        <w:t> </w:t>
      </w:r>
      <w:r>
        <w:rPr/>
        <w:t>Reliable</w:t>
      </w:r>
      <w:r>
        <w:rPr>
          <w:spacing w:val="-22"/>
        </w:rPr>
        <w:t> </w:t>
      </w:r>
      <w:r>
        <w:rPr/>
        <w:t>Messaging</w:t>
      </w:r>
      <w:r>
        <w:rPr>
          <w:spacing w:val="-22"/>
        </w:rPr>
        <w:t> </w:t>
      </w:r>
      <w:r>
        <w:rPr>
          <w:spacing w:val="-2"/>
        </w:rPr>
        <w:t>Rules</w:t>
      </w:r>
    </w:p>
    <w:p>
      <w:pPr>
        <w:pStyle w:val="ListParagraph"/>
        <w:numPr>
          <w:ilvl w:val="1"/>
          <w:numId w:val="1"/>
        </w:numPr>
        <w:tabs>
          <w:tab w:pos="719" w:val="left" w:leader="none"/>
        </w:tabs>
        <w:spacing w:line="240" w:lineRule="auto" w:before="152" w:after="0"/>
        <w:ind w:left="719" w:right="0" w:hanging="498"/>
        <w:jc w:val="left"/>
        <w:rPr>
          <w:rFonts w:ascii="LM Roman 10" w:hAnsi="LM Roman 10"/>
          <w:i/>
          <w:sz w:val="21"/>
        </w:rPr>
      </w:pPr>
      <w:r>
        <w:rPr>
          <w:rFonts w:ascii="LM Roman 10" w:hAnsi="LM Roman 10"/>
          <w:i/>
          <w:spacing w:val="-4"/>
          <w:sz w:val="21"/>
        </w:rPr>
        <w:t>Veriﬁcation</w:t>
      </w:r>
      <w:r>
        <w:rPr>
          <w:rFonts w:ascii="LM Roman 10" w:hAnsi="LM Roman 10"/>
          <w:i/>
          <w:spacing w:val="-3"/>
          <w:sz w:val="21"/>
        </w:rPr>
        <w:t> </w:t>
      </w:r>
      <w:r>
        <w:rPr>
          <w:rFonts w:ascii="LM Roman 10" w:hAnsi="LM Roman 10"/>
          <w:i/>
          <w:spacing w:val="-4"/>
          <w:sz w:val="21"/>
        </w:rPr>
        <w:t>Tool</w:t>
      </w:r>
      <w:r>
        <w:rPr>
          <w:rFonts w:ascii="LM Roman 10" w:hAnsi="LM Roman 10"/>
          <w:i/>
          <w:spacing w:val="-2"/>
          <w:sz w:val="21"/>
        </w:rPr>
        <w:t> </w:t>
      </w:r>
      <w:r>
        <w:rPr>
          <w:rFonts w:ascii="LM Roman 10" w:hAnsi="LM Roman 10"/>
          <w:i/>
          <w:spacing w:val="-4"/>
          <w:sz w:val="21"/>
        </w:rPr>
        <w:t>Chain</w:t>
      </w:r>
    </w:p>
    <w:p>
      <w:pPr>
        <w:pStyle w:val="BodyText"/>
        <w:spacing w:line="259" w:lineRule="auto" w:before="156"/>
        <w:ind w:left="221" w:right="102"/>
      </w:pPr>
      <w:r>
        <w:rPr/>
        <w:t>The transformation rules were implemented in the Groove [</w:t>
      </w:r>
      <w:hyperlink w:history="true" w:anchor="_bookmark34">
        <w:r>
          <w:rPr>
            <w:color w:val="0000FF"/>
          </w:rPr>
          <w:t>19</w:t>
        </w:r>
      </w:hyperlink>
      <w:r>
        <w:rPr/>
        <w:t>] tool, which supports the generation of the state space (i.e.</w:t>
      </w:r>
      <w:r>
        <w:rPr>
          <w:spacing w:val="38"/>
        </w:rPr>
        <w:t> </w:t>
      </w:r>
      <w:r>
        <w:rPr/>
        <w:t>a Graph Transition System - GTS) derived by a graph grammar. Using the Groove simulator, one can manually inspect the state space from a given start graph for verification purposes.</w:t>
      </w:r>
      <w:r>
        <w:rPr>
          <w:spacing w:val="37"/>
        </w:rPr>
        <w:t> </w:t>
      </w:r>
      <w:r>
        <w:rPr/>
        <w:t>While this is convenient for early tests of the GT specification, this is not very convincing in case of large state spaces. Unfortunately, the current public version of Groove (March, 2006) that we used in our experiments did not yet support the verification of CTL-like properties (reported recently in [</w:t>
      </w:r>
      <w:hyperlink w:history="true" w:anchor="_bookmark35">
        <w:r>
          <w:rPr>
            <w:color w:val="0000FF"/>
          </w:rPr>
          <w:t>20</w:t>
        </w:r>
      </w:hyperlink>
      <w:r>
        <w:rPr/>
        <w:t>]).</w:t>
      </w:r>
    </w:p>
    <w:p>
      <w:pPr>
        <w:pStyle w:val="BodyText"/>
        <w:spacing w:line="266" w:lineRule="exact" w:before="1"/>
        <w:ind w:left="221" w:right="102" w:firstLine="317"/>
      </w:pPr>
      <w:r>
        <w:rPr/>
        <w:t>For this reason, we decided to carry out the verification of the reconfiguration rules for reliable messaging by post-processing the generated GTS in the Labeled Transition System Analyzer (LTSA, [</w:t>
      </w:r>
      <w:hyperlink w:history="true" w:anchor="_bookmark31">
        <w:r>
          <w:rPr>
            <w:color w:val="0000FF"/>
          </w:rPr>
          <w:t>15</w:t>
        </w:r>
      </w:hyperlink>
      <w:r>
        <w:rPr/>
        <w:t>]) tool. This tool supports the safety, dead- lock and liveness analysis of Labeled Transition Systems. A requirement to be ver- ified is defined by a normal </w:t>
      </w:r>
      <w:r>
        <w:rPr>
          <w:rFonts w:ascii="LM Roman 10"/>
          <w:i/>
        </w:rPr>
        <w:t>(requirement)</w:t>
      </w:r>
      <w:r>
        <w:rPr>
          <w:rFonts w:ascii="LM Roman 10"/>
          <w:i/>
          <w:spacing w:val="-8"/>
        </w:rPr>
        <w:t> </w:t>
      </w:r>
      <w:r>
        <w:rPr>
          <w:rFonts w:ascii="LM Roman 10"/>
          <w:i/>
        </w:rPr>
        <w:t>process</w:t>
      </w:r>
      <w:r>
        <w:rPr/>
        <w:t>, which explicitly captures correct and</w:t>
      </w:r>
      <w:r>
        <w:rPr>
          <w:spacing w:val="23"/>
        </w:rPr>
        <w:t> </w:t>
      </w:r>
      <w:r>
        <w:rPr/>
        <w:t>incorrect</w:t>
      </w:r>
      <w:r>
        <w:rPr>
          <w:spacing w:val="23"/>
        </w:rPr>
        <w:t> </w:t>
      </w:r>
      <w:r>
        <w:rPr/>
        <w:t>execution</w:t>
      </w:r>
      <w:r>
        <w:rPr>
          <w:spacing w:val="24"/>
        </w:rPr>
        <w:t> </w:t>
      </w:r>
      <w:r>
        <w:rPr/>
        <w:t>paths</w:t>
      </w:r>
      <w:r>
        <w:rPr>
          <w:spacing w:val="23"/>
        </w:rPr>
        <w:t> </w:t>
      </w:r>
      <w:r>
        <w:rPr/>
        <w:t>(wrt.</w:t>
      </w:r>
      <w:r>
        <w:rPr>
          <w:spacing w:val="59"/>
        </w:rPr>
        <w:t> </w:t>
      </w:r>
      <w:r>
        <w:rPr/>
        <w:t>a</w:t>
      </w:r>
      <w:r>
        <w:rPr>
          <w:spacing w:val="23"/>
        </w:rPr>
        <w:t> </w:t>
      </w:r>
      <w:r>
        <w:rPr/>
        <w:t>subset</w:t>
      </w:r>
      <w:r>
        <w:rPr>
          <w:spacing w:val="23"/>
        </w:rPr>
        <w:t> </w:t>
      </w:r>
      <w:r>
        <w:rPr/>
        <w:t>of</w:t>
      </w:r>
      <w:r>
        <w:rPr>
          <w:spacing w:val="23"/>
        </w:rPr>
        <w:t> </w:t>
      </w:r>
      <w:r>
        <w:rPr/>
        <w:t>actions)</w:t>
      </w:r>
      <w:r>
        <w:rPr>
          <w:spacing w:val="23"/>
        </w:rPr>
        <w:t> </w:t>
      </w:r>
      <w:r>
        <w:rPr/>
        <w:t>or</w:t>
      </w:r>
      <w:r>
        <w:rPr>
          <w:spacing w:val="23"/>
        </w:rPr>
        <w:t> </w:t>
      </w:r>
      <w:r>
        <w:rPr/>
        <w:t>a</w:t>
      </w:r>
      <w:r>
        <w:rPr>
          <w:spacing w:val="22"/>
        </w:rPr>
        <w:t> </w:t>
      </w:r>
      <w:r>
        <w:rPr>
          <w:rFonts w:ascii="LM Roman 10"/>
          <w:i/>
        </w:rPr>
        <w:t>property</w:t>
      </w:r>
      <w:r>
        <w:rPr>
          <w:rFonts w:ascii="LM Roman 10"/>
          <w:i/>
          <w:spacing w:val="18"/>
        </w:rPr>
        <w:t> </w:t>
      </w:r>
      <w:r>
        <w:rPr/>
        <w:t>from</w:t>
      </w:r>
      <w:r>
        <w:rPr>
          <w:spacing w:val="24"/>
        </w:rPr>
        <w:t> </w:t>
      </w:r>
      <w:r>
        <w:rPr>
          <w:spacing w:val="-2"/>
        </w:rPr>
        <w:t>which</w:t>
      </w:r>
    </w:p>
    <w:p>
      <w:pPr>
        <w:spacing w:after="0" w:line="266" w:lineRule="exact"/>
        <w:sectPr>
          <w:pgSz w:w="9360" w:h="13610"/>
          <w:pgMar w:header="860" w:footer="0" w:top="1060" w:bottom="280" w:left="680" w:right="680"/>
        </w:sectPr>
      </w:pPr>
    </w:p>
    <w:p>
      <w:pPr>
        <w:pStyle w:val="BodyText"/>
        <w:spacing w:line="259" w:lineRule="auto" w:before="155"/>
        <w:ind w:left="108" w:right="216"/>
      </w:pPr>
      <w:r>
        <w:rPr/>
        <w:t>the corresponding process is generated automatically by the tool.</w:t>
      </w:r>
      <w:r>
        <w:rPr>
          <w:spacing w:val="40"/>
        </w:rPr>
        <w:t> </w:t>
      </w:r>
      <w:r>
        <w:rPr/>
        <w:t>For verification runs, the requirement process and the system process are composed concurrently. The result of verification is either successful or a counterexample is provided in the form</w:t>
      </w:r>
      <w:r>
        <w:rPr>
          <w:spacing w:val="34"/>
        </w:rPr>
        <w:t> </w:t>
      </w:r>
      <w:r>
        <w:rPr/>
        <w:t>of</w:t>
      </w:r>
      <w:r>
        <w:rPr>
          <w:spacing w:val="34"/>
        </w:rPr>
        <w:t> </w:t>
      </w:r>
      <w:r>
        <w:rPr/>
        <w:t>a</w:t>
      </w:r>
      <w:r>
        <w:rPr>
          <w:spacing w:val="34"/>
        </w:rPr>
        <w:t> </w:t>
      </w:r>
      <w:r>
        <w:rPr/>
        <w:t>transition</w:t>
      </w:r>
      <w:r>
        <w:rPr>
          <w:spacing w:val="34"/>
        </w:rPr>
        <w:t> </w:t>
      </w:r>
      <w:r>
        <w:rPr/>
        <w:t>sequence</w:t>
      </w:r>
      <w:r>
        <w:rPr>
          <w:spacing w:val="34"/>
        </w:rPr>
        <w:t> </w:t>
      </w:r>
      <w:r>
        <w:rPr/>
        <w:t>which</w:t>
      </w:r>
      <w:r>
        <w:rPr>
          <w:spacing w:val="34"/>
        </w:rPr>
        <w:t> </w:t>
      </w:r>
      <w:r>
        <w:rPr/>
        <w:t>leads</w:t>
      </w:r>
      <w:r>
        <w:rPr>
          <w:spacing w:val="34"/>
        </w:rPr>
        <w:t> </w:t>
      </w:r>
      <w:r>
        <w:rPr/>
        <w:t>to</w:t>
      </w:r>
      <w:r>
        <w:rPr>
          <w:spacing w:val="34"/>
        </w:rPr>
        <w:t> </w:t>
      </w:r>
      <w:r>
        <w:rPr/>
        <w:t>the</w:t>
      </w:r>
      <w:r>
        <w:rPr>
          <w:spacing w:val="34"/>
        </w:rPr>
        <w:t> </w:t>
      </w:r>
      <w:r>
        <w:rPr/>
        <w:t>violation</w:t>
      </w:r>
      <w:r>
        <w:rPr>
          <w:spacing w:val="34"/>
        </w:rPr>
        <w:t> </w:t>
      </w:r>
      <w:r>
        <w:rPr/>
        <w:t>of</w:t>
      </w:r>
      <w:r>
        <w:rPr>
          <w:spacing w:val="34"/>
        </w:rPr>
        <w:t> </w:t>
      </w:r>
      <w:r>
        <w:rPr/>
        <w:t>the</w:t>
      </w:r>
      <w:r>
        <w:rPr>
          <w:spacing w:val="34"/>
        </w:rPr>
        <w:t> </w:t>
      </w:r>
      <w:r>
        <w:rPr/>
        <w:t>requirement.</w:t>
      </w:r>
    </w:p>
    <w:p>
      <w:pPr>
        <w:pStyle w:val="BodyText"/>
        <w:spacing w:line="259" w:lineRule="auto" w:before="22"/>
        <w:ind w:left="108" w:right="217" w:firstLine="317"/>
      </w:pPr>
      <w:r>
        <w:rPr/>
        <w:t>In order to project GTSs into the input format of LTSAs, a translator was implemented which takes the GXL input of the GTS generated by Groove and creates LTSA processes accordingly.</w:t>
      </w:r>
    </w:p>
    <w:p>
      <w:pPr>
        <w:pStyle w:val="BodyText"/>
        <w:spacing w:line="259" w:lineRule="auto" w:before="21"/>
        <w:ind w:left="108" w:right="217" w:firstLine="317"/>
      </w:pPr>
      <w:r>
        <w:rPr/>
        <w:t>Furthermore, since the LTSA analyzer always checks for the existence of dead- </w:t>
      </w:r>
      <w:bookmarkStart w:name="Groove-specific Adaptations of Transform" w:id="24"/>
      <w:bookmarkEnd w:id="24"/>
      <w:r>
        <w:rPr/>
      </w:r>
      <w:bookmarkStart w:name="_bookmark12" w:id="25"/>
      <w:bookmarkEnd w:id="25"/>
      <w:r>
        <w:rPr/>
        <w:t>l</w:t>
      </w:r>
      <w:r>
        <w:rPr/>
        <w:t>ocks (even if a deadlock means correct termination of the system), we had to guarantee that the GTS is cyclic by introducing additional ”restart” graph trans- formation rules.</w:t>
      </w:r>
      <w:r>
        <w:rPr>
          <w:spacing w:val="40"/>
        </w:rPr>
        <w:t> </w:t>
      </w:r>
      <w:r>
        <w:rPr/>
        <w:t>These rules are applicable to any configuration and delete all information regarding to the state of the system.</w:t>
      </w:r>
      <w:r>
        <w:rPr>
          <w:spacing w:val="40"/>
        </w:rPr>
        <w:t> </w:t>
      </w:r>
      <w:r>
        <w:rPr/>
        <w:t>Alternatively, this also could be done by implementing an extension in the translator from GTS to LTSA to create loops on the final states.</w:t>
      </w:r>
    </w:p>
    <w:p>
      <w:pPr>
        <w:pStyle w:val="BodyText"/>
        <w:spacing w:before="77"/>
        <w:jc w:val="left"/>
      </w:pPr>
    </w:p>
    <w:p>
      <w:pPr>
        <w:pStyle w:val="ListParagraph"/>
        <w:numPr>
          <w:ilvl w:val="1"/>
          <w:numId w:val="1"/>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pacing w:val="-2"/>
          <w:sz w:val="21"/>
        </w:rPr>
        <w:t>Groove-speciﬁc</w:t>
      </w:r>
      <w:r>
        <w:rPr>
          <w:rFonts w:ascii="LM Roman 10" w:hAnsi="LM Roman 10"/>
          <w:i/>
          <w:spacing w:val="-3"/>
          <w:sz w:val="21"/>
        </w:rPr>
        <w:t> </w:t>
      </w:r>
      <w:r>
        <w:rPr>
          <w:rFonts w:ascii="LM Roman 10" w:hAnsi="LM Roman 10"/>
          <w:i/>
          <w:spacing w:val="-2"/>
          <w:sz w:val="21"/>
        </w:rPr>
        <w:t>Adaptations</w:t>
      </w:r>
      <w:r>
        <w:rPr>
          <w:rFonts w:ascii="LM Roman 10" w:hAnsi="LM Roman 10"/>
          <w:i/>
          <w:sz w:val="21"/>
        </w:rPr>
        <w:t> </w:t>
      </w:r>
      <w:r>
        <w:rPr>
          <w:rFonts w:ascii="LM Roman 10" w:hAnsi="LM Roman 10"/>
          <w:i/>
          <w:spacing w:val="-2"/>
          <w:sz w:val="21"/>
        </w:rPr>
        <w:t>of</w:t>
      </w:r>
      <w:r>
        <w:rPr>
          <w:rFonts w:ascii="LM Roman 10" w:hAnsi="LM Roman 10"/>
          <w:i/>
          <w:sz w:val="21"/>
        </w:rPr>
        <w:t> </w:t>
      </w:r>
      <w:r>
        <w:rPr>
          <w:rFonts w:ascii="LM Roman 10" w:hAnsi="LM Roman 10"/>
          <w:i/>
          <w:spacing w:val="-2"/>
          <w:sz w:val="21"/>
        </w:rPr>
        <w:t>Transformation</w:t>
      </w:r>
      <w:r>
        <w:rPr>
          <w:rFonts w:ascii="LM Roman 10" w:hAnsi="LM Roman 10"/>
          <w:i/>
          <w:sz w:val="21"/>
        </w:rPr>
        <w:t> </w:t>
      </w:r>
      <w:r>
        <w:rPr>
          <w:rFonts w:ascii="LM Roman 10" w:hAnsi="LM Roman 10"/>
          <w:i/>
          <w:spacing w:val="-2"/>
          <w:sz w:val="21"/>
        </w:rPr>
        <w:t>Rules</w:t>
      </w:r>
    </w:p>
    <w:p>
      <w:pPr>
        <w:pStyle w:val="BodyText"/>
        <w:spacing w:line="266" w:lineRule="exact" w:before="145"/>
        <w:ind w:left="108" w:right="217"/>
      </w:pPr>
      <w:r>
        <w:rPr/>
        <w:t>In order to encode the transformation rules into Groove (see Fig.</w:t>
      </w:r>
      <w:hyperlink w:history="true" w:anchor="_bookmark10">
        <w:r>
          <w:rPr>
            <w:color w:val="0000FF"/>
          </w:rPr>
          <w:t>3</w:t>
        </w:r>
      </w:hyperlink>
      <w:r>
        <w:rPr/>
        <w:t>), we had to model concepts such as inheritance, types and instantiation in Groove which supports only labeled</w:t>
      </w:r>
      <w:r>
        <w:rPr>
          <w:spacing w:val="36"/>
        </w:rPr>
        <w:t> </w:t>
      </w:r>
      <w:r>
        <w:rPr/>
        <w:t>edges</w:t>
      </w:r>
      <w:r>
        <w:rPr>
          <w:spacing w:val="36"/>
        </w:rPr>
        <w:t> </w:t>
      </w:r>
      <w:r>
        <w:rPr/>
        <w:t>between</w:t>
      </w:r>
      <w:r>
        <w:rPr>
          <w:spacing w:val="36"/>
        </w:rPr>
        <w:t> </w:t>
      </w:r>
      <w:r>
        <w:rPr/>
        <w:t>nodes.</w:t>
      </w:r>
      <w:r>
        <w:rPr>
          <w:spacing w:val="40"/>
        </w:rPr>
        <w:t> </w:t>
      </w:r>
      <w:r>
        <w:rPr/>
        <w:t>Therefore,</w:t>
      </w:r>
      <w:r>
        <w:rPr>
          <w:spacing w:val="40"/>
        </w:rPr>
        <w:t> </w:t>
      </w:r>
      <w:r>
        <w:rPr/>
        <w:t>the</w:t>
      </w:r>
      <w:r>
        <w:rPr>
          <w:spacing w:val="36"/>
        </w:rPr>
        <w:t> </w:t>
      </w:r>
      <w:r>
        <w:rPr/>
        <w:t>types</w:t>
      </w:r>
      <w:r>
        <w:rPr>
          <w:spacing w:val="36"/>
        </w:rPr>
        <w:t> </w:t>
      </w:r>
      <w:r>
        <w:rPr/>
        <w:t>of</w:t>
      </w:r>
      <w:r>
        <w:rPr>
          <w:spacing w:val="36"/>
        </w:rPr>
        <w:t> </w:t>
      </w:r>
      <w:r>
        <w:rPr/>
        <w:t>the</w:t>
      </w:r>
      <w:r>
        <w:rPr>
          <w:spacing w:val="36"/>
        </w:rPr>
        <w:t> </w:t>
      </w:r>
      <w:r>
        <w:rPr/>
        <w:t>nodes</w:t>
      </w:r>
      <w:r>
        <w:rPr>
          <w:spacing w:val="36"/>
        </w:rPr>
        <w:t> </w:t>
      </w:r>
      <w:r>
        <w:rPr/>
        <w:t>were</w:t>
      </w:r>
      <w:r>
        <w:rPr>
          <w:spacing w:val="36"/>
        </w:rPr>
        <w:t> </w:t>
      </w:r>
      <w:r>
        <w:rPr/>
        <w:t>modeled</w:t>
      </w:r>
      <w:r>
        <w:rPr>
          <w:spacing w:val="36"/>
        </w:rPr>
        <w:t> </w:t>
      </w:r>
      <w:r>
        <w:rPr/>
        <w:t>as self-edges, and we used multiple edge labels in case of inheritance.</w:t>
      </w:r>
      <w:r>
        <w:rPr>
          <w:spacing w:val="39"/>
        </w:rPr>
        <w:t> </w:t>
      </w:r>
      <w:r>
        <w:rPr/>
        <w:t>For instance, the object</w:t>
      </w:r>
      <w:r>
        <w:rPr>
          <w:spacing w:val="15"/>
        </w:rPr>
        <w:t> </w:t>
      </w:r>
      <w:r>
        <w:rPr/>
        <w:t>in</w:t>
      </w:r>
      <w:r>
        <w:rPr>
          <w:spacing w:val="15"/>
        </w:rPr>
        <w:t> </w:t>
      </w:r>
      <w:r>
        <w:rPr/>
        <w:t>the</w:t>
      </w:r>
      <w:r>
        <w:rPr>
          <w:spacing w:val="15"/>
        </w:rPr>
        <w:t> </w:t>
      </w:r>
      <w:r>
        <w:rPr/>
        <w:t>top</w:t>
      </w:r>
      <w:r>
        <w:rPr>
          <w:spacing w:val="15"/>
        </w:rPr>
        <w:t> </w:t>
      </w:r>
      <w:r>
        <w:rPr/>
        <w:t>of</w:t>
      </w:r>
      <w:r>
        <w:rPr>
          <w:spacing w:val="15"/>
        </w:rPr>
        <w:t> </w:t>
      </w:r>
      <w:r>
        <w:rPr/>
        <w:t>Fig.</w:t>
      </w:r>
      <w:r>
        <w:rPr>
          <w:spacing w:val="14"/>
        </w:rPr>
        <w:t> </w:t>
      </w:r>
      <w:hyperlink w:history="true" w:anchor="_bookmark7">
        <w:r>
          <w:rPr>
            <w:color w:val="0000FF"/>
          </w:rPr>
          <w:t>3(c)</w:t>
        </w:r>
      </w:hyperlink>
      <w:r>
        <w:rPr>
          <w:color w:val="0000FF"/>
          <w:spacing w:val="15"/>
        </w:rPr>
        <w:t> </w:t>
      </w:r>
      <w:r>
        <w:rPr/>
        <w:t>has</w:t>
      </w:r>
      <w:r>
        <w:rPr>
          <w:spacing w:val="15"/>
        </w:rPr>
        <w:t> </w:t>
      </w:r>
      <w:r>
        <w:rPr/>
        <w:t>a</w:t>
      </w:r>
      <w:r>
        <w:rPr>
          <w:spacing w:val="15"/>
        </w:rPr>
        <w:t> </w:t>
      </w:r>
      <w:r>
        <w:rPr/>
        <w:t>type</w:t>
      </w:r>
      <w:r>
        <w:rPr>
          <w:spacing w:val="15"/>
        </w:rPr>
        <w:t> </w:t>
      </w:r>
      <w:r>
        <w:rPr/>
        <w:t>of</w:t>
      </w:r>
      <w:r>
        <w:rPr>
          <w:spacing w:val="31"/>
        </w:rPr>
        <w:t> </w:t>
      </w:r>
      <w:r>
        <w:rPr>
          <w:rFonts w:ascii="LM Sans 10"/>
        </w:rPr>
        <w:t>Acknowledgement</w:t>
      </w:r>
      <w:r>
        <w:rPr>
          <w:rFonts w:ascii="LM Sans 10"/>
          <w:spacing w:val="-2"/>
        </w:rPr>
        <w:t> </w:t>
      </w:r>
      <w:r>
        <w:rPr/>
        <w:t>(shortly</w:t>
      </w:r>
      <w:r>
        <w:rPr>
          <w:spacing w:val="18"/>
        </w:rPr>
        <w:t> </w:t>
      </w:r>
      <w:r>
        <w:rPr>
          <w:rFonts w:ascii="LM Sans 10"/>
        </w:rPr>
        <w:t>Ack</w:t>
      </w:r>
      <w:r>
        <w:rPr/>
        <w:t>)</w:t>
      </w:r>
      <w:r>
        <w:rPr>
          <w:spacing w:val="15"/>
        </w:rPr>
        <w:t> </w:t>
      </w:r>
      <w:r>
        <w:rPr/>
        <w:t>which</w:t>
      </w:r>
      <w:r>
        <w:rPr>
          <w:spacing w:val="15"/>
        </w:rPr>
        <w:t> </w:t>
      </w:r>
      <w:r>
        <w:rPr/>
        <w:t>is a specialization of </w:t>
      </w:r>
      <w:r>
        <w:rPr>
          <w:rFonts w:ascii="LM Sans 10"/>
        </w:rPr>
        <w:t>Message</w:t>
      </w:r>
      <w:r>
        <w:rPr/>
        <w:t>.</w:t>
      </w:r>
      <w:r>
        <w:rPr>
          <w:spacing w:val="40"/>
        </w:rPr>
        <w:t> </w:t>
      </w:r>
      <w:r>
        <w:rPr/>
        <w:t>Concrete attribute values (such as the counter of the transmitted</w:t>
      </w:r>
      <w:r>
        <w:rPr>
          <w:spacing w:val="13"/>
        </w:rPr>
        <w:t> </w:t>
      </w:r>
      <w:r>
        <w:rPr/>
        <w:t>messages)</w:t>
      </w:r>
      <w:r>
        <w:rPr>
          <w:spacing w:val="13"/>
        </w:rPr>
        <w:t> </w:t>
      </w:r>
      <w:r>
        <w:rPr/>
        <w:t>were</w:t>
      </w:r>
      <w:r>
        <w:rPr>
          <w:spacing w:val="12"/>
        </w:rPr>
        <w:t> </w:t>
      </w:r>
      <w:r>
        <w:rPr/>
        <w:t>implemented</w:t>
      </w:r>
      <w:r>
        <w:rPr>
          <w:spacing w:val="13"/>
        </w:rPr>
        <w:t> </w:t>
      </w:r>
      <w:r>
        <w:rPr/>
        <w:t>as</w:t>
      </w:r>
      <w:r>
        <w:rPr>
          <w:spacing w:val="13"/>
        </w:rPr>
        <w:t> </w:t>
      </w:r>
      <w:r>
        <w:rPr/>
        <w:t>nodes,</w:t>
      </w:r>
      <w:r>
        <w:rPr>
          <w:spacing w:val="13"/>
        </w:rPr>
        <w:t> </w:t>
      </w:r>
      <w:r>
        <w:rPr/>
        <w:t>linked</w:t>
      </w:r>
      <w:r>
        <w:rPr>
          <w:spacing w:val="13"/>
        </w:rPr>
        <w:t> </w:t>
      </w:r>
      <w:r>
        <w:rPr/>
        <w:t>to</w:t>
      </w:r>
      <w:r>
        <w:rPr>
          <w:spacing w:val="13"/>
        </w:rPr>
        <w:t> </w:t>
      </w:r>
      <w:r>
        <w:rPr/>
        <w:t>their</w:t>
      </w:r>
      <w:r>
        <w:rPr>
          <w:spacing w:val="13"/>
        </w:rPr>
        <w:t> </w:t>
      </w:r>
      <w:r>
        <w:rPr/>
        <w:t>container</w:t>
      </w:r>
      <w:r>
        <w:rPr>
          <w:spacing w:val="14"/>
        </w:rPr>
        <w:t> </w:t>
      </w:r>
      <w:r>
        <w:rPr>
          <w:spacing w:val="-2"/>
        </w:rPr>
        <w:t>nodes.</w:t>
      </w:r>
    </w:p>
    <w:p>
      <w:pPr>
        <w:pStyle w:val="BodyText"/>
        <w:spacing w:line="266" w:lineRule="exact" w:before="23"/>
        <w:ind w:left="108" w:right="215" w:firstLine="317"/>
      </w:pPr>
      <w:r>
        <w:rPr/>
        <w:t>For</w:t>
      </w:r>
      <w:r>
        <w:rPr>
          <w:spacing w:val="-1"/>
        </w:rPr>
        <w:t> </w:t>
      </w:r>
      <w:r>
        <w:rPr/>
        <w:t>the verification of</w:t>
      </w:r>
      <w:r>
        <w:rPr>
          <w:spacing w:val="-1"/>
        </w:rPr>
        <w:t> </w:t>
      </w:r>
      <w:r>
        <w:rPr/>
        <w:t>the rules, the graph grammar</w:t>
      </w:r>
      <w:r>
        <w:rPr>
          <w:spacing w:val="-1"/>
        </w:rPr>
        <w:t> </w:t>
      </w:r>
      <w:r>
        <w:rPr/>
        <w:t>had to be extended to</w:t>
      </w:r>
      <w:r>
        <w:rPr>
          <w:spacing w:val="-1"/>
        </w:rPr>
        <w:t> </w:t>
      </w:r>
      <w:r>
        <w:rPr/>
        <w:t>ensure that </w:t>
      </w:r>
      <w:r>
        <w:rPr>
          <w:rFonts w:ascii="LM Roman 10" w:hAnsi="LM Roman 10"/>
          <w:i/>
        </w:rPr>
        <w:t>it will have an inﬁnite lifecycle</w:t>
      </w:r>
      <w:r>
        <w:rPr/>
        <w:t>.</w:t>
      </w:r>
      <w:r>
        <w:rPr>
          <w:spacing w:val="40"/>
        </w:rPr>
        <w:t> </w:t>
      </w:r>
      <w:r>
        <w:rPr/>
        <w:t>We ensured the start state could be reached from any subsequent state by systematic modifications of the rules.</w:t>
      </w:r>
      <w:r>
        <w:rPr>
          <w:spacing w:val="35"/>
        </w:rPr>
        <w:t> </w:t>
      </w:r>
      <w:r>
        <w:rPr/>
        <w:t>Firstly, two new rules were created to restore the start state of the system after the (either success-</w:t>
      </w:r>
      <w:r>
        <w:rPr>
          <w:spacing w:val="80"/>
        </w:rPr>
        <w:t> </w:t>
      </w:r>
      <w:bookmarkStart w:name="Verification of Properties" w:id="26"/>
      <w:bookmarkEnd w:id="26"/>
      <w:r>
        <w:rPr/>
      </w:r>
      <w:bookmarkStart w:name="_bookmark13" w:id="27"/>
      <w:bookmarkEnd w:id="27"/>
      <w:r>
        <w:rPr/>
        <w:t>ful</w:t>
      </w:r>
      <w:r>
        <w:rPr/>
        <w:t> or a failed) transmission of a message.</w:t>
      </w:r>
      <w:r>
        <w:rPr>
          <w:spacing w:val="40"/>
        </w:rPr>
        <w:t> </w:t>
      </w:r>
      <w:r>
        <w:rPr/>
        <w:t>Secondly, three auxiliary transformations were implemented to delete the unnecessary elements such as messages, envelopes and acknowledgements to keep the state-space finite.</w:t>
      </w:r>
      <w:r>
        <w:rPr>
          <w:spacing w:val="40"/>
        </w:rPr>
        <w:t> </w:t>
      </w:r>
      <w:r>
        <w:rPr/>
        <w:t>Third, all other rules were extended</w:t>
      </w:r>
      <w:r>
        <w:rPr>
          <w:spacing w:val="32"/>
        </w:rPr>
        <w:t> </w:t>
      </w:r>
      <w:r>
        <w:rPr/>
        <w:t>by</w:t>
      </w:r>
      <w:r>
        <w:rPr>
          <w:spacing w:val="32"/>
        </w:rPr>
        <w:t> </w:t>
      </w:r>
      <w:r>
        <w:rPr/>
        <w:t>a</w:t>
      </w:r>
      <w:r>
        <w:rPr>
          <w:spacing w:val="32"/>
        </w:rPr>
        <w:t> </w:t>
      </w:r>
      <w:r>
        <w:rPr/>
        <w:t>NAC</w:t>
      </w:r>
      <w:r>
        <w:rPr>
          <w:spacing w:val="32"/>
        </w:rPr>
        <w:t> </w:t>
      </w:r>
      <w:r>
        <w:rPr/>
        <w:t>containing</w:t>
      </w:r>
      <w:r>
        <w:rPr>
          <w:spacing w:val="32"/>
        </w:rPr>
        <w:t> </w:t>
      </w:r>
      <w:r>
        <w:rPr/>
        <w:t>the</w:t>
      </w:r>
      <w:r>
        <w:rPr>
          <w:spacing w:val="31"/>
        </w:rPr>
        <w:t> </w:t>
      </w:r>
      <w:r>
        <w:rPr>
          <w:rFonts w:ascii="LM Sans 10" w:hAnsi="LM Sans 10"/>
        </w:rPr>
        <w:t>success </w:t>
      </w:r>
      <w:r>
        <w:rPr/>
        <w:t>attribute</w:t>
      </w:r>
      <w:r>
        <w:rPr>
          <w:spacing w:val="32"/>
        </w:rPr>
        <w:t> </w:t>
      </w:r>
      <w:r>
        <w:rPr/>
        <w:t>of</w:t>
      </w:r>
      <w:r>
        <w:rPr>
          <w:spacing w:val="33"/>
        </w:rPr>
        <w:t> </w:t>
      </w:r>
      <w:r>
        <w:rPr/>
        <w:t>the</w:t>
      </w:r>
      <w:r>
        <w:rPr>
          <w:spacing w:val="33"/>
        </w:rPr>
        <w:t> </w:t>
      </w:r>
      <w:r>
        <w:rPr>
          <w:rFonts w:ascii="LM Sans 10" w:hAnsi="LM Sans 10"/>
        </w:rPr>
        <w:t>MessageProperty </w:t>
      </w:r>
      <w:r>
        <w:rPr/>
        <w:t>class to prevent these rules from being concurrently executed with the initialization se- </w:t>
      </w:r>
      <w:r>
        <w:rPr>
          <w:spacing w:val="-2"/>
        </w:rPr>
        <w:t>quence.</w:t>
      </w:r>
    </w:p>
    <w:p>
      <w:pPr>
        <w:pStyle w:val="BodyText"/>
        <w:spacing w:before="101"/>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Veriﬁcation</w:t>
      </w:r>
      <w:r>
        <w:rPr>
          <w:rFonts w:ascii="LM Roman 10" w:hAnsi="LM Roman 10"/>
          <w:i/>
          <w:spacing w:val="-19"/>
          <w:sz w:val="21"/>
        </w:rPr>
        <w:t> </w:t>
      </w:r>
      <w:r>
        <w:rPr>
          <w:rFonts w:ascii="LM Roman 10" w:hAnsi="LM Roman 10"/>
          <w:i/>
          <w:sz w:val="21"/>
        </w:rPr>
        <w:t>of</w:t>
      </w:r>
      <w:r>
        <w:rPr>
          <w:rFonts w:ascii="LM Roman 10" w:hAnsi="LM Roman 10"/>
          <w:i/>
          <w:spacing w:val="-18"/>
          <w:sz w:val="21"/>
        </w:rPr>
        <w:t> </w:t>
      </w:r>
      <w:r>
        <w:rPr>
          <w:rFonts w:ascii="LM Roman 10" w:hAnsi="LM Roman 10"/>
          <w:i/>
          <w:spacing w:val="-2"/>
          <w:sz w:val="21"/>
        </w:rPr>
        <w:t>Properties</w:t>
      </w:r>
    </w:p>
    <w:p>
      <w:pPr>
        <w:pStyle w:val="BodyText"/>
        <w:spacing w:line="259" w:lineRule="auto" w:before="169"/>
        <w:ind w:left="108"/>
        <w:jc w:val="left"/>
      </w:pPr>
      <w:r>
        <w:rPr/>
        <w:t>We</w:t>
      </w:r>
      <w:r>
        <w:rPr>
          <w:spacing w:val="-4"/>
        </w:rPr>
        <w:t> </w:t>
      </w:r>
      <w:r>
        <w:rPr/>
        <w:t>identified</w:t>
      </w:r>
      <w:r>
        <w:rPr>
          <w:spacing w:val="-4"/>
        </w:rPr>
        <w:t> </w:t>
      </w:r>
      <w:r>
        <w:rPr/>
        <w:t>the</w:t>
      </w:r>
      <w:r>
        <w:rPr>
          <w:spacing w:val="-4"/>
        </w:rPr>
        <w:t> </w:t>
      </w:r>
      <w:r>
        <w:rPr/>
        <w:t>following</w:t>
      </w:r>
      <w:r>
        <w:rPr>
          <w:spacing w:val="-4"/>
        </w:rPr>
        <w:t> </w:t>
      </w:r>
      <w:r>
        <w:rPr/>
        <w:t>(non-exclusive)</w:t>
      </w:r>
      <w:r>
        <w:rPr>
          <w:spacing w:val="-4"/>
        </w:rPr>
        <w:t> </w:t>
      </w:r>
      <w:r>
        <w:rPr/>
        <w:t>list</w:t>
      </w:r>
      <w:r>
        <w:rPr>
          <w:spacing w:val="-4"/>
        </w:rPr>
        <w:t> </w:t>
      </w:r>
      <w:r>
        <w:rPr/>
        <w:t>of</w:t>
      </w:r>
      <w:r>
        <w:rPr>
          <w:spacing w:val="-4"/>
        </w:rPr>
        <w:t> </w:t>
      </w:r>
      <w:r>
        <w:rPr/>
        <w:t>important</w:t>
      </w:r>
      <w:r>
        <w:rPr>
          <w:spacing w:val="-4"/>
        </w:rPr>
        <w:t> </w:t>
      </w:r>
      <w:r>
        <w:rPr/>
        <w:t>requirements</w:t>
      </w:r>
      <w:r>
        <w:rPr>
          <w:spacing w:val="-4"/>
        </w:rPr>
        <w:t> </w:t>
      </w:r>
      <w:r>
        <w:rPr/>
        <w:t>for</w:t>
      </w:r>
      <w:r>
        <w:rPr>
          <w:spacing w:val="-4"/>
        </w:rPr>
        <w:t> </w:t>
      </w:r>
      <w:r>
        <w:rPr/>
        <w:t>reliable </w:t>
      </w:r>
      <w:r>
        <w:rPr>
          <w:spacing w:val="-2"/>
        </w:rPr>
        <w:t>messaging:</w:t>
      </w:r>
    </w:p>
    <w:p>
      <w:pPr>
        <w:pStyle w:val="ListParagraph"/>
        <w:numPr>
          <w:ilvl w:val="2"/>
          <w:numId w:val="1"/>
        </w:numPr>
        <w:tabs>
          <w:tab w:pos="320" w:val="left" w:leader="none"/>
        </w:tabs>
        <w:spacing w:line="259" w:lineRule="auto" w:before="103" w:after="0"/>
        <w:ind w:left="320" w:right="217" w:hanging="198"/>
        <w:jc w:val="left"/>
        <w:rPr>
          <w:sz w:val="21"/>
        </w:rPr>
      </w:pPr>
      <w:r>
        <w:rPr>
          <w:sz w:val="21"/>
        </w:rPr>
        <w:t>The</w:t>
      </w:r>
      <w:r>
        <w:rPr>
          <w:spacing w:val="29"/>
          <w:sz w:val="21"/>
        </w:rPr>
        <w:t> </w:t>
      </w:r>
      <w:r>
        <w:rPr>
          <w:sz w:val="21"/>
        </w:rPr>
        <w:t>transmission</w:t>
      </w:r>
      <w:r>
        <w:rPr>
          <w:spacing w:val="29"/>
          <w:sz w:val="21"/>
        </w:rPr>
        <w:t> </w:t>
      </w:r>
      <w:r>
        <w:rPr>
          <w:sz w:val="21"/>
        </w:rPr>
        <w:t>of</w:t>
      </w:r>
      <w:r>
        <w:rPr>
          <w:spacing w:val="29"/>
          <w:sz w:val="21"/>
        </w:rPr>
        <w:t> </w:t>
      </w:r>
      <w:r>
        <w:rPr>
          <w:sz w:val="21"/>
        </w:rPr>
        <w:t>a</w:t>
      </w:r>
      <w:r>
        <w:rPr>
          <w:spacing w:val="29"/>
          <w:sz w:val="21"/>
        </w:rPr>
        <w:t> </w:t>
      </w:r>
      <w:r>
        <w:rPr>
          <w:sz w:val="21"/>
        </w:rPr>
        <w:t>message</w:t>
      </w:r>
      <w:r>
        <w:rPr>
          <w:spacing w:val="29"/>
          <w:sz w:val="21"/>
        </w:rPr>
        <w:t> </w:t>
      </w:r>
      <w:r>
        <w:rPr>
          <w:sz w:val="21"/>
        </w:rPr>
        <w:t>is</w:t>
      </w:r>
      <w:r>
        <w:rPr>
          <w:spacing w:val="29"/>
          <w:sz w:val="21"/>
        </w:rPr>
        <w:t> </w:t>
      </w:r>
      <w:r>
        <w:rPr>
          <w:sz w:val="21"/>
        </w:rPr>
        <w:t>either</w:t>
      </w:r>
      <w:r>
        <w:rPr>
          <w:spacing w:val="29"/>
          <w:sz w:val="21"/>
        </w:rPr>
        <w:t> </w:t>
      </w:r>
      <w:r>
        <w:rPr>
          <w:sz w:val="21"/>
        </w:rPr>
        <w:t>successful</w:t>
      </w:r>
      <w:r>
        <w:rPr>
          <w:spacing w:val="29"/>
          <w:sz w:val="21"/>
        </w:rPr>
        <w:t> </w:t>
      </w:r>
      <w:r>
        <w:rPr>
          <w:sz w:val="21"/>
        </w:rPr>
        <w:t>or</w:t>
      </w:r>
      <w:r>
        <w:rPr>
          <w:spacing w:val="29"/>
          <w:sz w:val="21"/>
        </w:rPr>
        <w:t> </w:t>
      </w:r>
      <w:r>
        <w:rPr>
          <w:sz w:val="21"/>
        </w:rPr>
        <w:t>failed</w:t>
      </w:r>
      <w:r>
        <w:rPr>
          <w:spacing w:val="29"/>
          <w:sz w:val="21"/>
        </w:rPr>
        <w:t> </w:t>
      </w:r>
      <w:r>
        <w:rPr>
          <w:sz w:val="21"/>
        </w:rPr>
        <w:t>(but</w:t>
      </w:r>
      <w:r>
        <w:rPr>
          <w:spacing w:val="29"/>
          <w:sz w:val="21"/>
        </w:rPr>
        <w:t> </w:t>
      </w:r>
      <w:r>
        <w:rPr>
          <w:sz w:val="21"/>
        </w:rPr>
        <w:t>the</w:t>
      </w:r>
      <w:r>
        <w:rPr>
          <w:spacing w:val="29"/>
          <w:sz w:val="21"/>
        </w:rPr>
        <w:t> </w:t>
      </w:r>
      <w:r>
        <w:rPr>
          <w:sz w:val="21"/>
        </w:rPr>
        <w:t>submission has a definite result).</w:t>
      </w:r>
    </w:p>
    <w:p>
      <w:pPr>
        <w:pStyle w:val="ListParagraph"/>
        <w:numPr>
          <w:ilvl w:val="2"/>
          <w:numId w:val="1"/>
        </w:numPr>
        <w:tabs>
          <w:tab w:pos="320" w:val="left" w:leader="none"/>
        </w:tabs>
        <w:spacing w:line="259" w:lineRule="auto" w:before="71" w:after="0"/>
        <w:ind w:left="320" w:right="216" w:hanging="198"/>
        <w:jc w:val="left"/>
        <w:rPr>
          <w:sz w:val="21"/>
        </w:rPr>
      </w:pPr>
      <w:r>
        <w:rPr>
          <w:sz w:val="21"/>
        </w:rPr>
        <w:t>The</w:t>
      </w:r>
      <w:r>
        <w:rPr>
          <w:spacing w:val="29"/>
          <w:sz w:val="21"/>
        </w:rPr>
        <w:t> </w:t>
      </w:r>
      <w:r>
        <w:rPr>
          <w:sz w:val="21"/>
        </w:rPr>
        <w:t>transmission</w:t>
      </w:r>
      <w:r>
        <w:rPr>
          <w:spacing w:val="28"/>
          <w:sz w:val="21"/>
        </w:rPr>
        <w:t> </w:t>
      </w:r>
      <w:r>
        <w:rPr>
          <w:sz w:val="21"/>
        </w:rPr>
        <w:t>is</w:t>
      </w:r>
      <w:r>
        <w:rPr>
          <w:spacing w:val="28"/>
          <w:sz w:val="21"/>
        </w:rPr>
        <w:t> </w:t>
      </w:r>
      <w:r>
        <w:rPr>
          <w:sz w:val="21"/>
        </w:rPr>
        <w:t>considered</w:t>
      </w:r>
      <w:r>
        <w:rPr>
          <w:spacing w:val="28"/>
          <w:sz w:val="21"/>
        </w:rPr>
        <w:t> </w:t>
      </w:r>
      <w:r>
        <w:rPr>
          <w:sz w:val="21"/>
        </w:rPr>
        <w:t>to</w:t>
      </w:r>
      <w:r>
        <w:rPr>
          <w:spacing w:val="29"/>
          <w:sz w:val="21"/>
        </w:rPr>
        <w:t> </w:t>
      </w:r>
      <w:r>
        <w:rPr>
          <w:sz w:val="21"/>
        </w:rPr>
        <w:t>be</w:t>
      </w:r>
      <w:r>
        <w:rPr>
          <w:spacing w:val="29"/>
          <w:sz w:val="21"/>
        </w:rPr>
        <w:t> </w:t>
      </w:r>
      <w:r>
        <w:rPr>
          <w:sz w:val="21"/>
        </w:rPr>
        <w:t>failed</w:t>
      </w:r>
      <w:r>
        <w:rPr>
          <w:spacing w:val="29"/>
          <w:sz w:val="21"/>
        </w:rPr>
        <w:t> </w:t>
      </w:r>
      <w:r>
        <w:rPr>
          <w:sz w:val="21"/>
        </w:rPr>
        <w:t>exactly</w:t>
      </w:r>
      <w:r>
        <w:rPr>
          <w:spacing w:val="29"/>
          <w:sz w:val="21"/>
        </w:rPr>
        <w:t> </w:t>
      </w:r>
      <w:r>
        <w:rPr>
          <w:sz w:val="21"/>
        </w:rPr>
        <w:t>when</w:t>
      </w:r>
      <w:r>
        <w:rPr>
          <w:spacing w:val="28"/>
          <w:sz w:val="21"/>
        </w:rPr>
        <w:t> </w:t>
      </w:r>
      <w:r>
        <w:rPr>
          <w:sz w:val="21"/>
        </w:rPr>
        <w:t>the</w:t>
      </w:r>
      <w:r>
        <w:rPr>
          <w:spacing w:val="28"/>
          <w:sz w:val="21"/>
        </w:rPr>
        <w:t> </w:t>
      </w:r>
      <w:r>
        <w:rPr>
          <w:sz w:val="21"/>
        </w:rPr>
        <w:t>timeout</w:t>
      </w:r>
      <w:r>
        <w:rPr>
          <w:spacing w:val="29"/>
          <w:sz w:val="21"/>
        </w:rPr>
        <w:t> </w:t>
      </w:r>
      <w:r>
        <w:rPr>
          <w:sz w:val="21"/>
        </w:rPr>
        <w:t>of</w:t>
      </w:r>
      <w:r>
        <w:rPr>
          <w:spacing w:val="29"/>
          <w:sz w:val="21"/>
        </w:rPr>
        <w:t> </w:t>
      </w:r>
      <w:r>
        <w:rPr>
          <w:sz w:val="21"/>
        </w:rPr>
        <w:t>the</w:t>
      </w:r>
      <w:r>
        <w:rPr>
          <w:spacing w:val="28"/>
          <w:sz w:val="21"/>
        </w:rPr>
        <w:t> </w:t>
      </w:r>
      <w:r>
        <w:rPr>
          <w:sz w:val="21"/>
        </w:rPr>
        <w:t>ac- knowledgement for the last transmittable message instance is exceeded.</w:t>
      </w:r>
    </w:p>
    <w:p>
      <w:pPr>
        <w:pStyle w:val="ListParagraph"/>
        <w:numPr>
          <w:ilvl w:val="2"/>
          <w:numId w:val="1"/>
        </w:numPr>
        <w:tabs>
          <w:tab w:pos="319" w:val="left" w:leader="none"/>
        </w:tabs>
        <w:spacing w:line="240" w:lineRule="auto" w:before="71" w:after="0"/>
        <w:ind w:left="319" w:right="0" w:hanging="197"/>
        <w:jc w:val="left"/>
        <w:rPr>
          <w:sz w:val="21"/>
        </w:rPr>
      </w:pPr>
      <w:r>
        <w:rPr>
          <w:sz w:val="21"/>
        </w:rPr>
        <w:t>Incoming</w:t>
      </w:r>
      <w:r>
        <w:rPr>
          <w:spacing w:val="19"/>
          <w:sz w:val="21"/>
        </w:rPr>
        <w:t> </w:t>
      </w:r>
      <w:r>
        <w:rPr>
          <w:sz w:val="21"/>
        </w:rPr>
        <w:t>messages</w:t>
      </w:r>
      <w:r>
        <w:rPr>
          <w:spacing w:val="21"/>
          <w:sz w:val="21"/>
        </w:rPr>
        <w:t> </w:t>
      </w:r>
      <w:r>
        <w:rPr>
          <w:sz w:val="21"/>
        </w:rPr>
        <w:t>are</w:t>
      </w:r>
      <w:r>
        <w:rPr>
          <w:spacing w:val="21"/>
          <w:sz w:val="21"/>
        </w:rPr>
        <w:t> </w:t>
      </w:r>
      <w:r>
        <w:rPr>
          <w:sz w:val="21"/>
        </w:rPr>
        <w:t>read</w:t>
      </w:r>
      <w:r>
        <w:rPr>
          <w:spacing w:val="21"/>
          <w:sz w:val="21"/>
        </w:rPr>
        <w:t> </w:t>
      </w:r>
      <w:r>
        <w:rPr>
          <w:sz w:val="21"/>
        </w:rPr>
        <w:t>only</w:t>
      </w:r>
      <w:r>
        <w:rPr>
          <w:spacing w:val="22"/>
          <w:sz w:val="21"/>
        </w:rPr>
        <w:t> </w:t>
      </w:r>
      <w:r>
        <w:rPr>
          <w:sz w:val="21"/>
        </w:rPr>
        <w:t>after</w:t>
      </w:r>
      <w:r>
        <w:rPr>
          <w:spacing w:val="21"/>
          <w:sz w:val="21"/>
        </w:rPr>
        <w:t> </w:t>
      </w:r>
      <w:r>
        <w:rPr>
          <w:sz w:val="21"/>
        </w:rPr>
        <w:t>being</w:t>
      </w:r>
      <w:r>
        <w:rPr>
          <w:spacing w:val="21"/>
          <w:sz w:val="21"/>
        </w:rPr>
        <w:t> </w:t>
      </w:r>
      <w:r>
        <w:rPr>
          <w:sz w:val="21"/>
        </w:rPr>
        <w:t>acknowledged</w:t>
      </w:r>
      <w:r>
        <w:rPr>
          <w:spacing w:val="21"/>
          <w:sz w:val="21"/>
        </w:rPr>
        <w:t> </w:t>
      </w:r>
      <w:r>
        <w:rPr>
          <w:sz w:val="21"/>
        </w:rPr>
        <w:t>(if</w:t>
      </w:r>
      <w:r>
        <w:rPr>
          <w:spacing w:val="22"/>
          <w:sz w:val="21"/>
        </w:rPr>
        <w:t> </w:t>
      </w:r>
      <w:r>
        <w:rPr>
          <w:spacing w:val="-2"/>
          <w:sz w:val="21"/>
        </w:rPr>
        <w:t>acknowledgement</w:t>
      </w:r>
    </w:p>
    <w:p>
      <w:pPr>
        <w:spacing w:after="0" w:line="240" w:lineRule="auto"/>
        <w:jc w:val="left"/>
        <w:rPr>
          <w:sz w:val="21"/>
        </w:rPr>
        <w:sectPr>
          <w:pgSz w:w="9360" w:h="13610"/>
          <w:pgMar w:header="860" w:footer="0" w:top="1060" w:bottom="280" w:left="680" w:right="680"/>
        </w:sectPr>
      </w:pPr>
    </w:p>
    <w:p>
      <w:pPr>
        <w:pStyle w:val="BodyText"/>
        <w:spacing w:before="12"/>
        <w:jc w:val="left"/>
        <w:rPr>
          <w:sz w:val="20"/>
        </w:rPr>
      </w:pPr>
    </w:p>
    <w:p>
      <w:pPr>
        <w:spacing w:line="240" w:lineRule="auto"/>
        <w:ind w:left="988" w:right="0" w:firstLine="0"/>
        <w:jc w:val="left"/>
        <w:rPr>
          <w:sz w:val="20"/>
        </w:rPr>
      </w:pPr>
      <w:r>
        <w:rPr>
          <w:position w:val="2"/>
          <w:sz w:val="20"/>
        </w:rPr>
        <w:drawing>
          <wp:inline distT="0" distB="0" distL="0" distR="0">
            <wp:extent cx="2409436" cy="80010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9" cstate="print"/>
                    <a:stretch>
                      <a:fillRect/>
                    </a:stretch>
                  </pic:blipFill>
                  <pic:spPr>
                    <a:xfrm>
                      <a:off x="0" y="0"/>
                      <a:ext cx="2409436" cy="800100"/>
                    </a:xfrm>
                    <a:prstGeom prst="rect">
                      <a:avLst/>
                    </a:prstGeom>
                  </pic:spPr>
                </pic:pic>
              </a:graphicData>
            </a:graphic>
          </wp:inline>
        </w:drawing>
      </w:r>
      <w:r>
        <w:rPr>
          <w:position w:val="2"/>
          <w:sz w:val="20"/>
        </w:rPr>
      </w:r>
      <w:r>
        <w:rPr>
          <w:rFonts w:ascii="Times New Roman"/>
          <w:spacing w:val="57"/>
          <w:position w:val="2"/>
          <w:sz w:val="20"/>
        </w:rPr>
        <w:t> </w:t>
      </w:r>
      <w:r>
        <w:rPr>
          <w:spacing w:val="57"/>
          <w:sz w:val="20"/>
        </w:rPr>
        <w:drawing>
          <wp:inline distT="0" distB="0" distL="0" distR="0">
            <wp:extent cx="1471609" cy="785812"/>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30" cstate="print"/>
                    <a:stretch>
                      <a:fillRect/>
                    </a:stretch>
                  </pic:blipFill>
                  <pic:spPr>
                    <a:xfrm>
                      <a:off x="0" y="0"/>
                      <a:ext cx="1471609" cy="785812"/>
                    </a:xfrm>
                    <a:prstGeom prst="rect">
                      <a:avLst/>
                    </a:prstGeom>
                  </pic:spPr>
                </pic:pic>
              </a:graphicData>
            </a:graphic>
          </wp:inline>
        </w:drawing>
      </w:r>
      <w:r>
        <w:rPr>
          <w:spacing w:val="57"/>
          <w:sz w:val="20"/>
        </w:rPr>
      </w:r>
    </w:p>
    <w:p>
      <w:pPr>
        <w:tabs>
          <w:tab w:pos="5647" w:val="left" w:leader="none"/>
        </w:tabs>
        <w:spacing w:before="87"/>
        <w:ind w:left="2293" w:right="0" w:firstLine="0"/>
        <w:jc w:val="left"/>
        <w:rPr>
          <w:rFonts w:ascii="LM Roman 8"/>
          <w:sz w:val="15"/>
        </w:rPr>
      </w:pPr>
      <w:bookmarkStart w:name="_bookmark14" w:id="28"/>
      <w:bookmarkEnd w:id="28"/>
      <w:r>
        <w:rPr/>
      </w:r>
      <w:bookmarkStart w:name="_bookmark15" w:id="29"/>
      <w:bookmarkEnd w:id="29"/>
      <w:r>
        <w:rPr/>
      </w:r>
      <w:bookmarkStart w:name="_bookmark16" w:id="30"/>
      <w:bookmarkEnd w:id="30"/>
      <w:r>
        <w:rPr/>
      </w:r>
      <w:r>
        <w:rPr>
          <w:rFonts w:ascii="LM Roman 8"/>
          <w:w w:val="105"/>
          <w:sz w:val="15"/>
        </w:rPr>
        <w:t>(a)</w:t>
      </w:r>
      <w:r>
        <w:rPr>
          <w:rFonts w:ascii="LM Roman 8"/>
          <w:spacing w:val="9"/>
          <w:w w:val="105"/>
          <w:sz w:val="15"/>
        </w:rPr>
        <w:t> </w:t>
      </w:r>
      <w:r>
        <w:rPr>
          <w:rFonts w:ascii="LM Roman 8"/>
          <w:spacing w:val="-2"/>
          <w:w w:val="105"/>
          <w:sz w:val="15"/>
        </w:rPr>
        <w:t>Transmission</w:t>
      </w:r>
      <w:r>
        <w:rPr>
          <w:rFonts w:ascii="LM Roman 8"/>
          <w:sz w:val="15"/>
        </w:rPr>
        <w:tab/>
      </w:r>
      <w:r>
        <w:rPr>
          <w:rFonts w:ascii="LM Roman 8"/>
          <w:w w:val="105"/>
          <w:sz w:val="15"/>
        </w:rPr>
        <w:t>(b)</w:t>
      </w:r>
      <w:r>
        <w:rPr>
          <w:rFonts w:ascii="LM Roman 8"/>
          <w:spacing w:val="9"/>
          <w:w w:val="105"/>
          <w:sz w:val="15"/>
        </w:rPr>
        <w:t> </w:t>
      </w:r>
      <w:r>
        <w:rPr>
          <w:rFonts w:ascii="LM Roman 8"/>
          <w:spacing w:val="-2"/>
          <w:w w:val="105"/>
          <w:sz w:val="15"/>
        </w:rPr>
        <w:t>Failure</w:t>
      </w:r>
    </w:p>
    <w:p>
      <w:pPr>
        <w:pStyle w:val="BodyText"/>
        <w:spacing w:before="13"/>
        <w:jc w:val="left"/>
        <w:rPr>
          <w:rFonts w:ascii="LM Roman 8"/>
          <w:sz w:val="12"/>
        </w:rPr>
      </w:pPr>
      <w:r>
        <w:rPr/>
        <w:drawing>
          <wp:anchor distT="0" distB="0" distL="0" distR="0" allowOverlap="1" layoutInCell="1" locked="0" behindDoc="1" simplePos="0" relativeHeight="487595008">
            <wp:simplePos x="0" y="0"/>
            <wp:positionH relativeFrom="page">
              <wp:posOffset>1811553</wp:posOffset>
            </wp:positionH>
            <wp:positionV relativeFrom="paragraph">
              <wp:posOffset>132049</wp:posOffset>
            </wp:positionV>
            <wp:extent cx="2441445" cy="548639"/>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31" cstate="print"/>
                    <a:stretch>
                      <a:fillRect/>
                    </a:stretch>
                  </pic:blipFill>
                  <pic:spPr>
                    <a:xfrm>
                      <a:off x="0" y="0"/>
                      <a:ext cx="2441445" cy="548639"/>
                    </a:xfrm>
                    <a:prstGeom prst="rect">
                      <a:avLst/>
                    </a:prstGeom>
                  </pic:spPr>
                </pic:pic>
              </a:graphicData>
            </a:graphic>
          </wp:anchor>
        </w:drawing>
      </w:r>
    </w:p>
    <w:p>
      <w:pPr>
        <w:spacing w:before="116"/>
        <w:ind w:left="3306" w:right="0" w:firstLine="0"/>
        <w:jc w:val="left"/>
        <w:rPr>
          <w:rFonts w:ascii="LM Roman 8"/>
          <w:sz w:val="15"/>
        </w:rPr>
      </w:pPr>
      <w:r>
        <w:rPr>
          <w:rFonts w:ascii="LM Roman 8"/>
          <w:w w:val="105"/>
          <w:sz w:val="15"/>
        </w:rPr>
        <w:t>(c)</w:t>
      </w:r>
      <w:r>
        <w:rPr>
          <w:rFonts w:ascii="LM Roman 8"/>
          <w:spacing w:val="9"/>
          <w:w w:val="105"/>
          <w:sz w:val="15"/>
        </w:rPr>
        <w:t> </w:t>
      </w:r>
      <w:r>
        <w:rPr>
          <w:rFonts w:ascii="LM Roman 8"/>
          <w:spacing w:val="-2"/>
          <w:w w:val="105"/>
          <w:sz w:val="15"/>
        </w:rPr>
        <w:t>Acknowledgement</w:t>
      </w:r>
    </w:p>
    <w:p>
      <w:pPr>
        <w:pStyle w:val="BodyText"/>
        <w:spacing w:before="1"/>
        <w:jc w:val="left"/>
        <w:rPr>
          <w:rFonts w:ascii="LM Roman 8"/>
          <w:sz w:val="15"/>
        </w:rPr>
      </w:pPr>
    </w:p>
    <w:p>
      <w:pPr>
        <w:spacing w:before="0"/>
        <w:ind w:left="111"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Automata</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properties</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represents</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error</w:t>
      </w:r>
      <w:r>
        <w:rPr>
          <w:rFonts w:ascii="LM Roman 8"/>
          <w:spacing w:val="-9"/>
          <w:w w:val="105"/>
          <w:sz w:val="15"/>
        </w:rPr>
        <w:t> </w:t>
      </w:r>
      <w:r>
        <w:rPr>
          <w:rFonts w:ascii="LM Roman 8"/>
          <w:spacing w:val="-2"/>
          <w:w w:val="105"/>
          <w:sz w:val="15"/>
        </w:rPr>
        <w:t>state)</w:t>
      </w:r>
    </w:p>
    <w:p>
      <w:pPr>
        <w:pStyle w:val="BodyText"/>
        <w:jc w:val="left"/>
        <w:rPr>
          <w:rFonts w:ascii="LM Roman 8"/>
          <w:sz w:val="15"/>
        </w:rPr>
      </w:pPr>
    </w:p>
    <w:p>
      <w:pPr>
        <w:pStyle w:val="BodyText"/>
        <w:spacing w:before="33"/>
        <w:jc w:val="left"/>
        <w:rPr>
          <w:rFonts w:ascii="LM Roman 8"/>
          <w:sz w:val="15"/>
        </w:rPr>
      </w:pPr>
    </w:p>
    <w:p>
      <w:pPr>
        <w:pStyle w:val="BodyText"/>
        <w:ind w:left="433"/>
      </w:pPr>
      <w:r>
        <w:rPr/>
        <w:t>is</w:t>
      </w:r>
      <w:r>
        <w:rPr>
          <w:spacing w:val="18"/>
        </w:rPr>
        <w:t> </w:t>
      </w:r>
      <w:r>
        <w:rPr>
          <w:spacing w:val="-2"/>
        </w:rPr>
        <w:t>required).</w:t>
      </w:r>
    </w:p>
    <w:p>
      <w:pPr>
        <w:pStyle w:val="ListParagraph"/>
        <w:numPr>
          <w:ilvl w:val="0"/>
          <w:numId w:val="3"/>
        </w:numPr>
        <w:tabs>
          <w:tab w:pos="433" w:val="left" w:leader="none"/>
        </w:tabs>
        <w:spacing w:line="259" w:lineRule="auto" w:before="90" w:after="0"/>
        <w:ind w:left="433" w:right="106" w:hanging="198"/>
        <w:jc w:val="both"/>
        <w:rPr>
          <w:sz w:val="21"/>
        </w:rPr>
      </w:pPr>
      <w:r>
        <w:rPr>
          <w:sz w:val="21"/>
        </w:rPr>
        <w:t>Multiple messages of the same port (to the same or different ports) are managed correctly, i.e., their runtime properties are handled serapately.</w:t>
      </w:r>
    </w:p>
    <w:p>
      <w:pPr>
        <w:pStyle w:val="ListParagraph"/>
        <w:numPr>
          <w:ilvl w:val="0"/>
          <w:numId w:val="3"/>
        </w:numPr>
        <w:tabs>
          <w:tab w:pos="432" w:val="left" w:leader="none"/>
        </w:tabs>
        <w:spacing w:line="240" w:lineRule="auto" w:before="72" w:after="0"/>
        <w:ind w:left="432" w:right="0" w:hanging="197"/>
        <w:jc w:val="both"/>
        <w:rPr>
          <w:sz w:val="21"/>
        </w:rPr>
      </w:pPr>
      <w:r>
        <w:rPr>
          <w:sz w:val="21"/>
        </w:rPr>
        <w:t>Sending</w:t>
      </w:r>
      <w:r>
        <w:rPr>
          <w:spacing w:val="16"/>
          <w:sz w:val="21"/>
        </w:rPr>
        <w:t> </w:t>
      </w:r>
      <w:r>
        <w:rPr>
          <w:sz w:val="21"/>
        </w:rPr>
        <w:t>and</w:t>
      </w:r>
      <w:r>
        <w:rPr>
          <w:spacing w:val="19"/>
          <w:sz w:val="21"/>
        </w:rPr>
        <w:t> </w:t>
      </w:r>
      <w:r>
        <w:rPr>
          <w:sz w:val="21"/>
        </w:rPr>
        <w:t>receiving</w:t>
      </w:r>
      <w:r>
        <w:rPr>
          <w:spacing w:val="18"/>
          <w:sz w:val="21"/>
        </w:rPr>
        <w:t> </w:t>
      </w:r>
      <w:r>
        <w:rPr>
          <w:sz w:val="21"/>
        </w:rPr>
        <w:t>normal</w:t>
      </w:r>
      <w:r>
        <w:rPr>
          <w:spacing w:val="19"/>
          <w:sz w:val="21"/>
        </w:rPr>
        <w:t> </w:t>
      </w:r>
      <w:r>
        <w:rPr>
          <w:sz w:val="21"/>
        </w:rPr>
        <w:t>(unreliable)</w:t>
      </w:r>
      <w:r>
        <w:rPr>
          <w:spacing w:val="19"/>
          <w:sz w:val="21"/>
        </w:rPr>
        <w:t> </w:t>
      </w:r>
      <w:r>
        <w:rPr>
          <w:sz w:val="21"/>
        </w:rPr>
        <w:t>messages</w:t>
      </w:r>
      <w:r>
        <w:rPr>
          <w:spacing w:val="18"/>
          <w:sz w:val="21"/>
        </w:rPr>
        <w:t> </w:t>
      </w:r>
      <w:r>
        <w:rPr>
          <w:sz w:val="21"/>
        </w:rPr>
        <w:t>can</w:t>
      </w:r>
      <w:r>
        <w:rPr>
          <w:spacing w:val="19"/>
          <w:sz w:val="21"/>
        </w:rPr>
        <w:t> </w:t>
      </w:r>
      <w:r>
        <w:rPr>
          <w:sz w:val="21"/>
        </w:rPr>
        <w:t>still</w:t>
      </w:r>
      <w:r>
        <w:rPr>
          <w:spacing w:val="18"/>
          <w:sz w:val="21"/>
        </w:rPr>
        <w:t> </w:t>
      </w:r>
      <w:r>
        <w:rPr>
          <w:sz w:val="21"/>
        </w:rPr>
        <w:t>be</w:t>
      </w:r>
      <w:r>
        <w:rPr>
          <w:spacing w:val="19"/>
          <w:sz w:val="21"/>
        </w:rPr>
        <w:t> </w:t>
      </w:r>
      <w:r>
        <w:rPr>
          <w:sz w:val="21"/>
        </w:rPr>
        <w:t>carried</w:t>
      </w:r>
      <w:r>
        <w:rPr>
          <w:spacing w:val="19"/>
          <w:sz w:val="21"/>
        </w:rPr>
        <w:t> </w:t>
      </w:r>
      <w:r>
        <w:rPr>
          <w:spacing w:val="-4"/>
          <w:sz w:val="21"/>
        </w:rPr>
        <w:t>out.</w:t>
      </w:r>
    </w:p>
    <w:p>
      <w:pPr>
        <w:pStyle w:val="BodyText"/>
        <w:spacing w:line="259" w:lineRule="auto" w:before="121"/>
        <w:ind w:left="221" w:right="104" w:firstLine="317"/>
      </w:pPr>
      <w:r>
        <w:rPr/>
        <w:t>When formalizing these requirements in LTSA, we ran into two main problems. On the one hand, the GTS generated by Groove only contains the applied rule as labels but no information is provided on the occurrence.</w:t>
      </w:r>
      <w:r>
        <w:rPr>
          <w:spacing w:val="40"/>
        </w:rPr>
        <w:t> </w:t>
      </w:r>
      <w:r>
        <w:rPr/>
        <w:t>For this reason, we can capture only those requirements where the identity of messages are irrelevant.</w:t>
      </w:r>
      <w:r>
        <w:rPr>
          <w:spacing w:val="40"/>
        </w:rPr>
        <w:t> </w:t>
      </w:r>
      <w:r>
        <w:rPr/>
        <w:t>In several</w:t>
      </w:r>
      <w:r>
        <w:rPr>
          <w:spacing w:val="34"/>
        </w:rPr>
        <w:t> </w:t>
      </w:r>
      <w:r>
        <w:rPr/>
        <w:t>cases,</w:t>
      </w:r>
      <w:r>
        <w:rPr>
          <w:spacing w:val="38"/>
        </w:rPr>
        <w:t> </w:t>
      </w:r>
      <w:r>
        <w:rPr/>
        <w:t>only</w:t>
      </w:r>
      <w:r>
        <w:rPr>
          <w:spacing w:val="34"/>
        </w:rPr>
        <w:t> </w:t>
      </w:r>
      <w:r>
        <w:rPr/>
        <w:t>a</w:t>
      </w:r>
      <w:r>
        <w:rPr>
          <w:spacing w:val="34"/>
        </w:rPr>
        <w:t> </w:t>
      </w:r>
      <w:r>
        <w:rPr/>
        <w:t>weakened</w:t>
      </w:r>
      <w:r>
        <w:rPr>
          <w:spacing w:val="34"/>
        </w:rPr>
        <w:t> </w:t>
      </w:r>
      <w:r>
        <w:rPr/>
        <w:t>form</w:t>
      </w:r>
      <w:r>
        <w:rPr>
          <w:spacing w:val="34"/>
        </w:rPr>
        <w:t> </w:t>
      </w:r>
      <w:r>
        <w:rPr/>
        <w:t>of</w:t>
      </w:r>
      <w:r>
        <w:rPr>
          <w:spacing w:val="34"/>
        </w:rPr>
        <w:t> </w:t>
      </w:r>
      <w:r>
        <w:rPr/>
        <w:t>the</w:t>
      </w:r>
      <w:r>
        <w:rPr>
          <w:spacing w:val="34"/>
        </w:rPr>
        <w:t> </w:t>
      </w:r>
      <w:r>
        <w:rPr/>
        <w:t>requirement</w:t>
      </w:r>
      <w:r>
        <w:rPr>
          <w:spacing w:val="34"/>
        </w:rPr>
        <w:t> </w:t>
      </w:r>
      <w:r>
        <w:rPr/>
        <w:t>was</w:t>
      </w:r>
      <w:r>
        <w:rPr>
          <w:spacing w:val="34"/>
        </w:rPr>
        <w:t> </w:t>
      </w:r>
      <w:r>
        <w:rPr/>
        <w:t>actually</w:t>
      </w:r>
      <w:r>
        <w:rPr>
          <w:spacing w:val="34"/>
        </w:rPr>
        <w:t> </w:t>
      </w:r>
      <w:r>
        <w:rPr/>
        <w:t>verified</w:t>
      </w:r>
      <w:r>
        <w:rPr>
          <w:spacing w:val="34"/>
        </w:rPr>
        <w:t> </w:t>
      </w:r>
      <w:r>
        <w:rPr/>
        <w:t>due to this problem.</w:t>
      </w:r>
      <w:r>
        <w:rPr>
          <w:spacing w:val="40"/>
        </w:rPr>
        <w:t> </w:t>
      </w:r>
      <w:r>
        <w:rPr/>
        <w:t>In our opinion, providing also information for the matching is an interesting direction for future improvements in Groove.</w:t>
      </w:r>
    </w:p>
    <w:p>
      <w:pPr>
        <w:pStyle w:val="BodyText"/>
        <w:spacing w:line="259" w:lineRule="auto" w:before="24"/>
        <w:ind w:left="221" w:right="104" w:firstLine="317"/>
      </w:pPr>
      <w:r>
        <w:rPr/>
        <w:t>On the other hand, LTSA offers a limited way for checking liveness properties, therefore, our attention was mainly focused on to verify safety properties of reliable </w:t>
      </w:r>
      <w:r>
        <w:rPr>
          <w:spacing w:val="-2"/>
        </w:rPr>
        <w:t>messaging.</w:t>
      </w:r>
    </w:p>
    <w:p>
      <w:pPr>
        <w:pStyle w:val="BodyText"/>
        <w:spacing w:line="259" w:lineRule="auto" w:before="22"/>
        <w:ind w:left="221" w:right="102" w:firstLine="317"/>
      </w:pPr>
      <w:r>
        <w:rPr/>
        <w:t>The main benefits of using these two tools together was the easy generation of</w:t>
      </w:r>
      <w:r>
        <w:rPr>
          <w:spacing w:val="80"/>
        </w:rPr>
        <w:t> </w:t>
      </w:r>
      <w:r>
        <w:rPr/>
        <w:t>the available states and an automated check of properties.</w:t>
      </w:r>
      <w:r>
        <w:rPr>
          <w:spacing w:val="40"/>
        </w:rPr>
        <w:t> </w:t>
      </w:r>
      <w:r>
        <w:rPr/>
        <w:t>The previous require- ments were interpreted and formalized in the form of LTSA processes/properties</w:t>
      </w:r>
      <w:r>
        <w:rPr>
          <w:spacing w:val="80"/>
        </w:rPr>
        <w:t> </w:t>
      </w:r>
      <w:r>
        <w:rPr/>
        <w:t>(see Fig. </w:t>
      </w:r>
      <w:hyperlink w:history="true" w:anchor="_bookmark14">
        <w:r>
          <w:rPr>
            <w:color w:val="0000FF"/>
          </w:rPr>
          <w:t>4</w:t>
        </w:r>
      </w:hyperlink>
      <w:r>
        <w:rPr/>
        <w:t>) as follows.</w:t>
      </w:r>
    </w:p>
    <w:p>
      <w:pPr>
        <w:pStyle w:val="ListParagraph"/>
        <w:numPr>
          <w:ilvl w:val="0"/>
          <w:numId w:val="3"/>
        </w:numPr>
        <w:tabs>
          <w:tab w:pos="433" w:val="left" w:leader="none"/>
        </w:tabs>
        <w:spacing w:line="230" w:lineRule="auto" w:before="111" w:after="0"/>
        <w:ind w:left="433" w:right="106" w:hanging="198"/>
        <w:jc w:val="both"/>
        <w:rPr>
          <w:sz w:val="21"/>
        </w:rPr>
      </w:pPr>
      <w:r>
        <w:rPr>
          <w:sz w:val="21"/>
        </w:rPr>
        <w:t>The</w:t>
      </w:r>
      <w:r>
        <w:rPr>
          <w:spacing w:val="40"/>
          <w:sz w:val="21"/>
        </w:rPr>
        <w:t> </w:t>
      </w:r>
      <w:r>
        <w:rPr>
          <w:sz w:val="21"/>
        </w:rPr>
        <w:t>transmission</w:t>
      </w:r>
      <w:r>
        <w:rPr>
          <w:spacing w:val="40"/>
          <w:sz w:val="21"/>
        </w:rPr>
        <w:t> </w:t>
      </w:r>
      <w:r>
        <w:rPr>
          <w:sz w:val="21"/>
        </w:rPr>
        <w:t>of</w:t>
      </w:r>
      <w:r>
        <w:rPr>
          <w:spacing w:val="40"/>
          <w:sz w:val="21"/>
        </w:rPr>
        <w:t> </w:t>
      </w:r>
      <w:r>
        <w:rPr>
          <w:sz w:val="21"/>
        </w:rPr>
        <w:t>a</w:t>
      </w:r>
      <w:r>
        <w:rPr>
          <w:spacing w:val="40"/>
          <w:sz w:val="21"/>
        </w:rPr>
        <w:t> </w:t>
      </w:r>
      <w:r>
        <w:rPr>
          <w:sz w:val="21"/>
        </w:rPr>
        <w:t>message</w:t>
      </w:r>
      <w:r>
        <w:rPr>
          <w:spacing w:val="40"/>
          <w:sz w:val="21"/>
        </w:rPr>
        <w:t> </w:t>
      </w:r>
      <w:r>
        <w:rPr>
          <w:sz w:val="21"/>
        </w:rPr>
        <w:t>is</w:t>
      </w:r>
      <w:r>
        <w:rPr>
          <w:spacing w:val="40"/>
          <w:sz w:val="21"/>
        </w:rPr>
        <w:t> </w:t>
      </w:r>
      <w:r>
        <w:rPr>
          <w:sz w:val="21"/>
        </w:rPr>
        <w:t>either</w:t>
      </w:r>
      <w:r>
        <w:rPr>
          <w:spacing w:val="40"/>
          <w:sz w:val="21"/>
        </w:rPr>
        <w:t> </w:t>
      </w:r>
      <w:r>
        <w:rPr>
          <w:sz w:val="21"/>
        </w:rPr>
        <w:t>successful</w:t>
      </w:r>
      <w:r>
        <w:rPr>
          <w:spacing w:val="40"/>
          <w:sz w:val="21"/>
        </w:rPr>
        <w:t> </w:t>
      </w:r>
      <w:r>
        <w:rPr>
          <w:sz w:val="21"/>
        </w:rPr>
        <w:t>or</w:t>
      </w:r>
      <w:r>
        <w:rPr>
          <w:spacing w:val="40"/>
          <w:sz w:val="21"/>
        </w:rPr>
        <w:t> </w:t>
      </w:r>
      <w:r>
        <w:rPr>
          <w:sz w:val="21"/>
        </w:rPr>
        <w:t>failed:</w:t>
      </w:r>
      <w:r>
        <w:rPr>
          <w:spacing w:val="80"/>
          <w:w w:val="150"/>
          <w:sz w:val="21"/>
        </w:rPr>
        <w:t> </w:t>
      </w:r>
      <w:r>
        <w:rPr>
          <w:sz w:val="21"/>
        </w:rPr>
        <w:t>Exactly</w:t>
      </w:r>
      <w:r>
        <w:rPr>
          <w:spacing w:val="40"/>
          <w:sz w:val="21"/>
        </w:rPr>
        <w:t> </w:t>
      </w:r>
      <w:r>
        <w:rPr>
          <w:sz w:val="21"/>
        </w:rPr>
        <w:t>one</w:t>
      </w:r>
      <w:r>
        <w:rPr>
          <w:spacing w:val="40"/>
          <w:sz w:val="21"/>
        </w:rPr>
        <w:t> </w:t>
      </w:r>
      <w:r>
        <w:rPr>
          <w:sz w:val="21"/>
        </w:rPr>
        <w:t>of the transformation rules </w:t>
      </w:r>
      <w:r>
        <w:rPr>
          <w:rFonts w:ascii="LM Sans 10" w:hAnsi="LM Sans 10"/>
          <w:sz w:val="21"/>
        </w:rPr>
        <w:t>Success, Failure </w:t>
      </w:r>
      <w:r>
        <w:rPr>
          <w:sz w:val="21"/>
        </w:rPr>
        <w:t>is applied in each path to the restart state(Fig. </w:t>
      </w:r>
      <w:hyperlink w:history="true" w:anchor="_bookmark15">
        <w:r>
          <w:rPr>
            <w:color w:val="0000FF"/>
            <w:sz w:val="21"/>
          </w:rPr>
          <w:t>4(a)</w:t>
        </w:r>
      </w:hyperlink>
      <w:r>
        <w:rPr>
          <w:sz w:val="21"/>
        </w:rPr>
        <w:t>).</w:t>
      </w:r>
    </w:p>
    <w:p>
      <w:pPr>
        <w:pStyle w:val="ListParagraph"/>
        <w:numPr>
          <w:ilvl w:val="0"/>
          <w:numId w:val="3"/>
        </w:numPr>
        <w:tabs>
          <w:tab w:pos="433" w:val="left" w:leader="none"/>
        </w:tabs>
        <w:spacing w:line="259" w:lineRule="auto" w:before="95" w:after="0"/>
        <w:ind w:left="433" w:right="103" w:hanging="198"/>
        <w:jc w:val="both"/>
        <w:rPr>
          <w:sz w:val="21"/>
        </w:rPr>
      </w:pPr>
      <w:r>
        <w:rPr>
          <w:sz w:val="21"/>
        </w:rPr>
        <w:t>The</w:t>
      </w:r>
      <w:r>
        <w:rPr>
          <w:spacing w:val="40"/>
          <w:sz w:val="21"/>
        </w:rPr>
        <w:t> </w:t>
      </w:r>
      <w:r>
        <w:rPr>
          <w:sz w:val="21"/>
        </w:rPr>
        <w:t>transmission</w:t>
      </w:r>
      <w:r>
        <w:rPr>
          <w:spacing w:val="40"/>
          <w:sz w:val="21"/>
        </w:rPr>
        <w:t> </w:t>
      </w:r>
      <w:r>
        <w:rPr>
          <w:sz w:val="21"/>
        </w:rPr>
        <w:t>is</w:t>
      </w:r>
      <w:r>
        <w:rPr>
          <w:spacing w:val="40"/>
          <w:sz w:val="21"/>
        </w:rPr>
        <w:t> </w:t>
      </w:r>
      <w:r>
        <w:rPr>
          <w:sz w:val="21"/>
        </w:rPr>
        <w:t>considered</w:t>
      </w:r>
      <w:r>
        <w:rPr>
          <w:spacing w:val="40"/>
          <w:sz w:val="21"/>
        </w:rPr>
        <w:t> </w:t>
      </w:r>
      <w:r>
        <w:rPr>
          <w:sz w:val="21"/>
        </w:rPr>
        <w:t>failed</w:t>
      </w:r>
      <w:r>
        <w:rPr>
          <w:spacing w:val="40"/>
          <w:sz w:val="21"/>
        </w:rPr>
        <w:t> </w:t>
      </w:r>
      <w:r>
        <w:rPr>
          <w:sz w:val="21"/>
        </w:rPr>
        <w:t>exactly</w:t>
      </w:r>
      <w:r>
        <w:rPr>
          <w:spacing w:val="40"/>
          <w:sz w:val="21"/>
        </w:rPr>
        <w:t> </w:t>
      </w:r>
      <w:r>
        <w:rPr>
          <w:sz w:val="21"/>
        </w:rPr>
        <w:t>in</w:t>
      </w:r>
      <w:r>
        <w:rPr>
          <w:spacing w:val="40"/>
          <w:sz w:val="21"/>
        </w:rPr>
        <w:t> </w:t>
      </w:r>
      <w:r>
        <w:rPr>
          <w:sz w:val="21"/>
        </w:rPr>
        <w:t>the</w:t>
      </w:r>
      <w:r>
        <w:rPr>
          <w:spacing w:val="40"/>
          <w:sz w:val="21"/>
        </w:rPr>
        <w:t> </w:t>
      </w:r>
      <w:r>
        <w:rPr>
          <w:sz w:val="21"/>
        </w:rPr>
        <w:t>case</w:t>
      </w:r>
      <w:r>
        <w:rPr>
          <w:spacing w:val="40"/>
          <w:sz w:val="21"/>
        </w:rPr>
        <w:t> </w:t>
      </w:r>
      <w:r>
        <w:rPr>
          <w:sz w:val="21"/>
        </w:rPr>
        <w:t>when</w:t>
      </w:r>
      <w:r>
        <w:rPr>
          <w:spacing w:val="40"/>
          <w:sz w:val="21"/>
        </w:rPr>
        <w:t> </w:t>
      </w:r>
      <w:r>
        <w:rPr>
          <w:sz w:val="21"/>
        </w:rPr>
        <w:t>the</w:t>
      </w:r>
      <w:r>
        <w:rPr>
          <w:spacing w:val="40"/>
          <w:sz w:val="21"/>
        </w:rPr>
        <w:t> </w:t>
      </w:r>
      <w:r>
        <w:rPr>
          <w:sz w:val="21"/>
        </w:rPr>
        <w:t>timeout</w:t>
      </w:r>
      <w:r>
        <w:rPr>
          <w:spacing w:val="40"/>
          <w:sz w:val="21"/>
        </w:rPr>
        <w:t> </w:t>
      </w:r>
      <w:r>
        <w:rPr>
          <w:sz w:val="21"/>
        </w:rPr>
        <w:t>of the</w:t>
      </w:r>
      <w:r>
        <w:rPr>
          <w:spacing w:val="40"/>
          <w:sz w:val="21"/>
        </w:rPr>
        <w:t> </w:t>
      </w:r>
      <w:r>
        <w:rPr>
          <w:sz w:val="21"/>
        </w:rPr>
        <w:t>acknowledgement</w:t>
      </w:r>
      <w:r>
        <w:rPr>
          <w:spacing w:val="40"/>
          <w:sz w:val="21"/>
        </w:rPr>
        <w:t> </w:t>
      </w:r>
      <w:r>
        <w:rPr>
          <w:sz w:val="21"/>
        </w:rPr>
        <w:t>of</w:t>
      </w:r>
      <w:r>
        <w:rPr>
          <w:spacing w:val="40"/>
          <w:sz w:val="21"/>
        </w:rPr>
        <w:t> </w:t>
      </w:r>
      <w:r>
        <w:rPr>
          <w:sz w:val="21"/>
        </w:rPr>
        <w:t>the</w:t>
      </w:r>
      <w:r>
        <w:rPr>
          <w:spacing w:val="40"/>
          <w:sz w:val="21"/>
        </w:rPr>
        <w:t> </w:t>
      </w:r>
      <w:r>
        <w:rPr>
          <w:sz w:val="21"/>
        </w:rPr>
        <w:t>last</w:t>
      </w:r>
      <w:r>
        <w:rPr>
          <w:spacing w:val="40"/>
          <w:sz w:val="21"/>
        </w:rPr>
        <w:t> </w:t>
      </w:r>
      <w:r>
        <w:rPr>
          <w:sz w:val="21"/>
        </w:rPr>
        <w:t>transmittable</w:t>
      </w:r>
      <w:r>
        <w:rPr>
          <w:spacing w:val="40"/>
          <w:sz w:val="21"/>
        </w:rPr>
        <w:t> </w:t>
      </w:r>
      <w:r>
        <w:rPr>
          <w:sz w:val="21"/>
        </w:rPr>
        <w:t>message</w:t>
      </w:r>
      <w:r>
        <w:rPr>
          <w:spacing w:val="40"/>
          <w:sz w:val="21"/>
        </w:rPr>
        <w:t> </w:t>
      </w:r>
      <w:r>
        <w:rPr>
          <w:sz w:val="21"/>
        </w:rPr>
        <w:t>instance</w:t>
      </w:r>
      <w:r>
        <w:rPr>
          <w:spacing w:val="40"/>
          <w:sz w:val="21"/>
        </w:rPr>
        <w:t> </w:t>
      </w:r>
      <w:r>
        <w:rPr>
          <w:sz w:val="21"/>
        </w:rPr>
        <w:t>is</w:t>
      </w:r>
      <w:r>
        <w:rPr>
          <w:spacing w:val="40"/>
          <w:sz w:val="21"/>
        </w:rPr>
        <w:t> </w:t>
      </w:r>
      <w:r>
        <w:rPr>
          <w:sz w:val="21"/>
        </w:rPr>
        <w:t>exceeded (Fig. </w:t>
      </w:r>
      <w:hyperlink w:history="true" w:anchor="_bookmark15">
        <w:r>
          <w:rPr>
            <w:color w:val="0000FF"/>
            <w:sz w:val="21"/>
          </w:rPr>
          <w:t>4(b)</w:t>
        </w:r>
      </w:hyperlink>
      <w:r>
        <w:rPr>
          <w:sz w:val="21"/>
        </w:rPr>
        <w:t>).</w:t>
      </w:r>
    </w:p>
    <w:p>
      <w:pPr>
        <w:pStyle w:val="ListParagraph"/>
        <w:numPr>
          <w:ilvl w:val="0"/>
          <w:numId w:val="3"/>
        </w:numPr>
        <w:tabs>
          <w:tab w:pos="433" w:val="left" w:leader="none"/>
        </w:tabs>
        <w:spacing w:line="266" w:lineRule="exact" w:before="48" w:after="0"/>
        <w:ind w:left="433" w:right="106" w:hanging="198"/>
        <w:jc w:val="both"/>
        <w:rPr>
          <w:sz w:val="21"/>
        </w:rPr>
      </w:pPr>
      <w:r>
        <w:rPr>
          <w:sz w:val="21"/>
        </w:rPr>
        <w:t>Incoming messages are read only after being acknowledged, i.e.</w:t>
      </w:r>
      <w:r>
        <w:rPr>
          <w:spacing w:val="40"/>
          <w:sz w:val="21"/>
        </w:rPr>
        <w:t> </w:t>
      </w:r>
      <w:r>
        <w:rPr>
          <w:sz w:val="21"/>
        </w:rPr>
        <w:t>the application of the</w:t>
      </w:r>
      <w:r>
        <w:rPr>
          <w:spacing w:val="-10"/>
          <w:sz w:val="21"/>
        </w:rPr>
        <w:t> </w:t>
      </w:r>
      <w:r>
        <w:rPr>
          <w:rFonts w:ascii="LM Sans 10" w:hAnsi="LM Sans 10"/>
          <w:sz w:val="21"/>
        </w:rPr>
        <w:t>SendAck</w:t>
      </w:r>
      <w:r>
        <w:rPr>
          <w:rFonts w:ascii="LM Sans 10" w:hAnsi="LM Sans 10"/>
          <w:spacing w:val="-18"/>
          <w:sz w:val="21"/>
        </w:rPr>
        <w:t> </w:t>
      </w:r>
      <w:r>
        <w:rPr>
          <w:sz w:val="21"/>
        </w:rPr>
        <w:t>rules</w:t>
      </w:r>
      <w:r>
        <w:rPr>
          <w:spacing w:val="-3"/>
          <w:sz w:val="21"/>
        </w:rPr>
        <w:t> </w:t>
      </w:r>
      <w:r>
        <w:rPr>
          <w:sz w:val="21"/>
        </w:rPr>
        <w:t>precedes</w:t>
      </w:r>
      <w:r>
        <w:rPr>
          <w:spacing w:val="-4"/>
          <w:sz w:val="21"/>
        </w:rPr>
        <w:t> </w:t>
      </w:r>
      <w:r>
        <w:rPr>
          <w:sz w:val="21"/>
        </w:rPr>
        <w:t>that</w:t>
      </w:r>
      <w:r>
        <w:rPr>
          <w:spacing w:val="-4"/>
          <w:sz w:val="21"/>
        </w:rPr>
        <w:t> </w:t>
      </w:r>
      <w:r>
        <w:rPr>
          <w:sz w:val="21"/>
        </w:rPr>
        <w:t>of</w:t>
      </w:r>
      <w:r>
        <w:rPr>
          <w:spacing w:val="-4"/>
          <w:sz w:val="21"/>
        </w:rPr>
        <w:t> </w:t>
      </w:r>
      <w:r>
        <w:rPr>
          <w:sz w:val="21"/>
        </w:rPr>
        <w:t>the</w:t>
      </w:r>
      <w:r>
        <w:rPr>
          <w:spacing w:val="-3"/>
          <w:sz w:val="21"/>
        </w:rPr>
        <w:t> </w:t>
      </w:r>
      <w:r>
        <w:rPr>
          <w:rFonts w:ascii="LM Sans 10" w:hAnsi="LM Sans 10"/>
          <w:sz w:val="21"/>
        </w:rPr>
        <w:t>OpenEnvelope</w:t>
      </w:r>
      <w:r>
        <w:rPr>
          <w:rFonts w:ascii="LM Sans 10" w:hAnsi="LM Sans 10"/>
          <w:spacing w:val="-18"/>
          <w:sz w:val="21"/>
        </w:rPr>
        <w:t> </w:t>
      </w:r>
      <w:r>
        <w:rPr>
          <w:sz w:val="21"/>
        </w:rPr>
        <w:t>rule.</w:t>
      </w:r>
      <w:r>
        <w:rPr>
          <w:spacing w:val="38"/>
          <w:sz w:val="21"/>
        </w:rPr>
        <w:t> </w:t>
      </w:r>
      <w:r>
        <w:rPr>
          <w:sz w:val="21"/>
        </w:rPr>
        <w:t>Note</w:t>
      </w:r>
      <w:r>
        <w:rPr>
          <w:spacing w:val="-4"/>
          <w:sz w:val="21"/>
        </w:rPr>
        <w:t> </w:t>
      </w:r>
      <w:r>
        <w:rPr>
          <w:sz w:val="21"/>
        </w:rPr>
        <w:t>that</w:t>
      </w:r>
      <w:r>
        <w:rPr>
          <w:spacing w:val="-4"/>
          <w:sz w:val="21"/>
        </w:rPr>
        <w:t> </w:t>
      </w:r>
      <w:r>
        <w:rPr>
          <w:sz w:val="21"/>
        </w:rPr>
        <w:t>if</w:t>
      </w:r>
      <w:r>
        <w:rPr>
          <w:spacing w:val="-4"/>
          <w:sz w:val="21"/>
        </w:rPr>
        <w:t> </w:t>
      </w:r>
      <w:r>
        <w:rPr>
          <w:sz w:val="21"/>
        </w:rPr>
        <w:t>no</w:t>
      </w:r>
      <w:r>
        <w:rPr>
          <w:spacing w:val="-4"/>
          <w:sz w:val="21"/>
        </w:rPr>
        <w:t> </w:t>
      </w:r>
      <w:r>
        <w:rPr>
          <w:sz w:val="21"/>
        </w:rPr>
        <w:t>acknowl- edgement is needed, then the property is not violated as </w:t>
      </w:r>
      <w:r>
        <w:rPr>
          <w:rFonts w:ascii="LM Sans 10" w:hAnsi="LM Sans 10"/>
          <w:sz w:val="21"/>
        </w:rPr>
        <w:t>OpenEnvelopeNoAck</w:t>
      </w:r>
      <w:r>
        <w:rPr>
          <w:rFonts w:ascii="LM Sans 10" w:hAnsi="LM Sans 10"/>
          <w:spacing w:val="-9"/>
          <w:sz w:val="21"/>
        </w:rPr>
        <w:t> </w:t>
      </w:r>
      <w:r>
        <w:rPr>
          <w:sz w:val="21"/>
        </w:rPr>
        <w:t>rule is applied instead (Fig. </w:t>
      </w:r>
      <w:hyperlink w:history="true" w:anchor="_bookmark16">
        <w:r>
          <w:rPr>
            <w:color w:val="0000FF"/>
            <w:sz w:val="21"/>
          </w:rPr>
          <w:t>4(c)</w:t>
        </w:r>
      </w:hyperlink>
      <w:r>
        <w:rPr>
          <w:sz w:val="21"/>
        </w:rPr>
        <w:t>).</w:t>
      </w:r>
    </w:p>
    <w:p>
      <w:pPr>
        <w:spacing w:after="0" w:line="266" w:lineRule="exact"/>
        <w:jc w:val="both"/>
        <w:rPr>
          <w:sz w:val="21"/>
        </w:rPr>
        <w:sectPr>
          <w:pgSz w:w="9360" w:h="13610"/>
          <w:pgMar w:header="860" w:footer="0" w:top="1060" w:bottom="280" w:left="680" w:right="680"/>
        </w:sectPr>
      </w:pPr>
    </w:p>
    <w:p>
      <w:pPr>
        <w:pStyle w:val="BodyText"/>
        <w:spacing w:line="259" w:lineRule="auto" w:before="155"/>
        <w:ind w:left="108" w:right="217" w:firstLine="317"/>
      </w:pPr>
      <w:r>
        <w:rPr/>
        <w:t>By carefully selecting initial models to capture small but typical configurations, we were able to verify that our reconfiguration rules fulfill these requirements.</w:t>
      </w:r>
      <w:r>
        <w:rPr>
          <w:spacing w:val="40"/>
        </w:rPr>
        <w:t> </w:t>
      </w:r>
      <w:r>
        <w:rPr/>
        <w:t>We believe that these models are minimal but representative configurations which could be extended if this didn’t raise a conflict with the limitation of the state space generation.</w:t>
      </w:r>
      <w:r>
        <w:rPr>
          <w:spacing w:val="80"/>
        </w:rPr>
        <w:t> </w:t>
      </w:r>
      <w:r>
        <w:rPr/>
        <w:t>On</w:t>
      </w:r>
      <w:r>
        <w:rPr>
          <w:spacing w:val="34"/>
        </w:rPr>
        <w:t> </w:t>
      </w:r>
      <w:r>
        <w:rPr/>
        <w:t>the</w:t>
      </w:r>
      <w:r>
        <w:rPr>
          <w:spacing w:val="34"/>
        </w:rPr>
        <w:t> </w:t>
      </w:r>
      <w:r>
        <w:rPr/>
        <w:t>other</w:t>
      </w:r>
      <w:r>
        <w:rPr>
          <w:spacing w:val="34"/>
        </w:rPr>
        <w:t> </w:t>
      </w:r>
      <w:r>
        <w:rPr/>
        <w:t>hand,</w:t>
      </w:r>
      <w:r>
        <w:rPr>
          <w:spacing w:val="38"/>
        </w:rPr>
        <w:t> </w:t>
      </w:r>
      <w:r>
        <w:rPr/>
        <w:t>some</w:t>
      </w:r>
      <w:r>
        <w:rPr>
          <w:spacing w:val="34"/>
        </w:rPr>
        <w:t> </w:t>
      </w:r>
      <w:r>
        <w:rPr/>
        <w:t>of</w:t>
      </w:r>
      <w:r>
        <w:rPr>
          <w:spacing w:val="34"/>
        </w:rPr>
        <w:t> </w:t>
      </w:r>
      <w:r>
        <w:rPr/>
        <w:t>our</w:t>
      </w:r>
      <w:r>
        <w:rPr>
          <w:spacing w:val="34"/>
        </w:rPr>
        <w:t> </w:t>
      </w:r>
      <w:r>
        <w:rPr/>
        <w:t>preliminary</w:t>
      </w:r>
      <w:r>
        <w:rPr>
          <w:spacing w:val="34"/>
        </w:rPr>
        <w:t> </w:t>
      </w:r>
      <w:r>
        <w:rPr/>
        <w:t>expectations</w:t>
      </w:r>
      <w:r>
        <w:rPr>
          <w:spacing w:val="34"/>
        </w:rPr>
        <w:t> </w:t>
      </w:r>
      <w:r>
        <w:rPr/>
        <w:t>turned</w:t>
      </w:r>
      <w:r>
        <w:rPr>
          <w:spacing w:val="34"/>
        </w:rPr>
        <w:t> </w:t>
      </w:r>
      <w:r>
        <w:rPr/>
        <w:t>out to be false during the verification (for instance, that a message lost would always cause timeout).</w:t>
      </w:r>
    </w:p>
    <w:p>
      <w:pPr>
        <w:pStyle w:val="BodyText"/>
        <w:spacing w:line="259" w:lineRule="auto" w:before="24"/>
        <w:ind w:left="108" w:right="215" w:firstLine="317"/>
      </w:pPr>
      <w:r>
        <w:rPr/>
        <w:t>The main lessons we learned from this verification case study for reconfiguration rules used in reliable messaging are the following:</w:t>
      </w:r>
    </w:p>
    <w:p>
      <w:pPr>
        <w:pStyle w:val="ListParagraph"/>
        <w:numPr>
          <w:ilvl w:val="0"/>
          <w:numId w:val="4"/>
        </w:numPr>
        <w:tabs>
          <w:tab w:pos="320" w:val="left" w:leader="none"/>
        </w:tabs>
        <w:spacing w:line="256" w:lineRule="auto" w:before="55" w:after="0"/>
        <w:ind w:left="320" w:right="219" w:hanging="198"/>
        <w:jc w:val="both"/>
        <w:rPr>
          <w:sz w:val="21"/>
        </w:rPr>
      </w:pPr>
      <w:r>
        <w:rPr>
          <w:rFonts w:ascii="LM Roman 10" w:hAnsi="LM Roman 10"/>
          <w:i/>
          <w:sz w:val="21"/>
        </w:rPr>
        <w:t>High-level vs. low-level graph models and rules: </w:t>
      </w:r>
      <w:r>
        <w:rPr>
          <w:sz w:val="21"/>
        </w:rPr>
        <w:t>We were able to translate (by hand) rich graph transformation rules and models (as used in [</w:t>
      </w:r>
      <w:hyperlink w:history="true" w:anchor="_bookmark23">
        <w:r>
          <w:rPr>
            <w:color w:val="0000FF"/>
            <w:sz w:val="21"/>
          </w:rPr>
          <w:t>10</w:t>
        </w:r>
      </w:hyperlink>
      <w:r>
        <w:rPr>
          <w:sz w:val="21"/>
        </w:rPr>
        <w:t>] with inheri- tance, types, attributes, etc.)</w:t>
      </w:r>
      <w:r>
        <w:rPr>
          <w:spacing w:val="34"/>
          <w:sz w:val="21"/>
        </w:rPr>
        <w:t> </w:t>
      </w:r>
      <w:r>
        <w:rPr>
          <w:sz w:val="21"/>
        </w:rPr>
        <w:t>into</w:t>
      </w:r>
      <w:r>
        <w:rPr>
          <w:spacing w:val="-1"/>
          <w:sz w:val="21"/>
        </w:rPr>
        <w:t> </w:t>
      </w:r>
      <w:r>
        <w:rPr>
          <w:sz w:val="21"/>
        </w:rPr>
        <w:t>lower</w:t>
      </w:r>
      <w:r>
        <w:rPr>
          <w:spacing w:val="-1"/>
          <w:sz w:val="21"/>
        </w:rPr>
        <w:t> </w:t>
      </w:r>
      <w:r>
        <w:rPr>
          <w:sz w:val="21"/>
        </w:rPr>
        <w:t>level</w:t>
      </w:r>
      <w:r>
        <w:rPr>
          <w:spacing w:val="-1"/>
          <w:sz w:val="21"/>
        </w:rPr>
        <w:t> </w:t>
      </w:r>
      <w:r>
        <w:rPr>
          <w:sz w:val="21"/>
        </w:rPr>
        <w:t>verification models (used in Groove) with relatively simple modeling tricks.</w:t>
      </w:r>
    </w:p>
    <w:p>
      <w:pPr>
        <w:pStyle w:val="ListParagraph"/>
        <w:numPr>
          <w:ilvl w:val="0"/>
          <w:numId w:val="4"/>
        </w:numPr>
        <w:tabs>
          <w:tab w:pos="319" w:val="left" w:leader="none"/>
        </w:tabs>
        <w:spacing w:line="240" w:lineRule="auto" w:before="28" w:after="0"/>
        <w:ind w:left="319" w:right="0" w:hanging="197"/>
        <w:jc w:val="both"/>
        <w:rPr>
          <w:sz w:val="21"/>
        </w:rPr>
      </w:pPr>
      <w:r>
        <w:rPr>
          <w:rFonts w:ascii="LM Roman 10" w:hAnsi="LM Roman 10"/>
          <w:i/>
          <w:sz w:val="21"/>
        </w:rPr>
        <w:t>Testing</w:t>
      </w:r>
      <w:r>
        <w:rPr>
          <w:rFonts w:ascii="LM Roman 10" w:hAnsi="LM Roman 10"/>
          <w:i/>
          <w:spacing w:val="9"/>
          <w:sz w:val="21"/>
        </w:rPr>
        <w:t> </w:t>
      </w:r>
      <w:r>
        <w:rPr>
          <w:rFonts w:ascii="LM Roman 10" w:hAnsi="LM Roman 10"/>
          <w:i/>
          <w:sz w:val="21"/>
        </w:rPr>
        <w:t>in</w:t>
      </w:r>
      <w:r>
        <w:rPr>
          <w:rFonts w:ascii="LM Roman 10" w:hAnsi="LM Roman 10"/>
          <w:i/>
          <w:spacing w:val="9"/>
          <w:sz w:val="21"/>
        </w:rPr>
        <w:t> </w:t>
      </w:r>
      <w:r>
        <w:rPr>
          <w:rFonts w:ascii="LM Roman 10" w:hAnsi="LM Roman 10"/>
          <w:i/>
          <w:sz w:val="21"/>
        </w:rPr>
        <w:t>Groove:</w:t>
      </w:r>
      <w:r>
        <w:rPr>
          <w:rFonts w:ascii="LM Roman 10" w:hAnsi="LM Roman 10"/>
          <w:i/>
          <w:spacing w:val="54"/>
          <w:sz w:val="21"/>
        </w:rPr>
        <w:t> </w:t>
      </w:r>
      <w:r>
        <w:rPr>
          <w:sz w:val="21"/>
        </w:rPr>
        <w:t>Minor</w:t>
      </w:r>
      <w:r>
        <w:rPr>
          <w:spacing w:val="27"/>
          <w:sz w:val="21"/>
        </w:rPr>
        <w:t> </w:t>
      </w:r>
      <w:r>
        <w:rPr>
          <w:sz w:val="21"/>
        </w:rPr>
        <w:t>conceptual</w:t>
      </w:r>
      <w:r>
        <w:rPr>
          <w:spacing w:val="29"/>
          <w:sz w:val="21"/>
        </w:rPr>
        <w:t> </w:t>
      </w:r>
      <w:r>
        <w:rPr>
          <w:sz w:val="21"/>
        </w:rPr>
        <w:t>flaws</w:t>
      </w:r>
      <w:r>
        <w:rPr>
          <w:spacing w:val="27"/>
          <w:sz w:val="21"/>
        </w:rPr>
        <w:t> </w:t>
      </w:r>
      <w:r>
        <w:rPr>
          <w:sz w:val="21"/>
        </w:rPr>
        <w:t>have</w:t>
      </w:r>
      <w:r>
        <w:rPr>
          <w:spacing w:val="28"/>
          <w:sz w:val="21"/>
        </w:rPr>
        <w:t> </w:t>
      </w:r>
      <w:r>
        <w:rPr>
          <w:sz w:val="21"/>
        </w:rPr>
        <w:t>been</w:t>
      </w:r>
      <w:r>
        <w:rPr>
          <w:spacing w:val="28"/>
          <w:sz w:val="21"/>
        </w:rPr>
        <w:t> </w:t>
      </w:r>
      <w:r>
        <w:rPr>
          <w:sz w:val="21"/>
        </w:rPr>
        <w:t>identified</w:t>
      </w:r>
      <w:r>
        <w:rPr>
          <w:spacing w:val="28"/>
          <w:sz w:val="21"/>
        </w:rPr>
        <w:t> </w:t>
      </w:r>
      <w:r>
        <w:rPr>
          <w:sz w:val="21"/>
        </w:rPr>
        <w:t>in</w:t>
      </w:r>
      <w:r>
        <w:rPr>
          <w:spacing w:val="29"/>
          <w:sz w:val="21"/>
        </w:rPr>
        <w:t> </w:t>
      </w:r>
      <w:r>
        <w:rPr>
          <w:sz w:val="21"/>
        </w:rPr>
        <w:t>the</w:t>
      </w:r>
      <w:r>
        <w:rPr>
          <w:spacing w:val="27"/>
          <w:sz w:val="21"/>
        </w:rPr>
        <w:t> </w:t>
      </w:r>
      <w:r>
        <w:rPr>
          <w:sz w:val="21"/>
        </w:rPr>
        <w:t>rules</w:t>
      </w:r>
      <w:r>
        <w:rPr>
          <w:spacing w:val="28"/>
          <w:sz w:val="21"/>
        </w:rPr>
        <w:t> </w:t>
      </w:r>
      <w:r>
        <w:rPr>
          <w:spacing w:val="-5"/>
          <w:sz w:val="21"/>
        </w:rPr>
        <w:t>of</w:t>
      </w:r>
    </w:p>
    <w:p>
      <w:pPr>
        <w:pStyle w:val="BodyText"/>
        <w:spacing w:line="259" w:lineRule="auto" w:before="17"/>
        <w:ind w:left="320" w:right="218"/>
      </w:pPr>
      <w:bookmarkStart w:name="Related work" w:id="31"/>
      <w:bookmarkEnd w:id="31"/>
      <w:r>
        <w:rPr/>
      </w:r>
      <w:r>
        <w:rPr/>
        <w:t>[</w:t>
      </w:r>
      <w:hyperlink w:history="true" w:anchor="_bookmark23">
        <w:r>
          <w:rPr>
            <w:color w:val="0000FF"/>
          </w:rPr>
          <w:t>10</w:t>
        </w:r>
      </w:hyperlink>
      <w:r>
        <w:rPr/>
        <w:t>] by manually inspecting the generated GTS for smaller examples.</w:t>
      </w:r>
      <w:r>
        <w:rPr>
          <w:spacing w:val="40"/>
        </w:rPr>
        <w:t> </w:t>
      </w:r>
      <w:r>
        <w:rPr/>
        <w:t>However, such manual inspection for deciding the correctness of a property was infeasible</w:t>
      </w:r>
      <w:r>
        <w:rPr>
          <w:spacing w:val="80"/>
        </w:rPr>
        <w:t> </w:t>
      </w:r>
      <w:r>
        <w:rPr/>
        <w:t>for large state spaces.</w:t>
      </w:r>
    </w:p>
    <w:p>
      <w:pPr>
        <w:pStyle w:val="ListParagraph"/>
        <w:numPr>
          <w:ilvl w:val="0"/>
          <w:numId w:val="4"/>
        </w:numPr>
        <w:tabs>
          <w:tab w:pos="320" w:val="left" w:leader="none"/>
        </w:tabs>
        <w:spacing w:line="256" w:lineRule="auto" w:before="24" w:after="0"/>
        <w:ind w:left="320" w:right="218" w:hanging="198"/>
        <w:jc w:val="both"/>
        <w:rPr>
          <w:sz w:val="21"/>
        </w:rPr>
      </w:pPr>
      <w:r>
        <w:rPr>
          <w:rFonts w:ascii="LM Roman 10" w:hAnsi="LM Roman 10"/>
          <w:i/>
          <w:sz w:val="21"/>
        </w:rPr>
        <w:t>Veriﬁcation in LTSA: </w:t>
      </w:r>
      <w:r>
        <w:rPr>
          <w:sz w:val="21"/>
        </w:rPr>
        <w:t>Automated post-processing in LTSA is a feasible solution for verifying meaningful safety properties with obvious limitations due to the lack of identity information in the GTS generated by Groove.</w:t>
      </w:r>
    </w:p>
    <w:p>
      <w:pPr>
        <w:pStyle w:val="BodyText"/>
        <w:spacing w:before="126"/>
        <w:jc w:val="left"/>
      </w:pPr>
    </w:p>
    <w:p>
      <w:pPr>
        <w:pStyle w:val="Heading1"/>
        <w:numPr>
          <w:ilvl w:val="0"/>
          <w:numId w:val="1"/>
        </w:numPr>
        <w:tabs>
          <w:tab w:pos="577" w:val="left" w:leader="none"/>
        </w:tabs>
        <w:spacing w:line="240" w:lineRule="auto" w:before="1" w:after="0"/>
        <w:ind w:left="577" w:right="0" w:hanging="469"/>
        <w:jc w:val="both"/>
      </w:pPr>
      <w:r>
        <w:rPr/>
        <w:t>Related</w:t>
      </w:r>
      <w:r>
        <w:rPr>
          <w:spacing w:val="-12"/>
        </w:rPr>
        <w:t> </w:t>
      </w:r>
      <w:r>
        <w:rPr>
          <w:spacing w:val="-4"/>
        </w:rPr>
        <w:t>work</w:t>
      </w:r>
    </w:p>
    <w:p>
      <w:pPr>
        <w:pStyle w:val="BodyText"/>
        <w:spacing w:line="259" w:lineRule="auto" w:before="226"/>
        <w:ind w:left="108" w:right="221"/>
      </w:pPr>
      <w:r>
        <w:rPr/>
        <w:t>Related</w:t>
      </w:r>
      <w:r>
        <w:rPr>
          <w:spacing w:val="-1"/>
        </w:rPr>
        <w:t> </w:t>
      </w:r>
      <w:r>
        <w:rPr/>
        <w:t>work</w:t>
      </w:r>
      <w:r>
        <w:rPr>
          <w:spacing w:val="-1"/>
        </w:rPr>
        <w:t> </w:t>
      </w:r>
      <w:r>
        <w:rPr/>
        <w:t>in</w:t>
      </w:r>
      <w:r>
        <w:rPr>
          <w:spacing w:val="-1"/>
        </w:rPr>
        <w:t> </w:t>
      </w:r>
      <w:r>
        <w:rPr/>
        <w:t>this</w:t>
      </w:r>
      <w:r>
        <w:rPr>
          <w:spacing w:val="-1"/>
        </w:rPr>
        <w:t> </w:t>
      </w:r>
      <w:r>
        <w:rPr/>
        <w:t>field</w:t>
      </w:r>
      <w:r>
        <w:rPr>
          <w:spacing w:val="-1"/>
        </w:rPr>
        <w:t> </w:t>
      </w:r>
      <w:r>
        <w:rPr/>
        <w:t>usually</w:t>
      </w:r>
      <w:r>
        <w:rPr>
          <w:spacing w:val="-1"/>
        </w:rPr>
        <w:t> </w:t>
      </w:r>
      <w:r>
        <w:rPr/>
        <w:t>concentrate</w:t>
      </w:r>
      <w:r>
        <w:rPr>
          <w:spacing w:val="-1"/>
        </w:rPr>
        <w:t> </w:t>
      </w:r>
      <w:r>
        <w:rPr/>
        <w:t>either</w:t>
      </w:r>
      <w:r>
        <w:rPr>
          <w:spacing w:val="-1"/>
        </w:rPr>
        <w:t> </w:t>
      </w:r>
      <w:r>
        <w:rPr/>
        <w:t>on</w:t>
      </w:r>
      <w:r>
        <w:rPr>
          <w:spacing w:val="-1"/>
        </w:rPr>
        <w:t> </w:t>
      </w:r>
      <w:r>
        <w:rPr/>
        <w:t>describing</w:t>
      </w:r>
      <w:r>
        <w:rPr>
          <w:spacing w:val="-1"/>
        </w:rPr>
        <w:t> </w:t>
      </w:r>
      <w:r>
        <w:rPr/>
        <w:t>the</w:t>
      </w:r>
      <w:r>
        <w:rPr>
          <w:spacing w:val="-1"/>
        </w:rPr>
        <w:t> </w:t>
      </w:r>
      <w:r>
        <w:rPr/>
        <w:t>non-functional attributes of services, or modeling dynamic aspects of Service Oriented Architec- tures by graph transformation.</w:t>
      </w:r>
    </w:p>
    <w:p>
      <w:pPr>
        <w:pStyle w:val="BodyText"/>
        <w:spacing w:line="259" w:lineRule="auto" w:before="22"/>
        <w:ind w:left="108" w:right="216" w:firstLine="317"/>
      </w:pPr>
      <w:r>
        <w:rPr/>
        <w:t>Our work conceptually follows the approach of [</w:t>
      </w:r>
      <w:hyperlink w:history="true" w:anchor="_bookmark17">
        <w:r>
          <w:rPr>
            <w:color w:val="0000FF"/>
          </w:rPr>
          <w:t>2</w:t>
        </w:r>
      </w:hyperlink>
      <w:r>
        <w:rPr/>
        <w:t>] for specifying services in SOA. The authors of [</w:t>
      </w:r>
      <w:hyperlink w:history="true" w:anchor="_bookmark19">
        <w:r>
          <w:rPr>
            <w:color w:val="0000FF"/>
          </w:rPr>
          <w:t>3</w:t>
        </w:r>
      </w:hyperlink>
      <w:r>
        <w:rPr/>
        <w:t>] describe the application of graph transformations in the runtime matching of behavioral Web service specifications.</w:t>
      </w:r>
      <w:r>
        <w:rPr>
          <w:spacing w:val="40"/>
        </w:rPr>
        <w:t> </w:t>
      </w:r>
      <w:r>
        <w:rPr/>
        <w:t>In [</w:t>
      </w:r>
      <w:hyperlink w:history="true" w:anchor="_bookmark29">
        <w:r>
          <w:rPr>
            <w:color w:val="0000FF"/>
          </w:rPr>
          <w:t>13</w:t>
        </w:r>
      </w:hyperlink>
      <w:r>
        <w:rPr/>
        <w:t>], the conformance testing</w:t>
      </w:r>
      <w:r>
        <w:rPr>
          <w:spacing w:val="40"/>
        </w:rPr>
        <w:t> </w:t>
      </w:r>
      <w:r>
        <w:rPr/>
        <w:t>of Web services is based on graph transformations, focusing on the automated test case generation.</w:t>
      </w:r>
      <w:r>
        <w:rPr>
          <w:spacing w:val="40"/>
        </w:rPr>
        <w:t> </w:t>
      </w:r>
      <w:r>
        <w:rPr/>
        <w:t>However, none of these works discusses the aspects of reliable messaging.</w:t>
      </w:r>
      <w:r>
        <w:rPr>
          <w:spacing w:val="40"/>
        </w:rPr>
        <w:t> </w:t>
      </w:r>
      <w:r>
        <w:rPr/>
        <w:t>Our aim was to utilize the benefits of this approach by extending the metamodel and the transformation rules.</w:t>
      </w:r>
    </w:p>
    <w:p>
      <w:pPr>
        <w:pStyle w:val="BodyText"/>
        <w:spacing w:line="264" w:lineRule="auto" w:before="25"/>
        <w:ind w:left="108" w:right="216" w:firstLine="317"/>
        <w:jc w:val="right"/>
      </w:pPr>
      <w:r>
        <w:rPr/>
        <w:t>Graph transformation is used as a specification technique for dynamic architec- tural reconfigurations in [</w:t>
      </w:r>
      <w:hyperlink w:history="true" w:anchor="_bookmark26">
        <w:r>
          <w:rPr>
            <w:color w:val="0000FF"/>
          </w:rPr>
          <w:t>7</w:t>
        </w:r>
      </w:hyperlink>
      <w:r>
        <w:rPr/>
        <w:t>] using the algebraic framework CommUnity.</w:t>
      </w:r>
      <w:r>
        <w:rPr>
          <w:spacing w:val="36"/>
        </w:rPr>
        <w:t> </w:t>
      </w:r>
      <w:r>
        <w:rPr/>
        <w:t>Hirsch uses graph transformations over hypergraphs in [</w:t>
      </w:r>
      <w:hyperlink w:history="true" w:anchor="_bookmark30">
        <w:r>
          <w:rPr>
            <w:color w:val="0000FF"/>
          </w:rPr>
          <w:t>14</w:t>
        </w:r>
      </w:hyperlink>
      <w:r>
        <w:rPr/>
        <w:t>] to to specify run-time interactions</w:t>
      </w:r>
      <w:r>
        <w:rPr>
          <w:spacing w:val="80"/>
        </w:rPr>
        <w:t> </w:t>
      </w:r>
      <w:r>
        <w:rPr/>
        <w:t>among</w:t>
      </w:r>
      <w:r>
        <w:rPr>
          <w:spacing w:val="39"/>
        </w:rPr>
        <w:t> </w:t>
      </w:r>
      <w:r>
        <w:rPr/>
        <w:t>components,</w:t>
      </w:r>
      <w:r>
        <w:rPr>
          <w:spacing w:val="40"/>
        </w:rPr>
        <w:t> </w:t>
      </w:r>
      <w:r>
        <w:rPr/>
        <w:t>reconfigurations,</w:t>
      </w:r>
      <w:r>
        <w:rPr>
          <w:spacing w:val="40"/>
        </w:rPr>
        <w:t> </w:t>
      </w:r>
      <w:r>
        <w:rPr/>
        <w:t>and</w:t>
      </w:r>
      <w:r>
        <w:rPr>
          <w:spacing w:val="39"/>
        </w:rPr>
        <w:t> </w:t>
      </w:r>
      <w:r>
        <w:rPr/>
        <w:t>mobility</w:t>
      </w:r>
      <w:r>
        <w:rPr>
          <w:spacing w:val="39"/>
        </w:rPr>
        <w:t> </w:t>
      </w:r>
      <w:r>
        <w:rPr/>
        <w:t>in</w:t>
      </w:r>
      <w:r>
        <w:rPr>
          <w:spacing w:val="39"/>
        </w:rPr>
        <w:t> </w:t>
      </w:r>
      <w:r>
        <w:rPr/>
        <w:t>a</w:t>
      </w:r>
      <w:r>
        <w:rPr>
          <w:spacing w:val="39"/>
        </w:rPr>
        <w:t> </w:t>
      </w:r>
      <w:r>
        <w:rPr/>
        <w:t>given</w:t>
      </w:r>
      <w:r>
        <w:rPr>
          <w:spacing w:val="39"/>
        </w:rPr>
        <w:t> </w:t>
      </w:r>
      <w:r>
        <w:rPr/>
        <w:t>architectural</w:t>
      </w:r>
      <w:r>
        <w:rPr>
          <w:spacing w:val="39"/>
        </w:rPr>
        <w:t> </w:t>
      </w:r>
      <w:r>
        <w:rPr/>
        <w:t>style. However, the problem of reliable messaging in SOA is not addressed in either case.</w:t>
      </w:r>
      <w:r>
        <w:rPr>
          <w:spacing w:val="40"/>
        </w:rPr>
        <w:t> </w:t>
      </w:r>
      <w:r>
        <w:rPr/>
        <w:t>LTSA</w:t>
      </w:r>
      <w:r>
        <w:rPr>
          <w:spacing w:val="30"/>
        </w:rPr>
        <w:t> </w:t>
      </w:r>
      <w:r>
        <w:rPr/>
        <w:t>[</w:t>
      </w:r>
      <w:hyperlink w:history="true" w:anchor="_bookmark31">
        <w:r>
          <w:rPr>
            <w:color w:val="0000FF"/>
          </w:rPr>
          <w:t>15</w:t>
        </w:r>
      </w:hyperlink>
      <w:r>
        <w:rPr/>
        <w:t>]</w:t>
      </w:r>
      <w:r>
        <w:rPr>
          <w:spacing w:val="29"/>
        </w:rPr>
        <w:t> </w:t>
      </w:r>
      <w:r>
        <w:rPr/>
        <w:t>has</w:t>
      </w:r>
      <w:r>
        <w:rPr>
          <w:spacing w:val="30"/>
        </w:rPr>
        <w:t> </w:t>
      </w:r>
      <w:r>
        <w:rPr/>
        <w:t>already</w:t>
      </w:r>
      <w:r>
        <w:rPr>
          <w:spacing w:val="29"/>
        </w:rPr>
        <w:t> </w:t>
      </w:r>
      <w:r>
        <w:rPr/>
        <w:t>been</w:t>
      </w:r>
      <w:r>
        <w:rPr>
          <w:spacing w:val="30"/>
        </w:rPr>
        <w:t> </w:t>
      </w:r>
      <w:r>
        <w:rPr/>
        <w:t>applied</w:t>
      </w:r>
      <w:r>
        <w:rPr>
          <w:spacing w:val="30"/>
        </w:rPr>
        <w:t> </w:t>
      </w:r>
      <w:r>
        <w:rPr/>
        <w:t>successfully</w:t>
      </w:r>
      <w:r>
        <w:rPr>
          <w:spacing w:val="29"/>
        </w:rPr>
        <w:t> </w:t>
      </w:r>
      <w:r>
        <w:rPr/>
        <w:t>for</w:t>
      </w:r>
      <w:r>
        <w:rPr>
          <w:spacing w:val="29"/>
        </w:rPr>
        <w:t> </w:t>
      </w:r>
      <w:r>
        <w:rPr/>
        <w:t>the</w:t>
      </w:r>
      <w:r>
        <w:rPr>
          <w:spacing w:val="30"/>
        </w:rPr>
        <w:t> </w:t>
      </w:r>
      <w:r>
        <w:rPr/>
        <w:t>formal</w:t>
      </w:r>
      <w:r>
        <w:rPr>
          <w:spacing w:val="29"/>
        </w:rPr>
        <w:t> </w:t>
      </w:r>
      <w:r>
        <w:rPr/>
        <w:t>analysis</w:t>
      </w:r>
      <w:r>
        <w:rPr>
          <w:spacing w:val="29"/>
        </w:rPr>
        <w:t> </w:t>
      </w:r>
      <w:r>
        <w:rPr/>
        <w:t>of</w:t>
      </w:r>
      <w:r>
        <w:rPr>
          <w:spacing w:val="29"/>
        </w:rPr>
        <w:t> </w:t>
      </w:r>
      <w:r>
        <w:rPr/>
        <w:t>busi- ness</w:t>
      </w:r>
      <w:r>
        <w:rPr>
          <w:spacing w:val="10"/>
        </w:rPr>
        <w:t> </w:t>
      </w:r>
      <w:r>
        <w:rPr/>
        <w:t>processes</w:t>
      </w:r>
      <w:r>
        <w:rPr>
          <w:spacing w:val="10"/>
        </w:rPr>
        <w:t> </w:t>
      </w:r>
      <w:r>
        <w:rPr/>
        <w:t>given</w:t>
      </w:r>
      <w:r>
        <w:rPr>
          <w:spacing w:val="10"/>
        </w:rPr>
        <w:t> </w:t>
      </w:r>
      <w:r>
        <w:rPr/>
        <w:t>in</w:t>
      </w:r>
      <w:r>
        <w:rPr>
          <w:spacing w:val="10"/>
        </w:rPr>
        <w:t> </w:t>
      </w:r>
      <w:r>
        <w:rPr/>
        <w:t>the</w:t>
      </w:r>
      <w:r>
        <w:rPr>
          <w:spacing w:val="11"/>
        </w:rPr>
        <w:t> </w:t>
      </w:r>
      <w:r>
        <w:rPr/>
        <w:t>form</w:t>
      </w:r>
      <w:r>
        <w:rPr>
          <w:spacing w:val="10"/>
        </w:rPr>
        <w:t> </w:t>
      </w:r>
      <w:r>
        <w:rPr/>
        <w:t>of</w:t>
      </w:r>
      <w:r>
        <w:rPr>
          <w:spacing w:val="10"/>
        </w:rPr>
        <w:t> </w:t>
      </w:r>
      <w:r>
        <w:rPr/>
        <w:t>BPEL</w:t>
      </w:r>
      <w:r>
        <w:rPr>
          <w:spacing w:val="10"/>
        </w:rPr>
        <w:t> </w:t>
      </w:r>
      <w:r>
        <w:rPr/>
        <w:t>specifications</w:t>
      </w:r>
      <w:r>
        <w:rPr>
          <w:spacing w:val="11"/>
        </w:rPr>
        <w:t> </w:t>
      </w:r>
      <w:r>
        <w:rPr/>
        <w:t>in</w:t>
      </w:r>
      <w:r>
        <w:rPr>
          <w:spacing w:val="10"/>
        </w:rPr>
        <w:t> </w:t>
      </w:r>
      <w:r>
        <w:rPr/>
        <w:t>[</w:t>
      </w:r>
      <w:hyperlink w:history="true" w:anchor="_bookmark27">
        <w:r>
          <w:rPr>
            <w:color w:val="0000FF"/>
          </w:rPr>
          <w:t>9</w:t>
        </w:r>
      </w:hyperlink>
      <w:r>
        <w:rPr/>
        <w:t>],</w:t>
      </w:r>
      <w:r>
        <w:rPr>
          <w:spacing w:val="11"/>
        </w:rPr>
        <w:t> </w:t>
      </w:r>
      <w:r>
        <w:rPr/>
        <w:t>but</w:t>
      </w:r>
      <w:r>
        <w:rPr>
          <w:spacing w:val="10"/>
        </w:rPr>
        <w:t> </w:t>
      </w:r>
      <w:r>
        <w:rPr/>
        <w:t>reliable</w:t>
      </w:r>
      <w:r>
        <w:rPr>
          <w:spacing w:val="11"/>
        </w:rPr>
        <w:t> </w:t>
      </w:r>
      <w:r>
        <w:rPr>
          <w:spacing w:val="-2"/>
        </w:rPr>
        <w:t>messages</w:t>
      </w:r>
    </w:p>
    <w:p>
      <w:pPr>
        <w:pStyle w:val="BodyText"/>
        <w:spacing w:line="236" w:lineRule="exact"/>
        <w:ind w:left="108"/>
      </w:pPr>
      <w:r>
        <w:rPr/>
        <w:t>are</w:t>
      </w:r>
      <w:r>
        <w:rPr>
          <w:spacing w:val="17"/>
        </w:rPr>
        <w:t> </w:t>
      </w:r>
      <w:r>
        <w:rPr/>
        <w:t>not</w:t>
      </w:r>
      <w:r>
        <w:rPr>
          <w:spacing w:val="18"/>
        </w:rPr>
        <w:t> </w:t>
      </w:r>
      <w:r>
        <w:rPr/>
        <w:t>considered</w:t>
      </w:r>
      <w:r>
        <w:rPr>
          <w:spacing w:val="18"/>
        </w:rPr>
        <w:t> </w:t>
      </w:r>
      <w:r>
        <w:rPr/>
        <w:t>in</w:t>
      </w:r>
      <w:r>
        <w:rPr>
          <w:spacing w:val="18"/>
        </w:rPr>
        <w:t> </w:t>
      </w:r>
      <w:r>
        <w:rPr/>
        <w:t>these</w:t>
      </w:r>
      <w:r>
        <w:rPr>
          <w:spacing w:val="17"/>
        </w:rPr>
        <w:t> </w:t>
      </w:r>
      <w:r>
        <w:rPr>
          <w:spacing w:val="-2"/>
        </w:rPr>
        <w:t>papers.</w:t>
      </w:r>
    </w:p>
    <w:p>
      <w:pPr>
        <w:pStyle w:val="BodyText"/>
        <w:spacing w:line="259" w:lineRule="auto" w:before="39"/>
        <w:ind w:left="108" w:right="217" w:firstLine="317"/>
      </w:pPr>
      <w:r>
        <w:rPr/>
        <w:t>In the future, we plan to investigate the use of other verification tools for graph grammars.</w:t>
      </w:r>
      <w:r>
        <w:rPr>
          <w:spacing w:val="49"/>
        </w:rPr>
        <w:t> </w:t>
      </w:r>
      <w:r>
        <w:rPr/>
        <w:t>A</w:t>
      </w:r>
      <w:r>
        <w:rPr>
          <w:spacing w:val="20"/>
        </w:rPr>
        <w:t> </w:t>
      </w:r>
      <w:r>
        <w:rPr/>
        <w:t>primary</w:t>
      </w:r>
      <w:r>
        <w:rPr>
          <w:spacing w:val="20"/>
        </w:rPr>
        <w:t> </w:t>
      </w:r>
      <w:r>
        <w:rPr/>
        <w:t>candidate</w:t>
      </w:r>
      <w:r>
        <w:rPr>
          <w:spacing w:val="20"/>
        </w:rPr>
        <w:t> </w:t>
      </w:r>
      <w:r>
        <w:rPr/>
        <w:t>is</w:t>
      </w:r>
      <w:r>
        <w:rPr>
          <w:spacing w:val="20"/>
        </w:rPr>
        <w:t> </w:t>
      </w:r>
      <w:r>
        <w:rPr/>
        <w:t>Augur</w:t>
      </w:r>
      <w:r>
        <w:rPr>
          <w:spacing w:val="20"/>
        </w:rPr>
        <w:t> </w:t>
      </w:r>
      <w:r>
        <w:rPr/>
        <w:t>[</w:t>
      </w:r>
      <w:hyperlink w:history="true" w:anchor="_bookmark36">
        <w:r>
          <w:rPr>
            <w:color w:val="0000FF"/>
          </w:rPr>
          <w:t>21</w:t>
        </w:r>
      </w:hyperlink>
      <w:r>
        <w:rPr/>
        <w:t>],</w:t>
      </w:r>
      <w:r>
        <w:rPr>
          <w:spacing w:val="21"/>
        </w:rPr>
        <w:t> </w:t>
      </w:r>
      <w:r>
        <w:rPr/>
        <w:t>which</w:t>
      </w:r>
      <w:r>
        <w:rPr>
          <w:spacing w:val="20"/>
        </w:rPr>
        <w:t> </w:t>
      </w:r>
      <w:r>
        <w:rPr/>
        <w:t>uses</w:t>
      </w:r>
      <w:r>
        <w:rPr>
          <w:spacing w:val="20"/>
        </w:rPr>
        <w:t> </w:t>
      </w:r>
      <w:r>
        <w:rPr/>
        <w:t>unfolding</w:t>
      </w:r>
      <w:r>
        <w:rPr>
          <w:spacing w:val="20"/>
        </w:rPr>
        <w:t> </w:t>
      </w:r>
      <w:r>
        <w:rPr/>
        <w:t>techniques</w:t>
      </w:r>
      <w:r>
        <w:rPr>
          <w:spacing w:val="20"/>
        </w:rPr>
        <w:t> </w:t>
      </w:r>
      <w:r>
        <w:rPr>
          <w:spacing w:val="-5"/>
        </w:rPr>
        <w:t>to</w:t>
      </w:r>
    </w:p>
    <w:p>
      <w:pPr>
        <w:spacing w:after="0" w:line="259" w:lineRule="auto"/>
        <w:sectPr>
          <w:pgSz w:w="9360" w:h="13610"/>
          <w:pgMar w:header="860" w:footer="0" w:top="1060" w:bottom="280" w:left="680" w:right="680"/>
        </w:sectPr>
      </w:pPr>
    </w:p>
    <w:p>
      <w:pPr>
        <w:pStyle w:val="BodyText"/>
        <w:spacing w:before="155"/>
        <w:ind w:left="221"/>
      </w:pPr>
      <w:r>
        <w:rPr/>
        <w:t>derive</w:t>
      </w:r>
      <w:r>
        <w:rPr>
          <w:spacing w:val="13"/>
        </w:rPr>
        <w:t> </w:t>
      </w:r>
      <w:r>
        <w:rPr/>
        <w:t>a</w:t>
      </w:r>
      <w:r>
        <w:rPr>
          <w:spacing w:val="14"/>
        </w:rPr>
        <w:t> </w:t>
      </w:r>
      <w:r>
        <w:rPr/>
        <w:t>finite</w:t>
      </w:r>
      <w:r>
        <w:rPr>
          <w:spacing w:val="14"/>
        </w:rPr>
        <w:t> </w:t>
      </w:r>
      <w:r>
        <w:rPr/>
        <w:t>approximation</w:t>
      </w:r>
      <w:r>
        <w:rPr>
          <w:spacing w:val="14"/>
        </w:rPr>
        <w:t> </w:t>
      </w:r>
      <w:r>
        <w:rPr/>
        <w:t>of</w:t>
      </w:r>
      <w:r>
        <w:rPr>
          <w:spacing w:val="14"/>
        </w:rPr>
        <w:t> </w:t>
      </w:r>
      <w:r>
        <w:rPr/>
        <w:t>possible</w:t>
      </w:r>
      <w:r>
        <w:rPr>
          <w:spacing w:val="14"/>
        </w:rPr>
        <w:t> </w:t>
      </w:r>
      <w:r>
        <w:rPr/>
        <w:t>traces</w:t>
      </w:r>
      <w:r>
        <w:rPr>
          <w:spacing w:val="14"/>
        </w:rPr>
        <w:t> </w:t>
      </w:r>
      <w:r>
        <w:rPr/>
        <w:t>in</w:t>
      </w:r>
      <w:r>
        <w:rPr>
          <w:spacing w:val="14"/>
        </w:rPr>
        <w:t> </w:t>
      </w:r>
      <w:r>
        <w:rPr/>
        <w:t>a</w:t>
      </w:r>
      <w:r>
        <w:rPr>
          <w:spacing w:val="13"/>
        </w:rPr>
        <w:t> </w:t>
      </w:r>
      <w:r>
        <w:rPr>
          <w:spacing w:val="-4"/>
        </w:rPr>
        <w:t>GTS.</w:t>
      </w:r>
    </w:p>
    <w:p>
      <w:pPr>
        <w:pStyle w:val="BodyText"/>
        <w:spacing w:line="259" w:lineRule="auto" w:before="39"/>
        <w:ind w:left="221" w:right="105" w:firstLine="317"/>
      </w:pPr>
      <w:r>
        <w:rPr/>
        <w:t>The specification and analysis of fault behaviors have been carried out in [</w:t>
      </w:r>
      <w:hyperlink w:history="true" w:anchor="_bookmark20">
        <w:r>
          <w:rPr>
            <w:color w:val="0000FF"/>
          </w:rPr>
          <w:t>4</w:t>
        </w:r>
      </w:hyperlink>
      <w:r>
        <w:rPr/>
        <w:t>]</w:t>
      </w:r>
      <w:r>
        <w:rPr>
          <w:spacing w:val="80"/>
        </w:rPr>
        <w:t> </w:t>
      </w:r>
      <w:r>
        <w:rPr/>
        <w:t>using graph grammars. While this approach is not directly related to SOA, it may serve as a starting point for incorporating additional dependability aspects for our </w:t>
      </w:r>
      <w:r>
        <w:rPr>
          <w:spacing w:val="-2"/>
        </w:rPr>
        <w:t>research.</w:t>
      </w:r>
    </w:p>
    <w:p>
      <w:pPr>
        <w:pStyle w:val="BodyText"/>
        <w:spacing w:line="259" w:lineRule="auto" w:before="23"/>
        <w:ind w:left="221" w:right="105" w:firstLine="317"/>
      </w:pPr>
      <w:bookmarkStart w:name="Conclusion" w:id="32"/>
      <w:bookmarkEnd w:id="32"/>
      <w:r>
        <w:rPr/>
      </w:r>
      <w:r>
        <w:rPr/>
        <w:t>Reliable</w:t>
      </w:r>
      <w:r>
        <w:rPr>
          <w:spacing w:val="-3"/>
        </w:rPr>
        <w:t> </w:t>
      </w:r>
      <w:r>
        <w:rPr/>
        <w:t>messaging</w:t>
      </w:r>
      <w:r>
        <w:rPr>
          <w:spacing w:val="-3"/>
        </w:rPr>
        <w:t> </w:t>
      </w:r>
      <w:r>
        <w:rPr/>
        <w:t>were</w:t>
      </w:r>
      <w:r>
        <w:rPr>
          <w:spacing w:val="-3"/>
        </w:rPr>
        <w:t> </w:t>
      </w:r>
      <w:r>
        <w:rPr/>
        <w:t>verified</w:t>
      </w:r>
      <w:r>
        <w:rPr>
          <w:spacing w:val="-3"/>
        </w:rPr>
        <w:t> </w:t>
      </w:r>
      <w:r>
        <w:rPr/>
        <w:t>in</w:t>
      </w:r>
      <w:r>
        <w:rPr>
          <w:spacing w:val="-3"/>
        </w:rPr>
        <w:t> </w:t>
      </w:r>
      <w:r>
        <w:rPr/>
        <w:t>other</w:t>
      </w:r>
      <w:r>
        <w:rPr>
          <w:spacing w:val="-3"/>
        </w:rPr>
        <w:t> </w:t>
      </w:r>
      <w:r>
        <w:rPr/>
        <w:t>papers, (for</w:t>
      </w:r>
      <w:r>
        <w:rPr>
          <w:spacing w:val="-3"/>
        </w:rPr>
        <w:t> </w:t>
      </w:r>
      <w:r>
        <w:rPr/>
        <w:t>instance, [</w:t>
      </w:r>
      <w:hyperlink w:history="true" w:anchor="_bookmark18">
        <w:r>
          <w:rPr>
            <w:color w:val="0000FF"/>
          </w:rPr>
          <w:t>1</w:t>
        </w:r>
      </w:hyperlink>
      <w:r>
        <w:rPr/>
        <w:t>]), our</w:t>
      </w:r>
      <w:r>
        <w:rPr>
          <w:spacing w:val="-3"/>
        </w:rPr>
        <w:t> </w:t>
      </w:r>
      <w:r>
        <w:rPr/>
        <w:t>technique differs mostly in the level of modeling, which is closer to that of the usual SOA description, and therefore, is more appropriate to apply for the verification of fault tolerant mechanisms in SOA.</w:t>
      </w:r>
    </w:p>
    <w:p>
      <w:pPr>
        <w:pStyle w:val="BodyText"/>
        <w:spacing w:line="259" w:lineRule="auto" w:before="22"/>
        <w:ind w:left="221" w:right="107" w:firstLine="317"/>
      </w:pPr>
      <w:r>
        <w:rPr/>
        <w:t>Finally,</w:t>
      </w:r>
      <w:r>
        <w:rPr>
          <w:spacing w:val="40"/>
        </w:rPr>
        <w:t> </w:t>
      </w:r>
      <w:r>
        <w:rPr/>
        <w:t>in</w:t>
      </w:r>
      <w:r>
        <w:rPr>
          <w:spacing w:val="40"/>
        </w:rPr>
        <w:t> </w:t>
      </w:r>
      <w:r>
        <w:rPr/>
        <w:t>the</w:t>
      </w:r>
      <w:r>
        <w:rPr>
          <w:spacing w:val="40"/>
        </w:rPr>
        <w:t> </w:t>
      </w:r>
      <w:r>
        <w:rPr/>
        <w:t>industrial</w:t>
      </w:r>
      <w:r>
        <w:rPr>
          <w:spacing w:val="40"/>
        </w:rPr>
        <w:t> </w:t>
      </w:r>
      <w:r>
        <w:rPr/>
        <w:t>field,</w:t>
      </w:r>
      <w:r>
        <w:rPr>
          <w:spacing w:val="40"/>
        </w:rPr>
        <w:t> </w:t>
      </w:r>
      <w:r>
        <w:rPr/>
        <w:t>there</w:t>
      </w:r>
      <w:r>
        <w:rPr>
          <w:spacing w:val="40"/>
        </w:rPr>
        <w:t> </w:t>
      </w:r>
      <w:r>
        <w:rPr/>
        <w:t>are</w:t>
      </w:r>
      <w:r>
        <w:rPr>
          <w:spacing w:val="40"/>
        </w:rPr>
        <w:t> </w:t>
      </w:r>
      <w:r>
        <w:rPr/>
        <w:t>existing</w:t>
      </w:r>
      <w:r>
        <w:rPr>
          <w:spacing w:val="40"/>
        </w:rPr>
        <w:t> </w:t>
      </w:r>
      <w:r>
        <w:rPr/>
        <w:t>and</w:t>
      </w:r>
      <w:r>
        <w:rPr>
          <w:spacing w:val="40"/>
        </w:rPr>
        <w:t> </w:t>
      </w:r>
      <w:r>
        <w:rPr/>
        <w:t>emerging</w:t>
      </w:r>
      <w:r>
        <w:rPr>
          <w:spacing w:val="40"/>
        </w:rPr>
        <w:t> </w:t>
      </w:r>
      <w:r>
        <w:rPr/>
        <w:t>specifications and technologies like [</w:t>
      </w:r>
      <w:hyperlink w:history="true" w:anchor="_bookmark40">
        <w:r>
          <w:rPr>
            <w:color w:val="0000FF"/>
          </w:rPr>
          <w:t>26</w:t>
        </w:r>
      </w:hyperlink>
      <w:r>
        <w:rPr/>
        <w:t>,</w:t>
      </w:r>
      <w:hyperlink w:history="true" w:anchor="_bookmark41">
        <w:r>
          <w:rPr>
            <w:color w:val="0000FF"/>
          </w:rPr>
          <w:t>27</w:t>
        </w:r>
      </w:hyperlink>
      <w:r>
        <w:rPr/>
        <w:t>]. However, their use is still ad-hoc and no model-based design-time support is available for reliable messaging.</w:t>
      </w:r>
    </w:p>
    <w:p>
      <w:pPr>
        <w:pStyle w:val="Heading1"/>
        <w:numPr>
          <w:ilvl w:val="0"/>
          <w:numId w:val="1"/>
        </w:numPr>
        <w:tabs>
          <w:tab w:pos="690" w:val="left" w:leader="none"/>
        </w:tabs>
        <w:spacing w:line="240" w:lineRule="auto" w:before="225" w:after="0"/>
        <w:ind w:left="690" w:right="0" w:hanging="469"/>
        <w:jc w:val="both"/>
      </w:pPr>
      <w:r>
        <w:rPr>
          <w:spacing w:val="-2"/>
        </w:rPr>
        <w:t>Conclusion</w:t>
      </w:r>
    </w:p>
    <w:p>
      <w:pPr>
        <w:pStyle w:val="BodyText"/>
        <w:spacing w:line="259" w:lineRule="auto" w:before="199"/>
        <w:ind w:left="221" w:right="105"/>
      </w:pPr>
      <w:r>
        <w:rPr/>
        <w:t>In</w:t>
      </w:r>
      <w:r>
        <w:rPr>
          <w:spacing w:val="17"/>
        </w:rPr>
        <w:t> </w:t>
      </w:r>
      <w:r>
        <w:rPr/>
        <w:t>this</w:t>
      </w:r>
      <w:r>
        <w:rPr>
          <w:spacing w:val="17"/>
        </w:rPr>
        <w:t> </w:t>
      </w:r>
      <w:r>
        <w:rPr/>
        <w:t>paper</w:t>
      </w:r>
      <w:r>
        <w:rPr>
          <w:spacing w:val="17"/>
        </w:rPr>
        <w:t> </w:t>
      </w:r>
      <w:r>
        <w:rPr/>
        <w:t>we</w:t>
      </w:r>
      <w:r>
        <w:rPr>
          <w:spacing w:val="17"/>
        </w:rPr>
        <w:t> </w:t>
      </w:r>
      <w:r>
        <w:rPr/>
        <w:t>first</w:t>
      </w:r>
      <w:r>
        <w:rPr>
          <w:spacing w:val="17"/>
        </w:rPr>
        <w:t> </w:t>
      </w:r>
      <w:r>
        <w:rPr/>
        <w:t>proposed</w:t>
      </w:r>
      <w:r>
        <w:rPr>
          <w:spacing w:val="17"/>
        </w:rPr>
        <w:t> </w:t>
      </w:r>
      <w:r>
        <w:rPr/>
        <w:t>an</w:t>
      </w:r>
      <w:r>
        <w:rPr>
          <w:spacing w:val="17"/>
        </w:rPr>
        <w:t> </w:t>
      </w:r>
      <w:r>
        <w:rPr/>
        <w:t>extension</w:t>
      </w:r>
      <w:r>
        <w:rPr>
          <w:spacing w:val="17"/>
        </w:rPr>
        <w:t> </w:t>
      </w:r>
      <w:r>
        <w:rPr/>
        <w:t>to</w:t>
      </w:r>
      <w:r>
        <w:rPr>
          <w:spacing w:val="17"/>
        </w:rPr>
        <w:t> </w:t>
      </w:r>
      <w:r>
        <w:rPr/>
        <w:t>the</w:t>
      </w:r>
      <w:r>
        <w:rPr>
          <w:spacing w:val="17"/>
        </w:rPr>
        <w:t> </w:t>
      </w:r>
      <w:r>
        <w:rPr/>
        <w:t>core</w:t>
      </w:r>
      <w:r>
        <w:rPr>
          <w:spacing w:val="17"/>
        </w:rPr>
        <w:t> </w:t>
      </w:r>
      <w:r>
        <w:rPr/>
        <w:t>SOA</w:t>
      </w:r>
      <w:r>
        <w:rPr>
          <w:spacing w:val="17"/>
        </w:rPr>
        <w:t> </w:t>
      </w:r>
      <w:r>
        <w:rPr/>
        <w:t>metamodel</w:t>
      </w:r>
      <w:r>
        <w:rPr>
          <w:spacing w:val="17"/>
        </w:rPr>
        <w:t> </w:t>
      </w:r>
      <w:r>
        <w:rPr/>
        <w:t>of</w:t>
      </w:r>
      <w:r>
        <w:rPr>
          <w:spacing w:val="17"/>
        </w:rPr>
        <w:t> </w:t>
      </w:r>
      <w:r>
        <w:rPr/>
        <w:t>[</w:t>
      </w:r>
      <w:hyperlink w:history="true" w:anchor="_bookmark17">
        <w:r>
          <w:rPr>
            <w:color w:val="0000FF"/>
          </w:rPr>
          <w:t>2</w:t>
        </w:r>
      </w:hyperlink>
      <w:r>
        <w:rPr/>
        <w:t>]</w:t>
      </w:r>
      <w:r>
        <w:rPr>
          <w:spacing w:val="17"/>
        </w:rPr>
        <w:t> </w:t>
      </w:r>
      <w:r>
        <w:rPr/>
        <w:t>and a technique to capture the reconfiguration mechanisms to enhance the development of more robust SOA middleware.</w:t>
      </w:r>
      <w:r>
        <w:rPr>
          <w:spacing w:val="40"/>
        </w:rPr>
        <w:t> </w:t>
      </w:r>
      <w:r>
        <w:rPr/>
        <w:t>Reconfiguration rules for reliable messaging in SOA have been captured by graph transformation rules.</w:t>
      </w:r>
    </w:p>
    <w:p>
      <w:pPr>
        <w:pStyle w:val="BodyText"/>
        <w:spacing w:line="259" w:lineRule="auto" w:before="22"/>
        <w:ind w:left="221" w:right="104" w:firstLine="317"/>
      </w:pPr>
      <w:r>
        <w:rPr/>
        <w:t>Then the correctness of these rules were verified by first generating the state space of the graph grammar by Groove (in the form of graph transition systems), then transforming it into labeled transition system in order to carry out formal verification of correctness requirements using the LTSA analyzer tool.</w:t>
      </w:r>
    </w:p>
    <w:p>
      <w:pPr>
        <w:pStyle w:val="BodyText"/>
        <w:spacing w:line="259" w:lineRule="auto" w:before="22"/>
        <w:ind w:left="221" w:right="102" w:firstLine="317"/>
      </w:pPr>
      <w:r>
        <w:rPr/>
        <w:t>As the next step in the future, we plan to focus on bridging the gap between our abstract reconfiguration rules and existing implementation technologies for reliable </w:t>
      </w:r>
      <w:bookmarkStart w:name="References" w:id="33"/>
      <w:bookmarkEnd w:id="33"/>
      <w:r>
        <w:rPr/>
      </w:r>
      <w:bookmarkStart w:name="_bookmark18" w:id="34"/>
      <w:bookmarkEnd w:id="34"/>
      <w:r>
        <w:rPr/>
        <w:t>w</w:t>
      </w:r>
      <w:r>
        <w:rPr/>
        <w:t>eb services.</w:t>
      </w:r>
      <w:r>
        <w:rPr>
          <w:spacing w:val="40"/>
        </w:rPr>
        <w:t> </w:t>
      </w:r>
      <w:r>
        <w:rPr/>
        <w:t>The formally verified set of reconfiguration rules will definitely serve</w:t>
      </w:r>
      <w:r>
        <w:rPr>
          <w:spacing w:val="80"/>
        </w:rPr>
        <w:t> </w:t>
      </w:r>
      <w:r>
        <w:rPr/>
        <w:t>as a sound starting point for this activity.</w:t>
      </w:r>
      <w:r>
        <w:rPr>
          <w:spacing w:val="40"/>
        </w:rPr>
        <w:t> </w:t>
      </w:r>
      <w:r>
        <w:rPr/>
        <w:t>Our long term goal is to automatically </w:t>
      </w:r>
      <w:bookmarkStart w:name="_bookmark17" w:id="35"/>
      <w:bookmarkEnd w:id="35"/>
      <w:r>
        <w:rPr/>
        <w:t>deri</w:t>
      </w:r>
      <w:r>
        <w:rPr/>
        <w:t>ve implementations of reliable messaging on various existing platforms based directly upon provenly correct dynamic reconfiguration mechanisms.</w:t>
      </w:r>
    </w:p>
    <w:p>
      <w:pPr>
        <w:pStyle w:val="BodyText"/>
        <w:spacing w:before="77"/>
        <w:jc w:val="left"/>
      </w:pPr>
    </w:p>
    <w:p>
      <w:pPr>
        <w:pStyle w:val="Heading1"/>
        <w:ind w:left="221" w:firstLine="0"/>
      </w:pPr>
      <w:bookmarkStart w:name="_bookmark19" w:id="36"/>
      <w:bookmarkEnd w:id="36"/>
      <w:r>
        <w:rPr>
          <w:b w:val="0"/>
        </w:rPr>
      </w:r>
      <w:r>
        <w:rPr>
          <w:spacing w:val="-2"/>
        </w:rPr>
        <w:t>References</w:t>
      </w:r>
    </w:p>
    <w:p>
      <w:pPr>
        <w:pStyle w:val="ListParagraph"/>
        <w:numPr>
          <w:ilvl w:val="0"/>
          <w:numId w:val="5"/>
        </w:numPr>
        <w:tabs>
          <w:tab w:pos="533" w:val="left" w:leader="none"/>
          <w:tab w:pos="535" w:val="left" w:leader="none"/>
        </w:tabs>
        <w:spacing w:line="165" w:lineRule="auto" w:before="236" w:after="0"/>
        <w:ind w:left="535" w:right="106" w:hanging="232"/>
        <w:jc w:val="both"/>
        <w:rPr>
          <w:rFonts w:ascii="LM Roman 8" w:hAnsi="LM Roman 8"/>
          <w:sz w:val="15"/>
        </w:rPr>
      </w:pPr>
      <w:bookmarkStart w:name="_bookmark20" w:id="37"/>
      <w:bookmarkEnd w:id="37"/>
      <w:r>
        <w:rPr/>
      </w:r>
      <w:r>
        <w:rPr>
          <w:rFonts w:ascii="LM Roman 8" w:hAnsi="LM Roman 8"/>
          <w:sz w:val="15"/>
        </w:rPr>
        <w:t>P.</w:t>
      </w:r>
      <w:r>
        <w:rPr>
          <w:rFonts w:ascii="LM Roman 8" w:hAnsi="LM Roman 8"/>
          <w:spacing w:val="-7"/>
          <w:sz w:val="15"/>
        </w:rPr>
        <w:t> </w:t>
      </w:r>
      <w:r>
        <w:rPr>
          <w:rFonts w:ascii="LM Roman 8" w:hAnsi="LM Roman 8"/>
          <w:sz w:val="15"/>
        </w:rPr>
        <w:t>D’Argenio,</w:t>
      </w:r>
      <w:r>
        <w:rPr>
          <w:rFonts w:ascii="LM Roman 8" w:hAnsi="LM Roman 8"/>
          <w:spacing w:val="-7"/>
          <w:sz w:val="15"/>
        </w:rPr>
        <w:t> </w:t>
      </w:r>
      <w:r>
        <w:rPr>
          <w:rFonts w:ascii="LM Roman 8" w:hAnsi="LM Roman 8"/>
          <w:sz w:val="15"/>
        </w:rPr>
        <w:t>J.-P.</w:t>
      </w:r>
      <w:r>
        <w:rPr>
          <w:rFonts w:ascii="LM Roman 8" w:hAnsi="LM Roman 8"/>
          <w:spacing w:val="-7"/>
          <w:sz w:val="15"/>
        </w:rPr>
        <w:t> </w:t>
      </w:r>
      <w:r>
        <w:rPr>
          <w:rFonts w:ascii="LM Roman 8" w:hAnsi="LM Roman 8"/>
          <w:sz w:val="15"/>
        </w:rPr>
        <w:t>Katoen,</w:t>
      </w:r>
      <w:r>
        <w:rPr>
          <w:rFonts w:ascii="LM Roman 8" w:hAnsi="LM Roman 8"/>
          <w:spacing w:val="-7"/>
          <w:sz w:val="15"/>
        </w:rPr>
        <w:t> </w:t>
      </w:r>
      <w:r>
        <w:rPr>
          <w:rFonts w:ascii="LM Roman 8" w:hAnsi="LM Roman 8"/>
          <w:sz w:val="15"/>
        </w:rPr>
        <w:t>T.</w:t>
      </w:r>
      <w:r>
        <w:rPr>
          <w:rFonts w:ascii="LM Roman 8" w:hAnsi="LM Roman 8"/>
          <w:spacing w:val="-7"/>
          <w:sz w:val="15"/>
        </w:rPr>
        <w:t> </w:t>
      </w:r>
      <w:r>
        <w:rPr>
          <w:rFonts w:ascii="LM Roman 8" w:hAnsi="LM Roman 8"/>
          <w:sz w:val="15"/>
        </w:rPr>
        <w:t>Ruys,</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J.</w:t>
      </w:r>
      <w:r>
        <w:rPr>
          <w:rFonts w:ascii="LM Roman 8" w:hAnsi="LM Roman 8"/>
          <w:spacing w:val="-7"/>
          <w:sz w:val="15"/>
        </w:rPr>
        <w:t> </w:t>
      </w:r>
      <w:r>
        <w:rPr>
          <w:rFonts w:ascii="LM Roman 8" w:hAnsi="LM Roman 8"/>
          <w:sz w:val="15"/>
        </w:rPr>
        <w:t>Tretmans.</w:t>
      </w:r>
      <w:r>
        <w:rPr>
          <w:rFonts w:ascii="LM Roman 8" w:hAnsi="LM Roman 8"/>
          <w:spacing w:val="-7"/>
          <w:sz w:val="15"/>
        </w:rPr>
        <w:t> </w:t>
      </w:r>
      <w:r>
        <w:rPr>
          <w:rFonts w:ascii="LM Roman 8" w:hAnsi="LM Roman 8"/>
          <w:i/>
          <w:sz w:val="15"/>
        </w:rPr>
        <w:t>Modeling</w:t>
      </w:r>
      <w:r>
        <w:rPr>
          <w:rFonts w:ascii="LM Roman 8" w:hAnsi="LM Roman 8"/>
          <w:i/>
          <w:spacing w:val="-5"/>
          <w:sz w:val="15"/>
        </w:rPr>
        <w:t> </w:t>
      </w:r>
      <w:r>
        <w:rPr>
          <w:rFonts w:ascii="LM Roman 8" w:hAnsi="LM Roman 8"/>
          <w:i/>
          <w:sz w:val="15"/>
        </w:rPr>
        <w:t>and</w:t>
      </w:r>
      <w:r>
        <w:rPr>
          <w:rFonts w:ascii="LM Roman 8" w:hAnsi="LM Roman 8"/>
          <w:i/>
          <w:spacing w:val="-5"/>
          <w:sz w:val="15"/>
        </w:rPr>
        <w:t> </w:t>
      </w:r>
      <w:r>
        <w:rPr>
          <w:rFonts w:ascii="LM Roman 8" w:hAnsi="LM Roman 8"/>
          <w:i/>
          <w:sz w:val="15"/>
        </w:rPr>
        <w:t>verifying</w:t>
      </w:r>
      <w:r>
        <w:rPr>
          <w:rFonts w:ascii="LM Roman 8" w:hAnsi="LM Roman 8"/>
          <w:i/>
          <w:spacing w:val="-5"/>
          <w:sz w:val="15"/>
        </w:rPr>
        <w:t> </w:t>
      </w:r>
      <w:r>
        <w:rPr>
          <w:rFonts w:ascii="LM Roman 8" w:hAnsi="LM Roman 8"/>
          <w:i/>
          <w:sz w:val="15"/>
        </w:rPr>
        <w:t>a</w:t>
      </w:r>
      <w:r>
        <w:rPr>
          <w:rFonts w:ascii="LM Roman 8" w:hAnsi="LM Roman 8"/>
          <w:i/>
          <w:spacing w:val="-5"/>
          <w:sz w:val="15"/>
        </w:rPr>
        <w:t> </w:t>
      </w:r>
      <w:r>
        <w:rPr>
          <w:rFonts w:ascii="LM Roman 8" w:hAnsi="LM Roman 8"/>
          <w:i/>
          <w:sz w:val="15"/>
        </w:rPr>
        <w:t>bounded</w:t>
      </w:r>
      <w:r>
        <w:rPr>
          <w:rFonts w:ascii="LM Roman 8" w:hAnsi="LM Roman 8"/>
          <w:i/>
          <w:spacing w:val="-5"/>
          <w:sz w:val="15"/>
        </w:rPr>
        <w:t> </w:t>
      </w:r>
      <w:r>
        <w:rPr>
          <w:rFonts w:ascii="LM Roman 8" w:hAnsi="LM Roman 8"/>
          <w:i/>
          <w:sz w:val="15"/>
        </w:rPr>
        <w:t>retransmission</w:t>
      </w:r>
      <w:r>
        <w:rPr>
          <w:rFonts w:ascii="LM Roman 8" w:hAnsi="LM Roman 8"/>
          <w:i/>
          <w:sz w:val="15"/>
        </w:rPr>
        <w:t> </w:t>
      </w:r>
      <w:r>
        <w:rPr>
          <w:rFonts w:ascii="LM Roman 8" w:hAnsi="LM Roman 8"/>
          <w:i/>
          <w:w w:val="105"/>
          <w:sz w:val="15"/>
        </w:rPr>
        <w:t>protocol.</w:t>
      </w:r>
      <w:r>
        <w:rPr>
          <w:rFonts w:ascii="LM Roman 8" w:hAnsi="LM Roman 8"/>
          <w:i/>
          <w:spacing w:val="-8"/>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Proc.</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COST-247</w:t>
      </w:r>
      <w:r>
        <w:rPr>
          <w:rFonts w:ascii="LM Roman 8" w:hAnsi="LM Roman 8"/>
          <w:spacing w:val="-4"/>
          <w:w w:val="105"/>
          <w:sz w:val="15"/>
        </w:rPr>
        <w:t> </w:t>
      </w:r>
      <w:r>
        <w:rPr>
          <w:rFonts w:ascii="LM Roman 8" w:hAnsi="LM Roman 8"/>
          <w:w w:val="105"/>
          <w:sz w:val="15"/>
        </w:rPr>
        <w:t>Int.</w:t>
      </w:r>
      <w:r>
        <w:rPr>
          <w:rFonts w:ascii="LM Roman 8" w:hAnsi="LM Roman 8"/>
          <w:spacing w:val="-4"/>
          <w:w w:val="105"/>
          <w:sz w:val="15"/>
        </w:rPr>
        <w:t> </w:t>
      </w:r>
      <w:r>
        <w:rPr>
          <w:rFonts w:ascii="LM Roman 8" w:hAnsi="LM Roman 8"/>
          <w:w w:val="105"/>
          <w:sz w:val="15"/>
        </w:rPr>
        <w:t>Workshop</w:t>
      </w:r>
      <w:r>
        <w:rPr>
          <w:rFonts w:ascii="LM Roman 8" w:hAnsi="LM Roman 8"/>
          <w:spacing w:val="-4"/>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Applied</w:t>
      </w:r>
      <w:r>
        <w:rPr>
          <w:rFonts w:ascii="LM Roman 8" w:hAnsi="LM Roman 8"/>
          <w:spacing w:val="-4"/>
          <w:w w:val="105"/>
          <w:sz w:val="15"/>
        </w:rPr>
        <w:t> </w:t>
      </w:r>
      <w:r>
        <w:rPr>
          <w:rFonts w:ascii="LM Roman 8" w:hAnsi="LM Roman 8"/>
          <w:w w:val="105"/>
          <w:sz w:val="15"/>
        </w:rPr>
        <w:t>Formal</w:t>
      </w:r>
      <w:r>
        <w:rPr>
          <w:rFonts w:ascii="LM Roman 8" w:hAnsi="LM Roman 8"/>
          <w:spacing w:val="-4"/>
          <w:w w:val="105"/>
          <w:sz w:val="15"/>
        </w:rPr>
        <w:t> </w:t>
      </w:r>
      <w:r>
        <w:rPr>
          <w:rFonts w:ascii="LM Roman 8" w:hAnsi="LM Roman 8"/>
          <w:w w:val="105"/>
          <w:sz w:val="15"/>
        </w:rPr>
        <w:t>Methods</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System</w:t>
      </w:r>
      <w:r>
        <w:rPr>
          <w:rFonts w:ascii="LM Roman 8" w:hAnsi="LM Roman 8"/>
          <w:spacing w:val="-3"/>
          <w:w w:val="105"/>
          <w:sz w:val="15"/>
        </w:rPr>
        <w:t> </w:t>
      </w:r>
      <w:r>
        <w:rPr>
          <w:rFonts w:ascii="LM Roman 8" w:hAnsi="LM Roman 8"/>
          <w:w w:val="105"/>
          <w:sz w:val="15"/>
        </w:rPr>
        <w:t>Design,</w:t>
      </w:r>
      <w:r>
        <w:rPr>
          <w:rFonts w:ascii="LM Roman 8" w:hAnsi="LM Roman 8"/>
          <w:spacing w:val="-4"/>
          <w:w w:val="105"/>
          <w:sz w:val="15"/>
        </w:rPr>
        <w:t> </w:t>
      </w:r>
      <w:r>
        <w:rPr>
          <w:rFonts w:ascii="LM Roman 8" w:hAnsi="LM Roman 8"/>
          <w:w w:val="105"/>
          <w:sz w:val="15"/>
        </w:rPr>
        <w:t>1996, </w:t>
      </w:r>
      <w:r>
        <w:rPr>
          <w:rFonts w:ascii="LM Roman 8" w:hAnsi="LM Roman 8"/>
          <w:spacing w:val="-2"/>
          <w:w w:val="105"/>
          <w:sz w:val="15"/>
        </w:rPr>
        <w:t>Slovenia.</w:t>
      </w:r>
    </w:p>
    <w:p>
      <w:pPr>
        <w:pStyle w:val="ListParagraph"/>
        <w:numPr>
          <w:ilvl w:val="0"/>
          <w:numId w:val="5"/>
        </w:numPr>
        <w:tabs>
          <w:tab w:pos="533" w:val="left" w:leader="none"/>
          <w:tab w:pos="535" w:val="left" w:leader="none"/>
        </w:tabs>
        <w:spacing w:line="165" w:lineRule="auto" w:before="155" w:after="0"/>
        <w:ind w:left="535" w:right="104" w:hanging="232"/>
        <w:jc w:val="both"/>
        <w:rPr>
          <w:rFonts w:ascii="LM Roman 8" w:hAnsi="LM Roman 8"/>
          <w:sz w:val="15"/>
        </w:rPr>
      </w:pPr>
      <w:bookmarkStart w:name="_bookmark22" w:id="38"/>
      <w:bookmarkEnd w:id="38"/>
      <w:r>
        <w:rPr/>
      </w:r>
      <w:r>
        <w:rPr>
          <w:rFonts w:ascii="LM Roman 8" w:hAnsi="LM Roman 8"/>
          <w:sz w:val="15"/>
        </w:rPr>
        <w:t>L.</w:t>
      </w:r>
      <w:r>
        <w:rPr>
          <w:rFonts w:ascii="LM Roman 8" w:hAnsi="LM Roman 8"/>
          <w:spacing w:val="-12"/>
          <w:sz w:val="15"/>
        </w:rPr>
        <w:t> </w:t>
      </w:r>
      <w:r>
        <w:rPr>
          <w:rFonts w:ascii="LM Roman 8" w:hAnsi="LM Roman 8"/>
          <w:sz w:val="15"/>
        </w:rPr>
        <w:t>Baresi,</w:t>
      </w:r>
      <w:r>
        <w:rPr>
          <w:rFonts w:ascii="LM Roman 8" w:hAnsi="LM Roman 8"/>
          <w:spacing w:val="-12"/>
          <w:sz w:val="15"/>
        </w:rPr>
        <w:t> </w:t>
      </w:r>
      <w:r>
        <w:rPr>
          <w:rFonts w:ascii="LM Roman 8" w:hAnsi="LM Roman 8"/>
          <w:sz w:val="15"/>
        </w:rPr>
        <w:t>R.</w:t>
      </w:r>
      <w:r>
        <w:rPr>
          <w:rFonts w:ascii="LM Roman 8" w:hAnsi="LM Roman 8"/>
          <w:spacing w:val="-12"/>
          <w:sz w:val="15"/>
        </w:rPr>
        <w:t> </w:t>
      </w:r>
      <w:r>
        <w:rPr>
          <w:rFonts w:ascii="LM Roman 8" w:hAnsi="LM Roman 8"/>
          <w:sz w:val="15"/>
        </w:rPr>
        <w:t>Heckel,</w:t>
      </w:r>
      <w:r>
        <w:rPr>
          <w:rFonts w:ascii="LM Roman 8" w:hAnsi="LM Roman 8"/>
          <w:spacing w:val="-12"/>
          <w:sz w:val="15"/>
        </w:rPr>
        <w:t> </w:t>
      </w:r>
      <w:r>
        <w:rPr>
          <w:rFonts w:ascii="LM Roman 8" w:hAnsi="LM Roman 8"/>
          <w:sz w:val="15"/>
        </w:rPr>
        <w:t>S.</w:t>
      </w:r>
      <w:r>
        <w:rPr>
          <w:rFonts w:ascii="LM Roman 8" w:hAnsi="LM Roman 8"/>
          <w:spacing w:val="-12"/>
          <w:sz w:val="15"/>
        </w:rPr>
        <w:t> </w:t>
      </w:r>
      <w:r>
        <w:rPr>
          <w:rFonts w:ascii="LM Roman 8" w:hAnsi="LM Roman 8"/>
          <w:sz w:val="15"/>
        </w:rPr>
        <w:t>Th¨one</w:t>
      </w:r>
      <w:r>
        <w:rPr>
          <w:rFonts w:ascii="LM Roman 8" w:hAnsi="LM Roman 8"/>
          <w:spacing w:val="-12"/>
          <w:sz w:val="15"/>
        </w:rPr>
        <w:t> </w:t>
      </w:r>
      <w:r>
        <w:rPr>
          <w:rFonts w:ascii="LM Roman 8" w:hAnsi="LM Roman 8"/>
          <w:sz w:val="15"/>
        </w:rPr>
        <w:t>and</w:t>
      </w:r>
      <w:r>
        <w:rPr>
          <w:rFonts w:ascii="LM Roman 8" w:hAnsi="LM Roman 8"/>
          <w:spacing w:val="-12"/>
          <w:sz w:val="15"/>
        </w:rPr>
        <w:t> </w:t>
      </w:r>
      <w:r>
        <w:rPr>
          <w:rFonts w:ascii="LM Roman 8" w:hAnsi="LM Roman 8"/>
          <w:sz w:val="15"/>
        </w:rPr>
        <w:t>D.</w:t>
      </w:r>
      <w:r>
        <w:rPr>
          <w:rFonts w:ascii="LM Roman 8" w:hAnsi="LM Roman 8"/>
          <w:spacing w:val="-12"/>
          <w:sz w:val="15"/>
        </w:rPr>
        <w:t> </w:t>
      </w:r>
      <w:r>
        <w:rPr>
          <w:rFonts w:ascii="LM Roman 8" w:hAnsi="LM Roman 8"/>
          <w:sz w:val="15"/>
        </w:rPr>
        <w:t>Varr´o,</w:t>
      </w:r>
      <w:r>
        <w:rPr>
          <w:rFonts w:ascii="LM Roman 8" w:hAnsi="LM Roman 8"/>
          <w:spacing w:val="-12"/>
          <w:sz w:val="15"/>
        </w:rPr>
        <w:t> </w:t>
      </w:r>
      <w:r>
        <w:rPr>
          <w:rFonts w:ascii="LM Roman 8" w:hAnsi="LM Roman 8"/>
          <w:i/>
          <w:sz w:val="15"/>
        </w:rPr>
        <w:t>Style-Based</w:t>
      </w:r>
      <w:r>
        <w:rPr>
          <w:rFonts w:ascii="LM Roman 8" w:hAnsi="LM Roman 8"/>
          <w:i/>
          <w:spacing w:val="-11"/>
          <w:sz w:val="15"/>
        </w:rPr>
        <w:t> </w:t>
      </w:r>
      <w:r>
        <w:rPr>
          <w:rFonts w:ascii="LM Roman 8" w:hAnsi="LM Roman 8"/>
          <w:i/>
          <w:sz w:val="15"/>
        </w:rPr>
        <w:t>Modeling</w:t>
      </w:r>
      <w:r>
        <w:rPr>
          <w:rFonts w:ascii="LM Roman 8" w:hAnsi="LM Roman 8"/>
          <w:i/>
          <w:spacing w:val="-11"/>
          <w:sz w:val="15"/>
        </w:rPr>
        <w:t> </w:t>
      </w:r>
      <w:r>
        <w:rPr>
          <w:rFonts w:ascii="LM Roman 8" w:hAnsi="LM Roman 8"/>
          <w:i/>
          <w:sz w:val="15"/>
        </w:rPr>
        <w:t>and</w:t>
      </w:r>
      <w:r>
        <w:rPr>
          <w:rFonts w:ascii="LM Roman 8" w:hAnsi="LM Roman 8"/>
          <w:i/>
          <w:spacing w:val="-11"/>
          <w:sz w:val="15"/>
        </w:rPr>
        <w:t> </w:t>
      </w:r>
      <w:r>
        <w:rPr>
          <w:rFonts w:ascii="LM Roman 8" w:hAnsi="LM Roman 8"/>
          <w:i/>
          <w:sz w:val="15"/>
        </w:rPr>
        <w:t>Refinement</w:t>
      </w:r>
      <w:r>
        <w:rPr>
          <w:rFonts w:ascii="LM Roman 8" w:hAnsi="LM Roman 8"/>
          <w:i/>
          <w:spacing w:val="-11"/>
          <w:sz w:val="15"/>
        </w:rPr>
        <w:t> </w:t>
      </w:r>
      <w:r>
        <w:rPr>
          <w:rFonts w:ascii="LM Roman 8" w:hAnsi="LM Roman 8"/>
          <w:i/>
          <w:sz w:val="15"/>
        </w:rPr>
        <w:t>of</w:t>
      </w:r>
      <w:r>
        <w:rPr>
          <w:rFonts w:ascii="LM Roman 8" w:hAnsi="LM Roman 8"/>
          <w:i/>
          <w:spacing w:val="-11"/>
          <w:sz w:val="15"/>
        </w:rPr>
        <w:t> </w:t>
      </w:r>
      <w:r>
        <w:rPr>
          <w:rFonts w:ascii="LM Roman 8" w:hAnsi="LM Roman 8"/>
          <w:i/>
          <w:sz w:val="15"/>
        </w:rPr>
        <w:t>Service-Oriented</w:t>
      </w:r>
      <w:r>
        <w:rPr>
          <w:rFonts w:ascii="LM Roman 8" w:hAnsi="LM Roman 8"/>
          <w:i/>
          <w:sz w:val="15"/>
        </w:rPr>
        <w:t> </w:t>
      </w:r>
      <w:bookmarkStart w:name="_bookmark21" w:id="39"/>
      <w:bookmarkEnd w:id="39"/>
      <w:r>
        <w:rPr>
          <w:rFonts w:ascii="LM Roman 8" w:hAnsi="LM Roman 8"/>
          <w:i/>
          <w:w w:val="105"/>
          <w:sz w:val="15"/>
        </w:rPr>
        <w:t>A</w:t>
      </w:r>
      <w:r>
        <w:rPr>
          <w:rFonts w:ascii="LM Roman 8" w:hAnsi="LM Roman 8"/>
          <w:i/>
          <w:w w:val="105"/>
          <w:sz w:val="15"/>
        </w:rPr>
        <w:t>rchitectures.</w:t>
      </w:r>
      <w:r>
        <w:rPr>
          <w:rFonts w:ascii="LM Roman 8" w:hAnsi="LM Roman 8"/>
          <w:i/>
          <w:spacing w:val="-5"/>
          <w:w w:val="105"/>
          <w:sz w:val="15"/>
        </w:rPr>
        <w:t> </w:t>
      </w:r>
      <w:r>
        <w:rPr>
          <w:rFonts w:ascii="LM Roman 8" w:hAnsi="LM Roman 8"/>
          <w:w w:val="105"/>
          <w:sz w:val="15"/>
        </w:rPr>
        <w:t>To appear in Journal of Software and Systems Modelling, 2006.</w:t>
      </w:r>
    </w:p>
    <w:p>
      <w:pPr>
        <w:pStyle w:val="ListParagraph"/>
        <w:numPr>
          <w:ilvl w:val="0"/>
          <w:numId w:val="5"/>
        </w:numPr>
        <w:tabs>
          <w:tab w:pos="532" w:val="left" w:leader="none"/>
          <w:tab w:pos="535" w:val="left" w:leader="none"/>
        </w:tabs>
        <w:spacing w:line="165" w:lineRule="auto" w:before="154" w:after="0"/>
        <w:ind w:left="535" w:right="106" w:hanging="232"/>
        <w:jc w:val="both"/>
        <w:rPr>
          <w:rFonts w:ascii="LM Roman 8"/>
          <w:sz w:val="15"/>
        </w:rPr>
      </w:pPr>
      <w:r>
        <w:rPr>
          <w:rFonts w:ascii="LM Roman 8"/>
          <w:w w:val="105"/>
          <w:sz w:val="15"/>
        </w:rPr>
        <w:t>A.</w:t>
      </w:r>
      <w:r>
        <w:rPr>
          <w:rFonts w:ascii="LM Roman 8"/>
          <w:w w:val="105"/>
          <w:sz w:val="15"/>
        </w:rPr>
        <w:t> Cherchago</w:t>
      </w:r>
      <w:r>
        <w:rPr>
          <w:rFonts w:ascii="LM Roman 8"/>
          <w:w w:val="105"/>
          <w:sz w:val="15"/>
        </w:rPr>
        <w:t> and</w:t>
      </w:r>
      <w:r>
        <w:rPr>
          <w:rFonts w:ascii="LM Roman 8"/>
          <w:w w:val="105"/>
          <w:sz w:val="15"/>
        </w:rPr>
        <w:t> R.</w:t>
      </w:r>
      <w:r>
        <w:rPr>
          <w:rFonts w:ascii="LM Roman 8"/>
          <w:w w:val="105"/>
          <w:sz w:val="15"/>
        </w:rPr>
        <w:t> Heckel.</w:t>
      </w:r>
      <w:r>
        <w:rPr>
          <w:rFonts w:ascii="LM Roman 8"/>
          <w:w w:val="105"/>
          <w:sz w:val="15"/>
        </w:rPr>
        <w:t> </w:t>
      </w:r>
      <w:r>
        <w:rPr>
          <w:rFonts w:ascii="LM Roman 8"/>
          <w:i/>
          <w:w w:val="105"/>
          <w:sz w:val="15"/>
        </w:rPr>
        <w:t>Specification</w:t>
      </w:r>
      <w:r>
        <w:rPr>
          <w:rFonts w:ascii="LM Roman 8"/>
          <w:i/>
          <w:w w:val="105"/>
          <w:sz w:val="15"/>
        </w:rPr>
        <w:t> Matching</w:t>
      </w:r>
      <w:r>
        <w:rPr>
          <w:rFonts w:ascii="LM Roman 8"/>
          <w:i/>
          <w:w w:val="105"/>
          <w:sz w:val="15"/>
        </w:rPr>
        <w:t> of</w:t>
      </w:r>
      <w:r>
        <w:rPr>
          <w:rFonts w:ascii="LM Roman 8"/>
          <w:i/>
          <w:w w:val="105"/>
          <w:sz w:val="15"/>
        </w:rPr>
        <w:t> Web</w:t>
      </w:r>
      <w:r>
        <w:rPr>
          <w:rFonts w:ascii="LM Roman 8"/>
          <w:i/>
          <w:w w:val="105"/>
          <w:sz w:val="15"/>
        </w:rPr>
        <w:t> Services</w:t>
      </w:r>
      <w:r>
        <w:rPr>
          <w:rFonts w:ascii="LM Roman 8"/>
          <w:i/>
          <w:w w:val="105"/>
          <w:sz w:val="15"/>
        </w:rPr>
        <w:t> Using</w:t>
      </w:r>
      <w:r>
        <w:rPr>
          <w:rFonts w:ascii="LM Roman 8"/>
          <w:i/>
          <w:w w:val="105"/>
          <w:sz w:val="15"/>
        </w:rPr>
        <w:t> Conditional</w:t>
      </w:r>
      <w:r>
        <w:rPr>
          <w:rFonts w:ascii="LM Roman 8"/>
          <w:i/>
          <w:w w:val="105"/>
          <w:sz w:val="15"/>
        </w:rPr>
        <w:t> Graph</w:t>
      </w:r>
      <w:r>
        <w:rPr>
          <w:rFonts w:ascii="LM Roman 8"/>
          <w:i/>
          <w:w w:val="105"/>
          <w:sz w:val="15"/>
        </w:rPr>
        <w:t> Transformation</w:t>
      </w:r>
      <w:r>
        <w:rPr>
          <w:rFonts w:ascii="LM Roman 8"/>
          <w:i/>
          <w:spacing w:val="-16"/>
          <w:w w:val="105"/>
          <w:sz w:val="15"/>
        </w:rPr>
        <w:t> </w:t>
      </w:r>
      <w:r>
        <w:rPr>
          <w:rFonts w:ascii="LM Roman 8"/>
          <w:i/>
          <w:w w:val="105"/>
          <w:sz w:val="15"/>
        </w:rPr>
        <w:t>Rules.</w:t>
      </w:r>
      <w:r>
        <w:rPr>
          <w:rFonts w:ascii="LM Roman 8"/>
          <w:i/>
          <w:spacing w:val="-15"/>
          <w:w w:val="105"/>
          <w:sz w:val="15"/>
        </w:rPr>
        <w:t> </w:t>
      </w:r>
      <w:r>
        <w:rPr>
          <w:rFonts w:ascii="LM Roman 8"/>
          <w:w w:val="105"/>
          <w:sz w:val="15"/>
        </w:rPr>
        <w:t>In</w:t>
      </w:r>
      <w:r>
        <w:rPr>
          <w:rFonts w:ascii="LM Roman 8"/>
          <w:spacing w:val="-14"/>
          <w:w w:val="105"/>
          <w:sz w:val="15"/>
        </w:rPr>
        <w:t> </w:t>
      </w:r>
      <w:r>
        <w:rPr>
          <w:rFonts w:ascii="LM Roman 8"/>
          <w:w w:val="105"/>
          <w:sz w:val="15"/>
        </w:rPr>
        <w:t>Proc.</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w:t>
      </w:r>
      <w:r>
        <w:rPr>
          <w:rFonts w:ascii="LM Roman 8"/>
          <w:spacing w:val="-13"/>
          <w:w w:val="105"/>
          <w:sz w:val="15"/>
        </w:rPr>
        <w:t> </w:t>
      </w:r>
      <w:r>
        <w:rPr>
          <w:rFonts w:ascii="LM Roman 8"/>
          <w:w w:val="105"/>
          <w:sz w:val="15"/>
        </w:rPr>
        <w:t>Conference</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Transformations,</w:t>
      </w:r>
      <w:r>
        <w:rPr>
          <w:rFonts w:ascii="LM Roman 8"/>
          <w:spacing w:val="-14"/>
          <w:w w:val="105"/>
          <w:sz w:val="15"/>
        </w:rPr>
        <w:t> </w:t>
      </w:r>
      <w:r>
        <w:rPr>
          <w:rFonts w:ascii="LM Roman 8"/>
          <w:w w:val="105"/>
          <w:sz w:val="15"/>
        </w:rPr>
        <w:t>2004,</w:t>
      </w:r>
      <w:r>
        <w:rPr>
          <w:rFonts w:ascii="LM Roman 8"/>
          <w:spacing w:val="-14"/>
          <w:w w:val="105"/>
          <w:sz w:val="15"/>
        </w:rPr>
        <w:t> </w:t>
      </w:r>
      <w:r>
        <w:rPr>
          <w:rFonts w:ascii="LM Roman 8"/>
          <w:w w:val="105"/>
          <w:sz w:val="15"/>
        </w:rPr>
        <w:t>LNCS</w:t>
      </w:r>
      <w:r>
        <w:rPr>
          <w:rFonts w:ascii="LM Roman 8"/>
          <w:spacing w:val="-14"/>
          <w:w w:val="105"/>
          <w:sz w:val="15"/>
        </w:rPr>
        <w:t> </w:t>
      </w:r>
      <w:r>
        <w:rPr>
          <w:rFonts w:ascii="LM Roman 8"/>
          <w:w w:val="105"/>
          <w:sz w:val="15"/>
        </w:rPr>
        <w:t>Vol.3256., Springer, pp. 304-318.</w:t>
      </w:r>
    </w:p>
    <w:p>
      <w:pPr>
        <w:pStyle w:val="ListParagraph"/>
        <w:numPr>
          <w:ilvl w:val="0"/>
          <w:numId w:val="5"/>
        </w:numPr>
        <w:tabs>
          <w:tab w:pos="532" w:val="left" w:leader="none"/>
          <w:tab w:pos="535" w:val="left" w:leader="none"/>
        </w:tabs>
        <w:spacing w:line="165" w:lineRule="auto" w:before="154" w:after="0"/>
        <w:ind w:left="535" w:right="106" w:hanging="232"/>
        <w:jc w:val="both"/>
        <w:rPr>
          <w:rFonts w:ascii="LM Roman 8" w:hAnsi="LM Roman 8"/>
          <w:sz w:val="15"/>
        </w:rPr>
      </w:pPr>
      <w:r>
        <w:rPr>
          <w:rFonts w:ascii="LM Roman 8" w:hAnsi="LM Roman 8"/>
          <w:sz w:val="15"/>
        </w:rPr>
        <w:t>F.</w:t>
      </w:r>
      <w:r>
        <w:rPr>
          <w:rFonts w:ascii="LM Roman 8" w:hAnsi="LM Roman 8"/>
          <w:spacing w:val="-2"/>
          <w:sz w:val="15"/>
        </w:rPr>
        <w:t> </w:t>
      </w:r>
      <w:r>
        <w:rPr>
          <w:rFonts w:ascii="LM Roman 8" w:hAnsi="LM Roman 8"/>
          <w:sz w:val="15"/>
        </w:rPr>
        <w:t>L.</w:t>
      </w:r>
      <w:r>
        <w:rPr>
          <w:rFonts w:ascii="LM Roman 8" w:hAnsi="LM Roman 8"/>
          <w:spacing w:val="-2"/>
          <w:sz w:val="15"/>
        </w:rPr>
        <w:t> </w:t>
      </w:r>
      <w:r>
        <w:rPr>
          <w:rFonts w:ascii="LM Roman 8" w:hAnsi="LM Roman 8"/>
          <w:sz w:val="15"/>
        </w:rPr>
        <w:t>Dotti,</w:t>
      </w:r>
      <w:r>
        <w:rPr>
          <w:rFonts w:ascii="LM Roman 8" w:hAnsi="LM Roman 8"/>
          <w:spacing w:val="-2"/>
          <w:sz w:val="15"/>
        </w:rPr>
        <w:t> </w:t>
      </w:r>
      <w:r>
        <w:rPr>
          <w:rFonts w:ascii="LM Roman 8" w:hAnsi="LM Roman 8"/>
          <w:sz w:val="15"/>
        </w:rPr>
        <w:t>L.</w:t>
      </w:r>
      <w:r>
        <w:rPr>
          <w:rFonts w:ascii="LM Roman 8" w:hAnsi="LM Roman 8"/>
          <w:spacing w:val="-2"/>
          <w:sz w:val="15"/>
        </w:rPr>
        <w:t> </w:t>
      </w:r>
      <w:r>
        <w:rPr>
          <w:rFonts w:ascii="LM Roman 8" w:hAnsi="LM Roman 8"/>
          <w:sz w:val="15"/>
        </w:rPr>
        <w:t>Ribeiro,</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O.</w:t>
      </w:r>
      <w:r>
        <w:rPr>
          <w:rFonts w:ascii="LM Roman 8" w:hAnsi="LM Roman 8"/>
          <w:spacing w:val="-2"/>
          <w:sz w:val="15"/>
        </w:rPr>
        <w:t> </w:t>
      </w:r>
      <w:r>
        <w:rPr>
          <w:rFonts w:ascii="LM Roman 8" w:hAnsi="LM Roman 8"/>
          <w:sz w:val="15"/>
        </w:rPr>
        <w:t>M.</w:t>
      </w:r>
      <w:r>
        <w:rPr>
          <w:rFonts w:ascii="LM Roman 8" w:hAnsi="LM Roman 8"/>
          <w:spacing w:val="-2"/>
          <w:sz w:val="15"/>
        </w:rPr>
        <w:t> </w:t>
      </w:r>
      <w:r>
        <w:rPr>
          <w:rFonts w:ascii="LM Roman 8" w:hAnsi="LM Roman 8"/>
          <w:sz w:val="15"/>
        </w:rPr>
        <w:t>dos</w:t>
      </w:r>
      <w:r>
        <w:rPr>
          <w:rFonts w:ascii="LM Roman 8" w:hAnsi="LM Roman 8"/>
          <w:spacing w:val="-2"/>
          <w:sz w:val="15"/>
        </w:rPr>
        <w:t> </w:t>
      </w:r>
      <w:r>
        <w:rPr>
          <w:rFonts w:ascii="LM Roman 8" w:hAnsi="LM Roman 8"/>
          <w:sz w:val="15"/>
        </w:rPr>
        <w:t>Santos.</w:t>
      </w:r>
      <w:r>
        <w:rPr>
          <w:rFonts w:ascii="LM Roman 8" w:hAnsi="LM Roman 8"/>
          <w:spacing w:val="-2"/>
          <w:sz w:val="15"/>
        </w:rPr>
        <w:t> </w:t>
      </w:r>
      <w:r>
        <w:rPr>
          <w:rFonts w:ascii="LM Roman 8" w:hAnsi="LM Roman 8"/>
          <w:i/>
          <w:sz w:val="15"/>
        </w:rPr>
        <w:t>Specification and analysis of fault behaviours using graph</w:t>
      </w:r>
      <w:r>
        <w:rPr>
          <w:rFonts w:ascii="LM Roman 8" w:hAnsi="LM Roman 8"/>
          <w:i/>
          <w:sz w:val="15"/>
        </w:rPr>
        <w:t> grammars.</w:t>
      </w:r>
      <w:r>
        <w:rPr>
          <w:rFonts w:ascii="LM Roman 8" w:hAnsi="LM Roman 8"/>
          <w:i/>
          <w:spacing w:val="-2"/>
          <w:sz w:val="15"/>
        </w:rPr>
        <w:t> </w:t>
      </w:r>
      <w:r>
        <w:rPr>
          <w:rFonts w:ascii="LM Roman 8" w:hAnsi="LM Roman 8"/>
          <w:sz w:val="15"/>
        </w:rPr>
        <w:t>In Applications of Graph Transformations with Industrial Relevance, Second Int. Workshop, </w:t>
      </w:r>
      <w:r>
        <w:rPr>
          <w:rFonts w:ascii="LM Roman 8" w:hAnsi="LM Roman 8"/>
          <w:w w:val="105"/>
          <w:sz w:val="15"/>
        </w:rPr>
        <w:t>AGTIVE 2003, USA, vol. 3062 of LNCS, pp. 120–133. Springer, 2003.</w:t>
      </w:r>
    </w:p>
    <w:p>
      <w:pPr>
        <w:pStyle w:val="ListParagraph"/>
        <w:numPr>
          <w:ilvl w:val="0"/>
          <w:numId w:val="5"/>
        </w:numPr>
        <w:tabs>
          <w:tab w:pos="533" w:val="left" w:leader="none"/>
        </w:tabs>
        <w:spacing w:line="240" w:lineRule="auto" w:before="103" w:after="0"/>
        <w:ind w:left="533" w:right="0" w:hanging="230"/>
        <w:jc w:val="both"/>
        <w:rPr>
          <w:rFonts w:ascii="MathJax_Typewriter"/>
          <w:sz w:val="15"/>
        </w:rPr>
      </w:pPr>
      <w:r>
        <w:rPr>
          <w:rFonts w:ascii="LM Roman 8"/>
          <w:sz w:val="15"/>
        </w:rPr>
        <w:t>DublinCore</w:t>
      </w:r>
      <w:r>
        <w:rPr>
          <w:rFonts w:ascii="LM Roman 8"/>
          <w:spacing w:val="18"/>
          <w:sz w:val="15"/>
        </w:rPr>
        <w:t> </w:t>
      </w:r>
      <w:r>
        <w:rPr>
          <w:rFonts w:ascii="LM Roman 8"/>
          <w:sz w:val="15"/>
        </w:rPr>
        <w:t>Metadata</w:t>
      </w:r>
      <w:r>
        <w:rPr>
          <w:rFonts w:ascii="LM Roman 8"/>
          <w:spacing w:val="19"/>
          <w:sz w:val="15"/>
        </w:rPr>
        <w:t> </w:t>
      </w:r>
      <w:r>
        <w:rPr>
          <w:rFonts w:ascii="LM Roman 8"/>
          <w:sz w:val="15"/>
        </w:rPr>
        <w:t>Initiative,</w:t>
      </w:r>
      <w:r>
        <w:rPr>
          <w:rFonts w:ascii="LM Roman 8"/>
          <w:spacing w:val="18"/>
          <w:sz w:val="15"/>
        </w:rPr>
        <w:t> </w:t>
      </w:r>
      <w:r>
        <w:rPr>
          <w:rFonts w:ascii="LM Roman 8"/>
          <w:sz w:val="15"/>
        </w:rPr>
        <w:t>2006.</w:t>
      </w:r>
      <w:r>
        <w:rPr>
          <w:rFonts w:ascii="LM Roman 8"/>
          <w:spacing w:val="20"/>
          <w:sz w:val="15"/>
        </w:rPr>
        <w:t> </w:t>
      </w:r>
      <w:hyperlink r:id="rId32">
        <w:r>
          <w:rPr>
            <w:rFonts w:ascii="MathJax_Typewriter"/>
            <w:color w:val="0000FF"/>
            <w:spacing w:val="-2"/>
            <w:sz w:val="15"/>
          </w:rPr>
          <w:t>http://dublincore.org/</w:t>
        </w:r>
      </w:hyperlink>
    </w:p>
    <w:p>
      <w:pPr>
        <w:pStyle w:val="BodyText"/>
        <w:spacing w:before="28"/>
        <w:jc w:val="left"/>
        <w:rPr>
          <w:rFonts w:ascii="MathJax_Typewriter"/>
          <w:sz w:val="15"/>
        </w:rPr>
      </w:pPr>
    </w:p>
    <w:p>
      <w:pPr>
        <w:pStyle w:val="ListParagraph"/>
        <w:numPr>
          <w:ilvl w:val="0"/>
          <w:numId w:val="5"/>
        </w:numPr>
        <w:tabs>
          <w:tab w:pos="533" w:val="left" w:leader="none"/>
          <w:tab w:pos="535" w:val="left" w:leader="none"/>
        </w:tabs>
        <w:spacing w:line="165" w:lineRule="auto" w:before="1" w:after="0"/>
        <w:ind w:left="535" w:right="105" w:hanging="232"/>
        <w:jc w:val="both"/>
        <w:rPr>
          <w:rFonts w:ascii="LM Roman 8" w:hAnsi="LM Roman 8"/>
          <w:sz w:val="15"/>
        </w:rPr>
      </w:pPr>
      <w:r>
        <w:rPr>
          <w:rFonts w:ascii="LM Roman 8" w:hAnsi="LM Roman 8"/>
          <w:sz w:val="15"/>
        </w:rPr>
        <w:t>H.</w:t>
      </w:r>
      <w:r>
        <w:rPr>
          <w:rFonts w:ascii="LM Roman 8" w:hAnsi="LM Roman 8"/>
          <w:spacing w:val="-1"/>
          <w:sz w:val="15"/>
        </w:rPr>
        <w:t> </w:t>
      </w:r>
      <w:r>
        <w:rPr>
          <w:rFonts w:ascii="LM Roman 8" w:hAnsi="LM Roman 8"/>
          <w:sz w:val="15"/>
        </w:rPr>
        <w:t>Ehrig, R.</w:t>
      </w:r>
      <w:r>
        <w:rPr>
          <w:rFonts w:ascii="LM Roman 8" w:hAnsi="LM Roman 8"/>
          <w:spacing w:val="-1"/>
          <w:sz w:val="15"/>
        </w:rPr>
        <w:t> </w:t>
      </w:r>
      <w:r>
        <w:rPr>
          <w:rFonts w:ascii="LM Roman 8" w:hAnsi="LM Roman 8"/>
          <w:sz w:val="15"/>
        </w:rPr>
        <w:t>Heckel,</w:t>
      </w:r>
      <w:r>
        <w:rPr>
          <w:rFonts w:ascii="LM Roman 8" w:hAnsi="LM Roman 8"/>
          <w:spacing w:val="-1"/>
          <w:sz w:val="15"/>
        </w:rPr>
        <w:t> </w:t>
      </w:r>
      <w:r>
        <w:rPr>
          <w:rFonts w:ascii="LM Roman 8" w:hAnsi="LM Roman 8"/>
          <w:sz w:val="15"/>
        </w:rPr>
        <w:t>M.</w:t>
      </w:r>
      <w:r>
        <w:rPr>
          <w:rFonts w:ascii="LM Roman 8" w:hAnsi="LM Roman 8"/>
          <w:spacing w:val="-1"/>
          <w:sz w:val="15"/>
        </w:rPr>
        <w:t> </w:t>
      </w:r>
      <w:r>
        <w:rPr>
          <w:rFonts w:ascii="LM Roman 8" w:hAnsi="LM Roman 8"/>
          <w:sz w:val="15"/>
        </w:rPr>
        <w:t>Korff,</w:t>
      </w:r>
      <w:r>
        <w:rPr>
          <w:rFonts w:ascii="LM Roman 8" w:hAnsi="LM Roman 8"/>
          <w:spacing w:val="-1"/>
          <w:sz w:val="15"/>
        </w:rPr>
        <w:t> </w:t>
      </w:r>
      <w:r>
        <w:rPr>
          <w:rFonts w:ascii="LM Roman 8" w:hAnsi="LM Roman 8"/>
          <w:sz w:val="15"/>
        </w:rPr>
        <w:t>M.</w:t>
      </w:r>
      <w:r>
        <w:rPr>
          <w:rFonts w:ascii="LM Roman 8" w:hAnsi="LM Roman 8"/>
          <w:spacing w:val="-1"/>
          <w:sz w:val="15"/>
        </w:rPr>
        <w:t> </w:t>
      </w:r>
      <w:r>
        <w:rPr>
          <w:rFonts w:ascii="LM Roman 8" w:hAnsi="LM Roman 8"/>
          <w:sz w:val="15"/>
        </w:rPr>
        <w:t>Lowe, L.</w:t>
      </w:r>
      <w:r>
        <w:rPr>
          <w:rFonts w:ascii="LM Roman 8" w:hAnsi="LM Roman 8"/>
          <w:spacing w:val="-1"/>
          <w:sz w:val="15"/>
        </w:rPr>
        <w:t> </w:t>
      </w:r>
      <w:r>
        <w:rPr>
          <w:rFonts w:ascii="LM Roman 8" w:hAnsi="LM Roman 8"/>
          <w:sz w:val="15"/>
        </w:rPr>
        <w:t>Ribeiro,</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Wagner,</w:t>
      </w:r>
      <w:r>
        <w:rPr>
          <w:rFonts w:ascii="LM Roman 8" w:hAnsi="LM Roman 8"/>
          <w:spacing w:val="-1"/>
          <w:sz w:val="15"/>
        </w:rPr>
        <w:t> </w:t>
      </w:r>
      <w:r>
        <w:rPr>
          <w:rFonts w:ascii="LM Roman 8" w:hAnsi="LM Roman 8"/>
          <w:sz w:val="15"/>
        </w:rPr>
        <w:t>and A. Corradini. </w:t>
      </w:r>
      <w:r>
        <w:rPr>
          <w:rFonts w:ascii="LM Roman 8" w:hAnsi="LM Roman 8"/>
          <w:i/>
          <w:sz w:val="15"/>
        </w:rPr>
        <w:t>Algebraic approaches</w:t>
      </w:r>
      <w:r>
        <w:rPr>
          <w:rFonts w:ascii="LM Roman 8" w:hAnsi="LM Roman 8"/>
          <w:i/>
          <w:sz w:val="15"/>
        </w:rPr>
        <w:t> </w:t>
      </w:r>
      <w:r>
        <w:rPr>
          <w:rFonts w:ascii="LM Roman 8" w:hAnsi="LM Roman 8"/>
          <w:i/>
          <w:w w:val="105"/>
          <w:sz w:val="15"/>
        </w:rPr>
        <w:t>to</w:t>
      </w:r>
      <w:r>
        <w:rPr>
          <w:rFonts w:ascii="LM Roman 8" w:hAnsi="LM Roman 8"/>
          <w:i/>
          <w:w w:val="105"/>
          <w:sz w:val="15"/>
        </w:rPr>
        <w:t> graph</w:t>
      </w:r>
      <w:r>
        <w:rPr>
          <w:rFonts w:ascii="LM Roman 8" w:hAnsi="LM Roman 8"/>
          <w:i/>
          <w:w w:val="105"/>
          <w:sz w:val="15"/>
        </w:rPr>
        <w:t> transformation,</w:t>
      </w:r>
      <w:r>
        <w:rPr>
          <w:rFonts w:ascii="LM Roman 8" w:hAnsi="LM Roman 8"/>
          <w:i/>
          <w:w w:val="105"/>
          <w:sz w:val="15"/>
        </w:rPr>
        <w:t> Part</w:t>
      </w:r>
      <w:r>
        <w:rPr>
          <w:rFonts w:ascii="LM Roman 8" w:hAnsi="LM Roman 8"/>
          <w:i/>
          <w:w w:val="105"/>
          <w:sz w:val="15"/>
        </w:rPr>
        <w:t> II:</w:t>
      </w:r>
      <w:r>
        <w:rPr>
          <w:rFonts w:ascii="LM Roman 8" w:hAnsi="LM Roman 8"/>
          <w:i/>
          <w:w w:val="105"/>
          <w:sz w:val="15"/>
        </w:rPr>
        <w:t> Single</w:t>
      </w:r>
      <w:r>
        <w:rPr>
          <w:rFonts w:ascii="LM Roman 8" w:hAnsi="LM Roman 8"/>
          <w:i/>
          <w:w w:val="105"/>
          <w:sz w:val="15"/>
        </w:rPr>
        <w:t> pushout</w:t>
      </w:r>
      <w:r>
        <w:rPr>
          <w:rFonts w:ascii="LM Roman 8" w:hAnsi="LM Roman 8"/>
          <w:i/>
          <w:w w:val="105"/>
          <w:sz w:val="15"/>
        </w:rPr>
        <w:t> approach</w:t>
      </w:r>
      <w:r>
        <w:rPr>
          <w:rFonts w:ascii="LM Roman 8" w:hAnsi="LM Roman 8"/>
          <w:i/>
          <w:w w:val="105"/>
          <w:sz w:val="15"/>
        </w:rPr>
        <w:t> and</w:t>
      </w:r>
      <w:r>
        <w:rPr>
          <w:rFonts w:ascii="LM Roman 8" w:hAnsi="LM Roman 8"/>
          <w:i/>
          <w:w w:val="105"/>
          <w:sz w:val="15"/>
        </w:rPr>
        <w:t> comparison</w:t>
      </w:r>
      <w:r>
        <w:rPr>
          <w:rFonts w:ascii="LM Roman 8" w:hAnsi="LM Roman 8"/>
          <w:i/>
          <w:w w:val="105"/>
          <w:sz w:val="15"/>
        </w:rPr>
        <w:t> with</w:t>
      </w:r>
      <w:r>
        <w:rPr>
          <w:rFonts w:ascii="LM Roman 8" w:hAnsi="LM Roman 8"/>
          <w:i/>
          <w:w w:val="105"/>
          <w:sz w:val="15"/>
        </w:rPr>
        <w:t> double</w:t>
      </w:r>
      <w:r>
        <w:rPr>
          <w:rFonts w:ascii="LM Roman 8" w:hAnsi="LM Roman 8"/>
          <w:i/>
          <w:w w:val="105"/>
          <w:sz w:val="15"/>
        </w:rPr>
        <w:t> pushout approach</w:t>
      </w:r>
      <w:r>
        <w:rPr>
          <w:rFonts w:ascii="LM Roman 8" w:hAnsi="LM Roman 8"/>
          <w:w w:val="105"/>
          <w:sz w:val="15"/>
        </w:rPr>
        <w:t>. In Handbook of Graph Grammars and Computing by Graph Transformation, volume I: Foundations, pp. 247–312. World Scientific, 1997.</w:t>
      </w:r>
    </w:p>
    <w:p>
      <w:pPr>
        <w:spacing w:after="0" w:line="165" w:lineRule="auto"/>
        <w:jc w:val="both"/>
        <w:rPr>
          <w:rFonts w:ascii="LM Roman 8" w:hAnsi="LM Roman 8"/>
          <w:sz w:val="15"/>
        </w:rPr>
        <w:sectPr>
          <w:pgSz w:w="9360" w:h="13610"/>
          <w:pgMar w:header="860" w:footer="0" w:top="1060" w:bottom="280" w:left="680" w:right="680"/>
        </w:sectPr>
      </w:pPr>
    </w:p>
    <w:p>
      <w:pPr>
        <w:pStyle w:val="ListParagraph"/>
        <w:numPr>
          <w:ilvl w:val="0"/>
          <w:numId w:val="5"/>
        </w:numPr>
        <w:tabs>
          <w:tab w:pos="420" w:val="left" w:leader="none"/>
          <w:tab w:pos="422" w:val="left" w:leader="none"/>
        </w:tabs>
        <w:spacing w:line="196" w:lineRule="auto" w:before="205" w:after="0"/>
        <w:ind w:left="422" w:right="220" w:hanging="232"/>
        <w:jc w:val="both"/>
        <w:rPr>
          <w:rFonts w:ascii="LM Roman 8" w:hAnsi="LM Roman 8"/>
          <w:sz w:val="15"/>
        </w:rPr>
      </w:pPr>
      <w:bookmarkStart w:name="_bookmark23" w:id="40"/>
      <w:bookmarkEnd w:id="40"/>
      <w:r>
        <w:rPr/>
      </w:r>
      <w:bookmarkStart w:name="_bookmark25" w:id="41"/>
      <w:bookmarkEnd w:id="41"/>
      <w:r>
        <w:rPr/>
      </w:r>
      <w:bookmarkStart w:name="_bookmark26" w:id="42"/>
      <w:bookmarkEnd w:id="42"/>
      <w:r>
        <w:rPr/>
      </w:r>
      <w:bookmarkStart w:name="_bookmark27" w:id="43"/>
      <w:bookmarkEnd w:id="43"/>
      <w:r>
        <w:rPr/>
      </w:r>
      <w:r>
        <w:rPr>
          <w:rFonts w:ascii="LM Roman 8" w:hAnsi="LM Roman 8"/>
          <w:w w:val="105"/>
          <w:sz w:val="15"/>
        </w:rPr>
        <w:t>M.</w:t>
      </w:r>
      <w:r>
        <w:rPr>
          <w:rFonts w:ascii="LM Roman 8" w:hAnsi="LM Roman 8"/>
          <w:w w:val="105"/>
          <w:sz w:val="15"/>
        </w:rPr>
        <w:t> Wermelinger</w:t>
      </w:r>
      <w:r>
        <w:rPr>
          <w:rFonts w:ascii="LM Roman 8" w:hAnsi="LM Roman 8"/>
          <w:w w:val="105"/>
          <w:sz w:val="15"/>
        </w:rPr>
        <w:t> and</w:t>
      </w:r>
      <w:r>
        <w:rPr>
          <w:rFonts w:ascii="LM Roman 8" w:hAnsi="LM Roman 8"/>
          <w:w w:val="105"/>
          <w:sz w:val="15"/>
        </w:rPr>
        <w:t> J.</w:t>
      </w:r>
      <w:r>
        <w:rPr>
          <w:rFonts w:ascii="LM Roman 8" w:hAnsi="LM Roman 8"/>
          <w:w w:val="105"/>
          <w:sz w:val="15"/>
        </w:rPr>
        <w:t> L.</w:t>
      </w:r>
      <w:r>
        <w:rPr>
          <w:rFonts w:ascii="LM Roman 8" w:hAnsi="LM Roman 8"/>
          <w:w w:val="105"/>
          <w:sz w:val="15"/>
        </w:rPr>
        <w:t> Fiadeiro.</w:t>
      </w:r>
      <w:r>
        <w:rPr>
          <w:rFonts w:ascii="LM Roman 8" w:hAnsi="LM Roman 8"/>
          <w:w w:val="105"/>
          <w:sz w:val="15"/>
        </w:rPr>
        <w:t> </w:t>
      </w:r>
      <w:r>
        <w:rPr>
          <w:rFonts w:ascii="LM Roman 8" w:hAnsi="LM Roman 8"/>
          <w:i/>
          <w:w w:val="105"/>
          <w:sz w:val="15"/>
        </w:rPr>
        <w:t>A</w:t>
      </w:r>
      <w:r>
        <w:rPr>
          <w:rFonts w:ascii="LM Roman 8" w:hAnsi="LM Roman 8"/>
          <w:i/>
          <w:w w:val="105"/>
          <w:sz w:val="15"/>
        </w:rPr>
        <w:t> graph</w:t>
      </w:r>
      <w:r>
        <w:rPr>
          <w:rFonts w:ascii="LM Roman 8" w:hAnsi="LM Roman 8"/>
          <w:i/>
          <w:w w:val="105"/>
          <w:sz w:val="15"/>
        </w:rPr>
        <w:t> transformation</w:t>
      </w:r>
      <w:r>
        <w:rPr>
          <w:rFonts w:ascii="LM Roman 8" w:hAnsi="LM Roman 8"/>
          <w:i/>
          <w:w w:val="105"/>
          <w:sz w:val="15"/>
        </w:rPr>
        <w:t> approach</w:t>
      </w:r>
      <w:r>
        <w:rPr>
          <w:rFonts w:ascii="LM Roman 8" w:hAnsi="LM Roman 8"/>
          <w:i/>
          <w:w w:val="105"/>
          <w:sz w:val="15"/>
        </w:rPr>
        <w:t> to</w:t>
      </w:r>
      <w:r>
        <w:rPr>
          <w:rFonts w:ascii="LM Roman 8" w:hAnsi="LM Roman 8"/>
          <w:i/>
          <w:w w:val="105"/>
          <w:sz w:val="15"/>
        </w:rPr>
        <w:t> software</w:t>
      </w:r>
      <w:r>
        <w:rPr>
          <w:rFonts w:ascii="LM Roman 8" w:hAnsi="LM Roman 8"/>
          <w:i/>
          <w:w w:val="105"/>
          <w:sz w:val="15"/>
        </w:rPr>
        <w:t> architecture</w:t>
      </w:r>
      <w:r>
        <w:rPr>
          <w:rFonts w:ascii="LM Roman 8" w:hAnsi="LM Roman 8"/>
          <w:i/>
          <w:w w:val="105"/>
          <w:sz w:val="15"/>
        </w:rPr>
        <w:t> </w:t>
      </w:r>
      <w:bookmarkStart w:name="_bookmark24" w:id="44"/>
      <w:bookmarkEnd w:id="44"/>
      <w:r>
        <w:rPr>
          <w:rFonts w:ascii="LM Roman 8" w:hAnsi="LM Roman 8"/>
          <w:i/>
          <w:w w:val="105"/>
          <w:sz w:val="15"/>
        </w:rPr>
        <w:t>r</w:t>
      </w:r>
      <w:r>
        <w:rPr>
          <w:rFonts w:ascii="LM Roman 8" w:hAnsi="LM Roman 8"/>
          <w:i/>
          <w:w w:val="105"/>
          <w:sz w:val="15"/>
        </w:rPr>
        <w:t>econfiguration.</w:t>
      </w:r>
      <w:r>
        <w:rPr>
          <w:rFonts w:ascii="LM Roman 8" w:hAnsi="LM Roman 8"/>
          <w:i/>
          <w:spacing w:val="-1"/>
          <w:w w:val="105"/>
          <w:sz w:val="15"/>
        </w:rPr>
        <w:t> </w:t>
      </w:r>
      <w:r>
        <w:rPr>
          <w:rFonts w:ascii="LM Roman 8" w:hAnsi="LM Roman 8"/>
          <w:w w:val="105"/>
          <w:sz w:val="15"/>
        </w:rPr>
        <w:t>Science of Comp. Progr., 44(2):133–155, 2002.</w:t>
      </w:r>
    </w:p>
    <w:p>
      <w:pPr>
        <w:pStyle w:val="ListParagraph"/>
        <w:numPr>
          <w:ilvl w:val="0"/>
          <w:numId w:val="5"/>
        </w:numPr>
        <w:tabs>
          <w:tab w:pos="419" w:val="left" w:leader="none"/>
          <w:tab w:pos="422" w:val="left" w:leader="none"/>
        </w:tabs>
        <w:spacing w:line="165" w:lineRule="auto" w:before="189" w:after="0"/>
        <w:ind w:left="422" w:right="221" w:hanging="232"/>
        <w:jc w:val="both"/>
        <w:rPr>
          <w:rFonts w:ascii="LM Roman 8" w:hAnsi="LM Roman 8"/>
          <w:sz w:val="15"/>
        </w:rPr>
      </w:pPr>
      <w:r>
        <w:rPr>
          <w:rFonts w:ascii="LM Roman 8" w:hAnsi="LM Roman 8"/>
          <w:w w:val="105"/>
          <w:sz w:val="15"/>
        </w:rPr>
        <w:t>T. Fischer, J. Niere, L. Torunski and A. Zu¨ndorf, ”Story Diagrams: A new Graph Transformation </w:t>
      </w:r>
      <w:bookmarkStart w:name="_bookmark28" w:id="45"/>
      <w:bookmarkEnd w:id="45"/>
      <w:r>
        <w:rPr>
          <w:rFonts w:ascii="LM Roman 8" w:hAnsi="LM Roman 8"/>
          <w:w w:val="105"/>
          <w:sz w:val="15"/>
        </w:rPr>
        <w:t>Language</w:t>
      </w:r>
      <w:r>
        <w:rPr>
          <w:rFonts w:ascii="LM Roman 8" w:hAnsi="LM Roman 8"/>
          <w:w w:val="105"/>
          <w:sz w:val="15"/>
        </w:rPr>
        <w:t> based</w:t>
      </w:r>
      <w:r>
        <w:rPr>
          <w:rFonts w:ascii="LM Roman 8" w:hAnsi="LM Roman 8"/>
          <w:w w:val="105"/>
          <w:sz w:val="15"/>
        </w:rPr>
        <w:t> on</w:t>
      </w:r>
      <w:r>
        <w:rPr>
          <w:rFonts w:ascii="LM Roman 8" w:hAnsi="LM Roman 8"/>
          <w:w w:val="105"/>
          <w:sz w:val="15"/>
        </w:rPr>
        <w:t> UML</w:t>
      </w:r>
      <w:r>
        <w:rPr>
          <w:rFonts w:ascii="LM Roman 8" w:hAnsi="LM Roman 8"/>
          <w:w w:val="105"/>
          <w:sz w:val="15"/>
        </w:rPr>
        <w:t> and</w:t>
      </w:r>
      <w:r>
        <w:rPr>
          <w:rFonts w:ascii="LM Roman 8" w:hAnsi="LM Roman 8"/>
          <w:w w:val="105"/>
          <w:sz w:val="15"/>
        </w:rPr>
        <w:t> Java”,</w:t>
      </w:r>
      <w:r>
        <w:rPr>
          <w:rFonts w:ascii="LM Roman 8" w:hAnsi="LM Roman 8"/>
          <w:w w:val="105"/>
          <w:sz w:val="15"/>
        </w:rPr>
        <w:t> Proc.</w:t>
      </w:r>
      <w:r>
        <w:rPr>
          <w:rFonts w:ascii="LM Roman 8" w:hAnsi="LM Roman 8"/>
          <w:w w:val="105"/>
          <w:sz w:val="15"/>
        </w:rPr>
        <w:t> Theory</w:t>
      </w:r>
      <w:r>
        <w:rPr>
          <w:rFonts w:ascii="LM Roman 8" w:hAnsi="LM Roman 8"/>
          <w:w w:val="105"/>
          <w:sz w:val="15"/>
        </w:rPr>
        <w:t> and</w:t>
      </w:r>
      <w:r>
        <w:rPr>
          <w:rFonts w:ascii="LM Roman 8" w:hAnsi="LM Roman 8"/>
          <w:w w:val="105"/>
          <w:sz w:val="15"/>
        </w:rPr>
        <w:t> Application</w:t>
      </w:r>
      <w:r>
        <w:rPr>
          <w:rFonts w:ascii="LM Roman 8" w:hAnsi="LM Roman 8"/>
          <w:w w:val="105"/>
          <w:sz w:val="15"/>
        </w:rPr>
        <w:t> to</w:t>
      </w:r>
      <w:r>
        <w:rPr>
          <w:rFonts w:ascii="LM Roman 8" w:hAnsi="LM Roman 8"/>
          <w:w w:val="105"/>
          <w:sz w:val="15"/>
        </w:rPr>
        <w:t> Graph</w:t>
      </w:r>
      <w:r>
        <w:rPr>
          <w:rFonts w:ascii="LM Roman 8" w:hAnsi="LM Roman 8"/>
          <w:w w:val="105"/>
          <w:sz w:val="15"/>
        </w:rPr>
        <w:t> Transformations (TAGT’98), vol. 1764 of LNCS, 2000, Springer.</w:t>
      </w:r>
    </w:p>
    <w:p>
      <w:pPr>
        <w:pStyle w:val="ListParagraph"/>
        <w:numPr>
          <w:ilvl w:val="0"/>
          <w:numId w:val="5"/>
        </w:numPr>
        <w:tabs>
          <w:tab w:pos="420" w:val="left" w:leader="none"/>
          <w:tab w:pos="422" w:val="left" w:leader="none"/>
        </w:tabs>
        <w:spacing w:line="182" w:lineRule="auto" w:before="183" w:after="0"/>
        <w:ind w:left="422" w:right="220" w:hanging="232"/>
        <w:jc w:val="both"/>
        <w:rPr>
          <w:rFonts w:ascii="LM Roman 8" w:hAnsi="LM Roman 8"/>
          <w:sz w:val="15"/>
        </w:rPr>
      </w:pPr>
      <w:r>
        <w:rPr>
          <w:rFonts w:ascii="LM Roman 8" w:hAnsi="LM Roman 8"/>
          <w:w w:val="105"/>
          <w:sz w:val="15"/>
        </w:rPr>
        <w:t>H.</w:t>
      </w:r>
      <w:r>
        <w:rPr>
          <w:rFonts w:ascii="LM Roman 8" w:hAnsi="LM Roman 8"/>
          <w:spacing w:val="-13"/>
          <w:w w:val="105"/>
          <w:sz w:val="15"/>
        </w:rPr>
        <w:t> </w:t>
      </w:r>
      <w:r>
        <w:rPr>
          <w:rFonts w:ascii="LM Roman 8" w:hAnsi="LM Roman 8"/>
          <w:w w:val="105"/>
          <w:sz w:val="15"/>
        </w:rPr>
        <w:t>Foster,</w:t>
      </w:r>
      <w:r>
        <w:rPr>
          <w:rFonts w:ascii="LM Roman 8" w:hAnsi="LM Roman 8"/>
          <w:spacing w:val="-13"/>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Uchitel,</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Magee,</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Kramer.</w:t>
      </w:r>
      <w:r>
        <w:rPr>
          <w:rFonts w:ascii="LM Roman 8" w:hAnsi="LM Roman 8"/>
          <w:spacing w:val="-13"/>
          <w:w w:val="105"/>
          <w:sz w:val="15"/>
        </w:rPr>
        <w:t> </w:t>
      </w:r>
      <w:r>
        <w:rPr>
          <w:rFonts w:ascii="LM Roman 8" w:hAnsi="LM Roman 8"/>
          <w:i/>
          <w:w w:val="105"/>
          <w:sz w:val="15"/>
        </w:rPr>
        <w:t>Model-based</w:t>
      </w:r>
      <w:r>
        <w:rPr>
          <w:rFonts w:ascii="LM Roman 8" w:hAnsi="LM Roman 8"/>
          <w:i/>
          <w:spacing w:val="-15"/>
          <w:w w:val="105"/>
          <w:sz w:val="15"/>
        </w:rPr>
        <w:t> </w:t>
      </w:r>
      <w:r>
        <w:rPr>
          <w:rFonts w:ascii="LM Roman 8" w:hAnsi="LM Roman 8"/>
          <w:i/>
          <w:w w:val="105"/>
          <w:sz w:val="15"/>
        </w:rPr>
        <w:t>verification</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web</w:t>
      </w:r>
      <w:r>
        <w:rPr>
          <w:rFonts w:ascii="LM Roman 8" w:hAnsi="LM Roman 8"/>
          <w:i/>
          <w:spacing w:val="-15"/>
          <w:w w:val="105"/>
          <w:sz w:val="15"/>
        </w:rPr>
        <w:t> </w:t>
      </w:r>
      <w:r>
        <w:rPr>
          <w:rFonts w:ascii="LM Roman 8" w:hAnsi="LM Roman 8"/>
          <w:i/>
          <w:w w:val="105"/>
          <w:sz w:val="15"/>
        </w:rPr>
        <w:t>service</w:t>
      </w:r>
      <w:r>
        <w:rPr>
          <w:rFonts w:ascii="LM Roman 8" w:hAnsi="LM Roman 8"/>
          <w:i/>
          <w:spacing w:val="-15"/>
          <w:w w:val="105"/>
          <w:sz w:val="15"/>
        </w:rPr>
        <w:t> </w:t>
      </w:r>
      <w:r>
        <w:rPr>
          <w:rFonts w:ascii="LM Roman 8" w:hAnsi="LM Roman 8"/>
          <w:i/>
          <w:w w:val="105"/>
          <w:sz w:val="15"/>
        </w:rPr>
        <w:t>compositions.</w:t>
      </w:r>
      <w:r>
        <w:rPr>
          <w:rFonts w:ascii="LM Roman 8" w:hAnsi="LM Roman 8"/>
          <w:i/>
          <w:w w:val="105"/>
          <w:sz w:val="15"/>
        </w:rPr>
        <w:t> </w:t>
      </w:r>
      <w:bookmarkStart w:name="_bookmark29" w:id="46"/>
      <w:bookmarkEnd w:id="46"/>
      <w:r>
        <w:rPr>
          <w:rFonts w:ascii="LM Roman 8" w:hAnsi="LM Roman 8"/>
          <w:i/>
          <w:w w:val="103"/>
          <w:sz w:val="15"/>
        </w:rPr>
      </w:r>
      <w:r>
        <w:rPr>
          <w:rFonts w:ascii="LM Roman 8" w:hAnsi="LM Roman 8"/>
          <w:w w:val="105"/>
          <w:sz w:val="15"/>
        </w:rPr>
        <w:t>In</w:t>
      </w:r>
      <w:r>
        <w:rPr>
          <w:rFonts w:ascii="LM Roman 8" w:hAnsi="LM Roman 8"/>
          <w:spacing w:val="-14"/>
          <w:w w:val="105"/>
          <w:sz w:val="15"/>
        </w:rPr>
        <w:t> </w:t>
      </w:r>
      <w:r>
        <w:rPr>
          <w:rFonts w:ascii="LM Roman 8" w:hAnsi="LM Roman 8"/>
          <w:w w:val="105"/>
          <w:sz w:val="15"/>
        </w:rPr>
        <w:t>18th</w:t>
      </w:r>
      <w:r>
        <w:rPr>
          <w:rFonts w:ascii="LM Roman 8" w:hAnsi="LM Roman 8"/>
          <w:spacing w:val="-14"/>
          <w:w w:val="105"/>
          <w:sz w:val="15"/>
        </w:rPr>
        <w:t> </w:t>
      </w:r>
      <w:r>
        <w:rPr>
          <w:rFonts w:ascii="LM Roman 8" w:hAnsi="LM Roman 8"/>
          <w:w w:val="105"/>
          <w:sz w:val="15"/>
        </w:rPr>
        <w:t>IEEE</w:t>
      </w:r>
      <w:r>
        <w:rPr>
          <w:rFonts w:ascii="LM Roman 8" w:hAnsi="LM Roman 8"/>
          <w:spacing w:val="-14"/>
          <w:w w:val="105"/>
          <w:sz w:val="15"/>
        </w:rPr>
        <w:t> </w:t>
      </w:r>
      <w:r>
        <w:rPr>
          <w:rFonts w:ascii="LM Roman 8" w:hAnsi="LM Roman 8"/>
          <w:w w:val="105"/>
          <w:sz w:val="15"/>
        </w:rPr>
        <w:t>Int.</w:t>
      </w:r>
      <w:r>
        <w:rPr>
          <w:rFonts w:ascii="LM Roman 8" w:hAnsi="LM Roman 8"/>
          <w:spacing w:val="-14"/>
          <w:w w:val="105"/>
          <w:sz w:val="15"/>
        </w:rPr>
        <w:t> </w:t>
      </w:r>
      <w:r>
        <w:rPr>
          <w:rFonts w:ascii="LM Roman 8" w:hAnsi="LM Roman 8"/>
          <w:w w:val="105"/>
          <w:sz w:val="15"/>
        </w:rPr>
        <w:t>Conf.</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Automated</w:t>
      </w:r>
      <w:r>
        <w:rPr>
          <w:rFonts w:ascii="LM Roman 8" w:hAnsi="LM Roman 8"/>
          <w:spacing w:val="-14"/>
          <w:w w:val="105"/>
          <w:sz w:val="15"/>
        </w:rPr>
        <w:t> </w:t>
      </w:r>
      <w:r>
        <w:rPr>
          <w:rFonts w:ascii="LM Roman 8" w:hAnsi="LM Roman 8"/>
          <w:w w:val="105"/>
          <w:sz w:val="15"/>
        </w:rPr>
        <w:t>Software</w:t>
      </w:r>
      <w:r>
        <w:rPr>
          <w:rFonts w:ascii="LM Roman 8" w:hAnsi="LM Roman 8"/>
          <w:spacing w:val="-14"/>
          <w:w w:val="105"/>
          <w:sz w:val="15"/>
        </w:rPr>
        <w:t> </w:t>
      </w:r>
      <w:r>
        <w:rPr>
          <w:rFonts w:ascii="LM Roman 8" w:hAnsi="LM Roman 8"/>
          <w:w w:val="105"/>
          <w:sz w:val="15"/>
        </w:rPr>
        <w:t>Engineering</w:t>
      </w:r>
      <w:r>
        <w:rPr>
          <w:rFonts w:ascii="LM Roman 8" w:hAnsi="LM Roman 8"/>
          <w:spacing w:val="-14"/>
          <w:w w:val="105"/>
          <w:sz w:val="15"/>
        </w:rPr>
        <w:t> </w:t>
      </w:r>
      <w:r>
        <w:rPr>
          <w:rFonts w:ascii="LM Roman 8" w:hAnsi="LM Roman 8"/>
          <w:w w:val="105"/>
          <w:sz w:val="15"/>
        </w:rPr>
        <w:t>(ASE</w:t>
      </w:r>
      <w:r>
        <w:rPr>
          <w:rFonts w:ascii="LM Roman 8" w:hAnsi="LM Roman 8"/>
          <w:spacing w:val="-14"/>
          <w:w w:val="105"/>
          <w:sz w:val="15"/>
        </w:rPr>
        <w:t> </w:t>
      </w:r>
      <w:r>
        <w:rPr>
          <w:rFonts w:ascii="LM Roman 8" w:hAnsi="LM Roman 8"/>
          <w:w w:val="105"/>
          <w:sz w:val="15"/>
        </w:rPr>
        <w:t>2003),</w:t>
      </w:r>
      <w:r>
        <w:rPr>
          <w:rFonts w:ascii="LM Roman 8" w:hAnsi="LM Roman 8"/>
          <w:spacing w:val="-14"/>
          <w:w w:val="105"/>
          <w:sz w:val="15"/>
        </w:rPr>
        <w:t> </w:t>
      </w:r>
      <w:r>
        <w:rPr>
          <w:rFonts w:ascii="LM Roman 8" w:hAnsi="LM Roman 8"/>
          <w:w w:val="105"/>
          <w:sz w:val="15"/>
        </w:rPr>
        <w:t>Canada,</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152–163.</w:t>
      </w:r>
      <w:r>
        <w:rPr>
          <w:rFonts w:ascii="LM Roman 8" w:hAnsi="LM Roman 8"/>
          <w:spacing w:val="-14"/>
          <w:w w:val="105"/>
          <w:sz w:val="15"/>
        </w:rPr>
        <w:t> </w:t>
      </w:r>
      <w:r>
        <w:rPr>
          <w:rFonts w:ascii="LM Roman 8" w:hAnsi="LM Roman 8"/>
          <w:w w:val="105"/>
          <w:sz w:val="15"/>
        </w:rPr>
        <w:t>IEEE Computer Society, 2003.</w:t>
      </w:r>
    </w:p>
    <w:p>
      <w:pPr>
        <w:pStyle w:val="ListParagraph"/>
        <w:numPr>
          <w:ilvl w:val="0"/>
          <w:numId w:val="5"/>
        </w:numPr>
        <w:tabs>
          <w:tab w:pos="420" w:val="left" w:leader="none"/>
          <w:tab w:pos="422" w:val="left" w:leader="none"/>
        </w:tabs>
        <w:spacing w:line="196" w:lineRule="auto" w:before="141" w:after="0"/>
        <w:ind w:left="422" w:right="220" w:hanging="314"/>
        <w:jc w:val="both"/>
        <w:rPr>
          <w:rFonts w:ascii="LM Roman 8" w:hAnsi="LM Roman 8"/>
          <w:sz w:val="15"/>
        </w:rPr>
      </w:pPr>
      <w:r>
        <w:rPr>
          <w:rFonts w:ascii="LM Roman 8" w:hAnsi="LM Roman 8"/>
          <w:spacing w:val="-2"/>
          <w:w w:val="105"/>
          <w:sz w:val="15"/>
        </w:rPr>
        <w:t>L.</w:t>
      </w:r>
      <w:r>
        <w:rPr>
          <w:rFonts w:ascii="LM Roman 8" w:hAnsi="LM Roman 8"/>
          <w:spacing w:val="-7"/>
          <w:w w:val="105"/>
          <w:sz w:val="15"/>
        </w:rPr>
        <w:t> </w:t>
      </w:r>
      <w:r>
        <w:rPr>
          <w:rFonts w:ascii="LM Roman 8" w:hAnsi="LM Roman 8"/>
          <w:spacing w:val="-2"/>
          <w:w w:val="105"/>
          <w:sz w:val="15"/>
        </w:rPr>
        <w:t>G¨onczy,</w:t>
      </w:r>
      <w:r>
        <w:rPr>
          <w:rFonts w:ascii="LM Roman 8" w:hAnsi="LM Roman 8"/>
          <w:spacing w:val="-7"/>
          <w:w w:val="105"/>
          <w:sz w:val="15"/>
        </w:rPr>
        <w:t> </w:t>
      </w:r>
      <w:r>
        <w:rPr>
          <w:rFonts w:ascii="LM Roman 8" w:hAnsi="LM Roman 8"/>
          <w:spacing w:val="-2"/>
          <w:w w:val="105"/>
          <w:sz w:val="15"/>
        </w:rPr>
        <w:t>D.</w:t>
      </w:r>
      <w:r>
        <w:rPr>
          <w:rFonts w:ascii="LM Roman 8" w:hAnsi="LM Roman 8"/>
          <w:spacing w:val="-7"/>
          <w:w w:val="105"/>
          <w:sz w:val="15"/>
        </w:rPr>
        <w:t> </w:t>
      </w:r>
      <w:r>
        <w:rPr>
          <w:rFonts w:ascii="LM Roman 8" w:hAnsi="LM Roman 8"/>
          <w:spacing w:val="-2"/>
          <w:w w:val="105"/>
          <w:sz w:val="15"/>
        </w:rPr>
        <w:t>Varro:</w:t>
      </w:r>
      <w:r>
        <w:rPr>
          <w:rFonts w:ascii="LM Roman 8" w:hAnsi="LM Roman 8"/>
          <w:spacing w:val="-7"/>
          <w:w w:val="105"/>
          <w:sz w:val="15"/>
        </w:rPr>
        <w:t> </w:t>
      </w:r>
      <w:r>
        <w:rPr>
          <w:rFonts w:ascii="LM Roman 8" w:hAnsi="LM Roman 8"/>
          <w:i/>
          <w:spacing w:val="-2"/>
          <w:w w:val="105"/>
          <w:sz w:val="15"/>
        </w:rPr>
        <w:t>Modeling</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Reliable</w:t>
      </w:r>
      <w:r>
        <w:rPr>
          <w:rFonts w:ascii="LM Roman 8" w:hAnsi="LM Roman 8"/>
          <w:i/>
          <w:spacing w:val="-8"/>
          <w:w w:val="105"/>
          <w:sz w:val="15"/>
        </w:rPr>
        <w:t> </w:t>
      </w:r>
      <w:r>
        <w:rPr>
          <w:rFonts w:ascii="LM Roman 8" w:hAnsi="LM Roman 8"/>
          <w:i/>
          <w:spacing w:val="-2"/>
          <w:w w:val="105"/>
          <w:sz w:val="15"/>
        </w:rPr>
        <w:t>Messaging</w:t>
      </w:r>
      <w:r>
        <w:rPr>
          <w:rFonts w:ascii="LM Roman 8" w:hAnsi="LM Roman 8"/>
          <w:i/>
          <w:spacing w:val="-8"/>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Service</w:t>
      </w:r>
      <w:r>
        <w:rPr>
          <w:rFonts w:ascii="LM Roman 8" w:hAnsi="LM Roman 8"/>
          <w:i/>
          <w:spacing w:val="-8"/>
          <w:w w:val="105"/>
          <w:sz w:val="15"/>
        </w:rPr>
        <w:t> </w:t>
      </w:r>
      <w:r>
        <w:rPr>
          <w:rFonts w:ascii="LM Roman 8" w:hAnsi="LM Roman 8"/>
          <w:i/>
          <w:spacing w:val="-2"/>
          <w:w w:val="105"/>
          <w:sz w:val="15"/>
        </w:rPr>
        <w:t>Oriented</w:t>
      </w:r>
      <w:r>
        <w:rPr>
          <w:rFonts w:ascii="LM Roman 8" w:hAnsi="LM Roman 8"/>
          <w:i/>
          <w:spacing w:val="-8"/>
          <w:w w:val="105"/>
          <w:sz w:val="15"/>
        </w:rPr>
        <w:t> </w:t>
      </w:r>
      <w:r>
        <w:rPr>
          <w:rFonts w:ascii="LM Roman 8" w:hAnsi="LM Roman 8"/>
          <w:i/>
          <w:spacing w:val="-2"/>
          <w:w w:val="105"/>
          <w:sz w:val="15"/>
        </w:rPr>
        <w:t>Architectures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Proc.</w:t>
      </w:r>
      <w:r>
        <w:rPr>
          <w:rFonts w:ascii="LM Roman 8" w:hAnsi="LM Roman 8"/>
          <w:spacing w:val="-7"/>
          <w:w w:val="105"/>
          <w:sz w:val="15"/>
        </w:rPr>
        <w:t> </w:t>
      </w:r>
      <w:r>
        <w:rPr>
          <w:rFonts w:ascii="LM Roman 8" w:hAnsi="LM Roman 8"/>
          <w:spacing w:val="-2"/>
          <w:w w:val="105"/>
          <w:sz w:val="15"/>
        </w:rPr>
        <w:t>Int. </w:t>
      </w:r>
      <w:bookmarkStart w:name="_bookmark30" w:id="47"/>
      <w:bookmarkEnd w:id="47"/>
      <w:r>
        <w:rPr>
          <w:rFonts w:ascii="LM Roman 8" w:hAnsi="LM Roman 8"/>
          <w:w w:val="105"/>
          <w:sz w:val="15"/>
        </w:rPr>
        <w:t>W</w:t>
      </w:r>
      <w:r>
        <w:rPr>
          <w:rFonts w:ascii="LM Roman 8" w:hAnsi="LM Roman 8"/>
          <w:w w:val="105"/>
          <w:sz w:val="15"/>
        </w:rPr>
        <w:t>orkshop</w:t>
      </w:r>
      <w:r>
        <w:rPr>
          <w:rFonts w:ascii="LM Roman 8" w:hAnsi="LM Roman 8"/>
          <w:spacing w:val="-2"/>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Web</w:t>
      </w:r>
      <w:r>
        <w:rPr>
          <w:rFonts w:ascii="LM Roman 8" w:hAnsi="LM Roman 8"/>
          <w:spacing w:val="-2"/>
          <w:w w:val="105"/>
          <w:sz w:val="15"/>
        </w:rPr>
        <w:t> </w:t>
      </w:r>
      <w:r>
        <w:rPr>
          <w:rFonts w:ascii="LM Roman 8" w:hAnsi="LM Roman 8"/>
          <w:w w:val="105"/>
          <w:sz w:val="15"/>
        </w:rPr>
        <w:t>Service</w:t>
      </w:r>
      <w:r>
        <w:rPr>
          <w:rFonts w:ascii="LM Roman 8" w:hAnsi="LM Roman 8"/>
          <w:spacing w:val="-2"/>
          <w:w w:val="105"/>
          <w:sz w:val="15"/>
        </w:rPr>
        <w:t> </w:t>
      </w:r>
      <w:r>
        <w:rPr>
          <w:rFonts w:ascii="LM Roman 8" w:hAnsi="LM Roman 8"/>
          <w:w w:val="105"/>
          <w:sz w:val="15"/>
        </w:rPr>
        <w:t>Modeling</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Testing</w:t>
      </w:r>
      <w:r>
        <w:rPr>
          <w:rFonts w:ascii="LM Roman 8" w:hAnsi="LM Roman 8"/>
          <w:spacing w:val="-2"/>
          <w:w w:val="105"/>
          <w:sz w:val="15"/>
        </w:rPr>
        <w:t> </w:t>
      </w:r>
      <w:r>
        <w:rPr>
          <w:rFonts w:ascii="LM Roman 8" w:hAnsi="LM Roman 8"/>
          <w:w w:val="105"/>
          <w:sz w:val="15"/>
        </w:rPr>
        <w:t>(WS-MATE</w:t>
      </w:r>
      <w:r>
        <w:rPr>
          <w:rFonts w:ascii="LM Roman 8" w:hAnsi="LM Roman 8"/>
          <w:spacing w:val="-2"/>
          <w:w w:val="105"/>
          <w:sz w:val="15"/>
        </w:rPr>
        <w:t> </w:t>
      </w:r>
      <w:r>
        <w:rPr>
          <w:rFonts w:ascii="LM Roman 8" w:hAnsi="LM Roman 8"/>
          <w:w w:val="105"/>
          <w:sz w:val="15"/>
        </w:rPr>
        <w:t>2006).</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appear.</w:t>
      </w:r>
    </w:p>
    <w:p>
      <w:pPr>
        <w:pStyle w:val="ListParagraph"/>
        <w:numPr>
          <w:ilvl w:val="0"/>
          <w:numId w:val="5"/>
        </w:numPr>
        <w:tabs>
          <w:tab w:pos="420" w:val="left" w:leader="none"/>
          <w:tab w:pos="422" w:val="left" w:leader="none"/>
        </w:tabs>
        <w:spacing w:line="196" w:lineRule="auto" w:before="167" w:after="0"/>
        <w:ind w:left="422" w:right="220" w:hanging="314"/>
        <w:jc w:val="both"/>
        <w:rPr>
          <w:rFonts w:ascii="LM Roman 8"/>
          <w:sz w:val="15"/>
        </w:rPr>
      </w:pPr>
      <w:r>
        <w:rPr>
          <w:rFonts w:ascii="LM Roman 8"/>
          <w:w w:val="105"/>
          <w:sz w:val="15"/>
        </w:rPr>
        <w:t>A.</w:t>
      </w:r>
      <w:r>
        <w:rPr>
          <w:rFonts w:ascii="LM Roman 8"/>
          <w:w w:val="105"/>
          <w:sz w:val="15"/>
        </w:rPr>
        <w:t> Habel,</w:t>
      </w:r>
      <w:r>
        <w:rPr>
          <w:rFonts w:ascii="LM Roman 8"/>
          <w:w w:val="105"/>
          <w:sz w:val="15"/>
        </w:rPr>
        <w:t> R.</w:t>
      </w:r>
      <w:r>
        <w:rPr>
          <w:rFonts w:ascii="LM Roman 8"/>
          <w:w w:val="105"/>
          <w:sz w:val="15"/>
        </w:rPr>
        <w:t> Heckel,</w:t>
      </w:r>
      <w:r>
        <w:rPr>
          <w:rFonts w:ascii="LM Roman 8"/>
          <w:w w:val="105"/>
          <w:sz w:val="15"/>
        </w:rPr>
        <w:t> and</w:t>
      </w:r>
      <w:r>
        <w:rPr>
          <w:rFonts w:ascii="LM Roman 8"/>
          <w:w w:val="105"/>
          <w:sz w:val="15"/>
        </w:rPr>
        <w:t> G.</w:t>
      </w:r>
      <w:r>
        <w:rPr>
          <w:rFonts w:ascii="LM Roman 8"/>
          <w:w w:val="105"/>
          <w:sz w:val="15"/>
        </w:rPr>
        <w:t> Taentzer.</w:t>
      </w:r>
      <w:r>
        <w:rPr>
          <w:rFonts w:ascii="LM Roman 8"/>
          <w:w w:val="105"/>
          <w:sz w:val="15"/>
        </w:rPr>
        <w:t> </w:t>
      </w:r>
      <w:r>
        <w:rPr>
          <w:rFonts w:ascii="LM Roman 8"/>
          <w:i/>
          <w:w w:val="105"/>
          <w:sz w:val="15"/>
        </w:rPr>
        <w:t>Graph</w:t>
      </w:r>
      <w:r>
        <w:rPr>
          <w:rFonts w:ascii="LM Roman 8"/>
          <w:i/>
          <w:w w:val="105"/>
          <w:sz w:val="15"/>
        </w:rPr>
        <w:t> grammars</w:t>
      </w:r>
      <w:r>
        <w:rPr>
          <w:rFonts w:ascii="LM Roman 8"/>
          <w:i/>
          <w:w w:val="105"/>
          <w:sz w:val="15"/>
        </w:rPr>
        <w:t> with</w:t>
      </w:r>
      <w:r>
        <w:rPr>
          <w:rFonts w:ascii="LM Roman 8"/>
          <w:i/>
          <w:w w:val="105"/>
          <w:sz w:val="15"/>
        </w:rPr>
        <w:t> negative</w:t>
      </w:r>
      <w:r>
        <w:rPr>
          <w:rFonts w:ascii="LM Roman 8"/>
          <w:i/>
          <w:w w:val="105"/>
          <w:sz w:val="15"/>
        </w:rPr>
        <w:t> application</w:t>
      </w:r>
      <w:r>
        <w:rPr>
          <w:rFonts w:ascii="LM Roman 8"/>
          <w:i/>
          <w:w w:val="105"/>
          <w:sz w:val="15"/>
        </w:rPr>
        <w:t> conditions</w:t>
      </w:r>
      <w:r>
        <w:rPr>
          <w:rFonts w:ascii="LM Roman 8"/>
          <w:w w:val="105"/>
          <w:sz w:val="15"/>
        </w:rPr>
        <w:t>. </w:t>
      </w:r>
      <w:bookmarkStart w:name="_bookmark31" w:id="48"/>
      <w:bookmarkEnd w:id="48"/>
      <w:r>
        <w:rPr>
          <w:rFonts w:ascii="LM Roman 8"/>
          <w:w w:val="105"/>
          <w:sz w:val="15"/>
        </w:rPr>
        <w:t>F</w:t>
      </w:r>
      <w:r>
        <w:rPr>
          <w:rFonts w:ascii="LM Roman 8"/>
          <w:w w:val="105"/>
          <w:sz w:val="15"/>
        </w:rPr>
        <w:t>undamenta Informaticae, 26(3-4):287313, 1996.</w:t>
      </w:r>
    </w:p>
    <w:p>
      <w:pPr>
        <w:pStyle w:val="ListParagraph"/>
        <w:numPr>
          <w:ilvl w:val="0"/>
          <w:numId w:val="5"/>
        </w:numPr>
        <w:tabs>
          <w:tab w:pos="420" w:val="left" w:leader="none"/>
          <w:tab w:pos="422" w:val="left" w:leader="none"/>
        </w:tabs>
        <w:spacing w:line="196" w:lineRule="auto" w:before="167" w:after="0"/>
        <w:ind w:left="422" w:right="221" w:hanging="314"/>
        <w:jc w:val="both"/>
        <w:rPr>
          <w:rFonts w:ascii="LM Roman 8"/>
          <w:sz w:val="15"/>
        </w:rPr>
      </w:pPr>
      <w:bookmarkStart w:name="_bookmark32" w:id="49"/>
      <w:bookmarkEnd w:id="49"/>
      <w:r>
        <w:rPr/>
      </w:r>
      <w:r>
        <w:rPr>
          <w:rFonts w:ascii="LM Roman 8"/>
          <w:w w:val="105"/>
          <w:sz w:val="15"/>
        </w:rPr>
        <w:t>J.H. Hausmann, Heckel, R., Lohmann, M.: </w:t>
      </w:r>
      <w:r>
        <w:rPr>
          <w:rFonts w:ascii="LM Roman 8"/>
          <w:i/>
          <w:w w:val="105"/>
          <w:sz w:val="15"/>
        </w:rPr>
        <w:t>Model-based Discovery of Web Services</w:t>
      </w:r>
      <w:r>
        <w:rPr>
          <w:rFonts w:ascii="LM Roman 8"/>
          <w:w w:val="105"/>
          <w:sz w:val="15"/>
        </w:rPr>
        <w:t>, In Proc. of the IEEE Int. Conference on Web Services (ICWS), June 6-9, 2004, USA,</w:t>
      </w:r>
    </w:p>
    <w:p>
      <w:pPr>
        <w:pStyle w:val="ListParagraph"/>
        <w:numPr>
          <w:ilvl w:val="0"/>
          <w:numId w:val="5"/>
        </w:numPr>
        <w:tabs>
          <w:tab w:pos="419" w:val="left" w:leader="none"/>
          <w:tab w:pos="421" w:val="left" w:leader="none"/>
        </w:tabs>
        <w:spacing w:line="182" w:lineRule="auto" w:before="177" w:after="0"/>
        <w:ind w:left="421" w:right="221" w:hanging="314"/>
        <w:jc w:val="both"/>
        <w:rPr>
          <w:rFonts w:ascii="LM Roman 8"/>
          <w:sz w:val="15"/>
        </w:rPr>
      </w:pPr>
      <w:r>
        <w:rPr>
          <w:rFonts w:ascii="LM Roman 8"/>
          <w:w w:val="105"/>
          <w:sz w:val="15"/>
        </w:rPr>
        <w:t>R. Heckel, and L. Mariani. </w:t>
      </w:r>
      <w:r>
        <w:rPr>
          <w:rFonts w:ascii="LM Roman 8"/>
          <w:i/>
          <w:w w:val="105"/>
          <w:sz w:val="15"/>
        </w:rPr>
        <w:t>Automated Conformance Testing of Web Services. </w:t>
      </w:r>
      <w:r>
        <w:rPr>
          <w:rFonts w:ascii="LM Roman 8"/>
          <w:w w:val="105"/>
          <w:sz w:val="15"/>
        </w:rPr>
        <w:t>In Proc. of 8th Int. Conference on Fundamental Approaches to Sofware Engineering (FASE 2005), vol. 3442 of LNCS, </w:t>
      </w:r>
      <w:bookmarkStart w:name="_bookmark33" w:id="50"/>
      <w:bookmarkEnd w:id="50"/>
      <w:r>
        <w:rPr>
          <w:rFonts w:ascii="LM Roman 8"/>
          <w:w w:val="105"/>
          <w:sz w:val="15"/>
        </w:rPr>
        <w:t>Springer,</w:t>
      </w:r>
      <w:r>
        <w:rPr>
          <w:rFonts w:ascii="LM Roman 8"/>
          <w:w w:val="105"/>
          <w:sz w:val="15"/>
        </w:rPr>
        <w:t> pp. 34-48.</w:t>
      </w:r>
    </w:p>
    <w:p>
      <w:pPr>
        <w:pStyle w:val="ListParagraph"/>
        <w:numPr>
          <w:ilvl w:val="0"/>
          <w:numId w:val="5"/>
        </w:numPr>
        <w:tabs>
          <w:tab w:pos="419" w:val="left" w:leader="none"/>
          <w:tab w:pos="421" w:val="left" w:leader="none"/>
        </w:tabs>
        <w:spacing w:line="165" w:lineRule="auto" w:before="162" w:after="0"/>
        <w:ind w:left="421" w:right="221" w:hanging="314"/>
        <w:jc w:val="both"/>
        <w:rPr>
          <w:rFonts w:ascii="LM Roman 8"/>
          <w:sz w:val="15"/>
        </w:rPr>
      </w:pPr>
      <w:r>
        <w:rPr>
          <w:rFonts w:ascii="LM Roman 8"/>
          <w:sz w:val="15"/>
        </w:rPr>
        <w:t>D. Hirsch. </w:t>
      </w:r>
      <w:r>
        <w:rPr>
          <w:rFonts w:ascii="LM Roman 8"/>
          <w:i/>
          <w:sz w:val="15"/>
        </w:rPr>
        <w:t>Graph transformation models for software architecture styles</w:t>
      </w:r>
      <w:r>
        <w:rPr>
          <w:rFonts w:ascii="LM Roman 8"/>
          <w:sz w:val="15"/>
        </w:rPr>
        <w:t>. PhD thesis, Departamento de </w:t>
      </w:r>
      <w:r>
        <w:rPr>
          <w:rFonts w:ascii="LM Roman 8"/>
          <w:w w:val="105"/>
          <w:sz w:val="15"/>
        </w:rPr>
        <w:t>Computacion, Universidad de Buenos Aires, 2003.</w:t>
      </w:r>
    </w:p>
    <w:p>
      <w:pPr>
        <w:pStyle w:val="ListParagraph"/>
        <w:numPr>
          <w:ilvl w:val="0"/>
          <w:numId w:val="5"/>
        </w:numPr>
        <w:tabs>
          <w:tab w:pos="419" w:val="left" w:leader="none"/>
          <w:tab w:pos="421" w:val="left" w:leader="none"/>
        </w:tabs>
        <w:spacing w:line="240" w:lineRule="auto" w:before="116" w:after="0"/>
        <w:ind w:left="421" w:right="221" w:hanging="314"/>
        <w:jc w:val="both"/>
        <w:rPr>
          <w:rFonts w:ascii="MathJax_Typewriter"/>
          <w:sz w:val="15"/>
        </w:rPr>
      </w:pPr>
      <w:bookmarkStart w:name="_bookmark34" w:id="51"/>
      <w:bookmarkEnd w:id="51"/>
      <w:r>
        <w:rPr/>
      </w:r>
      <w:r>
        <w:rPr>
          <w:rFonts w:ascii="LM Roman 8"/>
          <w:w w:val="105"/>
          <w:sz w:val="15"/>
        </w:rPr>
        <w:t>Labelled</w:t>
      </w:r>
      <w:r>
        <w:rPr>
          <w:rFonts w:ascii="LM Roman 8"/>
          <w:w w:val="105"/>
          <w:sz w:val="15"/>
        </w:rPr>
        <w:t> Transition</w:t>
      </w:r>
      <w:r>
        <w:rPr>
          <w:rFonts w:ascii="LM Roman 8"/>
          <w:w w:val="105"/>
          <w:sz w:val="15"/>
        </w:rPr>
        <w:t> System</w:t>
      </w:r>
      <w:r>
        <w:rPr>
          <w:rFonts w:ascii="LM Roman 8"/>
          <w:w w:val="105"/>
          <w:sz w:val="15"/>
        </w:rPr>
        <w:t> Analyser</w:t>
      </w:r>
      <w:r>
        <w:rPr>
          <w:rFonts w:ascii="LM Roman 8"/>
          <w:w w:val="105"/>
          <w:sz w:val="15"/>
        </w:rPr>
        <w:t> (Version</w:t>
      </w:r>
      <w:r>
        <w:rPr>
          <w:rFonts w:ascii="LM Roman 8"/>
          <w:w w:val="105"/>
          <w:sz w:val="15"/>
        </w:rPr>
        <w:t> 2.2)</w:t>
      </w:r>
      <w:r>
        <w:rPr>
          <w:rFonts w:ascii="LM Roman 8"/>
          <w:w w:val="105"/>
          <w:sz w:val="15"/>
        </w:rPr>
        <w:t> </w:t>
      </w:r>
      <w:hyperlink r:id="rId33">
        <w:r>
          <w:rPr>
            <w:rFonts w:ascii="MathJax_Typewriter"/>
            <w:color w:val="0000FF"/>
            <w:w w:val="105"/>
            <w:sz w:val="15"/>
          </w:rPr>
          <w:t>http://www-dse.doc.ic.ac.uk/concurrency/</w:t>
        </w:r>
      </w:hyperlink>
      <w:r>
        <w:rPr>
          <w:rFonts w:ascii="MathJax_Typewriter"/>
          <w:color w:val="0000FF"/>
          <w:spacing w:val="40"/>
          <w:w w:val="105"/>
          <w:sz w:val="15"/>
        </w:rPr>
        <w:t> </w:t>
      </w:r>
      <w:hyperlink r:id="rId33">
        <w:r>
          <w:rPr>
            <w:rFonts w:ascii="MathJax_Typewriter"/>
            <w:color w:val="0000FF"/>
            <w:spacing w:val="-2"/>
            <w:w w:val="105"/>
            <w:sz w:val="15"/>
          </w:rPr>
          <w:t>ltsa-v2/index.html</w:t>
        </w:r>
      </w:hyperlink>
    </w:p>
    <w:p>
      <w:pPr>
        <w:pStyle w:val="BodyText"/>
        <w:spacing w:before="2"/>
        <w:jc w:val="left"/>
        <w:rPr>
          <w:rFonts w:ascii="MathJax_Typewriter"/>
          <w:sz w:val="15"/>
        </w:rPr>
      </w:pPr>
    </w:p>
    <w:p>
      <w:pPr>
        <w:pStyle w:val="ListParagraph"/>
        <w:numPr>
          <w:ilvl w:val="0"/>
          <w:numId w:val="5"/>
        </w:numPr>
        <w:tabs>
          <w:tab w:pos="417" w:val="left" w:leader="none"/>
          <w:tab w:pos="421" w:val="left" w:leader="none"/>
        </w:tabs>
        <w:spacing w:line="196" w:lineRule="auto" w:before="0" w:after="0"/>
        <w:ind w:left="421" w:right="219" w:hanging="314"/>
        <w:jc w:val="both"/>
        <w:rPr>
          <w:rFonts w:ascii="LM Roman 8"/>
          <w:sz w:val="15"/>
        </w:rPr>
      </w:pPr>
      <w:bookmarkStart w:name="_bookmark35" w:id="52"/>
      <w:bookmarkEnd w:id="52"/>
      <w:r>
        <w:rPr/>
      </w:r>
      <w:r>
        <w:rPr>
          <w:rFonts w:ascii="LM Roman 8"/>
          <w:w w:val="105"/>
          <w:sz w:val="15"/>
        </w:rPr>
        <w:t>J.</w:t>
      </w:r>
      <w:r>
        <w:rPr>
          <w:rFonts w:ascii="LM Roman 8"/>
          <w:w w:val="105"/>
          <w:sz w:val="15"/>
        </w:rPr>
        <w:t> Laprie,</w:t>
      </w:r>
      <w:r>
        <w:rPr>
          <w:rFonts w:ascii="LM Roman 8"/>
          <w:w w:val="105"/>
          <w:sz w:val="15"/>
        </w:rPr>
        <w:t> B.</w:t>
      </w:r>
      <w:r>
        <w:rPr>
          <w:rFonts w:ascii="LM Roman 8"/>
          <w:w w:val="105"/>
          <w:sz w:val="15"/>
        </w:rPr>
        <w:t> Randell,</w:t>
      </w:r>
      <w:r>
        <w:rPr>
          <w:rFonts w:ascii="LM Roman 8"/>
          <w:w w:val="105"/>
          <w:sz w:val="15"/>
        </w:rPr>
        <w:t> C.</w:t>
      </w:r>
      <w:r>
        <w:rPr>
          <w:rFonts w:ascii="LM Roman 8"/>
          <w:w w:val="105"/>
          <w:sz w:val="15"/>
        </w:rPr>
        <w:t> Landwehr,</w:t>
      </w:r>
      <w:r>
        <w:rPr>
          <w:rFonts w:ascii="LM Roman 8"/>
          <w:w w:val="105"/>
          <w:sz w:val="15"/>
        </w:rPr>
        <w:t> </w:t>
      </w:r>
      <w:r>
        <w:rPr>
          <w:rFonts w:ascii="LM Roman 8"/>
          <w:i/>
          <w:w w:val="105"/>
          <w:sz w:val="15"/>
        </w:rPr>
        <w:t>Basic</w:t>
      </w:r>
      <w:r>
        <w:rPr>
          <w:rFonts w:ascii="LM Roman 8"/>
          <w:i/>
          <w:w w:val="105"/>
          <w:sz w:val="15"/>
        </w:rPr>
        <w:t> Concepts</w:t>
      </w:r>
      <w:r>
        <w:rPr>
          <w:rFonts w:ascii="LM Roman 8"/>
          <w:i/>
          <w:w w:val="105"/>
          <w:sz w:val="15"/>
        </w:rPr>
        <w:t> and</w:t>
      </w:r>
      <w:r>
        <w:rPr>
          <w:rFonts w:ascii="LM Roman 8"/>
          <w:i/>
          <w:w w:val="105"/>
          <w:sz w:val="15"/>
        </w:rPr>
        <w:t> Taxonomy</w:t>
      </w:r>
      <w:r>
        <w:rPr>
          <w:rFonts w:ascii="LM Roman 8"/>
          <w:i/>
          <w:w w:val="105"/>
          <w:sz w:val="15"/>
        </w:rPr>
        <w:t> of</w:t>
      </w:r>
      <w:r>
        <w:rPr>
          <w:rFonts w:ascii="LM Roman 8"/>
          <w:i/>
          <w:w w:val="105"/>
          <w:sz w:val="15"/>
        </w:rPr>
        <w:t> Dependable</w:t>
      </w:r>
      <w:r>
        <w:rPr>
          <w:rFonts w:ascii="LM Roman 8"/>
          <w:i/>
          <w:w w:val="105"/>
          <w:sz w:val="15"/>
        </w:rPr>
        <w:t> and</w:t>
      </w:r>
      <w:r>
        <w:rPr>
          <w:rFonts w:ascii="LM Roman 8"/>
          <w:i/>
          <w:w w:val="105"/>
          <w:sz w:val="15"/>
        </w:rPr>
        <w:t> Secure</w:t>
      </w:r>
      <w:r>
        <w:rPr>
          <w:rFonts w:ascii="LM Roman 8"/>
          <w:i/>
          <w:w w:val="105"/>
          <w:sz w:val="15"/>
        </w:rPr>
        <w:t> </w:t>
      </w:r>
      <w:r>
        <w:rPr>
          <w:rFonts w:ascii="LM Roman 8"/>
          <w:i/>
          <w:spacing w:val="-2"/>
          <w:w w:val="105"/>
          <w:sz w:val="15"/>
        </w:rPr>
        <w:t>Computing</w:t>
      </w:r>
      <w:r>
        <w:rPr>
          <w:rFonts w:ascii="LM Roman 8"/>
          <w:spacing w:val="-2"/>
          <w:w w:val="105"/>
          <w:sz w:val="15"/>
        </w:rPr>
        <w:t>,</w:t>
      </w:r>
      <w:r>
        <w:rPr>
          <w:rFonts w:ascii="LM Roman 8"/>
          <w:spacing w:val="-4"/>
          <w:w w:val="105"/>
          <w:sz w:val="15"/>
        </w:rPr>
        <w:t> </w:t>
      </w:r>
      <w:r>
        <w:rPr>
          <w:rFonts w:ascii="LM Roman 8"/>
          <w:spacing w:val="-2"/>
          <w:w w:val="105"/>
          <w:sz w:val="15"/>
        </w:rPr>
        <w:t>IEEE</w:t>
      </w:r>
      <w:r>
        <w:rPr>
          <w:rFonts w:ascii="LM Roman 8"/>
          <w:spacing w:val="-4"/>
          <w:w w:val="105"/>
          <w:sz w:val="15"/>
        </w:rPr>
        <w:t> </w:t>
      </w:r>
      <w:r>
        <w:rPr>
          <w:rFonts w:ascii="LM Roman 8"/>
          <w:spacing w:val="-2"/>
          <w:w w:val="105"/>
          <w:sz w:val="15"/>
        </w:rPr>
        <w:t>Transactions</w:t>
      </w:r>
      <w:r>
        <w:rPr>
          <w:rFonts w:ascii="LM Roman 8"/>
          <w:spacing w:val="-4"/>
          <w:w w:val="105"/>
          <w:sz w:val="15"/>
        </w:rPr>
        <w:t> </w:t>
      </w:r>
      <w:r>
        <w:rPr>
          <w:rFonts w:ascii="LM Roman 8"/>
          <w:spacing w:val="-2"/>
          <w:w w:val="105"/>
          <w:sz w:val="15"/>
        </w:rPr>
        <w:t>on</w:t>
      </w:r>
      <w:r>
        <w:rPr>
          <w:rFonts w:ascii="LM Roman 8"/>
          <w:spacing w:val="-4"/>
          <w:w w:val="105"/>
          <w:sz w:val="15"/>
        </w:rPr>
        <w:t> </w:t>
      </w:r>
      <w:r>
        <w:rPr>
          <w:rFonts w:ascii="LM Roman 8"/>
          <w:spacing w:val="-2"/>
          <w:w w:val="105"/>
          <w:sz w:val="15"/>
        </w:rPr>
        <w:t>Dependable</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Secure</w:t>
      </w:r>
      <w:r>
        <w:rPr>
          <w:rFonts w:ascii="LM Roman 8"/>
          <w:spacing w:val="-4"/>
          <w:w w:val="105"/>
          <w:sz w:val="15"/>
        </w:rPr>
        <w:t> </w:t>
      </w:r>
      <w:r>
        <w:rPr>
          <w:rFonts w:ascii="LM Roman 8"/>
          <w:spacing w:val="-2"/>
          <w:w w:val="105"/>
          <w:sz w:val="15"/>
        </w:rPr>
        <w:t>Computing,</w:t>
      </w:r>
      <w:r>
        <w:rPr>
          <w:rFonts w:ascii="LM Roman 8"/>
          <w:spacing w:val="-4"/>
          <w:w w:val="105"/>
          <w:sz w:val="15"/>
        </w:rPr>
        <w:t> </w:t>
      </w:r>
      <w:r>
        <w:rPr>
          <w:rFonts w:ascii="LM Roman 8"/>
          <w:spacing w:val="-2"/>
          <w:w w:val="105"/>
          <w:sz w:val="15"/>
        </w:rPr>
        <w:t>(Vol.1,</w:t>
      </w:r>
      <w:r>
        <w:rPr>
          <w:rFonts w:ascii="LM Roman 8"/>
          <w:spacing w:val="-4"/>
          <w:w w:val="105"/>
          <w:sz w:val="15"/>
        </w:rPr>
        <w:t> </w:t>
      </w:r>
      <w:r>
        <w:rPr>
          <w:rFonts w:ascii="LM Roman 8"/>
          <w:spacing w:val="-2"/>
          <w:w w:val="105"/>
          <w:sz w:val="15"/>
        </w:rPr>
        <w:t>No.1.)</w:t>
      </w:r>
      <w:r>
        <w:rPr>
          <w:rFonts w:ascii="LM Roman 8"/>
          <w:spacing w:val="-4"/>
          <w:w w:val="105"/>
          <w:sz w:val="15"/>
        </w:rPr>
        <w:t> </w:t>
      </w:r>
      <w:r>
        <w:rPr>
          <w:rFonts w:ascii="LM Roman 8"/>
          <w:spacing w:val="-2"/>
          <w:w w:val="105"/>
          <w:sz w:val="15"/>
        </w:rPr>
        <w:t>(2004)</w:t>
      </w:r>
      <w:r>
        <w:rPr>
          <w:rFonts w:ascii="LM Roman 8"/>
          <w:spacing w:val="-4"/>
          <w:w w:val="105"/>
          <w:sz w:val="15"/>
        </w:rPr>
        <w:t> </w:t>
      </w:r>
      <w:r>
        <w:rPr>
          <w:rFonts w:ascii="LM Roman 8"/>
          <w:spacing w:val="-2"/>
          <w:w w:val="105"/>
          <w:sz w:val="15"/>
        </w:rPr>
        <w:t>pp.</w:t>
      </w:r>
      <w:r>
        <w:rPr>
          <w:rFonts w:ascii="LM Roman 8"/>
          <w:spacing w:val="-4"/>
          <w:w w:val="105"/>
          <w:sz w:val="15"/>
        </w:rPr>
        <w:t> </w:t>
      </w:r>
      <w:r>
        <w:rPr>
          <w:rFonts w:ascii="LM Roman 8"/>
          <w:spacing w:val="-2"/>
          <w:w w:val="105"/>
          <w:sz w:val="15"/>
        </w:rPr>
        <w:t>11-33</w:t>
      </w:r>
    </w:p>
    <w:p>
      <w:pPr>
        <w:pStyle w:val="ListParagraph"/>
        <w:numPr>
          <w:ilvl w:val="0"/>
          <w:numId w:val="5"/>
        </w:numPr>
        <w:tabs>
          <w:tab w:pos="420" w:val="left" w:leader="none"/>
        </w:tabs>
        <w:spacing w:line="240" w:lineRule="auto" w:before="136" w:after="0"/>
        <w:ind w:left="420" w:right="0" w:hanging="312"/>
        <w:jc w:val="left"/>
        <w:rPr>
          <w:rFonts w:ascii="MathJax_Typewriter"/>
          <w:sz w:val="15"/>
        </w:rPr>
      </w:pPr>
      <w:r>
        <w:rPr>
          <w:rFonts w:ascii="LM Roman 8"/>
          <w:sz w:val="15"/>
        </w:rPr>
        <w:t>Object</w:t>
      </w:r>
      <w:r>
        <w:rPr>
          <w:rFonts w:ascii="LM Roman 8"/>
          <w:spacing w:val="18"/>
          <w:sz w:val="15"/>
        </w:rPr>
        <w:t> </w:t>
      </w:r>
      <w:r>
        <w:rPr>
          <w:rFonts w:ascii="LM Roman 8"/>
          <w:sz w:val="15"/>
        </w:rPr>
        <w:t>Management</w:t>
      </w:r>
      <w:r>
        <w:rPr>
          <w:rFonts w:ascii="LM Roman 8"/>
          <w:spacing w:val="19"/>
          <w:sz w:val="15"/>
        </w:rPr>
        <w:t> </w:t>
      </w:r>
      <w:r>
        <w:rPr>
          <w:rFonts w:ascii="LM Roman 8"/>
          <w:sz w:val="15"/>
        </w:rPr>
        <w:t>Group.</w:t>
      </w:r>
      <w:r>
        <w:rPr>
          <w:rFonts w:ascii="LM Roman 8"/>
          <w:spacing w:val="19"/>
          <w:sz w:val="15"/>
        </w:rPr>
        <w:t> </w:t>
      </w:r>
      <w:r>
        <w:rPr>
          <w:rFonts w:ascii="LM Roman 8"/>
          <w:sz w:val="15"/>
        </w:rPr>
        <w:t>Model</w:t>
      </w:r>
      <w:r>
        <w:rPr>
          <w:rFonts w:ascii="LM Roman 8"/>
          <w:spacing w:val="19"/>
          <w:sz w:val="15"/>
        </w:rPr>
        <w:t> </w:t>
      </w:r>
      <w:r>
        <w:rPr>
          <w:rFonts w:ascii="LM Roman 8"/>
          <w:sz w:val="15"/>
        </w:rPr>
        <w:t>Driven</w:t>
      </w:r>
      <w:r>
        <w:rPr>
          <w:rFonts w:ascii="LM Roman 8"/>
          <w:spacing w:val="19"/>
          <w:sz w:val="15"/>
        </w:rPr>
        <w:t> </w:t>
      </w:r>
      <w:r>
        <w:rPr>
          <w:rFonts w:ascii="LM Roman 8"/>
          <w:sz w:val="15"/>
        </w:rPr>
        <w:t>Architecture.</w:t>
      </w:r>
      <w:r>
        <w:rPr>
          <w:rFonts w:ascii="LM Roman 8"/>
          <w:spacing w:val="21"/>
          <w:sz w:val="15"/>
        </w:rPr>
        <w:t> </w:t>
      </w:r>
      <w:hyperlink r:id="rId34">
        <w:r>
          <w:rPr>
            <w:rFonts w:ascii="MathJax_Typewriter"/>
            <w:color w:val="0000FF"/>
            <w:spacing w:val="-2"/>
            <w:sz w:val="15"/>
          </w:rPr>
          <w:t>http://www.omg.org/mda</w:t>
        </w:r>
      </w:hyperlink>
    </w:p>
    <w:p>
      <w:pPr>
        <w:pStyle w:val="ListParagraph"/>
        <w:numPr>
          <w:ilvl w:val="0"/>
          <w:numId w:val="5"/>
        </w:numPr>
        <w:tabs>
          <w:tab w:pos="419" w:val="left" w:leader="none"/>
          <w:tab w:pos="421" w:val="left" w:leader="none"/>
        </w:tabs>
        <w:spacing w:line="240" w:lineRule="auto" w:before="129" w:after="0"/>
        <w:ind w:left="421" w:right="221" w:hanging="314"/>
        <w:jc w:val="both"/>
        <w:rPr>
          <w:rFonts w:ascii="MathJax_Typewriter"/>
          <w:sz w:val="15"/>
        </w:rPr>
      </w:pPr>
      <w:bookmarkStart w:name="_bookmark36" w:id="53"/>
      <w:bookmarkEnd w:id="53"/>
      <w:r>
        <w:rPr/>
      </w:r>
      <w:r>
        <w:rPr>
          <w:rFonts w:ascii="LM Roman 8"/>
          <w:w w:val="105"/>
          <w:sz w:val="15"/>
        </w:rPr>
        <w:t>Reliable</w:t>
      </w:r>
      <w:r>
        <w:rPr>
          <w:rFonts w:ascii="LM Roman 8"/>
          <w:spacing w:val="-9"/>
          <w:w w:val="105"/>
          <w:sz w:val="15"/>
        </w:rPr>
        <w:t> </w:t>
      </w:r>
      <w:r>
        <w:rPr>
          <w:rFonts w:ascii="LM Roman 8"/>
          <w:w w:val="105"/>
          <w:sz w:val="15"/>
        </w:rPr>
        <w:t>Asynchronous</w:t>
      </w:r>
      <w:r>
        <w:rPr>
          <w:rFonts w:ascii="LM Roman 8"/>
          <w:spacing w:val="-9"/>
          <w:w w:val="105"/>
          <w:sz w:val="15"/>
        </w:rPr>
        <w:t> </w:t>
      </w:r>
      <w:r>
        <w:rPr>
          <w:rFonts w:ascii="LM Roman 8"/>
          <w:w w:val="105"/>
          <w:sz w:val="15"/>
        </w:rPr>
        <w:t>Message</w:t>
      </w:r>
      <w:r>
        <w:rPr>
          <w:rFonts w:ascii="LM Roman 8"/>
          <w:spacing w:val="-9"/>
          <w:w w:val="105"/>
          <w:sz w:val="15"/>
        </w:rPr>
        <w:t> </w:t>
      </w:r>
      <w:r>
        <w:rPr>
          <w:rFonts w:ascii="LM Roman 8"/>
          <w:w w:val="105"/>
          <w:sz w:val="15"/>
        </w:rPr>
        <w:t>Profile</w:t>
      </w:r>
      <w:r>
        <w:rPr>
          <w:rFonts w:ascii="LM Roman 8"/>
          <w:spacing w:val="-9"/>
          <w:w w:val="105"/>
          <w:sz w:val="15"/>
        </w:rPr>
        <w:t> </w:t>
      </w:r>
      <w:r>
        <w:rPr>
          <w:rFonts w:ascii="LM Roman 8"/>
          <w:w w:val="105"/>
          <w:sz w:val="15"/>
        </w:rPr>
        <w:t>(RAMP)</w:t>
      </w:r>
      <w:r>
        <w:rPr>
          <w:rFonts w:ascii="LM Roman 8"/>
          <w:spacing w:val="-9"/>
          <w:w w:val="105"/>
          <w:sz w:val="15"/>
        </w:rPr>
        <w:t> </w:t>
      </w:r>
      <w:r>
        <w:rPr>
          <w:rFonts w:ascii="LM Roman 8"/>
          <w:w w:val="105"/>
          <w:sz w:val="15"/>
        </w:rPr>
        <w:t>Toolkit,</w:t>
      </w:r>
      <w:r>
        <w:rPr>
          <w:rFonts w:ascii="LM Roman 8"/>
          <w:spacing w:val="-9"/>
          <w:w w:val="105"/>
          <w:sz w:val="15"/>
        </w:rPr>
        <w:t> </w:t>
      </w:r>
      <w:r>
        <w:rPr>
          <w:rFonts w:ascii="LM Roman 8"/>
          <w:w w:val="105"/>
          <w:sz w:val="15"/>
        </w:rPr>
        <w:t>IBM</w:t>
      </w:r>
      <w:r>
        <w:rPr>
          <w:rFonts w:ascii="LM Roman 8"/>
          <w:spacing w:val="-9"/>
          <w:w w:val="105"/>
          <w:sz w:val="15"/>
        </w:rPr>
        <w:t> </w:t>
      </w:r>
      <w:r>
        <w:rPr>
          <w:rFonts w:ascii="LM Roman 8"/>
          <w:w w:val="105"/>
          <w:sz w:val="15"/>
        </w:rPr>
        <w:t>alphaworks.</w:t>
      </w:r>
      <w:r>
        <w:rPr>
          <w:rFonts w:ascii="LM Roman 8"/>
          <w:spacing w:val="-8"/>
          <w:w w:val="105"/>
          <w:sz w:val="15"/>
        </w:rPr>
        <w:t> </w:t>
      </w:r>
      <w:hyperlink r:id="rId35">
        <w:r>
          <w:rPr>
            <w:rFonts w:ascii="MathJax_Typewriter"/>
            <w:color w:val="0000FF"/>
            <w:w w:val="105"/>
            <w:sz w:val="15"/>
          </w:rPr>
          <w:t>http://www.alphaworks.</w:t>
        </w:r>
      </w:hyperlink>
      <w:r>
        <w:rPr>
          <w:rFonts w:ascii="MathJax_Typewriter"/>
          <w:color w:val="0000FF"/>
          <w:spacing w:val="40"/>
          <w:w w:val="105"/>
          <w:sz w:val="15"/>
        </w:rPr>
        <w:t> </w:t>
      </w:r>
      <w:hyperlink r:id="rId35">
        <w:r>
          <w:rPr>
            <w:rFonts w:ascii="MathJax_Typewriter"/>
            <w:color w:val="0000FF"/>
            <w:spacing w:val="-2"/>
            <w:w w:val="105"/>
            <w:sz w:val="15"/>
          </w:rPr>
          <w:t>ibm.com/tech/ramptk</w:t>
        </w:r>
      </w:hyperlink>
    </w:p>
    <w:p>
      <w:pPr>
        <w:pStyle w:val="BodyText"/>
        <w:spacing w:before="35"/>
        <w:jc w:val="left"/>
        <w:rPr>
          <w:rFonts w:ascii="MathJax_Typewriter"/>
          <w:sz w:val="15"/>
        </w:rPr>
      </w:pPr>
    </w:p>
    <w:p>
      <w:pPr>
        <w:pStyle w:val="ListParagraph"/>
        <w:numPr>
          <w:ilvl w:val="0"/>
          <w:numId w:val="5"/>
        </w:numPr>
        <w:tabs>
          <w:tab w:pos="419" w:val="left" w:leader="none"/>
          <w:tab w:pos="422" w:val="left" w:leader="none"/>
        </w:tabs>
        <w:spacing w:line="182" w:lineRule="auto" w:before="0" w:after="0"/>
        <w:ind w:left="422" w:right="220" w:hanging="315"/>
        <w:jc w:val="both"/>
        <w:rPr>
          <w:rFonts w:ascii="LM Roman 8" w:hAnsi="LM Roman 8"/>
          <w:sz w:val="15"/>
        </w:rPr>
      </w:pPr>
      <w:bookmarkStart w:name="_bookmark37" w:id="54"/>
      <w:bookmarkEnd w:id="54"/>
      <w:r>
        <w:rPr/>
      </w:r>
      <w:r>
        <w:rPr>
          <w:rFonts w:ascii="LM Roman 8" w:hAnsi="LM Roman 8"/>
          <w:w w:val="105"/>
          <w:sz w:val="15"/>
        </w:rPr>
        <w:t>A. Rensink, </w:t>
      </w:r>
      <w:r>
        <w:rPr>
          <w:rFonts w:ascii="LM Roman 8" w:hAnsi="LM Roman 8"/>
          <w:i/>
          <w:w w:val="105"/>
          <w:sz w:val="15"/>
        </w:rPr>
        <w:t>The GROOVE simulator: A tool for state space generation.</w:t>
      </w:r>
      <w:r>
        <w:rPr>
          <w:rFonts w:ascii="LM Roman 8" w:hAnsi="LM Roman 8"/>
          <w:i/>
          <w:spacing w:val="-3"/>
          <w:w w:val="105"/>
          <w:sz w:val="15"/>
        </w:rPr>
        <w:t> </w:t>
      </w:r>
      <w:r>
        <w:rPr>
          <w:rFonts w:ascii="LM Roman 8" w:hAnsi="LM Roman 8"/>
          <w:w w:val="105"/>
          <w:sz w:val="15"/>
        </w:rPr>
        <w:t>In Proc. of Application of Graph</w:t>
      </w:r>
      <w:r>
        <w:rPr>
          <w:rFonts w:ascii="LM Roman 8" w:hAnsi="LM Roman 8"/>
          <w:spacing w:val="-14"/>
          <w:w w:val="105"/>
          <w:sz w:val="15"/>
        </w:rPr>
        <w:t> </w:t>
      </w:r>
      <w:r>
        <w:rPr>
          <w:rFonts w:ascii="LM Roman 8" w:hAnsi="LM Roman 8"/>
          <w:w w:val="105"/>
          <w:sz w:val="15"/>
        </w:rPr>
        <w:t>Transformations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Industrial</w:t>
      </w:r>
      <w:r>
        <w:rPr>
          <w:rFonts w:ascii="LM Roman 8" w:hAnsi="LM Roman 8"/>
          <w:spacing w:val="-14"/>
          <w:w w:val="105"/>
          <w:sz w:val="15"/>
        </w:rPr>
        <w:t> </w:t>
      </w:r>
      <w:r>
        <w:rPr>
          <w:rFonts w:ascii="LM Roman 8" w:hAnsi="LM Roman 8"/>
          <w:w w:val="105"/>
          <w:sz w:val="15"/>
        </w:rPr>
        <w:t>Relevance</w:t>
      </w:r>
      <w:r>
        <w:rPr>
          <w:rFonts w:ascii="LM Roman 8" w:hAnsi="LM Roman 8"/>
          <w:spacing w:val="-14"/>
          <w:w w:val="105"/>
          <w:sz w:val="15"/>
        </w:rPr>
        <w:t> </w:t>
      </w:r>
      <w:r>
        <w:rPr>
          <w:rFonts w:ascii="LM Roman 8" w:hAnsi="LM Roman 8"/>
          <w:w w:val="105"/>
          <w:sz w:val="15"/>
        </w:rPr>
        <w:t>(AGTIVE’03),</w:t>
      </w:r>
      <w:r>
        <w:rPr>
          <w:rFonts w:ascii="LM Roman 8" w:hAnsi="LM Roman 8"/>
          <w:spacing w:val="-14"/>
          <w:w w:val="105"/>
          <w:sz w:val="15"/>
        </w:rPr>
        <w:t> </w:t>
      </w:r>
      <w:r>
        <w:rPr>
          <w:rFonts w:ascii="LM Roman 8" w:hAnsi="LM Roman 8"/>
          <w:w w:val="105"/>
          <w:sz w:val="15"/>
        </w:rPr>
        <w:t>2003,</w:t>
      </w:r>
      <w:r>
        <w:rPr>
          <w:rFonts w:ascii="LM Roman 8" w:hAnsi="LM Roman 8"/>
          <w:spacing w:val="-14"/>
          <w:w w:val="105"/>
          <w:sz w:val="15"/>
        </w:rPr>
        <w:t> </w:t>
      </w:r>
      <w:r>
        <w:rPr>
          <w:rFonts w:ascii="LM Roman 8" w:hAnsi="LM Roman 8"/>
          <w:w w:val="105"/>
          <w:sz w:val="15"/>
        </w:rPr>
        <w:t>LNCS</w:t>
      </w:r>
      <w:r>
        <w:rPr>
          <w:rFonts w:ascii="LM Roman 8" w:hAnsi="LM Roman 8"/>
          <w:spacing w:val="-14"/>
          <w:w w:val="105"/>
          <w:sz w:val="15"/>
        </w:rPr>
        <w:t> </w:t>
      </w:r>
      <w:r>
        <w:rPr>
          <w:rFonts w:ascii="LM Roman 8" w:hAnsi="LM Roman 8"/>
          <w:w w:val="105"/>
          <w:sz w:val="15"/>
        </w:rPr>
        <w:t>Vol.3062,</w:t>
      </w:r>
      <w:r>
        <w:rPr>
          <w:rFonts w:ascii="LM Roman 8" w:hAnsi="LM Roman 8"/>
          <w:spacing w:val="-14"/>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w w:val="105"/>
          <w:sz w:val="15"/>
        </w:rPr>
        <w:t>pp. </w:t>
      </w:r>
      <w:r>
        <w:rPr>
          <w:rFonts w:ascii="LM Roman 8" w:hAnsi="LM Roman 8"/>
          <w:spacing w:val="-2"/>
          <w:w w:val="105"/>
          <w:sz w:val="15"/>
        </w:rPr>
        <w:t>479-485.</w:t>
      </w:r>
    </w:p>
    <w:p>
      <w:pPr>
        <w:pStyle w:val="ListParagraph"/>
        <w:numPr>
          <w:ilvl w:val="0"/>
          <w:numId w:val="5"/>
        </w:numPr>
        <w:tabs>
          <w:tab w:pos="420" w:val="left" w:leader="none"/>
          <w:tab w:pos="422" w:val="left" w:leader="none"/>
        </w:tabs>
        <w:spacing w:line="182" w:lineRule="auto" w:before="151" w:after="0"/>
        <w:ind w:left="422" w:right="221" w:hanging="314"/>
        <w:jc w:val="both"/>
        <w:rPr>
          <w:rFonts w:ascii="LM Roman 8" w:hAnsi="LM Roman 8"/>
          <w:sz w:val="15"/>
        </w:rPr>
      </w:pPr>
      <w:r>
        <w:rPr>
          <w:rFonts w:ascii="LM Roman 8" w:hAnsi="LM Roman 8"/>
          <w:w w:val="105"/>
          <w:sz w:val="15"/>
        </w:rPr>
        <w:t>Kastenberg H., and Rensink A. </w:t>
      </w:r>
      <w:r>
        <w:rPr>
          <w:rFonts w:ascii="LM Roman 8" w:hAnsi="LM Roman 8"/>
          <w:i/>
          <w:w w:val="105"/>
          <w:sz w:val="15"/>
        </w:rPr>
        <w:t>Model</w:t>
      </w:r>
      <w:r>
        <w:rPr>
          <w:rFonts w:ascii="LM Roman 8" w:hAnsi="LM Roman 8"/>
          <w:i/>
          <w:spacing w:val="-1"/>
          <w:w w:val="105"/>
          <w:sz w:val="15"/>
        </w:rPr>
        <w:t> </w:t>
      </w:r>
      <w:r>
        <w:rPr>
          <w:rFonts w:ascii="LM Roman 8" w:hAnsi="LM Roman 8"/>
          <w:i/>
          <w:w w:val="105"/>
          <w:sz w:val="15"/>
        </w:rPr>
        <w:t>Checking</w:t>
      </w:r>
      <w:r>
        <w:rPr>
          <w:rFonts w:ascii="LM Roman 8" w:hAnsi="LM Roman 8"/>
          <w:i/>
          <w:spacing w:val="-1"/>
          <w:w w:val="105"/>
          <w:sz w:val="15"/>
        </w:rPr>
        <w:t> </w:t>
      </w:r>
      <w:r>
        <w:rPr>
          <w:rFonts w:ascii="LM Roman 8" w:hAnsi="LM Roman 8"/>
          <w:i/>
          <w:w w:val="105"/>
          <w:sz w:val="15"/>
        </w:rPr>
        <w:t>Dynamic</w:t>
      </w:r>
      <w:r>
        <w:rPr>
          <w:rFonts w:ascii="LM Roman 8" w:hAnsi="LM Roman 8"/>
          <w:i/>
          <w:spacing w:val="-1"/>
          <w:w w:val="105"/>
          <w:sz w:val="15"/>
        </w:rPr>
        <w:t> </w:t>
      </w:r>
      <w:r>
        <w:rPr>
          <w:rFonts w:ascii="LM Roman 8" w:hAnsi="LM Roman 8"/>
          <w:i/>
          <w:w w:val="105"/>
          <w:sz w:val="15"/>
        </w:rPr>
        <w:t>States</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GROOVE</w:t>
      </w:r>
      <w:r>
        <w:rPr>
          <w:rFonts w:ascii="LM Roman 8" w:hAnsi="LM Roman 8"/>
          <w:w w:val="105"/>
          <w:sz w:val="15"/>
        </w:rPr>
        <w:t>. In Proc. of the 13th </w:t>
      </w:r>
      <w:bookmarkStart w:name="_bookmark38" w:id="55"/>
      <w:bookmarkEnd w:id="55"/>
      <w:r>
        <w:rPr>
          <w:rFonts w:ascii="LM Roman 8" w:hAnsi="LM Roman 8"/>
          <w:w w:val="105"/>
          <w:sz w:val="15"/>
        </w:rPr>
        <w:t>I</w:t>
      </w:r>
      <w:r>
        <w:rPr>
          <w:rFonts w:ascii="LM Roman 8" w:hAnsi="LM Roman 8"/>
          <w:w w:val="105"/>
          <w:sz w:val="15"/>
        </w:rPr>
        <w:t>nt.</w:t>
      </w:r>
      <w:r>
        <w:rPr>
          <w:rFonts w:ascii="LM Roman 8" w:hAnsi="LM Roman 8"/>
          <w:spacing w:val="-14"/>
          <w:w w:val="105"/>
          <w:sz w:val="15"/>
        </w:rPr>
        <w:t> </w:t>
      </w:r>
      <w:r>
        <w:rPr>
          <w:rFonts w:ascii="LM Roman 8" w:hAnsi="LM Roman 8"/>
          <w:w w:val="105"/>
          <w:sz w:val="15"/>
        </w:rPr>
        <w:t>Workshop</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Software</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Checking</w:t>
      </w:r>
      <w:r>
        <w:rPr>
          <w:rFonts w:ascii="LM Roman 8" w:hAnsi="LM Roman 8"/>
          <w:spacing w:val="-14"/>
          <w:w w:val="105"/>
          <w:sz w:val="15"/>
        </w:rPr>
        <w:t> </w:t>
      </w:r>
      <w:r>
        <w:rPr>
          <w:rFonts w:ascii="LM Roman 8" w:hAnsi="LM Roman 8"/>
          <w:w w:val="105"/>
          <w:sz w:val="15"/>
        </w:rPr>
        <w:t>(SPIN’06),</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3925</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LNCS,</w:t>
      </w:r>
      <w:r>
        <w:rPr>
          <w:rFonts w:ascii="LM Roman 8" w:hAnsi="LM Roman 8"/>
          <w:spacing w:val="-14"/>
          <w:w w:val="105"/>
          <w:sz w:val="15"/>
        </w:rPr>
        <w:t> </w:t>
      </w:r>
      <w:r>
        <w:rPr>
          <w:rFonts w:ascii="LM Roman 8" w:hAnsi="LM Roman 8"/>
          <w:w w:val="105"/>
          <w:sz w:val="15"/>
        </w:rPr>
        <w:t>Springer-Verlag,</w:t>
      </w:r>
      <w:r>
        <w:rPr>
          <w:rFonts w:ascii="LM Roman 8" w:hAnsi="LM Roman 8"/>
          <w:spacing w:val="-14"/>
          <w:w w:val="105"/>
          <w:sz w:val="15"/>
        </w:rPr>
        <w:t> </w:t>
      </w:r>
      <w:r>
        <w:rPr>
          <w:rFonts w:ascii="LM Roman 8" w:hAnsi="LM Roman 8"/>
          <w:w w:val="105"/>
          <w:sz w:val="15"/>
        </w:rPr>
        <w:t>2006, to appear.</w:t>
      </w:r>
    </w:p>
    <w:p>
      <w:pPr>
        <w:pStyle w:val="ListParagraph"/>
        <w:numPr>
          <w:ilvl w:val="0"/>
          <w:numId w:val="5"/>
        </w:numPr>
        <w:tabs>
          <w:tab w:pos="420" w:val="left" w:leader="none"/>
          <w:tab w:pos="422" w:val="left" w:leader="none"/>
        </w:tabs>
        <w:spacing w:line="165" w:lineRule="auto" w:before="162" w:after="0"/>
        <w:ind w:left="422" w:right="221" w:hanging="314"/>
        <w:jc w:val="both"/>
        <w:rPr>
          <w:rFonts w:ascii="LM Roman 8" w:hAnsi="LM Roman 8"/>
          <w:sz w:val="15"/>
        </w:rPr>
      </w:pPr>
      <w:bookmarkStart w:name="_bookmark39" w:id="56"/>
      <w:bookmarkEnd w:id="56"/>
      <w:r>
        <w:rPr/>
      </w:r>
      <w:r>
        <w:rPr>
          <w:rFonts w:ascii="LM Roman 8" w:hAnsi="LM Roman 8"/>
          <w:w w:val="105"/>
          <w:sz w:val="15"/>
        </w:rPr>
        <w:t>B.</w:t>
      </w:r>
      <w:r>
        <w:rPr>
          <w:rFonts w:ascii="LM Roman 8" w:hAnsi="LM Roman 8"/>
          <w:spacing w:val="-11"/>
          <w:w w:val="105"/>
          <w:sz w:val="15"/>
        </w:rPr>
        <w:t> </w:t>
      </w:r>
      <w:r>
        <w:rPr>
          <w:rFonts w:ascii="LM Roman 8" w:hAnsi="LM Roman 8"/>
          <w:w w:val="105"/>
          <w:sz w:val="15"/>
        </w:rPr>
        <w:t>K¨onig</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V.</w:t>
      </w:r>
      <w:r>
        <w:rPr>
          <w:rFonts w:ascii="LM Roman 8" w:hAnsi="LM Roman 8"/>
          <w:spacing w:val="-11"/>
          <w:w w:val="105"/>
          <w:sz w:val="15"/>
        </w:rPr>
        <w:t> </w:t>
      </w:r>
      <w:r>
        <w:rPr>
          <w:rFonts w:ascii="LM Roman 8" w:hAnsi="LM Roman 8"/>
          <w:w w:val="105"/>
          <w:sz w:val="15"/>
        </w:rPr>
        <w:t>Kozioura.</w:t>
      </w:r>
      <w:r>
        <w:rPr>
          <w:rFonts w:ascii="LM Roman 8" w:hAnsi="LM Roman 8"/>
          <w:spacing w:val="-11"/>
          <w:w w:val="105"/>
          <w:sz w:val="15"/>
        </w:rPr>
        <w:t> </w:t>
      </w:r>
      <w:r>
        <w:rPr>
          <w:rFonts w:ascii="LM Roman 8" w:hAnsi="LM Roman 8"/>
          <w:i/>
          <w:w w:val="105"/>
          <w:sz w:val="15"/>
        </w:rPr>
        <w:t>Augur</w:t>
      </w:r>
      <w:r>
        <w:rPr>
          <w:rFonts w:ascii="LM Roman 8" w:hAnsi="LM Roman 8"/>
          <w:i/>
          <w:spacing w:val="-13"/>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tool</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analysis</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graph</w:t>
      </w:r>
      <w:r>
        <w:rPr>
          <w:rFonts w:ascii="LM Roman 8" w:hAnsi="LM Roman 8"/>
          <w:i/>
          <w:spacing w:val="-12"/>
          <w:w w:val="105"/>
          <w:sz w:val="15"/>
        </w:rPr>
        <w:t> </w:t>
      </w:r>
      <w:r>
        <w:rPr>
          <w:rFonts w:ascii="LM Roman 8" w:hAnsi="LM Roman 8"/>
          <w:i/>
          <w:w w:val="105"/>
          <w:sz w:val="15"/>
        </w:rPr>
        <w:t>transformation</w:t>
      </w:r>
      <w:r>
        <w:rPr>
          <w:rFonts w:ascii="LM Roman 8" w:hAnsi="LM Roman 8"/>
          <w:i/>
          <w:spacing w:val="-13"/>
          <w:w w:val="105"/>
          <w:sz w:val="15"/>
        </w:rPr>
        <w:t> </w:t>
      </w:r>
      <w:r>
        <w:rPr>
          <w:rFonts w:ascii="LM Roman 8" w:hAnsi="LM Roman 8"/>
          <w:i/>
          <w:w w:val="105"/>
          <w:sz w:val="15"/>
        </w:rPr>
        <w:t>systems.</w:t>
      </w:r>
      <w:r>
        <w:rPr>
          <w:rFonts w:ascii="LM Roman 8" w:hAnsi="LM Roman 8"/>
          <w:i/>
          <w:spacing w:val="-15"/>
          <w:w w:val="105"/>
          <w:sz w:val="15"/>
        </w:rPr>
        <w:t> </w:t>
      </w:r>
      <w:r>
        <w:rPr>
          <w:rFonts w:ascii="LM Roman 8" w:hAnsi="LM Roman 8"/>
          <w:w w:val="105"/>
          <w:sz w:val="15"/>
        </w:rPr>
        <w:t>Bulletin of the EATCS, vol. 87:pp. 126–137, 2005.</w:t>
      </w:r>
    </w:p>
    <w:p>
      <w:pPr>
        <w:pStyle w:val="ListParagraph"/>
        <w:numPr>
          <w:ilvl w:val="0"/>
          <w:numId w:val="5"/>
        </w:numPr>
        <w:tabs>
          <w:tab w:pos="420" w:val="left" w:leader="none"/>
        </w:tabs>
        <w:spacing w:line="212" w:lineRule="exact" w:before="116" w:after="0"/>
        <w:ind w:left="420" w:right="0" w:hanging="312"/>
        <w:jc w:val="left"/>
        <w:rPr>
          <w:rFonts w:ascii="LM Roman 8"/>
          <w:sz w:val="15"/>
        </w:rPr>
      </w:pPr>
      <w:bookmarkStart w:name="_bookmark40" w:id="57"/>
      <w:bookmarkEnd w:id="57"/>
      <w:r>
        <w:rPr/>
      </w:r>
      <w:r>
        <w:rPr>
          <w:rFonts w:ascii="LM Roman 8"/>
          <w:sz w:val="15"/>
        </w:rPr>
        <w:t>RM4GS</w:t>
      </w:r>
      <w:r>
        <w:rPr>
          <w:rFonts w:ascii="LM Roman 8"/>
          <w:spacing w:val="7"/>
          <w:sz w:val="15"/>
        </w:rPr>
        <w:t> </w:t>
      </w:r>
      <w:r>
        <w:rPr>
          <w:rFonts w:ascii="LM Roman 8"/>
          <w:sz w:val="15"/>
        </w:rPr>
        <w:t>Reference</w:t>
      </w:r>
      <w:r>
        <w:rPr>
          <w:rFonts w:ascii="LM Roman 8"/>
          <w:spacing w:val="7"/>
          <w:sz w:val="15"/>
        </w:rPr>
        <w:t> </w:t>
      </w:r>
      <w:r>
        <w:rPr>
          <w:rFonts w:ascii="LM Roman 8"/>
          <w:sz w:val="15"/>
        </w:rPr>
        <w:t>Guide,</w:t>
      </w:r>
      <w:r>
        <w:rPr>
          <w:rFonts w:ascii="LM Roman 8"/>
          <w:spacing w:val="7"/>
          <w:sz w:val="15"/>
        </w:rPr>
        <w:t> </w:t>
      </w:r>
      <w:r>
        <w:rPr>
          <w:rFonts w:ascii="LM Roman 8"/>
          <w:sz w:val="15"/>
        </w:rPr>
        <w:t>Version</w:t>
      </w:r>
      <w:r>
        <w:rPr>
          <w:rFonts w:ascii="LM Roman 8"/>
          <w:spacing w:val="7"/>
          <w:sz w:val="15"/>
        </w:rPr>
        <w:t> </w:t>
      </w:r>
      <w:r>
        <w:rPr>
          <w:rFonts w:ascii="LM Roman 8"/>
          <w:sz w:val="15"/>
        </w:rPr>
        <w:t>1.0,</w:t>
      </w:r>
      <w:r>
        <w:rPr>
          <w:rFonts w:ascii="LM Roman 8"/>
          <w:spacing w:val="8"/>
          <w:sz w:val="15"/>
        </w:rPr>
        <w:t> </w:t>
      </w:r>
      <w:r>
        <w:rPr>
          <w:rFonts w:ascii="LM Roman 8"/>
          <w:sz w:val="15"/>
        </w:rPr>
        <w:t>FUJITSU</w:t>
      </w:r>
      <w:r>
        <w:rPr>
          <w:rFonts w:ascii="LM Roman 8"/>
          <w:spacing w:val="7"/>
          <w:sz w:val="15"/>
        </w:rPr>
        <w:t> </w:t>
      </w:r>
      <w:r>
        <w:rPr>
          <w:rFonts w:ascii="LM Roman 8"/>
          <w:sz w:val="15"/>
        </w:rPr>
        <w:t>LIMITED,</w:t>
      </w:r>
      <w:r>
        <w:rPr>
          <w:rFonts w:ascii="LM Roman 8"/>
          <w:spacing w:val="7"/>
          <w:sz w:val="15"/>
        </w:rPr>
        <w:t> </w:t>
      </w:r>
      <w:r>
        <w:rPr>
          <w:rFonts w:ascii="LM Roman 8"/>
          <w:sz w:val="15"/>
        </w:rPr>
        <w:t>Hitachi,</w:t>
      </w:r>
      <w:r>
        <w:rPr>
          <w:rFonts w:ascii="LM Roman 8"/>
          <w:spacing w:val="7"/>
          <w:sz w:val="15"/>
        </w:rPr>
        <w:t> </w:t>
      </w:r>
      <w:r>
        <w:rPr>
          <w:rFonts w:ascii="LM Roman 8"/>
          <w:sz w:val="15"/>
        </w:rPr>
        <w:t>Ltd.</w:t>
      </w:r>
      <w:r>
        <w:rPr>
          <w:rFonts w:ascii="LM Roman 8"/>
          <w:spacing w:val="8"/>
          <w:sz w:val="15"/>
        </w:rPr>
        <w:t> </w:t>
      </w:r>
      <w:r>
        <w:rPr>
          <w:rFonts w:ascii="LM Roman 8"/>
          <w:sz w:val="15"/>
        </w:rPr>
        <w:t>and</w:t>
      </w:r>
      <w:r>
        <w:rPr>
          <w:rFonts w:ascii="LM Roman 8"/>
          <w:spacing w:val="7"/>
          <w:sz w:val="15"/>
        </w:rPr>
        <w:t> </w:t>
      </w:r>
      <w:r>
        <w:rPr>
          <w:rFonts w:ascii="LM Roman 8"/>
          <w:sz w:val="15"/>
        </w:rPr>
        <w:t>NEC</w:t>
      </w:r>
      <w:r>
        <w:rPr>
          <w:rFonts w:ascii="LM Roman 8"/>
          <w:spacing w:val="7"/>
          <w:sz w:val="15"/>
        </w:rPr>
        <w:t> </w:t>
      </w:r>
      <w:r>
        <w:rPr>
          <w:rFonts w:ascii="LM Roman 8"/>
          <w:sz w:val="15"/>
        </w:rPr>
        <w:t>Corporation,</w:t>
      </w:r>
      <w:r>
        <w:rPr>
          <w:rFonts w:ascii="LM Roman 8"/>
          <w:spacing w:val="7"/>
          <w:sz w:val="15"/>
        </w:rPr>
        <w:t> </w:t>
      </w:r>
      <w:r>
        <w:rPr>
          <w:rFonts w:ascii="LM Roman 8"/>
          <w:spacing w:val="-2"/>
          <w:sz w:val="15"/>
        </w:rPr>
        <w:t>2004.</w:t>
      </w:r>
    </w:p>
    <w:p>
      <w:pPr>
        <w:spacing w:line="138" w:lineRule="exact" w:before="0"/>
        <w:ind w:left="422" w:right="0" w:firstLine="0"/>
        <w:jc w:val="left"/>
        <w:rPr>
          <w:rFonts w:ascii="MathJax_Typewriter"/>
          <w:sz w:val="15"/>
        </w:rPr>
      </w:pPr>
      <w:hyperlink r:id="rId36">
        <w:r>
          <w:rPr>
            <w:rFonts w:ascii="MathJax_Typewriter"/>
            <w:color w:val="0000FF"/>
            <w:sz w:val="15"/>
          </w:rPr>
          <w:t>http://xml.coverpages.org/rm4gs20041125-</w:t>
        </w:r>
        <w:r>
          <w:rPr>
            <w:rFonts w:ascii="MathJax_Typewriter"/>
            <w:color w:val="0000FF"/>
            <w:spacing w:val="-2"/>
            <w:sz w:val="15"/>
          </w:rPr>
          <w:t>reference.pdf</w:t>
        </w:r>
      </w:hyperlink>
    </w:p>
    <w:p>
      <w:pPr>
        <w:pStyle w:val="BodyText"/>
        <w:spacing w:before="47"/>
        <w:jc w:val="left"/>
        <w:rPr>
          <w:rFonts w:ascii="MathJax_Typewriter"/>
          <w:sz w:val="15"/>
        </w:rPr>
      </w:pPr>
    </w:p>
    <w:p>
      <w:pPr>
        <w:pStyle w:val="ListParagraph"/>
        <w:numPr>
          <w:ilvl w:val="0"/>
          <w:numId w:val="5"/>
        </w:numPr>
        <w:tabs>
          <w:tab w:pos="420" w:val="left" w:leader="none"/>
          <w:tab w:pos="422" w:val="left" w:leader="none"/>
        </w:tabs>
        <w:spacing w:line="165" w:lineRule="auto" w:before="0" w:after="0"/>
        <w:ind w:left="422" w:right="222" w:hanging="314"/>
        <w:jc w:val="both"/>
        <w:rPr>
          <w:rFonts w:ascii="MathJax_Typewriter"/>
          <w:sz w:val="15"/>
        </w:rPr>
      </w:pPr>
      <w:bookmarkStart w:name="_bookmark41" w:id="58"/>
      <w:bookmarkEnd w:id="58"/>
      <w:r>
        <w:rPr/>
      </w:r>
      <w:r>
        <w:rPr>
          <w:rFonts w:ascii="LM Roman 8"/>
          <w:w w:val="105"/>
          <w:sz w:val="15"/>
        </w:rPr>
        <w:t>Software</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Service-Oriented</w:t>
      </w:r>
      <w:r>
        <w:rPr>
          <w:rFonts w:ascii="LM Roman 8"/>
          <w:spacing w:val="-14"/>
          <w:w w:val="105"/>
          <w:sz w:val="15"/>
        </w:rPr>
        <w:t> </w:t>
      </w:r>
      <w:r>
        <w:rPr>
          <w:rFonts w:ascii="LM Roman 8"/>
          <w:w w:val="105"/>
          <w:sz w:val="15"/>
        </w:rPr>
        <w:t>Overlay</w:t>
      </w:r>
      <w:r>
        <w:rPr>
          <w:rFonts w:ascii="LM Roman 8"/>
          <w:spacing w:val="-14"/>
          <w:w w:val="105"/>
          <w:sz w:val="15"/>
        </w:rPr>
        <w:t> </w:t>
      </w:r>
      <w:r>
        <w:rPr>
          <w:rFonts w:ascii="LM Roman 8"/>
          <w:w w:val="105"/>
          <w:sz w:val="15"/>
        </w:rPr>
        <w:t>Computers</w:t>
      </w:r>
      <w:r>
        <w:rPr>
          <w:rFonts w:ascii="LM Roman 8"/>
          <w:spacing w:val="-14"/>
          <w:w w:val="105"/>
          <w:sz w:val="15"/>
        </w:rPr>
        <w:t> </w:t>
      </w:r>
      <w:r>
        <w:rPr>
          <w:rFonts w:ascii="LM Roman 8"/>
          <w:w w:val="105"/>
          <w:sz w:val="15"/>
        </w:rPr>
        <w:t>(SENSORIA)</w:t>
      </w:r>
      <w:r>
        <w:rPr>
          <w:rFonts w:ascii="LM Roman 8"/>
          <w:spacing w:val="-14"/>
          <w:w w:val="105"/>
          <w:sz w:val="15"/>
        </w:rPr>
        <w:t> </w:t>
      </w:r>
      <w:r>
        <w:rPr>
          <w:rFonts w:ascii="LM Roman 8"/>
          <w:w w:val="105"/>
          <w:sz w:val="15"/>
        </w:rPr>
        <w:t>European</w:t>
      </w:r>
      <w:r>
        <w:rPr>
          <w:rFonts w:ascii="LM Roman 8"/>
          <w:spacing w:val="-14"/>
          <w:w w:val="105"/>
          <w:sz w:val="15"/>
        </w:rPr>
        <w:t> </w:t>
      </w:r>
      <w:r>
        <w:rPr>
          <w:rFonts w:ascii="LM Roman 8"/>
          <w:w w:val="105"/>
          <w:sz w:val="15"/>
        </w:rPr>
        <w:t>project</w:t>
      </w:r>
      <w:r>
        <w:rPr>
          <w:rFonts w:ascii="LM Roman 8"/>
          <w:spacing w:val="-14"/>
          <w:w w:val="105"/>
          <w:sz w:val="15"/>
        </w:rPr>
        <w:t> </w:t>
      </w:r>
      <w:r>
        <w:rPr>
          <w:rFonts w:ascii="LM Roman 8"/>
          <w:w w:val="105"/>
          <w:sz w:val="15"/>
        </w:rPr>
        <w:t>IST-3- 016004. </w:t>
      </w:r>
      <w:hyperlink r:id="rId37">
        <w:r>
          <w:rPr>
            <w:rFonts w:ascii="MathJax_Typewriter"/>
            <w:color w:val="0000FF"/>
            <w:w w:val="105"/>
            <w:sz w:val="15"/>
          </w:rPr>
          <w:t>http://sensoria.fast.de</w:t>
        </w:r>
      </w:hyperlink>
    </w:p>
    <w:p>
      <w:pPr>
        <w:pStyle w:val="BodyText"/>
        <w:jc w:val="left"/>
        <w:rPr>
          <w:rFonts w:ascii="MathJax_Typewriter"/>
          <w:sz w:val="15"/>
        </w:rPr>
      </w:pPr>
    </w:p>
    <w:p>
      <w:pPr>
        <w:pStyle w:val="ListParagraph"/>
        <w:numPr>
          <w:ilvl w:val="0"/>
          <w:numId w:val="5"/>
        </w:numPr>
        <w:tabs>
          <w:tab w:pos="420" w:val="left" w:leader="none"/>
        </w:tabs>
        <w:spacing w:line="240" w:lineRule="auto" w:before="0" w:after="0"/>
        <w:ind w:left="420" w:right="0" w:hanging="312"/>
        <w:jc w:val="left"/>
        <w:rPr>
          <w:rFonts w:ascii="MathJax_Typewriter"/>
          <w:sz w:val="15"/>
        </w:rPr>
      </w:pPr>
      <w:r>
        <w:rPr>
          <w:rFonts w:ascii="LM Roman 8"/>
          <w:sz w:val="15"/>
        </w:rPr>
        <w:t>Web</w:t>
      </w:r>
      <w:r>
        <w:rPr>
          <w:rFonts w:ascii="LM Roman 8"/>
          <w:spacing w:val="33"/>
          <w:sz w:val="15"/>
        </w:rPr>
        <w:t> </w:t>
      </w:r>
      <w:r>
        <w:rPr>
          <w:rFonts w:ascii="LM Roman 8"/>
          <w:sz w:val="15"/>
        </w:rPr>
        <w:t>Services</w:t>
      </w:r>
      <w:r>
        <w:rPr>
          <w:rFonts w:ascii="LM Roman 8"/>
          <w:spacing w:val="34"/>
          <w:sz w:val="15"/>
        </w:rPr>
        <w:t> </w:t>
      </w:r>
      <w:r>
        <w:rPr>
          <w:rFonts w:ascii="LM Roman 8"/>
          <w:sz w:val="15"/>
        </w:rPr>
        <w:t>Architecture,</w:t>
      </w:r>
      <w:r>
        <w:rPr>
          <w:rFonts w:ascii="LM Roman 8"/>
          <w:spacing w:val="33"/>
          <w:sz w:val="15"/>
        </w:rPr>
        <w:t> </w:t>
      </w:r>
      <w:r>
        <w:rPr>
          <w:rFonts w:ascii="LM Roman 8"/>
          <w:sz w:val="15"/>
        </w:rPr>
        <w:t>2004.</w:t>
      </w:r>
      <w:r>
        <w:rPr>
          <w:rFonts w:ascii="LM Roman 8"/>
          <w:spacing w:val="34"/>
          <w:sz w:val="15"/>
        </w:rPr>
        <w:t> </w:t>
      </w:r>
      <w:hyperlink r:id="rId38">
        <w:r>
          <w:rPr>
            <w:rFonts w:ascii="MathJax_Typewriter"/>
            <w:color w:val="0000FF"/>
            <w:sz w:val="15"/>
          </w:rPr>
          <w:t>http://www.w3.org/TR/ws-</w:t>
        </w:r>
        <w:r>
          <w:rPr>
            <w:rFonts w:ascii="MathJax_Typewriter"/>
            <w:color w:val="0000FF"/>
            <w:spacing w:val="-2"/>
            <w:sz w:val="15"/>
          </w:rPr>
          <w:t>arch/</w:t>
        </w:r>
      </w:hyperlink>
    </w:p>
    <w:p>
      <w:pPr>
        <w:pStyle w:val="ListParagraph"/>
        <w:numPr>
          <w:ilvl w:val="0"/>
          <w:numId w:val="5"/>
        </w:numPr>
        <w:tabs>
          <w:tab w:pos="420" w:val="left" w:leader="none"/>
          <w:tab w:pos="422" w:val="left" w:leader="none"/>
        </w:tabs>
        <w:spacing w:line="240" w:lineRule="auto" w:before="129" w:after="0"/>
        <w:ind w:left="422" w:right="221" w:hanging="314"/>
        <w:jc w:val="both"/>
        <w:rPr>
          <w:rFonts w:ascii="MathJax_Typewriter"/>
          <w:sz w:val="15"/>
        </w:rPr>
      </w:pPr>
      <w:r>
        <w:rPr>
          <w:rFonts w:ascii="LM Roman 8"/>
          <w:w w:val="105"/>
          <w:sz w:val="15"/>
        </w:rPr>
        <w:t>Web</w:t>
      </w:r>
      <w:r>
        <w:rPr>
          <w:rFonts w:ascii="LM Roman 8"/>
          <w:w w:val="105"/>
          <w:sz w:val="15"/>
        </w:rPr>
        <w:t> Service</w:t>
      </w:r>
      <w:r>
        <w:rPr>
          <w:rFonts w:ascii="LM Roman 8"/>
          <w:w w:val="105"/>
          <w:sz w:val="15"/>
        </w:rPr>
        <w:t> Modeling</w:t>
      </w:r>
      <w:r>
        <w:rPr>
          <w:rFonts w:ascii="LM Roman 8"/>
          <w:w w:val="105"/>
          <w:sz w:val="15"/>
        </w:rPr>
        <w:t> Ontology</w:t>
      </w:r>
      <w:r>
        <w:rPr>
          <w:rFonts w:ascii="LM Roman 8"/>
          <w:w w:val="105"/>
          <w:sz w:val="15"/>
        </w:rPr>
        <w:t> (WSMO),</w:t>
      </w:r>
      <w:r>
        <w:rPr>
          <w:rFonts w:ascii="LM Roman 8"/>
          <w:w w:val="105"/>
          <w:sz w:val="15"/>
        </w:rPr>
        <w:t> W3C</w:t>
      </w:r>
      <w:r>
        <w:rPr>
          <w:rFonts w:ascii="LM Roman 8"/>
          <w:w w:val="105"/>
          <w:sz w:val="15"/>
        </w:rPr>
        <w:t> Member</w:t>
      </w:r>
      <w:r>
        <w:rPr>
          <w:rFonts w:ascii="LM Roman 8"/>
          <w:w w:val="105"/>
          <w:sz w:val="15"/>
        </w:rPr>
        <w:t> Submission,</w:t>
      </w:r>
      <w:r>
        <w:rPr>
          <w:rFonts w:ascii="LM Roman 8"/>
          <w:w w:val="105"/>
          <w:sz w:val="15"/>
        </w:rPr>
        <w:t> 2005.</w:t>
      </w:r>
      <w:r>
        <w:rPr>
          <w:rFonts w:ascii="LM Roman 8"/>
          <w:w w:val="105"/>
          <w:sz w:val="15"/>
        </w:rPr>
        <w:t> </w:t>
      </w:r>
      <w:hyperlink r:id="rId39">
        <w:r>
          <w:rPr>
            <w:rFonts w:ascii="MathJax_Typewriter"/>
            <w:color w:val="0000FF"/>
            <w:w w:val="105"/>
            <w:sz w:val="15"/>
          </w:rPr>
          <w:t>http://www.w3.org/</w:t>
        </w:r>
      </w:hyperlink>
      <w:r>
        <w:rPr>
          <w:rFonts w:ascii="MathJax_Typewriter"/>
          <w:color w:val="0000FF"/>
          <w:spacing w:val="40"/>
          <w:w w:val="105"/>
          <w:sz w:val="15"/>
        </w:rPr>
        <w:t> </w:t>
      </w:r>
      <w:hyperlink r:id="rId39">
        <w:r>
          <w:rPr>
            <w:rFonts w:ascii="MathJax_Typewriter"/>
            <w:color w:val="0000FF"/>
            <w:spacing w:val="-2"/>
            <w:w w:val="105"/>
            <w:sz w:val="15"/>
          </w:rPr>
          <w:t>Submission/2005/SUBM-WSMO-20050603/</w:t>
        </w:r>
      </w:hyperlink>
    </w:p>
    <w:p>
      <w:pPr>
        <w:pStyle w:val="BodyText"/>
        <w:spacing w:before="24"/>
        <w:jc w:val="left"/>
        <w:rPr>
          <w:rFonts w:ascii="MathJax_Typewriter"/>
          <w:sz w:val="15"/>
        </w:rPr>
      </w:pPr>
    </w:p>
    <w:p>
      <w:pPr>
        <w:pStyle w:val="ListParagraph"/>
        <w:numPr>
          <w:ilvl w:val="0"/>
          <w:numId w:val="5"/>
        </w:numPr>
        <w:tabs>
          <w:tab w:pos="420" w:val="left" w:leader="none"/>
          <w:tab w:pos="422" w:val="left" w:leader="none"/>
        </w:tabs>
        <w:spacing w:line="165" w:lineRule="auto" w:before="0" w:after="0"/>
        <w:ind w:left="422" w:right="221" w:hanging="314"/>
        <w:jc w:val="both"/>
        <w:rPr>
          <w:rFonts w:ascii="LM Roman 8"/>
          <w:sz w:val="15"/>
        </w:rPr>
      </w:pPr>
      <w:r>
        <w:rPr>
          <w:rFonts w:ascii="LM Roman 8"/>
          <w:w w:val="105"/>
          <w:sz w:val="15"/>
        </w:rPr>
        <w:t>Web</w:t>
      </w:r>
      <w:r>
        <w:rPr>
          <w:rFonts w:ascii="LM Roman 8"/>
          <w:w w:val="105"/>
          <w:sz w:val="15"/>
        </w:rPr>
        <w:t> Services</w:t>
      </w:r>
      <w:r>
        <w:rPr>
          <w:rFonts w:ascii="LM Roman 8"/>
          <w:w w:val="105"/>
          <w:sz w:val="15"/>
        </w:rPr>
        <w:t> Reliable</w:t>
      </w:r>
      <w:r>
        <w:rPr>
          <w:rFonts w:ascii="LM Roman 8"/>
          <w:w w:val="105"/>
          <w:sz w:val="15"/>
        </w:rPr>
        <w:t> Messaging</w:t>
      </w:r>
      <w:r>
        <w:rPr>
          <w:rFonts w:ascii="LM Roman 8"/>
          <w:w w:val="105"/>
          <w:sz w:val="15"/>
        </w:rPr>
        <w:t> Protocol</w:t>
      </w:r>
      <w:r>
        <w:rPr>
          <w:rFonts w:ascii="LM Roman 8"/>
          <w:w w:val="105"/>
          <w:sz w:val="15"/>
        </w:rPr>
        <w:t> (WS-ReliableMessaging)</w:t>
      </w:r>
      <w:r>
        <w:rPr>
          <w:rFonts w:ascii="LM Roman 8"/>
          <w:w w:val="105"/>
          <w:sz w:val="15"/>
        </w:rPr>
        <w:t> BEA</w:t>
      </w:r>
      <w:r>
        <w:rPr>
          <w:rFonts w:ascii="LM Roman 8"/>
          <w:w w:val="105"/>
          <w:sz w:val="15"/>
        </w:rPr>
        <w:t> Systems,</w:t>
      </w:r>
      <w:r>
        <w:rPr>
          <w:rFonts w:ascii="LM Roman 8"/>
          <w:w w:val="105"/>
          <w:sz w:val="15"/>
        </w:rPr>
        <w:t> IBM,</w:t>
      </w:r>
      <w:r>
        <w:rPr>
          <w:rFonts w:ascii="LM Roman 8"/>
          <w:w w:val="105"/>
          <w:sz w:val="15"/>
        </w:rPr>
        <w:t> Microsoft Corporation, Inc, and TIBCO Software Inc., 2002.</w:t>
      </w:r>
    </w:p>
    <w:p>
      <w:pPr>
        <w:pStyle w:val="ListParagraph"/>
        <w:numPr>
          <w:ilvl w:val="0"/>
          <w:numId w:val="5"/>
        </w:numPr>
        <w:tabs>
          <w:tab w:pos="420" w:val="left" w:leader="none"/>
          <w:tab w:pos="422" w:val="left" w:leader="none"/>
        </w:tabs>
        <w:spacing w:line="165" w:lineRule="auto" w:before="168" w:after="0"/>
        <w:ind w:left="422" w:right="222" w:hanging="314"/>
        <w:jc w:val="both"/>
        <w:rPr>
          <w:rFonts w:ascii="LM Roman 8"/>
          <w:sz w:val="15"/>
        </w:rPr>
      </w:pPr>
      <w:r>
        <w:rPr>
          <w:rFonts w:ascii="LM Roman 8"/>
          <w:w w:val="105"/>
          <w:sz w:val="15"/>
        </w:rPr>
        <w:t>Web</w:t>
      </w:r>
      <w:r>
        <w:rPr>
          <w:rFonts w:ascii="LM Roman 8"/>
          <w:w w:val="105"/>
          <w:sz w:val="15"/>
        </w:rPr>
        <w:t> Services</w:t>
      </w:r>
      <w:r>
        <w:rPr>
          <w:rFonts w:ascii="LM Roman 8"/>
          <w:w w:val="105"/>
          <w:sz w:val="15"/>
        </w:rPr>
        <w:t> Reliable</w:t>
      </w:r>
      <w:r>
        <w:rPr>
          <w:rFonts w:ascii="LM Roman 8"/>
          <w:w w:val="105"/>
          <w:sz w:val="15"/>
        </w:rPr>
        <w:t> Messaging</w:t>
      </w:r>
      <w:r>
        <w:rPr>
          <w:rFonts w:ascii="LM Roman 8"/>
          <w:w w:val="105"/>
          <w:sz w:val="15"/>
        </w:rPr>
        <w:t> TC</w:t>
      </w:r>
      <w:r>
        <w:rPr>
          <w:rFonts w:ascii="LM Roman 8"/>
          <w:w w:val="105"/>
          <w:sz w:val="15"/>
        </w:rPr>
        <w:t> WS-Reliability</w:t>
      </w:r>
      <w:r>
        <w:rPr>
          <w:rFonts w:ascii="LM Roman 8"/>
          <w:w w:val="105"/>
          <w:sz w:val="15"/>
        </w:rPr>
        <w:t> 1.1</w:t>
      </w:r>
      <w:r>
        <w:rPr>
          <w:rFonts w:ascii="LM Roman 8"/>
          <w:w w:val="105"/>
          <w:sz w:val="15"/>
        </w:rPr>
        <w:t> Committee</w:t>
      </w:r>
      <w:r>
        <w:rPr>
          <w:rFonts w:ascii="LM Roman 8"/>
          <w:w w:val="105"/>
          <w:sz w:val="15"/>
        </w:rPr>
        <w:t> Draft</w:t>
      </w:r>
      <w:r>
        <w:rPr>
          <w:rFonts w:ascii="LM Roman 8"/>
          <w:w w:val="105"/>
          <w:sz w:val="15"/>
        </w:rPr>
        <w:t> 1.086,</w:t>
      </w:r>
      <w:r>
        <w:rPr>
          <w:rFonts w:ascii="LM Roman 8"/>
          <w:w w:val="105"/>
          <w:sz w:val="15"/>
        </w:rPr>
        <w:t> OASIS</w:t>
      </w:r>
      <w:r>
        <w:rPr>
          <w:rFonts w:ascii="LM Roman 8"/>
          <w:w w:val="105"/>
          <w:sz w:val="15"/>
        </w:rPr>
        <w:t> </w:t>
      </w:r>
      <w:r>
        <w:rPr>
          <w:rFonts w:ascii="LM Roman 8"/>
          <w:w w:val="105"/>
          <w:sz w:val="15"/>
        </w:rPr>
        <w:t>Open Consortium, 2004.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MathJax_Math">
    <w:altName w:val="MathJax_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3132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851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1840">
              <wp:simplePos x="0" y="0"/>
              <wp:positionH relativeFrom="page">
                <wp:posOffset>1172743</wp:posOffset>
              </wp:positionH>
              <wp:positionV relativeFrom="page">
                <wp:posOffset>545914</wp:posOffset>
              </wp:positionV>
              <wp:extent cx="35229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29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Gönczy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37–50</w:t>
                          </w:r>
                        </w:p>
                      </w:txbxContent>
                    </wps:txbx>
                    <wps:bodyPr wrap="square" lIns="0" tIns="0" rIns="0" bIns="0" rtlCol="0">
                      <a:noAutofit/>
                    </wps:bodyPr>
                  </wps:wsp>
                </a:graphicData>
              </a:graphic>
            </wp:anchor>
          </w:drawing>
        </mc:Choice>
        <mc:Fallback>
          <w:pict>
            <v:shape style="position:absolute;margin-left:92.342003pt;margin-top:42.985428pt;width:277.4pt;height:10.8pt;mso-position-horizontal-relative:page;mso-position-vertical-relative:page;z-index:-159846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Gönczy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37–50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32352">
              <wp:simplePos x="0" y="0"/>
              <wp:positionH relativeFrom="page">
                <wp:posOffset>1244742</wp:posOffset>
              </wp:positionH>
              <wp:positionV relativeFrom="page">
                <wp:posOffset>545914</wp:posOffset>
              </wp:positionV>
              <wp:extent cx="35229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29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Gönczy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37–50</w:t>
                          </w:r>
                        </w:p>
                      </w:txbxContent>
                    </wps:txbx>
                    <wps:bodyPr wrap="square" lIns="0" tIns="0" rIns="0" bIns="0" rtlCol="0">
                      <a:noAutofit/>
                    </wps:bodyPr>
                  </wps:wsp>
                </a:graphicData>
              </a:graphic>
            </wp:anchor>
          </w:drawing>
        </mc:Choice>
        <mc:Fallback>
          <w:pict>
            <v:shape style="position:absolute;margin-left:98.0112pt;margin-top:42.985428pt;width:277.4pt;height:10.8pt;mso-position-horizontal-relative:page;mso-position-vertical-relative:page;z-index:-159841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Gönczy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37–50</w:t>
                    </w:r>
                  </w:p>
                </w:txbxContent>
              </v:textbox>
              <w10:wrap type="none"/>
            </v:shape>
          </w:pict>
        </mc:Fallback>
      </mc:AlternateContent>
    </w:r>
    <w:r>
      <w:rPr/>
      <mc:AlternateContent>
        <mc:Choice Requires="wps">
          <w:drawing>
            <wp:anchor distT="0" distB="0" distL="0" distR="0" allowOverlap="1" layoutInCell="1" locked="0" behindDoc="1" simplePos="0" relativeHeight="48733286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836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598" w:hanging="165"/>
      </w:pPr>
      <w:rPr>
        <w:rFonts w:hint="default" w:ascii="Arial" w:hAnsi="Arial" w:eastAsia="Arial" w:cs="Arial"/>
        <w:b w:val="0"/>
        <w:bCs w:val="0"/>
        <w:i/>
        <w:iCs/>
        <w:spacing w:val="0"/>
        <w:w w:val="100"/>
        <w:sz w:val="21"/>
        <w:szCs w:val="21"/>
        <w:lang w:val="en-US" w:eastAsia="en-US" w:bidi="ar-SA"/>
      </w:rPr>
    </w:lvl>
    <w:lvl w:ilvl="4">
      <w:start w:val="0"/>
      <w:numFmt w:val="bullet"/>
      <w:lvlText w:val="•"/>
      <w:lvlJc w:val="left"/>
      <w:pPr>
        <w:ind w:left="720" w:hanging="165"/>
      </w:pPr>
      <w:rPr>
        <w:rFonts w:hint="default"/>
        <w:lang w:val="en-US" w:eastAsia="en-US" w:bidi="ar-SA"/>
      </w:rPr>
    </w:lvl>
    <w:lvl w:ilvl="5">
      <w:start w:val="0"/>
      <w:numFmt w:val="bullet"/>
      <w:lvlText w:val="•"/>
      <w:lvlJc w:val="left"/>
      <w:pPr>
        <w:ind w:left="1932" w:hanging="165"/>
      </w:pPr>
      <w:rPr>
        <w:rFonts w:hint="default"/>
        <w:lang w:val="en-US" w:eastAsia="en-US" w:bidi="ar-SA"/>
      </w:rPr>
    </w:lvl>
    <w:lvl w:ilvl="6">
      <w:start w:val="0"/>
      <w:numFmt w:val="bullet"/>
      <w:lvlText w:val="•"/>
      <w:lvlJc w:val="left"/>
      <w:pPr>
        <w:ind w:left="3144" w:hanging="165"/>
      </w:pPr>
      <w:rPr>
        <w:rFonts w:hint="default"/>
        <w:lang w:val="en-US" w:eastAsia="en-US" w:bidi="ar-SA"/>
      </w:rPr>
    </w:lvl>
    <w:lvl w:ilvl="7">
      <w:start w:val="0"/>
      <w:numFmt w:val="bullet"/>
      <w:lvlText w:val="•"/>
      <w:lvlJc w:val="left"/>
      <w:pPr>
        <w:ind w:left="4357" w:hanging="165"/>
      </w:pPr>
      <w:rPr>
        <w:rFonts w:hint="default"/>
        <w:lang w:val="en-US" w:eastAsia="en-US" w:bidi="ar-SA"/>
      </w:rPr>
    </w:lvl>
    <w:lvl w:ilvl="8">
      <w:start w:val="0"/>
      <w:numFmt w:val="bullet"/>
      <w:lvlText w:val="•"/>
      <w:lvlJc w:val="left"/>
      <w:pPr>
        <w:ind w:left="5569" w:hanging="16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7" w:hanging="469"/>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236" w:right="141" w:firstLine="1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onczy@mit.bme.hu" TargetMode="External"/><Relationship Id="rId11" Type="http://schemas.openxmlformats.org/officeDocument/2006/relationships/hyperlink" Target="mailto:km432@hszk.bme.hu" TargetMode="External"/><Relationship Id="rId12" Type="http://schemas.openxmlformats.org/officeDocument/2006/relationships/hyperlink" Target="mailto:varro@mit.bme.h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jpeg"/><Relationship Id="rId30" Type="http://schemas.openxmlformats.org/officeDocument/2006/relationships/image" Target="media/image18.jpeg"/><Relationship Id="rId31" Type="http://schemas.openxmlformats.org/officeDocument/2006/relationships/image" Target="media/image19.png"/><Relationship Id="rId32" Type="http://schemas.openxmlformats.org/officeDocument/2006/relationships/hyperlink" Target="http://dublincore.org/" TargetMode="External"/><Relationship Id="rId33" Type="http://schemas.openxmlformats.org/officeDocument/2006/relationships/hyperlink" Target="http://www-dse.doc.ic.ac.uk/concurrency/ltsa-v2/index.html" TargetMode="External"/><Relationship Id="rId34" Type="http://schemas.openxmlformats.org/officeDocument/2006/relationships/hyperlink" Target="http://www.omg.org/mda" TargetMode="External"/><Relationship Id="rId35" Type="http://schemas.openxmlformats.org/officeDocument/2006/relationships/hyperlink" Target="http://www.alphaworks.ibm.com/tech/ramptk" TargetMode="External"/><Relationship Id="rId36" Type="http://schemas.openxmlformats.org/officeDocument/2006/relationships/hyperlink" Target="http://xml.coverpages.org/rm4gs20041125-reference.pdf" TargetMode="External"/><Relationship Id="rId37" Type="http://schemas.openxmlformats.org/officeDocument/2006/relationships/hyperlink" Target="http://sensoria.fast.de/" TargetMode="External"/><Relationship Id="rId38" Type="http://schemas.openxmlformats.org/officeDocument/2006/relationships/hyperlink" Target="http://www.w3.org/TR/ws-arch/" TargetMode="External"/><Relationship Id="rId39" Type="http://schemas.openxmlformats.org/officeDocument/2006/relationships/hyperlink" Target="http://www.w3.org/Submission/2005/SUBM-WSMO-20050603/"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László Gönczy</dc:creator>
  <cp:keywords>Service Oriented Architecture; Graph Transformation; Reliable Messaging</cp:keywords>
  <dc:subject>Electronic Notes in Theoretical Computer Science, 175 (2007) 37-50. doi:10.1016/j.entcs.2007.04.015</dc:subject>
  <dc:title>Modeling and Verification of Reliable Messaging by Graph Transformation Systems</dc:title>
  <dcterms:created xsi:type="dcterms:W3CDTF">2023-12-11T13:29:11Z</dcterms:created>
  <dcterms:modified xsi:type="dcterms:W3CDTF">2023-12-11T13:29:11Z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10.1016/j.entcs.2007.04.015</vt:lpwstr>
  </property>
  <property fmtid="{D5CDD505-2E9C-101B-9397-08002B2CF9AE}" pid="13" name="robots">
    <vt:lpwstr>noindex</vt:lpwstr>
  </property>
</Properties>
</file>