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183–190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Modelling</w:t>
      </w:r>
      <w:r>
        <w:rPr>
          <w:w w:val="110"/>
        </w:rPr>
        <w:t> Parallel</w:t>
      </w:r>
      <w:r>
        <w:rPr>
          <w:w w:val="110"/>
        </w:rPr>
        <w:t> Quantum</w:t>
      </w:r>
      <w:r>
        <w:rPr>
          <w:w w:val="110"/>
        </w:rPr>
        <w:t> Computing Using</w:t>
      </w:r>
      <w:r>
        <w:rPr>
          <w:w w:val="110"/>
        </w:rPr>
        <w:t> Transactional</w:t>
      </w:r>
      <w:r>
        <w:rPr>
          <w:w w:val="110"/>
        </w:rPr>
        <w:t> Memory</w:t>
      </w:r>
    </w:p>
    <w:p>
      <w:pPr>
        <w:pStyle w:val="Heading1"/>
        <w:spacing w:before="308"/>
        <w:ind w:left="390" w:right="339"/>
        <w:jc w:val="center"/>
        <w:rPr>
          <w:rFonts w:ascii="LM Roman 8"/>
          <w:sz w:val="15"/>
        </w:rPr>
      </w:pPr>
      <w:r>
        <w:rPr>
          <w:rFonts w:ascii="LM Roman 12"/>
        </w:rPr>
        <w:t>Juliana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Kaizer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Vizzotto</w:t>
      </w:r>
      <w:hyperlink w:history="true" w:anchor="_bookmark0">
        <w:r>
          <w:rPr>
            <w:rFonts w:ascii="LM Roman 8"/>
            <w:color w:val="152C83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9"/>
        <w:ind w:left="1989" w:right="187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Programa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P´os-Graduac˜ao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em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Inform´atica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de Santa Maria</w:t>
      </w:r>
    </w:p>
    <w:p>
      <w:pPr>
        <w:spacing w:line="161" w:lineRule="exact" w:before="0"/>
        <w:ind w:left="390" w:right="3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Santa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Maria,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Heading1"/>
        <w:spacing w:before="174"/>
        <w:ind w:left="390" w:right="429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14"/>
        </w:rPr>
        <w:t>And</w:t>
      </w:r>
      <w:r>
        <w:rPr>
          <w:rFonts w:ascii="LM Roman 12" w:hAnsi="LM Roman 12"/>
          <w:spacing w:val="8"/>
        </w:rPr>
        <w:t>r</w:t>
      </w:r>
      <w:r>
        <w:rPr>
          <w:rFonts w:ascii="LM Roman 12" w:hAnsi="LM Roman 12"/>
          <w:spacing w:val="-113"/>
        </w:rPr>
        <w:t>´</w:t>
      </w:r>
      <w:r>
        <w:rPr>
          <w:rFonts w:ascii="LM Roman 12" w:hAnsi="LM Roman 12"/>
          <w:spacing w:val="14"/>
        </w:rPr>
        <w:t>e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8"/>
        </w:rPr>
        <w:t>Rauber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8"/>
        </w:rPr>
        <w:t>Du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-8"/>
        </w:rPr>
        <w:t>Bois</w:t>
      </w:r>
      <w:hyperlink w:history="true" w:anchor="_bookmark1">
        <w:r>
          <w:rPr>
            <w:rFonts w:ascii="LM Roman 8" w:hAnsi="LM Roman 8"/>
            <w:color w:val="152C83"/>
            <w:spacing w:val="-8"/>
            <w:position w:val="10"/>
            <w:sz w:val="15"/>
          </w:rPr>
          <w:t>2</w:t>
        </w:r>
      </w:hyperlink>
    </w:p>
    <w:p>
      <w:pPr>
        <w:spacing w:line="165" w:lineRule="auto" w:before="158"/>
        <w:ind w:left="1989" w:right="187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Programa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P´os-Graduac˜ao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em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Inform´atica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Cato´lica de Pelotas</w:t>
      </w:r>
    </w:p>
    <w:p>
      <w:pPr>
        <w:spacing w:line="161" w:lineRule="exact" w:before="0"/>
        <w:ind w:left="390" w:right="3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Pelotas,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7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305288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4.038498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3" w:firstLine="0"/>
        <w:jc w:val="both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r>
        <w:rPr>
          <w:rFonts w:ascii="LM Roman 8" w:hAnsi="LM Roman 8"/>
          <w:sz w:val="15"/>
        </w:rPr>
        <w:t>We propose a model for parallel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quantum computing in a single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ensemble quantum computer using Haskell’s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memory.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ensemble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possesses,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besides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par- allelism,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single-instruction-multiple-data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parallelism.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explores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speedup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</w:t>
      </w:r>
      <w:r>
        <w:rPr>
          <w:rFonts w:ascii="LM Roman 8" w:hAnsi="LM Roman 8"/>
          <w:spacing w:val="-2"/>
          <w:w w:val="105"/>
          <w:sz w:val="15"/>
        </w:rPr>
        <w:t>making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quantum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parallel,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whole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prepared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 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qubits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mixed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communicating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quantum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while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qubits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registers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 computer.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Essentially, 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</w:t>
      </w:r>
      <w:r>
        <w:rPr>
          <w:rFonts w:ascii="LM Roman 8" w:hAnsi="LM Roman 8"/>
          <w:sz w:val="15"/>
        </w:rPr>
        <w:t>multithreading programming.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Software transactional memory is a promising new approach to programming shared-memory parallel programs.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functional programming language Haskell elegantly implements this </w:t>
      </w:r>
      <w:r>
        <w:rPr>
          <w:rFonts w:ascii="LM Roman 8" w:hAnsi="LM Roman 8"/>
          <w:w w:val="105"/>
          <w:sz w:val="15"/>
        </w:rPr>
        <w:t>abstraction for concurrent communication.</w:t>
      </w:r>
    </w:p>
    <w:p>
      <w:pPr>
        <w:spacing w:before="106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Ensemble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computing,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computing,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transactional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</w:t>
      </w:r>
    </w:p>
    <w:p>
      <w:pPr>
        <w:pStyle w:val="BodyText"/>
        <w:spacing w:before="5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90825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151601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07"/>
      </w:pPr>
      <w:r>
        <w:rPr/>
        <w:t>Ensemble quantum computing [</w:t>
      </w:r>
      <w:hyperlink w:history="true" w:anchor="_bookmark5">
        <w:r>
          <w:rPr>
            <w:color w:val="152C83"/>
          </w:rPr>
          <w:t>3</w:t>
        </w:r>
      </w:hyperlink>
      <w:r>
        <w:rPr/>
        <w:t>] (EQC) is in general physically realized by some scheme using</w:t>
      </w:r>
      <w:r>
        <w:rPr>
          <w:spacing w:val="-4"/>
        </w:rPr>
        <w:t> </w:t>
      </w:r>
      <w:r>
        <w:rPr/>
        <w:t>NMR.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essentially differs from</w:t>
      </w:r>
      <w:r>
        <w:rPr>
          <w:spacing w:val="-2"/>
        </w:rPr>
        <w:t> </w:t>
      </w:r>
      <w:r>
        <w:rPr/>
        <w:t>traditional quantum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only in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copies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(e.g.,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liquid</w:t>
      </w:r>
      <w:r>
        <w:rPr>
          <w:spacing w:val="-18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-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each molecule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potentially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computer)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measurement 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expectation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observable,</w:t>
      </w:r>
      <w:r>
        <w:rPr>
          <w:spacing w:val="-14"/>
        </w:rPr>
        <w:t> </w:t>
      </w:r>
      <w:r>
        <w:rPr/>
        <w:t>rather</w:t>
      </w:r>
      <w:r>
        <w:rPr>
          <w:spacing w:val="-16"/>
        </w:rPr>
        <w:t> </w:t>
      </w:r>
      <w:r>
        <w:rPr/>
        <w:t>than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eigenvalue.</w:t>
      </w:r>
      <w:r>
        <w:rPr>
          <w:spacing w:val="20"/>
        </w:rPr>
        <w:t> </w:t>
      </w:r>
      <w:r>
        <w:rPr/>
        <w:t>Parallel quantum</w:t>
      </w:r>
      <w:r>
        <w:rPr>
          <w:spacing w:val="4"/>
        </w:rPr>
        <w:t> </w:t>
      </w:r>
      <w:r>
        <w:rPr/>
        <w:t>computing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/>
        <w:t>ensemble</w:t>
      </w:r>
      <w:r>
        <w:rPr>
          <w:spacing w:val="8"/>
        </w:rPr>
        <w:t> </w:t>
      </w:r>
      <w:r>
        <w:rPr/>
        <w:t>quantum</w:t>
      </w:r>
      <w:r>
        <w:rPr>
          <w:spacing w:val="4"/>
        </w:rPr>
        <w:t> </w:t>
      </w:r>
      <w:r>
        <w:rPr/>
        <w:t>computer</w:t>
      </w:r>
      <w:r>
        <w:rPr>
          <w:spacing w:val="5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9</w:t>
        </w:r>
      </w:hyperlink>
      <w:r>
        <w:rPr/>
        <w:t>]</w:t>
      </w:r>
      <w:r>
        <w:rPr>
          <w:spacing w:val="5"/>
        </w:rPr>
        <w:t> </w:t>
      </w:r>
      <w:r>
        <w:rPr/>
        <w:t>(PQC</w:t>
      </w:r>
      <w:r>
        <w:rPr>
          <w:spacing w:val="4"/>
        </w:rPr>
        <w:t> </w:t>
      </w:r>
      <w:r>
        <w:rPr/>
        <w:t>from</w:t>
      </w:r>
      <w:r>
        <w:rPr>
          <w:spacing w:val="7"/>
        </w:rPr>
        <w:t> </w:t>
      </w:r>
      <w:r>
        <w:rPr>
          <w:spacing w:val="-2"/>
        </w:rPr>
        <w:t>here)</w:t>
      </w:r>
    </w:p>
    <w:p>
      <w:pPr>
        <w:pStyle w:val="BodyText"/>
        <w:spacing w:before="8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128895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10.149290pt;width:34.85pt;height:.1pt;mso-position-horizontal-relative:page;mso-position-vertical-relative:paragraph;z-index:-15727616;mso-wrap-distance-left:0;mso-wrap-distance-right:0" id="docshape3" coordorigin="901,203" coordsize="697,0" path="m901,203l1598,203e" filled="false" stroked="true" strokeweight=".4659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152C83"/>
            <w:spacing w:val="-2"/>
            <w:w w:val="105"/>
            <w:sz w:val="15"/>
          </w:rPr>
          <w:t>juvizzotto@gmail.com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spacing w:val="-2"/>
            <w:w w:val="105"/>
            <w:sz w:val="15"/>
          </w:rPr>
          <w:t>dubois@atlas.ucpel.tche.br</w:t>
        </w:r>
      </w:hyperlink>
    </w:p>
    <w:p>
      <w:pPr>
        <w:pStyle w:val="BodyText"/>
        <w:spacing w:before="123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doi:10.1016/j.entcs.2011.01.017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83"/>
        </w:sectPr>
      </w:pPr>
    </w:p>
    <w:p>
      <w:pPr>
        <w:pStyle w:val="BodyText"/>
        <w:spacing w:line="216" w:lineRule="auto" w:before="136"/>
        <w:ind w:left="107" w:right="216"/>
      </w:pPr>
      <w:r>
        <w:rPr/>
        <w:t>explores the ensemble to gain additional speedup.</w:t>
      </w:r>
      <w:r>
        <w:rPr>
          <w:spacing w:val="40"/>
        </w:rPr>
        <w:t> </w:t>
      </w:r>
      <w:r>
        <w:rPr/>
        <w:t>Besides quantum parallelism, intrinsic from the use of superposed quantum states, a kind of classical single- instruction-multiple-data parallelism is achieved by making quantum systems (the molecules) working in parallel, as in classical computation.</w:t>
      </w:r>
      <w:r>
        <w:rPr>
          <w:spacing w:val="40"/>
        </w:rPr>
        <w:t> </w:t>
      </w:r>
      <w:r>
        <w:rPr/>
        <w:t>In the PQC the whole state is prepared in such a way a subset of qubits is in a mixed state representing the</w:t>
      </w:r>
      <w:r>
        <w:rPr>
          <w:spacing w:val="-6"/>
        </w:rPr>
        <w:t> </w:t>
      </w:r>
      <w:r>
        <w:rPr/>
        <w:t>communicating</w:t>
      </w:r>
      <w:r>
        <w:rPr>
          <w:spacing w:val="-4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qubits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pure</w:t>
      </w:r>
      <w:r>
        <w:rPr>
          <w:spacing w:val="-11"/>
        </w:rPr>
        <w:t> </w:t>
      </w:r>
      <w:r>
        <w:rPr/>
        <w:t>state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the proper</w:t>
      </w:r>
      <w:r>
        <w:rPr>
          <w:spacing w:val="-18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registers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computer.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shown</w:t>
      </w:r>
      <w:r>
        <w:rPr>
          <w:spacing w:val="-16"/>
        </w:rPr>
        <w:t> </w:t>
      </w:r>
      <w:r>
        <w:rPr/>
        <w:t>that the PQC</w:t>
      </w:r>
      <w:r>
        <w:rPr>
          <w:spacing w:val="-3"/>
        </w:rPr>
        <w:t> </w:t>
      </w:r>
      <w:r>
        <w:rPr/>
        <w:t>enables additional speedup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important quantum</w:t>
      </w:r>
      <w:r>
        <w:rPr>
          <w:spacing w:val="-1"/>
        </w:rPr>
        <w:t> </w:t>
      </w:r>
      <w:r>
        <w:rPr/>
        <w:t>algorithms like Grover and Shor. Specially, unsorted database search can be speedup greatly.</w:t>
      </w:r>
    </w:p>
    <w:p>
      <w:pPr>
        <w:pStyle w:val="BodyText"/>
        <w:spacing w:line="216" w:lineRule="auto" w:before="9"/>
        <w:ind w:left="107" w:right="217" w:firstLine="319"/>
      </w:pPr>
      <w:r>
        <w:rPr/>
        <w:t>We have noted that this particular way of structuring the state of the PQC</w:t>
      </w:r>
      <w:r>
        <w:rPr>
          <w:spacing w:val="80"/>
        </w:rPr>
        <w:t> </w:t>
      </w:r>
      <w:r>
        <w:rPr/>
        <w:t>fits with what is well know as multithreading programming.</w:t>
      </w:r>
      <w:r>
        <w:rPr>
          <w:spacing w:val="37"/>
        </w:rPr>
        <w:t> </w:t>
      </w:r>
      <w:r>
        <w:rPr/>
        <w:t>Basically, in a multi- threading environment, a process has many execution threads, each of which run independently and which may share a common memory area.</w:t>
      </w:r>
      <w:r>
        <w:rPr>
          <w:spacing w:val="40"/>
        </w:rPr>
        <w:t> </w:t>
      </w:r>
      <w:r>
        <w:rPr/>
        <w:t>What is interesting here is that computationally, the PQC quantum state, living in a Hilbert space, is interpreted as </w:t>
      </w:r>
      <w:r>
        <w:rPr>
          <w:i/>
        </w:rPr>
        <w:t>global</w:t>
      </w:r>
      <w:r>
        <w:rPr/>
        <w:t>.</w:t>
      </w:r>
      <w:r>
        <w:rPr>
          <w:spacing w:val="40"/>
        </w:rPr>
        <w:t> </w:t>
      </w:r>
      <w:r>
        <w:rPr/>
        <w:t>Hence, all quantum computer of the PQC share a common global memory area.</w:t>
      </w:r>
    </w:p>
    <w:p>
      <w:pPr>
        <w:pStyle w:val="BodyText"/>
        <w:spacing w:line="216" w:lineRule="auto" w:before="9"/>
        <w:ind w:left="107" w:right="219" w:firstLine="319"/>
      </w:pPr>
      <w:r>
        <w:rPr/>
        <w:t>That is not new the need of synchronization mechanisms for parallel programs and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many alternative approaches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locks </w:t>
      </w:r>
      <w:r>
        <w:rPr/>
        <w:t>and</w:t>
      </w:r>
      <w:r>
        <w:rPr>
          <w:spacing w:val="-3"/>
        </w:rPr>
        <w:t> </w:t>
      </w:r>
      <w:r>
        <w:rPr>
          <w:i/>
        </w:rPr>
        <w:t>mu-</w:t>
      </w:r>
      <w:r>
        <w:rPr>
          <w:i/>
        </w:rPr>
        <w:t> </w:t>
      </w:r>
      <w:bookmarkStart w:name="Parallel Quantum Computing in a Single E" w:id="4"/>
      <w:bookmarkEnd w:id="4"/>
      <w:r>
        <w:rPr>
          <w:i/>
        </w:rPr>
      </w:r>
      <w:bookmarkStart w:name="_bookmark2" w:id="5"/>
      <w:bookmarkEnd w:id="5"/>
      <w:r>
        <w:rPr>
          <w:i/>
        </w:rPr>
        <w:t>texe</w:t>
      </w:r>
      <w:r>
        <w:rPr>
          <w:i/>
        </w:rPr>
        <w:t>s</w:t>
      </w:r>
      <w:r>
        <w:rPr/>
        <w:t>.</w:t>
      </w:r>
      <w:r>
        <w:rPr>
          <w:spacing w:val="13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claimed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11</w:t>
        </w:r>
      </w:hyperlink>
      <w:r>
        <w:rPr/>
        <w:t>,</w:t>
      </w:r>
      <w:hyperlink w:history="true" w:anchor="_bookmark12">
        <w:r>
          <w:rPr>
            <w:color w:val="152C83"/>
          </w:rPr>
          <w:t>8</w:t>
        </w:r>
      </w:hyperlink>
      <w:r>
        <w:rPr/>
        <w:t>,</w:t>
      </w:r>
      <w:hyperlink w:history="true" w:anchor="_bookmark10">
        <w:r>
          <w:rPr>
            <w:color w:val="152C83"/>
          </w:rPr>
          <w:t>7</w:t>
        </w:r>
      </w:hyperlink>
      <w:r>
        <w:rPr/>
        <w:t>]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programming styles are hard to use and may easily produce programs with errors.</w:t>
      </w:r>
    </w:p>
    <w:p>
      <w:pPr>
        <w:pStyle w:val="BodyText"/>
        <w:spacing w:line="216" w:lineRule="auto" w:before="14"/>
        <w:ind w:left="107" w:right="221" w:firstLine="319"/>
      </w:pPr>
      <w:r>
        <w:rPr/>
        <w:t>Software transactional memory is a promising new approach to programming shared-memory parallel programs.</w:t>
      </w:r>
      <w:r>
        <w:rPr>
          <w:spacing w:val="40"/>
        </w:rPr>
        <w:t> </w:t>
      </w:r>
      <w:r>
        <w:rPr/>
        <w:t>The functional programming language Haskell elegantly implements this abstraction for concurrent communication.</w:t>
      </w:r>
    </w:p>
    <w:p>
      <w:pPr>
        <w:pStyle w:val="BodyText"/>
        <w:spacing w:line="213" w:lineRule="auto" w:before="20"/>
        <w:ind w:left="107" w:right="223" w:firstLine="319"/>
      </w:pP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stepping</w:t>
      </w:r>
      <w:r>
        <w:rPr>
          <w:spacing w:val="-13"/>
        </w:rPr>
        <w:t> </w:t>
      </w:r>
      <w:r>
        <w:rPr>
          <w:spacing w:val="-2"/>
        </w:rPr>
        <w:t>stone</w:t>
      </w:r>
      <w:r>
        <w:rPr>
          <w:spacing w:val="-10"/>
        </w:rPr>
        <w:t> </w:t>
      </w:r>
      <w:r>
        <w:rPr>
          <w:spacing w:val="-2"/>
        </w:rPr>
        <w:t>towards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development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high</w:t>
      </w:r>
      <w:r>
        <w:rPr>
          <w:spacing w:val="-13"/>
        </w:rPr>
        <w:t> </w:t>
      </w:r>
      <w:r>
        <w:rPr>
          <w:spacing w:val="-2"/>
        </w:rPr>
        <w:t>level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elegant </w:t>
      </w:r>
      <w:r>
        <w:rPr/>
        <w:t>approach to structure and project parallel quantum algorithms.</w:t>
      </w:r>
    </w:p>
    <w:p>
      <w:pPr>
        <w:pStyle w:val="BodyText"/>
        <w:spacing w:before="10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24" w:hanging="471"/>
        <w:jc w:val="left"/>
      </w:pPr>
      <w:r>
        <w:rPr>
          <w:w w:val="110"/>
        </w:rPr>
        <w:t>Parallel</w:t>
      </w:r>
      <w:r>
        <w:rPr>
          <w:spacing w:val="40"/>
          <w:w w:val="110"/>
        </w:rPr>
        <w:t> </w:t>
      </w:r>
      <w:r>
        <w:rPr>
          <w:w w:val="110"/>
        </w:rPr>
        <w:t>Quantum</w:t>
      </w:r>
      <w:r>
        <w:rPr>
          <w:spacing w:val="39"/>
          <w:w w:val="110"/>
        </w:rPr>
        <w:t> </w:t>
      </w:r>
      <w:r>
        <w:rPr>
          <w:w w:val="110"/>
        </w:rPr>
        <w:t>Computing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Single</w:t>
      </w:r>
      <w:r>
        <w:rPr>
          <w:spacing w:val="40"/>
          <w:w w:val="110"/>
        </w:rPr>
        <w:t> </w:t>
      </w:r>
      <w:r>
        <w:rPr>
          <w:w w:val="110"/>
        </w:rPr>
        <w:t>Ensemble Quantum</w:t>
      </w:r>
      <w:r>
        <w:rPr>
          <w:w w:val="110"/>
        </w:rPr>
        <w:t> Computer</w:t>
      </w:r>
    </w:p>
    <w:p>
      <w:pPr>
        <w:pStyle w:val="BodyText"/>
        <w:spacing w:line="216" w:lineRule="auto" w:before="198"/>
        <w:ind w:left="107" w:right="215"/>
      </w:pP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PQC</w:t>
      </w:r>
      <w:r>
        <w:rPr>
          <w:spacing w:val="-13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9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run</w:t>
      </w:r>
      <w:r>
        <w:rPr>
          <w:spacing w:val="-12"/>
        </w:rPr>
        <w:t> </w:t>
      </w:r>
      <w:r>
        <w:rPr/>
        <w:t>many</w:t>
      </w:r>
      <w:r>
        <w:rPr>
          <w:spacing w:val="-11"/>
        </w:rPr>
        <w:t> </w:t>
      </w:r>
      <w:r>
        <w:rPr/>
        <w:t>copies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ensemble,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goal,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computation,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2"/>
        </w:rPr>
        <w:t> </w:t>
      </w:r>
      <w:r>
        <w:rPr/>
        <w:t>additional speedup</w:t>
      </w:r>
      <w:r>
        <w:rPr>
          <w:spacing w:val="-9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tasks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parallel.</w:t>
      </w:r>
      <w:r>
        <w:rPr>
          <w:spacing w:val="26"/>
        </w:rPr>
        <w:t> </w:t>
      </w:r>
      <w:r>
        <w:rPr/>
        <w:t>By</w:t>
      </w:r>
      <w:r>
        <w:rPr>
          <w:spacing w:val="-5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several</w:t>
      </w:r>
      <w:r>
        <w:rPr>
          <w:spacing w:val="-6"/>
        </w:rPr>
        <w:t> </w:t>
      </w:r>
      <w:r>
        <w:rPr/>
        <w:t>identical</w:t>
      </w:r>
      <w:r>
        <w:rPr>
          <w:spacing w:val="-3"/>
        </w:rPr>
        <w:t> </w:t>
      </w:r>
      <w:r>
        <w:rPr/>
        <w:t>quantum</w:t>
      </w:r>
      <w:r>
        <w:rPr>
          <w:spacing w:val="-7"/>
        </w:rPr>
        <w:t> </w:t>
      </w:r>
      <w:r>
        <w:rPr/>
        <w:t>computers in parallel, unsorted database search, for instance, can be sped up greatly [</w:t>
      </w:r>
      <w:hyperlink w:history="true" w:anchor="_bookmark7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16" w:lineRule="auto" w:before="12"/>
        <w:ind w:left="107" w:right="220" w:firstLine="319"/>
      </w:pPr>
      <w:r>
        <w:rPr/>
        <w:t>Consider an EQC quantum computer model with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/>
          <w:i/>
          <w:vertAlign w:val="superscript"/>
        </w:rPr>
        <w:t>n</w:t>
      </w:r>
      <w:r>
        <w:rPr>
          <w:rFonts w:ascii="IPAPMincho"/>
          <w:position w:val="5"/>
          <w:sz w:val="11"/>
          <w:vertAlign w:val="baseline"/>
        </w:rPr>
        <w:t>1</w:t>
      </w:r>
      <w:r>
        <w:rPr>
          <w:rFonts w:ascii="IPAPMincho"/>
          <w:spacing w:val="80"/>
          <w:position w:val="5"/>
          <w:sz w:val="11"/>
          <w:vertAlign w:val="baseline"/>
        </w:rPr>
        <w:t> </w:t>
      </w:r>
      <w:r>
        <w:rPr>
          <w:vertAlign w:val="baseline"/>
        </w:rPr>
        <w:t>molecules,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vertAlign w:val="baseline"/>
        </w:rPr>
        <w:t>molecule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 operated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measured.</w:t>
      </w:r>
      <w:r>
        <w:rPr>
          <w:spacing w:val="62"/>
          <w:vertAlign w:val="baseline"/>
        </w:rPr>
        <w:t> </w:t>
      </w:r>
      <w:r>
        <w:rPr>
          <w:vertAlign w:val="baseline"/>
        </w:rPr>
        <w:t>The PQC</w:t>
      </w:r>
      <w:r>
        <w:rPr>
          <w:spacing w:val="14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14"/>
          <w:vertAlign w:val="baseline"/>
        </w:rPr>
        <w:t> </w:t>
      </w:r>
      <w:r>
        <w:rPr>
          <w:vertAlign w:val="baseline"/>
        </w:rPr>
        <w:t>works</w:t>
      </w:r>
      <w:r>
        <w:rPr>
          <w:spacing w:val="16"/>
          <w:vertAlign w:val="baseline"/>
        </w:rPr>
        <w:t> </w:t>
      </w:r>
      <w:r>
        <w:rPr>
          <w:vertAlign w:val="baseline"/>
        </w:rPr>
        <w:t>in a state called argument register which is divided into two parts: one part with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qubits</w:t>
      </w:r>
      <w:r>
        <w:rPr>
          <w:spacing w:val="3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-register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33"/>
          <w:vertAlign w:val="baseline"/>
        </w:rPr>
        <w:t> </w:t>
      </w:r>
      <w:r>
        <w:rPr>
          <w:vertAlign w:val="baseline"/>
        </w:rPr>
        <w:t>part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qubits</w:t>
      </w:r>
      <w:r>
        <w:rPr>
          <w:spacing w:val="2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-register,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Before a computation, the argument register is in a mixed state with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constituent.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constituent is characterized by the state of the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-register. The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-register in a given constituent is in a superposed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of its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superscript"/>
        </w:rPr>
        <w:t>n</w:t>
      </w:r>
      <w:r>
        <w:rPr>
          <w:rFonts w:ascii="IPAPMincho"/>
          <w:position w:val="6"/>
          <w:sz w:val="11"/>
          <w:vertAlign w:val="baseline"/>
        </w:rPr>
        <w:t>2</w:t>
      </w:r>
      <w:r>
        <w:rPr>
          <w:rFonts w:ascii="IPAPMincho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basis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density operator of the ensemble is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84"/>
        </w:sectPr>
      </w:pPr>
    </w:p>
    <w:p>
      <w:pPr>
        <w:spacing w:line="139" w:lineRule="auto" w:before="93"/>
        <w:ind w:left="237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2183117</wp:posOffset>
                </wp:positionH>
                <wp:positionV relativeFrom="paragraph">
                  <wp:posOffset>80244</wp:posOffset>
                </wp:positionV>
                <wp:extent cx="499745" cy="2895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974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23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36"/>
                                <w:w w:val="23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99002pt;margin-top:6.318489pt;width:39.35pt;height:22.8pt;mso-position-horizontal-relative:page;mso-position-vertical-relative:paragraph;z-index:-1592576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235"/>
                        </w:rPr>
                        <w:t>Σ</w:t>
                      </w:r>
                      <w:r>
                        <w:rPr>
                          <w:rFonts w:ascii="Arial" w:hAnsi="Arial"/>
                          <w:spacing w:val="36"/>
                          <w:w w:val="23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22"/>
          <w:w w:val="110"/>
          <w:position w:val="-12"/>
          <w:sz w:val="21"/>
          <w:u w:val="single"/>
        </w:rPr>
        <w:t> </w:t>
      </w:r>
      <w:r>
        <w:rPr>
          <w:w w:val="110"/>
          <w:position w:val="-12"/>
          <w:sz w:val="21"/>
          <w:u w:val="single"/>
        </w:rPr>
        <w:t>1</w:t>
      </w:r>
      <w:r>
        <w:rPr>
          <w:spacing w:val="63"/>
          <w:w w:val="110"/>
          <w:position w:val="-12"/>
          <w:sz w:val="21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N</w:t>
      </w:r>
      <w:r>
        <w:rPr>
          <w:rFonts w:ascii="IPAPMincho" w:hAnsi="IPAPMincho"/>
          <w:w w:val="110"/>
          <w:sz w:val="15"/>
          <w:u w:val="none"/>
          <w:vertAlign w:val="subscript"/>
        </w:rPr>
        <w:t>1</w:t>
      </w:r>
      <w:r>
        <w:rPr>
          <w:rFonts w:ascii="Georgia" w:hAnsi="Georgia"/>
          <w:w w:val="110"/>
          <w:sz w:val="15"/>
          <w:u w:val="none"/>
          <w:vertAlign w:val="baseline"/>
        </w:rPr>
        <w:t>−</w:t>
      </w:r>
      <w:r>
        <w:rPr>
          <w:rFonts w:ascii="LM Roman 8" w:hAnsi="LM Roman 8"/>
          <w:w w:val="110"/>
          <w:sz w:val="15"/>
          <w:u w:val="none"/>
          <w:vertAlign w:val="baseline"/>
        </w:rPr>
        <w:t>1</w:t>
      </w:r>
      <w:r>
        <w:rPr>
          <w:rFonts w:ascii="LM Roman 8" w:hAnsi="LM Roman 8"/>
          <w:spacing w:val="1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none"/>
          <w:vertAlign w:val="baseline"/>
        </w:rPr>
        <w:t>N</w:t>
      </w:r>
      <w:r>
        <w:rPr>
          <w:rFonts w:ascii="IPAPMincho" w:hAnsi="IPAPMincho"/>
          <w:spacing w:val="-4"/>
          <w:w w:val="110"/>
          <w:sz w:val="15"/>
          <w:u w:val="none"/>
          <w:vertAlign w:val="subscript"/>
        </w:rPr>
        <w:t>2</w:t>
      </w:r>
      <w:r>
        <w:rPr>
          <w:rFonts w:ascii="Georgia" w:hAnsi="Georgia"/>
          <w:spacing w:val="-4"/>
          <w:w w:val="110"/>
          <w:sz w:val="15"/>
          <w:u w:val="none"/>
          <w:vertAlign w:val="baseline"/>
        </w:rPr>
        <w:t>−</w:t>
      </w:r>
      <w:r>
        <w:rPr>
          <w:rFonts w:ascii="LM Roman 8" w:hAnsi="LM Roman 8"/>
          <w:spacing w:val="-4"/>
          <w:w w:val="110"/>
          <w:sz w:val="15"/>
          <w:u w:val="none"/>
          <w:vertAlign w:val="baseline"/>
        </w:rPr>
        <w:t>1</w:t>
      </w:r>
    </w:p>
    <w:p>
      <w:pPr>
        <w:tabs>
          <w:tab w:pos="3121" w:val="left" w:leader="none"/>
          <w:tab w:pos="3636" w:val="left" w:leader="none"/>
        </w:tabs>
        <w:spacing w:line="71" w:lineRule="exact" w:before="0"/>
        <w:ind w:left="196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[</w:t>
      </w:r>
      <w:r>
        <w:rPr>
          <w:sz w:val="21"/>
        </w:rPr>
        <w:tab/>
      </w:r>
      <w:r>
        <w:rPr>
          <w:rFonts w:ascii="Georgia" w:hAnsi="Georgia"/>
          <w:i/>
          <w:spacing w:val="-14"/>
          <w:sz w:val="21"/>
        </w:rPr>
        <w:t>c</w:t>
      </w:r>
    </w:p>
    <w:p>
      <w:pPr>
        <w:spacing w:line="38" w:lineRule="exact" w:before="11"/>
        <w:ind w:left="10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Georgia" w:hAnsi="Georgia"/>
          <w:spacing w:val="-4"/>
          <w:w w:val="110"/>
          <w:sz w:val="15"/>
          <w:vertAlign w:val="baseline"/>
        </w:rPr>
        <w:t>−</w:t>
      </w:r>
      <w:r>
        <w:rPr>
          <w:rFonts w:ascii="LM Roman 8" w:hAnsi="LM Roman 8"/>
          <w:spacing w:val="-4"/>
          <w:w w:val="110"/>
          <w:sz w:val="15"/>
          <w:vertAlign w:val="baseline"/>
        </w:rPr>
        <w:t>1</w:t>
      </w:r>
    </w:p>
    <w:p>
      <w:pPr>
        <w:tabs>
          <w:tab w:pos="1476" w:val="left" w:leader="none"/>
        </w:tabs>
        <w:spacing w:line="350" w:lineRule="exact" w:before="0"/>
        <w:ind w:left="3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3509314</wp:posOffset>
                </wp:positionH>
                <wp:positionV relativeFrom="paragraph">
                  <wp:posOffset>49322</wp:posOffset>
                </wp:positionV>
                <wp:extent cx="194310" cy="289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24005pt;margin-top:3.883699pt;width:15.3pt;height:22.8pt;mso-position-horizontal-relative:page;mso-position-vertical-relative:paragraph;z-index:-15925248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</w:rPr>
        <w:t>,j</w:t>
      </w:r>
      <w:r>
        <w:rPr>
          <w:rFonts w:ascii="Georgia" w:hAnsi="Georgia" w:cs="Georgia" w:eastAsia="Georgia"/>
          <w:i/>
          <w:iCs/>
          <w:spacing w:val="52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5"/>
          <w:w w:val="110"/>
          <w:sz w:val="21"/>
          <w:szCs w:val="21"/>
        </w:rPr>
        <w:t>⟩</w:t>
      </w:r>
      <w:r>
        <w:rPr>
          <w:spacing w:val="-5"/>
          <w:w w:val="110"/>
          <w:sz w:val="21"/>
          <w:szCs w:val="21"/>
        </w:rPr>
        <w:t>][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c</w:t>
      </w:r>
    </w:p>
    <w:p>
      <w:pPr>
        <w:spacing w:line="399" w:lineRule="exact" w:before="0"/>
        <w:ind w:left="31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9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</w:rPr>
        <w:t>,j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5"/>
          <w:w w:val="115"/>
          <w:sz w:val="21"/>
          <w:szCs w:val="21"/>
        </w:rPr>
        <w:t>|</w:t>
      </w:r>
      <w:r>
        <w:rPr>
          <w:spacing w:val="-5"/>
          <w:w w:val="115"/>
          <w:sz w:val="21"/>
          <w:szCs w:val="21"/>
        </w:rPr>
        <w:t>]</w:t>
      </w:r>
    </w:p>
    <w:p>
      <w:pPr>
        <w:spacing w:after="0" w:line="39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729" w:space="40"/>
            <w:col w:w="1569" w:space="39"/>
            <w:col w:w="2623"/>
          </w:cols>
        </w:sectPr>
      </w:pPr>
    </w:p>
    <w:p>
      <w:pPr>
        <w:spacing w:line="186" w:lineRule="exact" w:before="38"/>
        <w:ind w:left="0" w:right="539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2049894</wp:posOffset>
                </wp:positionH>
                <wp:positionV relativeFrom="paragraph">
                  <wp:posOffset>93736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08997pt;margin-top:7.380801pt;width:4.150pt;height:7.7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18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4"/>
          <w:w w:val="115"/>
          <w:sz w:val="15"/>
        </w:rPr>
        <w:t>j</w:t>
      </w:r>
      <w:r>
        <w:rPr>
          <w:rFonts w:ascii="IPAPMincho"/>
          <w:spacing w:val="-4"/>
          <w:w w:val="115"/>
          <w:sz w:val="15"/>
          <w:vertAlign w:val="subscript"/>
        </w:rPr>
        <w:t>1</w:t>
      </w:r>
      <w:r>
        <w:rPr>
          <w:rFonts w:ascii="LM Roman 8"/>
          <w:spacing w:val="-4"/>
          <w:w w:val="115"/>
          <w:sz w:val="15"/>
          <w:vertAlign w:val="baseline"/>
        </w:rPr>
        <w:t>=0</w:t>
      </w:r>
    </w:p>
    <w:p>
      <w:pPr>
        <w:spacing w:before="172"/>
        <w:ind w:left="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j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=0</w:t>
      </w:r>
    </w:p>
    <w:p>
      <w:pPr>
        <w:spacing w:line="186" w:lineRule="exact" w:before="0"/>
        <w:ind w:left="11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j</w:t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Georgia"/>
          <w:i/>
          <w:w w:val="115"/>
          <w:sz w:val="15"/>
          <w:vertAlign w:val="baseline"/>
        </w:rPr>
        <w:t>,j</w:t>
      </w:r>
      <w:r>
        <w:rPr>
          <w:rFonts w:ascii="IPAPMincho"/>
          <w:w w:val="115"/>
          <w:sz w:val="15"/>
          <w:vertAlign w:val="subscript"/>
        </w:rPr>
        <w:t>2</w:t>
      </w:r>
      <w:r>
        <w:rPr>
          <w:rFonts w:ascii="IPAPMincho"/>
          <w:spacing w:val="32"/>
          <w:w w:val="115"/>
          <w:sz w:val="15"/>
          <w:vertAlign w:val="baseline"/>
        </w:rPr>
        <w:t>  </w:t>
      </w:r>
      <w:r>
        <w:rPr>
          <w:rFonts w:ascii="LM Roman 8"/>
          <w:w w:val="115"/>
          <w:sz w:val="15"/>
          <w:vertAlign w:val="baseline"/>
        </w:rPr>
        <w:t>1</w:t>
      </w:r>
      <w:r>
        <w:rPr>
          <w:rFonts w:ascii="LM Roman 8"/>
          <w:spacing w:val="37"/>
          <w:w w:val="115"/>
          <w:sz w:val="15"/>
          <w:vertAlign w:val="baseline"/>
        </w:rPr>
        <w:t>  </w:t>
      </w:r>
      <w:r>
        <w:rPr>
          <w:rFonts w:ascii="LM Roman 8"/>
          <w:spacing w:val="-23"/>
          <w:w w:val="115"/>
          <w:sz w:val="15"/>
          <w:vertAlign w:val="baseline"/>
        </w:rPr>
        <w:t>2</w:t>
      </w:r>
    </w:p>
    <w:p>
      <w:pPr>
        <w:spacing w:before="172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j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=0</w:t>
      </w:r>
    </w:p>
    <w:p>
      <w:pPr>
        <w:spacing w:line="186" w:lineRule="exact" w:before="0"/>
        <w:ind w:left="11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j</w:t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Georgia"/>
          <w:i/>
          <w:w w:val="115"/>
          <w:sz w:val="15"/>
          <w:vertAlign w:val="baseline"/>
        </w:rPr>
        <w:t>,j</w:t>
      </w:r>
      <w:r>
        <w:rPr>
          <w:rFonts w:ascii="IPAPMincho"/>
          <w:w w:val="115"/>
          <w:sz w:val="15"/>
          <w:vertAlign w:val="subscript"/>
        </w:rPr>
        <w:t>2</w:t>
      </w:r>
      <w:r>
        <w:rPr>
          <w:rFonts w:ascii="IPAPMincho"/>
          <w:spacing w:val="45"/>
          <w:w w:val="115"/>
          <w:sz w:val="15"/>
          <w:vertAlign w:val="baseline"/>
        </w:rPr>
        <w:t>  </w:t>
      </w:r>
      <w:r>
        <w:rPr>
          <w:rFonts w:ascii="LM Roman 8"/>
          <w:w w:val="115"/>
          <w:sz w:val="15"/>
          <w:vertAlign w:val="baseline"/>
        </w:rPr>
        <w:t>1</w:t>
      </w:r>
      <w:r>
        <w:rPr>
          <w:rFonts w:ascii="LM Roman 8"/>
          <w:spacing w:val="36"/>
          <w:w w:val="115"/>
          <w:sz w:val="15"/>
          <w:vertAlign w:val="baseline"/>
        </w:rPr>
        <w:t>  </w:t>
      </w:r>
      <w:r>
        <w:rPr>
          <w:rFonts w:ascii="LM Roman 8"/>
          <w:spacing w:val="-10"/>
          <w:w w:val="115"/>
          <w:sz w:val="15"/>
          <w:vertAlign w:val="baseline"/>
        </w:rPr>
        <w:t>2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090" w:space="40"/>
            <w:col w:w="441" w:space="39"/>
            <w:col w:w="967" w:space="40"/>
            <w:col w:w="562" w:space="39"/>
            <w:col w:w="2782"/>
          </w:cols>
        </w:sectPr>
      </w:pPr>
    </w:p>
    <w:p>
      <w:pPr>
        <w:pStyle w:val="BodyText"/>
        <w:spacing w:line="26" w:lineRule="exact" w:before="112"/>
        <w:ind w:left="221"/>
        <w:jc w:val="left"/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EQC,</w:t>
      </w:r>
      <w:r>
        <w:rPr>
          <w:spacing w:val="15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constituents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molecules.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molecule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1820" w:val="left" w:leader="none"/>
        </w:tabs>
        <w:spacing w:line="414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1445468</wp:posOffset>
                </wp:positionH>
                <wp:positionV relativeFrom="paragraph">
                  <wp:posOffset>100839</wp:posOffset>
                </wp:positionV>
                <wp:extent cx="142240" cy="2895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22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16452pt;margin-top:7.940083pt;width:11.2pt;height:22.8pt;mso-position-horizontal-relative:page;mso-position-vertical-relative:paragraph;z-index:-1592371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different</w:t>
      </w:r>
      <w:r>
        <w:rPr>
          <w:spacing w:val="-7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state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IPAPMincho" w:hAnsi="IPAPMincho" w:cs="IPAPMincho" w:eastAsia="IPAPMincho" w:hint="eastAsia"/>
          <w:w w:val="110"/>
          <w:position w:val="8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6"/>
          <w:w w:val="110"/>
          <w:position w:val="8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w w:val="110"/>
          <w:position w:val="10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15"/>
          <w:w w:val="110"/>
          <w:position w:val="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,j</w:t>
      </w:r>
      <w:r>
        <w:rPr>
          <w:rFonts w:ascii="Georgia" w:hAnsi="Georgia" w:cs="Georgia" w:eastAsia="Georgia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which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superposition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number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com-</w:t>
      </w:r>
    </w:p>
    <w:p>
      <w:pPr>
        <w:tabs>
          <w:tab w:pos="2444" w:val="left" w:leader="none"/>
        </w:tabs>
        <w:spacing w:line="143" w:lineRule="exact" w:before="0"/>
        <w:ind w:left="182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IPAPMincho"/>
          <w:spacing w:val="-4"/>
          <w:w w:val="110"/>
          <w:sz w:val="15"/>
          <w:vertAlign w:val="subscript"/>
        </w:rPr>
        <w:t>2</w:t>
      </w:r>
      <w:r>
        <w:rPr>
          <w:rFonts w:ascii="LM Roman 8"/>
          <w:spacing w:val="-4"/>
          <w:w w:val="110"/>
          <w:sz w:val="15"/>
          <w:vertAlign w:val="baseline"/>
        </w:rPr>
        <w:t>=0</w:t>
      </w:r>
      <w:r>
        <w:rPr>
          <w:rFonts w:ascii="LM Roman 8"/>
          <w:sz w:val="15"/>
          <w:vertAlign w:val="baseline"/>
        </w:rPr>
        <w:tab/>
      </w:r>
      <w:r>
        <w:rPr>
          <w:rFonts w:ascii="IPAPMincho"/>
          <w:w w:val="110"/>
          <w:position w:val="1"/>
          <w:sz w:val="11"/>
          <w:vertAlign w:val="baseline"/>
        </w:rPr>
        <w:t>1</w:t>
      </w:r>
      <w:r>
        <w:rPr>
          <w:rFonts w:ascii="IPAPMincho"/>
          <w:spacing w:val="71"/>
          <w:w w:val="150"/>
          <w:position w:val="1"/>
          <w:sz w:val="11"/>
          <w:vertAlign w:val="baseline"/>
        </w:rPr>
        <w:t> </w:t>
      </w:r>
      <w:r>
        <w:rPr>
          <w:rFonts w:ascii="IPAPMincho"/>
          <w:spacing w:val="-10"/>
          <w:w w:val="110"/>
          <w:position w:val="1"/>
          <w:sz w:val="11"/>
          <w:vertAlign w:val="baseline"/>
        </w:rPr>
        <w:t>2</w:t>
      </w:r>
    </w:p>
    <w:p>
      <w:pPr>
        <w:pStyle w:val="BodyText"/>
        <w:spacing w:line="248" w:lineRule="exact"/>
        <w:ind w:left="221"/>
        <w:jc w:val="left"/>
      </w:pPr>
      <w:r>
        <w:rPr/>
        <w:t>putational</w:t>
      </w:r>
      <w:r>
        <w:rPr>
          <w:spacing w:val="1"/>
        </w:rPr>
        <w:t> </w:t>
      </w:r>
      <w:r>
        <w:rPr/>
        <w:t>basis</w:t>
      </w:r>
      <w:r>
        <w:rPr>
          <w:spacing w:val="-2"/>
        </w:rPr>
        <w:t> states.</w:t>
      </w:r>
    </w:p>
    <w:p>
      <w:pPr>
        <w:pStyle w:val="BodyText"/>
        <w:spacing w:line="216" w:lineRule="auto" w:before="10"/>
        <w:ind w:left="221" w:firstLine="319"/>
        <w:jc w:val="left"/>
      </w:pPr>
      <w:r>
        <w:rPr/>
        <w:t>A unitary transformation on the computation state described above can be de- noted by: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spacing w:line="395" w:lineRule="exact" w:before="0"/>
        <w:ind w:left="10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pacing w:val="-15"/>
          <w:sz w:val="21"/>
        </w:rPr>
        <w:t>ρ</w:t>
      </w:r>
    </w:p>
    <w:p>
      <w:pPr>
        <w:spacing w:line="290" w:lineRule="exact" w:before="105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ρU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w w:val="150"/>
          <w:sz w:val="21"/>
          <w:vertAlign w:val="baseline"/>
        </w:rPr>
        <w:t> </w:t>
      </w:r>
      <w:r>
        <w:rPr>
          <w:spacing w:val="-10"/>
          <w:position w:val="14"/>
          <w:sz w:val="21"/>
          <w:vertAlign w:val="baseline"/>
        </w:rPr>
        <w:t>1</w:t>
      </w:r>
    </w:p>
    <w:p>
      <w:pPr>
        <w:spacing w:line="218" w:lineRule="exact" w:before="45"/>
        <w:ind w:left="9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w w:val="110"/>
          <w:sz w:val="15"/>
          <w:vertAlign w:val="baseline"/>
        </w:rPr>
        <w:t>−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1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N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Georgia" w:hAnsi="Georgia"/>
          <w:spacing w:val="-4"/>
          <w:w w:val="110"/>
          <w:sz w:val="15"/>
          <w:vertAlign w:val="baseline"/>
        </w:rPr>
        <w:t>−</w:t>
      </w:r>
      <w:r>
        <w:rPr>
          <w:rFonts w:ascii="LM Roman 8" w:hAnsi="LM Roman 8"/>
          <w:spacing w:val="-4"/>
          <w:w w:val="110"/>
          <w:sz w:val="15"/>
          <w:vertAlign w:val="baseline"/>
        </w:rPr>
        <w:t>1</w:t>
      </w:r>
    </w:p>
    <w:p>
      <w:pPr>
        <w:tabs>
          <w:tab w:pos="1033" w:val="left" w:leader="none"/>
        </w:tabs>
        <w:spacing w:line="132" w:lineRule="exact" w:before="0"/>
        <w:ind w:left="51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2588145</wp:posOffset>
                </wp:positionH>
                <wp:positionV relativeFrom="paragraph">
                  <wp:posOffset>-90471</wp:posOffset>
                </wp:positionV>
                <wp:extent cx="499745" cy="2895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974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23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36"/>
                                <w:w w:val="23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91pt;margin-top:-7.123742pt;width:39.35pt;height:22.8pt;mso-position-horizontal-relative:page;mso-position-vertical-relative:paragraph;z-index:-1592320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235"/>
                        </w:rPr>
                        <w:t>Σ</w:t>
                      </w:r>
                      <w:r>
                        <w:rPr>
                          <w:rFonts w:ascii="Arial" w:hAnsi="Arial"/>
                          <w:spacing w:val="36"/>
                          <w:w w:val="23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[</w:t>
      </w:r>
      <w:r>
        <w:rPr>
          <w:sz w:val="21"/>
        </w:rPr>
        <w:tab/>
      </w:r>
      <w:r>
        <w:rPr>
          <w:rFonts w:ascii="Georgia"/>
          <w:i/>
          <w:spacing w:val="-14"/>
          <w:sz w:val="21"/>
        </w:rPr>
        <w:t>c</w:t>
      </w:r>
    </w:p>
    <w:p>
      <w:pPr>
        <w:spacing w:line="38" w:lineRule="exact" w:before="7"/>
        <w:ind w:left="0" w:right="123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  <w:r>
        <w:rPr>
          <w:rFonts w:ascii="Georgia" w:hAnsi="Georgia"/>
          <w:spacing w:val="-4"/>
          <w:w w:val="110"/>
          <w:sz w:val="15"/>
          <w:vertAlign w:val="baseline"/>
        </w:rPr>
        <w:t>−</w:t>
      </w:r>
      <w:r>
        <w:rPr>
          <w:rFonts w:ascii="LM Roman 8" w:hAnsi="LM Roman 8"/>
          <w:spacing w:val="-4"/>
          <w:w w:val="110"/>
          <w:sz w:val="15"/>
          <w:vertAlign w:val="baseline"/>
        </w:rPr>
        <w:t>1</w:t>
      </w:r>
    </w:p>
    <w:p>
      <w:pPr>
        <w:tabs>
          <w:tab w:pos="1702" w:val="left" w:leader="none"/>
        </w:tabs>
        <w:spacing w:line="350" w:lineRule="exact" w:before="0"/>
        <w:ind w:left="3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4057929</wp:posOffset>
                </wp:positionH>
                <wp:positionV relativeFrom="paragraph">
                  <wp:posOffset>48013</wp:posOffset>
                </wp:positionV>
                <wp:extent cx="194310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22003pt;margin-top:3.780623pt;width:15.3pt;height:22.8pt;mso-position-horizontal-relative:page;mso-position-vertical-relative:paragraph;z-index:-1592268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,j</w:t>
      </w:r>
      <w:r>
        <w:rPr>
          <w:rFonts w:ascii="Georgia" w:hAnsi="Georgia" w:cs="Georgia" w:eastAsia="Georgia"/>
          <w:i/>
          <w:iCs/>
          <w:spacing w:val="4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][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c</w:t>
      </w:r>
    </w:p>
    <w:p>
      <w:pPr>
        <w:spacing w:line="395" w:lineRule="exact" w:before="0"/>
        <w:ind w:left="31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</w:rPr>
        <w:t>,j</w:t>
      </w:r>
      <w:r>
        <w:rPr>
          <w:rFonts w:ascii="Georgia" w:hAnsi="Georgia" w:cs="Georgia" w:eastAsia="Georgia"/>
          <w:i/>
          <w:iCs/>
          <w:spacing w:val="18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3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spacing w:val="-5"/>
          <w:w w:val="115"/>
          <w:sz w:val="21"/>
          <w:szCs w:val="21"/>
          <w:vertAlign w:val="superscript"/>
        </w:rPr>
        <w:t>†</w:t>
      </w:r>
      <w:r>
        <w:rPr>
          <w:spacing w:val="-5"/>
          <w:w w:val="115"/>
          <w:sz w:val="21"/>
          <w:szCs w:val="21"/>
          <w:vertAlign w:val="baseline"/>
        </w:rPr>
        <w:t>]</w:t>
      </w:r>
    </w:p>
    <w:p>
      <w:pPr>
        <w:spacing w:after="0" w:line="395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625" w:space="40"/>
            <w:col w:w="1537" w:space="39"/>
            <w:col w:w="1126" w:space="40"/>
            <w:col w:w="1795" w:space="39"/>
            <w:col w:w="1759"/>
          </w:cols>
        </w:sectPr>
      </w:pPr>
    </w:p>
    <w:p>
      <w:pPr>
        <w:tabs>
          <w:tab w:pos="2132" w:val="left" w:leader="none"/>
          <w:tab w:pos="2467" w:val="left" w:leader="none"/>
        </w:tabs>
        <w:spacing w:line="171" w:lineRule="exact" w:before="0"/>
        <w:ind w:left="16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c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position w:val="2"/>
          <w:sz w:val="15"/>
        </w:rPr>
        <w:t>c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240" w:lineRule="auto" w:before="10"/>
        <w:rPr>
          <w:rFonts w:ascii="Georgia"/>
          <w:i/>
          <w:sz w:val="2"/>
        </w:rPr>
      </w:pPr>
      <w:r>
        <w:rPr/>
        <w:br w:type="column"/>
      </w:r>
      <w:r>
        <w:rPr>
          <w:rFonts w:ascii="Georgia"/>
          <w:i/>
          <w:sz w:val="2"/>
        </w:rPr>
      </w:r>
    </w:p>
    <w:p>
      <w:pPr>
        <w:pStyle w:val="BodyText"/>
        <w:spacing w:line="20" w:lineRule="exact"/>
        <w:ind w:left="436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7640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7640" cy="6350"/>
                          <a:chExt cx="16764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59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0">
                                <a:moveTo>
                                  <a:pt x="0" y="0"/>
                                </a:moveTo>
                                <a:lnTo>
                                  <a:pt x="167259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pt;height:.5pt;mso-position-horizontal-relative:char;mso-position-vertical-relative:line" id="docshapegroup14" coordorigin="0,0" coordsize="264,10">
                <v:line style="position:absolute" from="0,5" to="263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1" w:lineRule="exact" w:before="0"/>
        <w:ind w:left="0" w:right="103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2454935</wp:posOffset>
                </wp:positionH>
                <wp:positionV relativeFrom="paragraph">
                  <wp:posOffset>69277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02002pt;margin-top:5.454903pt;width:4.150pt;height:7.7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oftware Transaction Memory in Haskell" w:id="6"/>
      <w:bookmarkEnd w:id="6"/>
      <w:r>
        <w:rPr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18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4"/>
          <w:w w:val="115"/>
          <w:sz w:val="15"/>
        </w:rPr>
        <w:t>j</w:t>
      </w:r>
      <w:r>
        <w:rPr>
          <w:rFonts w:ascii="IPAPMincho"/>
          <w:spacing w:val="-4"/>
          <w:w w:val="115"/>
          <w:sz w:val="15"/>
          <w:vertAlign w:val="subscript"/>
        </w:rPr>
        <w:t>1</w:t>
      </w:r>
      <w:r>
        <w:rPr>
          <w:rFonts w:ascii="LM Roman 8"/>
          <w:spacing w:val="-4"/>
          <w:w w:val="115"/>
          <w:sz w:val="15"/>
          <w:vertAlign w:val="baseline"/>
        </w:rPr>
        <w:t>=0</w:t>
      </w:r>
    </w:p>
    <w:p>
      <w:pPr>
        <w:spacing w:before="172"/>
        <w:ind w:left="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j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=0</w:t>
      </w:r>
    </w:p>
    <w:p>
      <w:pPr>
        <w:spacing w:line="186" w:lineRule="exact" w:before="0"/>
        <w:ind w:left="11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j</w:t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Georgia"/>
          <w:i/>
          <w:w w:val="115"/>
          <w:sz w:val="15"/>
          <w:vertAlign w:val="baseline"/>
        </w:rPr>
        <w:t>,j</w:t>
      </w:r>
      <w:r>
        <w:rPr>
          <w:rFonts w:ascii="IPAPMincho"/>
          <w:w w:val="115"/>
          <w:sz w:val="15"/>
          <w:vertAlign w:val="subscript"/>
        </w:rPr>
        <w:t>2</w:t>
      </w:r>
      <w:r>
        <w:rPr>
          <w:rFonts w:ascii="IPAPMincho"/>
          <w:spacing w:val="31"/>
          <w:w w:val="115"/>
          <w:sz w:val="15"/>
          <w:vertAlign w:val="baseline"/>
        </w:rPr>
        <w:t>  </w:t>
      </w:r>
      <w:r>
        <w:rPr>
          <w:rFonts w:ascii="Georgia"/>
          <w:i/>
          <w:w w:val="115"/>
          <w:sz w:val="15"/>
          <w:vertAlign w:val="baseline"/>
        </w:rPr>
        <w:t>c</w:t>
      </w:r>
      <w:r>
        <w:rPr>
          <w:rFonts w:ascii="Georgia"/>
          <w:i/>
          <w:spacing w:val="35"/>
          <w:w w:val="115"/>
          <w:sz w:val="15"/>
          <w:vertAlign w:val="baseline"/>
        </w:rPr>
        <w:t>  </w:t>
      </w:r>
      <w:r>
        <w:rPr>
          <w:rFonts w:ascii="LM Roman 8"/>
          <w:w w:val="115"/>
          <w:sz w:val="15"/>
          <w:vertAlign w:val="baseline"/>
        </w:rPr>
        <w:t>1</w:t>
      </w:r>
      <w:r>
        <w:rPr>
          <w:rFonts w:ascii="LM Roman 8"/>
          <w:spacing w:val="35"/>
          <w:w w:val="115"/>
          <w:sz w:val="15"/>
          <w:vertAlign w:val="baseline"/>
        </w:rPr>
        <w:t>  </w:t>
      </w:r>
      <w:r>
        <w:rPr>
          <w:rFonts w:ascii="LM Roman 8"/>
          <w:spacing w:val="-22"/>
          <w:w w:val="115"/>
          <w:sz w:val="15"/>
          <w:vertAlign w:val="baseline"/>
        </w:rPr>
        <w:t>2</w:t>
      </w:r>
    </w:p>
    <w:p>
      <w:pPr>
        <w:spacing w:before="172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j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=0</w:t>
      </w:r>
    </w:p>
    <w:p>
      <w:pPr>
        <w:tabs>
          <w:tab w:pos="1205" w:val="left" w:leader="none"/>
        </w:tabs>
        <w:spacing w:line="186" w:lineRule="exact" w:before="0"/>
        <w:ind w:left="11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j</w:t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Georgia"/>
          <w:i/>
          <w:w w:val="115"/>
          <w:sz w:val="15"/>
          <w:vertAlign w:val="baseline"/>
        </w:rPr>
        <w:t>,j</w:t>
      </w:r>
      <w:r>
        <w:rPr>
          <w:rFonts w:ascii="IPAPMincho"/>
          <w:w w:val="115"/>
          <w:sz w:val="15"/>
          <w:vertAlign w:val="subscript"/>
        </w:rPr>
        <w:t>2</w:t>
      </w:r>
      <w:r>
        <w:rPr>
          <w:rFonts w:ascii="IPAPMincho"/>
          <w:spacing w:val="45"/>
          <w:w w:val="115"/>
          <w:sz w:val="15"/>
          <w:vertAlign w:val="baseline"/>
        </w:rPr>
        <w:t>  </w:t>
      </w:r>
      <w:r>
        <w:rPr>
          <w:rFonts w:ascii="LM Roman 8"/>
          <w:w w:val="115"/>
          <w:sz w:val="15"/>
          <w:vertAlign w:val="baseline"/>
        </w:rPr>
        <w:t>1</w:t>
      </w:r>
      <w:r>
        <w:rPr>
          <w:rFonts w:ascii="LM Roman 8"/>
          <w:spacing w:val="36"/>
          <w:w w:val="115"/>
          <w:sz w:val="15"/>
          <w:vertAlign w:val="baseline"/>
        </w:rPr>
        <w:t>  </w:t>
      </w:r>
      <w:r>
        <w:rPr>
          <w:rFonts w:ascii="LM Roman 8"/>
          <w:spacing w:val="-10"/>
          <w:w w:val="115"/>
          <w:sz w:val="15"/>
          <w:vertAlign w:val="baseline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-1"/>
          <w:sz w:val="15"/>
          <w:vertAlign w:val="baseline"/>
        </w:rPr>
        <w:t>c</w:t>
      </w:r>
    </w:p>
    <w:p>
      <w:pPr>
        <w:spacing w:after="0" w:line="18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2540" w:space="40"/>
            <w:col w:w="1149" w:space="39"/>
            <w:col w:w="441" w:space="39"/>
            <w:col w:w="1193" w:space="39"/>
            <w:col w:w="562" w:space="40"/>
            <w:col w:w="1918"/>
          </w:cols>
        </w:sectPr>
      </w:pPr>
    </w:p>
    <w:p>
      <w:pPr>
        <w:pStyle w:val="BodyText"/>
        <w:spacing w:line="216" w:lineRule="auto" w:before="37"/>
        <w:ind w:left="221" w:right="106"/>
      </w:pPr>
      <w:r>
        <w:rPr/>
        <w:t>This</w:t>
      </w:r>
      <w:r>
        <w:rPr>
          <w:spacing w:val="-12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computing.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fact</w:t>
      </w:r>
      <w:r>
        <w:rPr>
          <w:spacing w:val="-10"/>
        </w:rPr>
        <w:t> </w:t>
      </w:r>
      <w:r>
        <w:rPr/>
        <w:t>it is</w:t>
      </w:r>
      <w:r>
        <w:rPr>
          <w:spacing w:val="-10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computers</w:t>
      </w:r>
      <w:r>
        <w:rPr>
          <w:spacing w:val="-12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parallel.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molecules,</w:t>
      </w:r>
      <w:r>
        <w:rPr>
          <w:spacing w:val="-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databases,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molecules,</w:t>
      </w:r>
      <w:r>
        <w:rPr>
          <w:spacing w:val="-11"/>
          <w:vertAlign w:val="baseline"/>
        </w:rPr>
        <w:t> </w:t>
      </w:r>
      <w:r>
        <w:rPr>
          <w:vertAlign w:val="baseline"/>
        </w:rPr>
        <w:t>can be different.</w:t>
      </w:r>
    </w:p>
    <w:p>
      <w:pPr>
        <w:pStyle w:val="BodyText"/>
        <w:spacing w:line="213" w:lineRule="auto" w:before="17"/>
        <w:ind w:left="221" w:right="105" w:firstLine="319"/>
      </w:pPr>
      <w:r>
        <w:rPr/>
        <w:t>Measurements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treated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average</w:t>
      </w:r>
      <w:r>
        <w:rPr>
          <w:spacing w:val="-2"/>
        </w:rPr>
        <w:t> </w:t>
      </w:r>
      <w:r>
        <w:rPr/>
        <w:t>expectation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PQC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 discussed in the further version of this work.</w:t>
      </w:r>
    </w:p>
    <w:p>
      <w:pPr>
        <w:pStyle w:val="BodyText"/>
        <w:spacing w:before="31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Software</w:t>
      </w:r>
      <w:r>
        <w:rPr>
          <w:spacing w:val="7"/>
          <w:w w:val="110"/>
        </w:rPr>
        <w:t> </w:t>
      </w:r>
      <w:r>
        <w:rPr>
          <w:w w:val="110"/>
        </w:rPr>
        <w:t>Transaction</w:t>
      </w:r>
      <w:r>
        <w:rPr>
          <w:spacing w:val="5"/>
          <w:w w:val="110"/>
        </w:rPr>
        <w:t> </w:t>
      </w:r>
      <w:r>
        <w:rPr>
          <w:w w:val="110"/>
        </w:rPr>
        <w:t>Memory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Haskell</w:t>
      </w:r>
    </w:p>
    <w:p>
      <w:pPr>
        <w:pStyle w:val="BodyText"/>
        <w:spacing w:line="216" w:lineRule="auto" w:before="196"/>
        <w:ind w:left="221" w:right="109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5</w:t>
        </w:r>
      </w:hyperlink>
      <w:r>
        <w:rPr/>
        <w:t>],</w:t>
      </w:r>
      <w:r>
        <w:rPr>
          <w:spacing w:val="-2"/>
        </w:rPr>
        <w:t> </w:t>
      </w:r>
      <w:r>
        <w:rPr/>
        <w:t>STM</w:t>
      </w:r>
      <w:r>
        <w:rPr>
          <w:spacing w:val="-5"/>
        </w:rPr>
        <w:t> </w:t>
      </w:r>
      <w:r>
        <w:rPr/>
        <w:t>Haskell, 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concurrency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Haskell 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i/>
        </w:rPr>
        <w:t>software trans-</w:t>
      </w:r>
      <w:r>
        <w:rPr>
          <w:i/>
        </w:rPr>
        <w:t> actional</w:t>
      </w:r>
      <w:r>
        <w:rPr>
          <w:i/>
          <w:spacing w:val="-4"/>
        </w:rPr>
        <w:t> </w:t>
      </w:r>
      <w:r>
        <w:rPr>
          <w:i/>
        </w:rPr>
        <w:t>memory</w:t>
      </w:r>
      <w:r>
        <w:rPr>
          <w:i/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proposed.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model,</w:t>
      </w:r>
      <w:r>
        <w:rPr>
          <w:spacing w:val="-6"/>
        </w:rPr>
        <w:t> </w:t>
      </w:r>
      <w:r>
        <w:rPr/>
        <w:t>programmers</w:t>
      </w:r>
      <w:r>
        <w:rPr>
          <w:spacing w:val="-10"/>
        </w:rPr>
        <w:t> </w:t>
      </w:r>
      <w:r>
        <w:rPr/>
        <w:t>define</w:t>
      </w:r>
      <w:r>
        <w:rPr>
          <w:spacing w:val="-13"/>
        </w:rPr>
        <w:t> </w:t>
      </w:r>
      <w:r>
        <w:rPr>
          <w:i/>
        </w:rPr>
        <w:t>atomic</w:t>
      </w:r>
      <w:r>
        <w:rPr>
          <w:i/>
          <w:spacing w:val="-6"/>
        </w:rPr>
        <w:t> </w:t>
      </w:r>
      <w:r>
        <w:rPr>
          <w:i/>
        </w:rPr>
        <w:t>blocks</w:t>
      </w:r>
      <w:r>
        <w:rPr>
          <w:i/>
          <w:spacing w:val="-14"/>
        </w:rPr>
        <w:t> </w:t>
      </w:r>
      <w:r>
        <w:rPr/>
        <w:t>that are executed atomically with respect to every other atomic block.</w:t>
      </w:r>
      <w:r>
        <w:rPr>
          <w:spacing w:val="40"/>
        </w:rPr>
        <w:t> </w:t>
      </w:r>
      <w:r>
        <w:rPr/>
        <w:t>STM Haskell provides the </w:t>
      </w:r>
      <w:r>
        <w:rPr>
          <w:i/>
        </w:rPr>
        <w:t>atomically </w:t>
      </w:r>
      <w:r>
        <w:rPr/>
        <w:t>primitive to define atomic blocks:</w:t>
      </w:r>
    </w:p>
    <w:p>
      <w:pPr>
        <w:spacing w:line="441" w:lineRule="exact" w:before="0"/>
        <w:ind w:left="645" w:right="0" w:firstLine="0"/>
        <w:jc w:val="both"/>
        <w:rPr>
          <w:i/>
          <w:sz w:val="21"/>
        </w:rPr>
      </w:pPr>
      <w:r>
        <w:rPr>
          <w:i/>
          <w:sz w:val="21"/>
        </w:rPr>
        <w:t>atomically</w:t>
      </w:r>
      <w:r>
        <w:rPr>
          <w:i/>
          <w:spacing w:val="-9"/>
          <w:sz w:val="21"/>
        </w:rPr>
        <w:t> </w:t>
      </w:r>
      <w:r>
        <w:rPr>
          <w:sz w:val="21"/>
        </w:rPr>
        <w:t>::</w:t>
      </w:r>
      <w:r>
        <w:rPr>
          <w:spacing w:val="-24"/>
          <w:sz w:val="21"/>
        </w:rPr>
        <w:t> </w:t>
      </w:r>
      <w:r>
        <w:rPr>
          <w:i/>
          <w:sz w:val="21"/>
        </w:rPr>
        <w:t>STM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IO</w:t>
      </w:r>
      <w:r>
        <w:rPr>
          <w:i/>
          <w:spacing w:val="1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138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atomically</w:t>
      </w:r>
      <w:r>
        <w:rPr>
          <w:i/>
          <w:spacing w:val="12"/>
          <w:sz w:val="21"/>
        </w:rPr>
        <w:t> </w:t>
      </w:r>
      <w:r>
        <w:rPr>
          <w:sz w:val="21"/>
        </w:rPr>
        <w:t>primitive</w:t>
      </w:r>
      <w:r>
        <w:rPr>
          <w:spacing w:val="-5"/>
          <w:sz w:val="21"/>
        </w:rPr>
        <w:t> </w:t>
      </w:r>
      <w:r>
        <w:rPr>
          <w:sz w:val="21"/>
        </w:rPr>
        <w:t>takes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memory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transaction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STM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argument</w:t>
      </w:r>
    </w:p>
    <w:p>
      <w:pPr>
        <w:pStyle w:val="BodyText"/>
        <w:spacing w:line="216" w:lineRule="auto" w:before="9"/>
        <w:ind w:left="221" w:right="106"/>
      </w:pPr>
      <w:r>
        <w:rPr/>
        <w:t>and executes it atomically.</w:t>
      </w:r>
      <w:r>
        <w:rPr>
          <w:spacing w:val="40"/>
        </w:rPr>
        <w:t> </w:t>
      </w:r>
      <w:r>
        <w:rPr/>
        <w:t>A </w:t>
      </w:r>
      <w:r>
        <w:rPr>
          <w:i/>
        </w:rPr>
        <w:t>memory transaction </w:t>
      </w:r>
      <w:r>
        <w:rPr/>
        <w:t>is committed only if no other transaction has modified the memory its execution depends on.</w:t>
      </w:r>
      <w:r>
        <w:rPr>
          <w:spacing w:val="40"/>
        </w:rPr>
        <w:t> </w:t>
      </w:r>
      <w:r>
        <w:rPr/>
        <w:t>If there was con- current access to shared variables the transaction is restarted.</w:t>
      </w:r>
      <w:r>
        <w:rPr>
          <w:spacing w:val="40"/>
        </w:rPr>
        <w:t> </w:t>
      </w:r>
      <w:r>
        <w:rPr/>
        <w:t>An execution of </w:t>
      </w:r>
      <w:r>
        <w:rPr>
          <w:i/>
        </w:rPr>
        <w:t>atomically </w:t>
      </w:r>
      <w:r>
        <w:rPr/>
        <w:t>block must guarantee [</w:t>
      </w:r>
      <w:hyperlink w:history="true" w:anchor="_bookmark13">
        <w:r>
          <w:rPr>
            <w:color w:val="152C83"/>
          </w:rPr>
          <w:t>10</w:t>
        </w:r>
      </w:hyperlink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Atomicity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effects of an </w:t>
      </w:r>
      <w:r>
        <w:rPr>
          <w:rFonts w:ascii="LM Roman 10" w:hAnsi="LM Roman 10"/>
          <w:i/>
          <w:sz w:val="21"/>
        </w:rPr>
        <w:t>atomically </w:t>
      </w:r>
      <w:r>
        <w:rPr>
          <w:rFonts w:ascii="LM Roman 10" w:hAnsi="LM Roman 10"/>
          <w:sz w:val="21"/>
        </w:rPr>
        <w:t>block are visible all at once to other </w:t>
      </w:r>
      <w:r>
        <w:rPr>
          <w:rFonts w:ascii="LM Roman 10" w:hAnsi="LM Roman 10"/>
          <w:spacing w:val="-2"/>
          <w:sz w:val="21"/>
        </w:rPr>
        <w:t>threads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71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Isolation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execution of an </w:t>
      </w:r>
      <w:r>
        <w:rPr>
          <w:rFonts w:ascii="LM Roman 10" w:hAnsi="LM Roman 10"/>
          <w:i/>
          <w:sz w:val="21"/>
        </w:rPr>
        <w:t>atomically </w:t>
      </w:r>
      <w:r>
        <w:rPr>
          <w:rFonts w:ascii="LM Roman 10" w:hAnsi="LM Roman 10"/>
          <w:sz w:val="21"/>
        </w:rPr>
        <w:t>block can not be affected by the execution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other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threads.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atomically </w:t>
      </w:r>
      <w:r>
        <w:rPr>
          <w:rFonts w:ascii="LM Roman 10" w:hAnsi="LM Roman 10"/>
          <w:sz w:val="21"/>
        </w:rPr>
        <w:t>block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executes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had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own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copy of the state of the program</w:t>
      </w:r>
    </w:p>
    <w:p>
      <w:pPr>
        <w:pStyle w:val="BodyText"/>
        <w:spacing w:line="216" w:lineRule="auto" w:before="103"/>
        <w:ind w:left="221" w:right="105" w:firstLine="319"/>
      </w:pPr>
      <w:r>
        <w:rPr/>
        <w:t>Inside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memory</w:t>
      </w:r>
      <w:r>
        <w:rPr>
          <w:spacing w:val="-7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write</w:t>
      </w:r>
      <w:r>
        <w:rPr>
          <w:spacing w:val="-8"/>
        </w:rPr>
        <w:t> </w:t>
      </w:r>
      <w:r>
        <w:rPr/>
        <w:t>into</w:t>
      </w:r>
      <w:r>
        <w:rPr>
          <w:spacing w:val="-1"/>
        </w:rPr>
        <w:t> </w:t>
      </w:r>
      <w:r>
        <w:rPr>
          <w:i/>
        </w:rPr>
        <w:t>transactional</w:t>
      </w:r>
      <w:r>
        <w:rPr>
          <w:i/>
        </w:rPr>
        <w:t> variables</w:t>
      </w:r>
      <w:r>
        <w:rPr/>
        <w:t>.</w:t>
      </w:r>
      <w:r>
        <w:rPr>
          <w:spacing w:val="40"/>
        </w:rPr>
        <w:t> </w:t>
      </w:r>
      <w:r>
        <w:rPr/>
        <w:t>A variable of type </w:t>
      </w:r>
      <w:r>
        <w:rPr>
          <w:i/>
        </w:rPr>
        <w:t>TVar a </w:t>
      </w:r>
      <w:r>
        <w:rPr/>
        <w:t>is a transactional variable that can hold a value of type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STM Haskell provides the following primitives for reading and writing on transactional variables:</w:t>
      </w:r>
    </w:p>
    <w:p>
      <w:pPr>
        <w:spacing w:line="45" w:lineRule="auto" w:before="86"/>
        <w:ind w:left="645" w:right="3580" w:firstLine="0"/>
        <w:jc w:val="left"/>
        <w:rPr>
          <w:sz w:val="21"/>
        </w:rPr>
      </w:pPr>
      <w:r>
        <w:rPr>
          <w:i/>
          <w:sz w:val="21"/>
        </w:rPr>
        <w:t>readTVar </w:t>
      </w:r>
      <w:r>
        <w:rPr>
          <w:sz w:val="21"/>
        </w:rPr>
        <w:t>::</w:t>
      </w:r>
      <w:r>
        <w:rPr>
          <w:spacing w:val="-10"/>
          <w:sz w:val="21"/>
        </w:rPr>
        <w:t> </w:t>
      </w:r>
      <w:r>
        <w:rPr>
          <w:i/>
          <w:sz w:val="21"/>
        </w:rPr>
        <w:t>TVar a </w:t>
      </w:r>
      <w:r>
        <w:rPr>
          <w:rFonts w:ascii="Latin Modern Math" w:hAnsi="Latin Modern Math"/>
          <w:sz w:val="21"/>
        </w:rPr>
        <w:t>→ </w:t>
      </w:r>
      <w:r>
        <w:rPr>
          <w:i/>
          <w:sz w:val="21"/>
        </w:rPr>
        <w:t>STM a</w:t>
      </w:r>
      <w:r>
        <w:rPr>
          <w:i/>
          <w:sz w:val="21"/>
        </w:rPr>
        <w:t> writeTVar</w:t>
      </w:r>
      <w:r>
        <w:rPr>
          <w:i/>
          <w:spacing w:val="-13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STM </w:t>
      </w:r>
      <w:r>
        <w:rPr>
          <w:sz w:val="21"/>
        </w:rPr>
        <w:t>()</w:t>
      </w:r>
    </w:p>
    <w:p>
      <w:pPr>
        <w:spacing w:line="230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i/>
          <w:sz w:val="21"/>
        </w:rPr>
        <w:t>readTVar</w:t>
      </w:r>
      <w:r>
        <w:rPr>
          <w:i/>
          <w:spacing w:val="40"/>
          <w:sz w:val="21"/>
        </w:rPr>
        <w:t> </w:t>
      </w:r>
      <w:r>
        <w:rPr>
          <w:sz w:val="21"/>
        </w:rPr>
        <w:t>primitive</w:t>
      </w:r>
      <w:r>
        <w:rPr>
          <w:spacing w:val="21"/>
          <w:sz w:val="21"/>
        </w:rPr>
        <w:t> </w:t>
      </w:r>
      <w:r>
        <w:rPr>
          <w:sz w:val="21"/>
        </w:rPr>
        <w:t>takes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35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argument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returns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STM</w:t>
      </w:r>
    </w:p>
    <w:p>
      <w:pPr>
        <w:pStyle w:val="BodyText"/>
        <w:spacing w:line="216" w:lineRule="auto" w:before="7"/>
        <w:ind w:left="221" w:right="110"/>
      </w:pPr>
      <w:r>
        <w:rPr/>
        <w:t>action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when</w:t>
      </w:r>
      <w:r>
        <w:rPr>
          <w:spacing w:val="-4"/>
        </w:rPr>
        <w:t> </w:t>
      </w:r>
      <w:r>
        <w:rPr/>
        <w:t>executed,</w:t>
      </w:r>
      <w:r>
        <w:rPr>
          <w:spacing w:val="-2"/>
        </w:rPr>
        <w:t> </w:t>
      </w:r>
      <w:r>
        <w:rPr/>
        <w:t>returns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TVar</w:t>
      </w:r>
      <w:r>
        <w:rPr>
          <w:i/>
          <w:spacing w:val="-19"/>
        </w:rPr>
        <w:t> 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writeTVar</w:t>
      </w:r>
      <w:r>
        <w:rPr>
          <w:i/>
        </w:rPr>
        <w:t> </w:t>
      </w:r>
      <w:r>
        <w:rPr/>
        <w:t>primitive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into a</w:t>
      </w:r>
      <w:r>
        <w:rPr>
          <w:spacing w:val="-4"/>
        </w:rPr>
        <w:t> </w:t>
      </w:r>
      <w:r>
        <w:rPr>
          <w:i/>
        </w:rPr>
        <w:t>TVar</w:t>
      </w:r>
      <w:r>
        <w:rPr>
          <w:i/>
          <w:spacing w:val="-19"/>
        </w:rPr>
        <w:t> </w:t>
      </w:r>
      <w:r>
        <w:rPr/>
        <w:t>.</w:t>
      </w:r>
      <w:r>
        <w:rPr>
          <w:spacing w:val="24"/>
        </w:rPr>
        <w:t> </w:t>
      </w:r>
      <w:r>
        <w:rPr>
          <w:i/>
        </w:rPr>
        <w:t>STM</w:t>
      </w:r>
      <w:r>
        <w:rPr>
          <w:i/>
          <w:spacing w:val="25"/>
        </w:rPr>
        <w:t> </w:t>
      </w:r>
      <w:r>
        <w:rPr/>
        <w:t>actions 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composed together using the same </w:t>
      </w:r>
      <w:r>
        <w:rPr>
          <w:rFonts w:ascii="Georgia"/>
        </w:rPr>
        <w:t>do</w:t>
      </w:r>
      <w:r>
        <w:rPr>
          <w:rFonts w:ascii="Georgia"/>
          <w:spacing w:val="36"/>
        </w:rPr>
        <w:t> </w:t>
      </w:r>
      <w:r>
        <w:rPr/>
        <w:t>notation used to compose </w:t>
      </w:r>
      <w:r>
        <w:rPr>
          <w:i/>
        </w:rPr>
        <w:t>IO </w:t>
      </w:r>
      <w:r>
        <w:rPr/>
        <w:t>actions in Haskell:</w:t>
      </w:r>
    </w:p>
    <w:p>
      <w:pPr>
        <w:spacing w:line="425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addTVar</w:t>
      </w:r>
      <w:r>
        <w:rPr>
          <w:i/>
          <w:spacing w:val="-14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</w:t>
      </w:r>
      <w:r>
        <w:rPr>
          <w:i/>
          <w:spacing w:val="-4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Int</w:t>
      </w:r>
      <w:r>
        <w:rPr>
          <w:i/>
          <w:spacing w:val="-3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STM</w:t>
      </w:r>
      <w:r>
        <w:rPr>
          <w:i/>
          <w:spacing w:val="12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after="0" w:line="4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7" w:lineRule="exact" w:before="0"/>
        <w:ind w:left="531" w:right="0" w:firstLine="0"/>
        <w:jc w:val="both"/>
        <w:rPr>
          <w:i/>
          <w:sz w:val="21"/>
        </w:rPr>
      </w:pPr>
      <w:r>
        <w:rPr>
          <w:i/>
          <w:sz w:val="21"/>
        </w:rPr>
        <w:t>addTVar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v</w:t>
      </w:r>
      <w:r>
        <w:rPr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readTvar</w:t>
      </w:r>
      <w:r>
        <w:rPr>
          <w:i/>
          <w:spacing w:val="8"/>
          <w:sz w:val="21"/>
        </w:rPr>
        <w:t> </w:t>
      </w:r>
      <w:r>
        <w:rPr>
          <w:i/>
          <w:spacing w:val="-4"/>
          <w:sz w:val="21"/>
        </w:rPr>
        <w:t>tvar</w:t>
      </w:r>
    </w:p>
    <w:p>
      <w:pPr>
        <w:spacing w:line="561" w:lineRule="exact" w:before="0"/>
        <w:ind w:left="2576" w:right="0" w:firstLine="0"/>
        <w:jc w:val="left"/>
        <w:rPr>
          <w:rFonts w:ascii="Latin Modern Math"/>
          <w:sz w:val="21"/>
        </w:rPr>
      </w:pPr>
      <w:r>
        <w:rPr>
          <w:sz w:val="21"/>
        </w:rPr>
        <w:t>;</w:t>
      </w:r>
      <w:r>
        <w:rPr>
          <w:spacing w:val="-22"/>
          <w:sz w:val="21"/>
        </w:rPr>
        <w:t> </w:t>
      </w:r>
      <w:r>
        <w:rPr>
          <w:i/>
          <w:sz w:val="21"/>
        </w:rPr>
        <w:t>writeTVar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54"/>
          <w:sz w:val="21"/>
        </w:rPr>
        <w:t> </w:t>
      </w:r>
      <w:r>
        <w:rPr>
          <w:spacing w:val="-7"/>
          <w:sz w:val="21"/>
        </w:rPr>
        <w:t>)</w:t>
      </w:r>
      <w:r>
        <w:rPr>
          <w:rFonts w:ascii="Latin Modern Math"/>
          <w:spacing w:val="-7"/>
          <w:sz w:val="21"/>
        </w:rPr>
        <w:t>}</w:t>
      </w:r>
    </w:p>
    <w:p>
      <w:pPr>
        <w:pStyle w:val="BodyText"/>
        <w:spacing w:line="138" w:lineRule="exact"/>
        <w:ind w:right="221"/>
        <w:jc w:val="right"/>
      </w:pPr>
      <w:r>
        <w:rPr/>
        <w:t>The</w:t>
      </w:r>
      <w:r>
        <w:rPr>
          <w:spacing w:val="17"/>
        </w:rPr>
        <w:t> </w:t>
      </w:r>
      <w:r>
        <w:rPr>
          <w:i/>
        </w:rPr>
        <w:t>addTVar</w:t>
      </w:r>
      <w:r>
        <w:rPr>
          <w:i/>
          <w:spacing w:val="42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read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then</w:t>
      </w:r>
      <w:r>
        <w:rPr>
          <w:spacing w:val="21"/>
        </w:rPr>
        <w:t> </w:t>
      </w:r>
      <w:r>
        <w:rPr/>
        <w:t>write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>
          <w:spacing w:val="-4"/>
        </w:rPr>
        <w:t>into</w:t>
      </w:r>
    </w:p>
    <w:p>
      <w:pPr>
        <w:pStyle w:val="BodyText"/>
        <w:spacing w:line="267" w:lineRule="exact"/>
        <w:ind w:right="244"/>
        <w:jc w:val="right"/>
        <w:rPr>
          <w:i/>
        </w:rPr>
      </w:pPr>
      <w:r>
        <w:rPr/>
        <w:t>a</w:t>
      </w:r>
      <w:r>
        <w:rPr>
          <w:spacing w:val="19"/>
        </w:rPr>
        <w:t> </w:t>
      </w:r>
      <w:r>
        <w:rPr>
          <w:i/>
        </w:rPr>
        <w:t>TVar</w:t>
      </w:r>
      <w:r>
        <w:rPr>
          <w:i/>
          <w:spacing w:val="-53"/>
        </w:rPr>
        <w:t> </w:t>
      </w:r>
      <w:r>
        <w:rPr/>
        <w:t>.</w:t>
      </w:r>
      <w:r>
        <w:rPr>
          <w:spacing w:val="52"/>
          <w:w w:val="150"/>
        </w:rPr>
        <w:t> </w:t>
      </w:r>
      <w:r>
        <w:rPr/>
        <w:t>These</w:t>
      </w:r>
      <w:r>
        <w:rPr>
          <w:spacing w:val="18"/>
        </w:rPr>
        <w:t> </w:t>
      </w:r>
      <w:r>
        <w:rPr/>
        <w:t>two</w:t>
      </w:r>
      <w:r>
        <w:rPr>
          <w:spacing w:val="22"/>
        </w:rPr>
        <w:t> </w:t>
      </w:r>
      <w:r>
        <w:rPr/>
        <w:t>actions</w:t>
      </w:r>
      <w:r>
        <w:rPr>
          <w:spacing w:val="24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16"/>
        </w:rPr>
        <w:t> </w:t>
      </w:r>
      <w:r>
        <w:rPr/>
        <w:t>executed</w:t>
      </w:r>
      <w:r>
        <w:rPr>
          <w:spacing w:val="25"/>
        </w:rPr>
        <w:t> </w:t>
      </w:r>
      <w:r>
        <w:rPr/>
        <w:t>atomically</w:t>
      </w:r>
      <w:r>
        <w:rPr>
          <w:spacing w:val="26"/>
        </w:rPr>
        <w:t> </w:t>
      </w:r>
      <w:r>
        <w:rPr/>
        <w:t>by</w:t>
      </w:r>
      <w:r>
        <w:rPr>
          <w:spacing w:val="19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>
          <w:i/>
          <w:spacing w:val="-2"/>
        </w:rPr>
        <w:t>atomically</w:t>
      </w:r>
    </w:p>
    <w:p>
      <w:pPr>
        <w:pStyle w:val="BodyText"/>
        <w:spacing w:line="21" w:lineRule="exact"/>
        <w:ind w:left="107"/>
        <w:jc w:val="left"/>
      </w:pPr>
      <w:r>
        <w:rPr>
          <w:spacing w:val="-2"/>
        </w:rPr>
        <w:t>primitive:</w:t>
      </w:r>
    </w:p>
    <w:p>
      <w:pPr>
        <w:spacing w:line="661" w:lineRule="exact" w:before="0"/>
        <w:ind w:left="531" w:right="0" w:firstLine="0"/>
        <w:jc w:val="both"/>
        <w:rPr>
          <w:sz w:val="21"/>
        </w:rPr>
      </w:pPr>
      <w:r>
        <w:rPr>
          <w:i/>
          <w:sz w:val="21"/>
        </w:rPr>
        <w:t>incTVar</w:t>
      </w:r>
      <w:r>
        <w:rPr>
          <w:i/>
          <w:spacing w:val="-18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Int</w:t>
      </w:r>
      <w:r>
        <w:rPr>
          <w:i/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IO</w:t>
      </w:r>
      <w:r>
        <w:rPr>
          <w:i/>
          <w:spacing w:val="-5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line="153" w:lineRule="exact" w:before="0"/>
        <w:ind w:left="531" w:right="0" w:firstLine="0"/>
        <w:jc w:val="both"/>
        <w:rPr>
          <w:sz w:val="21"/>
        </w:rPr>
      </w:pPr>
      <w:r>
        <w:rPr>
          <w:i/>
          <w:sz w:val="21"/>
        </w:rPr>
        <w:t>incTVar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atomically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addTVar tvar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1)</w:t>
      </w:r>
    </w:p>
    <w:p>
      <w:pPr>
        <w:pStyle w:val="BodyText"/>
        <w:spacing w:line="216" w:lineRule="auto" w:before="31"/>
        <w:ind w:left="107" w:right="220" w:firstLine="319"/>
      </w:pPr>
      <w:r>
        <w:rPr/>
        <w:t>Inside a memory transaction, only pure functions and </w:t>
      </w:r>
      <w:r>
        <w:rPr>
          <w:i/>
        </w:rPr>
        <w:t>STM </w:t>
      </w:r>
      <w:r>
        <w:rPr/>
        <w:t>actions can be executed.</w:t>
      </w:r>
      <w:r>
        <w:rPr>
          <w:spacing w:val="28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transaction may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aborted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re-run,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guarantees that no other irrevocable side-effects like </w:t>
      </w:r>
      <w:r>
        <w:rPr>
          <w:i/>
        </w:rPr>
        <w:t>IO </w:t>
      </w:r>
      <w:r>
        <w:rPr/>
        <w:t>actions can be performed inside an atomic block.</w:t>
      </w:r>
    </w:p>
    <w:p>
      <w:pPr>
        <w:pStyle w:val="BodyText"/>
        <w:spacing w:line="213" w:lineRule="auto" w:before="17"/>
        <w:ind w:left="107" w:right="220" w:firstLine="319"/>
      </w:pPr>
      <w:r>
        <w:rPr/>
        <w:t>STM Haskell also provides a </w:t>
      </w:r>
      <w:r>
        <w:rPr>
          <w:i/>
        </w:rPr>
        <w:t>retry </w:t>
      </w:r>
      <w:r>
        <w:rPr/>
        <w:t>::</w:t>
      </w:r>
      <w:r>
        <w:rPr>
          <w:spacing w:val="-16"/>
        </w:rPr>
        <w:t> </w:t>
      </w:r>
      <w:r>
        <w:rPr>
          <w:i/>
        </w:rPr>
        <w:t>STM </w:t>
      </w:r>
      <w:r>
        <w:rPr/>
        <w:t>() primitive that is used to abort a transaction so that it can be restarted from the beginning:</w:t>
      </w:r>
    </w:p>
    <w:p>
      <w:pPr>
        <w:spacing w:line="152" w:lineRule="exact" w:before="0"/>
        <w:ind w:left="531" w:right="0" w:firstLine="0"/>
        <w:jc w:val="both"/>
        <w:rPr>
          <w:sz w:val="21"/>
        </w:rPr>
      </w:pPr>
      <w:bookmarkStart w:name="Quantum Arrows" w:id="7"/>
      <w:bookmarkEnd w:id="7"/>
      <w:r>
        <w:rPr/>
      </w:r>
      <w:r>
        <w:rPr>
          <w:i/>
          <w:sz w:val="21"/>
        </w:rPr>
        <w:t>withdraw</w:t>
      </w:r>
      <w:r>
        <w:rPr>
          <w:i/>
          <w:spacing w:val="-21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Float</w:t>
      </w:r>
      <w:r>
        <w:rPr>
          <w:i/>
          <w:spacing w:val="-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Float</w:t>
      </w:r>
      <w:r>
        <w:rPr>
          <w:i/>
          <w:spacing w:val="-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STM</w:t>
      </w:r>
      <w:r>
        <w:rPr>
          <w:i/>
          <w:spacing w:val="8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line="524" w:lineRule="exact" w:before="0"/>
        <w:ind w:left="531" w:right="0" w:firstLine="0"/>
        <w:jc w:val="both"/>
        <w:rPr>
          <w:i/>
          <w:sz w:val="21"/>
        </w:rPr>
      </w:pPr>
      <w:r>
        <w:rPr>
          <w:i/>
          <w:sz w:val="21"/>
        </w:rPr>
        <w:t>withdraw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3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r</w:t>
      </w:r>
      <w:r>
        <w:rPr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i/>
          <w:sz w:val="21"/>
        </w:rPr>
        <w:t>readTVar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tvar</w:t>
      </w:r>
    </w:p>
    <w:p>
      <w:pPr>
        <w:spacing w:line="119" w:lineRule="exact" w:before="0"/>
        <w:ind w:left="2615" w:right="0" w:firstLine="0"/>
        <w:jc w:val="left"/>
        <w:rPr>
          <w:i/>
          <w:sz w:val="21"/>
        </w:rPr>
      </w:pPr>
      <w:r>
        <w:rPr>
          <w:w w:val="105"/>
          <w:sz w:val="21"/>
        </w:rPr>
        <w:t>;</w:t>
      </w:r>
      <w:r>
        <w:rPr>
          <w:spacing w:val="-21"/>
          <w:w w:val="105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Georgia"/>
          <w:w w:val="105"/>
          <w:sz w:val="21"/>
        </w:rPr>
        <w:t>then</w:t>
      </w:r>
      <w:r>
        <w:rPr>
          <w:rFonts w:ascii="Georgia"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retry</w:t>
      </w:r>
    </w:p>
    <w:p>
      <w:pPr>
        <w:spacing w:line="571" w:lineRule="exact" w:before="0"/>
        <w:ind w:left="431" w:right="270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sz w:val="21"/>
        </w:rPr>
        <w:t>else</w:t>
      </w:r>
      <w:r>
        <w:rPr>
          <w:rFonts w:ascii="Georgia" w:hAnsi="Georgia"/>
          <w:spacing w:val="10"/>
          <w:sz w:val="21"/>
        </w:rPr>
        <w:t> </w:t>
      </w:r>
      <w:r>
        <w:rPr>
          <w:i/>
          <w:sz w:val="21"/>
        </w:rPr>
        <w:t>writeTVar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</w:t>
      </w:r>
      <w:r>
        <w:rPr>
          <w:i/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2"/>
          <w:sz w:val="21"/>
        </w:rPr>
        <w:t> </w:t>
      </w:r>
      <w:r>
        <w:rPr>
          <w:spacing w:val="-7"/>
          <w:sz w:val="21"/>
        </w:rPr>
        <w:t>)</w:t>
      </w:r>
      <w:r>
        <w:rPr>
          <w:rFonts w:ascii="Latin Modern Math" w:hAnsi="Latin Modern Math"/>
          <w:spacing w:val="-7"/>
          <w:sz w:val="21"/>
        </w:rPr>
        <w:t>}</w:t>
      </w:r>
    </w:p>
    <w:p>
      <w:pPr>
        <w:spacing w:line="137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Transactions</w:t>
      </w:r>
      <w:r>
        <w:rPr>
          <w:spacing w:val="-21"/>
          <w:sz w:val="21"/>
        </w:rPr>
        <w:t> </w:t>
      </w:r>
      <w:r>
        <w:rPr>
          <w:sz w:val="21"/>
        </w:rPr>
        <w:t>can</w:t>
      </w:r>
      <w:r>
        <w:rPr>
          <w:spacing w:val="-20"/>
          <w:sz w:val="21"/>
        </w:rPr>
        <w:t> </w:t>
      </w:r>
      <w:r>
        <w:rPr>
          <w:sz w:val="21"/>
        </w:rPr>
        <w:t>also</w:t>
      </w:r>
      <w:r>
        <w:rPr>
          <w:spacing w:val="-20"/>
          <w:sz w:val="21"/>
        </w:rPr>
        <w:t> </w:t>
      </w:r>
      <w:r>
        <w:rPr>
          <w:sz w:val="21"/>
        </w:rPr>
        <w:t>be</w:t>
      </w:r>
      <w:r>
        <w:rPr>
          <w:spacing w:val="-25"/>
          <w:sz w:val="21"/>
        </w:rPr>
        <w:t> </w:t>
      </w:r>
      <w:r>
        <w:rPr>
          <w:sz w:val="21"/>
        </w:rPr>
        <w:t>composed</w:t>
      </w:r>
      <w:r>
        <w:rPr>
          <w:spacing w:val="-20"/>
          <w:sz w:val="21"/>
        </w:rPr>
        <w:t> </w:t>
      </w:r>
      <w:r>
        <w:rPr>
          <w:sz w:val="21"/>
        </w:rPr>
        <w:t>as</w:t>
      </w:r>
      <w:r>
        <w:rPr>
          <w:spacing w:val="-21"/>
          <w:sz w:val="21"/>
        </w:rPr>
        <w:t> </w:t>
      </w:r>
      <w:r>
        <w:rPr>
          <w:i/>
          <w:sz w:val="21"/>
        </w:rPr>
        <w:t>alternatives</w:t>
      </w:r>
      <w:r>
        <w:rPr>
          <w:i/>
          <w:spacing w:val="-25"/>
          <w:sz w:val="21"/>
        </w:rPr>
        <w:t> </w:t>
      </w:r>
      <w:r>
        <w:rPr>
          <w:sz w:val="21"/>
        </w:rPr>
        <w:t>using</w:t>
      </w:r>
      <w:r>
        <w:rPr>
          <w:spacing w:val="-25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i/>
          <w:sz w:val="21"/>
        </w:rPr>
        <w:t>orElse</w:t>
      </w:r>
      <w:r>
        <w:rPr>
          <w:i/>
          <w:spacing w:val="-19"/>
          <w:sz w:val="21"/>
        </w:rPr>
        <w:t> </w:t>
      </w:r>
      <w:r>
        <w:rPr>
          <w:sz w:val="21"/>
        </w:rPr>
        <w:t>function.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67" w:lineRule="exact"/>
        <w:ind w:left="107"/>
        <w:jc w:val="left"/>
      </w:pPr>
      <w:r>
        <w:rPr/>
        <w:t>transaction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1"/>
          <w:vertAlign w:val="baseline"/>
        </w:rPr>
        <w:t> </w:t>
      </w:r>
      <w:r>
        <w:rPr>
          <w:vertAlign w:val="baseline"/>
        </w:rPr>
        <w:t>‘</w:t>
      </w:r>
      <w:r>
        <w:rPr>
          <w:i/>
          <w:vertAlign w:val="baseline"/>
        </w:rPr>
        <w:t>orElse</w:t>
      </w:r>
      <w:r>
        <w:rPr>
          <w:vertAlign w:val="baseline"/>
        </w:rPr>
        <w:t>‘</w:t>
      </w:r>
      <w:r>
        <w:rPr>
          <w:spacing w:val="-4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attempt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retries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transaction</w:t>
      </w:r>
    </w:p>
    <w:p>
      <w:pPr>
        <w:pStyle w:val="BodyText"/>
        <w:spacing w:line="283" w:lineRule="exact"/>
        <w:ind w:left="107"/>
        <w:jc w:val="left"/>
      </w:pP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retries</w:t>
      </w:r>
      <w:r>
        <w:rPr>
          <w:spacing w:val="2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entire</w:t>
      </w:r>
      <w:r>
        <w:rPr>
          <w:spacing w:val="2"/>
          <w:vertAlign w:val="baseline"/>
        </w:rPr>
        <w:t> </w:t>
      </w:r>
      <w:r>
        <w:rPr>
          <w:vertAlign w:val="baseline"/>
        </w:rPr>
        <w:t>call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retries.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6" w:after="0"/>
        <w:ind w:left="578" w:right="0" w:hanging="471"/>
        <w:jc w:val="left"/>
      </w:pPr>
      <w:r>
        <w:rPr>
          <w:w w:val="110"/>
        </w:rPr>
        <w:t>Quantum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Arrows</w:t>
      </w:r>
    </w:p>
    <w:p>
      <w:pPr>
        <w:pStyle w:val="BodyText"/>
        <w:spacing w:line="213" w:lineRule="auto" w:before="204"/>
        <w:ind w:left="107" w:right="221"/>
      </w:pPr>
      <w:bookmarkStart w:name="Vectors as Monads" w:id="8"/>
      <w:bookmarkEnd w:id="8"/>
      <w:r>
        <w:rPr/>
      </w:r>
      <w:bookmarkStart w:name="_bookmark3" w:id="9"/>
      <w:bookmarkEnd w:id="9"/>
      <w:r>
        <w:rPr/>
      </w:r>
      <w:r>
        <w:rPr/>
        <w:t>In an early work [</w:t>
      </w:r>
      <w:hyperlink w:history="true" w:anchor="_bookmark15">
        <w:r>
          <w:rPr>
            <w:color w:val="152C83"/>
          </w:rPr>
          <w:t>12</w:t>
        </w:r>
      </w:hyperlink>
      <w:r>
        <w:rPr/>
        <w:t>] we have shown that the superoperators formalism used to express general quantum operations is an instance of a generalization of monads called </w:t>
      </w:r>
      <w:r>
        <w:rPr>
          <w:i/>
        </w:rPr>
        <w:t>arrows </w:t>
      </w:r>
      <w:r>
        <w:rPr/>
        <w:t>[</w:t>
      </w:r>
      <w:hyperlink w:history="true" w:anchor="_bookmark9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line="216" w:lineRule="auto" w:before="21"/>
        <w:ind w:left="107" w:right="216" w:firstLine="319"/>
      </w:pPr>
      <w:r>
        <w:rPr/>
        <w:t>In this section, we briefly review state vectors represented as monads and the density</w:t>
      </w:r>
      <w:r>
        <w:rPr>
          <w:spacing w:val="-9"/>
        </w:rPr>
        <w:t> </w:t>
      </w:r>
      <w:r>
        <w:rPr/>
        <w:t>matrix</w:t>
      </w:r>
      <w:r>
        <w:rPr>
          <w:spacing w:val="-6"/>
        </w:rPr>
        <w:t> </w:t>
      </w:r>
      <w:r>
        <w:rPr/>
        <w:t>approach.</w:t>
      </w:r>
      <w:r>
        <w:rPr>
          <w:spacing w:val="22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how</w:t>
      </w:r>
      <w:r>
        <w:rPr>
          <w:spacing w:val="-8"/>
        </w:rPr>
        <w:t> </w:t>
      </w:r>
      <w:r>
        <w:rPr/>
        <w:t>superoperators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well</w:t>
      </w:r>
      <w:r>
        <w:rPr>
          <w:spacing w:val="-7"/>
        </w:rPr>
        <w:t> </w:t>
      </w:r>
      <w:r>
        <w:rPr/>
        <w:t>fit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 concept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arrows.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presentation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programming language Haskell.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5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Vectors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76" w:lineRule="auto" w:before="274"/>
        <w:ind w:left="107" w:right="216"/>
      </w:pPr>
      <w:r>
        <w:rPr/>
        <w:t>quantum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vector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3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5"/>
        </w:rPr>
        <w:t> </w:t>
      </w:r>
      <w:r>
        <w:rPr/>
        <w:t>which</w:t>
      </w:r>
      <w:r>
        <w:rPr>
          <w:spacing w:val="-18"/>
        </w:rPr>
        <w:t> </w:t>
      </w:r>
      <w:r>
        <w:rPr/>
        <w:t>associates</w:t>
      </w:r>
      <w:r>
        <w:rPr>
          <w:spacing w:val="-13"/>
        </w:rPr>
        <w:t> </w:t>
      </w:r>
      <w:r>
        <w:rPr/>
        <w:t>each</w:t>
      </w:r>
      <w:r>
        <w:rPr>
          <w:spacing w:val="-14"/>
        </w:rPr>
        <w:t> </w:t>
      </w:r>
      <w:r>
        <w:rPr/>
        <w:t>basis</w:t>
      </w:r>
      <w:r>
        <w:rPr>
          <w:spacing w:val="-17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complex Given a set </w:t>
      </w:r>
      <w:r>
        <w:rPr>
          <w:i/>
        </w:rPr>
        <w:t>a </w:t>
      </w:r>
      <w:r>
        <w:rPr/>
        <w:t>representing observable (classical) values, i.e.</w:t>
      </w:r>
      <w:r>
        <w:rPr>
          <w:spacing w:val="40"/>
        </w:rPr>
        <w:t> </w:t>
      </w:r>
      <w:r>
        <w:rPr/>
        <w:t>a </w:t>
      </w:r>
      <w:r>
        <w:rPr>
          <w:i/>
        </w:rPr>
        <w:t>basis </w:t>
      </w:r>
      <w:r>
        <w:rPr/>
        <w:t>set, a pure probability</w:t>
      </w:r>
      <w:r>
        <w:rPr>
          <w:spacing w:val="5"/>
        </w:rPr>
        <w:t> </w:t>
      </w:r>
      <w:r>
        <w:rPr/>
        <w:t>amplitude.</w:t>
      </w:r>
      <w:r>
        <w:rPr>
          <w:spacing w:val="35"/>
        </w:rPr>
        <w:t> </w:t>
      </w:r>
      <w:r>
        <w:rPr/>
        <w:t>In</w:t>
      </w:r>
      <w:r>
        <w:rPr>
          <w:spacing w:val="2"/>
        </w:rPr>
        <w:t> </w:t>
      </w:r>
      <w:r>
        <w:rPr/>
        <w:t>Haskell,</w:t>
      </w:r>
      <w:r>
        <w:rPr>
          <w:spacing w:val="9"/>
        </w:rPr>
        <w:t> </w:t>
      </w:r>
      <w:r>
        <w:rPr/>
        <w:t>a</w:t>
      </w:r>
      <w:r>
        <w:rPr>
          <w:spacing w:val="2"/>
        </w:rPr>
        <w:t> </w:t>
      </w:r>
      <w:r>
        <w:rPr/>
        <w:t>finite</w:t>
      </w:r>
      <w:r>
        <w:rPr>
          <w:spacing w:val="2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represented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2"/>
        </w:rPr>
        <w:t>instance</w:t>
      </w:r>
    </w:p>
    <w:p>
      <w:pPr>
        <w:pStyle w:val="BodyText"/>
        <w:spacing w:line="216" w:lineRule="auto" w:before="26"/>
        <w:ind w:left="107" w:right="223"/>
      </w:pP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>
          <w:i/>
        </w:rPr>
        <w:t>Basis</w:t>
      </w:r>
      <w:r>
        <w:rPr>
          <w:i/>
          <w:spacing w:val="-19"/>
        </w:rPr>
        <w:t> </w:t>
      </w:r>
      <w:r>
        <w:rPr/>
        <w:t>,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below,</w:t>
      </w:r>
      <w:r>
        <w:rPr>
          <w:spacing w:val="-17"/>
        </w:rPr>
        <w:t> </w:t>
      </w:r>
      <w:r>
        <w:rPr/>
        <w:t>in</w:t>
      </w:r>
      <w:r>
        <w:rPr>
          <w:spacing w:val="-3"/>
        </w:rPr>
        <w:t> </w:t>
      </w:r>
      <w:r>
        <w:rPr/>
        <w:t>which the</w:t>
      </w:r>
      <w:r>
        <w:rPr>
          <w:spacing w:val="-2"/>
        </w:rPr>
        <w:t> </w:t>
      </w:r>
      <w:r>
        <w:rPr/>
        <w:t>constructor</w:t>
      </w:r>
      <w:r>
        <w:rPr>
          <w:spacing w:val="-1"/>
        </w:rPr>
        <w:t> </w:t>
      </w:r>
      <w:r>
        <w:rPr>
          <w:i/>
        </w:rPr>
        <w:t>basis</w:t>
      </w:r>
      <w:r>
        <w:rPr>
          <w:i/>
          <w:spacing w:val="-14"/>
        </w:rPr>
        <w:t> </w:t>
      </w:r>
      <w:r>
        <w:rPr/>
        <w:t>::</w:t>
      </w:r>
      <w:r>
        <w:rPr>
          <w:spacing w:val="-18"/>
        </w:rPr>
        <w:t> </w:t>
      </w:r>
      <w:r>
        <w:rPr/>
        <w:t>[</w:t>
      </w:r>
      <w:r>
        <w:rPr>
          <w:spacing w:val="-17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/>
        <w:t>]</w:t>
      </w:r>
      <w:r>
        <w:rPr>
          <w:spacing w:val="-1"/>
        </w:rPr>
        <w:t> </w:t>
      </w:r>
      <w:r>
        <w:rPr/>
        <w:t>explicitly lists the basis elements.</w:t>
      </w:r>
      <w:r>
        <w:rPr>
          <w:spacing w:val="40"/>
        </w:rPr>
        <w:t> </w:t>
      </w:r>
      <w:r>
        <w:rPr/>
        <w:t>The basis elements must be distinguishable from each other, which explains the constraint </w:t>
      </w:r>
      <w:r>
        <w:rPr>
          <w:i/>
        </w:rPr>
        <w:t>Eq a </w:t>
      </w:r>
      <w:r>
        <w:rPr/>
        <w:t>on the type of elements:</w:t>
      </w:r>
    </w:p>
    <w:p>
      <w:pPr>
        <w:spacing w:line="404" w:lineRule="exact" w:before="0"/>
        <w:ind w:left="53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class</w:t>
      </w:r>
      <w:r>
        <w:rPr>
          <w:rFonts w:ascii="Georgia" w:hAnsi="Georgia"/>
          <w:spacing w:val="16"/>
          <w:sz w:val="21"/>
        </w:rPr>
        <w:t> </w:t>
      </w:r>
      <w:r>
        <w:rPr>
          <w:i/>
          <w:sz w:val="21"/>
        </w:rPr>
        <w:t>Eq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rFonts w:ascii="Georgia" w:hAnsi="Georgia"/>
          <w:sz w:val="21"/>
        </w:rPr>
        <w:t>where</w:t>
      </w:r>
      <w:r>
        <w:rPr>
          <w:rFonts w:ascii="Georgia" w:hAnsi="Georgia"/>
          <w:spacing w:val="16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-3"/>
          <w:sz w:val="21"/>
        </w:rPr>
        <w:t> </w:t>
      </w:r>
      <w:r>
        <w:rPr>
          <w:sz w:val="21"/>
        </w:rPr>
        <w:t>::</w:t>
      </w:r>
      <w:r>
        <w:rPr>
          <w:spacing w:val="-16"/>
          <w:sz w:val="21"/>
        </w:rPr>
        <w:t> </w:t>
      </w:r>
      <w:r>
        <w:rPr>
          <w:sz w:val="21"/>
        </w:rPr>
        <w:t>[</w:t>
      </w:r>
      <w:r>
        <w:rPr>
          <w:spacing w:val="-4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8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119" w:lineRule="exact" w:before="0"/>
        <w:ind w:left="53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type</w:t>
      </w:r>
      <w:r>
        <w:rPr>
          <w:rFonts w:ascii="Georgia"/>
          <w:spacing w:val="19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32"/>
          <w:sz w:val="21"/>
        </w:rPr>
        <w:t> </w:t>
      </w:r>
      <w:r>
        <w:rPr>
          <w:i/>
          <w:spacing w:val="-2"/>
          <w:sz w:val="21"/>
        </w:rPr>
        <w:t>Double</w:t>
      </w:r>
    </w:p>
    <w:p>
      <w:pPr>
        <w:spacing w:line="571" w:lineRule="exact" w:before="0"/>
        <w:ind w:left="53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type</w:t>
      </w:r>
      <w:r>
        <w:rPr>
          <w:rFonts w:ascii="Georgia" w:hAnsi="Georgia"/>
          <w:spacing w:val="13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2"/>
          <w:sz w:val="21"/>
        </w:rPr>
        <w:t> </w:t>
      </w:r>
      <w:r>
        <w:rPr>
          <w:i/>
          <w:spacing w:val="-10"/>
          <w:sz w:val="21"/>
        </w:rPr>
        <w:t>K</w:t>
      </w:r>
    </w:p>
    <w:p>
      <w:pPr>
        <w:pStyle w:val="BodyText"/>
        <w:spacing w:line="147" w:lineRule="exact"/>
        <w:ind w:left="107"/>
      </w:pP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>
          <w:i/>
        </w:rPr>
        <w:t>K</w:t>
      </w:r>
      <w:r>
        <w:rPr>
          <w:i/>
          <w:spacing w:val="22"/>
        </w:rPr>
        <w:t> </w:t>
      </w:r>
      <w:r>
        <w:rPr/>
        <w:t>(notation</w:t>
      </w:r>
      <w:r>
        <w:rPr>
          <w:spacing w:val="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3"/>
        </w:rPr>
        <w:t> </w:t>
      </w:r>
      <w:r>
        <w:rPr/>
        <w:t>field)</w:t>
      </w:r>
      <w:r>
        <w:rPr>
          <w:spacing w:val="-3"/>
        </w:rPr>
        <w:t> </w:t>
      </w:r>
      <w:r>
        <w:rPr/>
        <w:t>is the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probability </w:t>
      </w:r>
      <w:r>
        <w:rPr>
          <w:spacing w:val="-2"/>
        </w:rPr>
        <w:t>amplitudes.</w:t>
      </w:r>
    </w:p>
    <w:p>
      <w:pPr>
        <w:pStyle w:val="BodyText"/>
        <w:spacing w:line="292" w:lineRule="exact"/>
        <w:ind w:left="426"/>
        <w:jc w:val="left"/>
      </w:pPr>
      <w:r>
        <w:rPr/>
        <w:t>The</w:t>
      </w:r>
      <w:r>
        <w:rPr>
          <w:spacing w:val="-7"/>
        </w:rPr>
        <w:t> </w:t>
      </w:r>
      <w:r>
        <w:rPr/>
        <w:t>monadic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vectors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as:</w:t>
      </w:r>
    </w:p>
    <w:p>
      <w:pPr>
        <w:spacing w:after="0" w:line="292" w:lineRule="exact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spacing w:line="267" w:lineRule="exact" w:before="0"/>
        <w:ind w:left="645" w:right="0" w:firstLine="0"/>
        <w:jc w:val="both"/>
        <w:rPr>
          <w:i/>
          <w:sz w:val="21"/>
        </w:rPr>
      </w:pPr>
      <w:r>
        <w:rPr>
          <w:i/>
          <w:sz w:val="21"/>
        </w:rPr>
        <w:t>return</w:t>
      </w:r>
      <w:r>
        <w:rPr>
          <w:i/>
          <w:spacing w:val="-21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11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329" w:lineRule="exact" w:before="0"/>
        <w:ind w:left="645" w:right="0" w:firstLine="0"/>
        <w:jc w:val="both"/>
        <w:rPr>
          <w:sz w:val="21"/>
        </w:rPr>
      </w:pPr>
      <w:r>
        <w:rPr>
          <w:i/>
          <w:w w:val="105"/>
          <w:sz w:val="21"/>
        </w:rPr>
        <w:t>return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then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0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else</w:t>
      </w:r>
      <w:r>
        <w:rPr>
          <w:rFonts w:ascii="Georgia" w:hAnsi="Georgia"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0</w:t>
      </w:r>
    </w:p>
    <w:p>
      <w:pPr>
        <w:spacing w:line="45" w:lineRule="auto" w:before="205"/>
        <w:ind w:left="645" w:right="1893" w:firstLine="0"/>
        <w:jc w:val="both"/>
        <w:rPr>
          <w:sz w:val="21"/>
        </w:rPr>
      </w:pPr>
      <w:r>
        <w:rPr>
          <w:spacing w:val="36"/>
          <w:w w:val="91"/>
          <w:sz w:val="21"/>
        </w:rPr>
        <w:t>(</w:t>
      </w:r>
      <w:r>
        <w:rPr>
          <w:rFonts w:ascii="Georgia" w:hAnsi="Georgia"/>
          <w:i/>
          <w:spacing w:val="-68"/>
          <w:w w:val="112"/>
          <w:sz w:val="21"/>
        </w:rPr>
        <w:t>&gt;</w:t>
      </w:r>
      <w:r>
        <w:rPr>
          <w:rFonts w:ascii="Georgia" w:hAnsi="Georgia"/>
          <w:i/>
          <w:spacing w:val="-42"/>
          <w:w w:val="112"/>
          <w:sz w:val="21"/>
        </w:rPr>
        <w:t>&gt;</w:t>
      </w:r>
      <w:r>
        <w:rPr>
          <w:spacing w:val="36"/>
          <w:w w:val="91"/>
          <w:sz w:val="21"/>
        </w:rPr>
        <w:t>=</w:t>
      </w:r>
      <w:r>
        <w:rPr>
          <w:spacing w:val="37"/>
          <w:w w:val="91"/>
          <w:sz w:val="21"/>
        </w:rPr>
        <w:t>)</w:t>
      </w:r>
      <w:r>
        <w:rPr>
          <w:spacing w:val="-16"/>
          <w:w w:val="99"/>
          <w:sz w:val="21"/>
        </w:rPr>
        <w:t> </w:t>
      </w:r>
      <w:r>
        <w:rPr>
          <w:sz w:val="21"/>
        </w:rPr>
        <w:t>::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Basis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</w:t>
      </w:r>
      <w:r>
        <w:rPr>
          <w:i/>
          <w:sz w:val="21"/>
        </w:rPr>
        <w:t> </w:t>
      </w:r>
      <w:bookmarkStart w:name="Superoperators as Arrows" w:id="10"/>
      <w:bookmarkEnd w:id="10"/>
      <w:r>
        <w:rPr>
          <w:i/>
          <w:sz w:val="21"/>
        </w:rPr>
        <w:t>va</w:t>
      </w:r>
      <w:r>
        <w:rPr>
          <w:i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b </w:t>
      </w:r>
      <w:r>
        <w:rPr>
          <w:rFonts w:ascii="Latin Modern Math" w:hAnsi="Latin Modern Math"/>
          <w:sz w:val="21"/>
        </w:rPr>
        <w:t>→ </w:t>
      </w:r>
      <w:r>
        <w:rPr>
          <w:i/>
          <w:sz w:val="21"/>
        </w:rPr>
        <w:t>sum </w:t>
      </w:r>
      <w:r>
        <w:rPr>
          <w:sz w:val="21"/>
        </w:rPr>
        <w:t>[(</w:t>
      </w:r>
      <w:r>
        <w:rPr>
          <w:i/>
          <w:sz w:val="21"/>
        </w:rPr>
        <w:t>va 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∗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b</w:t>
      </w:r>
      <w:r>
        <w:rPr>
          <w:sz w:val="21"/>
        </w:rPr>
        <w:t>) </w:t>
      </w:r>
      <w:r>
        <w:rPr>
          <w:rFonts w:ascii="Latin Modern Math" w:hAnsi="Latin Modern Math"/>
          <w:sz w:val="21"/>
        </w:rPr>
        <w:t>| </w:t>
      </w:r>
      <w:r>
        <w:rPr>
          <w:i/>
          <w:sz w:val="21"/>
        </w:rPr>
        <w:t>a </w:t>
      </w:r>
      <w:r>
        <w:rPr>
          <w:rFonts w:ascii="Latin Modern Math" w:hAnsi="Latin Modern Math"/>
          <w:sz w:val="21"/>
        </w:rPr>
        <w:t>→ </w:t>
      </w:r>
      <w:r>
        <w:rPr>
          <w:i/>
          <w:sz w:val="21"/>
        </w:rPr>
        <w:t>basis</w:t>
      </w:r>
      <w:r>
        <w:rPr>
          <w:i/>
          <w:spacing w:val="-30"/>
          <w:sz w:val="21"/>
        </w:rPr>
        <w:t> </w:t>
      </w:r>
      <w:r>
        <w:rPr>
          <w:sz w:val="21"/>
        </w:rPr>
        <w:t>]</w:t>
      </w:r>
    </w:p>
    <w:p>
      <w:pPr>
        <w:spacing w:line="76" w:lineRule="auto" w:before="109"/>
        <w:ind w:left="221" w:right="107" w:firstLine="0"/>
        <w:jc w:val="both"/>
        <w:rPr>
          <w:sz w:val="21"/>
        </w:rPr>
      </w:pPr>
      <w:r>
        <w:rPr>
          <w:i/>
          <w:sz w:val="21"/>
        </w:rPr>
        <w:t>operator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represented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 function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and given a</w:t>
      </w:r>
      <w:r>
        <w:rPr>
          <w:spacing w:val="-2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, returns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</w:t>
      </w:r>
      <w:r>
        <w:rPr>
          <w:i/>
          <w:sz w:val="21"/>
        </w:rPr>
        <w:t> return</w:t>
      </w:r>
      <w:r>
        <w:rPr>
          <w:i/>
          <w:spacing w:val="-19"/>
          <w:sz w:val="21"/>
        </w:rPr>
        <w:t> </w:t>
      </w:r>
      <w:r>
        <w:rPr>
          <w:sz w:val="21"/>
        </w:rPr>
        <w:t>just</w:t>
      </w:r>
      <w:r>
        <w:rPr>
          <w:spacing w:val="-3"/>
          <w:sz w:val="21"/>
        </w:rPr>
        <w:t> </w:t>
      </w:r>
      <w:r>
        <w:rPr>
          <w:sz w:val="21"/>
        </w:rPr>
        <w:t>lifts values to vectors, and </w:t>
      </w:r>
      <w:r>
        <w:rPr>
          <w:i/>
          <w:sz w:val="21"/>
        </w:rPr>
        <w:t>bind</w:t>
      </w:r>
      <w:r>
        <w:rPr>
          <w:i/>
          <w:spacing w:val="-19"/>
          <w:sz w:val="21"/>
        </w:rPr>
        <w:t> </w:t>
      </w:r>
      <w:r>
        <w:rPr>
          <w:sz w:val="21"/>
        </w:rPr>
        <w:t>, given a </w:t>
      </w:r>
      <w:r>
        <w:rPr>
          <w:i/>
          <w:sz w:val="21"/>
        </w:rPr>
        <w:t>unitary operator </w:t>
      </w:r>
      <w:r>
        <w:rPr>
          <w:sz w:val="21"/>
        </w:rPr>
        <w:t>(i.e., </w:t>
      </w:r>
      <w:r>
        <w:rPr>
          <w:i/>
          <w:sz w:val="21"/>
        </w:rPr>
        <w:t>unitary</w:t>
      </w:r>
      <w:r>
        <w:rPr>
          <w:i/>
          <w:sz w:val="21"/>
        </w:rPr>
        <w:t> </w:t>
      </w:r>
      <w:r>
        <w:rPr>
          <w:sz w:val="21"/>
        </w:rPr>
        <w:t>(that</w:t>
      </w:r>
      <w:r>
        <w:rPr>
          <w:spacing w:val="-1"/>
          <w:sz w:val="21"/>
        </w:rPr>
        <w:t> </w:t>
      </w:r>
      <w:r>
        <w:rPr>
          <w:sz w:val="21"/>
        </w:rPr>
        <w:t>is, it</w:t>
      </w:r>
      <w:r>
        <w:rPr>
          <w:spacing w:val="-1"/>
          <w:sz w:val="21"/>
        </w:rPr>
        <w:t> </w:t>
      </w:r>
      <w:r>
        <w:rPr>
          <w:sz w:val="21"/>
        </w:rPr>
        <w:t>specifies</w:t>
      </w:r>
      <w:r>
        <w:rPr>
          <w:spacing w:val="-2"/>
          <w:sz w:val="21"/>
        </w:rPr>
        <w:t> </w:t>
      </w:r>
      <w:r>
        <w:rPr>
          <w:sz w:val="21"/>
        </w:rPr>
        <w:t>how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turned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).</w:t>
      </w:r>
      <w:r>
        <w:rPr>
          <w:spacing w:val="26"/>
          <w:sz w:val="21"/>
        </w:rPr>
        <w:t> </w:t>
      </w:r>
      <w:r>
        <w:rPr>
          <w:sz w:val="21"/>
        </w:rPr>
        <w:t>Actually,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explained</w:t>
      </w:r>
    </w:p>
    <w:p>
      <w:pPr>
        <w:spacing w:line="216" w:lineRule="auto" w:before="27"/>
        <w:ind w:left="221" w:right="106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[</w:t>
      </w:r>
      <w:hyperlink w:history="true" w:anchor="_bookmark15">
        <w:r>
          <w:rPr>
            <w:color w:val="152C83"/>
            <w:sz w:val="21"/>
          </w:rPr>
          <w:t>12</w:t>
        </w:r>
      </w:hyperlink>
      <w:r>
        <w:rPr>
          <w:sz w:val="21"/>
        </w:rPr>
        <w:t>],</w:t>
      </w:r>
      <w:r>
        <w:rPr>
          <w:spacing w:val="-8"/>
          <w:sz w:val="21"/>
        </w:rPr>
        <w:t> </w:t>
      </w:r>
      <w:r>
        <w:rPr>
          <w:sz w:val="21"/>
        </w:rPr>
        <w:t>because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Basis </w:t>
      </w:r>
      <w:r>
        <w:rPr>
          <w:sz w:val="21"/>
        </w:rPr>
        <w:t>constraint</w:t>
      </w:r>
      <w:r>
        <w:rPr>
          <w:spacing w:val="-8"/>
          <w:sz w:val="21"/>
        </w:rPr>
        <w:t> </w:t>
      </w:r>
      <w:r>
        <w:rPr>
          <w:sz w:val="21"/>
        </w:rPr>
        <w:t>over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sets</w:t>
      </w:r>
      <w:r>
        <w:rPr>
          <w:spacing w:val="-7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build</w:t>
      </w:r>
      <w:r>
        <w:rPr>
          <w:spacing w:val="-10"/>
          <w:sz w:val="21"/>
        </w:rPr>
        <w:t> </w:t>
      </w:r>
      <w:r>
        <w:rPr>
          <w:sz w:val="21"/>
        </w:rPr>
        <w:t>vectors,</w:t>
      </w:r>
      <w:r>
        <w:rPr>
          <w:spacing w:val="-5"/>
          <w:sz w:val="21"/>
        </w:rPr>
        <w:t> </w:t>
      </w:r>
      <w:r>
        <w:rPr>
          <w:sz w:val="21"/>
        </w:rPr>
        <w:t>we use a slight more general concept of monads called </w:t>
      </w:r>
      <w:r>
        <w:rPr>
          <w:i/>
          <w:sz w:val="21"/>
        </w:rPr>
        <w:t>Kleisli structure </w:t>
      </w:r>
      <w:r>
        <w:rPr>
          <w:sz w:val="21"/>
        </w:rPr>
        <w:t>[</w:t>
      </w:r>
      <w:hyperlink w:history="true" w:anchor="_bookmark4">
        <w:r>
          <w:rPr>
            <w:color w:val="152C83"/>
            <w:sz w:val="21"/>
          </w:rPr>
          <w:t>1</w:t>
        </w:r>
      </w:hyperlink>
      <w:r>
        <w:rPr>
          <w:sz w:val="21"/>
        </w:rPr>
        <w:t>] or </w:t>
      </w:r>
      <w:r>
        <w:rPr>
          <w:i/>
          <w:sz w:val="21"/>
        </w:rPr>
        <w:t>indexed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monads</w:t>
      </w:r>
      <w:r>
        <w:rPr>
          <w:spacing w:val="-2"/>
          <w:sz w:val="21"/>
        </w:rPr>
        <w:t>.</w:t>
      </w:r>
    </w:p>
    <w:p>
      <w:pPr>
        <w:pStyle w:val="BodyText"/>
        <w:spacing w:before="151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Superoperators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Arrows</w:t>
      </w:r>
    </w:p>
    <w:p>
      <w:pPr>
        <w:pStyle w:val="BodyText"/>
        <w:spacing w:line="213" w:lineRule="auto" w:before="171"/>
        <w:ind w:left="221" w:right="100"/>
      </w:pPr>
      <w:r>
        <w:rPr/>
        <w:t>Intuitively, density matrices can be understood as a statistical perspective of the state vector.</w:t>
      </w:r>
      <w:r>
        <w:rPr>
          <w:spacing w:val="40"/>
        </w:rPr>
        <w:t> </w:t>
      </w:r>
      <w:r>
        <w:rPr/>
        <w:t>In the density matrix formalism, a quantum state that used to be modelled by a vector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 now modelled by its outer product.</w:t>
      </w:r>
    </w:p>
    <w:p>
      <w:pPr>
        <w:spacing w:line="54" w:lineRule="exact" w:before="0"/>
        <w:ind w:left="645" w:right="0" w:firstLine="0"/>
        <w:jc w:val="both"/>
        <w:rPr>
          <w:sz w:val="21"/>
        </w:rPr>
      </w:pPr>
      <w:r>
        <w:rPr>
          <w:rFonts w:ascii="Georgia"/>
          <w:sz w:val="21"/>
        </w:rPr>
        <w:t>type</w:t>
      </w:r>
      <w:r>
        <w:rPr>
          <w:rFonts w:ascii="Georgia"/>
          <w:spacing w:val="15"/>
          <w:sz w:val="21"/>
        </w:rPr>
        <w:t> </w:t>
      </w:r>
      <w:r>
        <w:rPr>
          <w:i/>
          <w:sz w:val="21"/>
        </w:rPr>
        <w:t>Dens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pStyle w:val="BodyText"/>
        <w:spacing w:before="67"/>
        <w:jc w:val="left"/>
      </w:pPr>
    </w:p>
    <w:p>
      <w:pPr>
        <w:spacing w:line="45" w:lineRule="auto" w:before="0"/>
        <w:ind w:left="645" w:right="4034" w:firstLine="0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pureD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Basis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⇒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Vec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Dens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z w:val="21"/>
          <w:szCs w:val="21"/>
        </w:rPr>
        <w:t> pureD v </w:t>
      </w:r>
      <w:r>
        <w:rPr>
          <w:sz w:val="21"/>
          <w:szCs w:val="21"/>
        </w:rPr>
        <w:t>= </w:t>
      </w:r>
      <w:r>
        <w:rPr>
          <w:i/>
          <w:iCs/>
          <w:sz w:val="21"/>
          <w:szCs w:val="21"/>
        </w:rPr>
        <w:t>lin2vec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</w:t>
      </w:r>
      <w:r>
        <w:rPr>
          <w:i/>
          <w:iCs/>
          <w:spacing w:val="-46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⟩∗⟨</w:t>
      </w:r>
      <w:r>
        <w:rPr>
          <w:i/>
          <w:iCs/>
          <w:sz w:val="21"/>
          <w:szCs w:val="21"/>
        </w:rPr>
        <w:t>v</w:t>
      </w:r>
      <w:r>
        <w:rPr>
          <w:i/>
          <w:iCs/>
          <w:spacing w:val="-46"/>
          <w:sz w:val="21"/>
          <w:szCs w:val="21"/>
        </w:rPr>
        <w:t> </w:t>
      </w:r>
      <w:r>
        <w:rPr>
          <w:sz w:val="21"/>
          <w:szCs w:val="21"/>
        </w:rPr>
        <w:t>)</w:t>
      </w:r>
    </w:p>
    <w:p>
      <w:pPr>
        <w:spacing w:line="382" w:lineRule="exact" w:before="0"/>
        <w:ind w:left="645" w:right="0" w:firstLine="0"/>
        <w:jc w:val="both"/>
        <w:rPr>
          <w:sz w:val="21"/>
        </w:rPr>
      </w:pPr>
      <w:r>
        <w:rPr>
          <w:i/>
          <w:sz w:val="21"/>
        </w:rPr>
        <w:t>lin2vec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Vec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153" w:lineRule="exact" w:before="0"/>
        <w:ind w:left="645" w:right="0" w:firstLine="0"/>
        <w:jc w:val="both"/>
        <w:rPr>
          <w:i/>
          <w:sz w:val="21"/>
        </w:rPr>
      </w:pPr>
      <w:r>
        <w:rPr>
          <w:i/>
          <w:sz w:val="21"/>
        </w:rPr>
        <w:t>lin2vec</w:t>
      </w:r>
      <w:r>
        <w:rPr>
          <w:i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pacing w:val="-2"/>
          <w:sz w:val="21"/>
        </w:rPr>
        <w:t>uncurry</w:t>
      </w:r>
    </w:p>
    <w:p>
      <w:pPr>
        <w:pStyle w:val="BodyText"/>
        <w:spacing w:line="216" w:lineRule="auto" w:before="31"/>
        <w:ind w:left="221" w:right="109" w:firstLine="319"/>
      </w:pPr>
      <w:r>
        <w:rPr/>
        <w:t>The</w:t>
      </w:r>
      <w:r>
        <w:rPr>
          <w:spacing w:val="-2"/>
        </w:rPr>
        <w:t> </w:t>
      </w:r>
      <w:r>
        <w:rPr/>
        <w:t>function </w:t>
      </w:r>
      <w:r>
        <w:rPr>
          <w:i/>
        </w:rPr>
        <w:t>pureD </w:t>
      </w:r>
      <w:r>
        <w:rPr/>
        <w:t>embeds</w:t>
      </w:r>
      <w:r>
        <w:rPr>
          <w:spacing w:val="-1"/>
        </w:rPr>
        <w:t> </w:t>
      </w:r>
      <w:r>
        <w:rPr/>
        <w:t>a state vector in its density matrix representation. For convenience, we uncurry the arguments to the density matrix so that it looks more like a “matrix.”</w:t>
      </w:r>
    </w:p>
    <w:p>
      <w:pPr>
        <w:pStyle w:val="BodyText"/>
        <w:spacing w:line="213" w:lineRule="auto" w:before="20"/>
        <w:ind w:left="221" w:right="115" w:firstLine="319"/>
      </w:pPr>
      <w:r>
        <w:rPr/>
        <w:t>Operations</w:t>
      </w:r>
      <w:r>
        <w:rPr>
          <w:spacing w:val="-9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density</w:t>
      </w:r>
      <w:r>
        <w:rPr>
          <w:spacing w:val="-5"/>
        </w:rPr>
        <w:t> </w:t>
      </w:r>
      <w:r>
        <w:rPr/>
        <w:t>matrices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density</w:t>
      </w:r>
      <w:r>
        <w:rPr>
          <w:spacing w:val="-7"/>
        </w:rPr>
        <w:t> </w:t>
      </w:r>
      <w:r>
        <w:rPr/>
        <w:t>matrices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superopera-</w:t>
      </w:r>
      <w:r>
        <w:rPr>
          <w:i/>
        </w:rPr>
        <w:t> </w:t>
      </w:r>
      <w:r>
        <w:rPr>
          <w:i/>
          <w:spacing w:val="-2"/>
        </w:rPr>
        <w:t>tors</w:t>
      </w:r>
      <w:r>
        <w:rPr>
          <w:spacing w:val="-2"/>
        </w:rPr>
        <w:t>:</w:t>
      </w:r>
    </w:p>
    <w:p>
      <w:pPr>
        <w:spacing w:line="447" w:lineRule="exact" w:before="0"/>
        <w:ind w:left="645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type</w:t>
      </w:r>
      <w:r>
        <w:rPr>
          <w:rFonts w:ascii="Georgia" w:hAnsi="Georgia"/>
          <w:spacing w:val="15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i/>
          <w:sz w:val="21"/>
        </w:rPr>
        <w:t>Dens</w:t>
      </w:r>
      <w:r>
        <w:rPr>
          <w:i/>
          <w:spacing w:val="10"/>
          <w:sz w:val="21"/>
        </w:rPr>
        <w:t> </w:t>
      </w:r>
      <w:r>
        <w:rPr>
          <w:i/>
          <w:spacing w:val="-10"/>
          <w:sz w:val="21"/>
        </w:rPr>
        <w:t>b</w:t>
      </w:r>
    </w:p>
    <w:p>
      <w:pPr>
        <w:pStyle w:val="BodyText"/>
        <w:spacing w:line="137" w:lineRule="exact"/>
        <w:ind w:left="221"/>
      </w:pPr>
      <w:r>
        <w:rPr/>
        <w:t>The</w:t>
      </w:r>
      <w:r>
        <w:rPr>
          <w:spacing w:val="13"/>
        </w:rPr>
        <w:t> </w:t>
      </w:r>
      <w:r>
        <w:rPr/>
        <w:t>application</w:t>
      </w:r>
      <w:r>
        <w:rPr>
          <w:spacing w:val="20"/>
        </w:rPr>
        <w:t> </w:t>
      </w:r>
      <w:r>
        <w:rPr/>
        <w:t>function</w:t>
      </w:r>
      <w:r>
        <w:rPr>
          <w:spacing w:val="17"/>
        </w:rPr>
        <w:t> </w:t>
      </w:r>
      <w:r>
        <w:rPr>
          <w:rFonts w:ascii="Georgia"/>
          <w:i/>
          <w:spacing w:val="-105"/>
          <w:w w:val="107"/>
        </w:rPr>
        <w:t>&gt;</w:t>
      </w:r>
      <w:r>
        <w:rPr>
          <w:rFonts w:ascii="Georgia"/>
          <w:i/>
          <w:spacing w:val="-79"/>
          <w:w w:val="107"/>
        </w:rPr>
        <w:t>&gt;</w:t>
      </w:r>
      <w:r>
        <w:rPr>
          <w:w w:val="86"/>
        </w:rPr>
        <w:t>=</w:t>
      </w:r>
      <w:r>
        <w:rPr>
          <w:spacing w:val="16"/>
        </w:rPr>
        <w:t> </w:t>
      </w:r>
      <w:r>
        <w:rPr/>
        <w:t>above</w:t>
      </w:r>
      <w:r>
        <w:rPr>
          <w:spacing w:val="16"/>
        </w:rPr>
        <w:t> </w:t>
      </w:r>
      <w:r>
        <w:rPr/>
        <w:t>defines</w:t>
      </w:r>
      <w:r>
        <w:rPr>
          <w:spacing w:val="15"/>
        </w:rPr>
        <w:t> </w:t>
      </w:r>
      <w:r>
        <w:rPr/>
        <w:t>how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superoperator</w:t>
      </w:r>
      <w:r>
        <w:rPr>
          <w:spacing w:val="13"/>
        </w:rPr>
        <w:t> </w:t>
      </w:r>
      <w:r>
        <w:rPr/>
        <w:t>is</w:t>
      </w:r>
      <w:r>
        <w:rPr>
          <w:spacing w:val="17"/>
        </w:rPr>
        <w:t> </w:t>
      </w:r>
      <w:r>
        <w:rPr/>
        <w:t>going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5"/>
        </w:rPr>
        <w:t>act</w:t>
      </w:r>
    </w:p>
    <w:p>
      <w:pPr>
        <w:pStyle w:val="BodyText"/>
        <w:spacing w:line="276" w:lineRule="exact"/>
        <w:ind w:left="221"/>
      </w:pP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matrix.</w:t>
      </w:r>
    </w:p>
    <w:p>
      <w:pPr>
        <w:pStyle w:val="BodyText"/>
        <w:spacing w:line="74" w:lineRule="auto" w:before="158"/>
        <w:ind w:left="221" w:right="102" w:firstLine="319"/>
      </w:pPr>
      <w:r>
        <w:rPr/>
        <w:t>three</w:t>
      </w:r>
      <w:r>
        <w:rPr>
          <w:spacing w:val="-9"/>
        </w:rPr>
        <w:t> </w:t>
      </w:r>
      <w:r>
        <w:rPr/>
        <w:t>constants</w:t>
      </w:r>
      <w:r>
        <w:rPr>
          <w:spacing w:val="-6"/>
        </w:rPr>
        <w:t> </w:t>
      </w:r>
      <w:r>
        <w:rPr/>
        <w:t>satisfying</w:t>
      </w:r>
      <w:r>
        <w:rPr>
          <w:spacing w:val="-9"/>
        </w:rPr>
        <w:t> </w:t>
      </w:r>
      <w:r>
        <w:rPr/>
        <w:t>nine</w:t>
      </w:r>
      <w:r>
        <w:rPr>
          <w:spacing w:val="-11"/>
        </w:rPr>
        <w:t> </w:t>
      </w:r>
      <w:r>
        <w:rPr/>
        <w:t>laws.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Georgia" w:hAnsi="Georgia"/>
          <w:i/>
        </w:rPr>
        <w:t>A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/>
        <w:t>denoting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 The concept</w:t>
      </w:r>
      <w:r>
        <w:rPr>
          <w:spacing w:val="37"/>
        </w:rPr>
        <w:t> </w:t>
      </w:r>
      <w:r>
        <w:rPr/>
        <w:t>of arrows [</w:t>
      </w:r>
      <w:hyperlink w:history="true" w:anchor="_bookmark9">
        <w:r>
          <w:rPr>
            <w:color w:val="152C83"/>
          </w:rPr>
          <w:t>6</w:t>
        </w:r>
      </w:hyperlink>
      <w:r>
        <w:rPr/>
        <w:t>] extends the core lambda calculus with one type and</w:t>
      </w:r>
      <w:r>
        <w:rPr>
          <w:spacing w:val="40"/>
        </w:rPr>
        <w:t> </w:t>
      </w:r>
      <w:r>
        <w:rPr/>
        <w:t>that</w:t>
      </w:r>
      <w:r>
        <w:rPr>
          <w:spacing w:val="7"/>
        </w:rPr>
        <w:t> </w:t>
      </w:r>
      <w:r>
        <w:rPr/>
        <w:t>accepts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type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6"/>
        </w:rPr>
        <w:t> </w:t>
      </w:r>
      <w:r>
        <w:rPr/>
        <w:t>returns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value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type</w:t>
      </w:r>
      <w:r>
        <w:rPr>
          <w:spacing w:val="8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5"/>
        </w:rPr>
        <w:t> </w:t>
      </w:r>
      <w:r>
        <w:rPr/>
        <w:t>possibly</w:t>
      </w:r>
      <w:r>
        <w:rPr>
          <w:spacing w:val="5"/>
        </w:rPr>
        <w:t> </w:t>
      </w:r>
      <w:r>
        <w:rPr>
          <w:spacing w:val="-2"/>
        </w:rPr>
        <w:t>performing</w:t>
      </w:r>
    </w:p>
    <w:p>
      <w:pPr>
        <w:pStyle w:val="BodyText"/>
        <w:spacing w:line="216" w:lineRule="auto" w:before="44"/>
        <w:ind w:left="221" w:right="103"/>
      </w:pPr>
      <w:r>
        <w:rPr/>
        <w:t>some</w:t>
      </w:r>
      <w:r>
        <w:rPr>
          <w:spacing w:val="-18"/>
        </w:rPr>
        <w:t> </w:t>
      </w:r>
      <w:r>
        <w:rPr/>
        <w:t>side</w:t>
      </w:r>
      <w:r>
        <w:rPr>
          <w:spacing w:val="-17"/>
        </w:rPr>
        <w:t> </w:t>
      </w:r>
      <w:r>
        <w:rPr/>
        <w:t>effects.</w:t>
      </w:r>
      <w:r>
        <w:rPr>
          <w:spacing w:val="-3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three</w:t>
      </w:r>
      <w:r>
        <w:rPr>
          <w:spacing w:val="-15"/>
        </w:rPr>
        <w:t> </w:t>
      </w:r>
      <w:r>
        <w:rPr/>
        <w:t>constants</w:t>
      </w:r>
      <w:r>
        <w:rPr>
          <w:spacing w:val="-12"/>
        </w:rPr>
        <w:t> </w:t>
      </w:r>
      <w:r>
        <w:rPr/>
        <w:t>are:</w:t>
      </w:r>
      <w:r>
        <w:rPr>
          <w:spacing w:val="17"/>
        </w:rPr>
        <w:t> </w:t>
      </w:r>
      <w:r>
        <w:rPr>
          <w:i/>
        </w:rPr>
        <w:t>arr</w:t>
      </w:r>
      <w:r>
        <w:rPr>
          <w:i/>
          <w:spacing w:val="-19"/>
        </w:rPr>
        <w:t> 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promotes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pure arrow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side</w:t>
      </w:r>
      <w:r>
        <w:rPr>
          <w:spacing w:val="-17"/>
        </w:rPr>
        <w:t> </w:t>
      </w:r>
      <w:r>
        <w:rPr/>
        <w:t>effects;</w:t>
      </w:r>
      <w:r>
        <w:rPr>
          <w:spacing w:val="-18"/>
        </w:rPr>
        <w:t> </w:t>
      </w:r>
      <w:r>
        <w:rPr>
          <w:rFonts w:ascii="Georgia" w:hAnsi="Georgia"/>
          <w:i/>
          <w:spacing w:val="-105"/>
          <w:w w:val="105"/>
        </w:rPr>
        <w:t>&gt;&gt;</w:t>
      </w:r>
      <w:r>
        <w:rPr>
          <w:rFonts w:ascii="Georgia" w:hAnsi="Georgia"/>
          <w:i/>
          <w:w w:val="105"/>
        </w:rPr>
        <w:t>&gt;</w:t>
      </w:r>
      <w:r>
        <w:rPr>
          <w:w w:val="84"/>
        </w:rPr>
        <w:t>,</w:t>
      </w:r>
      <w:r>
        <w:rPr>
          <w:spacing w:val="35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composes</w:t>
      </w:r>
      <w:r>
        <w:rPr>
          <w:spacing w:val="-18"/>
        </w:rPr>
        <w:t> </w:t>
      </w:r>
      <w:r>
        <w:rPr/>
        <w:t>two</w:t>
      </w:r>
      <w:r>
        <w:rPr>
          <w:spacing w:val="-12"/>
        </w:rPr>
        <w:t> </w:t>
      </w:r>
      <w:r>
        <w:rPr/>
        <w:t>arrows;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ﬁrst</w:t>
      </w:r>
      <w:r>
        <w:rPr>
          <w:i/>
          <w:spacing w:val="-19"/>
        </w:rPr>
        <w:t> 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extends an arrow to act on the first component of a pair leaving the second component </w:t>
      </w:r>
      <w:r>
        <w:rPr>
          <w:spacing w:val="-2"/>
        </w:rPr>
        <w:t>unchanged.</w:t>
      </w:r>
    </w:p>
    <w:p>
      <w:pPr>
        <w:pStyle w:val="BodyText"/>
        <w:spacing w:line="216" w:lineRule="auto" w:before="13"/>
        <w:ind w:left="221" w:right="104" w:firstLine="319"/>
      </w:pPr>
      <w:r>
        <w:rPr/>
        <w:t>Just as the probability effect associated with vectors is not strictly a monad because of the </w:t>
      </w:r>
      <w:r>
        <w:rPr>
          <w:i/>
        </w:rPr>
        <w:t>Basis </w:t>
      </w:r>
      <w:r>
        <w:rPr/>
        <w:t>constraint, the type </w:t>
      </w:r>
      <w:r>
        <w:rPr>
          <w:i/>
        </w:rPr>
        <w:t>Super </w:t>
      </w:r>
      <w:r>
        <w:rPr/>
        <w:t>is not strictly an arrow as the following types include</w:t>
      </w:r>
      <w:r>
        <w:rPr>
          <w:spacing w:val="-3"/>
        </w:rPr>
        <w:t> </w:t>
      </w:r>
      <w:r>
        <w:rPr/>
        <w:t>the additional constraint requiring</w:t>
      </w:r>
      <w:r>
        <w:rPr>
          <w:spacing w:val="-1"/>
        </w:rPr>
        <w:t> </w:t>
      </w:r>
      <w:r>
        <w:rPr/>
        <w:t>the elements to be</w:t>
      </w:r>
      <w:r>
        <w:rPr>
          <w:spacing w:val="-3"/>
        </w:rPr>
        <w:t> </w:t>
      </w:r>
      <w:r>
        <w:rPr/>
        <w:t>com- parable.</w:t>
      </w:r>
      <w:r>
        <w:rPr>
          <w:spacing w:val="40"/>
        </w:rPr>
        <w:t> </w:t>
      </w:r>
      <w:r>
        <w:rPr/>
        <w:t>We have defined the concept of </w:t>
      </w:r>
      <w:r>
        <w:rPr>
          <w:i/>
        </w:rPr>
        <w:t>indexed arrows </w:t>
      </w:r>
      <w:r>
        <w:rPr/>
        <w:t>in [</w:t>
      </w:r>
      <w:hyperlink w:history="true" w:anchor="_bookmark15">
        <w:r>
          <w:rPr>
            <w:color w:val="152C83"/>
          </w:rPr>
          <w:t>12</w:t>
        </w:r>
      </w:hyperlink>
      <w:r>
        <w:rPr/>
        <w:t>], which allows the constraint. Bellow we show the instantiation of type </w:t>
      </w:r>
      <w:r>
        <w:rPr>
          <w:i/>
        </w:rPr>
        <w:t>Super </w:t>
      </w:r>
      <w:r>
        <w:rPr/>
        <w:t>as an arrow.</w:t>
      </w:r>
    </w:p>
    <w:p>
      <w:pPr>
        <w:spacing w:line="45" w:lineRule="auto" w:before="86"/>
        <w:ind w:left="645" w:right="2962" w:firstLine="0"/>
        <w:jc w:val="both"/>
        <w:rPr>
          <w:sz w:val="21"/>
        </w:rPr>
      </w:pPr>
      <w:r>
        <w:rPr>
          <w:i/>
          <w:sz w:val="21"/>
        </w:rPr>
        <w:t>arr</w:t>
      </w:r>
      <w:r>
        <w:rPr>
          <w:i/>
          <w:spacing w:val="-8"/>
          <w:sz w:val="21"/>
        </w:rPr>
        <w:t>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Basis 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Basis c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c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Super b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</w:t>
      </w:r>
      <w:r>
        <w:rPr>
          <w:i/>
          <w:sz w:val="21"/>
        </w:rPr>
        <w:t> arr f</w:t>
      </w:r>
      <w:r>
        <w:rPr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i/>
          <w:sz w:val="21"/>
        </w:rPr>
        <w:t>fun2lin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</w:p>
    <w:p>
      <w:pPr>
        <w:spacing w:after="0" w:line="45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72" w:lineRule="auto" w:before="124"/>
        <w:ind w:left="531" w:right="881" w:firstLine="58"/>
        <w:jc w:val="left"/>
        <w:rPr>
          <w:sz w:val="21"/>
        </w:rPr>
      </w:pPr>
      <w:r>
        <w:rPr>
          <w:rFonts w:ascii="Georgia" w:hAnsi="Georgia"/>
          <w:i/>
          <w:spacing w:val="-105"/>
          <w:sz w:val="21"/>
        </w:rPr>
        <w:t>&gt;&gt;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::(</w:t>
      </w:r>
      <w:r>
        <w:rPr>
          <w:i/>
          <w:sz w:val="21"/>
        </w:rPr>
        <w:t>Basis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Basis 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55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 c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 d</w:t>
      </w:r>
      <w:r>
        <w:rPr>
          <w:i/>
          <w:spacing w:val="1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 d</w:t>
      </w:r>
      <w:r>
        <w:rPr>
          <w:i/>
          <w:sz w:val="21"/>
        </w:rPr>
        <w:t> 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pacing w:val="-105"/>
          <w:sz w:val="21"/>
        </w:rPr>
        <w:t>&gt;&gt;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g b </w:t>
      </w:r>
      <w:r>
        <w:rPr>
          <w:sz w:val="21"/>
        </w:rPr>
        <w:t>= (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48"/>
          <w:sz w:val="21"/>
        </w:rPr>
        <w:t> </w:t>
      </w:r>
      <w:r>
        <w:rPr>
          <w:sz w:val="21"/>
        </w:rPr>
        <w:t>)</w:t>
      </w:r>
    </w:p>
    <w:p>
      <w:pPr>
        <w:spacing w:line="240" w:lineRule="exact" w:before="0"/>
        <w:ind w:left="531" w:right="0" w:firstLine="0"/>
        <w:jc w:val="left"/>
        <w:rPr>
          <w:sz w:val="21"/>
        </w:rPr>
      </w:pPr>
      <w:r>
        <w:rPr>
          <w:i/>
          <w:sz w:val="21"/>
        </w:rPr>
        <w:t>ﬁrst</w:t>
      </w:r>
      <w:r>
        <w:rPr>
          <w:i/>
          <w:spacing w:val="-5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Basis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3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56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521" w:lineRule="exact" w:before="0"/>
        <w:ind w:left="531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ﬁrst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f</w:t>
      </w:r>
      <w:r>
        <w:rPr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))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permute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((</w:t>
      </w:r>
      <w:r>
        <w:rPr>
          <w:i/>
          <w:iCs/>
          <w:sz w:val="21"/>
          <w:szCs w:val="21"/>
          <w:vertAlign w:val="baseline"/>
        </w:rPr>
        <w:t>f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))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⟨∗⟩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return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)))</w:t>
      </w:r>
    </w:p>
    <w:p>
      <w:pPr>
        <w:spacing w:line="138" w:lineRule="exact" w:before="0"/>
        <w:ind w:left="743" w:right="0" w:firstLine="0"/>
        <w:jc w:val="both"/>
        <w:rPr>
          <w:sz w:val="21"/>
        </w:rPr>
      </w:pPr>
      <w:r>
        <w:rPr>
          <w:rFonts w:ascii="Georgia"/>
          <w:sz w:val="21"/>
        </w:rPr>
        <w:t>where</w:t>
      </w:r>
      <w:r>
        <w:rPr>
          <w:rFonts w:ascii="Georgia"/>
          <w:spacing w:val="17"/>
          <w:sz w:val="21"/>
        </w:rPr>
        <w:t> </w:t>
      </w:r>
      <w:r>
        <w:rPr>
          <w:i/>
          <w:sz w:val="21"/>
        </w:rPr>
        <w:t>permute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9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d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line="216" w:lineRule="auto" w:before="18"/>
        <w:ind w:left="107" w:right="216"/>
      </w:pPr>
      <w:bookmarkStart w:name="A Better Notation for Arrows" w:id="11"/>
      <w:bookmarkEnd w:id="11"/>
      <w:r>
        <w:rPr/>
      </w:r>
      <w:r>
        <w:rPr/>
        <w:t>The function </w:t>
      </w:r>
      <w:r>
        <w:rPr>
          <w:i/>
        </w:rPr>
        <w:t>arr </w:t>
      </w:r>
      <w:r>
        <w:rPr/>
        <w:t>constructs a superoperator from a pure function by applying the function to both the vector and its dual. The</w:t>
      </w:r>
      <w:r>
        <w:rPr>
          <w:spacing w:val="-2"/>
        </w:rPr>
        <w:t> </w:t>
      </w:r>
      <w:r>
        <w:rPr/>
        <w:t>composition of arrows just composes two</w:t>
      </w:r>
      <w:r>
        <w:rPr>
          <w:spacing w:val="35"/>
        </w:rPr>
        <w:t> </w:t>
      </w:r>
      <w:r>
        <w:rPr/>
        <w:t>superoperators</w:t>
      </w:r>
      <w:r>
        <w:rPr>
          <w:spacing w:val="30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>
          <w:i/>
        </w:rPr>
        <w:t>bind</w:t>
      </w:r>
      <w:r>
        <w:rPr>
          <w:i/>
          <w:spacing w:val="40"/>
        </w:rPr>
        <w:t> </w:t>
      </w:r>
      <w:r>
        <w:rPr/>
        <w:t>from</w:t>
      </w:r>
      <w:r>
        <w:rPr>
          <w:spacing w:val="32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3">
        <w:r>
          <w:rPr>
            <w:color w:val="152C83"/>
          </w:rPr>
          <w:t>4.1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function</w:t>
      </w:r>
      <w:r>
        <w:rPr>
          <w:spacing w:val="34"/>
        </w:rPr>
        <w:t> </w:t>
      </w:r>
      <w:r>
        <w:rPr>
          <w:i/>
        </w:rPr>
        <w:t>ﬁrst</w:t>
      </w:r>
      <w:r>
        <w:rPr>
          <w:i/>
          <w:spacing w:val="40"/>
        </w:rPr>
        <w:t> </w:t>
      </w:r>
      <w:r>
        <w:rPr/>
        <w:t>applies the superoperator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to the first component (and its dual) and leaves the second component unchanged.</w:t>
      </w:r>
      <w:r>
        <w:rPr>
          <w:spacing w:val="40"/>
        </w:rPr>
        <w:t> </w:t>
      </w:r>
      <w:r>
        <w:rPr/>
        <w:t>The definition calculates each part separately and then permutes the results to match the required type.</w:t>
      </w:r>
    </w:p>
    <w:p>
      <w:pPr>
        <w:pStyle w:val="BodyText"/>
        <w:jc w:val="left"/>
      </w:pPr>
    </w:p>
    <w:p>
      <w:pPr>
        <w:pStyle w:val="BodyText"/>
        <w:spacing w:before="29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Better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Notation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for </w:t>
      </w:r>
      <w:r>
        <w:rPr>
          <w:rFonts w:ascii="LM Roman 10"/>
          <w:i/>
          <w:spacing w:val="-2"/>
          <w:sz w:val="21"/>
        </w:rPr>
        <w:t>Arrows</w:t>
      </w:r>
    </w:p>
    <w:p>
      <w:pPr>
        <w:pStyle w:val="BodyText"/>
        <w:spacing w:line="216" w:lineRule="auto" w:before="202"/>
        <w:ind w:left="107" w:right="218"/>
      </w:pPr>
      <w:r>
        <w:rPr/>
        <w:t>Following the Haskell’s monadic </w:t>
      </w:r>
      <w:r>
        <w:rPr>
          <w:rFonts w:ascii="Georgia" w:hAnsi="Georgia"/>
        </w:rPr>
        <w:t>do</w:t>
      </w:r>
      <w:r>
        <w:rPr/>
        <w:t>-notation, Paterson (2001) presented an exten- sion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Haskell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improved</w:t>
      </w:r>
      <w:r>
        <w:rPr>
          <w:spacing w:val="-13"/>
        </w:rPr>
        <w:t> </w:t>
      </w:r>
      <w:r>
        <w:rPr/>
        <w:t>syntax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computations</w:t>
      </w:r>
      <w:r>
        <w:rPr>
          <w:spacing w:val="-11"/>
        </w:rPr>
        <w:t> </w:t>
      </w:r>
      <w:r>
        <w:rPr/>
        <w:t>using</w:t>
      </w:r>
      <w:r>
        <w:rPr>
          <w:spacing w:val="-15"/>
        </w:rPr>
        <w:t> </w:t>
      </w:r>
      <w:r>
        <w:rPr/>
        <w:t>arrows.</w:t>
      </w:r>
      <w:r>
        <w:rPr>
          <w:spacing w:val="17"/>
        </w:rPr>
        <w:t> </w:t>
      </w:r>
      <w:r>
        <w:rPr/>
        <w:t>We concentrate only on the explanation of new forms which we use in our examples. Here is a simple example to illustrate the notation:</w:t>
      </w:r>
    </w:p>
    <w:p>
      <w:pPr>
        <w:spacing w:line="79" w:lineRule="auto" w:before="149"/>
        <w:ind w:left="531" w:right="4772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proc</w:t>
      </w:r>
      <w:r>
        <w:rPr>
          <w:i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7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6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do</w:t>
      </w:r>
      <w:r>
        <w:rPr>
          <w:rFonts w:ascii="Georgia" w:hAnsi="Georgia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Super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Bool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Bool</w:t>
      </w:r>
      <w:r>
        <w:rPr>
          <w:i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</w:p>
    <w:p>
      <w:pPr>
        <w:spacing w:line="27" w:lineRule="exact" w:before="0"/>
        <w:ind w:left="1457" w:right="0" w:firstLine="0"/>
        <w:jc w:val="left"/>
        <w:rPr>
          <w:i/>
          <w:sz w:val="21"/>
        </w:rPr>
      </w:pPr>
      <w:r>
        <w:rPr>
          <w:i/>
          <w:sz w:val="21"/>
        </w:rPr>
        <w:t>r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lin2super hadamard</w:t>
      </w:r>
      <w:r>
        <w:rPr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≺</w:t>
      </w:r>
      <w:r>
        <w:rPr>
          <w:rFonts w:ascii="Latin Modern Math" w:hAnsi="Latin Modern Math"/>
          <w:spacing w:val="-16"/>
          <w:sz w:val="21"/>
        </w:rPr>
        <w:t> </w:t>
      </w:r>
      <w:r>
        <w:rPr>
          <w:i/>
          <w:spacing w:val="-12"/>
          <w:sz w:val="21"/>
        </w:rPr>
        <w:t>a</w:t>
      </w:r>
    </w:p>
    <w:p>
      <w:pPr>
        <w:spacing w:line="515" w:lineRule="exact" w:before="0"/>
        <w:ind w:left="1457" w:right="0" w:firstLine="0"/>
        <w:jc w:val="left"/>
        <w:rPr>
          <w:sz w:val="21"/>
        </w:rPr>
      </w:pPr>
      <w:r>
        <w:rPr>
          <w:i/>
          <w:sz w:val="21"/>
        </w:rPr>
        <w:t>returnA</w:t>
      </w:r>
      <w:r>
        <w:rPr>
          <w:i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≺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line="137" w:lineRule="exact"/>
        <w:ind w:left="107"/>
        <w:jc w:val="left"/>
        <w:rPr>
          <w:i/>
        </w:rPr>
      </w:pPr>
      <w:r>
        <w:rPr/>
        <w:t>The</w:t>
      </w:r>
      <w:r>
        <w:rPr>
          <w:spacing w:val="14"/>
        </w:rPr>
        <w:t> </w:t>
      </w:r>
      <w:r>
        <w:rPr>
          <w:rFonts w:ascii="Georgia"/>
        </w:rPr>
        <w:t>do</w:t>
      </w:r>
      <w:r>
        <w:rPr/>
        <w:t>-notation</w:t>
      </w:r>
      <w:r>
        <w:rPr>
          <w:spacing w:val="19"/>
        </w:rPr>
        <w:t> </w:t>
      </w:r>
      <w:r>
        <w:rPr/>
        <w:t>simply</w:t>
      </w:r>
      <w:r>
        <w:rPr>
          <w:spacing w:val="14"/>
        </w:rPr>
        <w:t> </w:t>
      </w:r>
      <w:r>
        <w:rPr/>
        <w:t>sequences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actions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its</w:t>
      </w:r>
      <w:r>
        <w:rPr>
          <w:spacing w:val="15"/>
        </w:rPr>
        <w:t> </w:t>
      </w:r>
      <w:r>
        <w:rPr/>
        <w:t>body.</w:t>
      </w:r>
      <w:r>
        <w:rPr>
          <w:spacing w:val="66"/>
        </w:rPr>
        <w:t> </w:t>
      </w:r>
      <w:r>
        <w:rPr/>
        <w:t>The</w:t>
      </w:r>
      <w:r>
        <w:rPr>
          <w:spacing w:val="13"/>
        </w:rPr>
        <w:t> </w:t>
      </w:r>
      <w:r>
        <w:rPr/>
        <w:t>function</w:t>
      </w:r>
      <w:r>
        <w:rPr>
          <w:spacing w:val="15"/>
        </w:rPr>
        <w:t> </w:t>
      </w:r>
      <w:r>
        <w:rPr>
          <w:i/>
          <w:spacing w:val="-2"/>
        </w:rPr>
        <w:t>returnA</w:t>
      </w:r>
    </w:p>
    <w:p>
      <w:pPr>
        <w:pStyle w:val="BodyText"/>
        <w:spacing w:line="213" w:lineRule="auto"/>
        <w:ind w:left="107"/>
        <w:jc w:val="left"/>
      </w:pPr>
      <w:r>
        <w:rPr/>
        <w:t>is the equivalent for arrows of the monadic function </w:t>
      </w:r>
      <w:r>
        <w:rPr>
          <w:i/>
        </w:rPr>
        <w:t>return</w:t>
      </w:r>
      <w:r>
        <w:rPr>
          <w:i/>
          <w:spacing w:val="-57"/>
        </w:rPr>
        <w:t> </w:t>
      </w:r>
      <w:r>
        <w:rPr/>
        <w:t>.</w:t>
      </w:r>
      <w:r>
        <w:rPr>
          <w:spacing w:val="80"/>
        </w:rPr>
        <w:t> </w:t>
      </w:r>
      <w:r>
        <w:rPr/>
        <w:t>The two additional keywords are: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88" w:after="0"/>
        <w:ind w:left="319" w:right="22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i/>
          <w:sz w:val="21"/>
        </w:rPr>
        <w:t>arrow abstraction </w:t>
      </w:r>
      <w:r>
        <w:rPr>
          <w:rFonts w:ascii="Georgia" w:hAnsi="Georgia"/>
          <w:sz w:val="21"/>
        </w:rPr>
        <w:t>proc </w:t>
      </w:r>
      <w:r>
        <w:rPr>
          <w:rFonts w:ascii="LM Roman 10" w:hAnsi="LM Roman 10"/>
          <w:sz w:val="21"/>
        </w:rPr>
        <w:t>which constructs an arrow instead of a regular func- </w:t>
      </w:r>
      <w:r>
        <w:rPr>
          <w:rFonts w:ascii="LM Roman 10" w:hAnsi="LM Roman 10"/>
          <w:spacing w:val="-2"/>
          <w:sz w:val="21"/>
        </w:rPr>
        <w:t>tion.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559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arrow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application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atin Modern Math" w:hAnsi="Latin Modern Math"/>
          <w:sz w:val="21"/>
        </w:rPr>
        <w:t>≺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feeds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arrow.</w:t>
      </w:r>
    </w:p>
    <w:p>
      <w:pPr>
        <w:pStyle w:val="BodyText"/>
        <w:spacing w:line="137" w:lineRule="exact"/>
        <w:ind w:left="427"/>
      </w:pPr>
      <w:r>
        <w:rPr>
          <w:spacing w:val="-2"/>
        </w:rPr>
        <w:t>Paterson</w:t>
      </w:r>
      <w:r>
        <w:rPr>
          <w:spacing w:val="-16"/>
        </w:rPr>
        <w:t> </w:t>
      </w:r>
      <w:r>
        <w:rPr>
          <w:spacing w:val="-2"/>
        </w:rPr>
        <w:t>(2001)</w:t>
      </w:r>
      <w:r>
        <w:rPr>
          <w:spacing w:val="-11"/>
        </w:rPr>
        <w:t> </w:t>
      </w:r>
      <w:r>
        <w:rPr>
          <w:spacing w:val="-2"/>
        </w:rPr>
        <w:t>shows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above</w:t>
      </w:r>
      <w:r>
        <w:rPr>
          <w:spacing w:val="-13"/>
        </w:rPr>
        <w:t> </w:t>
      </w:r>
      <w:r>
        <w:rPr>
          <w:spacing w:val="-2"/>
        </w:rPr>
        <w:t>notation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general</w:t>
      </w:r>
      <w:r>
        <w:rPr>
          <w:spacing w:val="-13"/>
        </w:rPr>
        <w:t> </w:t>
      </w:r>
      <w:r>
        <w:rPr>
          <w:spacing w:val="-2"/>
        </w:rPr>
        <w:t>enough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express</w:t>
      </w:r>
      <w:r>
        <w:rPr>
          <w:spacing w:val="-14"/>
        </w:rPr>
        <w:t> </w:t>
      </w:r>
      <w:r>
        <w:rPr>
          <w:spacing w:val="-2"/>
        </w:rPr>
        <w:t>arrow</w:t>
      </w:r>
    </w:p>
    <w:p>
      <w:pPr>
        <w:pStyle w:val="BodyText"/>
        <w:spacing w:line="216" w:lineRule="auto" w:before="8"/>
        <w:ind w:left="107" w:right="220"/>
      </w:pPr>
      <w:r>
        <w:rPr/>
        <w:t>computations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Haskell’s</w:t>
      </w:r>
      <w:r>
        <w:rPr>
          <w:spacing w:val="-4"/>
        </w:rPr>
        <w:t> </w:t>
      </w:r>
      <w:r>
        <w:rPr/>
        <w:t>module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translates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syntax to</w:t>
      </w:r>
      <w:r>
        <w:rPr>
          <w:spacing w:val="-1"/>
        </w:rPr>
        <w:t> </w:t>
      </w:r>
      <w:r>
        <w:rPr/>
        <w:t>regular</w:t>
      </w:r>
      <w:r>
        <w:rPr>
          <w:spacing w:val="-2"/>
        </w:rPr>
        <w:t> </w:t>
      </w:r>
      <w:r>
        <w:rPr/>
        <w:t>Haskell.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of </w:t>
      </w:r>
      <w:r>
        <w:rPr>
          <w:rFonts w:ascii="Noto Sans Display" w:hAnsi="Noto Sans Display"/>
        </w:rPr>
        <w:t>e1 </w:t>
      </w:r>
      <w:r>
        <w:rPr/>
        <w:t>above, the</w:t>
      </w:r>
      <w:r>
        <w:rPr>
          <w:spacing w:val="-4"/>
        </w:rPr>
        <w:t> </w:t>
      </w:r>
      <w:r>
        <w:rPr/>
        <w:t>translation to</w:t>
      </w:r>
      <w:r>
        <w:rPr>
          <w:spacing w:val="-2"/>
        </w:rPr>
        <w:t> </w:t>
      </w:r>
      <w:r>
        <w:rPr/>
        <w:t>Haskell produces</w:t>
      </w:r>
      <w:r>
        <w:rPr>
          <w:spacing w:val="-5"/>
        </w:rPr>
        <w:t> </w:t>
      </w:r>
      <w:r>
        <w:rPr/>
        <w:t>the following code:</w:t>
      </w:r>
    </w:p>
    <w:p>
      <w:pPr>
        <w:spacing w:line="213" w:lineRule="auto" w:before="18"/>
        <w:ind w:left="531" w:right="4541" w:hanging="1"/>
        <w:jc w:val="both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:: </w:t>
      </w:r>
      <w:r>
        <w:rPr>
          <w:i/>
          <w:sz w:val="21"/>
          <w:vertAlign w:val="baseline"/>
        </w:rPr>
        <w:t>Super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Bool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 (</w:t>
      </w:r>
      <w:r>
        <w:rPr>
          <w:i/>
          <w:sz w:val="21"/>
          <w:vertAlign w:val="baseline"/>
        </w:rPr>
        <w:t>Bool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lin2super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hadamard</w:t>
      </w:r>
      <w:r>
        <w:rPr>
          <w:i/>
          <w:spacing w:val="-4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6" w:lineRule="auto" w:before="39"/>
        <w:ind w:left="107" w:right="221" w:firstLine="319"/>
      </w:pPr>
      <w:r>
        <w:rPr/>
        <w:t>Hence, using the arrows approach in Haskell one can manipulate the quantum state in a high level way.</w:t>
      </w:r>
      <w:r>
        <w:rPr>
          <w:spacing w:val="40"/>
        </w:rPr>
        <w:t> </w:t>
      </w:r>
      <w:r>
        <w:rPr/>
        <w:t>For instance, having defined the right operations, the teleportation algorithm [</w:t>
      </w:r>
      <w:hyperlink w:history="true" w:anchor="_bookmark6">
        <w:r>
          <w:rPr>
            <w:color w:val="152C83"/>
          </w:rPr>
          <w:t>2</w:t>
        </w:r>
      </w:hyperlink>
      <w:r>
        <w:rPr/>
        <w:t>] can be programmed as the following:</w:t>
      </w:r>
    </w:p>
    <w:p>
      <w:pPr>
        <w:spacing w:line="79" w:lineRule="auto" w:before="149"/>
        <w:ind w:left="531" w:right="3580" w:firstLine="0"/>
        <w:jc w:val="left"/>
        <w:rPr>
          <w:i/>
          <w:sz w:val="21"/>
        </w:rPr>
      </w:pPr>
      <w:r>
        <w:rPr>
          <w:i/>
          <w:sz w:val="21"/>
        </w:rPr>
        <w:t>teleport </w:t>
      </w:r>
      <w:r>
        <w:rPr>
          <w:sz w:val="21"/>
        </w:rPr>
        <w:t>= </w:t>
      </w:r>
      <w:r>
        <w:rPr>
          <w:i/>
          <w:sz w:val="21"/>
        </w:rPr>
        <w:t>proc </w:t>
      </w:r>
      <w:r>
        <w:rPr>
          <w:sz w:val="21"/>
        </w:rPr>
        <w:t>(</w:t>
      </w:r>
      <w:r>
        <w:rPr>
          <w:i/>
          <w:sz w:val="21"/>
        </w:rPr>
        <w:t>eprL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z w:val="21"/>
        </w:rPr>
        <w:t>eprR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0"/>
          <w:sz w:val="21"/>
        </w:rPr>
        <w:t> </w:t>
      </w:r>
      <w:r>
        <w:rPr>
          <w:sz w:val="21"/>
        </w:rPr>
        <w:t>)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sz w:val="21"/>
        </w:rPr>
        <w:t>do </w:t>
      </w:r>
      <w:r>
        <w:rPr>
          <w:i/>
          <w:sz w:val="21"/>
        </w:rPr>
        <w:t>teleport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4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Bool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Bool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Bool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i/>
          <w:sz w:val="21"/>
        </w:rPr>
        <w:t>Bool</w:t>
      </w:r>
    </w:p>
    <w:p>
      <w:pPr>
        <w:spacing w:line="15" w:lineRule="exact" w:before="0"/>
        <w:ind w:left="197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alice</w:t>
      </w:r>
      <w:r>
        <w:rPr>
          <w:i/>
          <w:spacing w:val="1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≺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eprL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pacing w:val="-5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41" w:lineRule="exact" w:before="0"/>
        <w:ind w:left="1972" w:right="0" w:firstLine="0"/>
        <w:jc w:val="left"/>
        <w:rPr>
          <w:sz w:val="21"/>
        </w:rPr>
      </w:pPr>
      <w:r>
        <w:rPr>
          <w:i/>
          <w:sz w:val="21"/>
        </w:rPr>
        <w:t>q</w:t>
      </w:r>
      <w:r>
        <w:rPr>
          <w:i/>
          <w:spacing w:val="-57"/>
          <w:sz w:val="21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smallCaps w:val="0"/>
          <w:spacing w:val="17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→</w:t>
      </w:r>
      <w:r>
        <w:rPr>
          <w:rFonts w:ascii="Latin Modern Math" w:hAnsi="Latin Modern Math"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bob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≺</w:t>
      </w:r>
      <w:r>
        <w:rPr>
          <w:rFonts w:ascii="Latin Modern Math" w:hAnsi="Latin Modern Math"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eprR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m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542" w:lineRule="exact" w:before="0"/>
        <w:ind w:left="1972" w:right="0" w:firstLine="0"/>
        <w:jc w:val="left"/>
        <w:rPr>
          <w:rFonts w:ascii="Georgia" w:hAnsi="Georgia"/>
          <w:sz w:val="21"/>
        </w:rPr>
      </w:pPr>
      <w:r>
        <w:rPr>
          <w:i/>
          <w:sz w:val="21"/>
        </w:rPr>
        <w:t>returnA</w:t>
      </w:r>
      <w:r>
        <w:rPr>
          <w:i/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7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7"/>
          <w:sz w:val="21"/>
        </w:rPr>
        <w:t> </w:t>
      </w:r>
      <w:r>
        <w:rPr>
          <w:rFonts w:ascii="Georgia" w:hAnsi="Georgia"/>
          <w:smallCaps/>
          <w:spacing w:val="-10"/>
          <w:sz w:val="21"/>
          <w:vertAlign w:val="superscript"/>
        </w:rPr>
        <w:t>j</w:t>
      </w:r>
    </w:p>
    <w:p>
      <w:pPr>
        <w:spacing w:after="0" w:line="542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6"/>
      </w:pPr>
      <w:bookmarkStart w:name="Modelling Parallel Quantum Computing usi" w:id="12"/>
      <w:bookmarkEnd w:id="12"/>
      <w:r>
        <w:rPr/>
      </w:r>
      <w:r>
        <w:rPr/>
        <w:t>The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superoperator</w:t>
      </w:r>
      <w:r>
        <w:rPr>
          <w:spacing w:val="-12"/>
        </w:rPr>
        <w:t> </w:t>
      </w:r>
      <w:r>
        <w:rPr/>
        <w:t>which</w:t>
      </w:r>
      <w:r>
        <w:rPr>
          <w:spacing w:val="-6"/>
        </w:rPr>
        <w:t> </w:t>
      </w:r>
      <w:r>
        <w:rPr/>
        <w:t>acts</w:t>
      </w:r>
      <w:r>
        <w:rPr>
          <w:spacing w:val="-7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qubit</w:t>
      </w:r>
      <w:r>
        <w:rPr>
          <w:spacing w:val="-12"/>
        </w:rPr>
        <w:t> </w:t>
      </w:r>
      <w:r>
        <w:rPr/>
        <w:t>density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(of type</w:t>
      </w:r>
      <w:r>
        <w:rPr>
          <w:spacing w:val="-18"/>
        </w:rPr>
        <w:t> </w:t>
      </w:r>
      <w:r>
        <w:rPr>
          <w:i/>
        </w:rPr>
        <w:t>Dens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Bool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i/>
        </w:rPr>
        <w:t>Bool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i/>
        </w:rPr>
        <w:t>Bool</w:t>
      </w:r>
      <w:r>
        <w:rPr>
          <w:i/>
          <w:spacing w:val="-19"/>
        </w:rPr>
        <w:t> </w:t>
      </w:r>
      <w:r>
        <w:rPr/>
        <w:t>))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a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qubit</w:t>
      </w:r>
      <w:r>
        <w:rPr>
          <w:spacing w:val="-8"/>
        </w:rPr>
        <w:t> </w:t>
      </w:r>
      <w:r>
        <w:rPr/>
        <w:t>matrix</w:t>
      </w:r>
      <w:r>
        <w:rPr>
          <w:spacing w:val="-5"/>
        </w:rPr>
        <w:t> </w:t>
      </w:r>
      <w:r>
        <w:rPr/>
        <w:t>(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type</w:t>
      </w:r>
      <w:r>
        <w:rPr>
          <w:spacing w:val="-8"/>
        </w:rPr>
        <w:t> </w:t>
      </w:r>
      <w:r>
        <w:rPr>
          <w:i/>
        </w:rPr>
        <w:t>Dens Bool</w:t>
      </w:r>
      <w:r>
        <w:rPr>
          <w:i/>
          <w:spacing w:val="-19"/>
        </w:rPr>
        <w:t> </w:t>
      </w:r>
      <w:r>
        <w:rPr/>
        <w:t>). Using superoperators as arrows, the quantum state can be easily manipulated as </w:t>
      </w:r>
      <w:r>
        <w:rPr>
          <w:spacing w:val="-2"/>
        </w:rPr>
        <w:t>above.</w:t>
      </w:r>
    </w:p>
    <w:p>
      <w:pPr>
        <w:pStyle w:val="BodyText"/>
        <w:spacing w:before="20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Modelling</w:t>
      </w:r>
      <w:r>
        <w:rPr>
          <w:spacing w:val="13"/>
          <w:w w:val="110"/>
        </w:rPr>
        <w:t> </w:t>
      </w:r>
      <w:r>
        <w:rPr>
          <w:w w:val="110"/>
        </w:rPr>
        <w:t>Parallel</w:t>
      </w:r>
      <w:r>
        <w:rPr>
          <w:spacing w:val="15"/>
          <w:w w:val="110"/>
        </w:rPr>
        <w:t> </w:t>
      </w:r>
      <w:r>
        <w:rPr>
          <w:w w:val="110"/>
        </w:rPr>
        <w:t>Quantum</w:t>
      </w:r>
      <w:r>
        <w:rPr>
          <w:spacing w:val="11"/>
          <w:w w:val="110"/>
        </w:rPr>
        <w:t> </w:t>
      </w:r>
      <w:r>
        <w:rPr>
          <w:w w:val="110"/>
        </w:rPr>
        <w:t>Computing</w:t>
      </w:r>
      <w:r>
        <w:rPr>
          <w:spacing w:val="12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STM</w:t>
      </w:r>
    </w:p>
    <w:p>
      <w:pPr>
        <w:pStyle w:val="BodyText"/>
        <w:spacing w:line="292" w:lineRule="exact" w:before="207"/>
        <w:ind w:left="221"/>
      </w:pP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density</w:t>
      </w:r>
      <w:r>
        <w:rPr>
          <w:spacing w:val="-4"/>
        </w:rPr>
        <w:t> </w:t>
      </w:r>
      <w:r>
        <w:rPr/>
        <w:t>matrices</w:t>
      </w:r>
      <w:r>
        <w:rPr>
          <w:spacing w:val="1"/>
        </w:rPr>
        <w:t> </w:t>
      </w:r>
      <w:r>
        <w:rPr/>
        <w:t>inside</w:t>
      </w:r>
      <w:r>
        <w:rPr>
          <w:spacing w:val="-7"/>
        </w:rPr>
        <w:t> </w:t>
      </w:r>
      <w:r>
        <w:rPr>
          <w:i/>
          <w:spacing w:val="-2"/>
        </w:rPr>
        <w:t>TVars</w:t>
      </w:r>
      <w:r>
        <w:rPr>
          <w:spacing w:val="-2"/>
        </w:rPr>
        <w:t>:</w:t>
      </w:r>
    </w:p>
    <w:p>
      <w:pPr>
        <w:spacing w:line="292" w:lineRule="exact" w:before="0"/>
        <w:ind w:left="645" w:right="0" w:firstLine="0"/>
        <w:jc w:val="left"/>
        <w:rPr>
          <w:sz w:val="21"/>
        </w:rPr>
      </w:pPr>
      <w:r>
        <w:rPr>
          <w:rFonts w:ascii="Georgia"/>
          <w:sz w:val="21"/>
        </w:rPr>
        <w:t>type</w:t>
      </w:r>
      <w:r>
        <w:rPr>
          <w:rFonts w:ascii="Georgia"/>
          <w:spacing w:val="13"/>
          <w:sz w:val="21"/>
        </w:rPr>
        <w:t> </w:t>
      </w:r>
      <w:r>
        <w:rPr>
          <w:i/>
          <w:sz w:val="21"/>
        </w:rPr>
        <w:t>QSt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i/>
          <w:sz w:val="21"/>
        </w:rPr>
        <w:t>TVar</w:t>
      </w:r>
      <w:r>
        <w:rPr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Dens</w:t>
      </w:r>
      <w:r>
        <w:rPr>
          <w:i/>
          <w:spacing w:val="10"/>
          <w:sz w:val="21"/>
        </w:rPr>
        <w:t> </w:t>
      </w:r>
      <w:r>
        <w:rPr>
          <w:i/>
          <w:spacing w:val="-7"/>
          <w:sz w:val="21"/>
        </w:rPr>
        <w:t>a</w:t>
      </w:r>
      <w:r>
        <w:rPr>
          <w:spacing w:val="-7"/>
          <w:sz w:val="21"/>
        </w:rPr>
        <w:t>)</w:t>
      </w:r>
    </w:p>
    <w:p>
      <w:pPr>
        <w:pStyle w:val="BodyText"/>
        <w:spacing w:line="216" w:lineRule="auto" w:before="32"/>
        <w:ind w:left="221" w:right="106" w:firstLine="319"/>
        <w:jc w:val="right"/>
      </w:pPr>
      <w:r>
        <w:rPr/>
        <w:t>In</w:t>
      </w:r>
      <w:r>
        <w:rPr>
          <w:spacing w:val="27"/>
        </w:rPr>
        <w:t> </w:t>
      </w:r>
      <w:r>
        <w:rPr/>
        <w:t>such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way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31"/>
        </w:rPr>
        <w:t> </w:t>
      </w:r>
      <w:r>
        <w:rPr/>
        <w:t>define</w:t>
      </w:r>
      <w:r>
        <w:rPr>
          <w:spacing w:val="25"/>
        </w:rPr>
        <w:t> </w:t>
      </w:r>
      <w:r>
        <w:rPr/>
        <w:t>a</w:t>
      </w:r>
      <w:r>
        <w:rPr>
          <w:spacing w:val="29"/>
        </w:rPr>
        <w:t> </w:t>
      </w:r>
      <w:r>
        <w:rPr/>
        <w:t>global</w:t>
      </w:r>
      <w:r>
        <w:rPr>
          <w:spacing w:val="30"/>
        </w:rPr>
        <w:t> </w:t>
      </w:r>
      <w:r>
        <w:rPr/>
        <w:t>quantum</w:t>
      </w:r>
      <w:r>
        <w:rPr>
          <w:spacing w:val="29"/>
        </w:rPr>
        <w:t> </w:t>
      </w:r>
      <w:r>
        <w:rPr/>
        <w:t>state</w:t>
      </w:r>
      <w:r>
        <w:rPr>
          <w:spacing w:val="32"/>
        </w:rPr>
        <w:t> </w:t>
      </w:r>
      <w:r>
        <w:rPr/>
        <w:t>which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7"/>
        </w:rPr>
        <w:t> </w:t>
      </w:r>
      <w:r>
        <w:rPr/>
        <w:t>accessed an</w:t>
      </w:r>
      <w:r>
        <w:rPr>
          <w:spacing w:val="36"/>
        </w:rPr>
        <w:t> </w:t>
      </w:r>
      <w:r>
        <w:rPr/>
        <w:t>manipulated</w:t>
      </w:r>
      <w:r>
        <w:rPr>
          <w:spacing w:val="38"/>
        </w:rPr>
        <w:t> </w:t>
      </w:r>
      <w:r>
        <w:rPr/>
        <w:t>by</w:t>
      </w:r>
      <w:r>
        <w:rPr>
          <w:spacing w:val="35"/>
        </w:rPr>
        <w:t> </w:t>
      </w:r>
      <w:r>
        <w:rPr/>
        <w:t>all</w:t>
      </w:r>
      <w:r>
        <w:rPr>
          <w:spacing w:val="37"/>
        </w:rPr>
        <w:t> </w:t>
      </w:r>
      <w:r>
        <w:rPr/>
        <w:t>parallel/distributed</w:t>
      </w:r>
      <w:r>
        <w:rPr>
          <w:spacing w:val="38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This</w:t>
      </w:r>
      <w:r>
        <w:rPr>
          <w:spacing w:val="36"/>
        </w:rPr>
        <w:t> </w:t>
      </w:r>
      <w:r>
        <w:rPr/>
        <w:t>seems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exactly what we need to code the multithreading PQC presented in Section </w:t>
      </w:r>
      <w:hyperlink w:history="true" w:anchor="_bookmark2">
        <w:r>
          <w:rPr>
            <w:color w:val="152C83"/>
          </w:rPr>
          <w:t>2</w:t>
        </w:r>
      </w:hyperlink>
      <w:r>
        <w:rPr/>
        <w:t>.</w:t>
      </w:r>
      <w:r>
        <w:rPr>
          <w:spacing w:val="37"/>
        </w:rPr>
        <w:t> </w:t>
      </w:r>
      <w:r>
        <w:rPr/>
        <w:t>The use of superoperators</w:t>
      </w:r>
      <w:r>
        <w:rPr>
          <w:spacing w:val="-19"/>
        </w:rPr>
        <w:t> </w:t>
      </w:r>
      <w:r>
        <w:rPr/>
        <w:t>can</w:t>
      </w:r>
      <w:r>
        <w:rPr>
          <w:spacing w:val="-12"/>
        </w:rPr>
        <w:t> </w:t>
      </w:r>
      <w:r>
        <w:rPr/>
        <w:t>greatly</w:t>
      </w:r>
      <w:r>
        <w:rPr>
          <w:spacing w:val="-11"/>
        </w:rPr>
        <w:t> </w:t>
      </w:r>
      <w:r>
        <w:rPr/>
        <w:t>help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access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small</w:t>
      </w:r>
      <w:r>
        <w:rPr>
          <w:spacing w:val="-14"/>
        </w:rPr>
        <w:t> </w:t>
      </w:r>
      <w:r>
        <w:rPr/>
        <w:t>parts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state.</w:t>
      </w:r>
    </w:p>
    <w:p>
      <w:pPr>
        <w:pStyle w:val="BodyText"/>
        <w:spacing w:line="216" w:lineRule="auto" w:before="13"/>
        <w:ind w:left="221" w:firstLine="319"/>
        <w:jc w:val="left"/>
      </w:pP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>
          <w:i/>
        </w:rPr>
        <w:t>STM</w:t>
      </w:r>
      <w:r>
        <w:rPr>
          <w:i/>
          <w:spacing w:val="27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synchronize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access of</w:t>
      </w:r>
      <w:r>
        <w:rPr>
          <w:spacing w:val="-2"/>
        </w:rPr>
        <w:t> </w:t>
      </w:r>
      <w:r>
        <w:rPr/>
        <w:t>critical parts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 when doing critical operations like measurements.</w:t>
      </w:r>
    </w:p>
    <w:p>
      <w:pPr>
        <w:pStyle w:val="BodyText"/>
        <w:spacing w:line="216" w:lineRule="auto" w:before="16"/>
        <w:ind w:left="221" w:firstLine="319"/>
        <w:jc w:val="left"/>
      </w:pPr>
      <w:r>
        <w:rPr/>
        <w:t>A very simple example of an operation on the </w:t>
      </w:r>
      <w:r>
        <w:rPr>
          <w:i/>
        </w:rPr>
        <w:t>QSt a </w:t>
      </w:r>
      <w:r>
        <w:rPr/>
        <w:t>is the identity operation codded below:</w:t>
      </w:r>
    </w:p>
    <w:p>
      <w:pPr>
        <w:spacing w:line="151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qid</w:t>
      </w:r>
      <w:r>
        <w:rPr>
          <w:i/>
          <w:spacing w:val="-10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Basis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QSt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Super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 a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STM</w:t>
      </w:r>
      <w:r>
        <w:rPr>
          <w:i/>
          <w:spacing w:val="17"/>
          <w:sz w:val="21"/>
        </w:rPr>
        <w:t> </w:t>
      </w:r>
      <w:r>
        <w:rPr>
          <w:spacing w:val="-7"/>
          <w:sz w:val="21"/>
        </w:rPr>
        <w:t>()</w:t>
      </w:r>
    </w:p>
    <w:p>
      <w:pPr>
        <w:spacing w:line="266" w:lineRule="exact" w:before="0"/>
        <w:ind w:left="645" w:right="0" w:firstLine="0"/>
        <w:jc w:val="left"/>
        <w:rPr>
          <w:i/>
          <w:sz w:val="21"/>
        </w:rPr>
      </w:pPr>
      <w:r>
        <w:rPr>
          <w:i/>
          <w:sz w:val="21"/>
        </w:rPr>
        <w:t>qid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qtvar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d</w:t>
      </w:r>
      <w:r>
        <w:rPr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i/>
          <w:sz w:val="21"/>
        </w:rPr>
        <w:t>readTVar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qtvar</w:t>
      </w:r>
    </w:p>
    <w:p>
      <w:pPr>
        <w:spacing w:line="561" w:lineRule="exact" w:before="0"/>
        <w:ind w:left="2244" w:right="0" w:firstLine="0"/>
        <w:jc w:val="left"/>
        <w:rPr>
          <w:rFonts w:ascii="Latin Modern Math"/>
          <w:sz w:val="21"/>
        </w:rPr>
      </w:pP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i/>
          <w:sz w:val="21"/>
        </w:rPr>
        <w:t>writeTVar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qtvar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</w:t>
      </w:r>
      <w:r>
        <w:rPr>
          <w:i/>
          <w:spacing w:val="5"/>
          <w:sz w:val="21"/>
        </w:rPr>
        <w:t> </w:t>
      </w:r>
      <w:r>
        <w:rPr>
          <w:rFonts w:ascii="Georgia"/>
          <w:i/>
          <w:spacing w:val="-105"/>
          <w:w w:val="107"/>
          <w:sz w:val="21"/>
        </w:rPr>
        <w:t>&gt;</w:t>
      </w:r>
      <w:r>
        <w:rPr>
          <w:rFonts w:asci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-20"/>
          <w:sz w:val="21"/>
        </w:rPr>
        <w:t> </w:t>
      </w:r>
      <w:r>
        <w:rPr>
          <w:i/>
          <w:spacing w:val="6"/>
          <w:sz w:val="21"/>
        </w:rPr>
        <w:t>s</w:t>
      </w:r>
      <w:r>
        <w:rPr>
          <w:spacing w:val="6"/>
          <w:sz w:val="21"/>
        </w:rPr>
        <w:t>)</w:t>
      </w:r>
      <w:r>
        <w:rPr>
          <w:rFonts w:ascii="Latin Modern Math"/>
          <w:spacing w:val="6"/>
          <w:sz w:val="21"/>
        </w:rPr>
        <w:t>}</w:t>
      </w:r>
    </w:p>
    <w:p>
      <w:pPr>
        <w:pStyle w:val="BodyText"/>
        <w:spacing w:line="137" w:lineRule="exact"/>
        <w:ind w:left="540"/>
      </w:pPr>
      <w:r>
        <w:rPr/>
        <w:t>Teleportation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typical</w:t>
      </w:r>
      <w:r>
        <w:rPr>
          <w:spacing w:val="-12"/>
        </w:rPr>
        <w:t> </w:t>
      </w:r>
      <w:r>
        <w:rPr/>
        <w:t>distributed</w:t>
      </w:r>
      <w:r>
        <w:rPr>
          <w:spacing w:val="-16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algorithm.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teleporta-</w:t>
      </w:r>
    </w:p>
    <w:p>
      <w:pPr>
        <w:pStyle w:val="BodyText"/>
        <w:spacing w:line="216" w:lineRule="auto" w:before="8"/>
        <w:ind w:left="221" w:right="103"/>
      </w:pPr>
      <w:r>
        <w:rPr/>
        <w:t>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disintegrate</w:t>
      </w:r>
      <w:r>
        <w:rPr>
          <w:spacing w:val="-13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place</w:t>
      </w:r>
      <w:r>
        <w:rPr>
          <w:spacing w:val="-16"/>
        </w:rPr>
        <w:t> </w:t>
      </w:r>
      <w:r>
        <w:rPr/>
        <w:t>making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perfect</w:t>
      </w:r>
      <w:r>
        <w:rPr>
          <w:spacing w:val="-18"/>
        </w:rPr>
        <w:t> </w:t>
      </w:r>
      <w:r>
        <w:rPr/>
        <w:t>replica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somewhere else.</w:t>
      </w:r>
      <w:r>
        <w:rPr>
          <w:spacing w:val="40"/>
        </w:rPr>
        <w:t> </w:t>
      </w:r>
      <w:r>
        <w:rPr/>
        <w:t>Indeed quantum teleportation [</w:t>
      </w:r>
      <w:hyperlink w:history="true" w:anchor="_bookmark6">
        <w:r>
          <w:rPr>
            <w:color w:val="152C83"/>
          </w:rPr>
          <w:t>2</w:t>
        </w:r>
      </w:hyperlink>
      <w:r>
        <w:rPr/>
        <w:t>] enables the transmission, </w:t>
      </w:r>
      <w:r>
        <w:rPr>
          <w:i/>
        </w:rPr>
        <w:t>using a classical</w:t>
      </w:r>
      <w:r>
        <w:rPr>
          <w:i/>
        </w:rPr>
        <w:t> communication channel</w:t>
      </w:r>
      <w:r>
        <w:rPr/>
        <w:t>, 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unknown</w:t>
      </w:r>
      <w:r>
        <w:rPr>
          <w:spacing w:val="-3"/>
        </w:rPr>
        <w:t> </w:t>
      </w:r>
      <w:r>
        <w:rPr/>
        <w:t>quantum</w:t>
      </w:r>
      <w:r>
        <w:rPr>
          <w:spacing w:val="-1"/>
        </w:rPr>
        <w:t> </w:t>
      </w:r>
      <w:r>
        <w:rPr/>
        <w:t>state via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>
          <w:i/>
        </w:rPr>
        <w:t>epr</w:t>
      </w:r>
      <w:r>
        <w:rPr>
          <w:i/>
        </w:rPr>
        <w:t> </w:t>
      </w:r>
      <w:r>
        <w:rPr>
          <w:spacing w:val="-2"/>
        </w:rPr>
        <w:t>pair.</w:t>
      </w:r>
    </w:p>
    <w:p>
      <w:pPr>
        <w:pStyle w:val="BodyText"/>
        <w:spacing w:line="216" w:lineRule="auto" w:before="15"/>
        <w:ind w:left="221" w:right="108" w:firstLine="319"/>
      </w:pPr>
      <w:r>
        <w:rPr/>
        <w:t>Using</w:t>
      </w:r>
      <w:r>
        <w:rPr>
          <w:spacing w:val="-18"/>
        </w:rPr>
        <w:t> </w:t>
      </w:r>
      <w:r>
        <w:rPr/>
        <w:t>arrows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notation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Patterson,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quan- tum teleportation in [</w:t>
      </w:r>
      <w:hyperlink w:history="true" w:anchor="_bookmark15">
        <w:r>
          <w:rPr>
            <w:color w:val="152C83"/>
          </w:rPr>
          <w:t>12</w:t>
        </w:r>
      </w:hyperlink>
      <w:r>
        <w:rPr/>
        <w:t>].</w:t>
      </w:r>
    </w:p>
    <w:p>
      <w:pPr>
        <w:pStyle w:val="BodyText"/>
        <w:spacing w:line="216" w:lineRule="auto" w:before="17"/>
        <w:ind w:left="221" w:right="106" w:firstLine="319"/>
      </w:pPr>
      <w:r>
        <w:rPr/>
        <w:t>We</w:t>
      </w:r>
      <w:r>
        <w:rPr>
          <w:spacing w:val="-9"/>
        </w:rPr>
        <w:t> </w:t>
      </w:r>
      <w:r>
        <w:rPr/>
        <w:t>break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procedures,</w:t>
      </w:r>
      <w:r>
        <w:rPr>
          <w:spacing w:val="-13"/>
        </w:rPr>
        <w:t> </w:t>
      </w:r>
      <w:r>
        <w:rPr>
          <w:i/>
        </w:rPr>
        <w:t>alice </w:t>
      </w:r>
      <w:r>
        <w:rPr/>
        <w:t>and</w:t>
      </w:r>
      <w:r>
        <w:rPr>
          <w:spacing w:val="-12"/>
        </w:rPr>
        <w:t> </w:t>
      </w:r>
      <w:r>
        <w:rPr>
          <w:i/>
        </w:rPr>
        <w:t>bob</w:t>
      </w:r>
      <w:r>
        <w:rPr/>
        <w:t>.</w:t>
      </w:r>
      <w:r>
        <w:rPr>
          <w:spacing w:val="19"/>
        </w:rPr>
        <w:t> </w:t>
      </w:r>
      <w:r>
        <w:rPr/>
        <w:t>Besides</w:t>
      </w:r>
      <w:r>
        <w:rPr>
          <w:spacing w:val="-8"/>
        </w:rPr>
        <w:t> </w:t>
      </w:r>
      <w:r>
        <w:rPr/>
        <w:t>the use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arrows</w:t>
      </w:r>
      <w:r>
        <w:rPr>
          <w:spacing w:val="-12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superoperators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qubits, we incorporate the measurement in Alice’s procedure, and trace out the irrelevant qubits from the answer returned by Bob.</w:t>
      </w:r>
    </w:p>
    <w:p>
      <w:pPr>
        <w:spacing w:line="17" w:lineRule="exact" w:before="0"/>
        <w:ind w:left="645" w:right="0" w:firstLine="0"/>
        <w:jc w:val="both"/>
        <w:rPr>
          <w:sz w:val="21"/>
        </w:rPr>
      </w:pPr>
      <w:r>
        <w:rPr>
          <w:i/>
          <w:spacing w:val="-2"/>
          <w:sz w:val="21"/>
        </w:rPr>
        <w:t>alice</w:t>
      </w:r>
      <w:r>
        <w:rPr>
          <w:i/>
          <w:spacing w:val="-9"/>
          <w:sz w:val="21"/>
        </w:rPr>
        <w:t> </w:t>
      </w:r>
      <w:r>
        <w:rPr>
          <w:spacing w:val="-2"/>
          <w:sz w:val="21"/>
        </w:rPr>
        <w:t>::</w:t>
      </w:r>
      <w:r>
        <w:rPr>
          <w:spacing w:val="-24"/>
          <w:sz w:val="21"/>
        </w:rPr>
        <w:t> </w:t>
      </w:r>
      <w:r>
        <w:rPr>
          <w:i/>
          <w:spacing w:val="-2"/>
          <w:sz w:val="21"/>
        </w:rPr>
        <w:t>Super</w:t>
      </w:r>
      <w:r>
        <w:rPr>
          <w:i/>
          <w:spacing w:val="10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Bool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pacing w:val="-2"/>
          <w:sz w:val="21"/>
        </w:rPr>
        <w:t>Bool</w:t>
      </w:r>
      <w:r>
        <w:rPr>
          <w:i/>
          <w:spacing w:val="-49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Bool</w:t>
      </w:r>
      <w:r>
        <w:rPr>
          <w:i/>
          <w:spacing w:val="-48"/>
          <w:sz w:val="21"/>
        </w:rPr>
        <w:t> 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pacing w:val="-2"/>
          <w:sz w:val="21"/>
        </w:rPr>
        <w:t>Bool</w:t>
      </w:r>
      <w:r>
        <w:rPr>
          <w:i/>
          <w:spacing w:val="-49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406" w:lineRule="exact" w:before="0"/>
        <w:ind w:left="645" w:right="0" w:firstLine="0"/>
        <w:jc w:val="left"/>
        <w:rPr>
          <w:rFonts w:ascii="Georgia" w:hAnsi="Georgia"/>
          <w:sz w:val="21"/>
        </w:rPr>
      </w:pPr>
      <w:r>
        <w:rPr>
          <w:i/>
          <w:sz w:val="21"/>
        </w:rPr>
        <w:t>alice</w:t>
      </w:r>
      <w:r>
        <w:rPr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proc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eprL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rFonts w:ascii="Georgia" w:hAnsi="Georgia"/>
          <w:spacing w:val="-5"/>
          <w:sz w:val="21"/>
        </w:rPr>
        <w:t>do</w:t>
      </w:r>
    </w:p>
    <w:p>
      <w:pPr>
        <w:spacing w:line="266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lin2super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controlled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qnot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≺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eprL</w:t>
      </w:r>
      <w:r>
        <w:rPr>
          <w:spacing w:val="-2"/>
          <w:sz w:val="21"/>
          <w:vertAlign w:val="baseline"/>
        </w:rPr>
        <w:t>)</w:t>
      </w:r>
    </w:p>
    <w:p>
      <w:pPr>
        <w:spacing w:line="266" w:lineRule="exact" w:before="0"/>
        <w:ind w:left="85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lin2super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hadamard</w:t>
      </w:r>
      <w:r>
        <w:rPr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≺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line="268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meas</w:t>
      </w:r>
      <w:r>
        <w:rPr>
          <w:i/>
          <w:spacing w:val="1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≺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line="257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m1</w:t>
      </w:r>
      <w:r>
        <w:rPr>
          <w:i/>
          <w:spacing w:val="-45"/>
          <w:sz w:val="21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m2</w:t>
      </w:r>
      <w:r>
        <w:rPr>
          <w:i/>
          <w:smallCaps w:val="0"/>
          <w:spacing w:val="-45"/>
          <w:sz w:val="21"/>
          <w:vertAlign w:val="baseline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→</w:t>
      </w:r>
      <w:r>
        <w:rPr>
          <w:rFonts w:ascii="Latin Modern Math" w:hAnsi="Latin Modern Math"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trL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m</w:t>
      </w:r>
      <w:r>
        <w:rPr>
          <w:rFonts w:ascii="LM Roman 8" w:hAnsi="LM Roman 8"/>
          <w:smallCaps w:val="0"/>
          <w:spacing w:val="-4"/>
          <w:sz w:val="21"/>
          <w:vertAlign w:val="subscript"/>
        </w:rPr>
        <w:t>2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line="582" w:lineRule="exact" w:before="0"/>
        <w:ind w:left="857" w:right="0" w:firstLine="0"/>
        <w:jc w:val="left"/>
        <w:rPr>
          <w:sz w:val="21"/>
        </w:rPr>
      </w:pPr>
      <w:r>
        <w:rPr>
          <w:i/>
          <w:spacing w:val="-2"/>
          <w:sz w:val="21"/>
        </w:rPr>
        <w:t>returnA</w:t>
      </w:r>
      <w:r>
        <w:rPr>
          <w:i/>
          <w:spacing w:val="-11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≺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m1</w:t>
      </w:r>
      <w:r>
        <w:rPr>
          <w:i/>
          <w:spacing w:val="-47"/>
          <w:sz w:val="21"/>
        </w:rPr>
        <w:t> </w:t>
      </w:r>
      <w:r>
        <w:rPr>
          <w:rFonts w:ascii="Georgia" w:hAnsi="Georgia"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m2</w:t>
      </w:r>
      <w:r>
        <w:rPr>
          <w:i/>
          <w:smallCaps w:val="0"/>
          <w:spacing w:val="-48"/>
          <w:sz w:val="21"/>
          <w:vertAlign w:val="baseline"/>
        </w:rPr>
        <w:t> </w:t>
      </w:r>
      <w:r>
        <w:rPr>
          <w:rFonts w:ascii="Georgia" w:hAnsi="Georgia"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79" w:lineRule="auto" w:before="14"/>
        <w:ind w:left="645" w:right="4076" w:firstLine="0"/>
        <w:jc w:val="left"/>
        <w:rPr>
          <w:i/>
          <w:sz w:val="21"/>
        </w:rPr>
      </w:pPr>
      <w:r>
        <w:rPr>
          <w:i/>
          <w:sz w:val="21"/>
        </w:rPr>
        <w:t>bob </w:t>
      </w:r>
      <w:r>
        <w:rPr>
          <w:sz w:val="21"/>
        </w:rPr>
        <w:t>= </w:t>
      </w:r>
      <w:r>
        <w:rPr>
          <w:i/>
          <w:sz w:val="21"/>
        </w:rPr>
        <w:t>proc </w:t>
      </w:r>
      <w:r>
        <w:rPr>
          <w:sz w:val="21"/>
        </w:rPr>
        <w:t>(</w:t>
      </w:r>
      <w:r>
        <w:rPr>
          <w:i/>
          <w:sz w:val="21"/>
        </w:rPr>
        <w:t>eprR</w:t>
      </w:r>
      <w:r>
        <w:rPr>
          <w:rFonts w:ascii="Georgia" w:hAnsi="Georgia"/>
          <w:i/>
          <w:sz w:val="21"/>
        </w:rPr>
        <w:t>, 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→ </w:t>
      </w:r>
      <w:r>
        <w:rPr>
          <w:rFonts w:ascii="Georgia" w:hAnsi="Georgia"/>
          <w:sz w:val="21"/>
          <w:vertAlign w:val="baseline"/>
        </w:rPr>
        <w:t>do </w:t>
      </w:r>
      <w:r>
        <w:rPr>
          <w:i/>
          <w:sz w:val="21"/>
          <w:vertAlign w:val="baseline"/>
        </w:rPr>
        <w:t>bob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Super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Bool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Bool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Bool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Bool</w:t>
      </w:r>
    </w:p>
    <w:p>
      <w:pPr>
        <w:spacing w:line="15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m2</w:t>
      </w:r>
      <w:r>
        <w:rPr>
          <w:i/>
          <w:spacing w:val="-49"/>
          <w:sz w:val="21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→</w:t>
      </w:r>
      <w:r>
        <w:rPr>
          <w:rFonts w:ascii="Latin Modern Math" w:hAnsi="Latin Modern Math"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lin2super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controlled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qnot</w:t>
      </w:r>
      <w:r>
        <w:rPr>
          <w:i/>
          <w:smallCaps w:val="0"/>
          <w:spacing w:val="-5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≺</w:t>
      </w:r>
      <w:r>
        <w:rPr>
          <w:rFonts w:ascii="Latin Modern Math" w:hAnsi="Latin Modern Math"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eprR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251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m1</w:t>
      </w:r>
      <w:r>
        <w:rPr>
          <w:i/>
          <w:spacing w:val="-49"/>
          <w:sz w:val="21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→</w:t>
      </w:r>
      <w:r>
        <w:rPr>
          <w:rFonts w:ascii="Latin Modern Math" w:hAnsi="Latin Modern Math"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lin2super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controlled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z</w:t>
      </w:r>
      <w:r>
        <w:rPr>
          <w:i/>
          <w:smallCaps w:val="0"/>
          <w:spacing w:val="-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≺</w:t>
      </w:r>
      <w:r>
        <w:rPr>
          <w:rFonts w:ascii="Latin Modern Math" w:hAnsi="Latin Modern Math"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1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533" w:lineRule="exact" w:before="0"/>
        <w:ind w:left="857" w:right="0" w:firstLine="0"/>
        <w:jc w:val="left"/>
        <w:rPr>
          <w:sz w:val="21"/>
        </w:rPr>
      </w:pPr>
      <w:r>
        <w:rPr>
          <w:i/>
          <w:sz w:val="21"/>
        </w:rPr>
        <w:t>q</w:t>
      </w:r>
      <w:r>
        <w:rPr>
          <w:i/>
          <w:spacing w:val="-57"/>
          <w:sz w:val="21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smallCaps w:val="0"/>
          <w:spacing w:val="8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→</w:t>
      </w:r>
      <w:r>
        <w:rPr>
          <w:rFonts w:ascii="Latin Modern Math" w:hAnsi="Latin Modern Math"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trL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≺</w:t>
      </w:r>
      <w:r>
        <w:rPr>
          <w:rFonts w:ascii="Latin Modern Math" w:hAnsi="Latin Modern Math"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i/>
          <w:smallCaps w:val="0"/>
          <w:sz w:val="21"/>
          <w:vertAlign w:val="baseline"/>
        </w:rPr>
        <w:t>m1</w:t>
      </w:r>
      <w:r>
        <w:rPr>
          <w:i/>
          <w:smallCaps w:val="0"/>
          <w:spacing w:val="-49"/>
          <w:sz w:val="21"/>
          <w:vertAlign w:val="baseline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m2</w:t>
      </w:r>
      <w:r>
        <w:rPr>
          <w:i/>
          <w:smallCaps w:val="0"/>
          <w:spacing w:val="-49"/>
          <w:sz w:val="21"/>
          <w:vertAlign w:val="baseline"/>
        </w:rPr>
        <w:t> </w:t>
      </w:r>
      <w:r>
        <w:rPr>
          <w:rFonts w:ascii="Georgia" w:hAnsi="Georgia"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533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562" w:lineRule="exact" w:before="0"/>
        <w:ind w:left="744" w:right="0" w:firstLine="0"/>
        <w:jc w:val="left"/>
        <w:rPr>
          <w:rFonts w:ascii="Georgia" w:hAnsi="Georgia"/>
          <w:sz w:val="21"/>
        </w:rPr>
      </w:pPr>
      <w:bookmarkStart w:name="Conclusion" w:id="13"/>
      <w:bookmarkEnd w:id="13"/>
      <w:r>
        <w:rPr/>
      </w:r>
      <w:r>
        <w:rPr>
          <w:i/>
          <w:spacing w:val="-2"/>
          <w:sz w:val="21"/>
        </w:rPr>
        <w:t>returnA</w:t>
      </w:r>
      <w:r>
        <w:rPr>
          <w:i/>
          <w:spacing w:val="-14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≺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i/>
          <w:spacing w:val="-2"/>
          <w:sz w:val="21"/>
        </w:rPr>
        <w:t>q</w:t>
      </w:r>
      <w:r>
        <w:rPr>
          <w:i/>
          <w:spacing w:val="-56"/>
          <w:sz w:val="21"/>
        </w:rPr>
        <w:t> </w:t>
      </w:r>
      <w:r>
        <w:rPr>
          <w:rFonts w:ascii="Georgia" w:hAnsi="Georgia"/>
          <w:smallCaps/>
          <w:spacing w:val="-10"/>
          <w:sz w:val="21"/>
          <w:vertAlign w:val="superscript"/>
        </w:rPr>
        <w:t>j</w:t>
      </w:r>
    </w:p>
    <w:p>
      <w:pPr>
        <w:pStyle w:val="BodyText"/>
        <w:spacing w:line="137" w:lineRule="exact"/>
        <w:ind w:left="427"/>
      </w:pPr>
      <w:r>
        <w:rPr/>
        <w:t>Having</w:t>
      </w:r>
      <w:r>
        <w:rPr>
          <w:spacing w:val="7"/>
        </w:rPr>
        <w:t> </w:t>
      </w:r>
      <w:r>
        <w:rPr/>
        <w:t>defined</w:t>
      </w:r>
      <w:r>
        <w:rPr>
          <w:spacing w:val="5"/>
        </w:rPr>
        <w:t> </w:t>
      </w:r>
      <w:r>
        <w:rPr/>
        <w:t>Alice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Bob</w:t>
      </w:r>
      <w:r>
        <w:rPr>
          <w:spacing w:val="9"/>
        </w:rPr>
        <w:t> </w:t>
      </w:r>
      <w:r>
        <w:rPr/>
        <w:t>procedures</w:t>
      </w:r>
      <w:r>
        <w:rPr>
          <w:spacing w:val="4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now</w:t>
      </w:r>
      <w:r>
        <w:rPr>
          <w:spacing w:val="9"/>
        </w:rPr>
        <w:t> </w:t>
      </w:r>
      <w:r>
        <w:rPr/>
        <w:t>codify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teleportation</w:t>
      </w:r>
    </w:p>
    <w:p>
      <w:pPr>
        <w:pStyle w:val="BodyText"/>
        <w:spacing w:line="216" w:lineRule="auto" w:before="7"/>
        <w:ind w:left="107" w:right="218"/>
      </w:pPr>
      <w:r>
        <w:rPr/>
        <w:t>procedure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QSt</w:t>
      </w:r>
      <w:r>
        <w:rPr>
          <w:i/>
          <w:spacing w:val="-19"/>
        </w:rPr>
        <w:t> </w:t>
      </w:r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arrange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inside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QSt </w:t>
      </w:r>
      <w:r>
        <w:rPr/>
        <w:t>as</w:t>
      </w:r>
      <w:r>
        <w:rPr>
          <w:spacing w:val="-16"/>
        </w:rPr>
        <w:t> </w:t>
      </w:r>
      <w:r>
        <w:rPr/>
        <w:t>proposed in Section </w:t>
      </w:r>
      <w:hyperlink w:history="true" w:anchor="_bookmark2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this way we will have a quantum state shared by Alice and Bob. The first qubit inside the </w:t>
      </w:r>
      <w:r>
        <w:rPr>
          <w:i/>
        </w:rPr>
        <w:t>QSt </w:t>
      </w:r>
      <w:r>
        <w:rPr/>
        <w:t>is the identifier, saying if the state is from Alice or </w:t>
      </w:r>
      <w:r>
        <w:rPr>
          <w:spacing w:val="-4"/>
        </w:rPr>
        <w:t>Bob.</w:t>
      </w:r>
    </w:p>
    <w:p>
      <w:pPr>
        <w:pStyle w:val="BodyText"/>
        <w:spacing w:before="12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107" w:right="224"/>
      </w:pPr>
      <w:r>
        <w:rPr/>
        <w:t>We have proposed a model for parallel quantum computing in a single ensemble quantum computer using Haskell’s software transaction memory.</w:t>
      </w:r>
      <w:r>
        <w:rPr>
          <w:spacing w:val="40"/>
        </w:rPr>
        <w:t> </w:t>
      </w:r>
      <w:r>
        <w:rPr/>
        <w:t>We hope this approach will give us a simple and high level way to write and develop parallel quantum algorithms.</w:t>
      </w:r>
    </w:p>
    <w:p>
      <w:pPr>
        <w:pStyle w:val="BodyText"/>
        <w:spacing w:before="12"/>
        <w:jc w:val="left"/>
      </w:pPr>
    </w:p>
    <w:p>
      <w:pPr>
        <w:pStyle w:val="Heading1"/>
        <w:ind w:left="107"/>
      </w:pPr>
      <w:bookmarkStart w:name="References" w:id="14"/>
      <w:bookmarkEnd w:id="14"/>
      <w:r>
        <w:rPr/>
      </w:r>
      <w:bookmarkStart w:name="_bookmark4" w:id="15"/>
      <w:bookmarkEnd w:id="15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196"/>
        <w:ind w:left="107" w:right="221"/>
      </w:pPr>
      <w:bookmarkStart w:name="_bookmark6" w:id="16"/>
      <w:bookmarkEnd w:id="16"/>
      <w:r>
        <w:rPr/>
      </w:r>
      <w:r>
        <w:rPr/>
        <w:t>We would like to thank our colleagues Amr Sabry and </w:t>
      </w:r>
      <w:r>
        <w:rPr>
          <w:spacing w:val="13"/>
        </w:rPr>
        <w:t>A</w:t>
      </w:r>
      <w:r>
        <w:rPr>
          <w:spacing w:val="8"/>
        </w:rPr>
        <w:t>n</w:t>
      </w:r>
      <w:r>
        <w:rPr>
          <w:spacing w:val="12"/>
        </w:rPr>
        <w:t>t</w:t>
      </w:r>
      <w:r>
        <w:rPr>
          <w:spacing w:val="-91"/>
        </w:rPr>
        <w:t>o</w:t>
      </w:r>
      <w:r>
        <w:rPr>
          <w:spacing w:val="12"/>
        </w:rPr>
        <w:t>ˆ</w:t>
      </w:r>
      <w:r>
        <w:rPr>
          <w:spacing w:val="15"/>
        </w:rPr>
        <w:t>n</w:t>
      </w:r>
      <w:r>
        <w:rPr>
          <w:spacing w:val="13"/>
        </w:rPr>
        <w:t>i</w:t>
      </w:r>
      <w:r>
        <w:rPr>
          <w:spacing w:val="14"/>
        </w:rPr>
        <w:t>o</w:t>
      </w:r>
      <w:r>
        <w:rPr>
          <w:spacing w:val="-1"/>
        </w:rPr>
        <w:t> </w:t>
      </w:r>
      <w:r>
        <w:rPr/>
        <w:t>Carlos da Rocha </w:t>
      </w:r>
      <w:bookmarkStart w:name="_bookmark5" w:id="17"/>
      <w:bookmarkEnd w:id="17"/>
      <w:r>
        <w:rPr/>
        <w:t>C</w:t>
      </w:r>
      <w:r>
        <w:rPr/>
        <w:t>osta for interesting discussions and feedback on our work.</w:t>
      </w:r>
    </w:p>
    <w:p>
      <w:pPr>
        <w:pStyle w:val="BodyText"/>
        <w:spacing w:before="129"/>
        <w:jc w:val="left"/>
      </w:pPr>
    </w:p>
    <w:p>
      <w:pPr>
        <w:pStyle w:val="Heading1"/>
        <w:ind w:left="107"/>
      </w:pPr>
      <w:bookmarkStart w:name="_bookmark7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3" w:hanging="231"/>
        <w:jc w:val="both"/>
        <w:rPr>
          <w:sz w:val="15"/>
        </w:rPr>
      </w:pPr>
      <w:bookmarkStart w:name="_bookmark8" w:id="19"/>
      <w:bookmarkEnd w:id="19"/>
      <w:r>
        <w:rPr/>
      </w:r>
      <w:r>
        <w:rPr>
          <w:w w:val="105"/>
          <w:sz w:val="15"/>
        </w:rPr>
        <w:t>Thorsten Altenkirch and Bernhard Reus.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presentations of lambda terms using generalized inductive types. In </w:t>
      </w:r>
      <w:r>
        <w:rPr>
          <w:i/>
          <w:w w:val="105"/>
          <w:sz w:val="15"/>
        </w:rPr>
        <w:t>Computer Science Logic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4" w:hanging="231"/>
        <w:jc w:val="both"/>
        <w:rPr>
          <w:sz w:val="15"/>
        </w:rPr>
      </w:pPr>
      <w:bookmarkStart w:name="_bookmark9" w:id="20"/>
      <w:bookmarkEnd w:id="20"/>
      <w:r>
        <w:rPr/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Bennett, G. Brassard,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Crepeau, R.</w:t>
      </w:r>
      <w:r>
        <w:rPr>
          <w:spacing w:val="-3"/>
          <w:sz w:val="15"/>
        </w:rPr>
        <w:t> </w:t>
      </w:r>
      <w:r>
        <w:rPr>
          <w:sz w:val="15"/>
        </w:rPr>
        <w:t>Jozsa, A.</w:t>
      </w:r>
      <w:r>
        <w:rPr>
          <w:spacing w:val="-3"/>
          <w:sz w:val="15"/>
        </w:rPr>
        <w:t> </w:t>
      </w:r>
      <w:r>
        <w:rPr>
          <w:sz w:val="15"/>
        </w:rPr>
        <w:t>Peres, and</w:t>
      </w:r>
      <w:r>
        <w:rPr>
          <w:spacing w:val="-2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Wootters.</w:t>
      </w:r>
      <w:r>
        <w:rPr>
          <w:spacing w:val="34"/>
          <w:sz w:val="15"/>
        </w:rPr>
        <w:t> </w:t>
      </w:r>
      <w:r>
        <w:rPr>
          <w:sz w:val="15"/>
        </w:rPr>
        <w:t>Teleporting an</w:t>
      </w:r>
      <w:r>
        <w:rPr>
          <w:spacing w:val="-2"/>
          <w:sz w:val="15"/>
        </w:rPr>
        <w:t> </w:t>
      </w:r>
      <w:r>
        <w:rPr>
          <w:sz w:val="15"/>
        </w:rPr>
        <w:t>unknown </w:t>
      </w:r>
      <w:r>
        <w:rPr>
          <w:w w:val="105"/>
          <w:sz w:val="15"/>
        </w:rPr>
        <w:t>quantum state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EPR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channels. </w:t>
      </w:r>
      <w:r>
        <w:rPr>
          <w:i/>
          <w:w w:val="105"/>
          <w:sz w:val="15"/>
        </w:rPr>
        <w:t>Phys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Rev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Lett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1895–1899, 1993.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16" w:hanging="231"/>
        <w:jc w:val="both"/>
        <w:rPr>
          <w:sz w:val="15"/>
        </w:rPr>
      </w:pPr>
      <w:bookmarkStart w:name="_bookmark10" w:id="21"/>
      <w:bookmarkEnd w:id="21"/>
      <w:r>
        <w:rPr/>
      </w:r>
      <w:r>
        <w:rPr>
          <w:w w:val="105"/>
          <w:sz w:val="15"/>
        </w:rPr>
        <w:t>David</w:t>
      </w:r>
      <w:r>
        <w:rPr>
          <w:w w:val="105"/>
          <w:sz w:val="15"/>
        </w:rPr>
        <w:t> G.</w:t>
      </w:r>
      <w:r>
        <w:rPr>
          <w:w w:val="105"/>
          <w:sz w:val="15"/>
        </w:rPr>
        <w:t> Cory,</w:t>
      </w:r>
      <w:r>
        <w:rPr>
          <w:w w:val="105"/>
          <w:sz w:val="15"/>
        </w:rPr>
        <w:t> Amr</w:t>
      </w:r>
      <w:r>
        <w:rPr>
          <w:w w:val="105"/>
          <w:sz w:val="15"/>
        </w:rPr>
        <w:t> F.</w:t>
      </w:r>
      <w:r>
        <w:rPr>
          <w:w w:val="105"/>
          <w:sz w:val="15"/>
        </w:rPr>
        <w:t> Fahmy,</w:t>
      </w:r>
      <w:r>
        <w:rPr>
          <w:w w:val="105"/>
          <w:sz w:val="15"/>
        </w:rPr>
        <w:t> and</w:t>
      </w:r>
      <w:r>
        <w:rPr>
          <w:w w:val="105"/>
          <w:sz w:val="15"/>
        </w:rPr>
        <w:t> Timothy</w:t>
      </w:r>
      <w:r>
        <w:rPr>
          <w:w w:val="105"/>
          <w:sz w:val="15"/>
        </w:rPr>
        <w:t> F.</w:t>
      </w:r>
      <w:r>
        <w:rPr>
          <w:w w:val="105"/>
          <w:sz w:val="15"/>
        </w:rPr>
        <w:t> Havel.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Ensemble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computing</w:t>
      </w:r>
      <w:r>
        <w:rPr>
          <w:w w:val="105"/>
          <w:sz w:val="15"/>
        </w:rPr>
        <w:t> by</w:t>
      </w:r>
      <w:r>
        <w:rPr>
          <w:w w:val="105"/>
          <w:sz w:val="15"/>
        </w:rPr>
        <w:t> NMR spectroscopy.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Natl. Acad. Sci. USA</w:t>
      </w:r>
      <w:r>
        <w:rPr>
          <w:w w:val="105"/>
          <w:sz w:val="15"/>
        </w:rPr>
        <w:t>, 94:1634–1639, 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18" w:hanging="231"/>
        <w:jc w:val="both"/>
        <w:rPr>
          <w:sz w:val="15"/>
        </w:rPr>
      </w:pPr>
      <w:bookmarkStart w:name="_bookmark12" w:id="22"/>
      <w:bookmarkEnd w:id="22"/>
      <w:r>
        <w:rPr/>
      </w:r>
      <w:r>
        <w:rPr>
          <w:w w:val="105"/>
          <w:sz w:val="15"/>
        </w:rPr>
        <w:t>Lov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Grover.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mechanics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helps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searching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needle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haystack.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Rev.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Lett.</w:t>
      </w:r>
      <w:r>
        <w:rPr>
          <w:w w:val="105"/>
          <w:sz w:val="15"/>
        </w:rPr>
        <w:t>, </w:t>
      </w:r>
      <w:bookmarkStart w:name="_bookmark11" w:id="23"/>
      <w:bookmarkEnd w:id="23"/>
      <w:r>
        <w:rPr>
          <w:w w:val="105"/>
          <w:sz w:val="15"/>
        </w:rPr>
        <w:t>79(2)</w:t>
      </w:r>
      <w:r>
        <w:rPr>
          <w:w w:val="105"/>
          <w:sz w:val="15"/>
        </w:rPr>
        <w:t>:325–328, Jul 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Tim</w:t>
      </w:r>
      <w:r>
        <w:rPr>
          <w:w w:val="105"/>
          <w:sz w:val="15"/>
        </w:rPr>
        <w:t> Harris,</w:t>
      </w:r>
      <w:r>
        <w:rPr>
          <w:w w:val="105"/>
          <w:sz w:val="15"/>
        </w:rPr>
        <w:t> Simon</w:t>
      </w:r>
      <w:r>
        <w:rPr>
          <w:w w:val="105"/>
          <w:sz w:val="15"/>
        </w:rPr>
        <w:t> Marlow,</w:t>
      </w:r>
      <w:r>
        <w:rPr>
          <w:w w:val="105"/>
          <w:sz w:val="15"/>
        </w:rPr>
        <w:t> Simon</w:t>
      </w:r>
      <w:r>
        <w:rPr>
          <w:w w:val="105"/>
          <w:sz w:val="15"/>
        </w:rPr>
        <w:t> Peyton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and Maurice</w:t>
      </w:r>
      <w:r>
        <w:rPr>
          <w:w w:val="105"/>
          <w:sz w:val="15"/>
        </w:rPr>
        <w:t> Herlihy.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Composable memory </w:t>
      </w:r>
      <w:bookmarkStart w:name="_bookmark13" w:id="24"/>
      <w:bookmarkEnd w:id="24"/>
      <w:r>
        <w:rPr>
          <w:w w:val="105"/>
          <w:sz w:val="15"/>
        </w:rPr>
        <w:t>t</w:t>
      </w:r>
      <w:r>
        <w:rPr>
          <w:w w:val="105"/>
          <w:sz w:val="15"/>
        </w:rPr>
        <w:t>ransactions. In </w:t>
      </w:r>
      <w:r>
        <w:rPr>
          <w:i/>
          <w:w w:val="105"/>
          <w:sz w:val="15"/>
        </w:rPr>
        <w:t>PPoPP’05</w:t>
      </w:r>
      <w:r>
        <w:rPr>
          <w:w w:val="105"/>
          <w:sz w:val="15"/>
        </w:rPr>
        <w:t>. ACM Press, 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John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Hughes.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Generalising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monads 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arrows.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37:67–111, May </w:t>
      </w:r>
      <w:bookmarkStart w:name="_bookmark14" w:id="25"/>
      <w:bookmarkEnd w:id="25"/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Simon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Jones.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Beautiful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concurrency,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bookmarkStart w:name="_bookmark15" w:id="26"/>
      <w:bookmarkEnd w:id="26"/>
      <w:r>
        <w:rPr/>
      </w:r>
      <w:r>
        <w:rPr>
          <w:w w:val="105"/>
          <w:sz w:val="15"/>
        </w:rPr>
        <w:t>Edward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Lee. 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threads.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39(5):33–42,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58" w:after="0"/>
        <w:ind w:left="422" w:right="220" w:hanging="231"/>
        <w:jc w:val="both"/>
        <w:rPr>
          <w:sz w:val="15"/>
        </w:rPr>
      </w:pPr>
      <w:r>
        <w:rPr>
          <w:w w:val="105"/>
          <w:sz w:val="15"/>
        </w:rPr>
        <w:t>Gui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Xiao.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single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ensemble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w w:val="105"/>
          <w:sz w:val="15"/>
        </w:rPr>
        <w:t> Rev. A</w:t>
      </w:r>
      <w:r>
        <w:rPr>
          <w:w w:val="105"/>
          <w:sz w:val="15"/>
        </w:rPr>
        <w:t>, 69(5):55–92,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Simon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Beautiful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Beautiful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, pages 385–406. O’Reilly, 2007.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Ravi</w:t>
      </w:r>
      <w:r>
        <w:rPr>
          <w:w w:val="105"/>
          <w:sz w:val="15"/>
        </w:rPr>
        <w:t> Rajwar</w:t>
      </w:r>
      <w:r>
        <w:rPr>
          <w:w w:val="105"/>
          <w:sz w:val="15"/>
        </w:rPr>
        <w:t> and</w:t>
      </w:r>
      <w:r>
        <w:rPr>
          <w:w w:val="105"/>
          <w:sz w:val="15"/>
        </w:rPr>
        <w:t> James</w:t>
      </w:r>
      <w:r>
        <w:rPr>
          <w:w w:val="105"/>
          <w:sz w:val="15"/>
        </w:rPr>
        <w:t> Goodman.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Transactional</w:t>
      </w:r>
      <w:r>
        <w:rPr>
          <w:w w:val="105"/>
          <w:sz w:val="15"/>
        </w:rPr>
        <w:t> execution:</w:t>
      </w:r>
      <w:r>
        <w:rPr>
          <w:w w:val="105"/>
          <w:sz w:val="15"/>
        </w:rPr>
        <w:t> Toward</w:t>
      </w:r>
      <w:r>
        <w:rPr>
          <w:w w:val="105"/>
          <w:sz w:val="15"/>
        </w:rPr>
        <w:t> reliable,</w:t>
      </w:r>
      <w:r>
        <w:rPr>
          <w:w w:val="105"/>
          <w:sz w:val="15"/>
        </w:rPr>
        <w:t> high-performance multithreading. </w:t>
      </w:r>
      <w:r>
        <w:rPr>
          <w:i/>
          <w:w w:val="105"/>
          <w:sz w:val="15"/>
        </w:rPr>
        <w:t>IEEE Micro</w:t>
      </w:r>
      <w:r>
        <w:rPr>
          <w:w w:val="105"/>
          <w:sz w:val="15"/>
        </w:rPr>
        <w:t>, 23(6):117–125, 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2" w:hanging="315"/>
        <w:jc w:val="both"/>
        <w:rPr>
          <w:sz w:val="15"/>
        </w:rPr>
      </w:pPr>
      <w:r>
        <w:rPr>
          <w:sz w:val="15"/>
        </w:rPr>
        <w:t>Juliana K.</w:t>
      </w:r>
      <w:r>
        <w:rPr>
          <w:spacing w:val="-3"/>
          <w:sz w:val="15"/>
        </w:rPr>
        <w:t> </w:t>
      </w:r>
      <w:r>
        <w:rPr>
          <w:sz w:val="15"/>
        </w:rPr>
        <w:t>Vizzotto, Thorsten Altenkirch, and Amr</w:t>
      </w:r>
      <w:r>
        <w:rPr>
          <w:spacing w:val="-3"/>
          <w:sz w:val="15"/>
        </w:rPr>
        <w:t> </w:t>
      </w:r>
      <w:r>
        <w:rPr>
          <w:sz w:val="15"/>
        </w:rPr>
        <w:t>Sabry.</w:t>
      </w:r>
      <w:r>
        <w:rPr>
          <w:spacing w:val="36"/>
          <w:sz w:val="15"/>
        </w:rPr>
        <w:t> </w:t>
      </w:r>
      <w:r>
        <w:rPr>
          <w:sz w:val="15"/>
        </w:rPr>
        <w:t>Structuring quantum effects: Superoperators </w:t>
      </w:r>
      <w:r>
        <w:rPr>
          <w:w w:val="105"/>
          <w:sz w:val="15"/>
        </w:rPr>
        <w:t>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arrows.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issue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 16:453–468, 2006.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283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8672">
              <wp:simplePos x="0" y="0"/>
              <wp:positionH relativeFrom="page">
                <wp:posOffset>827604</wp:posOffset>
              </wp:positionH>
              <wp:positionV relativeFrom="page">
                <wp:posOffset>545927</wp:posOffset>
              </wp:positionV>
              <wp:extent cx="4212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12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Vizzotto,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165703pt;margin-top:42.986404pt;width:331.7pt;height:10.8pt;mso-position-horizontal-relative:page;mso-position-vertical-relative:page;z-index:-159278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Vizzotto,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183–190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9184">
              <wp:simplePos x="0" y="0"/>
              <wp:positionH relativeFrom="page">
                <wp:posOffset>899604</wp:posOffset>
              </wp:positionH>
              <wp:positionV relativeFrom="page">
                <wp:posOffset>545927</wp:posOffset>
              </wp:positionV>
              <wp:extent cx="4212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12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Vizzotto,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834999pt;margin-top:42.986404pt;width:331.7pt;height:10.8pt;mso-position-horizontal-relative:page;mso-position-vertical-relative:page;z-index:-159272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Vizzotto,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183–190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96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267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0" w:right="27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uvizzotto@gmail.com" TargetMode="External"/><Relationship Id="rId12" Type="http://schemas.openxmlformats.org/officeDocument/2006/relationships/hyperlink" Target="mailto:dubois@atlas.ucpel.tche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Kaizer Vizzotto</dc:creator>
  <cp:keywords>Ensemble quantum computing; parallel quantum computing; transactional memory</cp:keywords>
  <dc:subject>Electronic Notes in Theoretical Computer Science, 270 (2011) 183–190. 10.1016/j.entcs.2011.01.017</dc:subject>
  <dc:title>Modelling Parallel Quantum Computing Using Transactional Memory</dc:title>
  <dcterms:created xsi:type="dcterms:W3CDTF">2023-12-11T13:36:59Z</dcterms:created>
  <dcterms:modified xsi:type="dcterms:W3CDTF">2023-12-11T13:36:59Z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