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91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365–386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Computable</w:t>
      </w:r>
      <w:r>
        <w:rPr>
          <w:w w:val="110"/>
        </w:rPr>
        <w:t> Compact</w:t>
      </w:r>
      <w:r>
        <w:rPr>
          <w:w w:val="110"/>
        </w:rPr>
        <w:t> Operators on</w:t>
      </w:r>
      <w:r>
        <w:rPr>
          <w:w w:val="110"/>
        </w:rPr>
        <w:t> Banach</w:t>
      </w:r>
      <w:r>
        <w:rPr>
          <w:w w:val="110"/>
        </w:rPr>
        <w:t> Spaces</w:t>
      </w:r>
    </w:p>
    <w:p>
      <w:pPr>
        <w:spacing w:before="340"/>
        <w:ind w:left="997" w:right="1050" w:firstLine="0"/>
        <w:jc w:val="center"/>
        <w:rPr>
          <w:rFonts w:ascii="LM Roman 8"/>
          <w:sz w:val="15"/>
        </w:rPr>
      </w:pPr>
      <w:r>
        <w:rPr>
          <w:spacing w:val="-2"/>
          <w:sz w:val="28"/>
        </w:rPr>
        <w:t>Vasco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Brattka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219"/>
        <w:ind w:left="1719" w:right="161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Laboratory of Foundational Aspects of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Computer Science</w:t>
      </w:r>
      <w:r>
        <w:rPr>
          <w:rFonts w:ascii="LM Roman 9"/>
          <w:i/>
          <w:sz w:val="17"/>
        </w:rPr>
        <w:t> Department of Mathematics &amp; Applied Mathematics University of Cape Town, South Africa</w:t>
      </w:r>
    </w:p>
    <w:p>
      <w:pPr>
        <w:pStyle w:val="Heading1"/>
        <w:spacing w:before="236"/>
        <w:ind w:left="997" w:right="1043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Ruth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Dillhage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72" w:lineRule="auto" w:before="241"/>
        <w:ind w:left="1719" w:right="161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 and Computer Science</w:t>
      </w:r>
      <w:r>
        <w:rPr>
          <w:rFonts w:ascii="LM Roman 9"/>
          <w:i/>
          <w:sz w:val="17"/>
        </w:rPr>
        <w:t> University of Hagen</w:t>
      </w:r>
    </w:p>
    <w:p>
      <w:pPr>
        <w:spacing w:line="190" w:lineRule="exact" w:before="0"/>
        <w:ind w:left="997" w:right="93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Hagen,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7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372814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9.355467pt;width:383.25pt;height:.1pt;mso-position-horizontal-relative:page;mso-position-vertical-relative:paragraph;z-index:-15728640;mso-wrap-distance-left:0;mso-wrap-distance-right:0" id="docshape1" coordorigin="897,587" coordsize="7665,0" path="m897,587l8562,5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11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develop some parts of the theory of compact operators from the point of view of computable analysis.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While computable compact operators on Hilbert spaces are easy to understand, it turns out that these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operators on Banach spaces are harder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to handle.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Classically,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theory of compact operators on Banach spaces is developed with the help of the non-constructive tool of sequential compactness.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demonstrate that a substantial amount of this theory can be developed com- putably on Banach spaces with computable Schauder bases that are well-behaved. The conditions imposed on the bases are such that they generalize the Hilbert space case.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In particular, we prove that the space of compact operators on Banach spaces with monotone, computably shrinking and computable bases is a computable Banach space itself and operations such as composition with bounded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linear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operators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left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computable.</w:t>
      </w:r>
      <w:r>
        <w:rPr>
          <w:rFonts w:ascii="LM Roman 9"/>
          <w:spacing w:val="73"/>
          <w:sz w:val="17"/>
        </w:rPr>
        <w:t> </w:t>
      </w:r>
      <w:r>
        <w:rPr>
          <w:rFonts w:ascii="LM Roman 9"/>
          <w:sz w:val="17"/>
        </w:rPr>
        <w:t>Moreover,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provide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version of the Theorem of Schauder on adjoints in this framework and we discuss a non-uniform result on composition with bounded linear operators from right.</w:t>
      </w:r>
    </w:p>
    <w:p>
      <w:pPr>
        <w:spacing w:before="124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9"/>
          <w:w w:val="150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functional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Banach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spaces,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compact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operators.</w:t>
      </w:r>
    </w:p>
    <w:p>
      <w:pPr>
        <w:pStyle w:val="BodyText"/>
        <w:spacing w:before="6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91429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99148pt;width:383.25pt;height:.1pt;mso-position-horizontal-relative:page;mso-position-vertical-relative:paragraph;z-index:-15728128;mso-wrap-distance-left:0;mso-wrap-distance-right:0" id="docshape2" coordorigin="897,144" coordsize="7665,0" path="m897,144l8562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468873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36.919147pt;width:34.85pt;height:.1pt;mso-position-horizontal-relative:page;mso-position-vertical-relative:paragraph;z-index:-15727616;mso-wrap-distance-left:0;mso-wrap-distance-right:0" id="docshape3" coordorigin="897,738" coordsize="697,0" path="m897,738l1594,7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1"/>
        <w:ind w:left="0"/>
        <w:jc w:val="left"/>
        <w:rPr>
          <w:rFonts w:ascii="LM Roman 9"/>
          <w:sz w:val="20"/>
        </w:rPr>
      </w:pPr>
    </w:p>
    <w:p>
      <w:pPr>
        <w:spacing w:line="189" w:lineRule="auto" w:before="10"/>
        <w:ind w:left="217" w:right="0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This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work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has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been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partially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support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LM Roman 10" w:hAnsi="LM Roman 10"/>
          <w:sz w:val="19"/>
        </w:rPr>
        <w:t>by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National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Research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LM Roman 10" w:hAnsi="LM Roman 10"/>
          <w:sz w:val="19"/>
        </w:rPr>
        <w:t>Foundation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(NRF) Grant FA2005033000027 on “Computable Analysis and Quantum Computing”</w:t>
      </w:r>
    </w:p>
    <w:p>
      <w:pPr>
        <w:spacing w:line="198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BrattkaV@maths.uct.ac.za</w:t>
        </w:r>
      </w:hyperlink>
    </w:p>
    <w:p>
      <w:pPr>
        <w:spacing w:line="265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32"/>
          <w:position w:val="7"/>
          <w:sz w:val="13"/>
        </w:rPr>
        <w:t>  </w:t>
      </w:r>
      <w:r>
        <w:rPr>
          <w:rFonts w:ascii="LM Roman 10"/>
          <w:sz w:val="19"/>
        </w:rPr>
        <w:t>Email:</w:t>
      </w:r>
      <w:r>
        <w:rPr>
          <w:rFonts w:ascii="LM Roman 10"/>
          <w:spacing w:val="32"/>
          <w:sz w:val="19"/>
        </w:rPr>
        <w:t> </w:t>
      </w:r>
      <w:hyperlink r:id="rId11">
        <w:r>
          <w:rPr>
            <w:rFonts w:ascii="MathJax_Typewriter"/>
            <w:color w:val="0000FF"/>
            <w:sz w:val="19"/>
          </w:rPr>
          <w:t>Ruth.Dillhage@FernUni-</w:t>
        </w:r>
        <w:r>
          <w:rPr>
            <w:rFonts w:ascii="MathJax_Typewriter"/>
            <w:color w:val="0000FF"/>
            <w:spacing w:val="-2"/>
            <w:sz w:val="19"/>
          </w:rPr>
          <w:t>Hagen.de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10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65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87" w:after="0"/>
        <w:ind w:left="572" w:right="0" w:hanging="468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22"/>
        <w:ind w:left="0"/>
        <w:jc w:val="left"/>
        <w:rPr>
          <w:rFonts w:ascii="Georgia"/>
          <w:sz w:val="28"/>
        </w:rPr>
      </w:pPr>
    </w:p>
    <w:p>
      <w:pPr>
        <w:pStyle w:val="BodyText"/>
        <w:spacing w:line="204" w:lineRule="auto" w:before="1"/>
        <w:ind w:left="103" w:right="223"/>
      </w:pPr>
      <w:r>
        <w:rPr/>
        <w:t>In</w:t>
      </w:r>
      <w:r>
        <w:rPr>
          <w:spacing w:val="-10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operator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on</w:t>
      </w:r>
      <w:r>
        <w:rPr>
          <w:spacing w:val="-10"/>
        </w:rPr>
        <w:t> </w:t>
      </w:r>
      <w:r>
        <w:rPr/>
        <w:t>Banach</w:t>
      </w:r>
      <w:r>
        <w:rPr>
          <w:spacing w:val="-7"/>
        </w:rPr>
        <w:t> </w:t>
      </w:r>
      <w:r>
        <w:rPr/>
        <w:t>spaces</w:t>
      </w:r>
      <w:r>
        <w:rPr>
          <w:spacing w:val="-7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 </w:t>
      </w:r>
      <w:r>
        <w:rPr>
          <w:i/>
        </w:rPr>
        <w:t>compact</w:t>
      </w:r>
      <w:r>
        <w:rPr/>
        <w:t>,</w:t>
      </w:r>
      <w:r>
        <w:rPr>
          <w:spacing w:val="-1"/>
        </w:rPr>
        <w:t> </w:t>
      </w:r>
      <w:r>
        <w:rPr/>
        <w:t>if it is a linear operator such that the closure of the image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ball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Symbola" w:hAnsi="Symbola"/>
          <w:w w:val="110"/>
          <w:vertAlign w:val="baseline"/>
        </w:rPr>
        <w:t>||</w:t>
      </w:r>
      <w:r>
        <w:rPr>
          <w:rFonts w:ascii="Symbola" w:hAnsi="Symbola"/>
          <w:w w:val="110"/>
          <w:vertAlign w:val="baseline"/>
        </w:rPr>
        <w:t> ≤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easy </w:t>
      </w:r>
      <w:r>
        <w:rPr>
          <w:vertAlign w:val="baseline"/>
        </w:rPr>
        <w:t>to see that any compact operator is necessarily bounded. Compact operators are particularly important, as for infinite-dimensional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unit ball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compactness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often</w:t>
      </w:r>
      <w:r>
        <w:rPr>
          <w:spacing w:val="-3"/>
          <w:vertAlign w:val="baseline"/>
        </w:rPr>
        <w:t> </w:t>
      </w:r>
      <w:r>
        <w:rPr>
          <w:vertAlign w:val="baseline"/>
        </w:rPr>
        <w:t>compensate this </w:t>
      </w:r>
      <w:r>
        <w:rPr>
          <w:spacing w:val="-2"/>
          <w:w w:val="110"/>
          <w:vertAlign w:val="baseline"/>
        </w:rPr>
        <w:t>“defect”.</w:t>
      </w:r>
    </w:p>
    <w:p>
      <w:pPr>
        <w:pStyle w:val="BodyText"/>
        <w:spacing w:line="208" w:lineRule="auto" w:before="22"/>
        <w:ind w:right="224" w:firstLine="340"/>
      </w:pPr>
      <w:r>
        <w:rPr/>
        <w:t>Classically, one can prove a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basic properties of compact opera- tors on Banach spaces, some of which are summarized here: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65" w:after="0"/>
        <w:ind w:left="582" w:right="0" w:hanging="404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T,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LM Roman 12" w:hAnsi="LM Roman 12"/>
          <w:sz w:val="23"/>
        </w:rPr>
        <w:t>compact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Symbola" w:hAnsi="Symbola"/>
          <w:sz w:val="23"/>
        </w:rPr>
        <w:t>⇒</w:t>
      </w:r>
      <w:r>
        <w:rPr>
          <w:rFonts w:ascii="Symbola" w:hAnsi="Symbola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aT,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LM Roman 12" w:hAnsi="LM Roman 12"/>
          <w:sz w:val="23"/>
        </w:rPr>
        <w:t>+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LM Roman 12" w:hAnsi="LM Roman 12"/>
          <w:spacing w:val="-2"/>
          <w:sz w:val="23"/>
        </w:rPr>
        <w:t>compact,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337" w:lineRule="exact" w:before="14" w:after="0"/>
        <w:ind w:left="583" w:right="0" w:hanging="404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LM Roman 12" w:hAnsi="LM Roman 12"/>
          <w:sz w:val="23"/>
        </w:rPr>
        <w:t>compact,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LM Roman 12" w:hAnsi="LM Roman 12"/>
          <w:sz w:val="23"/>
        </w:rPr>
        <w:t>linear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bounded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Symbola" w:hAnsi="Symbola"/>
          <w:sz w:val="23"/>
        </w:rPr>
        <w:t>⇒</w:t>
      </w:r>
      <w:r>
        <w:rPr>
          <w:rFonts w:ascii="Symbola" w:hAnsi="Symbola"/>
          <w:spacing w:val="13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ST,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TS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LM Roman 12" w:hAnsi="LM Roman 12"/>
          <w:spacing w:val="-2"/>
          <w:sz w:val="23"/>
        </w:rPr>
        <w:t>compact,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351" w:lineRule="exact" w:before="0" w:after="0"/>
        <w:ind w:left="583" w:right="0" w:hanging="404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compact</w:t>
      </w:r>
      <w:r>
        <w:rPr>
          <w:rFonts w:ascii="LM Roman 12" w:hAnsi="LM Roman 12"/>
          <w:spacing w:val="2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⇐⇒</w:t>
      </w:r>
      <w:r>
        <w:rPr>
          <w:rFonts w:ascii="Symbola" w:hAnsi="Symbola"/>
          <w:spacing w:val="4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compact.</w:t>
      </w:r>
    </w:p>
    <w:p>
      <w:pPr>
        <w:pStyle w:val="BodyText"/>
        <w:spacing w:line="204" w:lineRule="auto" w:before="84"/>
        <w:ind w:right="224"/>
      </w:pPr>
      <w:r>
        <w:rPr/>
        <w:t>The first property basically says that compact operators are closed under linear</w:t>
      </w:r>
      <w:r>
        <w:rPr>
          <w:spacing w:val="-14"/>
        </w:rPr>
        <w:t> </w:t>
      </w:r>
      <w:r>
        <w:rPr/>
        <w:t>operations,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0"/>
        </w:rPr>
        <w:t> </w:t>
      </w:r>
      <w:r>
        <w:rPr/>
        <w:t>one</w:t>
      </w:r>
      <w:r>
        <w:rPr>
          <w:spacing w:val="-15"/>
        </w:rPr>
        <w:t> </w:t>
      </w:r>
      <w:r>
        <w:rPr/>
        <w:t>says</w:t>
      </w:r>
      <w:r>
        <w:rPr>
          <w:spacing w:val="-10"/>
        </w:rPr>
        <w:t> </w:t>
      </w:r>
      <w:r>
        <w:rPr/>
        <w:t>that</w:t>
      </w:r>
      <w:r>
        <w:rPr>
          <w:spacing w:val="-16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closed</w:t>
      </w:r>
      <w:r>
        <w:rPr>
          <w:spacing w:val="-12"/>
        </w:rPr>
        <w:t> </w:t>
      </w:r>
      <w:r>
        <w:rPr/>
        <w:t>under composition with linear bounded operators and the third property, which is called</w:t>
      </w:r>
      <w:r>
        <w:rPr>
          <w:spacing w:val="-1"/>
        </w:rPr>
        <w:t> </w:t>
      </w:r>
      <w:r>
        <w:rPr/>
        <w:t>the Theorem of Schauder, ensures that the adjoint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rFonts w:ascii="Old Standard TT" w:hAnsi="Old Standard TT"/>
          <w:spacing w:val="16"/>
          <w:vertAlign w:val="superscript"/>
        </w:rPr>
        <w:t>'</w:t>
      </w:r>
      <w:r>
        <w:rPr>
          <w:rFonts w:ascii="Georgia" w:hAnsi="Georgia"/>
          <w:i/>
          <w:spacing w:val="16"/>
          <w:vertAlign w:val="baseline"/>
        </w:rPr>
        <w:t>,f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rFonts w:ascii="Georgia" w:hAnsi="Georgia"/>
          <w:i/>
          <w:spacing w:val="12"/>
          <w:vertAlign w:val="baseline"/>
        </w:rPr>
        <w:t>fT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any compact operator is compact again.</w:t>
      </w:r>
    </w:p>
    <w:p>
      <w:pPr>
        <w:pStyle w:val="BodyText"/>
        <w:spacing w:line="208" w:lineRule="auto" w:before="15"/>
        <w:ind w:left="103" w:right="222" w:firstLine="340"/>
        <w:jc w:val="right"/>
      </w:pPr>
      <w:r>
        <w:rPr/>
        <w:t>We</w:t>
      </w:r>
      <w:r>
        <w:rPr>
          <w:spacing w:val="-2"/>
        </w:rPr>
        <w:t> </w:t>
      </w:r>
      <w:r>
        <w:rPr/>
        <w:t>would like to</w:t>
      </w:r>
      <w:r>
        <w:rPr>
          <w:spacing w:val="-1"/>
        </w:rPr>
        <w:t> </w:t>
      </w:r>
      <w:r>
        <w:rPr/>
        <w:t>prove computable versions of</w:t>
      </w:r>
      <w:r>
        <w:rPr>
          <w:spacing w:val="-1"/>
        </w:rPr>
        <w:t> </w:t>
      </w:r>
      <w:r>
        <w:rPr/>
        <w:t>these results in</w:t>
      </w:r>
      <w:r>
        <w:rPr>
          <w:spacing w:val="-2"/>
        </w:rPr>
        <w:t> </w:t>
      </w:r>
      <w:r>
        <w:rPr/>
        <w:t>the frame- work of computable analysis.</w:t>
      </w:r>
      <w:r>
        <w:rPr>
          <w:spacing w:val="40"/>
        </w:rPr>
        <w:t> </w:t>
      </w:r>
      <w:r>
        <w:rPr/>
        <w:t>For the special case of Hilbert spaces this has partially been done in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30"/>
        </w:rPr>
        <w:t> </w:t>
      </w:r>
      <w:r>
        <w:rPr/>
        <w:t>However, in the general case of Banach spaces the classical theory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developed using the</w:t>
      </w:r>
      <w:r>
        <w:rPr>
          <w:spacing w:val="-2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sequential convergence that is</w:t>
      </w:r>
      <w:r>
        <w:rPr>
          <w:spacing w:val="-9"/>
        </w:rPr>
        <w:t> </w:t>
      </w:r>
      <w:r>
        <w:rPr/>
        <w:t>highly</w:t>
      </w:r>
      <w:r>
        <w:rPr>
          <w:spacing w:val="-6"/>
        </w:rPr>
        <w:t> </w:t>
      </w:r>
      <w:r>
        <w:rPr/>
        <w:t>non-constructive.</w:t>
      </w:r>
      <w:r>
        <w:rPr>
          <w:spacing w:val="28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in 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analysis.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seems that</w:t>
      </w:r>
      <w:r>
        <w:rPr>
          <w:spacing w:val="-5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obvious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es- tablish</w:t>
      </w:r>
      <w:r>
        <w:rPr>
          <w:spacing w:val="-17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compact</w:t>
      </w:r>
      <w:r>
        <w:rPr>
          <w:spacing w:val="-16"/>
        </w:rPr>
        <w:t> </w:t>
      </w:r>
      <w:r>
        <w:rPr/>
        <w:t>operators</w:t>
      </w:r>
      <w:r>
        <w:rPr>
          <w:spacing w:val="-2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 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computable</w:t>
      </w:r>
      <w:r>
        <w:rPr>
          <w:spacing w:val="-14"/>
        </w:rPr>
        <w:t> </w:t>
      </w:r>
      <w:r>
        <w:rPr/>
        <w:t>Banach</w:t>
      </w:r>
      <w:r>
        <w:rPr>
          <w:spacing w:val="-13"/>
        </w:rPr>
        <w:t> </w:t>
      </w:r>
      <w:r>
        <w:rPr/>
        <w:t>spaces.</w:t>
      </w:r>
      <w:r>
        <w:rPr>
          <w:spacing w:val="29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closure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operators under addition</w:t>
      </w:r>
      <w:r>
        <w:rPr>
          <w:spacing w:val="-1"/>
        </w:rPr>
        <w:t> </w:t>
      </w:r>
      <w:r>
        <w:rPr/>
        <w:t>cannot easily be</w:t>
      </w:r>
      <w:r>
        <w:rPr>
          <w:spacing w:val="-1"/>
        </w:rPr>
        <w:t> </w:t>
      </w:r>
      <w:r>
        <w:rPr/>
        <w:t>proved in</w:t>
      </w:r>
      <w:r>
        <w:rPr>
          <w:spacing w:val="-1"/>
        </w:rPr>
        <w:t> </w:t>
      </w:r>
      <w:r>
        <w:rPr/>
        <w:t>general. However, we show</w:t>
      </w:r>
      <w:r>
        <w:rPr>
          <w:spacing w:val="-1"/>
        </w:rPr>
        <w:t> </w:t>
      </w:r>
      <w:r>
        <w:rPr/>
        <w:t>that in case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Banach</w:t>
      </w:r>
      <w:r>
        <w:rPr>
          <w:spacing w:val="-7"/>
        </w:rPr>
        <w:t> </w:t>
      </w:r>
      <w:r>
        <w:rPr/>
        <w:t>spaces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well-behaved</w:t>
      </w:r>
      <w:r>
        <w:rPr>
          <w:spacing w:val="-2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Schauder</w:t>
      </w:r>
      <w:r>
        <w:rPr>
          <w:spacing w:val="-4"/>
        </w:rPr>
        <w:t> </w:t>
      </w:r>
      <w:r>
        <w:rPr/>
        <w:t>bases,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can establish a</w:t>
      </w:r>
      <w:r>
        <w:rPr>
          <w:spacing w:val="-3"/>
        </w:rPr>
        <w:t> </w:t>
      </w:r>
      <w:r>
        <w:rPr/>
        <w:t>reasonable theory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compact</w:t>
      </w:r>
      <w:r>
        <w:rPr>
          <w:spacing w:val="-1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computably that</w:t>
      </w:r>
      <w:r>
        <w:rPr>
          <w:spacing w:val="-3"/>
        </w:rPr>
        <w:t> </w:t>
      </w:r>
      <w:r>
        <w:rPr/>
        <w:t>includes, in</w:t>
      </w:r>
      <w:r>
        <w:rPr>
          <w:spacing w:val="-7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properties. It</w:t>
      </w:r>
      <w:r>
        <w:rPr>
          <w:spacing w:val="-2"/>
        </w:rPr>
        <w:t> </w:t>
      </w:r>
      <w:r>
        <w:rPr/>
        <w:t>was a</w:t>
      </w:r>
      <w:r>
        <w:rPr>
          <w:spacing w:val="-4"/>
        </w:rPr>
        <w:t> </w:t>
      </w:r>
      <w:r>
        <w:rPr/>
        <w:t>long</w:t>
      </w:r>
      <w:r>
        <w:rPr>
          <w:spacing w:val="-2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question in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analysis, called </w:t>
      </w:r>
      <w:r>
        <w:rPr>
          <w:i/>
        </w:rPr>
        <w:t>Banach’s</w:t>
      </w:r>
      <w:r>
        <w:rPr>
          <w:i/>
        </w:rPr>
        <w:t> basis</w:t>
      </w:r>
      <w:r>
        <w:rPr>
          <w:i/>
          <w:spacing w:val="-8"/>
        </w:rPr>
        <w:t> </w:t>
      </w:r>
      <w:r>
        <w:rPr>
          <w:i/>
        </w:rPr>
        <w:t>problem</w:t>
      </w:r>
      <w:r>
        <w:rPr/>
        <w:t>,</w:t>
      </w:r>
      <w:r>
        <w:rPr>
          <w:spacing w:val="-8"/>
        </w:rPr>
        <w:t> </w:t>
      </w:r>
      <w:r>
        <w:rPr/>
        <w:t>whether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infinite-dimensional</w:t>
      </w:r>
      <w:r>
        <w:rPr>
          <w:spacing w:val="-1"/>
        </w:rPr>
        <w:t> </w:t>
      </w:r>
      <w:r>
        <w:rPr/>
        <w:t>separable</w:t>
      </w:r>
      <w:r>
        <w:rPr>
          <w:spacing w:val="-3"/>
        </w:rPr>
        <w:t> </w:t>
      </w:r>
      <w:r>
        <w:rPr/>
        <w:t>Banach</w:t>
      </w:r>
      <w:r>
        <w:rPr>
          <w:spacing w:val="-6"/>
        </w:rPr>
        <w:t> </w:t>
      </w:r>
      <w:r>
        <w:rPr/>
        <w:t>space</w:t>
      </w:r>
      <w:r>
        <w:rPr>
          <w:spacing w:val="-3"/>
        </w:rPr>
        <w:t> </w:t>
      </w:r>
      <w:r>
        <w:rPr/>
        <w:t>has a Schauder basis and for all natural examples of spaces this seems to be the case.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>
          <w:rFonts w:ascii="Symbola" w:hAnsi="Symbola"/>
        </w:rPr>
        <w:t>C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Schauder</w:t>
      </w:r>
      <w:r>
        <w:rPr>
          <w:spacing w:val="-6"/>
        </w:rPr>
        <w:t> </w:t>
      </w:r>
      <w:r>
        <w:rPr/>
        <w:t>basis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that any</w:t>
      </w:r>
      <w:r>
        <w:rPr>
          <w:spacing w:val="-19"/>
        </w:rPr>
        <w:t> </w:t>
      </w:r>
      <w:r>
        <w:rPr/>
        <w:t>separable</w:t>
      </w:r>
      <w:r>
        <w:rPr>
          <w:spacing w:val="-15"/>
        </w:rPr>
        <w:t> </w:t>
      </w:r>
      <w:r>
        <w:rPr/>
        <w:t>Banach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subspace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Symbola" w:hAnsi="Symbola"/>
        </w:rPr>
        <w:t>C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1].</w:t>
      </w:r>
      <w:r>
        <w:rPr>
          <w:spacing w:val="17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18"/>
        </w:rPr>
        <w:t> </w:t>
      </w:r>
      <w:r>
        <w:rPr/>
        <w:t>only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1973 by</w:t>
      </w:r>
      <w:r>
        <w:rPr>
          <w:spacing w:val="-5"/>
        </w:rPr>
        <w:t> </w:t>
      </w:r>
      <w:r>
        <w:rPr/>
        <w:t>Per</w:t>
      </w:r>
      <w:r>
        <w:rPr>
          <w:spacing w:val="-1"/>
        </w:rPr>
        <w:t> </w:t>
      </w:r>
      <w:r>
        <w:rPr/>
        <w:t>Enflo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infinite-dimensional separable</w:t>
      </w:r>
      <w:r>
        <w:rPr>
          <w:spacing w:val="-3"/>
        </w:rPr>
        <w:t> </w:t>
      </w:r>
      <w:r>
        <w:rPr/>
        <w:t>Banach</w:t>
      </w:r>
      <w:r>
        <w:rPr>
          <w:spacing w:val="-4"/>
        </w:rPr>
        <w:t> </w:t>
      </w:r>
      <w:r>
        <w:rPr/>
        <w:t>space without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basis</w:t>
      </w:r>
      <w:r>
        <w:rPr>
          <w:spacing w:val="-19"/>
        </w:rPr>
        <w:t> </w:t>
      </w:r>
      <w:r>
        <w:rPr/>
        <w:t>(in</w:t>
      </w:r>
      <w:r>
        <w:rPr>
          <w:spacing w:val="-20"/>
        </w:rPr>
        <w:t> </w:t>
      </w:r>
      <w:r>
        <w:rPr/>
        <w:t>fact,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even</w:t>
      </w:r>
      <w:r>
        <w:rPr>
          <w:spacing w:val="-18"/>
        </w:rPr>
        <w:t> </w:t>
      </w:r>
      <w:r>
        <w:rPr/>
        <w:t>reflexive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lacks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approximation property,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]).</w:t>
      </w:r>
      <w:r>
        <w:rPr>
          <w:spacing w:val="60"/>
        </w:rPr>
        <w:t> </w:t>
      </w:r>
      <w:r>
        <w:rPr/>
        <w:t>Regarding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difficulties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construct</w:t>
      </w:r>
      <w:r>
        <w:rPr>
          <w:spacing w:val="12"/>
        </w:rPr>
        <w:t> </w:t>
      </w:r>
      <w:r>
        <w:rPr/>
        <w:t>examples</w:t>
      </w:r>
      <w:r>
        <w:rPr>
          <w:spacing w:val="15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4"/>
        </w:rPr>
        <w:t>such</w:t>
      </w:r>
    </w:p>
    <w:p>
      <w:pPr>
        <w:spacing w:after="0" w:line="208" w:lineRule="auto"/>
        <w:jc w:val="righ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66"/>
        </w:sectPr>
      </w:pPr>
    </w:p>
    <w:p>
      <w:pPr>
        <w:pStyle w:val="BodyText"/>
        <w:spacing w:line="206" w:lineRule="auto" w:before="121"/>
        <w:ind w:left="217" w:right="109"/>
      </w:pPr>
      <w:r>
        <w:rPr/>
        <w:t>spaces it seems not to be a too strict requirement to restrict the theory of computable compact operators to Banach spaces with bases.</w:t>
      </w:r>
    </w:p>
    <w:p>
      <w:pPr>
        <w:pStyle w:val="BodyText"/>
        <w:spacing w:line="208" w:lineRule="auto" w:before="21"/>
        <w:ind w:left="217" w:right="107" w:firstLine="340"/>
      </w:pPr>
      <w:r>
        <w:rPr/>
        <w:t>We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brief</w:t>
      </w:r>
      <w:r>
        <w:rPr>
          <w:spacing w:val="-5"/>
        </w:rPr>
        <w:t> </w:t>
      </w:r>
      <w:r>
        <w:rPr/>
        <w:t>survey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paper. 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recall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computable Banach</w:t>
      </w:r>
      <w:r>
        <w:rPr>
          <w:spacing w:val="-11"/>
        </w:rPr>
        <w:t> </w:t>
      </w:r>
      <w:r>
        <w:rPr/>
        <w:t>spaces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subsets.</w:t>
      </w:r>
      <w:r>
        <w:rPr>
          <w:spacing w:val="28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Banach</w:t>
      </w:r>
      <w:r>
        <w:rPr>
          <w:spacing w:val="-8"/>
        </w:rPr>
        <w:t> </w:t>
      </w:r>
      <w:r>
        <w:rPr/>
        <w:t>spaces with computable bases and we prove some elementary properties of these spaces. Moreover we discuss the special case of</w:t>
      </w:r>
      <w:r>
        <w:rPr>
          <w:spacing w:val="-1"/>
        </w:rPr>
        <w:t> </w:t>
      </w:r>
      <w:r>
        <w:rPr/>
        <w:t>monotone bases and</w:t>
      </w:r>
      <w:r>
        <w:rPr>
          <w:spacing w:val="-2"/>
        </w:rPr>
        <w:t> </w:t>
      </w:r>
      <w:r>
        <w:rPr/>
        <w:t>we show that in Banach spaces with computable monotone bases the natural projec- 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computably</w:t>
      </w:r>
      <w:r>
        <w:rPr>
          <w:spacing w:val="-19"/>
        </w:rPr>
        <w:t> </w:t>
      </w:r>
      <w:r>
        <w:rPr/>
        <w:t>compact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coordinate</w:t>
      </w:r>
      <w:r>
        <w:rPr>
          <w:spacing w:val="-19"/>
        </w:rPr>
        <w:t> </w:t>
      </w:r>
      <w:r>
        <w:rPr/>
        <w:t>functionals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computable norms.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 properties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dual</w:t>
      </w:r>
      <w:r>
        <w:rPr>
          <w:spacing w:val="-3"/>
        </w:rPr>
        <w:t> </w:t>
      </w:r>
      <w:r>
        <w:rPr/>
        <w:t>space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 concept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dual</w:t>
      </w:r>
      <w:r>
        <w:rPr>
          <w:spacing w:val="-14"/>
        </w:rPr>
        <w:t> </w:t>
      </w:r>
      <w:r>
        <w:rPr/>
        <w:t>basis.</w:t>
      </w:r>
      <w:r>
        <w:rPr>
          <w:spacing w:val="20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computable, computably shrinking and monotone basis is necessarily a computable dual basis.</w:t>
      </w:r>
      <w:r>
        <w:rPr>
          <w:spacing w:val="40"/>
        </w:rPr>
        <w:t> </w:t>
      </w:r>
      <w:r>
        <w:rPr/>
        <w:t>In Section 5 we introduce a representation of compact operators on computable Banach spaces that combines the information on the operator as continuous function and on the image of the unit ball as compact set.</w:t>
      </w:r>
      <w:r>
        <w:rPr>
          <w:spacing w:val="40"/>
        </w:rPr>
        <w:t> </w:t>
      </w:r>
      <w:r>
        <w:rPr/>
        <w:t>We prove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results regarding</w:t>
      </w:r>
      <w:r>
        <w:rPr>
          <w:spacing w:val="-3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bounded linear</w:t>
      </w:r>
      <w:r>
        <w:rPr>
          <w:spacing w:val="-4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from left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Schauder.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6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space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compact operators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Banach</w:t>
      </w:r>
      <w:r>
        <w:rPr>
          <w:spacing w:val="-18"/>
        </w:rPr>
        <w:t> </w:t>
      </w:r>
      <w:r>
        <w:rPr/>
        <w:t>space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 </w:t>
      </w:r>
      <w:bookmarkStart w:name="Computable Banach Spaces and Compact Set" w:id="3"/>
      <w:bookmarkEnd w:id="3"/>
      <w:r>
        <w:rPr/>
        <w:t>space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computable</w:t>
      </w:r>
      <w:r>
        <w:rPr>
          <w:spacing w:val="-14"/>
        </w:rPr>
        <w:t> </w:t>
      </w:r>
      <w:r>
        <w:rPr/>
        <w:t>Banach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Cauchy</w:t>
      </w:r>
      <w:r>
        <w:rPr>
          <w:spacing w:val="-12"/>
        </w:rPr>
        <w:t> </w:t>
      </w:r>
      <w:r>
        <w:rPr/>
        <w:t>repre- sentation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representation introduced in</w:t>
      </w:r>
      <w:r>
        <w:rPr>
          <w:spacing w:val="-2"/>
        </w:rPr>
        <w:t> </w:t>
      </w:r>
      <w:r>
        <w:rPr/>
        <w:t>Section 5. Finally, in</w:t>
      </w:r>
      <w:r>
        <w:rPr>
          <w:spacing w:val="-3"/>
        </w:rPr>
        <w:t> </w:t>
      </w:r>
      <w:r>
        <w:rPr/>
        <w:t>Section 7</w:t>
      </w:r>
      <w:r>
        <w:rPr>
          <w:spacing w:val="-2"/>
        </w:rPr>
        <w:t> </w:t>
      </w:r>
      <w:r>
        <w:rPr/>
        <w:t>we discuss composition with bounded linear operators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right and we provide sufficient conditions for a non-uniform result.</w:t>
      </w:r>
      <w:r>
        <w:rPr>
          <w:spacing w:val="35"/>
        </w:rPr>
        <w:t> </w:t>
      </w:r>
      <w:r>
        <w:rPr/>
        <w:t>In the Conclu- sions we summarize all our results under assumptions that are sufficient for all results simultaneously.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Computable</w:t>
      </w:r>
      <w:r>
        <w:rPr>
          <w:spacing w:val="22"/>
          <w:w w:val="110"/>
        </w:rPr>
        <w:t> </w:t>
      </w:r>
      <w:r>
        <w:rPr>
          <w:w w:val="110"/>
        </w:rPr>
        <w:t>Banach</w:t>
      </w:r>
      <w:r>
        <w:rPr>
          <w:spacing w:val="21"/>
          <w:w w:val="110"/>
        </w:rPr>
        <w:t> </w:t>
      </w:r>
      <w:r>
        <w:rPr>
          <w:w w:val="110"/>
        </w:rPr>
        <w:t>Spaces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Compact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BodyText"/>
        <w:spacing w:line="208" w:lineRule="auto" w:before="230"/>
        <w:ind w:left="217" w:right="112"/>
      </w:pPr>
      <w:r>
        <w:rPr/>
        <w:t>In this section we briefly define some concepts from computable analysis and we</w:t>
      </w:r>
      <w:r>
        <w:rPr>
          <w:spacing w:val="-19"/>
        </w:rPr>
        <w:t> </w:t>
      </w:r>
      <w:r>
        <w:rPr/>
        <w:t>refer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detailed</w:t>
      </w:r>
      <w:r>
        <w:rPr>
          <w:spacing w:val="-19"/>
        </w:rPr>
        <w:t> </w:t>
      </w:r>
      <w:r>
        <w:rPr/>
        <w:t>introduction.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 we</w:t>
      </w:r>
      <w:r>
        <w:rPr>
          <w:spacing w:val="-14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15"/>
        </w:rPr>
        <w:t> </w:t>
      </w:r>
      <w:r>
        <w:rPr/>
        <w:t>Banach</w:t>
      </w:r>
      <w:r>
        <w:rPr>
          <w:spacing w:val="-11"/>
        </w:rPr>
        <w:t> </w:t>
      </w:r>
      <w:r>
        <w:rPr/>
        <w:t>spaces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</w:t>
      </w:r>
      <w:r>
        <w:rPr>
          <w:spacing w:val="-12"/>
        </w:rPr>
        <w:t> </w:t>
      </w:r>
      <w:r>
        <w:rPr>
          <w:rFonts w:ascii="Arial"/>
        </w:rPr>
        <w:t>F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might</w:t>
      </w:r>
      <w:r>
        <w:rPr>
          <w:spacing w:val="-13"/>
        </w:rPr>
        <w:t> </w:t>
      </w:r>
      <w:r>
        <w:rPr/>
        <w:t>either be </w:t>
      </w:r>
      <w:r>
        <w:rPr>
          <w:rFonts w:ascii="Arial"/>
        </w:rPr>
        <w:t>R </w:t>
      </w:r>
      <w:r>
        <w:rPr/>
        <w:t>or </w:t>
      </w:r>
      <w:r>
        <w:rPr>
          <w:rFonts w:ascii="Arial"/>
        </w:rPr>
        <w:t>C</w:t>
      </w:r>
      <w:r>
        <w:rPr/>
        <w:t>.</w:t>
      </w:r>
    </w:p>
    <w:p>
      <w:pPr>
        <w:pStyle w:val="BodyText"/>
        <w:spacing w:line="204" w:lineRule="auto" w:before="184"/>
        <w:ind w:left="217" w:right="11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w w:val="105"/>
        </w:rPr>
        <w:t> </w:t>
      </w:r>
      <w:r>
        <w:rPr>
          <w:w w:val="105"/>
        </w:rPr>
        <w:t>[Computable</w:t>
      </w:r>
      <w:r>
        <w:rPr>
          <w:w w:val="105"/>
        </w:rPr>
        <w:t> Banach</w:t>
      </w:r>
      <w:r>
        <w:rPr>
          <w:w w:val="105"/>
        </w:rPr>
        <w:t> space]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computable</w:t>
      </w:r>
      <w:r>
        <w:rPr>
          <w:i/>
          <w:w w:val="105"/>
        </w:rPr>
        <w:t> Banach</w:t>
      </w:r>
      <w:r>
        <w:rPr>
          <w:i/>
          <w:w w:val="105"/>
        </w:rPr>
        <w:t> space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Symbola" w:hAnsi="Symbola"/>
          <w:w w:val="110"/>
        </w:rPr>
        <w:t>||</w:t>
      </w:r>
      <w:r>
        <w:rPr>
          <w:rFonts w:ascii="Symbola" w:hAnsi="Symbola"/>
          <w:spacing w:val="-16"/>
          <w:w w:val="110"/>
        </w:rPr>
        <w:t> </w:t>
      </w:r>
      <w:r>
        <w:rPr>
          <w:rFonts w:ascii="Symbola" w:hAnsi="Symbola"/>
          <w:w w:val="110"/>
        </w:rPr>
        <w:t>||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separable</w:t>
      </w:r>
      <w:r>
        <w:rPr>
          <w:spacing w:val="-9"/>
          <w:w w:val="105"/>
        </w:rPr>
        <w:t> </w:t>
      </w:r>
      <w:r>
        <w:rPr>
          <w:w w:val="105"/>
        </w:rPr>
        <w:t>Banach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Symbola" w:hAnsi="Symbola"/>
          <w:w w:val="110"/>
        </w:rPr>
        <w:t>||</w:t>
      </w:r>
      <w:r>
        <w:rPr>
          <w:rFonts w:ascii="Symbola" w:hAnsi="Symbola"/>
          <w:spacing w:val="-4"/>
          <w:w w:val="110"/>
        </w:rPr>
        <w:t> </w:t>
      </w:r>
      <w:r>
        <w:rPr>
          <w:rFonts w:ascii="Symbola" w:hAnsi="Symbola"/>
          <w:w w:val="110"/>
        </w:rPr>
        <w:t>||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fundamental sequence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13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(i.e.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5"/>
          <w:w w:val="105"/>
        </w:rPr>
        <w:t> </w:t>
      </w:r>
      <w:r>
        <w:rPr>
          <w:w w:val="105"/>
        </w:rPr>
        <w:t>span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range(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dense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linear </w:t>
      </w:r>
      <w:r>
        <w:rPr>
          <w:w w:val="105"/>
        </w:rPr>
        <w:t>operations</w:t>
      </w:r>
      <w:r>
        <w:rPr>
          <w:spacing w:val="-20"/>
          <w:w w:val="105"/>
        </w:rPr>
        <w:t> </w:t>
      </w:r>
      <w:r>
        <w:rPr>
          <w:w w:val="105"/>
        </w:rPr>
        <w:t>(addition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multiplication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scalars)</w:t>
      </w:r>
      <w:r>
        <w:rPr>
          <w:spacing w:val="-20"/>
          <w:w w:val="105"/>
        </w:rPr>
        <w:t> </w:t>
      </w:r>
      <w:r>
        <w:rPr>
          <w:w w:val="105"/>
        </w:rPr>
        <w:t>computable.</w:t>
      </w:r>
    </w:p>
    <w:p>
      <w:pPr>
        <w:spacing w:line="206" w:lineRule="auto" w:before="178"/>
        <w:ind w:left="217" w:right="112" w:firstLine="34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570115</wp:posOffset>
                </wp:positionH>
                <wp:positionV relativeFrom="paragraph">
                  <wp:posOffset>402973</wp:posOffset>
                </wp:positionV>
                <wp:extent cx="156210" cy="5473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621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90953pt;margin-top:31.730228pt;width:12.3pt;height:43.1pt;mso-position-horizontal-relative:page;mso-position-vertical-relative:paragraph;z-index:-1624678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  <w:szCs w:val="23"/>
        </w:rPr>
        <w:t>The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induced</w:t>
      </w:r>
      <w:r>
        <w:rPr>
          <w:spacing w:val="-1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computable</w:t>
      </w:r>
      <w:r>
        <w:rPr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metric</w:t>
      </w:r>
      <w:r>
        <w:rPr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space</w:t>
      </w:r>
      <w:r>
        <w:rPr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</w:t>
      </w:r>
      <w:r>
        <w:rPr>
          <w:spacing w:val="-5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space</w:t>
      </w:r>
      <w:r>
        <w:rPr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d,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 given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y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2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y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||</w:t>
      </w:r>
      <w:r>
        <w:rPr>
          <w:rFonts w:ascii="Symbola" w:hAnsi="Symbola" w:cs="Symbola" w:eastAsia="Symbola"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N</w:t>
      </w:r>
      <w:r>
        <w:rPr>
          <w:rFonts w:ascii="Arial" w:hAnsi="Arial" w:cs="Arial" w:eastAsia="Arial"/>
          <w:spacing w:val="-1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defined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⟩⟩</w:t>
      </w:r>
      <w:r>
        <w:rPr>
          <w:rFonts w:ascii="Symbola" w:hAnsi="Symbola" w:cs="Symbola" w:eastAsia="Symbola"/>
          <w:spacing w:val="-3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:=</w:t>
      </w:r>
    </w:p>
    <w:p>
      <w:pPr>
        <w:spacing w:after="0" w:line="206" w:lineRule="auto"/>
        <w:jc w:val="both"/>
        <w:rPr>
          <w:sz w:val="23"/>
          <w:szCs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0"/>
        <w:ind w:left="46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pStyle w:val="BodyText"/>
        <w:spacing w:line="297" w:lineRule="exact"/>
        <w:ind w:left="8"/>
        <w:jc w:val="left"/>
      </w:pPr>
      <w:r>
        <w:rPr/>
        <w:br w:type="column"/>
      </w:r>
      <w:r>
        <w:rPr>
          <w:rFonts w:ascii="Georgia" w:hAnsi="Georgia"/>
          <w:i/>
        </w:rPr>
        <w:t>α</w:t>
      </w:r>
      <w:r>
        <w:rPr>
          <w:rFonts w:ascii="Arial" w:hAnsi="Arial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Here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297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29" w:space="40"/>
            <w:col w:w="7231"/>
          </w:cols>
        </w:sectPr>
      </w:pPr>
    </w:p>
    <w:p>
      <w:pPr>
        <w:pStyle w:val="BodyText"/>
        <w:spacing w:line="302" w:lineRule="exact" w:before="84"/>
      </w:pPr>
      <w:r>
        <w:rPr/>
        <w:t>of</w:t>
      </w:r>
      <w:r>
        <w:rPr>
          <w:spacing w:val="17"/>
        </w:rPr>
        <w:t> </w:t>
      </w:r>
      <w:r>
        <w:rPr>
          <w:rFonts w:ascii="Arial"/>
        </w:rPr>
        <w:t>F</w:t>
      </w:r>
      <w:r>
        <w:rPr>
          <w:rFonts w:ascii="Arial"/>
          <w:spacing w:val="28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Arial"/>
        </w:rPr>
        <w:t>R</w:t>
      </w:r>
      <w:r>
        <w:rPr>
          <w:rFonts w:ascii="Arial"/>
          <w:spacing w:val="3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Arial"/>
        </w:rPr>
        <w:t>Q</w:t>
      </w:r>
      <w:r>
        <w:rPr>
          <w:rFonts w:ascii="Arial"/>
          <w:vertAlign w:val="subscript"/>
        </w:rPr>
        <w:t>F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Arial"/>
          <w:vertAlign w:val="baseline"/>
        </w:rPr>
        <w:t>Q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Arial"/>
          <w:vertAlign w:val="baseline"/>
        </w:rPr>
        <w:t>F</w:t>
      </w:r>
      <w:r>
        <w:rPr>
          <w:rFonts w:ascii="Arial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297" w:lineRule="exact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1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3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Georgia" w:hAnsi="Georgia"/>
          <w:i/>
          <w:spacing w:val="12"/>
        </w:rPr>
        <w:t>α</w:t>
      </w:r>
      <w:r>
        <w:rPr>
          <w:rFonts w:ascii="Arial" w:hAnsi="Arial"/>
          <w:spacing w:val="12"/>
          <w:vertAlign w:val="subscript"/>
        </w:rPr>
        <w:t>F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BodyText"/>
        <w:spacing w:line="201" w:lineRule="auto" w:before="23"/>
        <w:ind w:right="222" w:firstLine="340"/>
      </w:pPr>
      <w:r>
        <w:rPr/>
        <w:t>In</w:t>
      </w:r>
      <w:r>
        <w:rPr>
          <w:spacing w:val="-13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>
          <w:i/>
        </w:rPr>
        <w:t>computable</w:t>
      </w:r>
      <w:r>
        <w:rPr>
          <w:i/>
          <w:spacing w:val="-11"/>
        </w:rPr>
        <w:t> </w:t>
      </w:r>
      <w:r>
        <w:rPr>
          <w:i/>
        </w:rPr>
        <w:t>metric</w:t>
      </w:r>
      <w:r>
        <w:rPr>
          <w:i/>
          <w:spacing w:val="-9"/>
        </w:rPr>
        <w:t> </w:t>
      </w:r>
      <w:r>
        <w:rPr>
          <w:i/>
        </w:rPr>
        <w:t>space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0"/>
        </w:rPr>
        <w:t> </w:t>
      </w:r>
      <w:r>
        <w:rPr/>
        <w:t>is a</w:t>
      </w:r>
      <w:r>
        <w:rPr>
          <w:spacing w:val="-4"/>
        </w:rPr>
        <w:t> </w:t>
      </w:r>
      <w:r>
        <w:rPr/>
        <w:t>metric space with</w:t>
      </w:r>
      <w:r>
        <w:rPr>
          <w:spacing w:val="-1"/>
        </w:rPr>
        <w:t> </w:t>
      </w:r>
      <w:r>
        <w:rPr/>
        <w:t>a dense sequence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8"/>
        </w:rPr>
        <w:t> </w:t>
      </w:r>
      <w:r>
        <w:rPr/>
        <w:t>such that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6"/>
          <w:w w:val="110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1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1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 computable double sequence.</w:t>
      </w:r>
      <w:r>
        <w:rPr>
          <w:spacing w:val="40"/>
        </w:rPr>
        <w:t> </w:t>
      </w:r>
      <w:r>
        <w:rPr/>
        <w:t>If not mentioned otherwise, then we assume that all com- putable Banach spaces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are represented by their Cauchy representation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space). 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Cauchy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representation</w:t>
      </w:r>
      <w:r>
        <w:rPr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 computable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</w:t>
      </w:r>
      <w:r>
        <w:rPr>
          <w:rFonts w:ascii="Georgia" w:hAnsi="Georgia"/>
          <w:i/>
          <w:vertAlign w:val="baseline"/>
        </w:rPr>
        <w:t>p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represents a point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if it encodes a sequence 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Old Standard TT" w:hAnsi="Old Standard TT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, which rapidly converges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rapid</w:t>
      </w:r>
      <w:r>
        <w:rPr>
          <w:spacing w:val="-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Old Standard TT" w:hAnsi="Old Standard TT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&gt;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. </w:t>
      </w:r>
      <w:r>
        <w:rPr>
          <w:vertAlign w:val="baseline"/>
        </w:rPr>
        <w:t>Here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denotes the set of infinite sequences over some finite set Σ (the </w:t>
      </w:r>
      <w:r>
        <w:rPr>
          <w:i/>
          <w:vertAlign w:val="baseline"/>
        </w:rPr>
        <w:t>alphabet</w:t>
      </w:r>
      <w:r>
        <w:rPr>
          <w:vertAlign w:val="baseline"/>
        </w:rPr>
        <w:t>) and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endowed with the product topology with respect to the discrete topology on </w:t>
      </w:r>
      <w:r>
        <w:rPr>
          <w:spacing w:val="-6"/>
          <w:vertAlign w:val="baseline"/>
        </w:rPr>
        <w:t>Σ.</w:t>
      </w:r>
    </w:p>
    <w:p>
      <w:pPr>
        <w:pStyle w:val="BodyText"/>
        <w:spacing w:line="194" w:lineRule="auto" w:before="37"/>
        <w:ind w:right="224" w:firstLine="340"/>
      </w:pPr>
      <w:r>
        <w:rPr/>
        <w:t>In general a </w:t>
      </w:r>
      <w:r>
        <w:rPr>
          <w:i/>
        </w:rPr>
        <w:t>representation </w:t>
      </w:r>
      <w:r>
        <w:rPr/>
        <w:t>of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surjective map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3"/>
        </w:rPr>
        <w:t> </w:t>
      </w:r>
      <w:r>
        <w:rPr/>
        <w:t>:</w:t>
      </w:r>
      <w:r>
        <w:rPr>
          <w:rFonts w:ascii="Symbola" w:hAnsi="Symbola"/>
        </w:rPr>
        <w:t>⊆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Here the inclusion symbol “</w:t>
      </w:r>
      <w:r>
        <w:rPr>
          <w:rFonts w:ascii="Symbola" w:hAnsi="Symbola"/>
          <w:vertAlign w:val="baseline"/>
        </w:rPr>
        <w:t>⊆</w:t>
      </w:r>
      <w:r>
        <w:rPr>
          <w:vertAlign w:val="baseline"/>
        </w:rPr>
        <w:t>” indicates that the corresponding map might be</w:t>
      </w:r>
      <w:r>
        <w:rPr>
          <w:spacing w:val="11"/>
          <w:vertAlign w:val="baseline"/>
        </w:rPr>
        <w:t> </w:t>
      </w:r>
      <w:r>
        <w:rPr>
          <w:vertAlign w:val="baseline"/>
        </w:rPr>
        <w:t>partial.</w:t>
      </w:r>
      <w:r>
        <w:rPr>
          <w:spacing w:val="6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spacing w:val="18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</w:t>
      </w:r>
      <w:r>
        <w:rPr>
          <w:i/>
          <w:vertAlign w:val="baseline"/>
        </w:rPr>
        <w:t>–computable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3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Analogously, one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6"/>
          <w:vertAlign w:val="baseline"/>
        </w:rPr>
        <w:t> </w:t>
      </w:r>
      <w:r>
        <w:rPr>
          <w:vertAlign w:val="baseline"/>
        </w:rPr>
        <w:t>for multi-valued</w:t>
      </w:r>
      <w:r>
        <w:rPr>
          <w:spacing w:val="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BM DoHyeon" w:hAnsi="BM DoHyeon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156" w:lineRule="exact"/>
      </w:pPr>
      <w:r>
        <w:rPr/>
        <w:t>case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equation</w:t>
      </w:r>
      <w:r>
        <w:rPr>
          <w:spacing w:val="8"/>
        </w:rPr>
        <w:t> </w:t>
      </w:r>
      <w:r>
        <w:rPr/>
        <w:t>above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replaced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</w:t>
      </w:r>
      <w:r>
        <w:rPr>
          <w:spacing w:val="6"/>
        </w:rPr>
        <w:t>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fδ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</w:p>
    <w:p>
      <w:pPr>
        <w:pStyle w:val="BodyText"/>
        <w:spacing w:line="204" w:lineRule="auto" w:before="7"/>
        <w:ind w:right="225"/>
      </w:pPr>
      <w:r>
        <w:rPr/>
        <w:t>Here a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rFonts w:ascii="Symbola" w:hAnsi="Symbola"/>
        </w:rPr>
        <w:t>⊆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computable </w:t>
      </w:r>
      <w:r>
        <w:rPr>
          <w:vertAlign w:val="baseline"/>
        </w:rPr>
        <w:t>if there exists a Turing machine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continuity</w:t>
      </w:r>
      <w:r>
        <w:rPr>
          <w:i/>
          <w:vertAlign w:val="baseline"/>
        </w:rPr>
        <w:t> </w:t>
      </w:r>
      <w:r>
        <w:rPr>
          <w:vertAlign w:val="baseline"/>
        </w:rPr>
        <w:t>with respect to representations, where the computable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replaced by a continuous function.</w:t>
      </w:r>
    </w:p>
    <w:p>
      <w:pPr>
        <w:pStyle w:val="BodyText"/>
        <w:spacing w:line="206" w:lineRule="auto" w:before="26"/>
        <w:ind w:right="224" w:firstLine="340"/>
      </w:pPr>
      <w:r>
        <w:rPr/>
        <w:t>Cauchy representations of computable metric spaces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are known to be </w:t>
      </w:r>
      <w:r>
        <w:rPr>
          <w:i/>
        </w:rPr>
        <w:t>admissible</w:t>
      </w:r>
      <w:r>
        <w:rPr>
          <w:i/>
          <w:spacing w:val="-16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continuity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representa- tions</w:t>
      </w:r>
      <w:r>
        <w:rPr>
          <w:spacing w:val="-19"/>
        </w:rPr>
        <w:t> </w:t>
      </w:r>
      <w:r>
        <w:rPr/>
        <w:t>coincides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ordinary</w:t>
      </w:r>
      <w:r>
        <w:rPr>
          <w:spacing w:val="-18"/>
        </w:rPr>
        <w:t> </w:t>
      </w:r>
      <w:r>
        <w:rPr/>
        <w:t>continuity.</w:t>
      </w:r>
      <w:r>
        <w:rPr>
          <w:spacing w:val="8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19"/>
        </w:rPr>
        <w:t> </w:t>
      </w:r>
      <w:r>
        <w:rPr/>
        <w:t>computable</w:t>
      </w:r>
      <w:r>
        <w:rPr>
          <w:spacing w:val="-19"/>
        </w:rPr>
        <w:t> </w:t>
      </w:r>
      <w:r>
        <w:rPr/>
        <w:t>metric</w:t>
      </w:r>
      <w:r>
        <w:rPr>
          <w:spacing w:val="-19"/>
        </w:rPr>
        <w:t> </w:t>
      </w:r>
      <w:r>
        <w:rPr/>
        <w:t>spaces, then</w:t>
      </w:r>
      <w:r>
        <w:rPr>
          <w:spacing w:val="18"/>
        </w:rPr>
        <w:t> </w:t>
      </w:r>
      <w:r>
        <w:rPr/>
        <w:t>we</w:t>
      </w:r>
      <w:r>
        <w:rPr>
          <w:spacing w:val="20"/>
        </w:rPr>
        <w:t> </w:t>
      </w:r>
      <w:r>
        <w:rPr/>
        <w:t>assume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space</w:t>
      </w:r>
      <w:r>
        <w:rPr>
          <w:spacing w:val="20"/>
        </w:rPr>
        <w:t> </w:t>
      </w:r>
      <w:r>
        <w:rPr>
          <w:rFonts w:ascii="Symbola" w:hAnsi="Symbola"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)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continuous</w:t>
      </w:r>
      <w:r>
        <w:rPr>
          <w:spacing w:val="23"/>
        </w:rPr>
        <w:t> </w:t>
      </w:r>
      <w:r>
        <w:rPr/>
        <w:t>functions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is represented by 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], which is a canonical function space represen- 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representation satisfies two characteristic properties, evaluation 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conversion,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-1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details). If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, then we write for short </w:t>
      </w:r>
      <w:r>
        <w:rPr>
          <w:rFonts w:ascii="Symbola" w:hAnsi="Symbola"/>
          <w:spacing w:val="19"/>
          <w:vertAlign w:val="baseline"/>
        </w:rPr>
        <w:t>C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X</w:t>
      </w:r>
      <w:r>
        <w:rPr>
          <w:spacing w:val="19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).</w:t>
      </w:r>
    </w:p>
    <w:p>
      <w:pPr>
        <w:pStyle w:val="BodyText"/>
        <w:spacing w:line="196" w:lineRule="auto" w:before="2"/>
        <w:ind w:left="103" w:right="224" w:firstLine="340"/>
      </w:pPr>
      <w:r>
        <w:rPr/>
        <w:t>We</w:t>
      </w:r>
      <w:r>
        <w:rPr>
          <w:spacing w:val="-19"/>
        </w:rPr>
        <w:t> </w:t>
      </w:r>
      <w:r>
        <w:rPr/>
        <w:t>say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representation</w:t>
      </w:r>
      <w:r>
        <w:rPr>
          <w:spacing w:val="-19"/>
        </w:rPr>
        <w:t> </w:t>
      </w:r>
      <w:r>
        <w:rPr>
          <w:rFonts w:ascii="Georgia" w:hAnsi="Georgia"/>
          <w:i/>
        </w:rPr>
        <w:t>δ </w:t>
      </w:r>
      <w:r>
        <w:rPr/>
        <w:t>is</w:t>
      </w:r>
      <w:r>
        <w:rPr>
          <w:spacing w:val="-18"/>
        </w:rPr>
        <w:t> </w:t>
      </w:r>
      <w:r>
        <w:rPr>
          <w:i/>
        </w:rPr>
        <w:t>computably</w:t>
      </w:r>
      <w:r>
        <w:rPr>
          <w:i/>
          <w:spacing w:val="-21"/>
        </w:rPr>
        <w:t> </w:t>
      </w:r>
      <w:r>
        <w:rPr>
          <w:i/>
        </w:rPr>
        <w:t>reducible</w:t>
      </w:r>
      <w:r>
        <w:rPr>
          <w:i/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represen- tation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0"/>
          <w:vertAlign w:val="baseline"/>
        </w:rPr>
        <w:t> </w:t>
      </w:r>
      <w:r>
        <w:rPr>
          <w:vertAlign w:val="baseline"/>
        </w:rPr>
        <w:t>of the same set, in symbols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 if there is a computable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δ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fact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identity id</w:t>
      </w:r>
      <w:r>
        <w:rPr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)–computable. Two represen- 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said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computably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equivalent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computably reducible to each other, in symbols </w:t>
      </w:r>
      <w:r>
        <w:rPr>
          <w:rFonts w:ascii="Georgia" w:hAnsi="Georgia"/>
          <w:i/>
          <w:vertAlign w:val="baseline"/>
        </w:rPr>
        <w:t>δ </w:t>
      </w:r>
      <w:r>
        <w:rPr>
          <w:rFonts w:ascii="Symbola" w:hAnsi="Symbola"/>
          <w:vertAlign w:val="baseline"/>
        </w:rPr>
        <w:t>≡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06" w:lineRule="auto"/>
        <w:ind w:right="225" w:firstLine="340"/>
      </w:pPr>
      <w:r>
        <w:rPr/>
        <w:t>Since we want to handle compact operators, we also have to represent compact subsets.</w:t>
      </w:r>
      <w:r>
        <w:rPr>
          <w:spacing w:val="30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metric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we</w:t>
      </w:r>
      <w:r>
        <w:rPr>
          <w:spacing w:val="2"/>
        </w:rPr>
        <w:t> </w:t>
      </w:r>
      <w:r>
        <w:rPr/>
        <w:t>denote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Symbola"/>
        </w:rPr>
        <w:t>K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non-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9" w:lineRule="auto" w:before="128"/>
        <w:ind w:left="217" w:right="112"/>
        <w:rPr>
          <w:i/>
        </w:rPr>
      </w:pPr>
      <w:r>
        <w:rPr/>
        <w:t>empty</w:t>
      </w:r>
      <w:r>
        <w:rPr>
          <w:spacing w:val="-19"/>
        </w:rPr>
        <w:t> </w:t>
      </w:r>
      <w:r>
        <w:rPr/>
        <w:t>compact</w:t>
      </w:r>
      <w:r>
        <w:rPr>
          <w:spacing w:val="-19"/>
        </w:rPr>
        <w:t> </w:t>
      </w:r>
      <w:r>
        <w:rPr/>
        <w:t>subsets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9"/>
        </w:rPr>
        <w:t> </w:t>
      </w:r>
      <w:r>
        <w:rPr/>
        <w:t>A</w:t>
      </w:r>
      <w:r>
        <w:rPr>
          <w:spacing w:val="-18"/>
        </w:rPr>
        <w:t> </w:t>
      </w:r>
      <w:r>
        <w:rPr/>
        <w:t>straightforward</w:t>
      </w:r>
      <w:r>
        <w:rPr>
          <w:spacing w:val="-19"/>
        </w:rPr>
        <w:t> </w:t>
      </w:r>
      <w:r>
        <w:rPr/>
        <w:t>way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representation of </w:t>
      </w:r>
      <w:r>
        <w:rPr>
          <w:rFonts w:ascii="Symbola" w:hAnsi="Symbola"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to use the Cauchy representation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bscript"/>
        </w:rPr>
        <w:t>K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is induced by the computable metric space that is given by the </w:t>
      </w:r>
      <w:r>
        <w:rPr>
          <w:i/>
          <w:vertAlign w:val="baseline"/>
        </w:rPr>
        <w:t>Hausdorff metric</w:t>
      </w:r>
    </w:p>
    <w:p>
      <w:pPr>
        <w:pStyle w:val="BodyText"/>
        <w:spacing w:before="8"/>
        <w:ind w:left="0"/>
        <w:jc w:val="left"/>
        <w:rPr>
          <w:i/>
        </w:rPr>
      </w:pPr>
    </w:p>
    <w:p>
      <w:pPr>
        <w:spacing w:before="0"/>
        <w:ind w:left="681" w:right="0" w:firstLine="0"/>
        <w:jc w:val="left"/>
        <w:rPr>
          <w:rFonts w:ascii="Latin Modern Math" w:hAnsi="Latin Modern Math"/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rFonts w:ascii="LM Roman 8" w:hAnsi="LM Roman 8"/>
          <w:sz w:val="23"/>
          <w:vertAlign w:val="subscript"/>
        </w:rPr>
        <w:t>H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6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max</w:t>
      </w:r>
      <w:r>
        <w:rPr>
          <w:rFonts w:ascii="Latin Modern Math" w:hAnsi="Latin Modern Math"/>
          <w:spacing w:val="42"/>
          <w:position w:val="33"/>
          <w:sz w:val="23"/>
          <w:vertAlign w:val="baseline"/>
        </w:rPr>
        <w:t>  </w:t>
      </w:r>
      <w:r>
        <w:rPr>
          <w:sz w:val="23"/>
          <w:vertAlign w:val="baseline"/>
        </w:rPr>
        <w:t>sup</w:t>
      </w:r>
      <w:r>
        <w:rPr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dist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3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dist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spacing w:val="-2"/>
          <w:sz w:val="23"/>
          <w:vertAlign w:val="baseline"/>
        </w:rPr>
        <w:t>)</w:t>
      </w:r>
      <w:r>
        <w:rPr>
          <w:rFonts w:ascii="Latin Modern Math" w:hAnsi="Latin Modern Math"/>
          <w:spacing w:val="-2"/>
          <w:position w:val="33"/>
          <w:sz w:val="23"/>
          <w:vertAlign w:val="baseline"/>
        </w:rPr>
        <w:t> </w:t>
      </w:r>
    </w:p>
    <w:p>
      <w:pPr>
        <w:tabs>
          <w:tab w:pos="6100" w:val="left" w:leader="none"/>
        </w:tabs>
        <w:spacing w:line="161" w:lineRule="exact"/>
        <w:ind w:left="4809" w:right="0" w:firstLine="0"/>
        <w:rPr>
          <w:rFonts w:ascii="Latin Modern Math"/>
          <w:sz w:val="15"/>
        </w:rPr>
      </w:pPr>
      <w:r>
        <w:rPr>
          <w:rFonts w:ascii="Latin Modern Math"/>
          <w:position w:val="-2"/>
          <w:sz w:val="15"/>
        </w:rPr>
        <mc:AlternateContent>
          <mc:Choice Requires="wps">
            <w:drawing>
              <wp:inline distT="0" distB="0" distL="0" distR="0">
                <wp:extent cx="202565" cy="10160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25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95pt;height:8pt;mso-position-horizontal-relative:char;mso-position-vertical-relative:line" type="#_x0000_t202" id="docshape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Old Standard TT" w:hAnsi="Old Standard TT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2"/>
          <w:sz w:val="15"/>
        </w:rPr>
      </w:r>
      <w:r>
        <w:rPr>
          <w:rFonts w:ascii="Latin Modern Math"/>
          <w:position w:val="-2"/>
          <w:sz w:val="15"/>
        </w:rPr>
        <w:tab/>
      </w:r>
      <w:r>
        <w:rPr>
          <w:rFonts w:ascii="Latin Modern Math"/>
          <w:position w:val="-2"/>
          <w:sz w:val="15"/>
        </w:rPr>
        <mc:AlternateContent>
          <mc:Choice Requires="wps">
            <w:drawing>
              <wp:inline distT="0" distB="0" distL="0" distR="0">
                <wp:extent cx="193040" cy="101600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2pt;height:8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  <w:r>
                        <w:rPr>
                          <w:rFonts w:ascii="Old Standard TT" w:hAnsi="Old Standard TT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2"/>
          <w:sz w:val="15"/>
        </w:rPr>
      </w:r>
    </w:p>
    <w:p>
      <w:pPr>
        <w:pStyle w:val="BodyText"/>
        <w:spacing w:line="206" w:lineRule="auto" w:before="202"/>
        <w:ind w:left="217" w:right="118"/>
      </w:pPr>
      <w:r>
        <w:rPr/>
        <w:t>If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) is a computable metric space, then we can use as a dense subset of </w:t>
      </w:r>
      <w:r>
        <w:rPr>
          <w:rFonts w:ascii="Symbola" w:hAnsi="Symbola"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the set of finite subsets of range(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32"/>
        </w:rPr>
        <w:t> </w:t>
      </w:r>
      <w:r>
        <w:rPr/>
        <w:t>We obtain the following result.</w:t>
      </w:r>
    </w:p>
    <w:p>
      <w:pPr>
        <w:spacing w:line="204" w:lineRule="auto" w:before="149"/>
        <w:ind w:left="217" w:right="110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d,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</w:t>
      </w:r>
      <w:r>
        <w:rPr>
          <w:i/>
          <w:sz w:val="23"/>
        </w:rPr>
        <w:t>be a computable metric space and let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be a</w:t>
      </w:r>
      <w:r>
        <w:rPr>
          <w:i/>
          <w:sz w:val="23"/>
          <w:vertAlign w:val="baseline"/>
        </w:rPr>
        <w:t> standard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numbering of the ﬁnite subsets of </w:t>
      </w:r>
      <w:r>
        <w:rPr>
          <w:sz w:val="23"/>
          <w:vertAlign w:val="baseline"/>
        </w:rPr>
        <w:t>range(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Then </w:t>
      </w:r>
      <w:r>
        <w:rPr>
          <w:sz w:val="23"/>
          <w:vertAlign w:val="baseline"/>
        </w:rPr>
        <w:t>(</w:t>
      </w:r>
      <w:r>
        <w:rPr>
          <w:rFonts w:ascii="Symbola" w:hAnsi="Symbola"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8" w:hAnsi="LM Roman 8"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a computable metric space.</w:t>
      </w:r>
    </w:p>
    <w:p>
      <w:pPr>
        <w:pStyle w:val="BodyText"/>
        <w:spacing w:line="201" w:lineRule="auto" w:before="177"/>
        <w:ind w:left="217" w:right="107" w:firstLine="340"/>
      </w:pP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several characterizations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repre- sentations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compact</w:t>
      </w:r>
      <w:r>
        <w:rPr>
          <w:spacing w:val="-1"/>
        </w:rPr>
        <w:t> </w:t>
      </w:r>
      <w:r>
        <w:rPr/>
        <w:t>subsets of</w:t>
      </w:r>
      <w:r>
        <w:rPr>
          <w:spacing w:val="-3"/>
        </w:rPr>
        <w:t> </w:t>
      </w:r>
      <w:r>
        <w:rPr/>
        <w:t>metric</w:t>
      </w:r>
      <w:r>
        <w:rPr>
          <w:spacing w:val="-2"/>
        </w:rPr>
        <w:t> </w:t>
      </w:r>
      <w:r>
        <w:rPr/>
        <w:t>spaces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4.11 and</w:t>
      </w:r>
      <w:r>
        <w:rPr>
          <w:spacing w:val="21"/>
        </w:rPr>
        <w:t> </w:t>
      </w:r>
      <w:r>
        <w:rPr/>
        <w:t>Theorems</w:t>
      </w:r>
      <w:r>
        <w:rPr>
          <w:spacing w:val="29"/>
        </w:rPr>
        <w:t> </w:t>
      </w:r>
      <w:r>
        <w:rPr/>
        <w:t>4.12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4.13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assume</w:t>
      </w:r>
      <w:r>
        <w:rPr>
          <w:spacing w:val="29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Symbola" w:hAnsi="Symbola"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endowed with the Cauchy representation of (</w:t>
      </w:r>
      <w:r>
        <w:rPr>
          <w:rFonts w:ascii="Symbola" w:hAnsi="Symbola"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H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compact subset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computable metric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recursive</w:t>
      </w:r>
      <w:r>
        <w:rPr>
          <w:vertAlign w:val="baseline"/>
        </w:rPr>
        <w:t>, if it is a computable point in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 There is the weaker concept of a co-r.e. compact subset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 is a subset 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one can computably</w:t>
      </w:r>
      <w:r>
        <w:rPr>
          <w:spacing w:val="25"/>
          <w:vertAlign w:val="baseline"/>
        </w:rPr>
        <w:t> </w:t>
      </w:r>
      <w:r>
        <w:rPr>
          <w:vertAlign w:val="baseline"/>
        </w:rPr>
        <w:t>enumerate all finite covers consisting of rational open balls and there are corresponding weaker representations of compact subsets (see 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for details).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 a set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recursive compact if and only if it is co-r.e. compact and there exists a computable sequence that is dense in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199" w:lineRule="auto" w:before="32"/>
        <w:ind w:left="217" w:right="108" w:firstLine="340"/>
      </w:pPr>
      <w:r>
        <w:rPr/>
        <w:t>In [</w:t>
      </w:r>
      <w:hyperlink w:history="true" w:anchor="_bookmark25">
        <w:r>
          <w:rPr>
            <w:color w:val="0000FF"/>
          </w:rPr>
          <w:t>8</w:t>
        </w:r>
      </w:hyperlink>
      <w:r>
        <w:rPr/>
        <w:t>] it has been proved that a subset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a computable 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) is recursive compact if and only if it is closed, located and computably</w:t>
      </w:r>
      <w:r>
        <w:rPr>
          <w:spacing w:val="-10"/>
        </w:rPr>
        <w:t> </w:t>
      </w:r>
      <w:r>
        <w:rPr/>
        <w:t>totally</w:t>
      </w:r>
      <w:r>
        <w:rPr>
          <w:spacing w:val="-14"/>
        </w:rPr>
        <w:t> </w:t>
      </w:r>
      <w:r>
        <w:rPr/>
        <w:t>bounded.</w:t>
      </w:r>
      <w:r>
        <w:rPr>
          <w:spacing w:val="26"/>
        </w:rPr>
        <w:t> </w:t>
      </w:r>
      <w:r>
        <w:rPr/>
        <w:t>Here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located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/>
        <w:t>its</w:t>
      </w:r>
      <w:r>
        <w:rPr>
          <w:spacing w:val="-10"/>
        </w:rPr>
        <w:t> </w:t>
      </w:r>
      <w:r>
        <w:rPr/>
        <w:t>distance function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Arial" w:hAnsi="Arial"/>
          <w:spacing w:val="13"/>
          <w:vertAlign w:val="baseline"/>
        </w:rPr>
        <w:t>R</w:t>
      </w:r>
      <w:r>
        <w:rPr>
          <w:rFonts w:ascii="Georgia" w:hAnsi="Georgia"/>
          <w:i/>
          <w:spacing w:val="13"/>
          <w:vertAlign w:val="baseline"/>
        </w:rPr>
        <w:t>,x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vertAlign w:val="baseline"/>
        </w:rPr>
        <w:t>inf</w:t>
      </w:r>
      <w:r>
        <w:rPr>
          <w:rFonts w:ascii="Georgia" w:hAnsi="Georgia"/>
          <w:i/>
          <w:vertAlign w:val="subscript"/>
        </w:rPr>
        <w:t>y</w:t>
      </w:r>
      <w:r>
        <w:rPr>
          <w:rFonts w:ascii="Old Standard TT" w:hAnsi="Old Standard TT"/>
          <w:vertAlign w:val="subscript"/>
        </w:rPr>
        <w:t>∈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computable and a set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computably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totally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bounded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8"/>
          <w:vertAlign w:val="baseline"/>
        </w:rPr>
        <w:t> </w:t>
      </w:r>
      <w:r>
        <w:rPr>
          <w:vertAlign w:val="baseline"/>
        </w:rPr>
        <w:t>modulus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54" w:lineRule="exact"/>
        <w:ind w:left="217"/>
      </w:pPr>
      <w:r>
        <w:rPr/>
        <w:t>total</w:t>
      </w:r>
      <w:r>
        <w:rPr>
          <w:spacing w:val="6"/>
        </w:rPr>
        <w:t> </w:t>
      </w:r>
      <w:r>
        <w:rPr/>
        <w:t>boundedness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5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4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20"/>
        </w:rPr>
        <w:t> </w:t>
      </w:r>
      <w:r>
        <w:rPr/>
        <w:t>that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following:</w:t>
      </w:r>
      <w:r>
        <w:rPr>
          <w:spacing w:val="45"/>
        </w:rPr>
        <w:t> </w:t>
      </w:r>
      <w:r>
        <w:rPr/>
        <w:t>given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precision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>
          <w:spacing w:val="-5"/>
        </w:rPr>
        <w:t>it</w:t>
      </w:r>
    </w:p>
    <w:p>
      <w:pPr>
        <w:spacing w:before="76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4375467</wp:posOffset>
                </wp:positionH>
                <wp:positionV relativeFrom="paragraph">
                  <wp:posOffset>188211</wp:posOffset>
                </wp:positionV>
                <wp:extent cx="16954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24994pt;margin-top:14.819796pt;width:13.35pt;height:8pt;mso-position-horizontal-relative:page;mso-position-vertical-relative:paragraph;z-index:-16244224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  <w:szCs w:val="23"/>
        </w:rPr>
        <w:t>determines</w:t>
      </w:r>
      <w:r>
        <w:rPr>
          <w:spacing w:val="-9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> </w:t>
      </w:r>
      <w:r>
        <w:rPr>
          <w:sz w:val="23"/>
          <w:szCs w:val="23"/>
        </w:rPr>
        <w:t>number</w:t>
      </w:r>
      <w:r>
        <w:rPr>
          <w:spacing w:val="-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</w:rPr>
        <w:t>t</w:t>
      </w:r>
      <w:r>
        <w:rPr>
          <w:spacing w:val="13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</w:rPr>
        <w:t>k</w:t>
      </w:r>
      <w:r>
        <w:rPr>
          <w:spacing w:val="13"/>
          <w:sz w:val="23"/>
          <w:szCs w:val="23"/>
        </w:rPr>
        <w:t>)=</w:t>
      </w:r>
      <w:r>
        <w:rPr>
          <w:spacing w:val="-1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m,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Symbola" w:hAnsi="Symbola" w:cs="Symbola" w:eastAsia="Symbola"/>
          <w:sz w:val="23"/>
          <w:szCs w:val="23"/>
          <w:vertAlign w:val="baseline"/>
        </w:rPr>
        <w:t>⟩⟩</w:t>
      </w:r>
      <w:r>
        <w:rPr>
          <w:rFonts w:ascii="Symbola" w:hAnsi="Symbola" w:cs="Symbola" w:eastAsia="Symbola"/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⊆</w:t>
      </w:r>
      <w:r>
        <w:rPr>
          <w:rFonts w:ascii="Latin Modern Math" w:hAnsi="Latin Modern Math" w:cs="Latin Modern Math" w:eastAsia="Latin Modern Math"/>
          <w:spacing w:val="69"/>
          <w:position w:val="17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11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9"/>
          <w:position w:val="11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2</w:t>
      </w:r>
      <w:r>
        <w:rPr>
          <w:rFonts w:ascii="Old Standard TT" w:hAnsi="Old Standard TT" w:cs="Old Standard TT" w:eastAsia="Old Standard TT"/>
          <w:spacing w:val="-2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k</w:t>
      </w:r>
      <w:r>
        <w:rPr>
          <w:spacing w:val="-2"/>
          <w:sz w:val="23"/>
          <w:szCs w:val="23"/>
          <w:vertAlign w:val="baseline"/>
        </w:rPr>
        <w:t>).</w:t>
      </w:r>
    </w:p>
    <w:p>
      <w:pPr>
        <w:pStyle w:val="BodyText"/>
        <w:spacing w:line="246" w:lineRule="exact"/>
        <w:ind w:left="217"/>
      </w:pPr>
      <w:r>
        <w:rPr/>
        <w:t>This</w:t>
      </w:r>
      <w:r>
        <w:rPr>
          <w:spacing w:val="5"/>
        </w:rPr>
        <w:t> </w:t>
      </w:r>
      <w:r>
        <w:rPr/>
        <w:t>result</w:t>
      </w:r>
      <w:r>
        <w:rPr>
          <w:spacing w:val="5"/>
        </w:rPr>
        <w:t> </w:t>
      </w:r>
      <w:r>
        <w:rPr/>
        <w:t>even</w:t>
      </w:r>
      <w:r>
        <w:rPr>
          <w:spacing w:val="8"/>
        </w:rPr>
        <w:t> </w:t>
      </w:r>
      <w:r>
        <w:rPr/>
        <w:t>holds</w:t>
      </w:r>
      <w:r>
        <w:rPr>
          <w:spacing w:val="6"/>
        </w:rPr>
        <w:t> </w:t>
      </w:r>
      <w:r>
        <w:rPr/>
        <w:t>uniformly,</w:t>
      </w:r>
      <w:r>
        <w:rPr>
          <w:spacing w:val="7"/>
        </w:rPr>
        <w:t> </w:t>
      </w:r>
      <w:r>
        <w:rPr/>
        <w:t>i.e.</w:t>
      </w:r>
      <w:r>
        <w:rPr>
          <w:spacing w:val="6"/>
        </w:rPr>
        <w:t> </w:t>
      </w:r>
      <w:r>
        <w:rPr/>
        <w:t>given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name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distance</w:t>
      </w:r>
      <w:r>
        <w:rPr>
          <w:spacing w:val="9"/>
        </w:rPr>
        <w:t> </w:t>
      </w:r>
      <w:r>
        <w:rPr>
          <w:spacing w:val="-2"/>
        </w:rPr>
        <w:t>function</w:t>
      </w:r>
    </w:p>
    <w:p>
      <w:pPr>
        <w:pStyle w:val="BodyText"/>
        <w:spacing w:line="204" w:lineRule="auto" w:before="17"/>
        <w:ind w:left="217" w:righ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569873</wp:posOffset>
                </wp:positionH>
                <wp:positionV relativeFrom="paragraph">
                  <wp:posOffset>563887</wp:posOffset>
                </wp:positionV>
                <wp:extent cx="1187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44.871899pt,44.400585pt" to="54.195629pt,44.4005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2528100</wp:posOffset>
                </wp:positionH>
                <wp:positionV relativeFrom="paragraph">
                  <wp:posOffset>741509</wp:posOffset>
                </wp:positionV>
                <wp:extent cx="1187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99.063004pt,58.386585pt" to="208.386734pt,58.3865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and a name for the modulus of total boundedness for a compact set </w:t>
      </w:r>
      <w:r>
        <w:rPr>
          <w:rFonts w:ascii="Georgia" w:hAnsi="Georgia"/>
          <w:i/>
        </w:rPr>
        <w:t>K</w:t>
      </w:r>
      <w:r>
        <w:rPr/>
        <w:t>, one can compute a Hausdorff name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vice versa.</w:t>
      </w:r>
      <w:r>
        <w:rPr>
          <w:spacing w:val="36"/>
        </w:rPr>
        <w:t> </w:t>
      </w:r>
      <w:r>
        <w:rPr/>
        <w:t>Here by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0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r</w:t>
      </w:r>
      <w:r>
        <w:rPr>
          <w:rFonts w:ascii="Symbola" w:hAnsi="Symbola"/>
        </w:rPr>
        <w:t>}</w:t>
      </w:r>
      <w:r>
        <w:rPr>
          <w:rFonts w:ascii="Symbola" w:hAnsi="Symbola"/>
          <w:spacing w:val="29"/>
        </w:rPr>
        <w:t> </w:t>
      </w:r>
      <w:r>
        <w:rPr/>
        <w:t>we denote the </w:t>
      </w:r>
      <w:r>
        <w:rPr>
          <w:i/>
        </w:rPr>
        <w:t>open ball </w:t>
      </w:r>
      <w:r>
        <w:rPr/>
        <w:t>with center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 radius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/>
        <w:t>and by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r</w:t>
      </w:r>
      <w:r>
        <w:rPr/>
        <w:t>) :=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Symbola" w:hAnsi="Symbola"/>
        </w:rPr>
        <w:t>≤</w:t>
      </w:r>
      <w:r>
        <w:rPr>
          <w:rFonts w:ascii="Symbola" w:hAnsi="Symbola"/>
          <w:spacing w:val="33"/>
        </w:rPr>
        <w:t> </w:t>
      </w:r>
      <w:r>
        <w:rPr>
          <w:rFonts w:ascii="Georgia" w:hAnsi="Georgia"/>
          <w:i/>
        </w:rPr>
        <w:t>r</w:t>
      </w:r>
      <w:r>
        <w:rPr>
          <w:rFonts w:ascii="Symbola" w:hAnsi="Symbola"/>
        </w:rPr>
        <w:t>}</w:t>
      </w:r>
      <w:r>
        <w:rPr>
          <w:rFonts w:ascii="Symbola" w:hAnsi="Symbola"/>
          <w:spacing w:val="32"/>
        </w:rPr>
        <w:t> </w:t>
      </w:r>
      <w:r>
        <w:rPr/>
        <w:t>the </w:t>
      </w:r>
      <w:r>
        <w:rPr>
          <w:i/>
        </w:rPr>
        <w:t>closed balls</w:t>
      </w:r>
      <w:r>
        <w:rPr/>
        <w:t>.</w:t>
      </w:r>
      <w:r>
        <w:rPr>
          <w:spacing w:val="40"/>
        </w:rPr>
        <w:t> </w:t>
      </w:r>
      <w:r>
        <w:rPr/>
        <w:t>For normed spaces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we use the short notation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 for the closed unit ball, as mentioned </w:t>
      </w:r>
      <w:r>
        <w:rPr>
          <w:spacing w:val="-2"/>
          <w:vertAlign w:val="baseline"/>
        </w:rPr>
        <w:t>earlier.</w:t>
      </w:r>
    </w:p>
    <w:p>
      <w:pPr>
        <w:pStyle w:val="BodyText"/>
        <w:spacing w:line="206" w:lineRule="auto" w:before="8"/>
        <w:ind w:left="218" w:right="109" w:firstLine="340"/>
      </w:pPr>
      <w:r>
        <w:rPr/>
        <w:t>One</w:t>
      </w:r>
      <w:r>
        <w:rPr>
          <w:spacing w:val="-4"/>
        </w:rPr>
        <w:t> </w:t>
      </w:r>
      <w:r>
        <w:rPr/>
        <w:t>essential property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compact subsets 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of compact subsets is compact again and this result holds effectively and with respect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stronger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weaker</w:t>
      </w:r>
      <w:r>
        <w:rPr>
          <w:spacing w:val="-13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compact</w:t>
      </w:r>
      <w:r>
        <w:rPr>
          <w:spacing w:val="-17"/>
        </w:rPr>
        <w:t> </w:t>
      </w:r>
      <w:r>
        <w:rPr>
          <w:spacing w:val="-2"/>
        </w:rPr>
        <w:t>subsets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4"/>
        <w:jc w:val="left"/>
      </w:pPr>
      <w:bookmarkStart w:name="Banach Spaces With Monotone Bases" w:id="4"/>
      <w:bookmarkEnd w:id="4"/>
      <w:r>
        <w:rPr/>
      </w:r>
      <w:r>
        <w:rPr/>
        <w:t>(see</w:t>
      </w:r>
      <w:r>
        <w:rPr>
          <w:spacing w:val="-2"/>
        </w:rPr>
        <w:t> </w:t>
      </w:r>
      <w:r>
        <w:rPr/>
        <w:t>Theorem 3.3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pStyle w:val="BodyText"/>
        <w:spacing w:before="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Banach</w:t>
      </w:r>
      <w:r>
        <w:rPr>
          <w:spacing w:val="16"/>
          <w:w w:val="110"/>
        </w:rPr>
        <w:t> </w:t>
      </w:r>
      <w:r>
        <w:rPr>
          <w:w w:val="110"/>
        </w:rPr>
        <w:t>Spaces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Monotone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Bases</w:t>
      </w:r>
    </w:p>
    <w:p>
      <w:pPr>
        <w:spacing w:line="318" w:lineRule="exact" w:before="167"/>
        <w:ind w:left="104" w:right="0" w:firstLine="0"/>
        <w:jc w:val="left"/>
        <w:rPr>
          <w:i/>
          <w:sz w:val="23"/>
        </w:rPr>
      </w:pPr>
      <w:r>
        <w:rPr>
          <w:sz w:val="23"/>
        </w:rPr>
        <w:t>Let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4"/>
          <w:sz w:val="23"/>
        </w:rPr>
        <w:t> </w:t>
      </w:r>
      <w:r>
        <w:rPr>
          <w:sz w:val="23"/>
        </w:rPr>
        <w:t>be</w:t>
      </w:r>
      <w:r>
        <w:rPr>
          <w:spacing w:val="7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z w:val="23"/>
        </w:rPr>
        <w:t>Banach</w:t>
      </w:r>
      <w:r>
        <w:rPr>
          <w:spacing w:val="7"/>
          <w:sz w:val="23"/>
        </w:rPr>
        <w:t> </w:t>
      </w:r>
      <w:r>
        <w:rPr>
          <w:sz w:val="23"/>
        </w:rPr>
        <w:t>space.</w:t>
      </w:r>
      <w:r>
        <w:rPr>
          <w:spacing w:val="37"/>
          <w:sz w:val="23"/>
        </w:rPr>
        <w:t> </w:t>
      </w:r>
      <w:r>
        <w:rPr>
          <w:sz w:val="23"/>
        </w:rPr>
        <w:t>A</w:t>
      </w:r>
      <w:r>
        <w:rPr>
          <w:spacing w:val="6"/>
          <w:sz w:val="23"/>
        </w:rPr>
        <w:t> </w:t>
      </w:r>
      <w:r>
        <w:rPr>
          <w:sz w:val="23"/>
        </w:rPr>
        <w:t>sequence</w:t>
      </w:r>
      <w:r>
        <w:rPr>
          <w:spacing w:val="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Schauder</w:t>
      </w:r>
      <w:r>
        <w:rPr>
          <w:i/>
          <w:spacing w:val="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basis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497744</wp:posOffset>
                </wp:positionH>
                <wp:positionV relativeFrom="paragraph">
                  <wp:posOffset>106583</wp:posOffset>
                </wp:positionV>
                <wp:extent cx="156210" cy="5473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621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92444pt;margin-top:8.392378pt;width:12.3pt;height:43.1pt;mso-position-horizontal-relative:page;mso-position-vertical-relative:paragraph;z-index:-162437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(or a</w:t>
      </w:r>
      <w:r>
        <w:rPr>
          <w:spacing w:val="2"/>
        </w:rPr>
        <w:t> </w:t>
      </w:r>
      <w:r>
        <w:rPr>
          <w:i/>
        </w:rPr>
        <w:t>basis</w:t>
      </w:r>
      <w:r>
        <w:rPr>
          <w:i/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short),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uniquely</w:t>
      </w:r>
      <w:r>
        <w:rPr>
          <w:spacing w:val="4"/>
        </w:rPr>
        <w:t> </w:t>
      </w:r>
      <w:r>
        <w:rPr/>
        <w:t>represented</w:t>
      </w:r>
      <w:r>
        <w:rPr>
          <w:spacing w:val="6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9"/>
        </w:rPr>
        <w:t> </w:t>
      </w:r>
      <w:r>
        <w:rPr>
          <w:spacing w:val="-10"/>
        </w:rPr>
        <w:t>=</w:t>
      </w:r>
    </w:p>
    <w:p>
      <w:pPr>
        <w:spacing w:after="0" w:line="289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144" w:lineRule="exact" w:before="0"/>
        <w:ind w:left="349" w:right="0" w:firstLine="0"/>
        <w:jc w:val="left"/>
        <w:rPr>
          <w:rFonts w:ascii="Old Standard TT" w:hAnsi="Old Standard TT"/>
          <w:sz w:val="15"/>
        </w:rPr>
      </w:pPr>
      <w:r>
        <w:rPr>
          <w:rFonts w:ascii="Old Standard TT" w:hAnsi="Old Standard TT"/>
          <w:spacing w:val="-10"/>
          <w:w w:val="120"/>
          <w:sz w:val="15"/>
        </w:rPr>
        <w:t>∞</w:t>
      </w:r>
    </w:p>
    <w:p>
      <w:pPr>
        <w:spacing w:line="183" w:lineRule="exact" w:before="0"/>
        <w:ind w:left="34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pStyle w:val="BodyText"/>
        <w:spacing w:line="307" w:lineRule="exact"/>
        <w:ind w:left="8"/>
        <w:jc w:val="left"/>
      </w:pPr>
      <w:r>
        <w:rPr/>
        <w:br w:type="column"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1"/>
          <w:vertAlign w:val="baseline"/>
        </w:rPr>
        <w:t> </w:t>
      </w:r>
      <w:r>
        <w:rPr>
          <w:vertAlign w:val="baseline"/>
        </w:rPr>
        <w:t>Banach</w:t>
      </w:r>
      <w:r>
        <w:rPr>
          <w:spacing w:val="12"/>
          <w:vertAlign w:val="baseline"/>
        </w:rPr>
        <w:t> </w:t>
      </w:r>
      <w:r>
        <w:rPr>
          <w:vertAlign w:val="baseline"/>
        </w:rPr>
        <w:t>space,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say</w:t>
      </w:r>
    </w:p>
    <w:p>
      <w:pPr>
        <w:spacing w:after="0" w:line="307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16" w:space="40"/>
            <w:col w:w="7344"/>
          </w:cols>
        </w:sectPr>
      </w:pPr>
    </w:p>
    <w:p>
      <w:pPr>
        <w:spacing w:line="226" w:lineRule="exact" w:before="0"/>
        <w:ind w:left="104" w:right="0" w:firstLine="0"/>
        <w:jc w:val="both"/>
        <w:rPr>
          <w:sz w:val="23"/>
        </w:rPr>
      </w:pPr>
      <w:r>
        <w:rPr>
          <w:sz w:val="23"/>
        </w:rPr>
        <w:t>that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basis</w:t>
      </w:r>
      <w:r>
        <w:rPr>
          <w:sz w:val="23"/>
          <w:vertAlign w:val="baseline"/>
        </w:rPr>
        <w:t>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Schauder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computable</w:t>
      </w:r>
    </w:p>
    <w:p>
      <w:pPr>
        <w:pStyle w:val="BodyText"/>
        <w:spacing w:line="204" w:lineRule="auto" w:before="14"/>
        <w:ind w:left="103" w:right="223"/>
      </w:pP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spacing w:val="-2"/>
          <w:w w:val="110"/>
        </w:rPr>
        <w:t> </w:t>
      </w:r>
      <w:r>
        <w:rPr>
          <w:w w:val="110"/>
        </w:rPr>
        <w:t>clear</w:t>
      </w:r>
      <w:r>
        <w:rPr>
          <w:w w:val="110"/>
        </w:rPr>
        <w:t> that for any</w:t>
      </w:r>
      <w:r>
        <w:rPr>
          <w:w w:val="110"/>
        </w:rPr>
        <w:t> computable</w:t>
      </w:r>
      <w:r>
        <w:rPr>
          <w:w w:val="110"/>
        </w:rPr>
        <w:t> Banach</w:t>
      </w:r>
      <w:r>
        <w:rPr>
          <w:w w:val="110"/>
        </w:rPr>
        <w:t> space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Symbola" w:hAnsi="Symbola"/>
          <w:w w:val="120"/>
        </w:rPr>
        <w:t>||</w:t>
      </w:r>
      <w:r>
        <w:rPr>
          <w:rFonts w:ascii="Symbola" w:hAnsi="Symbola"/>
          <w:w w:val="120"/>
        </w:rPr>
        <w:t> </w:t>
      </w:r>
      <w:r>
        <w:rPr>
          <w:rFonts w:ascii="Symbola" w:hAnsi="Symbola"/>
          <w:w w:val="110"/>
        </w:rPr>
        <w:t>||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) with </w:t>
      </w:r>
      <w:r>
        <w:rPr/>
        <w:t>computable</w:t>
      </w:r>
      <w:r>
        <w:rPr>
          <w:spacing w:val="-9"/>
        </w:rPr>
        <w:t> </w:t>
      </w:r>
      <w:r>
        <w:rPr/>
        <w:t>basis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, it follows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 fundamental sequence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the space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Symbola" w:hAnsi="Symbola"/>
        </w:rPr>
        <w:t>|| </w:t>
      </w:r>
      <w:r>
        <w:rPr>
          <w:rFonts w:ascii="Symbola" w:hAnsi="Symbola"/>
          <w:spacing w:val="9"/>
        </w:rPr>
        <w:t>||</w:t>
      </w:r>
      <w:r>
        <w:rPr>
          <w:rFonts w:ascii="Georgia" w:hAnsi="Georgia"/>
          <w:i/>
          <w:spacing w:val="9"/>
        </w:rPr>
        <w:t>,f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is a computable Banach space that is computably equivalent to the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|| ||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Here two computable Banach spaces with the same underlying set are called </w:t>
      </w:r>
      <w:r>
        <w:rPr>
          <w:i/>
        </w:rPr>
        <w:t>computably equivalent</w:t>
      </w:r>
      <w:r>
        <w:rPr/>
        <w:t>, if the corresponding Cauchy representations are computably equivalent (i.e. if the identity is computable in both directions).</w:t>
      </w:r>
      <w:r>
        <w:rPr>
          <w:spacing w:val="40"/>
        </w:rPr>
        <w:t> </w:t>
      </w:r>
      <w:r>
        <w:rPr/>
        <w:t>Any Banach space with a basis is necessarily infinite- dimensional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separable.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typical</w:t>
      </w:r>
      <w:r>
        <w:rPr>
          <w:spacing w:val="-5"/>
        </w:rPr>
        <w:t> </w:t>
      </w:r>
      <w:r>
        <w:rPr/>
        <w:t>Banach</w:t>
      </w:r>
      <w:r>
        <w:rPr>
          <w:spacing w:val="-8"/>
        </w:rPr>
        <w:t> </w:t>
      </w:r>
      <w:r>
        <w:rPr/>
        <w:t>spaces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 type, such as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 1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Symbola" w:hAnsi="Symbola"/>
          <w:vertAlign w:val="baseline"/>
        </w:rPr>
        <w:t>∞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 and others have bases and natural bases are typically computable.</w:t>
      </w:r>
    </w:p>
    <w:p>
      <w:pPr>
        <w:pStyle w:val="BodyText"/>
        <w:spacing w:line="206" w:lineRule="auto" w:before="4"/>
        <w:ind w:right="224" w:firstLine="340"/>
      </w:pPr>
      <w:r>
        <w:rPr/>
        <w:t>For any Banach space with a basis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Old Standard TT" w:hAnsi="Old Standard TT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there are associated linear op- erators, called </w:t>
      </w:r>
      <w:r>
        <w:rPr>
          <w:i/>
          <w:vertAlign w:val="baseline"/>
        </w:rPr>
        <w:t>natural projections</w:t>
      </w:r>
      <w:r>
        <w:rPr>
          <w:vertAlign w:val="baseline"/>
        </w:rPr>
        <w:t>:</w:t>
      </w:r>
    </w:p>
    <w:p>
      <w:pPr>
        <w:tabs>
          <w:tab w:pos="1884" w:val="left" w:leader="none"/>
        </w:tabs>
        <w:spacing w:line="74" w:lineRule="exact" w:before="155"/>
        <w:ind w:left="751" w:right="0" w:firstLine="0"/>
        <w:jc w:val="center"/>
        <w:rPr>
          <w:rFonts w:ascii="Georgia" w:hAnsi="Georgia"/>
          <w:i/>
          <w:sz w:val="15"/>
        </w:rPr>
      </w:pPr>
      <w:r>
        <w:rPr>
          <w:rFonts w:ascii="Old Standard TT" w:hAnsi="Old Standard TT"/>
          <w:spacing w:val="-10"/>
          <w:w w:val="115"/>
          <w:sz w:val="15"/>
        </w:rPr>
        <w:t>∞</w:t>
      </w:r>
      <w:r>
        <w:rPr>
          <w:rFonts w:ascii="Old Standard TT" w:hAnsi="Old Standard TT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n</w:t>
      </w:r>
    </w:p>
    <w:p>
      <w:pPr>
        <w:spacing w:line="877" w:lineRule="exact" w:before="0"/>
        <w:ind w:left="0" w:right="124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2784855</wp:posOffset>
                </wp:positionH>
                <wp:positionV relativeFrom="paragraph">
                  <wp:posOffset>344851</wp:posOffset>
                </wp:positionV>
                <wp:extent cx="16954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9999pt;margin-top:27.153673pt;width:13.35pt;height:8pt;mso-position-horizontal-relative:page;mso-position-vertical-relative:paragraph;z-index:-16241152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3484956</wp:posOffset>
                </wp:positionH>
                <wp:positionV relativeFrom="paragraph">
                  <wp:posOffset>344851</wp:posOffset>
                </wp:positionV>
                <wp:extent cx="16954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06006pt;margin-top:27.153673pt;width:13.35pt;height:8pt;mso-position-horizontal-relative:page;mso-position-vertical-relative:paragraph;z-index:-16240640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P</w:t>
      </w:r>
      <w:r>
        <w:rPr>
          <w:rFonts w:ascii="Georgia" w:hAnsi="Georgia"/>
          <w:i/>
          <w:w w:val="120"/>
          <w:sz w:val="23"/>
          <w:vertAlign w:val="subscript"/>
        </w:rPr>
        <w:t>n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: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spacing w:val="-14"/>
          <w:w w:val="120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→</w:t>
      </w:r>
      <w:r>
        <w:rPr>
          <w:rFonts w:ascii="Symbola" w:hAnsi="Symbola"/>
          <w:spacing w:val="-1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80"/>
          <w:sz w:val="23"/>
          <w:vertAlign w:val="baseline"/>
        </w:rPr>
        <w:t> </w:t>
      </w:r>
      <w:r>
        <w:rPr>
          <w:rFonts w:ascii="Latin Modern Math" w:hAnsi="Latin Modern Math"/>
          <w:w w:val="180"/>
          <w:position w:val="22"/>
          <w:sz w:val="23"/>
          <w:vertAlign w:val="baseline"/>
        </w:rPr>
        <w:t>Σ</w:t>
      </w:r>
      <w:r>
        <w:rPr>
          <w:rFonts w:ascii="Latin Modern Math" w:hAnsi="Latin Modern Math"/>
          <w:spacing w:val="-98"/>
          <w:w w:val="18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sz w:val="23"/>
          <w:vertAlign w:val="baseline"/>
        </w:rPr>
        <w:t>e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-4"/>
          <w:sz w:val="23"/>
          <w:vertAlign w:val="baseline"/>
        </w:rPr>
        <w:t> </w:t>
      </w:r>
      <w:r>
        <w:rPr>
          <w:rFonts w:ascii="Latin Modern Math" w:hAnsi="Latin Modern Math"/>
          <w:w w:val="180"/>
          <w:position w:val="22"/>
          <w:sz w:val="23"/>
          <w:vertAlign w:val="baseline"/>
        </w:rPr>
        <w:t>Σ</w:t>
      </w:r>
      <w:r>
        <w:rPr>
          <w:rFonts w:ascii="Latin Modern Math" w:hAnsi="Latin Modern Math"/>
          <w:spacing w:val="-100"/>
          <w:w w:val="180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e</w:t>
      </w:r>
      <w:r>
        <w:rPr>
          <w:rFonts w:ascii="Georgia" w:hAnsi="Georgia"/>
          <w:i/>
          <w:spacing w:val="-4"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.</w:t>
      </w:r>
    </w:p>
    <w:p>
      <w:pPr>
        <w:spacing w:line="194" w:lineRule="auto" w:before="13"/>
        <w:ind w:left="104" w:right="223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2892894</wp:posOffset>
                </wp:positionH>
                <wp:positionV relativeFrom="paragraph">
                  <wp:posOffset>719007</wp:posOffset>
                </wp:positionV>
                <wp:extent cx="213360" cy="5473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87003pt;margin-top:56.614784pt;width:16.8pt;height:43.1pt;mso-position-horizontal-relative:page;mso-position-vertical-relative:paragraph;z-index:-1624268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 number </w:t>
      </w:r>
      <w:r>
        <w:rPr>
          <w:rFonts w:ascii="Georgia" w:hAnsi="Georgia"/>
          <w:i/>
          <w:sz w:val="23"/>
        </w:rPr>
        <w:t>c </w:t>
      </w:r>
      <w:r>
        <w:rPr>
          <w:sz w:val="23"/>
        </w:rPr>
        <w:t>:=</w:t>
      </w:r>
      <w:r>
        <w:rPr>
          <w:spacing w:val="-3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Old Standard TT" w:hAnsi="Old Standard TT"/>
          <w:position w:val="-4"/>
          <w:sz w:val="15"/>
        </w:rPr>
        <w:t>∈</w:t>
      </w:r>
      <w:r>
        <w:rPr>
          <w:rFonts w:ascii="Arial" w:hAnsi="Arial"/>
          <w:position w:val="-4"/>
          <w:sz w:val="15"/>
        </w:rPr>
        <w:t>N </w:t>
      </w:r>
      <w:r>
        <w:rPr>
          <w:rFonts w:ascii="Symbola" w:hAnsi="Symbola"/>
          <w:sz w:val="23"/>
        </w:rPr>
        <w:t>||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Symbola" w:hAnsi="Symbola"/>
          <w:sz w:val="23"/>
          <w:vertAlign w:val="baseline"/>
        </w:rPr>
        <w:t>|| </w:t>
      </w:r>
      <w:r>
        <w:rPr>
          <w:sz w:val="23"/>
          <w:vertAlign w:val="baseline"/>
        </w:rPr>
        <w:t>is always finite and called the </w:t>
      </w:r>
      <w:r>
        <w:rPr>
          <w:i/>
          <w:sz w:val="23"/>
          <w:vertAlign w:val="baseline"/>
        </w:rPr>
        <w:t>basis constant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of the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monotone</w:t>
      </w:r>
      <w:r>
        <w:rPr>
          <w:sz w:val="23"/>
          <w:vertAlign w:val="baseline"/>
        </w:rPr>
        <w:t>, if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its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basis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constant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c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1. For any Banach space with basis 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z w:val="23"/>
          <w:vertAlign w:val="baseline"/>
        </w:rPr>
        <w:t> </w:t>
      </w:r>
      <w:r>
        <w:rPr>
          <w:sz w:val="23"/>
          <w:vertAlign w:val="baseline"/>
        </w:rPr>
        <w:t>one can define the </w:t>
      </w:r>
      <w:r>
        <w:rPr>
          <w:i/>
          <w:sz w:val="23"/>
          <w:vertAlign w:val="baseline"/>
        </w:rPr>
        <w:t>coordinate</w:t>
      </w:r>
      <w:r>
        <w:rPr>
          <w:i/>
          <w:sz w:val="23"/>
          <w:vertAlign w:val="baseline"/>
        </w:rPr>
        <w:t> </w:t>
      </w:r>
      <w:bookmarkStart w:name="_bookmark1" w:id="5"/>
      <w:bookmarkEnd w:id="5"/>
      <w:r>
        <w:rPr>
          <w:i/>
          <w:spacing w:val="-2"/>
          <w:w w:val="110"/>
          <w:sz w:val="23"/>
          <w:vertAlign w:val="baseline"/>
        </w:rPr>
        <w:t>func</w:t>
      </w:r>
      <w:r>
        <w:rPr>
          <w:i/>
          <w:spacing w:val="-2"/>
          <w:w w:val="110"/>
          <w:sz w:val="23"/>
          <w:vertAlign w:val="baseline"/>
        </w:rPr>
        <w:t>tionals</w:t>
      </w:r>
    </w:p>
    <w:p>
      <w:pPr>
        <w:spacing w:after="0" w:line="19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4"/>
        <w:ind w:left="0" w:right="0" w:firstLine="0"/>
        <w:jc w:val="righ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2077276</wp:posOffset>
                </wp:positionH>
                <wp:positionV relativeFrom="paragraph">
                  <wp:posOffset>144128</wp:posOffset>
                </wp:positionV>
                <wp:extent cx="67310" cy="1479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3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65048pt;margin-top:11.348737pt;width:5.3pt;height:11.65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2143937</wp:posOffset>
                </wp:positionH>
                <wp:positionV relativeFrom="paragraph">
                  <wp:posOffset>219492</wp:posOffset>
                </wp:positionV>
                <wp:extent cx="635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13995pt;margin-top:17.282839pt;width:5pt;height:7.75pt;mso-position-horizontal-relative:page;mso-position-vertical-relative:paragraph;z-index:-16240128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5"/>
          <w:w w:val="105"/>
          <w:sz w:val="23"/>
          <w:vertAlign w:val="baseline"/>
        </w:rPr>
        <w:t> </w:t>
      </w:r>
      <w:r>
        <w:rPr>
          <w:rFonts w:ascii="Arial" w:hAnsi="Arial"/>
          <w:spacing w:val="-5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line="161" w:lineRule="exact" w:before="0"/>
        <w:ind w:left="148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w w:val="120"/>
          <w:sz w:val="15"/>
        </w:rPr>
        <w:t>∞</w:t>
      </w:r>
    </w:p>
    <w:p>
      <w:pPr>
        <w:spacing w:before="34"/>
        <w:ind w:left="43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spacing w:before="21"/>
        <w:ind w:left="9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71" w:space="40"/>
            <w:col w:w="4189"/>
          </w:cols>
        </w:sectPr>
      </w:pPr>
    </w:p>
    <w:p>
      <w:pPr>
        <w:pStyle w:val="BodyText"/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2010727</wp:posOffset>
                </wp:positionH>
                <wp:positionV relativeFrom="paragraph">
                  <wp:posOffset>114765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24997pt;margin-top:9.036662pt;width:2.8pt;height:7.75pt;mso-position-horizontal-relative:page;mso-position-vertical-relative:paragraph;z-index:-16242176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well-known</w:t>
      </w:r>
      <w:r>
        <w:rPr>
          <w:spacing w:val="24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rFonts w:ascii="Symbola" w:hAnsi="Symbola"/>
          <w:vertAlign w:val="baseline"/>
        </w:rPr>
        <w:t>||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·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Symbola" w:hAnsi="Symbola"/>
          <w:vertAlign w:val="baseline"/>
        </w:rPr>
        <w:t>||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08" w:lineRule="auto" w:before="14"/>
        <w:ind w:firstLine="340"/>
        <w:jc w:val="left"/>
      </w:pP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result</w:t>
      </w:r>
      <w:r>
        <w:rPr>
          <w:spacing w:val="37"/>
        </w:rPr>
        <w:t> </w:t>
      </w:r>
      <w:r>
        <w:rPr/>
        <w:t>shows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natural</w:t>
      </w:r>
      <w:r>
        <w:rPr>
          <w:spacing w:val="32"/>
        </w:rPr>
        <w:t> </w:t>
      </w:r>
      <w:r>
        <w:rPr/>
        <w:t>projections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coordinate functionals are always computable.</w:t>
      </w:r>
    </w:p>
    <w:p>
      <w:pPr>
        <w:spacing w:line="196" w:lineRule="auto" w:before="156"/>
        <w:ind w:left="104" w:right="223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4842243</wp:posOffset>
                </wp:positionH>
                <wp:positionV relativeFrom="paragraph">
                  <wp:posOffset>549822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78992pt;margin-top:43.293121pt;width:5pt;height:7.75pt;mso-position-horizontal-relative:page;mso-position-vertical-relative:paragraph;z-index:-1624166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computable ba-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sis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 corresponding sequence of natural projections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z w:val="23"/>
          <w:vertAlign w:val="baseline"/>
        </w:rPr>
        <w:t> </w:t>
      </w:r>
      <w:r>
        <w:rPr>
          <w:i/>
          <w:sz w:val="23"/>
          <w:vertAlign w:val="baseline"/>
        </w:rPr>
        <w:t>is a</w:t>
      </w:r>
      <w:r>
        <w:rPr>
          <w:i/>
          <w:sz w:val="23"/>
          <w:vertAlign w:val="baseline"/>
        </w:rPr>
        <w:t> computable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2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corresponding</w:t>
      </w:r>
      <w:r>
        <w:rPr>
          <w:i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53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of</w:t>
      </w:r>
    </w:p>
    <w:p>
      <w:pPr>
        <w:spacing w:line="296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coordinate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functionals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9"/>
          <w:sz w:val="23"/>
        </w:rPr>
        <w:t> </w:t>
      </w:r>
      <w:r>
        <w:rPr>
          <w:rFonts w:ascii="Symbola"/>
          <w:spacing w:val="-2"/>
          <w:sz w:val="23"/>
        </w:rPr>
        <w:t>C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.</w:t>
      </w:r>
    </w:p>
    <w:p>
      <w:pPr>
        <w:pStyle w:val="BodyText"/>
        <w:spacing w:line="206" w:lineRule="auto" w:before="141"/>
        <w:ind w:right="204" w:firstLine="340"/>
        <w:jc w:val="left"/>
      </w:pPr>
      <w:r>
        <w:rPr/>
        <w:t>Now we consider Banach spaces with monotone bases and we prove that in</w:t>
      </w:r>
      <w:r>
        <w:rPr>
          <w:spacing w:val="15"/>
        </w:rPr>
        <w:t> </w:t>
      </w:r>
      <w:r>
        <w:rPr/>
        <w:t>this</w:t>
      </w:r>
      <w:r>
        <w:rPr>
          <w:spacing w:val="20"/>
        </w:rPr>
        <w:t> </w:t>
      </w:r>
      <w:r>
        <w:rPr/>
        <w:t>case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natural</w:t>
      </w:r>
      <w:r>
        <w:rPr>
          <w:spacing w:val="19"/>
        </w:rPr>
        <w:t> </w:t>
      </w:r>
      <w:r>
        <w:rPr/>
        <w:t>projections</w:t>
      </w:r>
      <w:r>
        <w:rPr>
          <w:spacing w:val="22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only</w:t>
      </w:r>
      <w:r>
        <w:rPr>
          <w:spacing w:val="20"/>
        </w:rPr>
        <w:t> </w:t>
      </w:r>
      <w:r>
        <w:rPr/>
        <w:t>computable</w:t>
      </w:r>
      <w:r>
        <w:rPr>
          <w:spacing w:val="19"/>
        </w:rPr>
        <w:t> </w:t>
      </w:r>
      <w:r>
        <w:rPr/>
        <w:t>operators,</w:t>
      </w:r>
      <w:r>
        <w:rPr>
          <w:spacing w:val="23"/>
        </w:rPr>
        <w:t> </w:t>
      </w:r>
      <w:r>
        <w:rPr>
          <w:spacing w:val="-5"/>
        </w:rPr>
        <w:t>but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21"/>
        <w:ind w:left="217" w:right="110"/>
      </w:pPr>
      <w:r>
        <w:rPr/>
        <w:t>computably compact operators in some sense, defined later.</w:t>
      </w:r>
      <w:r>
        <w:rPr>
          <w:spacing w:val="40"/>
        </w:rPr>
        <w:t> </w:t>
      </w:r>
      <w:r>
        <w:rPr/>
        <w:t>Moreover, we will be able to conclude that the norms of the coordinate functionals form a computable sequence.</w:t>
      </w:r>
      <w:r>
        <w:rPr>
          <w:spacing w:val="40"/>
        </w:rPr>
        <w:t> </w:t>
      </w:r>
      <w:r>
        <w:rPr/>
        <w:t>In order to prove these results, we need some further preparation.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observation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unit</w:t>
      </w:r>
      <w:r>
        <w:rPr>
          <w:spacing w:val="-15"/>
        </w:rPr>
        <w:t> </w:t>
      </w:r>
      <w:r>
        <w:rPr/>
        <w:t>ball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computable Banach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always located, i.e. its distance function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observation is that compactness can be transferred effectively from subspaces</w:t>
      </w:r>
      <w:r>
        <w:rPr>
          <w:spacing w:val="14"/>
          <w:vertAlign w:val="baseline"/>
        </w:rPr>
        <w:t> </w:t>
      </w:r>
      <w:r>
        <w:rPr>
          <w:vertAlign w:val="baseline"/>
        </w:rPr>
        <w:t>to the whole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subspace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Banach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computable subspace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if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computable Banach space with respect to</w:t>
      </w:r>
      <w:r>
        <w:rPr>
          <w:spacing w:val="-1"/>
          <w:vertAlign w:val="baseline"/>
        </w:rPr>
        <w:t> </w:t>
      </w:r>
      <w:r>
        <w:rPr>
          <w:vertAlign w:val="baseline"/>
        </w:rPr>
        <w:t>some fundamental sequence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Banach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 and the inclusion map in</w:t>
      </w:r>
      <w:r>
        <w:rPr>
          <w:rFonts w:ascii="LM Roman 8" w:hAnsi="LM Roman 8"/>
          <w:vertAlign w:val="subscript"/>
        </w:rPr>
        <w:t>Y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computable.</w:t>
      </w:r>
    </w:p>
    <w:p>
      <w:pPr>
        <w:spacing w:line="303" w:lineRule="exact" w:before="132"/>
        <w:ind w:left="217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3.2</w:t>
      </w:r>
      <w:r>
        <w:rPr>
          <w:rFonts w:ascii="Georgia"/>
          <w:spacing w:val="5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2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3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subspace</w:t>
      </w:r>
    </w:p>
    <w:p>
      <w:pPr>
        <w:spacing w:line="316" w:lineRule="exact" w:before="0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58"/>
          <w:sz w:val="23"/>
        </w:rPr>
        <w:t> 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.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 inclusion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map</w:t>
      </w:r>
      <w:r>
        <w:rPr>
          <w:i/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8"/>
          <w:sz w:val="23"/>
        </w:rPr>
        <w:t> </w:t>
      </w:r>
      <w:r>
        <w:rPr>
          <w:rFonts w:ascii="Symbola" w:hAnsi="Symbola"/>
          <w:spacing w:val="10"/>
          <w:sz w:val="23"/>
        </w:rPr>
        <w:t>K</w:t>
      </w:r>
      <w:r>
        <w:rPr>
          <w:spacing w:val="10"/>
          <w:sz w:val="23"/>
        </w:rPr>
        <w:t>(</w:t>
      </w:r>
      <w:r>
        <w:rPr>
          <w:rFonts w:ascii="Georgia" w:hAnsi="Georgia"/>
          <w:i/>
          <w:spacing w:val="10"/>
          <w:sz w:val="23"/>
        </w:rPr>
        <w:t>X</w:t>
      </w:r>
      <w:r>
        <w:rPr>
          <w:spacing w:val="10"/>
          <w:sz w:val="23"/>
        </w:rPr>
        <w:t>)</w:t>
      </w:r>
      <w:r>
        <w:rPr>
          <w:rFonts w:ascii="Georgia" w:hAnsi="Georgia"/>
          <w:i/>
          <w:spacing w:val="10"/>
          <w:sz w:val="23"/>
        </w:rPr>
        <w:t>,K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Symbola" w:hAnsi="Symbola"/>
          <w:sz w:val="23"/>
        </w:rPr>
        <w:t>'→</w:t>
      </w:r>
      <w:r>
        <w:rPr>
          <w:rFonts w:ascii="Symbola" w:hAnsi="Symbola"/>
          <w:spacing w:val="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computable.</w:t>
      </w:r>
    </w:p>
    <w:p>
      <w:pPr>
        <w:pStyle w:val="BodyText"/>
        <w:spacing w:line="208" w:lineRule="auto" w:before="174"/>
        <w:ind w:left="217" w:right="114" w:firstLine="340"/>
      </w:pPr>
      <w:r>
        <w:rPr/>
        <w:t>In the next step we mention that the unit balls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–dimensional subspaces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computable Banach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 a computable sequence in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leave the proof to the reader.</w:t>
      </w:r>
    </w:p>
    <w:p>
      <w:pPr>
        <w:spacing w:line="196" w:lineRule="auto" w:before="178"/>
        <w:ind w:left="217" w:right="112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computable Banach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with a computable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basis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z w:val="23"/>
        </w:rPr>
        <w:t> Then the sequence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 sets</w:t>
      </w:r>
    </w:p>
    <w:p>
      <w:pPr>
        <w:pStyle w:val="BodyText"/>
        <w:spacing w:before="3"/>
        <w:ind w:left="0"/>
        <w:jc w:val="left"/>
        <w:rPr>
          <w:i/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6"/>
        <w:ind w:left="0" w:right="0" w:firstLine="0"/>
        <w:jc w:val="right"/>
        <w:rPr>
          <w:sz w:val="23"/>
        </w:rPr>
      </w:pPr>
      <w:bookmarkStart w:name="_bookmark2" w:id="6"/>
      <w:bookmarkEnd w:id="6"/>
      <w:r>
        <w:rPr/>
      </w:r>
      <w:r>
        <w:rPr>
          <w:rFonts w:ascii="Georgia"/>
          <w:i/>
          <w:w w:val="110"/>
          <w:sz w:val="23"/>
        </w:rPr>
        <w:t>B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rFonts w:ascii="Georgia"/>
          <w:i/>
          <w:spacing w:val="23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</w:p>
    <w:p>
      <w:pPr>
        <w:spacing w:line="240" w:lineRule="auto" w:before="3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54" w:lineRule="exact"/>
        <w:ind w:left="764"/>
        <w:jc w:val="left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21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2637802</wp:posOffset>
                </wp:positionH>
                <wp:positionV relativeFrom="paragraph">
                  <wp:posOffset>-87512</wp:posOffset>
                </wp:positionV>
                <wp:extent cx="22225" cy="5473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22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11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01004pt;margin-top:-6.890781pt;width:1.75pt;height:43.1pt;mso-position-horizontal-relative:page;mso-position-vertical-relative:paragraph;z-index:15739392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311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spacing w:val="4"/>
          <w:w w:val="110"/>
          <w:sz w:val="23"/>
        </w:rPr>
        <w:t> </w:t>
      </w:r>
      <w:r>
        <w:rPr>
          <w:spacing w:val="-12"/>
          <w:w w:val="110"/>
          <w:sz w:val="23"/>
        </w:rPr>
        <w:t>=</w:t>
      </w:r>
    </w:p>
    <w:p>
      <w:pPr>
        <w:spacing w:before="33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236"/>
        <w:ind w:left="33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∈</w:t>
      </w:r>
      <w:r>
        <w:rPr>
          <w:rFonts w:ascii="Symbola" w:hAnsi="Symbola"/>
          <w:spacing w:val="-3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||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Symbola" w:hAnsi="Symbola"/>
          <w:w w:val="115"/>
          <w:sz w:val="23"/>
          <w:vertAlign w:val="baseline"/>
        </w:rPr>
        <w:t>||</w:t>
      </w:r>
      <w:r>
        <w:rPr>
          <w:rFonts w:ascii="Symbola" w:hAnsi="Symbola"/>
          <w:spacing w:val="-5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≤</w:t>
      </w:r>
      <w:r>
        <w:rPr>
          <w:rFonts w:ascii="Symbola" w:hAnsi="Symbola"/>
          <w:spacing w:val="-6"/>
          <w:w w:val="115"/>
          <w:sz w:val="23"/>
          <w:vertAlign w:val="baseline"/>
        </w:rPr>
        <w:t> </w:t>
      </w:r>
      <w:r>
        <w:rPr>
          <w:spacing w:val="-10"/>
          <w:w w:val="115"/>
          <w:sz w:val="23"/>
          <w:vertAlign w:val="baseline"/>
        </w:rPr>
        <w:t>1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789" w:space="40"/>
            <w:col w:w="948" w:space="39"/>
            <w:col w:w="4184"/>
          </w:cols>
        </w:sectPr>
      </w:pPr>
    </w:p>
    <w:p>
      <w:pPr>
        <w:spacing w:before="180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3"/>
          <w:sz w:val="23"/>
        </w:rPr>
        <w:t> </w:t>
      </w:r>
      <w:r>
        <w:rPr>
          <w:rFonts w:ascii="Symbola"/>
          <w:spacing w:val="-2"/>
          <w:sz w:val="23"/>
        </w:rPr>
        <w:t>K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.</w:t>
      </w:r>
    </w:p>
    <w:p>
      <w:pPr>
        <w:pStyle w:val="BodyText"/>
        <w:spacing w:before="142"/>
        <w:ind w:left="558"/>
        <w:jc w:val="left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6"/>
        </w:rPr>
        <w:t> </w:t>
      </w:r>
      <w:r>
        <w:rPr/>
        <w:t>step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monotone</w:t>
      </w:r>
      <w:r>
        <w:rPr>
          <w:spacing w:val="-18"/>
        </w:rPr>
        <w:t> </w:t>
      </w:r>
      <w:r>
        <w:rPr/>
        <w:t>bases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obtain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spacing w:before="136"/>
        <w:ind w:left="21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3.4</w:t>
      </w:r>
      <w:r>
        <w:rPr>
          <w:rFonts w:ascii="Georgia"/>
          <w:spacing w:val="5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space with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monotone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1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26"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spacing w:before="220"/>
        <w:ind w:left="997" w:right="89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</w:rPr>
        <w:t>P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X</w:t>
      </w:r>
      <w:r>
        <w:rPr>
          <w:rFonts w:ascii="Georgia" w:hAnsi="Georgia"/>
          <w:i/>
          <w:spacing w:val="-3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⊆</w:t>
      </w:r>
      <w:r>
        <w:rPr>
          <w:rFonts w:ascii="Symbola" w:hAnsi="Symbola"/>
          <w:spacing w:val="-1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X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.</w:t>
      </w:r>
    </w:p>
    <w:p>
      <w:pPr>
        <w:pStyle w:val="BodyText"/>
        <w:spacing w:line="192" w:lineRule="exact" w:before="228"/>
        <w:ind w:left="217"/>
        <w:jc w:val="left"/>
      </w:pPr>
      <w:bookmarkStart w:name="_bookmark3" w:id="7"/>
      <w:bookmarkEnd w:id="7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claim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By definition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“</w:t>
      </w:r>
      <w:r>
        <w:rPr>
          <w:rFonts w:ascii="Symbola" w:hAnsi="Symbola"/>
          <w:spacing w:val="-5"/>
          <w:w w:val="105"/>
          <w:vertAlign w:val="baseline"/>
        </w:rPr>
        <w:t>⊇</w:t>
      </w:r>
      <w:r>
        <w:rPr>
          <w:spacing w:val="-5"/>
          <w:w w:val="105"/>
          <w:vertAlign w:val="baseline"/>
        </w:rPr>
        <w:t>”</w:t>
      </w:r>
    </w:p>
    <w:p>
      <w:pPr>
        <w:tabs>
          <w:tab w:pos="7513" w:val="left" w:leader="none"/>
        </w:tabs>
        <w:spacing w:line="449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3118866</wp:posOffset>
                </wp:positionH>
                <wp:positionV relativeFrom="paragraph">
                  <wp:posOffset>188573</wp:posOffset>
                </wp:positionV>
                <wp:extent cx="16954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80002pt;margin-top:14.84833pt;width:13.35pt;height:8pt;mso-position-horizontal-relative:page;mso-position-vertical-relative:paragraph;z-index:-1623910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5003076</wp:posOffset>
                </wp:positionH>
                <wp:positionV relativeFrom="paragraph">
                  <wp:posOffset>188573</wp:posOffset>
                </wp:positionV>
                <wp:extent cx="16954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42993pt;margin-top:14.84833pt;width:13.35pt;height:8pt;mso-position-horizontal-relative:page;mso-position-vertical-relative:paragraph;z-index:-16238592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holds.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other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inclusion,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Latin Modern Math" w:hAnsi="Latin Modern Math"/>
          <w:w w:val="105"/>
          <w:position w:val="17"/>
          <w:sz w:val="23"/>
        </w:rPr>
        <w:t>Σ</w:t>
      </w:r>
      <w:r>
        <w:rPr>
          <w:rFonts w:ascii="Old Standard TT" w:hAnsi="Old Standard TT"/>
          <w:w w:val="105"/>
          <w:position w:val="11"/>
          <w:sz w:val="15"/>
        </w:rPr>
        <w:t>∞</w:t>
      </w:r>
      <w:r>
        <w:rPr>
          <w:rFonts w:ascii="Old Standard TT" w:hAnsi="Old Standard TT"/>
          <w:spacing w:val="28"/>
          <w:w w:val="105"/>
          <w:position w:val="11"/>
          <w:sz w:val="15"/>
        </w:rPr>
        <w:t> 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atin Modern Math" w:hAnsi="Latin Modern Math"/>
          <w:spacing w:val="-5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i</w:t>
      </w:r>
    </w:p>
    <w:p>
      <w:pPr>
        <w:pStyle w:val="BodyText"/>
        <w:spacing w:line="230" w:lineRule="exact"/>
        <w:ind w:left="217"/>
        <w:jc w:val="left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monotone,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obtains</w:t>
      </w:r>
      <w:r>
        <w:rPr>
          <w:spacing w:val="-13"/>
          <w:w w:val="105"/>
        </w:rPr>
        <w:t> </w:t>
      </w:r>
      <w:r>
        <w:rPr>
          <w:rFonts w:ascii="Symbola" w:hAnsi="Symbola"/>
          <w:w w:val="115"/>
        </w:rPr>
        <w:t>||</w:t>
      </w:r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Symbola" w:hAnsi="Symbola"/>
          <w:spacing w:val="-7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-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Symbola" w:hAnsi="Symbola"/>
          <w:spacing w:val="-22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</w:t>
      </w:r>
      <w:r>
        <w:rPr>
          <w:rFonts w:ascii="Symbola" w:hAnsi="Symbola"/>
          <w:spacing w:val="-15"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Symbola" w:hAnsi="Symbola"/>
          <w:spacing w:val="-6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rFonts w:ascii="Georgia" w:hAnsi="Georgia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309" w:lineRule="exact"/>
        <w:ind w:left="217"/>
        <w:jc w:val="left"/>
        <w:rPr>
          <w:rFonts w:ascii="Arial" w:hAnsi="Arial"/>
        </w:rPr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79"/>
        <w:ind w:left="217" w:firstLine="340"/>
        <w:jc w:val="left"/>
      </w:pPr>
      <w:r>
        <w:rPr/>
        <w:t>Now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projections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computably</w:t>
      </w:r>
      <w:r>
        <w:rPr>
          <w:spacing w:val="-13"/>
        </w:rPr>
        <w:t> </w:t>
      </w:r>
      <w:r>
        <w:rPr/>
        <w:t>compact in a sense defined later. Here we express the result directly.</w:t>
      </w:r>
    </w:p>
    <w:p>
      <w:pPr>
        <w:spacing w:line="196" w:lineRule="auto" w:before="195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3.5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computable and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monotone basis</w:t>
      </w:r>
      <w:r>
        <w:rPr>
          <w:i/>
          <w:spacing w:val="3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</w:t>
      </w:r>
      <w:r>
        <w:rPr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 sequence in</w:t>
      </w:r>
      <w:r>
        <w:rPr>
          <w:i/>
          <w:spacing w:val="3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spacing w:after="0" w:line="19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4" w:lineRule="auto" w:before="123"/>
        <w:ind w:right="225" w:firstLine="340"/>
      </w:pPr>
      <w:bookmarkStart w:name="Dual Spaces" w:id="8"/>
      <w:bookmarkEnd w:id="8"/>
      <w:r>
        <w:rPr/>
      </w:r>
      <w:bookmarkStart w:name="_bookmark4" w:id="9"/>
      <w:bookmarkEnd w:id="9"/>
      <w:r>
        <w:rPr/>
      </w:r>
      <w:r>
        <w:rPr/>
        <w:t>¿From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corollary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coordinate</w:t>
      </w:r>
      <w:r>
        <w:rPr>
          <w:spacing w:val="-19"/>
        </w:rPr>
        <w:t> </w:t>
      </w:r>
      <w:r>
        <w:rPr/>
        <w:t>functionals form a computable sequence in </w:t>
      </w:r>
      <w:r>
        <w:rPr>
          <w:rFonts w:ascii="Georgia" w:hAnsi="Georgia"/>
          <w:i/>
          <w:spacing w:val="9"/>
        </w:rPr>
        <w:t>X</w:t>
      </w:r>
      <w:r>
        <w:rPr>
          <w:rFonts w:ascii="Old Standard TT" w:hAnsi="Old Standard TT"/>
          <w:spacing w:val="9"/>
          <w:vertAlign w:val="superscript"/>
        </w:rPr>
        <w:t>'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prove a more general result in Proposition </w:t>
      </w:r>
      <w:hyperlink w:history="true" w:anchor="_bookmark17">
        <w:r>
          <w:rPr>
            <w:color w:val="0000FF"/>
            <w:vertAlign w:val="baseline"/>
          </w:rPr>
          <w:t>6.4</w:t>
        </w:r>
      </w:hyperlink>
      <w:r>
        <w:rPr>
          <w:vertAlign w:val="baseline"/>
        </w:rPr>
        <w:t>.</w:t>
      </w:r>
    </w:p>
    <w:p>
      <w:pPr>
        <w:spacing w:line="199" w:lineRule="auto" w:before="145"/>
        <w:ind w:left="104" w:right="225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2269756</wp:posOffset>
                </wp:positionH>
                <wp:positionV relativeFrom="paragraph">
                  <wp:posOffset>366660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20993pt;margin-top:28.870909pt;width:5pt;height:7.75pt;mso-position-horizontal-relative:page;mso-position-vertical-relative:paragraph;z-index:-16237568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3"/>
        </w:rPr>
        <w:t>Proposition</w:t>
      </w:r>
      <w:r>
        <w:rPr>
          <w:rFonts w:ascii="Georgia" w:hAnsi="Georgia"/>
          <w:spacing w:val="-13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3.6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Let</w:t>
      </w:r>
      <w:r>
        <w:rPr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computable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Banach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space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with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computable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monotone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basis</w:t>
      </w:r>
      <w:r>
        <w:rPr>
          <w:i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i/>
          <w:w w:val="105"/>
          <w:sz w:val="23"/>
        </w:rPr>
        <w:t>. Then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Symbola" w:hAnsi="Symbola"/>
          <w:w w:val="105"/>
          <w:sz w:val="23"/>
        </w:rPr>
        <w:t>||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-2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Old Standard TT" w:hAnsi="Old Standard TT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sequence.</w:t>
      </w:r>
    </w:p>
    <w:p>
      <w:pPr>
        <w:pStyle w:val="BodyText"/>
        <w:spacing w:before="17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Dual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04" w:lineRule="auto" w:before="206"/>
        <w:ind w:right="225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discuss</w:t>
      </w:r>
      <w:r>
        <w:rPr>
          <w:spacing w:val="-2"/>
        </w:rPr>
        <w:t> </w:t>
      </w:r>
      <w:r>
        <w:rPr/>
        <w:t>some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dual</w:t>
      </w:r>
      <w:r>
        <w:rPr>
          <w:spacing w:val="-5"/>
        </w:rPr>
        <w:t> </w:t>
      </w:r>
      <w:r>
        <w:rPr/>
        <w:t>spaces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computable Banach spaces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 The following representation is a natural representation of </w:t>
      </w:r>
      <w:r>
        <w:rPr>
          <w:rFonts w:ascii="Georgia"/>
          <w:i/>
          <w:spacing w:val="5"/>
          <w:vertAlign w:val="baseline"/>
        </w:rPr>
        <w:t>X</w:t>
      </w:r>
      <w:r>
        <w:rPr>
          <w:rFonts w:ascii="Old Standard TT"/>
          <w:spacing w:val="5"/>
          <w:vertAlign w:val="superscript"/>
        </w:rPr>
        <w:t>'</w:t>
      </w:r>
      <w:r>
        <w:rPr>
          <w:spacing w:val="5"/>
          <w:vertAlign w:val="baseline"/>
        </w:rPr>
        <w:t>.</w:t>
      </w:r>
    </w:p>
    <w:p>
      <w:pPr>
        <w:pStyle w:val="BodyText"/>
        <w:spacing w:line="199" w:lineRule="auto" w:before="144"/>
        <w:ind w:right="225"/>
      </w:pPr>
      <w:r>
        <w:rPr>
          <w:rFonts w:ascii="Georgia" w:hAnsi="Georgia"/>
        </w:rPr>
        <w:t>Definition 4.1</w:t>
      </w:r>
      <w:r>
        <w:rPr>
          <w:rFonts w:ascii="Georgia" w:hAnsi="Georgia"/>
          <w:spacing w:val="40"/>
        </w:rPr>
        <w:t> </w:t>
      </w:r>
      <w:r>
        <w:rPr/>
        <w:t>[Dual space representation] 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separable Banach space.</w:t>
      </w:r>
      <w:r>
        <w:rPr>
          <w:spacing w:val="40"/>
        </w:rPr>
        <w:t> </w:t>
      </w:r>
      <w:r>
        <w:rPr/>
        <w:t>We define a representation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of the dual space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Old Standard TT" w:hAnsi="Old Standard TT"/>
          <w:spacing w:val="9"/>
          <w:vertAlign w:val="superscript"/>
        </w:rPr>
        <w:t>'</w:t>
      </w:r>
      <w:r>
        <w:rPr>
          <w:rFonts w:ascii="Old Standard TT" w:hAnsi="Old Standard TT"/>
          <w:spacing w:val="9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194"/>
        <w:ind w:left="0" w:right="119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δ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6"/>
          <w:w w:val="105"/>
          <w:position w:val="1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q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w w:val="12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⇐⇒</w:t>
      </w:r>
      <w:r>
        <w:rPr>
          <w:rFonts w:ascii="Symbola" w:hAnsi="Symbola" w:cs="Symbola" w:eastAsia="Symbola"/>
          <w:spacing w:val="2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3"/>
          <w:szCs w:val="23"/>
          <w:vertAlign w:val="baseline"/>
        </w:rPr>
        <w:t>δ</w:t>
      </w:r>
      <w:r>
        <w:rPr>
          <w:rFonts w:ascii="Arial" w:hAnsi="Arial" w:cs="Arial" w:eastAsia="Arial"/>
          <w:spacing w:val="10"/>
          <w:w w:val="105"/>
          <w:sz w:val="23"/>
          <w:szCs w:val="23"/>
          <w:vertAlign w:val="subscript"/>
        </w:rPr>
        <w:t>F</w:t>
      </w:r>
      <w:r>
        <w:rPr>
          <w:spacing w:val="10"/>
          <w:w w:val="105"/>
          <w:sz w:val="23"/>
          <w:szCs w:val="23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10"/>
          <w:w w:val="105"/>
          <w:sz w:val="23"/>
          <w:szCs w:val="23"/>
          <w:vertAlign w:val="baseline"/>
        </w:rPr>
        <w:t>p</w:t>
      </w:r>
      <w:r>
        <w:rPr>
          <w:spacing w:val="10"/>
          <w:w w:val="105"/>
          <w:sz w:val="23"/>
          <w:szCs w:val="23"/>
          <w:vertAlign w:val="baseline"/>
        </w:rPr>
        <w:t>)=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2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δ</w:t>
      </w:r>
      <w:r>
        <w:rPr>
          <w:rFonts w:ascii="Arial" w:hAnsi="Arial" w:cs="Arial" w:eastAsia="Arial"/>
          <w:spacing w:val="11"/>
          <w:w w:val="105"/>
          <w:sz w:val="23"/>
          <w:szCs w:val="23"/>
          <w:vertAlign w:val="subscript"/>
        </w:rPr>
        <w:t>R</w:t>
      </w:r>
      <w:r>
        <w:rPr>
          <w:spacing w:val="11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q</w:t>
      </w:r>
      <w:r>
        <w:rPr>
          <w:spacing w:val="11"/>
          <w:w w:val="105"/>
          <w:sz w:val="23"/>
          <w:szCs w:val="23"/>
          <w:vertAlign w:val="baseline"/>
        </w:rPr>
        <w:t>)=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25"/>
          <w:sz w:val="23"/>
          <w:szCs w:val="23"/>
          <w:vertAlign w:val="baseline"/>
        </w:rPr>
        <w:t>||</w:t>
      </w:r>
      <w:r>
        <w:rPr>
          <w:rFonts w:ascii="Georgia" w:hAnsi="Georgia" w:cs="Georgia" w:eastAsia="Georgia"/>
          <w:i/>
          <w:iCs/>
          <w:w w:val="12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4"/>
          <w:w w:val="12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sz w:val="23"/>
          <w:szCs w:val="23"/>
          <w:vertAlign w:val="baseline"/>
        </w:rPr>
        <w:t>||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4" w:lineRule="auto" w:before="230"/>
        <w:ind w:right="224" w:firstLine="340"/>
      </w:pP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is,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contains</w:t>
      </w:r>
      <w:r>
        <w:rPr>
          <w:spacing w:val="-20"/>
          <w:w w:val="105"/>
        </w:rPr>
        <w:t> </w:t>
      </w:r>
      <w:r>
        <w:rPr>
          <w:w w:val="105"/>
        </w:rPr>
        <w:t>information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both,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func- </w:t>
      </w:r>
      <w:r>
        <w:rPr/>
        <w:t>tional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 function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norm</w:t>
      </w:r>
      <w:r>
        <w:rPr>
          <w:spacing w:val="-9"/>
        </w:rPr>
        <w:t> </w:t>
      </w:r>
      <w:r>
        <w:rPr>
          <w:rFonts w:ascii="Symbola" w:hAnsi="Symbola"/>
        </w:rPr>
        <w:t>||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</w:rPr>
        <w:t>||</w:t>
      </w:r>
      <w:r>
        <w:rPr/>
        <w:t>.</w:t>
      </w:r>
      <w:r>
        <w:rPr>
          <w:spacing w:val="36"/>
        </w:rPr>
        <w:t> </w:t>
      </w:r>
      <w:r>
        <w:rPr/>
        <w:t>If</w:t>
      </w:r>
      <w:r>
        <w:rPr>
          <w:spacing w:val="-3"/>
        </w:rPr>
        <w:t> </w:t>
      </w:r>
      <w:r>
        <w:rPr/>
        <w:t>not mentioned </w:t>
      </w:r>
      <w:r>
        <w:rPr>
          <w:w w:val="105"/>
        </w:rPr>
        <w:t>otherwise,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will</w:t>
      </w:r>
      <w:r>
        <w:rPr>
          <w:spacing w:val="-20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spacing w:val="9"/>
          <w:w w:val="105"/>
        </w:rPr>
        <w:t>X</w:t>
      </w:r>
      <w:r>
        <w:rPr>
          <w:rFonts w:ascii="Old Standard TT" w:hAnsi="Old Standard TT"/>
          <w:spacing w:val="9"/>
          <w:w w:val="105"/>
          <w:vertAlign w:val="superscript"/>
        </w:rPr>
        <w:t>'</w:t>
      </w:r>
      <w:r>
        <w:rPr>
          <w:rFonts w:ascii="Old Standard TT" w:hAns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Proposition</w:t>
      </w:r>
      <w:r>
        <w:rPr>
          <w:spacing w:val="-10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3.6</w:t>
        </w:r>
      </w:hyperlink>
      <w:r>
        <w:rPr>
          <w:color w:val="0000FF"/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func- tionals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functionals,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05"/>
          <w:vertAlign w:val="baseline"/>
        </w:rPr>
        <w:t>basis is monotone.</w:t>
      </w:r>
    </w:p>
    <w:p>
      <w:pPr>
        <w:spacing w:line="196" w:lineRule="auto" w:before="152"/>
        <w:ind w:left="104" w:right="222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2209063</wp:posOffset>
                </wp:positionH>
                <wp:positionV relativeFrom="paragraph">
                  <wp:posOffset>369560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42001pt;margin-top:29.099274pt;width:5pt;height:7.75pt;mso-position-horizontal-relative:page;mso-position-vertical-relative:paragraph;z-index:-16237056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Corollary 4.2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computable and</w:t>
      </w:r>
      <w:r>
        <w:rPr>
          <w:i/>
          <w:sz w:val="23"/>
        </w:rPr>
        <w:t> monotone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4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respect</w:t>
      </w:r>
    </w:p>
    <w:p>
      <w:pPr>
        <w:spacing w:line="294" w:lineRule="exact" w:before="0"/>
        <w:ind w:left="104" w:right="0" w:firstLine="0"/>
        <w:jc w:val="both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"/>
          <w:position w:val="1"/>
          <w:sz w:val="11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pStyle w:val="BodyText"/>
        <w:spacing w:line="204" w:lineRule="auto" w:before="137"/>
        <w:ind w:right="222" w:firstLine="340"/>
      </w:pPr>
      <w:r>
        <w:rPr>
          <w:w w:val="105"/>
        </w:rPr>
        <w:t>Unfortunately, the dual space </w:t>
      </w:r>
      <w:r>
        <w:rPr>
          <w:rFonts w:ascii="Georgia" w:hAnsi="Georgia"/>
          <w:i/>
          <w:w w:val="105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of a computable Banach space is not necessarily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Banach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seen,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in- stance, that the dual space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bscript"/>
        </w:rPr>
        <w:t>∞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cannot be considered as a </w:t>
      </w:r>
      <w:r>
        <w:rPr>
          <w:w w:val="105"/>
          <w:vertAlign w:val="baseline"/>
        </w:rPr>
        <w:t>computable </w:t>
      </w:r>
      <w:r>
        <w:rPr>
          <w:vertAlign w:val="baseline"/>
        </w:rPr>
        <w:t>Banach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8"/>
          <w:vertAlign w:val="baseline"/>
        </w:rPr>
        <w:t> </w:t>
      </w:r>
      <w:r>
        <w:rPr>
          <w:vertAlign w:val="baseline"/>
        </w:rPr>
        <w:t>sense</w:t>
      </w:r>
      <w:r>
        <w:rPr>
          <w:spacing w:val="-3"/>
          <w:vertAlign w:val="baseline"/>
        </w:rPr>
        <w:t> </w:t>
      </w:r>
      <w:r>
        <w:rPr>
          <w:vertAlign w:val="baseline"/>
        </w:rPr>
        <w:t>(one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computable norm, but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 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rFonts w:ascii="Old Standard TT" w:hAnsi="Old Standard TT"/>
          <w:spacing w:val="9"/>
          <w:w w:val="105"/>
          <w:vertAlign w:val="superscript"/>
        </w:rPr>
        <w:t>'</w:t>
      </w:r>
      <w:r>
        <w:rPr>
          <w:rFonts w:ascii="Old Standard TT" w:hAnsi="Old Standard TT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Banach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general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computable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Banach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sense (see</w:t>
      </w:r>
      <w:r>
        <w:rPr>
          <w:spacing w:val="-8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8"/>
          <w:vertAlign w:val="baseline"/>
        </w:rPr>
        <w:t> </w:t>
      </w:r>
      <w:r>
        <w:rPr>
          <w:vertAlign w:val="baseline"/>
        </w:rPr>
        <w:t>21.30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purposes</w:t>
      </w:r>
      <w:r>
        <w:rPr>
          <w:spacing w:val="-6"/>
          <w:vertAlign w:val="baseline"/>
        </w:rPr>
        <w:t> </w:t>
      </w:r>
      <w:r>
        <w:rPr>
          <w:vertAlign w:val="baseline"/>
        </w:rPr>
        <w:t>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convenient to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notion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definition.</w:t>
      </w:r>
    </w:p>
    <w:p>
      <w:pPr>
        <w:pStyle w:val="BodyText"/>
        <w:spacing w:line="196" w:lineRule="auto" w:before="158"/>
        <w:ind w:right="225"/>
      </w:pPr>
      <w:r>
        <w:rPr>
          <w:rFonts w:ascii="Georgia" w:hAnsi="Georgia"/>
        </w:rPr>
        <w:t>Definition 4.3</w:t>
      </w:r>
      <w:r>
        <w:rPr>
          <w:rFonts w:ascii="Georgia" w:hAnsi="Georgia"/>
          <w:spacing w:val="40"/>
        </w:rPr>
        <w:t> </w:t>
      </w:r>
      <w:r>
        <w:rPr/>
        <w:t>[Computable dual space] 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computable Banach space.</w:t>
      </w:r>
      <w:r>
        <w:rPr>
          <w:spacing w:val="4"/>
        </w:rPr>
        <w:t> </w:t>
      </w:r>
      <w:r>
        <w:rPr/>
        <w:t>We</w:t>
      </w:r>
      <w:r>
        <w:rPr>
          <w:spacing w:val="-19"/>
        </w:rPr>
        <w:t> </w:t>
      </w:r>
      <w:r>
        <w:rPr/>
        <w:t>say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computable</w:t>
      </w:r>
      <w:r>
        <w:rPr>
          <w:i/>
          <w:spacing w:val="-20"/>
        </w:rPr>
        <w:t> </w:t>
      </w:r>
      <w:r>
        <w:rPr>
          <w:i/>
        </w:rPr>
        <w:t>dual</w:t>
      </w:r>
      <w:r>
        <w:rPr>
          <w:i/>
          <w:spacing w:val="-18"/>
        </w:rPr>
        <w:t> </w:t>
      </w:r>
      <w:r>
        <w:rPr>
          <w:i/>
        </w:rPr>
        <w:t>space</w:t>
      </w:r>
      <w:r>
        <w:rPr>
          <w:i/>
          <w:spacing w:val="-21"/>
        </w:rPr>
        <w:t> </w:t>
      </w:r>
      <w:r>
        <w:rPr>
          <w:rFonts w:ascii="Georgia" w:hAnsi="Georgia"/>
          <w:i/>
          <w:spacing w:val="9"/>
        </w:rPr>
        <w:t>X</w:t>
      </w:r>
      <w:r>
        <w:rPr>
          <w:rFonts w:ascii="Old Standard TT" w:hAnsi="Old Standard TT"/>
          <w:spacing w:val="9"/>
          <w:vertAlign w:val="superscript"/>
        </w:rPr>
        <w:t>'</w:t>
      </w:r>
      <w:r>
        <w:rPr>
          <w:spacing w:val="9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sequence </w:t>
      </w:r>
      <w:r>
        <w:rPr>
          <w:rFonts w:ascii="Georgia" w:hAnsi="Georgia"/>
          <w:i/>
          <w:vertAlign w:val="baseline"/>
        </w:rPr>
        <w:t>e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N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351" w:lineRule="exact" w:before="45" w:after="0"/>
        <w:ind w:left="582" w:right="0" w:hanging="4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||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||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Old Standard TT" w:hAnsi="Old Standard TT"/>
          <w:sz w:val="23"/>
          <w:vertAlign w:val="superscript"/>
        </w:rPr>
        <w:t>∗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2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computable</w:t>
      </w:r>
      <w:r>
        <w:rPr>
          <w:rFonts w:ascii="LM Roman 12" w:hAnsi="LM Roman 12"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Banach</w:t>
      </w:r>
      <w:r>
        <w:rPr>
          <w:rFonts w:ascii="LM Roman 12" w:hAnsi="LM Roman 12"/>
          <w:spacing w:val="22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space,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351" w:lineRule="exact" w:before="0" w:after="0"/>
        <w:ind w:left="582" w:right="0" w:hanging="404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2"/>
          <w:position w:val="1"/>
          <w:sz w:val="11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computably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equivalent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Cauchy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representation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||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||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e</w:t>
      </w:r>
      <w:r>
        <w:rPr>
          <w:rFonts w:ascii="Old Standard TT" w:hAnsi="Old Standard TT"/>
          <w:spacing w:val="-4"/>
          <w:sz w:val="23"/>
          <w:vertAlign w:val="superscript"/>
        </w:rPr>
        <w:t>∗</w:t>
      </w:r>
      <w:r>
        <w:rPr>
          <w:rFonts w:ascii="LM Roman 12" w:hAnsi="LM Roman 12"/>
          <w:spacing w:val="-4"/>
          <w:sz w:val="23"/>
          <w:vertAlign w:val="baseline"/>
        </w:rPr>
        <w:t>).</w:t>
      </w:r>
    </w:p>
    <w:p>
      <w:pPr>
        <w:spacing w:after="0" w:line="351" w:lineRule="exact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31"/>
        <w:ind w:left="217" w:right="109" w:firstLine="340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Banach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canonical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e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 Banach space with basis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coordinate functionals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can 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 Actually,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shrinking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4.4.7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basis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shrinking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Old Standard TT" w:hAnsi="Old Standard TT"/>
          <w:vertAlign w:val="subscript"/>
        </w:rPr>
        <w:t>→∞</w:t>
      </w:r>
      <w:r>
        <w:rPr>
          <w:rFonts w:ascii="Old Standard TT" w:hAnsi="Old Standard TT"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w w:val="105"/>
          <w:vertAlign w:val="baseline"/>
        </w:rPr>
        <w:t>0 for all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, where</w:t>
      </w:r>
    </w:p>
    <w:p>
      <w:pPr>
        <w:spacing w:after="0" w:line="19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0"/>
        <w:ind w:left="0"/>
        <w:jc w:val="left"/>
      </w:pPr>
    </w:p>
    <w:p>
      <w:pPr>
        <w:spacing w:before="0"/>
        <w:ind w:left="0" w:right="0" w:firstLine="0"/>
        <w:jc w:val="right"/>
        <w:rPr>
          <w:rFonts w:asci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3035795</wp:posOffset>
                </wp:positionH>
                <wp:positionV relativeFrom="paragraph">
                  <wp:posOffset>5565</wp:posOffset>
                </wp:positionV>
                <wp:extent cx="998219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6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239.039001pt,.438215pt" to="317.591401pt,.4382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  <w:w w:val="140"/>
          <w:sz w:val="23"/>
        </w:rPr>
        <w:t>||</w:t>
      </w:r>
      <w:r>
        <w:rPr>
          <w:rFonts w:ascii="Georgia"/>
          <w:i/>
          <w:w w:val="140"/>
          <w:sz w:val="23"/>
        </w:rPr>
        <w:t>f</w:t>
      </w:r>
      <w:r>
        <w:rPr>
          <w:rFonts w:ascii="Georgia"/>
          <w:i/>
          <w:spacing w:val="-47"/>
          <w:w w:val="140"/>
          <w:sz w:val="23"/>
        </w:rPr>
        <w:t> </w:t>
      </w:r>
      <w:r>
        <w:rPr>
          <w:rFonts w:ascii="Symbola"/>
          <w:spacing w:val="-5"/>
          <w:w w:val="140"/>
          <w:sz w:val="23"/>
        </w:rPr>
        <w:t>||</w:t>
      </w:r>
    </w:p>
    <w:p>
      <w:pPr>
        <w:spacing w:before="194"/>
        <w:ind w:left="25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:=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sup</w:t>
      </w:r>
      <w:r>
        <w:rPr>
          <w:rFonts w:ascii="Latin Modern Math" w:hAnsi="Latin Modern Math"/>
          <w:spacing w:val="23"/>
          <w:w w:val="115"/>
          <w:position w:val="33"/>
          <w:sz w:val="23"/>
        </w:rPr>
        <w:t>  </w:t>
      </w:r>
      <w:r>
        <w:rPr>
          <w:rFonts w:ascii="Symbola" w:hAnsi="Symbola"/>
          <w:w w:val="115"/>
          <w:position w:val="16"/>
          <w:sz w:val="23"/>
          <w:u w:val="single"/>
        </w:rPr>
        <w:t>|</w:t>
      </w:r>
      <w:r>
        <w:rPr>
          <w:rFonts w:ascii="Georgia" w:hAnsi="Georgia"/>
          <w:i/>
          <w:w w:val="115"/>
          <w:position w:val="16"/>
          <w:sz w:val="23"/>
          <w:u w:val="single"/>
        </w:rPr>
        <w:t>f</w:t>
      </w:r>
      <w:r>
        <w:rPr>
          <w:rFonts w:ascii="Georgia" w:hAnsi="Georgia"/>
          <w:i/>
          <w:spacing w:val="-37"/>
          <w:w w:val="115"/>
          <w:position w:val="16"/>
          <w:sz w:val="23"/>
          <w:u w:val="single"/>
        </w:rPr>
        <w:t> </w:t>
      </w:r>
      <w:r>
        <w:rPr>
          <w:rFonts w:ascii="Georgia" w:hAnsi="Georgia"/>
          <w:i/>
          <w:w w:val="110"/>
          <w:position w:val="16"/>
          <w:sz w:val="23"/>
          <w:u w:val="single"/>
        </w:rPr>
        <w:t>x</w:t>
      </w:r>
      <w:r>
        <w:rPr>
          <w:rFonts w:ascii="Symbola" w:hAnsi="Symbola"/>
          <w:w w:val="110"/>
          <w:position w:val="16"/>
          <w:sz w:val="23"/>
          <w:u w:val="single"/>
        </w:rPr>
        <w:t>|</w:t>
      </w:r>
      <w:r>
        <w:rPr>
          <w:rFonts w:ascii="Symbola" w:hAnsi="Symbola"/>
          <w:spacing w:val="18"/>
          <w:w w:val="110"/>
          <w:position w:val="16"/>
          <w:sz w:val="23"/>
          <w:u w:val="none"/>
        </w:rPr>
        <w:t> </w:t>
      </w:r>
      <w:r>
        <w:rPr>
          <w:w w:val="110"/>
          <w:sz w:val="23"/>
          <w:u w:val="none"/>
        </w:rPr>
        <w:t>:</w:t>
      </w:r>
      <w:r>
        <w:rPr>
          <w:spacing w:val="-20"/>
          <w:w w:val="110"/>
          <w:sz w:val="23"/>
          <w:u w:val="none"/>
        </w:rPr>
        <w:t> </w:t>
      </w:r>
      <w:r>
        <w:rPr>
          <w:rFonts w:ascii="Georgia" w:hAnsi="Georgia"/>
          <w:i/>
          <w:w w:val="110"/>
          <w:sz w:val="23"/>
          <w:u w:val="none"/>
        </w:rPr>
        <w:t>x</w:t>
      </w:r>
      <w:r>
        <w:rPr>
          <w:rFonts w:ascii="Georgia" w:hAnsi="Georgia"/>
          <w:i/>
          <w:spacing w:val="-1"/>
          <w:w w:val="110"/>
          <w:sz w:val="23"/>
          <w:u w:val="none"/>
        </w:rPr>
        <w:t> </w:t>
      </w:r>
      <w:r>
        <w:rPr>
          <w:rFonts w:ascii="Symbola" w:hAnsi="Symbola"/>
          <w:w w:val="110"/>
          <w:sz w:val="23"/>
          <w:u w:val="none"/>
        </w:rPr>
        <w:t>∈</w:t>
      </w:r>
      <w:r>
        <w:rPr>
          <w:rFonts w:ascii="Symbola" w:hAnsi="Symbola"/>
          <w:spacing w:val="-2"/>
          <w:w w:val="110"/>
          <w:sz w:val="23"/>
          <w:u w:val="none"/>
        </w:rPr>
        <w:t> </w:t>
      </w:r>
      <w:r>
        <w:rPr>
          <w:spacing w:val="-2"/>
          <w:sz w:val="23"/>
          <w:u w:val="none"/>
        </w:rPr>
        <w:t>span</w:t>
      </w:r>
      <w:r>
        <w:rPr>
          <w:rFonts w:ascii="Symbola" w:hAnsi="Symbola"/>
          <w:spacing w:val="-2"/>
          <w:sz w:val="23"/>
          <w:u w:val="none"/>
        </w:rPr>
        <w:t>{</w:t>
      </w:r>
      <w:r>
        <w:rPr>
          <w:rFonts w:ascii="Georgia" w:hAnsi="Georgia"/>
          <w:i/>
          <w:spacing w:val="-2"/>
          <w:sz w:val="23"/>
          <w:u w:val="none"/>
        </w:rPr>
        <w:t>e</w:t>
      </w:r>
    </w:p>
    <w:p>
      <w:pPr>
        <w:spacing w:line="240" w:lineRule="auto" w:before="46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90" w:right="0" w:firstLine="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i</w:t>
      </w:r>
      <w:r>
        <w:rPr>
          <w:rFonts w:ascii="Georgia"/>
          <w:i/>
          <w:spacing w:val="-1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&gt; </w:t>
      </w:r>
      <w:r>
        <w:rPr>
          <w:rFonts w:ascii="Georgia"/>
          <w:i/>
          <w:spacing w:val="9"/>
          <w:w w:val="105"/>
          <w:sz w:val="23"/>
        </w:rPr>
        <w:t>n</w:t>
      </w:r>
      <w:r>
        <w:rPr>
          <w:rFonts w:ascii="Symbola"/>
          <w:spacing w:val="9"/>
          <w:w w:val="105"/>
          <w:sz w:val="23"/>
        </w:rPr>
        <w:t>}</w:t>
      </w:r>
      <w:r>
        <w:rPr>
          <w:rFonts w:ascii="Georgia"/>
          <w:i/>
          <w:spacing w:val="9"/>
          <w:w w:val="105"/>
          <w:sz w:val="23"/>
        </w:rPr>
        <w:t>,x</w:t>
      </w:r>
      <w:r>
        <w:rPr>
          <w:rFonts w:ascii="Georgia"/>
          <w:i/>
          <w:w w:val="105"/>
          <w:sz w:val="23"/>
        </w:rPr>
        <w:t> </w:t>
      </w:r>
      <w:r>
        <w:rPr>
          <w:rFonts w:ascii="Symbola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Latin Modern Math"/>
          <w:spacing w:val="76"/>
          <w:w w:val="150"/>
          <w:position w:val="33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.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897" w:space="40"/>
            <w:col w:w="2844" w:space="39"/>
            <w:col w:w="3180"/>
          </w:cols>
        </w:sectPr>
      </w:pPr>
    </w:p>
    <w:p>
      <w:pPr>
        <w:pStyle w:val="BodyText"/>
        <w:spacing w:before="35"/>
        <w:ind w:left="0"/>
        <w:jc w:val="left"/>
        <w:rPr>
          <w:rFonts w:ascii="Georgia"/>
          <w:i/>
        </w:rPr>
      </w:pPr>
    </w:p>
    <w:p>
      <w:pPr>
        <w:pStyle w:val="BodyText"/>
        <w:ind w:left="21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1635721</wp:posOffset>
                </wp:positionH>
                <wp:positionV relativeFrom="paragraph">
                  <wp:posOffset>-290661</wp:posOffset>
                </wp:positionV>
                <wp:extent cx="14414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96997pt;margin-top:-22.886721pt;width:11.35pt;height:8pt;mso-position-horizontal-relative:page;mso-position-vertical-relative:paragraph;z-index:15743488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2389111</wp:posOffset>
                </wp:positionH>
                <wp:positionV relativeFrom="paragraph">
                  <wp:posOffset>-250444</wp:posOffset>
                </wp:positionV>
                <wp:extent cx="247650" cy="1517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765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jc w:val="lef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30"/>
                              </w:rPr>
                              <w:t>||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</w:rPr>
                              <w:t>x</w:t>
                            </w:r>
                            <w:r>
                              <w:rPr>
                                <w:rFonts w:ascii="Symbola"/>
                                <w:spacing w:val="-4"/>
                                <w:w w:val="130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19003pt;margin-top:-19.720032pt;width:19.5pt;height:11.95pt;mso-position-horizontal-relative:page;mso-position-vertical-relative:paragraph;z-index:-1623347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jc w:val="lef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4"/>
                          <w:w w:val="130"/>
                        </w:rPr>
                        <w:t>||</w:t>
                      </w:r>
                      <w:r>
                        <w:rPr>
                          <w:rFonts w:ascii="Georgia"/>
                          <w:i/>
                          <w:spacing w:val="-4"/>
                          <w:w w:val="130"/>
                        </w:rPr>
                        <w:t>x</w:t>
                      </w:r>
                      <w:r>
                        <w:rPr>
                          <w:rFonts w:ascii="Symbola"/>
                          <w:spacing w:val="-4"/>
                          <w:w w:val="130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3466655</wp:posOffset>
                </wp:positionH>
                <wp:positionV relativeFrom="paragraph">
                  <wp:posOffset>-292134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64996pt;margin-top:-23.002722pt;width:2.8pt;height:7.75pt;mso-position-horizontal-relative:page;mso-position-vertical-relative:paragraph;z-index:15744512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basis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8"/>
        </w:rPr>
        <w:t> </w:t>
      </w:r>
      <w:r>
        <w:rPr/>
        <w:t>shrinking,</w:t>
      </w:r>
      <w:r>
        <w:rPr>
          <w:spacing w:val="-4"/>
        </w:rPr>
        <w:t> </w:t>
      </w:r>
      <w:r>
        <w:rPr/>
        <w:t>one</w:t>
      </w:r>
      <w:r>
        <w:rPr>
          <w:spacing w:val="-9"/>
        </w:rPr>
        <w:t> </w:t>
      </w:r>
      <w:r>
        <w:rPr/>
        <w:t>obtains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Cauchy</w:t>
      </w:r>
      <w:r>
        <w:rPr>
          <w:spacing w:val="-5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  <w:spacing w:val="-5"/>
        </w:rPr>
        <w:t>X</w:t>
      </w:r>
      <w:r>
        <w:rPr>
          <w:rFonts w:ascii="Old Standard TT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01" w:lineRule="auto" w:before="139"/>
        <w:ind w:left="217" w:righ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1837049</wp:posOffset>
                </wp:positionH>
                <wp:positionV relativeFrom="paragraph">
                  <wp:posOffset>545228</wp:posOffset>
                </wp:positionV>
                <wp:extent cx="863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49551pt;margin-top:42.931351pt;width:6.8pt;height:7.75pt;mso-position-horizontal-relative:page;mso-position-vertical-relative:paragraph;z-index:-16236032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[Cauchy representation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dual</w:t>
      </w:r>
      <w:r>
        <w:rPr>
          <w:spacing w:val="-1"/>
        </w:rPr>
        <w:t> </w:t>
      </w:r>
      <w:r>
        <w:rPr/>
        <w:t>space] Let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a Banach space with a shrinking basis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Then the coordinate functionals </w:t>
      </w:r>
      <w:r>
        <w:rPr>
          <w:rFonts w:ascii="Georgia" w:hAnsi="Georgia"/>
          <w:i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form a </w:t>
      </w:r>
      <w:r>
        <w:rPr>
          <w:position w:val="2"/>
          <w:vertAlign w:val="baseline"/>
        </w:rPr>
        <w:t>basis of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Old Standard TT" w:hAnsi="Old Standard TT"/>
          <w:position w:val="2"/>
          <w:vertAlign w:val="superscript"/>
        </w:rPr>
        <w:t>'</w:t>
      </w:r>
      <w:r>
        <w:rPr>
          <w:rFonts w:ascii="Old Standard TT" w:hAnsi="Old Standard TT"/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δ</w:t>
      </w:r>
      <w:r>
        <w:rPr>
          <w:rFonts w:ascii="LM Roman 8" w:hAnsi="LM Roman 8"/>
          <w:position w:val="2"/>
          <w:vertAlign w:val="superscript"/>
        </w:rPr>
        <w:t>C</w:t>
      </w:r>
      <w:r>
        <w:rPr>
          <w:rFonts w:ascii="UnPilgia" w:hAnsi="UnPilgia"/>
          <w:sz w:val="11"/>
          <w:vertAlign w:val="baseline"/>
        </w:rPr>
        <w:t>'</w:t>
      </w:r>
      <w:r>
        <w:rPr>
          <w:rFonts w:ascii="UnPilgia" w:hAnsi="UnPilgia"/>
          <w:spacing w:val="75"/>
          <w:sz w:val="11"/>
          <w:vertAlign w:val="baseline"/>
        </w:rPr>
        <w:t> </w:t>
      </w:r>
      <w:r>
        <w:rPr>
          <w:position w:val="2"/>
          <w:vertAlign w:val="baseline"/>
        </w:rPr>
        <w:t>we</w:t>
      </w:r>
      <w:r>
        <w:rPr>
          <w:spacing w:val="4"/>
          <w:position w:val="2"/>
          <w:vertAlign w:val="baseline"/>
        </w:rPr>
        <w:t> </w:t>
      </w:r>
      <w:r>
        <w:rPr>
          <w:position w:val="2"/>
          <w:vertAlign w:val="baseline"/>
        </w:rPr>
        <w:t>denote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corresponding</w:t>
      </w:r>
      <w:r>
        <w:rPr>
          <w:spacing w:val="3"/>
          <w:position w:val="2"/>
          <w:vertAlign w:val="baseline"/>
        </w:rPr>
        <w:t> </w:t>
      </w:r>
      <w:r>
        <w:rPr>
          <w:position w:val="2"/>
          <w:vertAlign w:val="baseline"/>
        </w:rPr>
        <w:t>Cauchy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representation</w:t>
      </w:r>
      <w:r>
        <w:rPr>
          <w:spacing w:val="3"/>
          <w:position w:val="2"/>
          <w:vertAlign w:val="baseline"/>
        </w:rPr>
        <w:t> </w:t>
      </w:r>
      <w:r>
        <w:rPr>
          <w:spacing w:val="-5"/>
          <w:position w:val="2"/>
          <w:vertAlign w:val="baseline"/>
        </w:rPr>
        <w:t>of</w:t>
      </w:r>
    </w:p>
    <w:p>
      <w:pPr>
        <w:spacing w:line="287" w:lineRule="exact" w:before="0"/>
        <w:ind w:left="217" w:right="0" w:firstLine="0"/>
        <w:jc w:val="left"/>
        <w:rPr>
          <w:sz w:val="23"/>
        </w:rPr>
      </w:pP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X</w:t>
      </w:r>
      <w:r>
        <w:rPr>
          <w:rFonts w:ascii="Old Standard TT"/>
          <w:w w:val="115"/>
          <w:sz w:val="23"/>
          <w:vertAlign w:val="superscript"/>
        </w:rPr>
        <w:t>'</w:t>
      </w:r>
      <w:r>
        <w:rPr>
          <w:rFonts w:ascii="Georgia"/>
          <w:i/>
          <w:w w:val="115"/>
          <w:sz w:val="23"/>
          <w:vertAlign w:val="baseline"/>
        </w:rPr>
        <w:t>,</w:t>
      </w:r>
      <w:r>
        <w:rPr>
          <w:rFonts w:ascii="Georgia"/>
          <w:i/>
          <w:spacing w:val="-11"/>
          <w:w w:val="115"/>
          <w:sz w:val="23"/>
          <w:vertAlign w:val="baseline"/>
        </w:rPr>
        <w:t> </w:t>
      </w:r>
      <w:r>
        <w:rPr>
          <w:rFonts w:ascii="Symbola"/>
          <w:w w:val="115"/>
          <w:sz w:val="23"/>
          <w:vertAlign w:val="baseline"/>
        </w:rPr>
        <w:t>||</w:t>
      </w:r>
      <w:r>
        <w:rPr>
          <w:rFonts w:ascii="Symbola"/>
          <w:spacing w:val="15"/>
          <w:w w:val="115"/>
          <w:sz w:val="23"/>
          <w:vertAlign w:val="baseline"/>
        </w:rPr>
        <w:t> </w:t>
      </w:r>
      <w:r>
        <w:rPr>
          <w:rFonts w:ascii="Symbola"/>
          <w:w w:val="115"/>
          <w:sz w:val="23"/>
          <w:vertAlign w:val="baseline"/>
        </w:rPr>
        <w:t>||</w:t>
      </w:r>
      <w:r>
        <w:rPr>
          <w:rFonts w:ascii="Georgia"/>
          <w:i/>
          <w:w w:val="115"/>
          <w:sz w:val="23"/>
          <w:vertAlign w:val="baseline"/>
        </w:rPr>
        <w:t>,</w:t>
      </w:r>
      <w:r>
        <w:rPr>
          <w:rFonts w:ascii="Georgia"/>
          <w:i/>
          <w:spacing w:val="-12"/>
          <w:w w:val="115"/>
          <w:sz w:val="23"/>
          <w:vertAlign w:val="baseline"/>
        </w:rPr>
        <w:t> </w:t>
      </w:r>
      <w:r>
        <w:rPr>
          <w:rFonts w:ascii="Georgia"/>
          <w:i/>
          <w:spacing w:val="-4"/>
          <w:w w:val="115"/>
          <w:sz w:val="23"/>
          <w:vertAlign w:val="baseline"/>
        </w:rPr>
        <w:t>e</w:t>
      </w:r>
      <w:r>
        <w:rPr>
          <w:rFonts w:ascii="Old Standard TT"/>
          <w:spacing w:val="-4"/>
          <w:w w:val="115"/>
          <w:sz w:val="23"/>
          <w:vertAlign w:val="superscript"/>
        </w:rPr>
        <w:t>'</w:t>
      </w:r>
      <w:r>
        <w:rPr>
          <w:spacing w:val="-4"/>
          <w:w w:val="115"/>
          <w:sz w:val="23"/>
          <w:vertAlign w:val="baseline"/>
        </w:rPr>
        <w:t>).</w:t>
      </w:r>
    </w:p>
    <w:p>
      <w:pPr>
        <w:pStyle w:val="BodyText"/>
        <w:spacing w:line="204" w:lineRule="auto" w:before="146"/>
        <w:ind w:left="217" w:right="109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4252627</wp:posOffset>
                </wp:positionH>
                <wp:positionV relativeFrom="paragraph">
                  <wp:posOffset>551549</wp:posOffset>
                </wp:positionV>
                <wp:extent cx="863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5257pt;margin-top:43.4291pt;width:6.8pt;height:7.75pt;mso-position-horizontal-relative:page;mso-position-vertical-relative:paragraph;z-index:-16235520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reflexive</w:t>
      </w:r>
      <w:r>
        <w:rPr>
          <w:spacing w:val="-17"/>
        </w:rPr>
        <w:t> </w:t>
      </w:r>
      <w:r>
        <w:rPr/>
        <w:t>Banach</w:t>
      </w:r>
      <w:r>
        <w:rPr>
          <w:spacing w:val="-19"/>
        </w:rPr>
        <w:t> </w:t>
      </w:r>
      <w:r>
        <w:rPr/>
        <w:t>space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any</w:t>
      </w:r>
      <w:r>
        <w:rPr>
          <w:spacing w:val="-19"/>
        </w:rPr>
        <w:t> </w:t>
      </w:r>
      <w:r>
        <w:rPr/>
        <w:t>basis</w:t>
      </w:r>
      <w:r>
        <w:rPr>
          <w:spacing w:val="-19"/>
        </w:rPr>
        <w:t> </w:t>
      </w:r>
      <w:r>
        <w:rPr>
          <w:rFonts w:ascii="Georgia" w:hAnsi="Georgia"/>
          <w:i/>
        </w:rPr>
        <w:t>e </w:t>
      </w:r>
      <w:r>
        <w:rPr/>
        <w:t>is</w:t>
      </w:r>
      <w:r>
        <w:rPr>
          <w:spacing w:val="-19"/>
        </w:rPr>
        <w:t> </w:t>
      </w:r>
      <w:r>
        <w:rPr/>
        <w:t>shrinking</w:t>
      </w:r>
      <w:r>
        <w:rPr>
          <w:spacing w:val="-17"/>
        </w:rPr>
        <w:t> </w:t>
      </w:r>
      <w:r>
        <w:rPr/>
        <w:t>(see</w:t>
      </w:r>
      <w:r>
        <w:rPr>
          <w:spacing w:val="-19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4.4.15 in [</w:t>
      </w:r>
      <w:hyperlink w:history="true" w:anchor="_bookmark28">
        <w:r>
          <w:rPr>
            <w:color w:val="0000FF"/>
          </w:rPr>
          <w:t>10</w:t>
        </w:r>
      </w:hyperlink>
      <w:r>
        <w:rPr/>
        <w:t>]). Now the interesting question is whether and under which conditions the representations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and the Cauchy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40"/>
          <w:position w:val="-1"/>
          <w:sz w:val="1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are com- putably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bases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case.</w:t>
      </w:r>
    </w:p>
    <w:p>
      <w:pPr>
        <w:spacing w:line="206" w:lineRule="auto" w:before="145"/>
        <w:ind w:left="217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4.5</w:t>
      </w:r>
      <w:r>
        <w:rPr>
          <w:rFonts w:ascii="Georgia"/>
          <w:spacing w:val="72"/>
          <w:sz w:val="23"/>
        </w:rPr>
        <w:t> </w:t>
      </w:r>
      <w:r>
        <w:rPr>
          <w:sz w:val="23"/>
        </w:rPr>
        <w:t>[Computable</w:t>
      </w:r>
      <w:r>
        <w:rPr>
          <w:spacing w:val="40"/>
          <w:sz w:val="23"/>
        </w:rPr>
        <w:t> </w:t>
      </w:r>
      <w:r>
        <w:rPr>
          <w:sz w:val="23"/>
        </w:rPr>
        <w:t>dual</w:t>
      </w:r>
      <w:r>
        <w:rPr>
          <w:spacing w:val="40"/>
          <w:sz w:val="23"/>
        </w:rPr>
        <w:t> </w:t>
      </w:r>
      <w:r>
        <w:rPr>
          <w:sz w:val="23"/>
        </w:rPr>
        <w:t>basis]</w:t>
      </w:r>
      <w:r>
        <w:rPr>
          <w:spacing w:val="40"/>
          <w:sz w:val="23"/>
        </w:rPr>
        <w:t> </w:t>
      </w:r>
      <w:r>
        <w:rPr>
          <w:sz w:val="23"/>
        </w:rPr>
        <w:t>Let</w:t>
      </w:r>
      <w:r>
        <w:rPr>
          <w:spacing w:val="40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80"/>
          <w:sz w:val="23"/>
        </w:rPr>
        <w:t> </w:t>
      </w:r>
      <w:r>
        <w:rPr>
          <w:sz w:val="23"/>
        </w:rPr>
        <w:t>be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sz w:val="23"/>
        </w:rPr>
        <w:t>computable</w:t>
      </w:r>
      <w:r>
        <w:rPr>
          <w:spacing w:val="40"/>
          <w:sz w:val="23"/>
        </w:rPr>
        <w:t> </w:t>
      </w:r>
      <w:r>
        <w:rPr>
          <w:sz w:val="23"/>
        </w:rPr>
        <w:t>Banach space.</w:t>
      </w:r>
      <w:r>
        <w:rPr>
          <w:spacing w:val="40"/>
          <w:sz w:val="23"/>
        </w:rPr>
        <w:t> </w:t>
      </w:r>
      <w:r>
        <w:rPr>
          <w:sz w:val="23"/>
        </w:rPr>
        <w:t>A basis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34"/>
          <w:sz w:val="23"/>
        </w:rPr>
        <w:t> </w:t>
      </w:r>
      <w:r>
        <w:rPr>
          <w:sz w:val="23"/>
        </w:rPr>
        <w:t>is called a </w:t>
      </w:r>
      <w:r>
        <w:rPr>
          <w:i/>
          <w:sz w:val="23"/>
        </w:rPr>
        <w:t>computable dual basis</w:t>
      </w:r>
      <w:r>
        <w:rPr>
          <w:sz w:val="23"/>
        </w:rPr>
        <w:t>, if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67" w:after="0"/>
        <w:ind w:left="696" w:right="0" w:hanging="404"/>
        <w:jc w:val="left"/>
        <w:rPr>
          <w:rFonts w:ascii="LM Roman 12"/>
          <w:sz w:val="23"/>
        </w:rPr>
      </w:pP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17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computable and shrinking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basis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of </w:t>
      </w:r>
      <w:r>
        <w:rPr>
          <w:rFonts w:ascii="Georgia"/>
          <w:i/>
          <w:spacing w:val="-7"/>
          <w:sz w:val="23"/>
        </w:rPr>
        <w:t>X</w:t>
      </w:r>
      <w:r>
        <w:rPr>
          <w:rFonts w:ascii="LM Roman 12"/>
          <w:spacing w:val="-7"/>
          <w:sz w:val="23"/>
        </w:rPr>
        <w:t>,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27" w:after="0"/>
        <w:ind w:left="696" w:right="0" w:hanging="404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1330827</wp:posOffset>
                </wp:positionH>
                <wp:positionV relativeFrom="paragraph">
                  <wp:posOffset>145281</wp:posOffset>
                </wp:positionV>
                <wp:extent cx="863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9558pt;margin-top:11.439513pt;width:6.8pt;height:7.75pt;mso-position-horizontal-relative:page;mso-position-vertical-relative:paragraph;z-index:-16235008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71"/>
          <w:w w:val="150"/>
          <w:position w:val="1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≡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LM Roman 8" w:hAnsi="LM Roman 8"/>
          <w:sz w:val="23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5"/>
          <w:position w:val="-1"/>
          <w:sz w:val="11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.</w:t>
      </w:r>
    </w:p>
    <w:p>
      <w:pPr>
        <w:pStyle w:val="BodyText"/>
        <w:spacing w:line="199" w:lineRule="auto" w:before="139"/>
        <w:ind w:left="217" w:right="11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2289956</wp:posOffset>
                </wp:positionH>
                <wp:positionV relativeFrom="paragraph">
                  <wp:posOffset>373943</wp:posOffset>
                </wp:positionV>
                <wp:extent cx="863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11554pt;margin-top:29.444349pt;width:6.8pt;height:7.75pt;mso-position-horizontal-relative:page;mso-position-vertical-relative:paragraph;z-index:-16234496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basis</w:t>
      </w:r>
      <w:r>
        <w:rPr>
          <w:spacing w:val="2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shrinking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guarantee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 w:hAnsi="Georgia"/>
          <w:i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position w:val="2"/>
          <w:vertAlign w:val="baseline"/>
        </w:rPr>
        <w:t>is a basis of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Old Standard TT" w:hAnsi="Old Standard TT"/>
          <w:position w:val="2"/>
          <w:vertAlign w:val="superscript"/>
        </w:rPr>
        <w:t>'</w:t>
      </w:r>
      <w:r>
        <w:rPr>
          <w:rFonts w:ascii="Old Standard TT" w:hAnsi="Old Standard TT"/>
          <w:position w:val="2"/>
          <w:vertAlign w:val="baseline"/>
        </w:rPr>
        <w:t> </w:t>
      </w:r>
      <w:r>
        <w:rPr>
          <w:position w:val="2"/>
          <w:vertAlign w:val="baseline"/>
        </w:rPr>
        <w:t>and that </w:t>
      </w:r>
      <w:r>
        <w:rPr>
          <w:rFonts w:ascii="Georgia" w:hAnsi="Georgia"/>
          <w:i/>
          <w:position w:val="2"/>
          <w:vertAlign w:val="baseline"/>
        </w:rPr>
        <w:t>δ</w:t>
      </w:r>
      <w:r>
        <w:rPr>
          <w:rFonts w:ascii="LM Roman 8" w:hAnsi="LM Roman 8"/>
          <w:position w:val="2"/>
          <w:vertAlign w:val="superscript"/>
        </w:rPr>
        <w:t>C</w:t>
      </w:r>
      <w:r>
        <w:rPr>
          <w:rFonts w:ascii="UnPilgia" w:hAnsi="UnPilgia"/>
          <w:sz w:val="11"/>
          <w:vertAlign w:val="baseline"/>
        </w:rPr>
        <w:t>'</w:t>
      </w:r>
      <w:r>
        <w:rPr>
          <w:rFonts w:ascii="UnPilgia" w:hAnsi="UnPilgia"/>
          <w:spacing w:val="40"/>
          <w:sz w:val="11"/>
          <w:vertAlign w:val="baseline"/>
        </w:rPr>
        <w:t> </w:t>
      </w:r>
      <w:r>
        <w:rPr>
          <w:position w:val="2"/>
          <w:vertAlign w:val="baseline"/>
        </w:rPr>
        <w:t>exists.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A computable Banach space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with a </w:t>
      </w:r>
      <w:r>
        <w:rPr>
          <w:vertAlign w:val="baseline"/>
        </w:rPr>
        <w:t>computable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dual</w:t>
      </w:r>
      <w:r>
        <w:rPr>
          <w:spacing w:val="-16"/>
          <w:vertAlign w:val="baseline"/>
        </w:rPr>
        <w:t> </w:t>
      </w:r>
      <w:r>
        <w:rPr>
          <w:vertAlign w:val="baseline"/>
        </w:rPr>
        <w:t>basis,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dual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 be</w:t>
      </w:r>
      <w:r>
        <w:rPr>
          <w:spacing w:val="7"/>
          <w:vertAlign w:val="baseline"/>
        </w:rPr>
        <w:t> </w:t>
      </w:r>
      <w:r>
        <w:rPr>
          <w:vertAlign w:val="baseline"/>
        </w:rPr>
        <w:t>desirable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conditions</w:t>
      </w:r>
    </w:p>
    <w:p>
      <w:pPr>
        <w:pStyle w:val="BodyText"/>
        <w:spacing w:line="208" w:lineRule="auto"/>
        <w:ind w:left="217" w:right="111"/>
      </w:pPr>
      <w:r>
        <w:rPr/>
        <w:t>(2) follows from (1).</w:t>
      </w:r>
      <w:r>
        <w:rPr>
          <w:spacing w:val="40"/>
        </w:rPr>
        <w:t> </w:t>
      </w:r>
      <w:r>
        <w:rPr/>
        <w:t>In order to prove a result in this direction we use the following notion.</w:t>
      </w:r>
    </w:p>
    <w:p>
      <w:pPr>
        <w:pStyle w:val="BodyText"/>
        <w:spacing w:line="296" w:lineRule="exact" w:before="109"/>
        <w:ind w:left="217"/>
        <w:jc w:val="left"/>
        <w:rPr>
          <w:rFonts w:ascii="Georgia"/>
          <w:i/>
        </w:rPr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4.6</w:t>
      </w:r>
      <w:r>
        <w:rPr>
          <w:rFonts w:ascii="Georgia"/>
          <w:spacing w:val="67"/>
        </w:rPr>
        <w:t> </w:t>
      </w:r>
      <w:r>
        <w:rPr/>
        <w:t>[Shrinking</w:t>
      </w:r>
      <w:r>
        <w:rPr>
          <w:spacing w:val="24"/>
        </w:rPr>
        <w:t> </w:t>
      </w:r>
      <w:r>
        <w:rPr/>
        <w:t>modulus]</w:t>
      </w:r>
      <w:r>
        <w:rPr>
          <w:spacing w:val="25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1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5"/>
        </w:rPr>
        <w:t> </w:t>
      </w:r>
      <w:r>
        <w:rPr/>
        <w:t>Banach</w:t>
      </w:r>
      <w:r>
        <w:rPr>
          <w:spacing w:val="21"/>
        </w:rPr>
        <w:t> </w:t>
      </w:r>
      <w:r>
        <w:rPr/>
        <w:t>space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basis</w:t>
      </w:r>
      <w:r>
        <w:rPr>
          <w:spacing w:val="22"/>
        </w:rPr>
        <w:t> </w:t>
      </w:r>
      <w:r>
        <w:rPr>
          <w:rFonts w:ascii="Georgia"/>
          <w:i/>
          <w:spacing w:val="-10"/>
        </w:rPr>
        <w:t>e</w:t>
      </w:r>
    </w:p>
    <w:p>
      <w:pPr>
        <w:spacing w:line="288" w:lineRule="exact" w:before="0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6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55"/>
          <w:w w:val="120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41"/>
          <w:w w:val="105"/>
          <w:sz w:val="23"/>
        </w:rPr>
        <w:t> </w:t>
      </w:r>
      <w:r>
        <w:rPr>
          <w:rFonts w:ascii="Georgia" w:hAnsi="Georgia"/>
          <w:i/>
          <w:spacing w:val="9"/>
          <w:w w:val="105"/>
          <w:sz w:val="23"/>
        </w:rPr>
        <w:t>X</w:t>
      </w:r>
      <w:r>
        <w:rPr>
          <w:rFonts w:ascii="Old Standard TT" w:hAnsi="Old Standard TT"/>
          <w:spacing w:val="9"/>
          <w:w w:val="105"/>
          <w:sz w:val="23"/>
          <w:vertAlign w:val="superscript"/>
        </w:rPr>
        <w:t>'</w:t>
      </w:r>
      <w:r>
        <w:rPr>
          <w:spacing w:val="9"/>
          <w:w w:val="105"/>
          <w:sz w:val="23"/>
          <w:vertAlign w:val="baseline"/>
        </w:rPr>
        <w:t>.</w:t>
      </w:r>
      <w:r>
        <w:rPr>
          <w:spacing w:val="5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Arial" w:hAnsi="Arial"/>
          <w:spacing w:val="32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40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Arial" w:hAnsi="Arial"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shrinking</w:t>
      </w:r>
      <w:r>
        <w:rPr>
          <w:i/>
          <w:spacing w:val="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modulus</w:t>
      </w:r>
      <w:r>
        <w:rPr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4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if</w:t>
      </w:r>
    </w:p>
    <w:p>
      <w:pPr>
        <w:spacing w:line="316" w:lineRule="exact" w:before="0"/>
        <w:ind w:left="217" w:right="0" w:firstLine="0"/>
        <w:jc w:val="left"/>
        <w:rPr>
          <w:sz w:val="23"/>
        </w:rPr>
      </w:pPr>
      <w:r>
        <w:rPr>
          <w:rFonts w:ascii="Symbola" w:hAnsi="Symbola"/>
          <w:w w:val="115"/>
          <w:sz w:val="23"/>
        </w:rPr>
        <w:t>||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9"/>
          <w:w w:val="115"/>
          <w:sz w:val="23"/>
        </w:rPr>
        <w:t> </w:t>
      </w:r>
      <w:r>
        <w:rPr>
          <w:rFonts w:ascii="Symbola" w:hAnsi="Symbola"/>
          <w:w w:val="115"/>
          <w:sz w:val="23"/>
        </w:rPr>
        <w:t>||</w:t>
      </w:r>
      <w:r>
        <w:rPr>
          <w:rFonts w:ascii="LM Roman 8" w:hAnsi="LM Roman 8"/>
          <w:w w:val="115"/>
          <w:sz w:val="23"/>
          <w:vertAlign w:val="subscript"/>
        </w:rPr>
        <w:t>(</w:t>
      </w:r>
      <w:r>
        <w:rPr>
          <w:rFonts w:ascii="Georgia" w:hAnsi="Georgia"/>
          <w:i/>
          <w:w w:val="115"/>
          <w:sz w:val="23"/>
          <w:vertAlign w:val="subscript"/>
        </w:rPr>
        <w:t>m</w:t>
      </w:r>
      <w:r>
        <w:rPr>
          <w:rFonts w:ascii="LM Roman 8" w:hAnsi="LM Roman 8"/>
          <w:w w:val="115"/>
          <w:sz w:val="23"/>
          <w:vertAlign w:val="subscript"/>
        </w:rPr>
        <w:t>(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LM Roman 8" w:hAnsi="LM Roman 8"/>
          <w:w w:val="115"/>
          <w:sz w:val="23"/>
          <w:vertAlign w:val="subscript"/>
        </w:rPr>
        <w:t>))</w:t>
      </w:r>
      <w:r>
        <w:rPr>
          <w:rFonts w:ascii="LM Roman 8" w:hAnsi="LM Roman 8"/>
          <w:spacing w:val="-23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&lt;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2</w:t>
      </w:r>
      <w:r>
        <w:rPr>
          <w:rFonts w:ascii="Old Standard TT" w:hAnsi="Old Standard TT"/>
          <w:w w:val="115"/>
          <w:sz w:val="23"/>
          <w:vertAlign w:val="superscript"/>
        </w:rPr>
        <w:t>−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Georgia" w:hAnsi="Georgia"/>
          <w:i/>
          <w:spacing w:val="-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for</w:t>
      </w:r>
      <w:r>
        <w:rPr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all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k</w:t>
      </w:r>
      <w:r>
        <w:rPr>
          <w:rFonts w:ascii="Georgia" w:hAnsi="Georgia"/>
          <w:i/>
          <w:spacing w:val="-15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∈</w:t>
      </w:r>
      <w:r>
        <w:rPr>
          <w:rFonts w:ascii="Symbola" w:hAnsi="Symbola"/>
          <w:spacing w:val="-15"/>
          <w:w w:val="115"/>
          <w:sz w:val="23"/>
          <w:vertAlign w:val="baseline"/>
        </w:rPr>
        <w:t> </w:t>
      </w:r>
      <w:r>
        <w:rPr>
          <w:rFonts w:ascii="Arial" w:hAnsi="Arial"/>
          <w:spacing w:val="-5"/>
          <w:w w:val="115"/>
          <w:sz w:val="23"/>
          <w:vertAlign w:val="baseline"/>
        </w:rPr>
        <w:t>N</w:t>
      </w:r>
      <w:r>
        <w:rPr>
          <w:spacing w:val="-5"/>
          <w:w w:val="115"/>
          <w:sz w:val="23"/>
          <w:vertAlign w:val="baseline"/>
        </w:rPr>
        <w:t>.</w:t>
      </w:r>
    </w:p>
    <w:p>
      <w:pPr>
        <w:pStyle w:val="BodyText"/>
        <w:spacing w:before="107"/>
        <w:ind w:left="557"/>
        <w:jc w:val="left"/>
      </w:pP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 computably</w:t>
      </w:r>
      <w:r>
        <w:rPr>
          <w:spacing w:val="-1"/>
        </w:rPr>
        <w:t> </w:t>
      </w:r>
      <w:r>
        <w:rPr/>
        <w:t>shrinking</w:t>
      </w:r>
      <w:r>
        <w:rPr>
          <w:spacing w:val="1"/>
        </w:rPr>
        <w:t> </w:t>
      </w:r>
      <w:r>
        <w:rPr>
          <w:spacing w:val="-2"/>
        </w:rPr>
        <w:t>bases.</w:t>
      </w:r>
    </w:p>
    <w:p>
      <w:pPr>
        <w:pStyle w:val="BodyText"/>
        <w:spacing w:line="204" w:lineRule="auto" w:before="140"/>
        <w:ind w:left="217" w:right="113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40"/>
        </w:rPr>
        <w:t> </w:t>
      </w:r>
      <w:r>
        <w:rPr/>
        <w:t>[Computably</w:t>
      </w:r>
      <w:r>
        <w:rPr>
          <w:spacing w:val="-6"/>
        </w:rPr>
        <w:t> </w:t>
      </w:r>
      <w:r>
        <w:rPr/>
        <w:t>shrinking]</w:t>
      </w:r>
      <w:r>
        <w:rPr>
          <w:spacing w:val="-6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Banach</w:t>
      </w:r>
      <w:r>
        <w:rPr>
          <w:spacing w:val="-9"/>
        </w:rPr>
        <w:t> </w:t>
      </w:r>
      <w:r>
        <w:rPr/>
        <w:t>space with a computable basis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e </w:t>
      </w:r>
      <w:r>
        <w:rPr/>
        <w:t>is called </w:t>
      </w:r>
      <w:r>
        <w:rPr>
          <w:i/>
        </w:rPr>
        <w:t>computably shrinking</w:t>
      </w:r>
      <w:r>
        <w:rPr/>
        <w:t>, if there exists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z w:val="11"/>
          <w:vertAlign w:val="baseline"/>
        </w:rPr>
        <w:t>N</w:t>
      </w:r>
      <w:r>
        <w:rPr>
          <w:rFonts w:ascii="Arial" w:hAnsi="Arial"/>
          <w:spacing w:val="-11"/>
          <w:sz w:val="11"/>
          <w:vertAlign w:val="baseline"/>
        </w:rPr>
        <w:t> </w:t>
      </w:r>
      <w:r>
        <w:rPr>
          <w:vertAlign w:val="baseline"/>
        </w:rPr>
        <w:t>)–computable</w:t>
      </w:r>
      <w:r>
        <w:rPr>
          <w:spacing w:val="33"/>
          <w:vertAlign w:val="baseline"/>
        </w:rPr>
        <w:t> </w:t>
      </w:r>
      <w:r>
        <w:rPr>
          <w:vertAlign w:val="baseline"/>
        </w:rPr>
        <w:t>map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61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BM DoHyeon" w:hAnsi="BM DoHyeon"/>
          <w:spacing w:val="4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spacing w:val="51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fixed</w:t>
      </w:r>
    </w:p>
    <w:p>
      <w:pPr>
        <w:pStyle w:val="BodyText"/>
        <w:spacing w:line="185" w:lineRule="exact"/>
        <w:ind w:left="217"/>
      </w:pP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15"/>
          <w:w w:val="110"/>
        </w:rPr>
        <w:t> </w:t>
      </w:r>
      <w:r>
        <w:rPr>
          <w:rFonts w:ascii="Georgia" w:hAnsi="Georgia"/>
          <w:i/>
          <w:spacing w:val="9"/>
          <w:w w:val="110"/>
        </w:rPr>
        <w:t>X</w:t>
      </w:r>
      <w:r>
        <w:rPr>
          <w:rFonts w:ascii="Old Standard TT" w:hAnsi="Old Standard TT"/>
          <w:spacing w:val="9"/>
          <w:w w:val="110"/>
          <w:vertAlign w:val="superscript"/>
        </w:rPr>
        <w:t>'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shrinking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4"/>
          <w:w w:val="110"/>
          <w:vertAlign w:val="baseline"/>
        </w:rPr>
        <w:t>X</w:t>
      </w:r>
      <w:r>
        <w:rPr>
          <w:rFonts w:ascii="Old Standard TT" w:hAnsi="Old Standard TT"/>
          <w:spacing w:val="4"/>
          <w:w w:val="110"/>
          <w:vertAlign w:val="superscript"/>
        </w:rPr>
        <w:t>'</w:t>
      </w:r>
      <w:r>
        <w:rPr>
          <w:spacing w:val="4"/>
          <w:w w:val="110"/>
          <w:vertAlign w:val="baseline"/>
        </w:rPr>
        <w:t>.</w:t>
      </w:r>
    </w:p>
    <w:p>
      <w:pPr>
        <w:spacing w:after="0" w:line="185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21"/>
        <w:ind w:right="224" w:firstLine="340"/>
      </w:pPr>
      <w:bookmarkStart w:name="_bookmark5" w:id="10"/>
      <w:bookmarkEnd w:id="10"/>
      <w:r>
        <w:rPr/>
      </w:r>
      <w:r>
        <w:rPr/>
        <w:t>Now we can formulate the following characterization.</w:t>
      </w:r>
      <w:r>
        <w:rPr>
          <w:spacing w:val="40"/>
        </w:rPr>
        <w:t> </w:t>
      </w:r>
      <w:r>
        <w:rPr/>
        <w:t>We leave the proof to the reader.</w:t>
      </w:r>
    </w:p>
    <w:p>
      <w:pPr>
        <w:spacing w:line="208" w:lineRule="auto" w:before="152"/>
        <w:ind w:left="10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4.8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7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z w:val="23"/>
        </w:rPr>
        <w:t> shrinking basis </w:t>
      </w:r>
      <w:r>
        <w:rPr>
          <w:rFonts w:ascii="Georgia"/>
          <w:i/>
          <w:sz w:val="23"/>
        </w:rPr>
        <w:t>e</w:t>
      </w:r>
      <w:r>
        <w:rPr>
          <w:i/>
          <w:sz w:val="23"/>
        </w:rPr>
        <w:t>. Then the following conditions are equivalent: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62" w:after="0"/>
        <w:ind w:left="583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866599</wp:posOffset>
                </wp:positionH>
                <wp:positionV relativeFrom="paragraph">
                  <wp:posOffset>167510</wp:posOffset>
                </wp:positionV>
                <wp:extent cx="863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3616pt;margin-top:13.18978pt;width:6.8pt;height:7.75pt;mso-position-horizontal-relative:page;mso-position-vertical-relative:paragraph;z-index:-16232448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70"/>
          <w:w w:val="150"/>
          <w:position w:val="-1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51" w:lineRule="exact" w:before="0" w:after="0"/>
        <w:ind w:left="582" w:right="0" w:hanging="418"/>
        <w:jc w:val="left"/>
        <w:rPr>
          <w:rFonts w:ascii="LM Roman 12"/>
          <w:i/>
          <w:sz w:val="23"/>
        </w:rPr>
      </w:pPr>
      <w:r>
        <w:rPr>
          <w:rFonts w:ascii="LM Roman 12"/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rFonts w:ascii="Old Standard TT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Symbola"/>
          <w:spacing w:val="18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e</w:t>
      </w:r>
      <w:r>
        <w:rPr>
          <w:rFonts w:ascii="Old Standard TT"/>
          <w:sz w:val="23"/>
          <w:vertAlign w:val="superscript"/>
        </w:rPr>
        <w:t>'</w:t>
      </w:r>
      <w:r>
        <w:rPr>
          <w:rFonts w:ascii="LM Roman 12"/>
          <w:sz w:val="23"/>
          <w:vertAlign w:val="baseline"/>
        </w:rPr>
        <w:t>)</w:t>
      </w:r>
      <w:r>
        <w:rPr>
          <w:rFonts w:ascii="LM Roman 12"/>
          <w:spacing w:val="28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is</w:t>
      </w:r>
      <w:r>
        <w:rPr>
          <w:rFonts w:ascii="LM Roman 12"/>
          <w:i/>
          <w:spacing w:val="18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</w:t>
      </w:r>
      <w:r>
        <w:rPr>
          <w:rFonts w:ascii="LM Roman 12"/>
          <w:i/>
          <w:spacing w:val="22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computable</w:t>
      </w:r>
      <w:r>
        <w:rPr>
          <w:rFonts w:ascii="LM Roman 12"/>
          <w:i/>
          <w:spacing w:val="20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Banach</w:t>
      </w:r>
      <w:r>
        <w:rPr>
          <w:rFonts w:ascii="LM Roman 12"/>
          <w:i/>
          <w:spacing w:val="19"/>
          <w:sz w:val="23"/>
          <w:vertAlign w:val="baseline"/>
        </w:rPr>
        <w:t> </w:t>
      </w:r>
      <w:r>
        <w:rPr>
          <w:rFonts w:ascii="LM Roman 12"/>
          <w:i/>
          <w:spacing w:val="-2"/>
          <w:sz w:val="23"/>
          <w:vertAlign w:val="baseline"/>
        </w:rPr>
        <w:t>space,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51" w:lineRule="exact" w:before="0" w:after="0"/>
        <w:ind w:left="582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1957458</wp:posOffset>
                </wp:positionH>
                <wp:positionV relativeFrom="paragraph">
                  <wp:posOffset>135146</wp:posOffset>
                </wp:positionV>
                <wp:extent cx="863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30554pt;margin-top:10.641481pt;width:6.8pt;height:7.75pt;mso-position-horizontal-relative:page;mso-position-vertical-relative:paragraph;z-index:-16231936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3"/>
        </w:rPr>
        <w:t>|| ||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Old Standard TT" w:hAnsi="Old Standard TT"/>
          <w:w w:val="110"/>
          <w:sz w:val="23"/>
          <w:vertAlign w:val="superscript"/>
        </w:rPr>
        <w:t>'</w:t>
      </w:r>
      <w:r>
        <w:rPr>
          <w:rFonts w:ascii="Old Standard TT" w:hAnsi="Old Standard TT"/>
          <w:spacing w:val="3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→</w:t>
      </w:r>
      <w:r>
        <w:rPr>
          <w:rFonts w:ascii="Symbola" w:hAnsi="Symbola"/>
          <w:spacing w:val="1"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R</w:t>
      </w:r>
      <w:r>
        <w:rPr>
          <w:rFonts w:ascii="Arial" w:hAnsi="Arial"/>
          <w:spacing w:val="11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is</w:t>
      </w:r>
      <w:r>
        <w:rPr>
          <w:rFonts w:ascii="LM Roman 12" w:hAnsi="LM Roman 12"/>
          <w:i/>
          <w:spacing w:val="-7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δ</w:t>
      </w:r>
      <w:r>
        <w:rPr>
          <w:rFonts w:ascii="LM Roman 8" w:hAnsi="LM Roman 8"/>
          <w:w w:val="110"/>
          <w:sz w:val="23"/>
          <w:vertAlign w:val="superscript"/>
        </w:rPr>
        <w:t>C</w:t>
      </w:r>
      <w:r>
        <w:rPr>
          <w:rFonts w:ascii="UnPilgia" w:hAnsi="UnPilgia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spacing w:val="-2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δ</w:t>
      </w:r>
      <w:r>
        <w:rPr>
          <w:rFonts w:ascii="Arial" w:hAnsi="Arial"/>
          <w:spacing w:val="-2"/>
          <w:w w:val="110"/>
          <w:sz w:val="23"/>
          <w:vertAlign w:val="subscript"/>
        </w:rPr>
        <w:t>R</w:t>
      </w:r>
      <w:r>
        <w:rPr>
          <w:rFonts w:ascii="LM Roman 12" w:hAnsi="LM Roman 12"/>
          <w:spacing w:val="-2"/>
          <w:w w:val="110"/>
          <w:sz w:val="23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3"/>
          <w:vertAlign w:val="baseline"/>
        </w:rPr>
        <w:t>–computable.</w:t>
      </w:r>
    </w:p>
    <w:p>
      <w:pPr>
        <w:spacing w:before="43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Moreover,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conditions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other: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57" w:after="0"/>
        <w:ind w:left="582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1258836</wp:posOffset>
                </wp:positionH>
                <wp:positionV relativeFrom="paragraph">
                  <wp:posOffset>162600</wp:posOffset>
                </wp:positionV>
                <wp:extent cx="863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20956pt;margin-top:12.803198pt;width:6.8pt;height:7.75pt;mso-position-horizontal-relative:page;mso-position-vertical-relative:paragraph;z-index:-16231424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70"/>
          <w:w w:val="150"/>
          <w:position w:val="1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LM Roman 8" w:hAnsi="LM Roman 8"/>
          <w:sz w:val="23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5"/>
          <w:position w:val="-1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12" w:after="0"/>
        <w:ind w:left="582" w:right="0" w:hanging="418"/>
        <w:jc w:val="left"/>
        <w:rPr>
          <w:rFonts w:ascii="LM Roman 12"/>
          <w:i/>
          <w:sz w:val="23"/>
        </w:rPr>
      </w:pP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19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computably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shrinking.</w:t>
      </w:r>
    </w:p>
    <w:p>
      <w:pPr>
        <w:pStyle w:val="BodyText"/>
        <w:spacing w:line="208" w:lineRule="auto" w:before="160"/>
        <w:ind w:right="224" w:firstLine="340"/>
      </w:pPr>
      <w:r>
        <w:rPr/>
        <w:t>Now we can conclude the following characterization of computable dual bases.</w:t>
      </w:r>
      <w:r>
        <w:rPr>
          <w:spacing w:val="40"/>
        </w:rPr>
        <w:t> </w:t>
      </w:r>
      <w:r>
        <w:rPr/>
        <w:t>The first two conditions are equivalent by the previous proposition, the second condition obviously implies the third condition and the third im- plies the first by the Stability Theorem 21.23 and Corollary 21.30 in [</w:t>
      </w:r>
      <w:hyperlink w:history="true" w:anchor="_bookmark21">
        <w:r>
          <w:rPr>
            <w:color w:val="0000FF"/>
          </w:rPr>
          <w:t>2</w:t>
        </w:r>
      </w:hyperlink>
      <w:r>
        <w:rPr/>
        <w:t>] and Proposition </w:t>
      </w:r>
      <w:hyperlink w:history="true" w:anchor="_bookmark1">
        <w:r>
          <w:rPr>
            <w:color w:val="0000FF"/>
          </w:rPr>
          <w:t>3.1</w:t>
        </w:r>
      </w:hyperlink>
      <w:r>
        <w:rPr/>
        <w:t>.</w:t>
      </w:r>
    </w:p>
    <w:p>
      <w:pPr>
        <w:spacing w:line="208" w:lineRule="auto" w:before="145"/>
        <w:ind w:left="10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Corollary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4.9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computable and</w:t>
      </w:r>
      <w:r>
        <w:rPr>
          <w:i/>
          <w:sz w:val="23"/>
        </w:rPr>
        <w:t> shrinking basis </w:t>
      </w:r>
      <w:r>
        <w:rPr>
          <w:rFonts w:ascii="Georgia"/>
          <w:i/>
          <w:sz w:val="23"/>
        </w:rPr>
        <w:t>e</w:t>
      </w:r>
      <w:r>
        <w:rPr>
          <w:i/>
          <w:sz w:val="23"/>
        </w:rPr>
        <w:t>. Then the following conditions are equivalent: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</w:tabs>
        <w:spacing w:line="336" w:lineRule="exact" w:before="63" w:after="0"/>
        <w:ind w:left="583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2978754</wp:posOffset>
                </wp:positionH>
                <wp:positionV relativeFrom="paragraph">
                  <wp:posOffset>166455</wp:posOffset>
                </wp:positionV>
                <wp:extent cx="863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47562pt;margin-top:13.106719pt;width:6.8pt;height:7.75pt;mso-position-horizontal-relative:page;mso-position-vertical-relative:paragraph;z-index:-16230912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is a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computable dual</w:t>
      </w:r>
      <w:r>
        <w:rPr>
          <w:rFonts w:ascii="LM Roman 12" w:hAnsi="LM Roman 12"/>
          <w:i/>
          <w:spacing w:val="3"/>
          <w:sz w:val="23"/>
        </w:rPr>
        <w:t> </w:t>
      </w:r>
      <w:r>
        <w:rPr>
          <w:rFonts w:ascii="LM Roman 12" w:hAnsi="LM Roman 12"/>
          <w:i/>
          <w:sz w:val="23"/>
        </w:rPr>
        <w:t>basis (i.e. </w:t>
      </w:r>
      <w:r>
        <w:rPr>
          <w:rFonts w:ascii="Georgia" w:hAnsi="Georgia"/>
          <w:i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66"/>
          <w:position w:val="-1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≡</w:t>
      </w:r>
      <w:r>
        <w:rPr>
          <w:rFonts w:ascii="Symbola" w:hAnsi="Symbola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spacing w:val="-5"/>
          <w:sz w:val="23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351" w:lineRule="exact" w:before="0" w:after="0"/>
        <w:ind w:left="582" w:right="0" w:hanging="418"/>
        <w:jc w:val="left"/>
        <w:rPr>
          <w:rFonts w:ascii="LM Roman 12"/>
          <w:i/>
          <w:sz w:val="23"/>
        </w:rPr>
      </w:pPr>
      <w:bookmarkStart w:name="_bookmark7" w:id="12"/>
      <w:bookmarkEnd w:id="12"/>
      <w:r>
        <w:rPr/>
      </w:r>
      <w:r>
        <w:rPr>
          <w:rFonts w:ascii="LM Roman 12"/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rFonts w:ascii="Old Standard TT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Symbola"/>
          <w:spacing w:val="10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e</w:t>
      </w:r>
      <w:r>
        <w:rPr>
          <w:rFonts w:ascii="Old Standard TT"/>
          <w:sz w:val="23"/>
          <w:vertAlign w:val="superscript"/>
        </w:rPr>
        <w:t>'</w:t>
      </w:r>
      <w:r>
        <w:rPr>
          <w:rFonts w:ascii="LM Roman 12"/>
          <w:sz w:val="23"/>
          <w:vertAlign w:val="baseline"/>
        </w:rPr>
        <w:t>)</w:t>
      </w:r>
      <w:r>
        <w:rPr>
          <w:rFonts w:ascii="LM Roman 12"/>
          <w:spacing w:val="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is</w:t>
      </w:r>
      <w:r>
        <w:rPr>
          <w:rFonts w:ascii="LM Roman 12"/>
          <w:i/>
          <w:spacing w:val="2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 computable</w:t>
      </w:r>
      <w:r>
        <w:rPr>
          <w:rFonts w:ascii="LM Roman 12"/>
          <w:i/>
          <w:spacing w:val="1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Banach</w:t>
      </w:r>
      <w:r>
        <w:rPr>
          <w:rFonts w:ascii="LM Roman 12"/>
          <w:i/>
          <w:spacing w:val="-3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space</w:t>
      </w:r>
      <w:r>
        <w:rPr>
          <w:rFonts w:ascii="LM Roman 12"/>
          <w:i/>
          <w:spacing w:val="-4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and</w:t>
      </w:r>
      <w:r>
        <w:rPr>
          <w:rFonts w:ascii="LM Roman 12"/>
          <w:i/>
          <w:spacing w:val="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e</w:t>
      </w:r>
      <w:r>
        <w:rPr>
          <w:rFonts w:ascii="Georgia"/>
          <w:i/>
          <w:spacing w:val="2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is computably</w:t>
      </w:r>
      <w:r>
        <w:rPr>
          <w:rFonts w:ascii="LM Roman 12"/>
          <w:i/>
          <w:spacing w:val="2"/>
          <w:sz w:val="23"/>
          <w:vertAlign w:val="baseline"/>
        </w:rPr>
        <w:t> </w:t>
      </w:r>
      <w:r>
        <w:rPr>
          <w:rFonts w:ascii="LM Roman 12"/>
          <w:i/>
          <w:spacing w:val="-2"/>
          <w:sz w:val="23"/>
          <w:vertAlign w:val="baseline"/>
        </w:rPr>
        <w:t>shrinking,</w:t>
      </w:r>
    </w:p>
    <w:p>
      <w:pPr>
        <w:spacing w:before="0"/>
        <w:ind w:left="16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4352315</wp:posOffset>
                </wp:positionH>
                <wp:positionV relativeFrom="paragraph">
                  <wp:posOffset>132716</wp:posOffset>
                </wp:positionV>
                <wp:extent cx="3556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01996pt;margin-top:10.450116pt;width:2.8pt;height:7.75pt;mso-position-horizontal-relative:page;mso-position-vertical-relative:paragraph;z-index:-16230400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(3)</w:t>
      </w:r>
      <w:r>
        <w:rPr>
          <w:i/>
          <w:spacing w:val="39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×</w:t>
      </w:r>
      <w:r>
        <w:rPr>
          <w:rFonts w:ascii="Symbola" w:hAnsi="Symbola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2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3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–computable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Old Standard TT" w:hAnsi="Old Standard TT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3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9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com-</w:t>
      </w:r>
    </w:p>
    <w:p>
      <w:pPr>
        <w:spacing w:line="268" w:lineRule="exact" w:before="0"/>
        <w:ind w:left="584" w:right="0" w:firstLine="0"/>
        <w:jc w:val="left"/>
        <w:rPr>
          <w:i/>
          <w:sz w:val="23"/>
        </w:rPr>
      </w:pPr>
      <w:r>
        <w:rPr>
          <w:i/>
          <w:sz w:val="23"/>
        </w:rPr>
        <w:t>putable</w:t>
      </w:r>
      <w:r>
        <w:rPr>
          <w:i/>
          <w:spacing w:val="-2"/>
          <w:sz w:val="23"/>
        </w:rPr>
        <w:t> sequence.</w:t>
      </w:r>
    </w:p>
    <w:p>
      <w:pPr>
        <w:pStyle w:val="BodyText"/>
        <w:spacing w:line="208" w:lineRule="auto" w:before="158"/>
        <w:ind w:right="223" w:firstLine="340"/>
      </w:pP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2"/>
        </w:rPr>
        <w:t> </w:t>
      </w:r>
      <w:r>
        <w:rPr/>
        <w:t>result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monotone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bases</w:t>
      </w:r>
      <w:r>
        <w:rPr>
          <w:spacing w:val="-11"/>
        </w:rPr>
        <w:t> </w:t>
      </w:r>
      <w:r>
        <w:rPr/>
        <w:t>the norm on the dual space is always computable.</w:t>
      </w:r>
      <w:r>
        <w:rPr>
          <w:spacing w:val="40"/>
        </w:rPr>
        <w:t> </w:t>
      </w:r>
      <w:r>
        <w:rPr/>
        <w:t>We will prove a more general result in Proposition </w:t>
      </w:r>
      <w:hyperlink w:history="true" w:anchor="_bookmark17">
        <w:r>
          <w:rPr>
            <w:color w:val="0000FF"/>
          </w:rPr>
          <w:t>6.4</w:t>
        </w:r>
      </w:hyperlink>
      <w:r>
        <w:rPr/>
        <w:t>.</w:t>
      </w:r>
    </w:p>
    <w:p>
      <w:pPr>
        <w:spacing w:line="196" w:lineRule="auto" w:before="161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4201357</wp:posOffset>
                </wp:positionH>
                <wp:positionV relativeFrom="paragraph">
                  <wp:posOffset>378574</wp:posOffset>
                </wp:positionV>
                <wp:extent cx="8636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15552pt;margin-top:29.809025pt;width:6.8pt;height:7.75pt;mso-position-horizontal-relative:page;mso-position-vertical-relative:paragraph;z-index:-16229888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4.10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computable,</w:t>
      </w:r>
      <w:r>
        <w:rPr>
          <w:i/>
          <w:w w:val="105"/>
          <w:sz w:val="23"/>
        </w:rPr>
        <w:t> shrinking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monotone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basis</w:t>
      </w:r>
      <w:r>
        <w:rPr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i/>
          <w:w w:val="105"/>
          <w:sz w:val="23"/>
        </w:rPr>
        <w:t>.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7"/>
          <w:w w:val="105"/>
          <w:sz w:val="23"/>
        </w:rPr>
        <w:t> </w:t>
      </w: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3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4"/>
          <w:w w:val="11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9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7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R</w:t>
      </w:r>
      <w:r>
        <w:rPr>
          <w:rFonts w:ascii="Arial" w:hAnsi="Arial"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LM Roman 8" w:hAnsi="LM Roman 8"/>
          <w:w w:val="105"/>
          <w:sz w:val="23"/>
          <w:vertAlign w:val="superscript"/>
        </w:rPr>
        <w:t>C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δ</w:t>
      </w:r>
      <w:r>
        <w:rPr>
          <w:rFonts w:ascii="Arial" w:hAnsi="Arial"/>
          <w:spacing w:val="-2"/>
          <w:sz w:val="23"/>
          <w:vertAlign w:val="subscript"/>
        </w:rPr>
        <w:t>R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</w:t>
      </w:r>
    </w:p>
    <w:p>
      <w:pPr>
        <w:spacing w:line="296" w:lineRule="exact" w:before="0"/>
        <w:ind w:left="104" w:right="0" w:firstLine="0"/>
        <w:jc w:val="both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16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rFonts w:ascii="Old Standard TT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Symbola"/>
          <w:spacing w:val="20"/>
          <w:sz w:val="23"/>
          <w:vertAlign w:val="baseline"/>
        </w:rPr>
        <w:t> </w:t>
      </w:r>
      <w:r>
        <w:rPr>
          <w:rFonts w:ascii="Symbola"/>
          <w:sz w:val="23"/>
          <w:vertAlign w:val="baseline"/>
        </w:rPr>
        <w:t>||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e</w:t>
      </w:r>
      <w:r>
        <w:rPr>
          <w:rFonts w:ascii="Old Standard TT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Banach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space.</w:t>
      </w:r>
    </w:p>
    <w:p>
      <w:pPr>
        <w:pStyle w:val="BodyText"/>
        <w:spacing w:line="208" w:lineRule="auto" w:before="146"/>
        <w:ind w:right="224" w:firstLine="340"/>
      </w:pPr>
      <w:r>
        <w:rPr/>
        <w:t>This</w:t>
      </w:r>
      <w:r>
        <w:rPr>
          <w:spacing w:val="-19"/>
        </w:rPr>
        <w:t> </w:t>
      </w:r>
      <w:r>
        <w:rPr/>
        <w:t>leads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characterization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dual</w:t>
      </w:r>
      <w:r>
        <w:rPr>
          <w:spacing w:val="-18"/>
        </w:rPr>
        <w:t> </w:t>
      </w:r>
      <w:r>
        <w:rPr/>
        <w:t>bases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the monotone case (as a corollary of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4.9</w:t>
        </w:r>
      </w:hyperlink>
      <w:r>
        <w:rPr/>
        <w:t>, Proposition </w:t>
      </w:r>
      <w:hyperlink w:history="true" w:anchor="_bookmark7">
        <w:r>
          <w:rPr>
            <w:color w:val="0000FF"/>
          </w:rPr>
          <w:t>4.10</w:t>
        </w:r>
      </w:hyperlink>
      <w:r>
        <w:rPr>
          <w:color w:val="0000FF"/>
          <w:spacing w:val="-1"/>
        </w:rPr>
        <w:t> </w:t>
      </w:r>
      <w:r>
        <w:rPr/>
        <w:t>and Proposi- tion </w:t>
      </w:r>
      <w:hyperlink w:history="true" w:anchor="_bookmark4">
        <w:r>
          <w:rPr>
            <w:color w:val="0000FF"/>
          </w:rPr>
          <w:t>3.6</w:t>
        </w:r>
      </w:hyperlink>
      <w:r>
        <w:rPr/>
        <w:t>).</w:t>
      </w:r>
    </w:p>
    <w:p>
      <w:pPr>
        <w:spacing w:line="206" w:lineRule="auto" w:before="151"/>
        <w:ind w:left="104" w:right="223" w:firstLine="0"/>
        <w:jc w:val="both"/>
        <w:rPr>
          <w:i/>
          <w:sz w:val="23"/>
        </w:rPr>
      </w:pPr>
      <w:r>
        <w:rPr>
          <w:rFonts w:ascii="Georgia"/>
          <w:sz w:val="23"/>
        </w:rPr>
        <w:t>Corollary 4.11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computable,</w:t>
      </w:r>
      <w:r>
        <w:rPr>
          <w:i/>
          <w:sz w:val="23"/>
        </w:rPr>
        <w:t> shrinking and monotone basis </w:t>
      </w:r>
      <w:r>
        <w:rPr>
          <w:rFonts w:asci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 following conditions are equiva-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lent: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40" w:lineRule="auto" w:before="66" w:after="0"/>
        <w:ind w:left="582" w:right="0" w:hanging="418"/>
        <w:jc w:val="both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2978766</wp:posOffset>
                </wp:positionH>
                <wp:positionV relativeFrom="paragraph">
                  <wp:posOffset>170149</wp:posOffset>
                </wp:positionV>
                <wp:extent cx="863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48553pt;margin-top:13.397563pt;width:6.8pt;height:7.75pt;mso-position-horizontal-relative:page;mso-position-vertical-relative:paragraph;z-index:-16229376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LM Roman 12" w:hAnsi="LM Roman 12"/>
          <w:i/>
          <w:sz w:val="23"/>
        </w:rPr>
        <w:t>is a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computable dual</w:t>
      </w:r>
      <w:r>
        <w:rPr>
          <w:rFonts w:ascii="LM Roman 12" w:hAnsi="LM Roman 12"/>
          <w:i/>
          <w:spacing w:val="3"/>
          <w:sz w:val="23"/>
        </w:rPr>
        <w:t> </w:t>
      </w:r>
      <w:r>
        <w:rPr>
          <w:rFonts w:ascii="LM Roman 12" w:hAnsi="LM Roman 12"/>
          <w:i/>
          <w:sz w:val="23"/>
        </w:rPr>
        <w:t>basis (i.e. </w:t>
      </w:r>
      <w:r>
        <w:rPr>
          <w:rFonts w:ascii="Georgia" w:hAnsi="Georgia"/>
          <w:i/>
          <w:sz w:val="23"/>
        </w:rPr>
        <w:t>δ</w:t>
      </w:r>
      <w:r>
        <w:rPr>
          <w:rFonts w:ascii="LM Roman 8" w:hAnsi="LM Roman 8"/>
          <w:sz w:val="23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66"/>
          <w:position w:val="-1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≡</w:t>
      </w:r>
      <w:r>
        <w:rPr>
          <w:rFonts w:ascii="Symbola" w:hAnsi="Symbola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spacing w:val="-5"/>
          <w:sz w:val="23"/>
          <w:vertAlign w:val="baseline"/>
        </w:rPr>
        <w:t>),</w:t>
      </w:r>
    </w:p>
    <w:p>
      <w:pPr>
        <w:spacing w:after="0" w:line="240" w:lineRule="auto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696" w:val="left" w:leader="none"/>
        </w:tabs>
        <w:spacing w:line="240" w:lineRule="auto" w:before="85" w:after="0"/>
        <w:ind w:left="696" w:right="0" w:hanging="418"/>
        <w:jc w:val="both"/>
        <w:rPr>
          <w:rFonts w:ascii="LM Roman 12"/>
          <w:i/>
          <w:sz w:val="23"/>
        </w:rPr>
      </w:pPr>
      <w:bookmarkStart w:name="_bookmark9" w:id="14"/>
      <w:bookmarkEnd w:id="14"/>
      <w:r>
        <w:rPr/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19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computably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shrinking,</w:t>
      </w:r>
    </w:p>
    <w:p>
      <w:pPr>
        <w:spacing w:before="10"/>
        <w:ind w:left="278" w:right="0" w:firstLine="0"/>
        <w:jc w:val="both"/>
        <w:rPr>
          <w:i/>
          <w:sz w:val="23"/>
        </w:rPr>
      </w:pPr>
      <w:r>
        <w:rPr>
          <w:i/>
          <w:sz w:val="23"/>
        </w:rPr>
        <w:t>(3)</w:t>
      </w:r>
      <w:r>
        <w:rPr>
          <w:i/>
          <w:spacing w:val="70"/>
          <w:sz w:val="23"/>
        </w:rPr>
        <w:t> </w:t>
      </w:r>
      <w:r>
        <w:rPr>
          <w:spacing w:val="31"/>
          <w:sz w:val="23"/>
        </w:rPr>
        <w:t>+: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1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2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5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2"/>
          <w:position w:val="1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pStyle w:val="BodyText"/>
        <w:spacing w:line="208" w:lineRule="auto" w:before="150"/>
        <w:ind w:left="217" w:right="112" w:firstLine="340"/>
      </w:pPr>
      <w:r>
        <w:rPr/>
        <w:t>It is important to mention that the third condition does not depend on the</w:t>
      </w:r>
      <w:r>
        <w:rPr>
          <w:spacing w:val="-2"/>
        </w:rPr>
        <w:t> </w:t>
      </w:r>
      <w:r>
        <w:rPr/>
        <w:t>basis. Therefore, for</w:t>
      </w:r>
      <w:r>
        <w:rPr>
          <w:spacing w:val="-1"/>
        </w:rPr>
        <w:t> </w:t>
      </w:r>
      <w:r>
        <w:rPr/>
        <w:t>a fixed computable Banach space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either any com- </w:t>
      </w:r>
      <w:bookmarkStart w:name="_bookmark10" w:id="15"/>
      <w:bookmarkEnd w:id="15"/>
      <w:r>
        <w:rPr/>
        <w:t>putabl</w:t>
      </w:r>
      <w:r>
        <w:rPr/>
        <w:t>e,</w:t>
      </w:r>
      <w:r>
        <w:rPr>
          <w:spacing w:val="-5"/>
        </w:rPr>
        <w:t> </w:t>
      </w:r>
      <w:r>
        <w:rPr/>
        <w:t>shrinking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basis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computably</w:t>
      </w:r>
      <w:r>
        <w:rPr>
          <w:spacing w:val="-6"/>
        </w:rPr>
        <w:t> </w:t>
      </w:r>
      <w:r>
        <w:rPr/>
        <w:t>shrinking or no such basis has this property.</w:t>
      </w:r>
      <w:r>
        <w:rPr>
          <w:spacing w:val="40"/>
        </w:rPr>
        <w:t> </w:t>
      </w:r>
      <w:r>
        <w:rPr/>
        <w:t>We obtain the following conclusion.</w:t>
      </w:r>
    </w:p>
    <w:p>
      <w:pPr>
        <w:spacing w:line="208" w:lineRule="auto" w:before="151"/>
        <w:ind w:left="217" w:right="111" w:firstLine="0"/>
        <w:jc w:val="both"/>
        <w:rPr>
          <w:i/>
          <w:sz w:val="23"/>
        </w:rPr>
      </w:pPr>
      <w:r>
        <w:rPr>
          <w:rFonts w:ascii="Georgia"/>
          <w:sz w:val="23"/>
        </w:rPr>
        <w:t>Corollary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4.12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space. Any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computable,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com-</w:t>
      </w:r>
      <w:r>
        <w:rPr>
          <w:i/>
          <w:sz w:val="23"/>
        </w:rPr>
        <w:t> putably shrinking and monotone basis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of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is a computable dual basis.</w:t>
      </w:r>
    </w:p>
    <w:p>
      <w:pPr>
        <w:pStyle w:val="BodyText"/>
        <w:spacing w:line="206" w:lineRule="auto" w:before="173"/>
        <w:ind w:left="217" w:right="109" w:firstLine="340"/>
      </w:pPr>
      <w:r>
        <w:rPr/>
        <w:t>The following result provides an important criterion that is naturally sat- isfied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bases</w:t>
      </w:r>
      <w:r>
        <w:rPr>
          <w:spacing w:val="-9"/>
        </w:rPr>
        <w:t> </w:t>
      </w:r>
      <w:r>
        <w:rPr/>
        <w:t>are </w:t>
      </w:r>
      <w:r>
        <w:rPr>
          <w:spacing w:val="-2"/>
        </w:rPr>
        <w:t>satisfied.</w:t>
      </w:r>
    </w:p>
    <w:p>
      <w:pPr>
        <w:spacing w:line="206" w:lineRule="auto" w:before="160"/>
        <w:ind w:left="217" w:right="108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4.13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(Dual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basis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theorem)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80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80"/>
          <w:w w:val="15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Banach</w:t>
      </w:r>
      <w:r>
        <w:rPr>
          <w:i/>
          <w:sz w:val="23"/>
        </w:rPr>
        <w:t> space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monotone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30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i/>
          <w:sz w:val="23"/>
        </w:rPr>
        <w:t>.</w:t>
      </w:r>
      <w:r>
        <w:rPr>
          <w:i/>
          <w:spacing w:val="76"/>
          <w:w w:val="1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2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7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reflexive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has</w:t>
      </w:r>
      <w:r>
        <w:rPr>
          <w:i/>
          <w:sz w:val="23"/>
        </w:rPr>
        <w:t> a computable dual space, then the basis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28"/>
          <w:sz w:val="23"/>
        </w:rPr>
        <w:t> </w:t>
      </w:r>
      <w:r>
        <w:rPr>
          <w:i/>
          <w:sz w:val="23"/>
        </w:rPr>
        <w:t>is computably shrinking (and, thus,</w:t>
      </w:r>
      <w:r>
        <w:rPr>
          <w:i/>
          <w:sz w:val="23"/>
        </w:rPr>
        <w:t> a computable dual basis).</w:t>
      </w:r>
    </w:p>
    <w:p>
      <w:pPr>
        <w:pStyle w:val="BodyText"/>
        <w:spacing w:line="206" w:lineRule="auto" w:before="177"/>
        <w:ind w:left="217" w:right="109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Any basis of a reflexive</w:t>
      </w:r>
      <w:r>
        <w:rPr>
          <w:spacing w:val="40"/>
        </w:rPr>
        <w:t> </w:t>
      </w:r>
      <w:r>
        <w:rPr/>
        <w:t>space is automatically shrinking</w:t>
      </w:r>
      <w:r>
        <w:rPr>
          <w:spacing w:val="40"/>
        </w:rPr>
        <w:t> </w:t>
      </w:r>
      <w:r>
        <w:rPr/>
        <w:t>by Theo- rem</w:t>
      </w:r>
      <w:r>
        <w:rPr>
          <w:spacing w:val="45"/>
        </w:rPr>
        <w:t> </w:t>
      </w:r>
      <w:r>
        <w:rPr/>
        <w:t>4.4.15</w:t>
      </w:r>
      <w:r>
        <w:rPr>
          <w:spacing w:val="42"/>
        </w:rPr>
        <w:t> </w:t>
      </w:r>
      <w:r>
        <w:rPr/>
        <w:t>in</w:t>
      </w:r>
      <w:r>
        <w:rPr>
          <w:spacing w:val="4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3"/>
        </w:rPr>
        <w:t>  </w:t>
      </w:r>
      <w:r>
        <w:rPr/>
        <w:t>By</w:t>
      </w:r>
      <w:r>
        <w:rPr>
          <w:spacing w:val="45"/>
        </w:rPr>
        <w:t> </w:t>
      </w:r>
      <w:r>
        <w:rPr/>
        <w:t>Corollary</w:t>
      </w:r>
      <w:r>
        <w:rPr>
          <w:spacing w:val="41"/>
        </w:rPr>
        <w:t> </w:t>
      </w:r>
      <w:hyperlink w:history="true" w:anchor="_bookmark8">
        <w:r>
          <w:rPr>
            <w:color w:val="0000FF"/>
          </w:rPr>
          <w:t>4.11</w:t>
        </w:r>
      </w:hyperlink>
      <w:r>
        <w:rPr>
          <w:color w:val="0000FF"/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remains</w:t>
      </w:r>
      <w:r>
        <w:rPr>
          <w:spacing w:val="47"/>
        </w:rPr>
        <w:t> </w:t>
      </w:r>
      <w:r>
        <w:rPr/>
        <w:t>to</w:t>
      </w:r>
      <w:r>
        <w:rPr>
          <w:spacing w:val="45"/>
        </w:rPr>
        <w:t> </w:t>
      </w:r>
      <w:r>
        <w:rPr/>
        <w:t>prove</w:t>
      </w:r>
      <w:r>
        <w:rPr>
          <w:spacing w:val="48"/>
        </w:rPr>
        <w:t> </w:t>
      </w:r>
      <w:r>
        <w:rPr/>
        <w:t>that</w:t>
      </w:r>
      <w:r>
        <w:rPr>
          <w:spacing w:val="44"/>
        </w:rPr>
        <w:t> </w:t>
      </w:r>
      <w:r>
        <w:rPr>
          <w:spacing w:val="-2"/>
        </w:rPr>
        <w:t>addition</w:t>
      </w:r>
    </w:p>
    <w:p>
      <w:pPr>
        <w:pStyle w:val="BodyText"/>
        <w:tabs>
          <w:tab w:pos="7706" w:val="left" w:leader="none"/>
        </w:tabs>
        <w:spacing w:line="204" w:lineRule="auto"/>
        <w:ind w:left="217" w:right="111" w:hanging="1"/>
        <w:rPr>
          <w:rFonts w:ascii="Arial" w:hAnsi="Arial"/>
        </w:rPr>
      </w:pPr>
      <w:r>
        <w:rPr/>
        <w:t>+ :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dual</w:t>
      </w:r>
      <w:r>
        <w:rPr>
          <w:spacing w:val="28"/>
          <w:vertAlign w:val="baseline"/>
        </w:rPr>
        <w:t> </w:t>
      </w:r>
      <w:r>
        <w:rPr>
          <w:vertAlign w:val="baseline"/>
        </w:rPr>
        <w:t>space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vertAlign w:val="baseline"/>
        </w:rPr>
        <w:t>. But since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computable dual space, the dual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is a computable </w:t>
      </w:r>
      <w:bookmarkStart w:name="_bookmark11" w:id="16"/>
      <w:bookmarkEnd w:id="16"/>
      <w:r>
        <w:rPr>
          <w:vertAlign w:val="baseline"/>
        </w:rPr>
        <w:t>Bana</w:t>
      </w:r>
      <w:r>
        <w:rPr>
          <w:vertAlign w:val="baseline"/>
        </w:rPr>
        <w:t>ch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Cauchy representation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computably equivalent 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vertAlign w:val="baseline"/>
        </w:rPr>
        <w:t>. Since the Cauchy representation makes the addition computable, the desired result follows.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63"/>
        <w:ind w:left="217" w:right="112" w:firstLine="340"/>
      </w:pPr>
      <w:r>
        <w:rPr/>
        <w:t>The next observation is that for computable Hilbert spaces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(i.e. com- putable Banach spaces that are, additionally, Hilbert spaces) everything is satisfied automatically.</w:t>
      </w:r>
    </w:p>
    <w:p>
      <w:pPr>
        <w:spacing w:line="206" w:lineRule="auto" w:before="156"/>
        <w:ind w:left="217" w:right="1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inﬁnite-dimensional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Hilbert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space.</w:t>
      </w:r>
      <w:r>
        <w:rPr>
          <w:i/>
          <w:sz w:val="23"/>
        </w:rPr>
        <w:t> Then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has a computable orthonormal basis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33"/>
          <w:sz w:val="23"/>
        </w:rPr>
        <w:t> </w:t>
      </w:r>
      <w:r>
        <w:rPr>
          <w:i/>
          <w:sz w:val="23"/>
        </w:rPr>
        <w:t>and any such basis is a com-</w:t>
      </w:r>
      <w:r>
        <w:rPr>
          <w:i/>
          <w:sz w:val="23"/>
        </w:rPr>
        <w:t> putable, monotone and computably shrinking Schauder basis.</w:t>
      </w:r>
    </w:p>
    <w:p>
      <w:pPr>
        <w:pStyle w:val="BodyText"/>
        <w:spacing w:line="280" w:lineRule="exact" w:before="136"/>
        <w:ind w:left="217" w:right="11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be an infinite-dimensional computable Hilbert space.</w:t>
      </w:r>
      <w:r>
        <w:rPr>
          <w:spacing w:val="80"/>
        </w:rPr>
        <w:t> </w:t>
      </w:r>
      <w:r>
        <w:rPr/>
        <w:t>In Lemma 3.1 of [</w:t>
      </w:r>
      <w:hyperlink w:history="true" w:anchor="_bookmark26">
        <w:r>
          <w:rPr>
            <w:color w:val="0000FF"/>
          </w:rPr>
          <w:t>7</w:t>
        </w:r>
      </w:hyperlink>
      <w:r>
        <w:rPr/>
        <w:t>] it has been proved that any computable Hilbert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computable</w:t>
      </w:r>
      <w:r>
        <w:rPr>
          <w:spacing w:val="25"/>
        </w:rPr>
        <w:t> </w:t>
      </w:r>
      <w:r>
        <w:rPr/>
        <w:t>orthonormal</w:t>
      </w:r>
      <w:r>
        <w:rPr>
          <w:spacing w:val="22"/>
        </w:rPr>
        <w:t> </w:t>
      </w:r>
      <w:r>
        <w:rPr/>
        <w:t>basis</w:t>
      </w:r>
      <w:r>
        <w:rPr>
          <w:spacing w:val="22"/>
        </w:rPr>
        <w:t> </w:t>
      </w:r>
      <w:r>
        <w:rPr>
          <w:rFonts w:ascii="Georgia"/>
          <w:i/>
        </w:rPr>
        <w:t>e</w:t>
      </w:r>
      <w:r>
        <w:rPr/>
        <w:t>.</w:t>
      </w:r>
      <w:r>
        <w:rPr>
          <w:spacing w:val="56"/>
          <w:w w:val="150"/>
        </w:rPr>
        <w:t> </w:t>
      </w:r>
      <w:r>
        <w:rPr/>
        <w:t>Then</w:t>
      </w:r>
      <w:r>
        <w:rPr>
          <w:spacing w:val="26"/>
        </w:rPr>
        <w:t> </w:t>
      </w:r>
      <w:r>
        <w:rPr/>
        <w:t>any</w:t>
      </w:r>
      <w:r>
        <w:rPr>
          <w:spacing w:val="24"/>
        </w:rPr>
        <w:t> </w:t>
      </w:r>
      <w:r>
        <w:rPr/>
        <w:t>point</w:t>
      </w:r>
      <w:r>
        <w:rPr>
          <w:spacing w:val="2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2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>
          <w:spacing w:val="-2"/>
        </w:rPr>
        <w:t>uniquely</w:t>
      </w:r>
    </w:p>
    <w:p>
      <w:pPr>
        <w:pStyle w:val="BodyText"/>
        <w:spacing w:line="372" w:lineRule="exact"/>
        <w:ind w:left="2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3360089</wp:posOffset>
                </wp:positionH>
                <wp:positionV relativeFrom="paragraph">
                  <wp:posOffset>135516</wp:posOffset>
                </wp:positionV>
                <wp:extent cx="16954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74005pt;margin-top:10.670579pt;width:13.35pt;height:8pt;mso-position-horizontal-relative:page;mso-position-vertical-relative:paragraph;z-index:-1622886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represented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w w:val="105"/>
        </w:rPr>
        <w:t>Fourier</w:t>
      </w:r>
      <w:r>
        <w:rPr>
          <w:spacing w:val="7"/>
          <w:w w:val="105"/>
        </w:rPr>
        <w:t> </w:t>
      </w:r>
      <w:r>
        <w:rPr>
          <w:w w:val="105"/>
        </w:rPr>
        <w:t>series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  <w:position w:val="18"/>
        </w:rPr>
        <w:t>Σ</w:t>
      </w:r>
      <w:r>
        <w:rPr>
          <w:rFonts w:ascii="Old Standard TT" w:hAnsi="Old Standard TT" w:cs="Old Standard TT" w:eastAsia="Old Standard TT"/>
          <w:w w:val="105"/>
          <w:position w:val="11"/>
          <w:sz w:val="15"/>
          <w:szCs w:val="15"/>
        </w:rPr>
        <w:t>∞</w:t>
      </w:r>
      <w:r>
        <w:rPr>
          <w:rFonts w:ascii="Old Standard TT" w:hAnsi="Old Standard TT" w:cs="Old Standard TT" w:eastAsia="Old Standard TT"/>
          <w:spacing w:val="56"/>
          <w:w w:val="105"/>
          <w:position w:val="11"/>
          <w:sz w:val="15"/>
          <w:szCs w:val="1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8" w:lineRule="exact"/>
        <w:ind w:left="217"/>
      </w:pPr>
      <w:r>
        <w:rPr/>
        <w:t>computable</w:t>
      </w:r>
      <w:r>
        <w:rPr>
          <w:spacing w:val="-6"/>
        </w:rPr>
        <w:t> </w:t>
      </w:r>
      <w:r>
        <w:rPr/>
        <w:t>Schauder</w:t>
      </w:r>
      <w:r>
        <w:rPr>
          <w:spacing w:val="-4"/>
        </w:rPr>
        <w:t> </w:t>
      </w:r>
      <w:r>
        <w:rPr/>
        <w:t>basis.</w:t>
      </w:r>
      <w:r>
        <w:rPr>
          <w:spacing w:val="2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Hilbert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reflexive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any</w:t>
      </w:r>
    </w:p>
    <w:p>
      <w:pPr>
        <w:pStyle w:val="BodyText"/>
        <w:tabs>
          <w:tab w:pos="7706" w:val="left" w:leader="none"/>
        </w:tabs>
        <w:spacing w:line="206" w:lineRule="auto" w:before="15"/>
        <w:ind w:left="217" w:right="110"/>
        <w:rPr>
          <w:rFonts w:ascii="Arial" w:hAnsi="Arial"/>
        </w:rPr>
      </w:pPr>
      <w:r>
        <w:rPr/>
        <w:t>computable Hilbert space has a computable dual space (see Theorem 4.7 in [</w:t>
      </w:r>
      <w:hyperlink w:history="true" w:anchor="_bookmark26">
        <w:r>
          <w:rPr>
            <w:color w:val="0000FF"/>
          </w:rPr>
          <w:t>7</w:t>
        </w:r>
      </w:hyperlink>
      <w:r>
        <w:rPr/>
        <w:t>], which is a consequence of the computable </w:t>
      </w:r>
      <w:r>
        <w:rPr>
          <w:spacing w:val="-2"/>
        </w:rPr>
        <w:t>F</w:t>
      </w:r>
      <w:r>
        <w:rPr>
          <w:spacing w:val="9"/>
        </w:rPr>
        <w:t>r</w:t>
      </w:r>
      <w:r>
        <w:rPr>
          <w:spacing w:val="-92"/>
        </w:rPr>
        <w:t>´</w:t>
      </w:r>
      <w:r>
        <w:rPr>
          <w:spacing w:val="15"/>
        </w:rPr>
        <w:t>e</w:t>
      </w:r>
      <w:r>
        <w:rPr>
          <w:spacing w:val="8"/>
        </w:rPr>
        <w:t>c</w:t>
      </w:r>
      <w:r>
        <w:rPr>
          <w:spacing w:val="15"/>
        </w:rPr>
        <w:t>het</w:t>
      </w:r>
      <w:r>
        <w:rPr>
          <w:spacing w:val="17"/>
        </w:rPr>
        <w:t>-</w:t>
      </w:r>
      <w:r>
        <w:rPr/>
        <w:t>Riesz Theorem).</w:t>
      </w:r>
      <w:r>
        <w:rPr>
          <w:spacing w:val="40"/>
        </w:rPr>
        <w:t> </w:t>
      </w:r>
      <w:r>
        <w:rPr/>
        <w:t>By Theorem </w:t>
      </w:r>
      <w:hyperlink w:history="true" w:anchor="_bookmark10">
        <w:r>
          <w:rPr>
            <w:color w:val="0000FF"/>
          </w:rPr>
          <w:t>4.13</w:t>
        </w:r>
      </w:hyperlink>
      <w:r>
        <w:rPr>
          <w:color w:val="0000FF"/>
        </w:rPr>
        <w:t> </w:t>
      </w:r>
      <w:r>
        <w:rPr/>
        <w:t>the desired result follows.</w:t>
        <w:tab/>
      </w:r>
      <w:r>
        <w:rPr>
          <w:rFonts w:ascii="Arial" w:hAnsi="Arial"/>
        </w:rPr>
        <w:t> </w:t>
      </w:r>
    </w:p>
    <w:p>
      <w:pPr>
        <w:spacing w:after="0" w:line="206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18"/>
        <w:ind w:right="222" w:firstLine="340"/>
      </w:pPr>
      <w:r>
        <w:rPr/>
        <w:t>There is an example of a computable Hilbert space with a computable Schauder</w:t>
      </w:r>
      <w:r>
        <w:rPr>
          <w:spacing w:val="-16"/>
        </w:rPr>
        <w:t> </w:t>
      </w:r>
      <w:r>
        <w:rPr/>
        <w:t>basis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dual</w:t>
      </w:r>
      <w:r>
        <w:rPr>
          <w:spacing w:val="-16"/>
        </w:rPr>
        <w:t> </w:t>
      </w:r>
      <w:r>
        <w:rPr/>
        <w:t>basis.</w:t>
      </w:r>
      <w:r>
        <w:rPr>
          <w:spacing w:val="24"/>
        </w:rPr>
        <w:t> </w:t>
      </w:r>
      <w:r>
        <w:rPr/>
        <w:t>This</w:t>
      </w:r>
      <w:r>
        <w:rPr>
          <w:spacing w:val="-17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 shows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4"/>
        </w:rPr>
        <w:t> </w:t>
      </w:r>
      <w:r>
        <w:rPr/>
        <w:t>simply omit</w:t>
      </w:r>
      <w:r>
        <w:rPr>
          <w:spacing w:val="-4"/>
        </w:rPr>
        <w:t> </w:t>
      </w:r>
      <w:r>
        <w:rPr/>
        <w:t>monotonicity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Propositions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3.6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4.10</w:t>
        </w:r>
      </w:hyperlink>
      <w:r>
        <w:rPr/>
        <w:t>, Corollary </w:t>
      </w:r>
      <w:hyperlink w:history="true" w:anchor="_bookmark8">
        <w:r>
          <w:rPr>
            <w:color w:val="0000FF"/>
          </w:rPr>
          <w:t>4.11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10">
        <w:r>
          <w:rPr>
            <w:color w:val="0000FF"/>
          </w:rPr>
          <w:t>4.13</w:t>
        </w:r>
      </w:hyperlink>
      <w:r>
        <w:rPr/>
        <w:t>.</w:t>
      </w:r>
      <w:r>
        <w:rPr>
          <w:spacing w:val="40"/>
        </w:rPr>
        <w:t> </w:t>
      </w:r>
      <w:r>
        <w:rPr/>
        <w:t>Besides Hilbert spaces there are many natural examples of Banach spaces that admit a computable dual basis.</w:t>
      </w:r>
      <w:r>
        <w:rPr>
          <w:spacing w:val="40"/>
        </w:rPr>
        <w:t> </w:t>
      </w:r>
      <w:r>
        <w:rPr/>
        <w:t>We mention the example of the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spaces.</w:t>
      </w:r>
    </w:p>
    <w:p>
      <w:pPr>
        <w:pStyle w:val="BodyText"/>
        <w:spacing w:line="169" w:lineRule="exact" w:before="102"/>
      </w:pPr>
      <w:r>
        <w:rPr>
          <w:rFonts w:ascii="Georgia"/>
          <w:w w:val="105"/>
        </w:rPr>
        <w:t>Example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4.15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spac</w:t>
      </w:r>
      <w:r>
        <w:rPr>
          <w:w w:val="105"/>
          <w:u w:val="single"/>
        </w:rPr>
        <w:t>es</w:t>
      </w:r>
      <w:r>
        <w:rPr>
          <w:spacing w:val="-17"/>
          <w:w w:val="105"/>
          <w:u w:val="single"/>
        </w:rPr>
        <w:t> </w:t>
      </w:r>
      <w:r>
        <w:rPr>
          <w:rFonts w:ascii="Georgia"/>
          <w:i/>
          <w:w w:val="105"/>
          <w:u w:val="single"/>
        </w:rPr>
        <w:t>l</w:t>
      </w:r>
      <w:r>
        <w:rPr>
          <w:rFonts w:ascii="Georgia"/>
          <w:i/>
          <w:w w:val="105"/>
          <w:u w:val="single"/>
          <w:vertAlign w:val="subscript"/>
        </w:rPr>
        <w:t>p</w:t>
      </w:r>
      <w:r>
        <w:rPr>
          <w:rFonts w:ascii="Georgia"/>
          <w:i/>
          <w:spacing w:val="8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with</w:t>
      </w:r>
      <w:r>
        <w:rPr>
          <w:spacing w:val="-16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omputable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Georgia"/>
          <w:i/>
          <w:spacing w:val="10"/>
          <w:w w:val="105"/>
          <w:u w:val="none"/>
          <w:vertAlign w:val="baseline"/>
        </w:rPr>
        <w:t>p</w:t>
      </w:r>
      <w:r>
        <w:rPr>
          <w:rFonts w:ascii="Georgia"/>
          <w:i/>
          <w:spacing w:val="-10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&gt;</w:t>
      </w:r>
      <w:r>
        <w:rPr>
          <w:rFonts w:ascii="Georgia"/>
          <w:i/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equipped</w:t>
      </w:r>
    </w:p>
    <w:p>
      <w:pPr>
        <w:spacing w:after="0" w:line="169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72" w:lineRule="exact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2733039</wp:posOffset>
                </wp:positionH>
                <wp:positionV relativeFrom="paragraph">
                  <wp:posOffset>15108</wp:posOffset>
                </wp:positionV>
                <wp:extent cx="156210" cy="5473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621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99997pt;margin-top:1.189662pt;width:12.3pt;height:43.1pt;mso-position-horizontal-relative:page;mso-position-vertical-relative:paragraph;z-index:-1622784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norm</w:t>
      </w:r>
      <w:r>
        <w:rPr>
          <w:spacing w:val="26"/>
          <w:w w:val="110"/>
        </w:rPr>
        <w:t> </w:t>
      </w:r>
      <w:r>
        <w:rPr>
          <w:rFonts w:ascii="Symbola" w:hAnsi="Symbola"/>
          <w:w w:val="110"/>
        </w:rPr>
        <w:t>||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Old Standard TT" w:hAnsi="Old Standard TT"/>
          <w:w w:val="110"/>
          <w:vertAlign w:val="subscript"/>
        </w:rPr>
        <w:t>∈</w:t>
      </w:r>
      <w:r>
        <w:rPr>
          <w:rFonts w:ascii="Arial" w:hAnsi="Arial"/>
          <w:w w:val="110"/>
          <w:vertAlign w:val="subscript"/>
        </w:rPr>
        <w:t>N</w:t>
      </w:r>
      <w:r>
        <w:rPr>
          <w:rFonts w:ascii="Symbola" w:hAnsi="Symbola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55"/>
          <w:w w:val="110"/>
          <w:vertAlign w:val="baseline"/>
        </w:rPr>
        <w:t> </w:t>
      </w:r>
      <w:r>
        <w:rPr>
          <w:rFonts w:ascii="Latin Modern Math" w:hAnsi="Latin Modern Math"/>
          <w:spacing w:val="-182"/>
          <w:w w:val="112"/>
          <w:position w:val="20"/>
          <w:vertAlign w:val="baseline"/>
        </w:rPr>
        <w:t>√</w:t>
      </w:r>
      <w:r>
        <w:rPr>
          <w:rFonts w:ascii="Georgia" w:hAnsi="Georgia"/>
          <w:i/>
          <w:spacing w:val="-5"/>
          <w:w w:val="108"/>
          <w:position w:val="8"/>
          <w:sz w:val="11"/>
          <w:vertAlign w:val="baseline"/>
        </w:rPr>
        <w:t>p</w:t>
      </w:r>
    </w:p>
    <w:p>
      <w:pPr>
        <w:spacing w:line="206" w:lineRule="exact" w:before="80"/>
        <w:ind w:left="104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w w:val="120"/>
          <w:sz w:val="15"/>
        </w:rPr>
        <w:t>∞</w:t>
      </w:r>
    </w:p>
    <w:p>
      <w:pPr>
        <w:spacing w:line="186" w:lineRule="exact" w:before="0"/>
        <w:ind w:left="1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pStyle w:val="BodyText"/>
        <w:spacing w:before="111"/>
        <w:ind w:left="8"/>
        <w:jc w:val="left"/>
      </w:pPr>
      <w:r>
        <w:rPr/>
        <w:br w:type="column"/>
      </w:r>
      <w:r>
        <w:rPr>
          <w:rFonts w:ascii="Symbola"/>
          <w:w w:val="110"/>
        </w:rPr>
        <w:t>||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Symbola"/>
          <w:w w:val="110"/>
          <w:vertAlign w:val="baseline"/>
        </w:rPr>
        <w:t>||</w:t>
      </w:r>
      <w:r>
        <w:rPr>
          <w:rFonts w:ascii="Georgia"/>
          <w:i/>
          <w:w w:val="110"/>
          <w:position w:val="7"/>
          <w:sz w:val="15"/>
          <w:vertAlign w:val="baseline"/>
        </w:rPr>
        <w:t>p</w:t>
      </w:r>
      <w:r>
        <w:rPr>
          <w:rFonts w:ascii="Georgia"/>
          <w:i/>
          <w:spacing w:val="67"/>
          <w:w w:val="150"/>
          <w:position w:val="7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3562" w:space="202"/>
            <w:col w:w="371" w:space="40"/>
            <w:col w:w="3825"/>
          </w:cols>
        </w:sectPr>
      </w:pPr>
    </w:p>
    <w:p>
      <w:pPr>
        <w:pStyle w:val="BodyText"/>
        <w:spacing w:line="223" w:lineRule="exact"/>
      </w:pP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Banach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basis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computable</w:t>
      </w:r>
    </w:p>
    <w:p>
      <w:pPr>
        <w:pStyle w:val="BodyText"/>
        <w:spacing w:line="208" w:lineRule="auto" w:before="11"/>
        <w:ind w:right="226"/>
      </w:pPr>
      <w:r>
        <w:rPr/>
        <w:t>and monotone.</w:t>
      </w:r>
      <w:r>
        <w:rPr>
          <w:spacing w:val="40"/>
        </w:rPr>
        <w:t> </w:t>
      </w:r>
      <w:r>
        <w:rPr/>
        <w:t>It follows from Theorem </w:t>
      </w:r>
      <w:hyperlink w:history="true" w:anchor="_bookmark10">
        <w:r>
          <w:rPr>
            <w:color w:val="0000FF"/>
          </w:rPr>
          <w:t>4.13</w:t>
        </w:r>
      </w:hyperlink>
      <w:r>
        <w:rPr>
          <w:color w:val="0000FF"/>
        </w:rPr>
        <w:t> </w:t>
      </w:r>
      <w:r>
        <w:rPr/>
        <w:t>that this basis is also com- </w:t>
      </w:r>
      <w:bookmarkStart w:name="Computably Compact Operators" w:id="17"/>
      <w:bookmarkEnd w:id="17"/>
      <w:r>
        <w:rPr/>
        <w:t>putably</w:t>
      </w:r>
      <w:r>
        <w:rPr/>
        <w:t> shrinking, as the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–spaces are reflexive and they admit computable dual spaces by the computable version of the Theorem of Landau (see Theo- rem 21.33.2 in 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</w:p>
    <w:p>
      <w:pPr>
        <w:pStyle w:val="BodyText"/>
        <w:spacing w:line="204" w:lineRule="auto" w:before="162"/>
        <w:ind w:right="225" w:firstLine="340"/>
      </w:pPr>
      <w:r>
        <w:rPr/>
        <w:t>Spaces like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Symbola"/>
          <w:vertAlign w:val="baseline"/>
        </w:rPr>
        <w:t>C</w:t>
      </w:r>
      <w:r>
        <w:rPr>
          <w:vertAlign w:val="baseline"/>
        </w:rPr>
        <w:t>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1] that do not have a separable dual space cannot 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dual</w:t>
      </w:r>
      <w:r>
        <w:rPr>
          <w:spacing w:val="-7"/>
          <w:vertAlign w:val="baseline"/>
        </w:rPr>
        <w:t> </w:t>
      </w:r>
      <w:r>
        <w:rPr>
          <w:vertAlign w:val="baseline"/>
        </w:rPr>
        <w:t>basis.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7"/>
          <w:vertAlign w:val="baseline"/>
        </w:rPr>
        <w:t> </w:t>
      </w:r>
      <w:r>
        <w:rPr>
          <w:vertAlign w:val="baseline"/>
        </w:rPr>
        <w:t>admit computable bases.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Computably</w:t>
      </w:r>
      <w:r>
        <w:rPr>
          <w:spacing w:val="44"/>
          <w:w w:val="110"/>
        </w:rPr>
        <w:t> </w:t>
      </w:r>
      <w:r>
        <w:rPr>
          <w:w w:val="110"/>
        </w:rPr>
        <w:t>Compact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line="208" w:lineRule="auto" w:before="214"/>
        <w:ind w:right="222"/>
      </w:pPr>
      <w:r>
        <w:rPr/>
        <w:t>In this section we introduce a representation of compact operators on sepa- rable</w:t>
      </w:r>
      <w:r>
        <w:rPr>
          <w:spacing w:val="-3"/>
        </w:rPr>
        <w:t> </w:t>
      </w:r>
      <w:r>
        <w:rPr/>
        <w:t>Banach spaces and</w:t>
      </w:r>
      <w:r>
        <w:rPr>
          <w:spacing w:val="-2"/>
        </w:rPr>
        <w:t> </w:t>
      </w:r>
      <w:r>
        <w:rPr/>
        <w:t>we provide computable versions of</w:t>
      </w:r>
      <w:r>
        <w:rPr>
          <w:spacing w:val="-1"/>
        </w:rPr>
        <w:t> </w:t>
      </w:r>
      <w:r>
        <w:rPr/>
        <w:t>some elementary properties of compact operators.</w:t>
      </w:r>
      <w:r>
        <w:rPr>
          <w:spacing w:val="40"/>
        </w:rPr>
        <w:t> </w:t>
      </w:r>
      <w:r>
        <w:rPr/>
        <w:t>In particular, we prove that compact oper- ators are closed with respect to composition in some sense and we provide a computable version of the Theorem of Schauder.</w:t>
      </w:r>
    </w:p>
    <w:p>
      <w:pPr>
        <w:pStyle w:val="BodyText"/>
        <w:spacing w:line="189" w:lineRule="auto" w:before="156"/>
        <w:ind w:right="223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[Image representation] Let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 separable Banach spaces. We</w:t>
      </w:r>
      <w:r>
        <w:rPr>
          <w:spacing w:val="-2"/>
        </w:rPr>
        <w:t> </w:t>
      </w:r>
      <w:r>
        <w:rPr/>
        <w:t>define a representation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bscript"/>
        </w:rPr>
        <w:t>B</w:t>
      </w:r>
      <w:r>
        <w:rPr>
          <w:rFonts w:ascii="UnPilgia" w:hAnsi="UnPilgia"/>
          <w:position w:val="-5"/>
          <w:sz w:val="11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3"/>
          <w:position w:val="-3"/>
          <w:sz w:val="1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Symbola" w:hAnsi="Symbola"/>
          <w:vertAlign w:val="baseline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of compact operators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164"/>
        <w:ind w:left="71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4624514</wp:posOffset>
                </wp:positionH>
                <wp:positionV relativeFrom="paragraph">
                  <wp:posOffset>156660</wp:posOffset>
                </wp:positionV>
                <wp:extent cx="3155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364.13501pt,12.335471pt" to="388.95941pt,12.335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3"/>
          <w:szCs w:val="23"/>
        </w:rPr>
        <w:t>δ</w:t>
      </w:r>
      <w:r>
        <w:rPr>
          <w:rFonts w:ascii="Old Standard TT" w:hAnsi="Old Standard TT" w:cs="Old Standard TT" w:eastAsia="Old Standard TT"/>
          <w:sz w:val="23"/>
          <w:szCs w:val="23"/>
          <w:vertAlign w:val="subscript"/>
        </w:rPr>
        <w:t>B</w:t>
      </w:r>
      <w:r>
        <w:rPr>
          <w:rFonts w:ascii="UnPilgia" w:hAnsi="UnPilgia" w:cs="UnPilgia" w:eastAsia="UnPilgia" w:hint="eastAsia"/>
          <w:position w:val="-4"/>
          <w:sz w:val="11"/>
          <w:szCs w:val="11"/>
          <w:vertAlign w:val="baseline"/>
        </w:rPr>
        <w:t>∞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X,Y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⇐⇒</w:t>
      </w:r>
      <w:r>
        <w:rPr>
          <w:rFonts w:ascii="Symbola" w:hAnsi="Symbola" w:cs="Symbola" w:eastAsia="Symbola"/>
          <w:spacing w:val="6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spacing w:val="12"/>
          <w:sz w:val="23"/>
          <w:szCs w:val="23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p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Old Standard TT" w:hAnsi="Old Standard TT" w:cs="Old Standard TT" w:eastAsia="Old Standard TT"/>
          <w:sz w:val="23"/>
          <w:szCs w:val="23"/>
          <w:vertAlign w:val="subscript"/>
        </w:rPr>
        <w:t>K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M Roman 8" w:hAnsi="LM Roman 8" w:cs="LM Roman 8" w:eastAsia="LM Roman 8"/>
          <w:spacing w:val="16"/>
          <w:sz w:val="23"/>
          <w:szCs w:val="23"/>
          <w:vertAlign w:val="subscript"/>
        </w:rPr>
        <w:t>)</w:t>
      </w:r>
      <w:r>
        <w:rPr>
          <w:spacing w:val="16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q</w:t>
      </w:r>
      <w:r>
        <w:rPr>
          <w:spacing w:val="16"/>
          <w:sz w:val="23"/>
          <w:szCs w:val="23"/>
          <w:vertAlign w:val="baseline"/>
        </w:rPr>
        <w:t>)=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.</w:t>
      </w:r>
    </w:p>
    <w:p>
      <w:pPr>
        <w:pStyle w:val="BodyText"/>
        <w:spacing w:line="199" w:lineRule="auto" w:before="209"/>
        <w:ind w:right="224" w:firstLine="340"/>
      </w:pPr>
      <w:r>
        <w:rPr/>
        <w:t>That is, a name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Symbola" w:hAnsi="Symbola" w:cs="Symbola" w:eastAsia="Symbola"/>
        </w:rPr>
        <w:t>⟩ </w:t>
      </w:r>
      <w:r>
        <w:rPr/>
        <w:t>of a compact operator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contains two types of information,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name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 map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 name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of the</w:t>
      </w:r>
      <w:r>
        <w:rPr>
          <w:spacing w:val="-1"/>
        </w:rPr>
        <w:t> </w:t>
      </w:r>
      <w:r>
        <w:rPr/>
        <w:t>closure of the image of the unit ball as a compact set.</w:t>
      </w:r>
      <w:r>
        <w:rPr>
          <w:spacing w:val="40"/>
        </w:rPr>
        <w:t> </w:t>
      </w:r>
      <w:r>
        <w:rPr/>
        <w:t>If not mentioned otherwise, we will assume that </w:t>
      </w:r>
      <w:r>
        <w:rPr>
          <w:rFonts w:ascii="Symbola" w:hAnsi="Symbola" w:cs="Symbola" w:eastAsia="Symbola"/>
        </w:rPr>
        <w:t>B</w:t>
      </w:r>
      <w:r>
        <w:rPr>
          <w:rFonts w:ascii="Old Standard TT" w:hAnsi="Old Standard TT" w:cs="Old Standard TT" w:eastAsia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vertAlign w:val="baseline"/>
        </w:rPr>
        <w:t>) is represented by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Old Standard TT" w:hAnsi="Old Standard TT" w:cs="Old Standard TT" w:eastAsia="Old Standard TT"/>
          <w:vertAlign w:val="subscript"/>
        </w:rPr>
        <w:t>B</w:t>
      </w:r>
      <w:r>
        <w:rPr>
          <w:rFonts w:ascii="UnPilgia" w:hAnsi="UnPilgia" w:cs="UnPilgia" w:eastAsia="UnPilgia" w:hint="eastAsia"/>
          <w:position w:val="-4"/>
          <w:sz w:val="11"/>
          <w:szCs w:val="11"/>
          <w:vertAlign w:val="baseline"/>
        </w:rPr>
        <w:t>∞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X,Y 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Proposition</w:t>
      </w:r>
      <w:r>
        <w:rPr>
          <w:spacing w:val="-19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compact operators, provided the corresponding basis is monotone.</w:t>
      </w:r>
    </w:p>
    <w:p>
      <w:pPr>
        <w:spacing w:line="194" w:lineRule="auto" w:before="153"/>
        <w:ind w:left="104" w:right="22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 5.2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computable and</w:t>
      </w:r>
      <w:r>
        <w:rPr>
          <w:i/>
          <w:sz w:val="23"/>
        </w:rPr>
        <w:t> monotone basis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 Then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Old Standard TT" w:hAnsi="Old Standard TT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 computable sequence in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with</w:t>
      </w:r>
      <w:r>
        <w:rPr>
          <w:i/>
          <w:sz w:val="23"/>
          <w:vertAlign w:val="baseline"/>
        </w:rPr>
        <w:t> respect to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Old Standard TT" w:hAnsi="Old Standard TT"/>
          <w:sz w:val="23"/>
          <w:vertAlign w:val="subscript"/>
        </w:rPr>
        <w:t>B</w:t>
      </w:r>
      <w:r>
        <w:rPr>
          <w:rFonts w:ascii="UnPilgia" w:hAnsi="UnPilgia"/>
          <w:position w:val="-5"/>
          <w:sz w:val="11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spacing w:after="0" w:line="19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21"/>
        <w:ind w:left="217" w:right="108" w:firstLine="340"/>
      </w:pPr>
      <w:bookmarkStart w:name="_bookmark12" w:id="18"/>
      <w:bookmarkEnd w:id="18"/>
      <w:r>
        <w:rPr/>
      </w:r>
      <w:r>
        <w:rPr/>
        <w:t>Another</w:t>
      </w:r>
      <w:r>
        <w:rPr>
          <w:spacing w:val="-11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this representation is composition with bounded linear operators from the left.</w:t>
      </w:r>
    </w:p>
    <w:p>
      <w:pPr>
        <w:spacing w:line="206" w:lineRule="auto" w:before="124"/>
        <w:ind w:left="217" w:right="112" w:hanging="1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9"/>
          <w:w w:val="105"/>
          <w:sz w:val="23"/>
        </w:rPr>
        <w:t> </w:t>
      </w:r>
      <w:r>
        <w:rPr>
          <w:rFonts w:ascii="Georgia"/>
          <w:w w:val="105"/>
          <w:sz w:val="23"/>
        </w:rPr>
        <w:t>5.3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(Composition)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X,</w:t>
      </w:r>
      <w:r>
        <w:rPr>
          <w:rFonts w:ascii="Georgia"/>
          <w:i/>
          <w:spacing w:val="-1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Y,</w:t>
      </w:r>
      <w:r>
        <w:rPr>
          <w:rFonts w:ascii="Georgia"/>
          <w:i/>
          <w:spacing w:val="-1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Z</w:t>
      </w:r>
      <w:r>
        <w:rPr>
          <w:rFonts w:ascii="Georgia"/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spaces.</w:t>
      </w:r>
      <w:r>
        <w:rPr>
          <w:i/>
          <w:w w:val="105"/>
          <w:sz w:val="23"/>
        </w:rPr>
        <w:t> Then composition</w:t>
      </w:r>
    </w:p>
    <w:p>
      <w:pPr>
        <w:pStyle w:val="ListParagraph"/>
        <w:numPr>
          <w:ilvl w:val="0"/>
          <w:numId w:val="6"/>
        </w:numPr>
        <w:tabs>
          <w:tab w:pos="1610" w:val="left" w:leader="none"/>
        </w:tabs>
        <w:spacing w:line="240" w:lineRule="auto" w:before="150" w:after="0"/>
        <w:ind w:left="1610" w:right="0" w:hanging="181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: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17"/>
          <w:sz w:val="23"/>
        </w:rPr>
        <w:t> </w:t>
      </w:r>
      <w:r>
        <w:rPr>
          <w:rFonts w:ascii="Symbola" w:hAnsi="Symbola"/>
          <w:sz w:val="23"/>
        </w:rPr>
        <w:t>C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Symbola" w:hAnsi="Symbola"/>
          <w:sz w:val="23"/>
        </w:rPr>
        <w:t>×</w:t>
      </w:r>
      <w:r>
        <w:rPr>
          <w:rFonts w:ascii="Symbola" w:hAnsi="Symbola"/>
          <w:spacing w:val="4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Georgia" w:hAnsi="Georgia"/>
          <w:i/>
          <w:spacing w:val="5"/>
          <w:sz w:val="23"/>
          <w:vertAlign w:val="baseline"/>
        </w:rPr>
        <w:t>SF,</w:t>
      </w:r>
    </w:p>
    <w:p>
      <w:pPr>
        <w:spacing w:before="126"/>
        <w:ind w:left="217" w:right="0" w:hanging="1"/>
        <w:jc w:val="both"/>
        <w:rPr>
          <w:i/>
          <w:sz w:val="23"/>
        </w:rPr>
      </w:pPr>
      <w:r>
        <w:rPr>
          <w:i/>
          <w:sz w:val="23"/>
        </w:rPr>
        <w:t>restricted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operators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i/>
          <w:sz w:val="23"/>
        </w:rPr>
        <w:t>,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sz w:val="23"/>
        </w:rPr>
        <w:t>([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Old Standard TT" w:hAnsi="Old Standard TT"/>
          <w:sz w:val="23"/>
          <w:vertAlign w:val="subscript"/>
        </w:rPr>
        <w:t>B</w:t>
      </w:r>
      <w:r>
        <w:rPr>
          <w:rFonts w:ascii="UnPilgia" w:hAnsi="UnPilgia"/>
          <w:position w:val="-4"/>
          <w:sz w:val="11"/>
          <w:vertAlign w:val="baseline"/>
        </w:rPr>
        <w:t>∞</w:t>
      </w:r>
      <w:r>
        <w:rPr>
          <w:rFonts w:ascii="LM Roman 8" w:hAnsi="LM Roman 8"/>
          <w:position w:val="-2"/>
          <w:sz w:val="15"/>
          <w:vertAlign w:val="baseline"/>
        </w:rPr>
        <w:t>(</w:t>
      </w:r>
      <w:r>
        <w:rPr>
          <w:rFonts w:ascii="Georgia" w:hAnsi="Georgia"/>
          <w:i/>
          <w:position w:val="-2"/>
          <w:sz w:val="15"/>
          <w:vertAlign w:val="baseline"/>
        </w:rPr>
        <w:t>X,Y</w:t>
      </w:r>
      <w:r>
        <w:rPr>
          <w:rFonts w:ascii="Georgia" w:hAnsi="Georgia"/>
          <w:i/>
          <w:spacing w:val="4"/>
          <w:position w:val="-2"/>
          <w:sz w:val="15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δ</w:t>
      </w:r>
      <w:r>
        <w:rPr>
          <w:rFonts w:ascii="Old Standard TT" w:hAnsi="Old Standard TT"/>
          <w:spacing w:val="-2"/>
          <w:sz w:val="23"/>
          <w:vertAlign w:val="subscript"/>
        </w:rPr>
        <w:t>B</w:t>
      </w:r>
      <w:r>
        <w:rPr>
          <w:rFonts w:ascii="UnPilgia" w:hAnsi="UnPilgia"/>
          <w:spacing w:val="-2"/>
          <w:position w:val="-4"/>
          <w:sz w:val="11"/>
          <w:vertAlign w:val="baseline"/>
        </w:rPr>
        <w:t>∞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X,Z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)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pStyle w:val="BodyText"/>
        <w:tabs>
          <w:tab w:pos="7706" w:val="left" w:leader="none"/>
        </w:tabs>
        <w:spacing w:line="204" w:lineRule="auto" w:before="92"/>
        <w:ind w:left="217" w:right="11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3012109</wp:posOffset>
                </wp:positionH>
                <wp:positionV relativeFrom="paragraph">
                  <wp:posOffset>611353</wp:posOffset>
                </wp:positionV>
                <wp:extent cx="3155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237.173996pt,48.13805pt" to="261.998396pt,48.138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689764</wp:posOffset>
                </wp:positionH>
                <wp:positionV relativeFrom="paragraph">
                  <wp:posOffset>788975</wp:posOffset>
                </wp:positionV>
                <wp:extent cx="3155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54.312199pt,62.12405pt" to="79.136599pt,62.124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all,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operators</w:t>
      </w:r>
      <w:r>
        <w:rPr>
          <w:spacing w:val="37"/>
        </w:rPr>
        <w:t> </w:t>
      </w:r>
      <w:r>
        <w:rPr/>
        <w:t>is </w:t>
      </w:r>
      <w:bookmarkStart w:name="_bookmark13" w:id="19"/>
      <w:bookmarkEnd w:id="19"/>
      <w:r>
        <w:rPr/>
        <w:t>(</w:t>
      </w:r>
      <w:r>
        <w:rPr/>
        <w:t>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])–computable (see Exercise 3.3.11 in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 Moreover,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rFonts w:ascii="Times New Roman" w:hAnsi="Times New Roman"/>
          <w:spacing w:val="40"/>
          <w:u w:val="single"/>
          <w:vertAlign w:val="baseline"/>
        </w:rPr>
        <w:t> </w:t>
      </w:r>
      <w:r>
        <w:rPr>
          <w:u w:val="single"/>
          <w:vertAlign w:val="baseline"/>
        </w:rPr>
        <w:t>image</w:t>
      </w:r>
      <w:r>
        <w:rPr>
          <w:spacing w:val="-5"/>
          <w:u w:val="single"/>
          <w:vertAlign w:val="baseline"/>
        </w:rPr>
        <w:t> </w:t>
      </w:r>
      <w:r>
        <w:rPr>
          <w:u w:val="single"/>
          <w:vertAlign w:val="baseline"/>
        </w:rPr>
        <w:t>o</w:t>
      </w:r>
      <w:r>
        <w:rPr>
          <w:u w:val="none"/>
          <w:vertAlign w:val="baseline"/>
        </w:rPr>
        <w:t>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compact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sets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computed (see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Theo- rem 3.3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0">
        <w:r>
          <w:rPr>
            <w:color w:val="0000FF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 is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SF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u w:val="none"/>
          <w:vertAlign w:val="baseline"/>
        </w:rPr>
        <w:t>) </w:t>
      </w:r>
      <w:r>
        <w:rPr>
          <w:rFonts w:ascii="Symbola" w:hAnsi="Symbola"/>
          <w:u w:val="none"/>
          <w:vertAlign w:val="baseline"/>
        </w:rPr>
        <w:t>∈</w:t>
      </w:r>
      <w:r>
        <w:rPr>
          <w:rFonts w:ascii="Symbola" w:hAnsi="Symbola"/>
          <w:spacing w:val="18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K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Z</w:t>
      </w:r>
      <w:r>
        <w:rPr>
          <w:u w:val="none"/>
          <w:vertAlign w:val="baseline"/>
        </w:rPr>
        <w:t>) can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be computed,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given a </w:t>
      </w:r>
      <w:r>
        <w:rPr>
          <w:rFonts w:ascii="Georgia" w:hAnsi="Georgia"/>
          <w:i/>
          <w:u w:val="none"/>
          <w:vertAlign w:val="baseline"/>
        </w:rPr>
        <w:t>F B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∈ K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u w:val="none"/>
          <w:vertAlign w:val="baseline"/>
        </w:rPr>
        <w:t>).</w:t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pStyle w:val="BodyText"/>
        <w:spacing w:line="194" w:lineRule="auto" w:before="130"/>
        <w:ind w:left="217" w:right="112" w:firstLine="340"/>
      </w:pPr>
      <w:r>
        <w:rPr/>
        <w:t>The next observation is that the computably compact operators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∈ 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) are exactly the computable functionals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 this holds uni- </w:t>
      </w:r>
      <w:r>
        <w:rPr>
          <w:spacing w:val="-2"/>
          <w:vertAlign w:val="baseline"/>
        </w:rPr>
        <w:t>formly.</w:t>
      </w:r>
    </w:p>
    <w:p>
      <w:pPr>
        <w:spacing w:line="194" w:lineRule="auto" w:before="138"/>
        <w:ind w:left="217" w:right="11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2232075</wp:posOffset>
                </wp:positionH>
                <wp:positionV relativeFrom="paragraph">
                  <wp:posOffset>913680</wp:posOffset>
                </wp:positionV>
                <wp:extent cx="1187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75.753998pt,71.943367pt" to="185.077728pt,71.943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5.4</w:t>
      </w:r>
      <w:r>
        <w:rPr>
          <w:rFonts w:ascii="Georgia" w:hAnsi="Georgia"/>
          <w:w w:val="105"/>
          <w:sz w:val="23"/>
        </w:rPr>
        <w:t> (Functionals</w:t>
      </w:r>
      <w:r>
        <w:rPr>
          <w:rFonts w:ascii="Georgia" w:hAnsi="Georgia"/>
          <w:w w:val="105"/>
          <w:sz w:val="23"/>
        </w:rPr>
        <w:t> as</w:t>
      </w:r>
      <w:r>
        <w:rPr>
          <w:rFonts w:ascii="Georgia" w:hAnsi="Georgia"/>
          <w:w w:val="105"/>
          <w:sz w:val="23"/>
        </w:rPr>
        <w:t> compact</w:t>
      </w:r>
      <w:r>
        <w:rPr>
          <w:rFonts w:ascii="Georgia" w:hAnsi="Georgia"/>
          <w:w w:val="105"/>
          <w:sz w:val="23"/>
        </w:rPr>
        <w:t> operators)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 a com-</w:t>
      </w:r>
      <w:r>
        <w:rPr>
          <w:i/>
          <w:w w:val="105"/>
          <w:sz w:val="23"/>
        </w:rPr>
        <w:t> putable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space.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representations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63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Old Standard TT" w:hAnsi="Old Standard TT"/>
          <w:w w:val="105"/>
          <w:sz w:val="23"/>
          <w:vertAlign w:val="subscript"/>
        </w:rPr>
        <w:t>B</w:t>
      </w:r>
      <w:r>
        <w:rPr>
          <w:rFonts w:ascii="UnPilgia" w:hAnsi="UnPilgia"/>
          <w:w w:val="105"/>
          <w:position w:val="-4"/>
          <w:sz w:val="11"/>
          <w:vertAlign w:val="baseline"/>
        </w:rPr>
        <w:t>∞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Arial" w:hAnsi="Arial"/>
          <w:w w:val="105"/>
          <w:position w:val="-3"/>
          <w:sz w:val="15"/>
          <w:vertAlign w:val="baseline"/>
        </w:rPr>
        <w:t>F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are computably equivalent.</w:t>
      </w:r>
    </w:p>
    <w:p>
      <w:pPr>
        <w:pStyle w:val="BodyText"/>
        <w:spacing w:before="1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3650043</wp:posOffset>
                </wp:positionH>
                <wp:positionV relativeFrom="paragraph">
                  <wp:posOffset>96782</wp:posOffset>
                </wp:positionV>
                <wp:extent cx="29781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5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04999pt;margin-top:7.62063pt;width:23.45pt;height:.1pt;mso-position-horizontal-relative:page;mso-position-vertical-relative:paragraph;z-index:-15707136;mso-wrap-distance-left:0;mso-wrap-distance-right:0" id="docshape42" coordorigin="5748,152" coordsize="469,0" path="m5748,152l6217,1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4139971</wp:posOffset>
                </wp:positionH>
                <wp:positionV relativeFrom="paragraph">
                  <wp:posOffset>98255</wp:posOffset>
                </wp:positionV>
                <wp:extent cx="11874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81995pt;margin-top:7.73663pt;width:9.35pt;height:.1pt;mso-position-horizontal-relative:page;mso-position-vertical-relative:paragraph;z-index:-15706624;mso-wrap-distance-left:0;mso-wrap-distance-right:0" id="docshape43" coordorigin="6520,155" coordsize="187,0" path="m6520,155l6706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06" w:val="left" w:leader="none"/>
        </w:tabs>
        <w:spacing w:line="199" w:lineRule="auto"/>
        <w:ind w:left="217" w:right="11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 any functional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 </w:t>
      </w:r>
      <w:r>
        <w:rPr>
          <w:rFonts w:ascii="Arial" w:hAnsi="Arial"/>
        </w:rPr>
        <w:t>F </w:t>
      </w:r>
      <w:r>
        <w:rPr/>
        <w:t>we obtain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||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map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R </w:t>
      </w:r>
      <w:r>
        <w:rPr>
          <w:rFonts w:ascii="Symbola" w:hAnsi="Symbola"/>
          <w:vertAlign w:val="baseline"/>
        </w:rPr>
        <w:t>→ K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is computable and has a computable right inverse, the desired result follows.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4" w:lineRule="auto" w:before="110"/>
        <w:ind w:left="217" w:right="111" w:firstLine="340"/>
      </w:pPr>
      <w:r>
        <w:rPr/>
        <w:t>¿From this result one can easily conclude that there are classically com- pact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(in fact, functionals) 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computable but</w:t>
      </w:r>
      <w:r>
        <w:rPr>
          <w:spacing w:val="-2"/>
        </w:rPr>
        <w:t> </w:t>
      </w:r>
      <w:r>
        <w:rPr/>
        <w:t>not computably compact: in Example 4.6 of [</w:t>
      </w:r>
      <w:hyperlink w:history="true" w:anchor="_bookmark26">
        <w:r>
          <w:rPr>
            <w:color w:val="0000FF"/>
          </w:rPr>
          <w:t>7</w:t>
        </w:r>
      </w:hyperlink>
      <w:r>
        <w:rPr/>
        <w:t>] a computable functional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Georgia" w:hAnsi="Georgia"/>
          <w:i/>
          <w:w w:val="120"/>
        </w:rPr>
        <w:t>l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7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without computable norm </w:t>
      </w:r>
      <w:r>
        <w:rPr>
          <w:rFonts w:ascii="Symbola" w:hAnsi="Symbola"/>
          <w:w w:val="120"/>
          <w:vertAlign w:val="baseline"/>
        </w:rPr>
        <w:t>||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||</w:t>
      </w:r>
      <w:r>
        <w:rPr>
          <w:rFonts w:ascii="Symbola" w:hAnsi="Symbola"/>
          <w:w w:val="120"/>
          <w:vertAlign w:val="baseline"/>
        </w:rPr>
        <w:t> </w:t>
      </w:r>
      <w:r>
        <w:rPr>
          <w:vertAlign w:val="baseline"/>
        </w:rPr>
        <w:t>is constructed.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arbitrary compact operators we get a result that, in one direction, is similar to the previous one, namely the operator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computed.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below that one cannot get any similar result in the other direction.</w:t>
      </w:r>
    </w:p>
    <w:p>
      <w:pPr>
        <w:spacing w:line="206" w:lineRule="auto" w:before="128"/>
        <w:ind w:left="217" w:right="122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w w:val="105"/>
          <w:sz w:val="23"/>
        </w:rPr>
        <w:t> 5.5</w:t>
      </w:r>
      <w:r>
        <w:rPr>
          <w:rFonts w:ascii="Georgia"/>
          <w:w w:val="105"/>
          <w:sz w:val="23"/>
        </w:rPr>
        <w:t> (Operator</w:t>
      </w:r>
      <w:r>
        <w:rPr>
          <w:rFonts w:ascii="Georgia"/>
          <w:w w:val="105"/>
          <w:sz w:val="23"/>
        </w:rPr>
        <w:t> norm</w:t>
      </w:r>
      <w:r>
        <w:rPr>
          <w:rFonts w:ascii="Georgia"/>
          <w:w w:val="105"/>
          <w:sz w:val="23"/>
        </w:rPr>
        <w:t> of</w:t>
      </w:r>
      <w:r>
        <w:rPr>
          <w:rFonts w:ascii="Georgia"/>
          <w:w w:val="105"/>
          <w:sz w:val="23"/>
        </w:rPr>
        <w:t> compact</w:t>
      </w:r>
      <w:r>
        <w:rPr>
          <w:rFonts w:ascii="Georgia"/>
          <w:w w:val="105"/>
          <w:sz w:val="23"/>
        </w:rPr>
        <w:t> operators)</w:t>
      </w:r>
      <w:r>
        <w:rPr>
          <w:rFonts w:ascii="Georgia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X,</w:t>
      </w:r>
      <w:r>
        <w:rPr>
          <w:rFonts w:ascii="Georgia"/>
          <w:i/>
          <w:spacing w:val="-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Y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w w:val="105"/>
          <w:sz w:val="23"/>
        </w:rPr>
        <w:t> computable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spaces. Then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map</w:t>
      </w:r>
    </w:p>
    <w:p>
      <w:pPr>
        <w:spacing w:before="150"/>
        <w:ind w:left="997" w:right="892" w:firstLine="0"/>
        <w:jc w:val="center"/>
        <w:rPr>
          <w:rFonts w:ascii="Symbola" w:hAnsi="Symbola"/>
          <w:sz w:val="23"/>
        </w:rPr>
      </w:pP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-16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B</w:t>
      </w:r>
      <w:r>
        <w:rPr>
          <w:rFonts w:ascii="Old Standard TT" w:hAnsi="Old Standard TT"/>
          <w:w w:val="110"/>
          <w:sz w:val="23"/>
          <w:vertAlign w:val="subscript"/>
        </w:rPr>
        <w:t>∞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→</w:t>
      </w:r>
      <w:r>
        <w:rPr>
          <w:rFonts w:ascii="Symbola" w:hAnsi="Symbola"/>
          <w:spacing w:val="-16"/>
          <w:w w:val="110"/>
          <w:sz w:val="23"/>
          <w:vertAlign w:val="baseline"/>
        </w:rPr>
        <w:t> </w:t>
      </w:r>
      <w:r>
        <w:rPr>
          <w:rFonts w:ascii="Arial" w:hAnsi="Arial"/>
          <w:spacing w:val="9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,F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'→</w:t>
      </w:r>
      <w:r>
        <w:rPr>
          <w:rFonts w:ascii="Symbola" w:hAnsi="Symbola"/>
          <w:spacing w:val="-14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rFonts w:ascii="Symbola" w:hAnsi="Symbola"/>
          <w:spacing w:val="-5"/>
          <w:w w:val="110"/>
          <w:sz w:val="23"/>
          <w:vertAlign w:val="baseline"/>
        </w:rPr>
        <w:t>||</w:t>
      </w:r>
    </w:p>
    <w:p>
      <w:pPr>
        <w:spacing w:before="141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computable.</w:t>
      </w:r>
    </w:p>
    <w:p>
      <w:pPr>
        <w:pStyle w:val="BodyText"/>
        <w:spacing w:before="94"/>
        <w:ind w:left="217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linear</w:t>
      </w:r>
      <w:r>
        <w:rPr>
          <w:spacing w:val="8"/>
        </w:rPr>
        <w:t> </w:t>
      </w:r>
      <w:r>
        <w:rPr/>
        <w:t>bounded</w:t>
      </w:r>
      <w:r>
        <w:rPr>
          <w:spacing w:val="9"/>
        </w:rPr>
        <w:t> </w:t>
      </w:r>
      <w:r>
        <w:rPr/>
        <w:t>operator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8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9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2"/>
        </w:rPr>
        <w:t>obtain</w:t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pStyle w:val="BodyText"/>
        <w:spacing w:line="20" w:lineRule="exact"/>
        <w:ind w:left="501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5595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5595" cy="6350"/>
                          <a:chExt cx="31559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960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0">
                                <a:moveTo>
                                  <a:pt x="0" y="0"/>
                                </a:moveTo>
                                <a:lnTo>
                                  <a:pt x="3152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5pt;height:.5pt;mso-position-horizontal-relative:char;mso-position-vertical-relative:line" id="docshapegroup44" coordorigin="0,0" coordsize="497,10">
                <v:line style="position:absolute" from="0,5" to="49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1" w:lineRule="exact"/>
        <w:ind w:left="2394"/>
        <w:jc w:val="left"/>
      </w:pPr>
      <w:r>
        <w:rPr>
          <w:rFonts w:ascii="Symbola"/>
          <w:w w:val="115"/>
        </w:rPr>
        <w:t>||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33"/>
          <w:w w:val="115"/>
        </w:rPr>
        <w:t> </w:t>
      </w:r>
      <w:r>
        <w:rPr>
          <w:rFonts w:ascii="Symbola"/>
          <w:w w:val="120"/>
        </w:rPr>
        <w:t>||</w:t>
      </w:r>
      <w:r>
        <w:rPr>
          <w:rFonts w:ascii="Symbola"/>
          <w:spacing w:val="-13"/>
          <w:w w:val="120"/>
        </w:rPr>
        <w:t> </w:t>
      </w:r>
      <w:r>
        <w:rPr>
          <w:w w:val="115"/>
        </w:rPr>
        <w:t>=</w:t>
      </w:r>
      <w:r>
        <w:rPr>
          <w:spacing w:val="41"/>
          <w:w w:val="115"/>
        </w:rPr>
        <w:t> </w:t>
      </w:r>
      <w:r>
        <w:rPr>
          <w:spacing w:val="-5"/>
          <w:w w:val="110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Old Standard TT" w:hAnsi="Old Standard TT"/>
          <w:spacing w:val="-2"/>
          <w:w w:val="105"/>
          <w:sz w:val="15"/>
        </w:rPr>
        <w:t>||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Old Standard TT" w:hAnsi="Old Standard TT"/>
          <w:spacing w:val="-2"/>
          <w:w w:val="105"/>
          <w:sz w:val="15"/>
        </w:rPr>
        <w:t>||≤</w:t>
      </w:r>
      <w:r>
        <w:rPr>
          <w:rFonts w:ascii="LM Roman 8" w:hAnsi="LM Roman 8"/>
          <w:spacing w:val="-2"/>
          <w:w w:val="105"/>
          <w:sz w:val="15"/>
        </w:rPr>
        <w:t>1</w:t>
      </w:r>
    </w:p>
    <w:p>
      <w:pPr>
        <w:spacing w:line="250" w:lineRule="exact" w:before="0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Symbola"/>
          <w:w w:val="110"/>
          <w:sz w:val="23"/>
        </w:rPr>
        <w:t>||</w:t>
      </w: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-30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x</w:t>
      </w:r>
      <w:r>
        <w:rPr>
          <w:rFonts w:ascii="Symbola"/>
          <w:w w:val="110"/>
          <w:sz w:val="23"/>
        </w:rPr>
        <w:t>||</w:t>
      </w:r>
      <w:r>
        <w:rPr>
          <w:rFonts w:ascii="Symbola"/>
          <w:spacing w:val="-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sup</w:t>
      </w:r>
      <w:r>
        <w:rPr>
          <w:spacing w:val="-42"/>
          <w:w w:val="110"/>
          <w:sz w:val="23"/>
        </w:rPr>
        <w:t> </w:t>
      </w:r>
      <w:r>
        <w:rPr>
          <w:rFonts w:ascii="Symbola"/>
          <w:w w:val="110"/>
          <w:sz w:val="23"/>
        </w:rPr>
        <w:t>||</w:t>
      </w: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-29"/>
          <w:w w:val="110"/>
          <w:sz w:val="23"/>
        </w:rPr>
        <w:t> </w:t>
      </w:r>
      <w:r>
        <w:rPr>
          <w:rFonts w:ascii="Georgia"/>
          <w:i/>
          <w:spacing w:val="-2"/>
          <w:w w:val="110"/>
          <w:sz w:val="23"/>
        </w:rPr>
        <w:t>B</w:t>
      </w:r>
      <w:r>
        <w:rPr>
          <w:rFonts w:ascii="Georgia"/>
          <w:i/>
          <w:spacing w:val="-2"/>
          <w:w w:val="110"/>
          <w:sz w:val="23"/>
          <w:vertAlign w:val="subscript"/>
        </w:rPr>
        <w:t>X</w:t>
      </w:r>
      <w:r>
        <w:rPr>
          <w:rFonts w:ascii="Symbola"/>
          <w:spacing w:val="-2"/>
          <w:w w:val="110"/>
          <w:sz w:val="23"/>
          <w:vertAlign w:val="baseline"/>
        </w:rPr>
        <w:t>||</w:t>
      </w:r>
      <w:r>
        <w:rPr>
          <w:rFonts w:ascii="Georgia"/>
          <w:i/>
          <w:spacing w:val="-2"/>
          <w:w w:val="110"/>
          <w:sz w:val="23"/>
          <w:vertAlign w:val="baseline"/>
        </w:rPr>
        <w:t>.</w:t>
      </w:r>
    </w:p>
    <w:p>
      <w:pPr>
        <w:spacing w:after="0" w:line="250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15" w:space="32"/>
            <w:col w:w="4353"/>
          </w:cols>
        </w:sectPr>
      </w:pPr>
    </w:p>
    <w:p>
      <w:pPr>
        <w:pStyle w:val="BodyText"/>
        <w:tabs>
          <w:tab w:pos="7593" w:val="left" w:leader="none"/>
        </w:tabs>
        <w:spacing w:line="201" w:lineRule="auto" w:before="112"/>
        <w:ind w:right="22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497873</wp:posOffset>
                </wp:positionH>
                <wp:positionV relativeFrom="paragraph">
                  <wp:posOffset>274689</wp:posOffset>
                </wp:positionV>
                <wp:extent cx="3155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39.202599pt,21.629093pt" to="64.026999pt,21.62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3329381</wp:posOffset>
                </wp:positionH>
                <wp:positionV relativeFrom="paragraph">
                  <wp:posOffset>453784</wp:posOffset>
                </wp:positionV>
                <wp:extent cx="3155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262.156006pt,35.731094pt" to="286.980406pt,35.73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compact</w:t>
      </w:r>
      <w:r>
        <w:rPr>
          <w:spacing w:val="-19"/>
        </w:rPr>
        <w:t> </w:t>
      </w:r>
      <w:r>
        <w:rPr/>
        <w:t>operator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1"/>
        </w:rPr>
        <w:t> </w:t>
      </w:r>
      <w:r>
        <w:rPr>
          <w:rFonts w:ascii="Symbola" w:hAnsi="Symbola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name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∈ 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(see Theorem 3.3 in 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]), we can also compute </w:t>
      </w:r>
      <w:r>
        <w:rPr>
          <w:rFonts w:ascii="Symbola" w:hAnsi="Symbola"/>
          <w:vertAlign w:val="baseline"/>
        </w:rPr>
        <w:t>||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Symbola" w:hAnsi="Symbola"/>
          <w:vertAlign w:val="baseline"/>
        </w:rPr>
        <w:t>|| ∈ K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note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suprema over compact subsets of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is computable (see Lemma 5.2.6 </w:t>
      </w:r>
      <w:r>
        <w:rPr>
          <w:w w:val="110"/>
          <w:vertAlign w:val="baseline"/>
        </w:rPr>
        <w:t>in [</w:t>
      </w:r>
      <w:hyperlink w:history="true" w:anchor="_bookmark29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]) and thus the desired result follows.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52"/>
        <w:ind w:right="223" w:firstLine="340"/>
      </w:pPr>
      <w:r>
        <w:rPr/>
        <w:t>The previous results lead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question whether any classically compact operator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norm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computably compact (as it is</w:t>
      </w:r>
      <w:r>
        <w:rPr>
          <w:spacing w:val="-2"/>
        </w:rPr>
        <w:t> </w:t>
      </w:r>
      <w:r>
        <w:rPr/>
        <w:t>the case for</w:t>
      </w:r>
      <w:r>
        <w:rPr>
          <w:spacing w:val="-3"/>
        </w:rPr>
        <w:t> </w:t>
      </w:r>
      <w:r>
        <w:rPr/>
        <w:t>functionals).</w:t>
      </w:r>
      <w:r>
        <w:rPr>
          <w:spacing w:val="30"/>
        </w:rPr>
        <w:t> </w:t>
      </w:r>
      <w:r>
        <w:rPr/>
        <w:t>The following example shows that this is not the case, not even for Hilbert spaces.</w:t>
      </w:r>
    </w:p>
    <w:p>
      <w:pPr>
        <w:pStyle w:val="BodyText"/>
        <w:spacing w:line="317" w:lineRule="exact" w:before="85"/>
      </w:pPr>
      <w:r>
        <w:rPr>
          <w:rFonts w:ascii="Georgia" w:hAnsi="Georgia"/>
        </w:rPr>
        <w:t>Example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5.6</w:t>
      </w:r>
      <w:r>
        <w:rPr>
          <w:rFonts w:ascii="Georgia" w:hAnsi="Georgia"/>
          <w:spacing w:val="71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Old Standard TT" w:hAnsi="Old Standard TT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reals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99" w:lineRule="auto" w:before="19"/>
        <w:ind w:right="228" w:hanging="1"/>
      </w:pPr>
      <w:r>
        <w:rPr>
          <w:rFonts w:ascii="Symbola" w:hAnsi="Symbola"/>
          <w:w w:val="105"/>
        </w:rPr>
        <w:t>||</w:t>
      </w:r>
      <w:r>
        <w:rPr>
          <w:rFonts w:ascii="Georgia" w:hAnsi="Georgia"/>
          <w:i/>
          <w:w w:val="105"/>
        </w:rPr>
        <w:t>a</w:t>
      </w:r>
      <w:r>
        <w:rPr>
          <w:rFonts w:ascii="Symbola" w:hAnsi="Symbola"/>
          <w:w w:val="105"/>
        </w:rPr>
        <w:t>||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1,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||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non-computable.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</w:p>
    <w:p>
      <w:pPr>
        <w:pStyle w:val="BodyText"/>
        <w:spacing w:line="120" w:lineRule="auto"/>
        <w:ind w:left="1134" w:right="889"/>
        <w:jc w:val="center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2081840</wp:posOffset>
                </wp:positionH>
                <wp:positionV relativeFrom="paragraph">
                  <wp:posOffset>478261</wp:posOffset>
                </wp:positionV>
                <wp:extent cx="1697989" cy="6362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97989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18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position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position w:val="-18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position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-12"/>
                                <w:sz w:val="23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38"/>
                                <w:position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3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6"/>
                                <w:sz w:val="23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"/>
                                <w:sz w:val="23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spacing w:val="-38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8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4454pt;margin-top:37.658398pt;width:133.7pt;height:50.1pt;mso-position-horizontal-relative:page;mso-position-vertical-relative:paragraph;z-index:-16223232" type="#_x0000_t202" id="docshape45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18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position w:val="-18"/>
                          <w:sz w:val="23"/>
                        </w:rPr>
                        <w:t> </w:t>
                      </w:r>
                      <w:r>
                        <w:rPr>
                          <w:position w:val="-18"/>
                          <w:sz w:val="23"/>
                        </w:rPr>
                        <w:t>=</w:t>
                      </w:r>
                      <w:r>
                        <w:rPr>
                          <w:spacing w:val="-10"/>
                          <w:position w:val="-18"/>
                          <w:sz w:val="23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-12"/>
                          <w:sz w:val="23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38"/>
                          <w:position w:val="-12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0</w:t>
                      </w:r>
                      <w:r>
                        <w:rPr>
                          <w:spacing w:val="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3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3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3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3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6"/>
                          <w:sz w:val="23"/>
                          <w:vertAlign w:val="baseline"/>
                        </w:rPr>
                        <w:t>···</w:t>
                      </w:r>
                      <w:r>
                        <w:rPr>
                          <w:rFonts w:ascii="Symbola" w:hAnsi="Symbola"/>
                          <w:spacing w:val="-2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"/>
                          <w:sz w:val="23"/>
                          <w:vertAlign w:val="baseline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spacing w:val="-38"/>
                          <w:position w:val="1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8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04"/>
          <w:position w:val="28"/>
        </w:rPr>
        <w:t>⎛</w:t>
      </w:r>
      <w:r>
        <w:rPr>
          <w:rFonts w:ascii="Latin Modern Math" w:hAnsi="Latin Modern Math"/>
          <w:position w:val="-12"/>
        </w:rPr>
        <w:t>⎜</w:t>
      </w:r>
      <w:r>
        <w:rPr>
          <w:rFonts w:ascii="Latin Modern Math" w:hAnsi="Latin Modern Math"/>
          <w:spacing w:val="-37"/>
          <w:position w:val="-12"/>
        </w:rPr>
        <w:t> </w:t>
      </w:r>
      <w:r>
        <w:rPr/>
        <w:t>1</w:t>
      </w:r>
      <w:r>
        <w:rPr>
          <w:spacing w:val="53"/>
        </w:rPr>
        <w:t> </w:t>
      </w:r>
      <w:r>
        <w:rPr/>
        <w:t>0</w:t>
      </w:r>
      <w:r>
        <w:rPr>
          <w:spacing w:val="64"/>
          <w:w w:val="150"/>
        </w:rPr>
        <w:t> </w:t>
      </w:r>
      <w:r>
        <w:rPr/>
        <w:t>0</w:t>
      </w:r>
      <w:r>
        <w:rPr>
          <w:spacing w:val="66"/>
          <w:w w:val="150"/>
        </w:rPr>
        <w:t> </w:t>
      </w:r>
      <w:r>
        <w:rPr/>
        <w:t>0</w:t>
      </w:r>
      <w:r>
        <w:rPr>
          <w:spacing w:val="66"/>
          <w:w w:val="150"/>
        </w:rPr>
        <w:t> </w:t>
      </w:r>
      <w:r>
        <w:rPr/>
        <w:t>0</w:t>
      </w:r>
      <w:r>
        <w:rPr>
          <w:spacing w:val="53"/>
        </w:rPr>
        <w:t> </w:t>
      </w:r>
      <w:r>
        <w:rPr>
          <w:rFonts w:ascii="Symbola" w:hAnsi="Symbola"/>
          <w:spacing w:val="26"/>
        </w:rPr>
        <w:t>···</w:t>
      </w:r>
      <w:r>
        <w:rPr>
          <w:rFonts w:ascii="Symbola" w:hAnsi="Symbola"/>
          <w:spacing w:val="-22"/>
        </w:rPr>
        <w:t> </w:t>
      </w:r>
      <w:r>
        <w:rPr>
          <w:rFonts w:ascii="Latin Modern Math" w:hAnsi="Latin Modern Math"/>
          <w:spacing w:val="-10"/>
          <w:position w:val="28"/>
        </w:rPr>
        <w:t>⎞</w:t>
      </w:r>
    </w:p>
    <w:p>
      <w:pPr>
        <w:pStyle w:val="BodyText"/>
        <w:spacing w:line="122" w:lineRule="auto"/>
        <w:ind w:left="1134" w:right="889"/>
        <w:jc w:val="center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2551002</wp:posOffset>
                </wp:positionH>
                <wp:positionV relativeFrom="paragraph">
                  <wp:posOffset>227300</wp:posOffset>
                </wp:positionV>
                <wp:extent cx="40005" cy="1981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00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66348pt;margin-top:17.897692pt;width:3.15pt;height:15.6pt;mso-position-horizontal-relative:page;mso-position-vertical-relative:paragraph;z-index:-16222720" type="#_x0000_t202" id="docshape46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2702002</wp:posOffset>
                </wp:positionH>
                <wp:positionV relativeFrom="paragraph">
                  <wp:posOffset>227300</wp:posOffset>
                </wp:positionV>
                <wp:extent cx="40005" cy="1981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0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6104pt;margin-top:17.897692pt;width:3.15pt;height:15.6pt;mso-position-horizontal-relative:page;mso-position-vertical-relative:paragraph;z-index:-16222208" type="#_x0000_t202" id="docshape47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2885591</wp:posOffset>
                </wp:positionH>
                <wp:positionV relativeFrom="paragraph">
                  <wp:posOffset>227300</wp:posOffset>
                </wp:positionV>
                <wp:extent cx="40005" cy="1981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0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1929pt;margin-top:17.897692pt;width:3.15pt;height:15.6pt;mso-position-horizontal-relative:page;mso-position-vertical-relative:paragraph;z-index:-16221696" type="#_x0000_t202" id="docshape48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3069180</wp:posOffset>
                </wp:positionH>
                <wp:positionV relativeFrom="paragraph">
                  <wp:posOffset>227300</wp:posOffset>
                </wp:positionV>
                <wp:extent cx="40005" cy="1981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00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774pt;margin-top:17.897692pt;width:3.15pt;height:15.6pt;mso-position-horizontal-relative:page;mso-position-vertical-relative:paragraph;z-index:-16221184" type="#_x0000_t202" id="docshape49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3252769</wp:posOffset>
                </wp:positionH>
                <wp:positionV relativeFrom="paragraph">
                  <wp:posOffset>227300</wp:posOffset>
                </wp:positionV>
                <wp:extent cx="40005" cy="1981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00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23566pt;margin-top:17.897692pt;width:3.15pt;height:15.6pt;mso-position-horizontal-relative:page;mso-position-vertical-relative:paragraph;z-index:-16220672" type="#_x0000_t202" id="docshape50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3399345</wp:posOffset>
                </wp:positionH>
                <wp:positionV relativeFrom="paragraph">
                  <wp:posOffset>93995</wp:posOffset>
                </wp:positionV>
                <wp:extent cx="315595" cy="5473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1559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3"/>
                              </w:rPr>
                            </w:pPr>
                            <w:r>
                              <w:rPr>
                                <w:position w:val="-14"/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-50"/>
                                <w:position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position w:val="-2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-50"/>
                                <w:position w:val="-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position w:val="-26"/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-22"/>
                                <w:position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23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65009pt;margin-top:7.401258pt;width:24.85pt;height:43.1pt;mso-position-horizontal-relative:page;mso-position-vertical-relative:paragraph;z-index:-16220160" type="#_x0000_t202" id="docshape51" filled="false" stroked="false">
                <v:textbox inset="0,0,0,0">
                  <w:txbxContent>
                    <w:p>
                      <w:pPr>
                        <w:spacing w:line="86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3"/>
                        </w:rPr>
                      </w:pPr>
                      <w:r>
                        <w:rPr>
                          <w:position w:val="-14"/>
                          <w:sz w:val="23"/>
                        </w:rPr>
                        <w:t>.</w:t>
                      </w:r>
                      <w:r>
                        <w:rPr>
                          <w:spacing w:val="-50"/>
                          <w:position w:val="-14"/>
                          <w:sz w:val="23"/>
                        </w:rPr>
                        <w:t> </w:t>
                      </w:r>
                      <w:r>
                        <w:rPr>
                          <w:position w:val="-20"/>
                          <w:sz w:val="23"/>
                        </w:rPr>
                        <w:t>.</w:t>
                      </w:r>
                      <w:r>
                        <w:rPr>
                          <w:spacing w:val="-50"/>
                          <w:position w:val="-20"/>
                          <w:sz w:val="23"/>
                        </w:rPr>
                        <w:t> </w:t>
                      </w:r>
                      <w:r>
                        <w:rPr>
                          <w:position w:val="-26"/>
                          <w:sz w:val="23"/>
                        </w:rPr>
                        <w:t>.</w:t>
                      </w:r>
                      <w:r>
                        <w:rPr>
                          <w:spacing w:val="-22"/>
                          <w:position w:val="-26"/>
                          <w:sz w:val="23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23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04"/>
          <w:position w:val="2"/>
        </w:rPr>
        <w:t>⎜</w:t>
      </w:r>
      <w:r>
        <w:rPr>
          <w:rFonts w:ascii="Latin Modern Math" w:hAnsi="Latin Modern Math"/>
          <w:position w:val="-12"/>
        </w:rPr>
        <w:t>⎝</w:t>
      </w:r>
      <w:r>
        <w:rPr>
          <w:rFonts w:ascii="Latin Modern Math" w:hAnsi="Latin Modern Math"/>
          <w:spacing w:val="-37"/>
          <w:position w:val="-12"/>
        </w:rPr>
        <w:t> </w:t>
      </w:r>
      <w:r>
        <w:rPr/>
        <w:t>0</w:t>
      </w:r>
      <w:r>
        <w:rPr>
          <w:spacing w:val="53"/>
        </w:rPr>
        <w:t> </w:t>
      </w:r>
      <w:r>
        <w:rPr/>
        <w:t>0</w:t>
      </w:r>
      <w:r>
        <w:rPr>
          <w:spacing w:val="64"/>
          <w:w w:val="150"/>
        </w:rPr>
        <w:t> </w:t>
      </w:r>
      <w:r>
        <w:rPr/>
        <w:t>0</w:t>
      </w:r>
      <w:r>
        <w:rPr>
          <w:spacing w:val="66"/>
          <w:w w:val="150"/>
        </w:rPr>
        <w:t> </w:t>
      </w:r>
      <w:r>
        <w:rPr/>
        <w:t>0</w:t>
      </w:r>
      <w:r>
        <w:rPr>
          <w:spacing w:val="66"/>
          <w:w w:val="150"/>
        </w:rPr>
        <w:t> </w:t>
      </w:r>
      <w:r>
        <w:rPr/>
        <w:t>0</w:t>
      </w:r>
      <w:r>
        <w:rPr>
          <w:spacing w:val="53"/>
        </w:rPr>
        <w:t> </w:t>
      </w:r>
      <w:r>
        <w:rPr>
          <w:rFonts w:ascii="Symbola" w:hAnsi="Symbola"/>
          <w:spacing w:val="26"/>
        </w:rPr>
        <w:t>···</w:t>
      </w:r>
      <w:r>
        <w:rPr>
          <w:rFonts w:ascii="Symbola" w:hAnsi="Symbola"/>
          <w:spacing w:val="-21"/>
        </w:rPr>
        <w:t> </w:t>
      </w:r>
      <w:r>
        <w:rPr>
          <w:rFonts w:ascii="Latin Modern Math" w:hAnsi="Latin Modern Math"/>
          <w:spacing w:val="-10"/>
          <w:position w:val="2"/>
        </w:rPr>
        <w:t>⎟</w:t>
      </w:r>
    </w:p>
    <w:p>
      <w:pPr>
        <w:pStyle w:val="BodyText"/>
        <w:spacing w:line="246" w:lineRule="exact"/>
      </w:pPr>
      <w:r>
        <w:rPr/>
        <w:t>Then</w:t>
      </w:r>
      <w:r>
        <w:rPr>
          <w:spacing w:val="2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67"/>
        </w:rPr>
        <w:t> </w:t>
      </w:r>
      <w:r>
        <w:rPr/>
        <w:t>is</w:t>
      </w:r>
      <w:r>
        <w:rPr>
          <w:spacing w:val="21"/>
        </w:rPr>
        <w:t> </w:t>
      </w:r>
      <w:r>
        <w:rPr/>
        <w:t>compact</w:t>
      </w:r>
      <w:r>
        <w:rPr>
          <w:spacing w:val="22"/>
        </w:rPr>
        <w:t> </w:t>
      </w:r>
      <w:r>
        <w:rPr/>
        <w:t>since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range</w:t>
      </w:r>
      <w:r>
        <w:rPr>
          <w:spacing w:val="16"/>
        </w:rPr>
        <w:t> </w:t>
      </w:r>
      <w:r>
        <w:rPr/>
        <w:t>is</w:t>
      </w:r>
      <w:r>
        <w:rPr>
          <w:spacing w:val="21"/>
        </w:rPr>
        <w:t> </w:t>
      </w:r>
      <w:r>
        <w:rPr/>
        <w:t>two-dimensional,</w:t>
      </w:r>
      <w:r>
        <w:rPr>
          <w:spacing w:val="2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0"/>
        </w:rPr>
        <w:t> </w:t>
      </w:r>
      <w:r>
        <w:rPr/>
        <w:t>is</w:t>
      </w:r>
      <w:r>
        <w:rPr>
          <w:spacing w:val="18"/>
        </w:rPr>
        <w:t> </w:t>
      </w:r>
      <w:r>
        <w:rPr/>
        <w:t>obviously</w:t>
      </w:r>
      <w:r>
        <w:rPr>
          <w:spacing w:val="22"/>
        </w:rPr>
        <w:t> </w:t>
      </w:r>
      <w:r>
        <w:rPr>
          <w:spacing w:val="-4"/>
        </w:rPr>
        <w:t>com-</w:t>
      </w:r>
    </w:p>
    <w:p>
      <w:pPr>
        <w:pStyle w:val="BodyText"/>
        <w:spacing w:line="196" w:lineRule="auto" w:before="22"/>
        <w:ind w:right="226"/>
      </w:pPr>
      <w:r>
        <w:rPr>
          <w:w w:val="105"/>
        </w:rPr>
        <w:t>putable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computable,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norm</w:t>
      </w:r>
      <w:r>
        <w:rPr>
          <w:spacing w:val="-12"/>
          <w:w w:val="105"/>
        </w:rPr>
        <w:t> </w:t>
      </w:r>
      <w:r>
        <w:rPr>
          <w:rFonts w:ascii="Symbola" w:hAnsi="Symbola"/>
          <w:w w:val="115"/>
        </w:rPr>
        <w:t>||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>
          <w:rFonts w:ascii="Symbola" w:hAnsi="Symbola"/>
          <w:w w:val="115"/>
        </w:rPr>
        <w:t>||</w:t>
      </w:r>
      <w:r>
        <w:rPr>
          <w:rFonts w:ascii="Symbola" w:hAnsi="Symbola"/>
          <w:spacing w:val="-6"/>
          <w:w w:val="11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computable, but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not</w:t>
      </w:r>
      <w:r>
        <w:rPr>
          <w:spacing w:val="-1"/>
          <w:w w:val="105"/>
        </w:rPr>
        <w:t> </w:t>
      </w:r>
      <w:r>
        <w:rPr>
          <w:w w:val="105"/>
        </w:rPr>
        <w:t>computably compact and the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15"/>
        </w:rPr>
        <w:t>B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Comic Sans MS" w:hAnsi="Comic Sans MS"/>
          <w:w w:val="115"/>
          <w:position w:val="-5"/>
          <w:sz w:val="11"/>
          <w:vertAlign w:val="baseline"/>
        </w:rPr>
        <w:t>2</w:t>
      </w:r>
      <w:r>
        <w:rPr>
          <w:rFonts w:ascii="Comic Sans MS" w:hAnsi="Comic Sans MS"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 located since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Æ</w:t>
      </w:r>
      <w:r>
        <w:rPr>
          <w:rFonts w:ascii="Comic Sans MS" w:hAnsi="Comic Sans MS"/>
          <w:w w:val="105"/>
          <w:position w:val="-9"/>
          <w:sz w:val="11"/>
          <w:vertAlign w:val="baseline"/>
        </w:rPr>
        <w:t>2</w:t>
      </w:r>
      <w:r>
        <w:rPr>
          <w:rFonts w:ascii="Comic Sans MS" w:hAnsi="Comic Sans MS"/>
          <w:spacing w:val="-8"/>
          <w:w w:val="105"/>
          <w:position w:val="-9"/>
          <w:sz w:val="11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e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Symbola" w:hAnsi="Symbola"/>
          <w:w w:val="115"/>
          <w:vertAlign w:val="baseline"/>
        </w:rPr>
        <w:t>||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computable.</w:t>
      </w:r>
    </w:p>
    <w:p>
      <w:pPr>
        <w:pStyle w:val="BodyText"/>
        <w:spacing w:line="208" w:lineRule="auto" w:before="82"/>
        <w:ind w:right="223" w:firstLine="340"/>
        <w:rPr>
          <w:i/>
        </w:rPr>
      </w:pPr>
      <w:r>
        <w:rPr/>
        <w:t>As a next result we formulate a computable version of the Theorem of Schauder.</w:t>
      </w:r>
      <w:r>
        <w:rPr>
          <w:spacing w:val="40"/>
        </w:rPr>
        <w:t> </w:t>
      </w:r>
      <w:r>
        <w:rPr/>
        <w:t>The classical Theorem of Schauder states that for any compact operator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the </w:t>
      </w:r>
      <w:r>
        <w:rPr>
          <w:i/>
        </w:rPr>
        <w:t>adjoint</w:t>
      </w:r>
    </w:p>
    <w:p>
      <w:pPr>
        <w:spacing w:before="164"/>
        <w:ind w:left="0" w:right="12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rFonts w:ascii="Old Standard TT" w:hAnsi="Old Standard TT"/>
          <w:w w:val="110"/>
          <w:sz w:val="23"/>
          <w:vertAlign w:val="superscript"/>
        </w:rPr>
        <w:t>'</w:t>
      </w:r>
      <w:r>
        <w:rPr>
          <w:rFonts w:ascii="Old Standard TT" w:hAnsi="Old Standard TT"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Old Standard TT" w:hAnsi="Old Standard TT"/>
          <w:w w:val="110"/>
          <w:sz w:val="23"/>
          <w:vertAlign w:val="superscript"/>
        </w:rPr>
        <w:t>'</w:t>
      </w:r>
      <w:r>
        <w:rPr>
          <w:rFonts w:ascii="Old Standard TT" w:hAnsi="Old Standard TT"/>
          <w:spacing w:val="-17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→</w:t>
      </w:r>
      <w:r>
        <w:rPr>
          <w:rFonts w:ascii="Symbola" w:hAnsi="Symbola"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X</w:t>
      </w:r>
      <w:r>
        <w:rPr>
          <w:rFonts w:ascii="Old Standard TT" w:hAnsi="Old Standard TT"/>
          <w:spacing w:val="17"/>
          <w:w w:val="110"/>
          <w:sz w:val="23"/>
          <w:vertAlign w:val="superscript"/>
        </w:rPr>
        <w:t>'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,f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fF </w:t>
      </w:r>
    </w:p>
    <w:p>
      <w:pPr>
        <w:pStyle w:val="BodyText"/>
        <w:spacing w:line="206" w:lineRule="auto" w:before="204"/>
        <w:ind w:right="222"/>
      </w:pPr>
      <w:bookmarkStart w:name="_bookmark14" w:id="20"/>
      <w:bookmarkEnd w:id="20"/>
      <w:r>
        <w:rPr/>
      </w:r>
      <w:r>
        <w:rPr/>
        <w:t>is compact again.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7</w:t>
        </w:r>
      </w:hyperlink>
      <w:r>
        <w:rPr/>
        <w:t>] we have already presented a computable version of this</w:t>
      </w:r>
      <w:r>
        <w:rPr>
          <w:spacing w:val="-11"/>
        </w:rPr>
        <w:t> </w:t>
      </w:r>
      <w:r>
        <w:rPr/>
        <w:t>theorem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Hilbert</w:t>
      </w:r>
      <w:r>
        <w:rPr>
          <w:spacing w:val="-7"/>
        </w:rPr>
        <w:t> </w:t>
      </w:r>
      <w:r>
        <w:rPr/>
        <w:t>spaces.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Banach</w:t>
      </w:r>
      <w:r>
        <w:rPr>
          <w:spacing w:val="-10"/>
        </w:rPr>
        <w:t> </w:t>
      </w:r>
      <w:r>
        <w:rPr/>
        <w:t>spaces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have to face the problem that there are computable Banach spaces (such as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whose dual spaces (such as </w:t>
      </w:r>
      <w:r>
        <w:rPr>
          <w:rFonts w:ascii="Georgia" w:hAnsi="Georgia"/>
          <w:i/>
          <w:vertAlign w:val="baseline"/>
        </w:rPr>
        <w:t>l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) are not computable Banach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technicalities, we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5"/>
          <w:vertAlign w:val="baseline"/>
        </w:rPr>
        <w:t> </w:t>
      </w:r>
      <w:r>
        <w:rPr>
          <w:vertAlign w:val="baseline"/>
        </w:rPr>
        <w:t>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will give us together a computable version of the Theorem of Schauder for spaces whose dual spaces are well-behaved.</w:t>
      </w:r>
    </w:p>
    <w:p>
      <w:pPr>
        <w:spacing w:before="99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5.7</w:t>
      </w:r>
      <w:r>
        <w:rPr>
          <w:rFonts w:ascii="Georgia"/>
          <w:spacing w:val="7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0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55"/>
          <w:w w:val="15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spaces.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operation</w:t>
      </w:r>
    </w:p>
    <w:p>
      <w:pPr>
        <w:spacing w:before="168"/>
        <w:ind w:left="0" w:right="12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11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-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9"/>
          <w:sz w:val="23"/>
          <w:vertAlign w:val="baseline"/>
        </w:rPr>
        <w:t>X</w:t>
      </w:r>
      <w:r>
        <w:rPr>
          <w:rFonts w:ascii="Old Standard TT" w:hAnsi="Old Standard TT"/>
          <w:spacing w:val="9"/>
          <w:sz w:val="23"/>
          <w:vertAlign w:val="superscript"/>
        </w:rPr>
        <w:t>'</w:t>
      </w:r>
      <w:r>
        <w:rPr>
          <w:rFonts w:ascii="Georgia" w:hAnsi="Georgia"/>
          <w:i/>
          <w:spacing w:val="9"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3"/>
          <w:sz w:val="23"/>
          <w:vertAlign w:val="baseline"/>
        </w:rPr>
        <w:t> </w:t>
      </w:r>
      <w:r>
        <w:rPr>
          <w:rFonts w:ascii="Georgia" w:hAnsi="Georgia"/>
          <w:i/>
          <w:spacing w:val="9"/>
          <w:sz w:val="23"/>
          <w:vertAlign w:val="baseline"/>
        </w:rPr>
        <w:t>fF,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0"/>
        <w:ind w:left="217" w:right="0" w:firstLine="0"/>
        <w:jc w:val="both"/>
        <w:rPr>
          <w:i/>
          <w:sz w:val="23"/>
        </w:rPr>
      </w:pPr>
      <w:r>
        <w:rPr>
          <w:i/>
          <w:sz w:val="23"/>
        </w:rPr>
        <w:t>restricted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functionals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f</w:t>
      </w:r>
      <w:r>
        <w:rPr>
          <w:i/>
          <w:spacing w:val="12"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Old Standard TT" w:hAnsi="Old Standard TT"/>
          <w:sz w:val="23"/>
          <w:vertAlign w:val="subscript"/>
        </w:rPr>
        <w:t>B</w:t>
      </w:r>
      <w:r>
        <w:rPr>
          <w:rFonts w:ascii="UnPilgia" w:hAnsi="UnPilgia"/>
          <w:position w:val="-5"/>
          <w:sz w:val="11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Georgia" w:hAnsi="Georgia"/>
          <w:i/>
          <w:spacing w:val="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Arial" w:hAnsi="Arial"/>
          <w:sz w:val="23"/>
          <w:vertAlign w:val="subscript"/>
        </w:rPr>
        <w:t>F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2"/>
          <w:position w:val="1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pStyle w:val="BodyText"/>
        <w:tabs>
          <w:tab w:pos="7706" w:val="left" w:leader="none"/>
        </w:tabs>
        <w:spacing w:line="192" w:lineRule="auto" w:before="100"/>
        <w:ind w:left="217" w:right="111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"/>
          <w:w w:val="105"/>
        </w:rPr>
        <w:t> </w:t>
      </w:r>
      <w:r>
        <w:rPr>
          <w:rFonts w:ascii="Symbola" w:hAnsi="Symbola"/>
          <w:w w:val="105"/>
        </w:rPr>
        <w:t>B</w:t>
      </w:r>
      <w:r>
        <w:rPr>
          <w:rFonts w:ascii="Old Standard TT" w:hAnsi="Old Standard TT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fF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B</w:t>
      </w:r>
      <w:r>
        <w:rPr>
          <w:rFonts w:ascii="Old Standard TT" w:hAnsi="Old Standard TT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) by Proposition </w:t>
      </w:r>
      <w:hyperlink w:history="true" w:anchor="_bookmark12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thus </w:t>
      </w:r>
      <w:r>
        <w:rPr>
          <w:rFonts w:ascii="Georgia" w:hAnsi="Georgia"/>
          <w:i/>
          <w:spacing w:val="12"/>
          <w:w w:val="105"/>
          <w:vertAlign w:val="baseline"/>
        </w:rPr>
        <w:t>fF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by Proposition </w:t>
      </w:r>
      <w:hyperlink w:history="true" w:anchor="_bookmark13">
        <w:r>
          <w:rPr>
            <w:color w:val="0000FF"/>
            <w:w w:val="105"/>
            <w:vertAlign w:val="baseline"/>
          </w:rPr>
          <w:t>5.4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99" w:lineRule="auto" w:before="159"/>
        <w:ind w:left="217" w:right="110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4760150</wp:posOffset>
                </wp:positionH>
                <wp:positionV relativeFrom="paragraph">
                  <wp:posOffset>1007452</wp:posOffset>
                </wp:positionV>
                <wp:extent cx="3733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29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374.815002pt,79.326965pt" to="404.184802pt,79.326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implies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adjoint</w:t>
      </w:r>
      <w:r>
        <w:rPr>
          <w:spacing w:val="-9"/>
        </w:rPr>
        <w:t> </w:t>
      </w:r>
      <w:r>
        <w:rPr/>
        <w:t>map</w:t>
      </w:r>
      <w:r>
        <w:rPr>
          <w:spacing w:val="-7"/>
        </w:rPr>
        <w:t> </w:t>
      </w:r>
      <w:r>
        <w:rPr/>
        <w:t>con- sidered as map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: </w:t>
      </w:r>
      <w:r>
        <w:rPr>
          <w:rFonts w:ascii="Symbola" w:hAnsi="Symbola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Old Standard TT" w:hAnsi="Old Standard TT"/>
          <w:spacing w:val="12"/>
          <w:vertAlign w:val="superscript"/>
        </w:rPr>
        <w:t>'</w:t>
      </w:r>
      <w:r>
        <w:rPr>
          <w:spacing w:val="12"/>
          <w:vertAlign w:val="baseline"/>
        </w:rPr>
        <w:t>)</w:t>
      </w:r>
      <w:r>
        <w:rPr>
          <w:rFonts w:ascii="Georgia" w:hAnsi="Georgia"/>
          <w:i/>
          <w:spacing w:val="12"/>
          <w:vertAlign w:val="baseline"/>
        </w:rPr>
        <w:t>,F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'→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order to get a name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as a continuous map, it is sufficient 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norm</w:t>
      </w:r>
      <w:r>
        <w:rPr>
          <w:spacing w:val="-8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||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||</w:t>
      </w:r>
      <w:r>
        <w:rPr>
          <w:rFonts w:ascii="Symbola" w:hAnsi="Symbola"/>
          <w:spacing w:val="-5"/>
          <w:w w:val="120"/>
          <w:vertAlign w:val="baseline"/>
        </w:rPr>
        <w:t> </w:t>
      </w:r>
      <w:r>
        <w:rPr>
          <w:vertAlign w:val="baseline"/>
        </w:rPr>
        <w:t>(i.e.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sufficient to</w:t>
      </w:r>
      <w:r>
        <w:rPr>
          <w:spacing w:val="-13"/>
          <w:vertAlign w:val="baseline"/>
        </w:rPr>
        <w:t> </w:t>
      </w:r>
      <w:r>
        <w:rPr>
          <w:vertAlign w:val="baseline"/>
        </w:rPr>
        <w:t>supply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∈ 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), 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necessarily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 get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adjoint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as 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compact operator, we have to compute, additionally, the image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position w:val="7"/>
          <w:sz w:val="15"/>
          <w:vertAlign w:val="baseline"/>
        </w:rPr>
        <w:t>'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as a compact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77"/>
          <w:position w:val="1"/>
          <w:sz w:val="11"/>
          <w:vertAlign w:val="baseline"/>
        </w:rPr>
        <w:t> </w:t>
      </w:r>
      <w:r>
        <w:rPr>
          <w:vertAlign w:val="baseline"/>
        </w:rPr>
        <w:t>is computably compact in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is, more or less, the statement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computable version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 of</w:t>
      </w:r>
      <w:r>
        <w:rPr>
          <w:spacing w:val="-1"/>
          <w:vertAlign w:val="baseline"/>
        </w:rPr>
        <w:t> </w:t>
      </w:r>
      <w:r>
        <w:rPr>
          <w:vertAlign w:val="baseline"/>
        </w:rPr>
        <w:t>Banach-Alaoglu. 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 a</w:t>
      </w:r>
      <w:r>
        <w:rPr>
          <w:spacing w:val="-1"/>
          <w:vertAlign w:val="baseline"/>
        </w:rPr>
        <w:t> </w:t>
      </w:r>
      <w:r>
        <w:rPr>
          <w:vertAlign w:val="baseline"/>
        </w:rPr>
        <w:t>version of this result provided in [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If we now combine the previous results, we get the following version of the the Theorem of Schauder.</w:t>
      </w:r>
    </w:p>
    <w:p>
      <w:pPr>
        <w:spacing w:line="196" w:lineRule="auto" w:before="155"/>
        <w:ind w:left="217" w:right="111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w w:val="105"/>
          <w:sz w:val="23"/>
        </w:rPr>
        <w:t> 5.8</w:t>
      </w:r>
      <w:r>
        <w:rPr>
          <w:rFonts w:ascii="Georgia"/>
          <w:w w:val="105"/>
          <w:sz w:val="23"/>
        </w:rPr>
        <w:t> (Computable</w:t>
      </w:r>
      <w:r>
        <w:rPr>
          <w:rFonts w:ascii="Georgia"/>
          <w:w w:val="105"/>
          <w:sz w:val="23"/>
        </w:rPr>
        <w:t> Theorem</w:t>
      </w:r>
      <w:r>
        <w:rPr>
          <w:rFonts w:ascii="Georgia"/>
          <w:w w:val="105"/>
          <w:sz w:val="23"/>
        </w:rPr>
        <w:t> of</w:t>
      </w:r>
      <w:r>
        <w:rPr>
          <w:rFonts w:ascii="Georgia"/>
          <w:w w:val="105"/>
          <w:sz w:val="23"/>
        </w:rPr>
        <w:t> Schauder)</w:t>
      </w:r>
      <w:r>
        <w:rPr>
          <w:rFonts w:ascii="Georgia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X,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Y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w w:val="105"/>
          <w:sz w:val="23"/>
        </w:rPr>
        <w:t> com-</w:t>
      </w:r>
      <w:r>
        <w:rPr>
          <w:i/>
          <w:w w:val="105"/>
          <w:sz w:val="23"/>
        </w:rPr>
        <w:t> putable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spaces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dual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spaces</w:t>
      </w:r>
      <w:r>
        <w:rPr>
          <w:i/>
          <w:spacing w:val="-17"/>
          <w:w w:val="105"/>
          <w:sz w:val="23"/>
        </w:rPr>
        <w:t> </w:t>
      </w:r>
      <w:r>
        <w:rPr>
          <w:rFonts w:ascii="Georgia"/>
          <w:i/>
          <w:spacing w:val="16"/>
          <w:w w:val="105"/>
          <w:sz w:val="23"/>
        </w:rPr>
        <w:t>X</w:t>
      </w:r>
      <w:r>
        <w:rPr>
          <w:rFonts w:ascii="Old Standard TT"/>
          <w:spacing w:val="16"/>
          <w:w w:val="105"/>
          <w:sz w:val="23"/>
          <w:vertAlign w:val="superscript"/>
        </w:rPr>
        <w:t>'</w:t>
      </w:r>
      <w:r>
        <w:rPr>
          <w:rFonts w:ascii="Georgia"/>
          <w:i/>
          <w:spacing w:val="16"/>
          <w:w w:val="105"/>
          <w:sz w:val="23"/>
          <w:vertAlign w:val="baseline"/>
        </w:rPr>
        <w:t>,Y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rFonts w:ascii="Old Standard TT"/>
          <w:w w:val="105"/>
          <w:sz w:val="23"/>
          <w:vertAlign w:val="superscript"/>
        </w:rPr>
        <w:t>'</w:t>
      </w:r>
      <w:r>
        <w:rPr>
          <w:i/>
          <w:w w:val="105"/>
          <w:sz w:val="23"/>
          <w:vertAlign w:val="baseline"/>
        </w:rPr>
        <w:t>. Then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</w:t>
      </w:r>
    </w:p>
    <w:p>
      <w:pPr>
        <w:spacing w:before="186"/>
        <w:ind w:left="997" w:right="904" w:firstLine="0"/>
        <w:jc w:val="center"/>
        <w:rPr>
          <w:rFonts w:ascii="Old Standard TT" w:hAnsi="Old Standard TT"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: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)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X</w:t>
      </w:r>
      <w:r>
        <w:rPr>
          <w:rFonts w:ascii="Old Standard TT" w:hAnsi="Old Standard TT"/>
          <w:spacing w:val="12"/>
          <w:sz w:val="23"/>
          <w:vertAlign w:val="superscript"/>
        </w:rPr>
        <w:t>'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,F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Old Standard TT" w:hAnsi="Old Standard TT"/>
          <w:spacing w:val="-10"/>
          <w:sz w:val="23"/>
          <w:vertAlign w:val="superscript"/>
        </w:rPr>
        <w:t>'</w:t>
      </w:r>
    </w:p>
    <w:p>
      <w:pPr>
        <w:spacing w:before="161"/>
        <w:ind w:left="217" w:right="0" w:hanging="1"/>
        <w:jc w:val="both"/>
        <w:rPr>
          <w:i/>
          <w:sz w:val="23"/>
        </w:rPr>
      </w:pP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maps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compact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operator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7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its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adjoint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i/>
          <w:sz w:val="23"/>
          <w:vertAlign w:val="baseline"/>
        </w:rPr>
        <w:t>,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computable.</w:t>
      </w:r>
    </w:p>
    <w:p>
      <w:pPr>
        <w:pStyle w:val="BodyText"/>
        <w:tabs>
          <w:tab w:pos="7706" w:val="left" w:leader="none"/>
        </w:tabs>
        <w:spacing w:line="199" w:lineRule="auto" w:before="144"/>
        <w:ind w:left="217" w:right="11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1158968</wp:posOffset>
                </wp:positionH>
                <wp:positionV relativeFrom="paragraph">
                  <wp:posOffset>1175811</wp:posOffset>
                </wp:positionV>
                <wp:extent cx="3733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29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91.257401pt,92.583572pt" to="120.627201pt,92.583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Proposition </w:t>
      </w:r>
      <w:hyperlink w:history="true" w:anchor="_bookmark14">
        <w:r>
          <w:rPr>
            <w:color w:val="0000FF"/>
          </w:rPr>
          <w:t>5.7</w:t>
        </w:r>
      </w:hyperlink>
      <w:r>
        <w:rPr>
          <w:color w:val="0000FF"/>
        </w:rPr>
        <w:t> </w:t>
      </w:r>
      <w:r>
        <w:rPr/>
        <w:t>we can conclude by type conversion that the ad- joint map </w:t>
      </w:r>
      <w:r>
        <w:rPr>
          <w:rFonts w:ascii="Georgia" w:hAnsi="Georgia"/>
          <w:i/>
        </w:rPr>
        <w:t>A</w:t>
      </w:r>
      <w:bookmarkStart w:name="The Space of Compact Operators" w:id="21"/>
      <w:bookmarkEnd w:id="21"/>
      <w:r>
        <w:rPr>
          <w:rFonts w:ascii="Georgia" w:hAnsi="Georgia"/>
          <w:i/>
          <w:spacing w:val="-1"/>
        </w:rPr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rFonts w:ascii="Symbola" w:hAnsi="Symbola"/>
          <w:vertAlign w:val="baseline"/>
        </w:rPr>
        <w:t>⊆ 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 C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rFonts w:ascii="Old Standard TT" w:hAnsi="Old Standard TT"/>
          <w:spacing w:val="13"/>
          <w:vertAlign w:val="superscript"/>
        </w:rPr>
        <w:t>'</w:t>
      </w:r>
      <w:r>
        <w:rPr>
          <w:spacing w:val="13"/>
          <w:vertAlign w:val="baseline"/>
        </w:rPr>
        <w:t>)</w:t>
      </w:r>
      <w:r>
        <w:rPr>
          <w:rFonts w:ascii="Georgia" w:hAnsi="Georgia"/>
          <w:i/>
          <w:spacing w:val="13"/>
          <w:vertAlign w:val="baseline"/>
        </w:rPr>
        <w:t>,F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computable Theorem of Banach-Alaoglu there exists a computable metric space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6"/>
          <w:vertAlign w:val="baseline"/>
        </w:rPr>
        <w:t> </w:t>
      </w:r>
      <w:r>
        <w:rPr>
          <w:vertAlign w:val="baseline"/>
        </w:rPr>
        <w:t>map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2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4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w w:val="120"/>
          <w:vertAlign w:val="baseline"/>
        </w:rPr>
        <w:t>K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spacing w:val="21"/>
          <w:vertAlign w:val="baseline"/>
        </w:rPr>
        <w:t>(</w:t>
      </w:r>
      <w:r>
        <w:rPr>
          <w:rFonts w:ascii="Georgia" w:hAnsi="Georgia"/>
          <w:i/>
          <w:spacing w:val="21"/>
          <w:vertAlign w:val="baseline"/>
        </w:rPr>
        <w:t>Z</w:t>
      </w:r>
      <w:r>
        <w:rPr>
          <w:spacing w:val="21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the fact that we can compute continuous images of compact sets (by Theorem 3.3 in 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 that we can also compute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Old Standard TT" w:hAnsi="Old Standard TT"/>
          <w:position w:val="7"/>
          <w:sz w:val="15"/>
          <w:vertAlign w:val="baseline"/>
        </w:rPr>
        <w:t>'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Altogether, this means that we can compute </w:t>
      </w:r>
      <w:r>
        <w:rPr>
          <w:rFonts w:ascii="Georgia" w:hAnsi="Georgia"/>
          <w:i/>
          <w:vertAlign w:val="baseline"/>
        </w:rPr>
        <w:t>F </w:t>
      </w:r>
      <w:r>
        <w:rPr>
          <w:rFonts w:ascii="Old Standard TT" w:hAnsi="Old Standard TT"/>
          <w:w w:val="120"/>
          <w:vertAlign w:val="superscript"/>
        </w:rPr>
        <w:t>'</w:t>
      </w:r>
      <w:r>
        <w:rPr>
          <w:rFonts w:ascii="Old Standard TT" w:hAnsi="Old Standard TT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∈ 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 </w:t>
      </w:r>
      <w:r>
        <w:rPr>
          <w:rFonts w:ascii="Old Standard TT" w:hAnsi="Old Standard TT"/>
          <w:vertAlign w:val="superscript"/>
        </w:rPr>
        <w:t>'</w:t>
      </w:r>
      <w:r>
        <w:rPr>
          <w:rFonts w:ascii="Georgia" w:hAnsi="Georgia"/>
          <w:i/>
          <w:vertAlign w:val="baseline"/>
        </w:rPr>
        <w:t>, X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2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Space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Compact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line="206" w:lineRule="auto" w:before="203"/>
        <w:ind w:left="217" w:right="110"/>
      </w:pPr>
      <w:r>
        <w:rPr/>
        <w:t>In this section we want to study the space </w:t>
      </w:r>
      <w:r>
        <w:rPr>
          <w:rFonts w:ascii="Symbola" w:hAnsi="Symbola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 of compact operators somewhat further.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Endowed with the operator norm this space is a Banach space 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not necessarily separable and even in cases where it is separable, it is not clear that it is a computable Banach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problematic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like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 operators.</w:t>
      </w:r>
      <w:r>
        <w:rPr>
          <w:spacing w:val="34"/>
          <w:vertAlign w:val="baseline"/>
        </w:rPr>
        <w:t> </w:t>
      </w:r>
      <w:r>
        <w:rPr>
          <w:vertAlign w:val="baseline"/>
        </w:rPr>
        <w:t>We will provide conditions under which the space turns out to be a computable Banach space and the corresponding Cauchy representation is computably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section.</w:t>
      </w:r>
    </w:p>
    <w:p>
      <w:pPr>
        <w:spacing w:after="0" w:line="20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23"/>
        <w:ind w:right="222" w:firstLine="340"/>
      </w:pPr>
      <w:r>
        <w:rPr/>
        <w:t>The</w:t>
      </w:r>
      <w:r>
        <w:rPr>
          <w:spacing w:val="-4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plays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context.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Ba- nach</w:t>
      </w:r>
      <w:r>
        <w:rPr>
          <w:spacing w:val="-7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approximation</w:t>
      </w:r>
      <w:r>
        <w:rPr>
          <w:i/>
          <w:spacing w:val="-9"/>
        </w:rPr>
        <w:t> </w:t>
      </w:r>
      <w:r>
        <w:rPr>
          <w:i/>
        </w:rPr>
        <w:t>property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3"/>
        </w:rPr>
        <w:t> </w:t>
      </w:r>
      <w:r>
        <w:rPr/>
        <w:t>compact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rank such that </w:t>
      </w:r>
      <w:r>
        <w:rPr>
          <w:rFonts w:ascii="Symbola" w:hAnsi="Symbola"/>
          <w:w w:val="105"/>
        </w:rPr>
        <w:t>||</w:t>
      </w:r>
      <w:r>
        <w:rPr>
          <w:rFonts w:ascii="Georgia" w:hAnsi="Georgia"/>
          <w:i/>
          <w:w w:val="105"/>
        </w:rPr>
        <w:t>Fx </w:t>
      </w:r>
      <w:r>
        <w:rPr>
          <w:rFonts w:ascii="Symbola" w:hAnsi="Symbola"/>
          <w:w w:val="105"/>
        </w:rPr>
        <w:t>− </w:t>
      </w:r>
      <w:r>
        <w:rPr>
          <w:rFonts w:ascii="Georgia" w:hAnsi="Georgia"/>
          <w:i/>
          <w:w w:val="105"/>
        </w:rPr>
        <w:t>x</w:t>
      </w:r>
      <w:r>
        <w:rPr>
          <w:rFonts w:ascii="Symbola" w:hAnsi="Symbola"/>
          <w:w w:val="105"/>
        </w:rPr>
        <w:t>|| </w:t>
      </w:r>
      <w:r>
        <w:rPr>
          <w:rFonts w:ascii="Georgia" w:hAnsi="Georgia"/>
          <w:i/>
          <w:w w:val="105"/>
        </w:rPr>
        <w:t>&lt; ε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every </w:t>
      </w:r>
      <w:r>
        <w:rPr>
          <w:rFonts w:ascii="Georgia" w:hAnsi="Georgia"/>
          <w:i/>
          <w:w w:val="105"/>
        </w:rPr>
        <w:t>x </w:t>
      </w:r>
      <w:r>
        <w:rPr>
          <w:rFonts w:ascii="Symbola" w:hAnsi="Symbola"/>
          <w:w w:val="105"/>
        </w:rPr>
        <w:t>∈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199" w:lineRule="auto" w:before="17"/>
        <w:ind w:left="103" w:right="223" w:firstLine="340"/>
      </w:pPr>
      <w:r>
        <w:rPr/>
        <w:t>Let us assume that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are separable Banach spaces.</w:t>
      </w:r>
      <w:r>
        <w:rPr>
          <w:spacing w:val="40"/>
        </w:rPr>
        <w:t> </w:t>
      </w:r>
      <w:r>
        <w:rPr/>
        <w:t>If the dual space </w:t>
      </w:r>
      <w:r>
        <w:rPr>
          <w:rFonts w:ascii="Georgia" w:hAnsi="Georgia"/>
          <w:i/>
          <w:spacing w:val="9"/>
        </w:rPr>
        <w:t>X</w:t>
      </w:r>
      <w:r>
        <w:rPr>
          <w:rFonts w:ascii="Old Standard TT" w:hAnsi="Old Standard TT"/>
          <w:spacing w:val="9"/>
          <w:vertAlign w:val="superscript"/>
        </w:rPr>
        <w:t>'</w:t>
      </w:r>
      <w:r>
        <w:rPr>
          <w:rFonts w:ascii="Old Standard TT" w:hAnsi="Old Standard TT"/>
          <w:spacing w:val="9"/>
          <w:vertAlign w:val="baseline"/>
        </w:rPr>
        <w:t> </w:t>
      </w:r>
      <w:r>
        <w:rPr>
          <w:vertAlign w:val="baseline"/>
        </w:rPr>
        <w:t>or the space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approximation property, then the set </w:t>
      </w:r>
      <w:r>
        <w:rPr>
          <w:rFonts w:ascii="Symbola" w:hAnsi="Symbola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 of 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rank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dense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Grothendieck: 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1.e.4(v)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1.e.5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Banach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shrinking basis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property, since for such a space </w:t>
      </w:r>
      <w:r>
        <w:rPr>
          <w:rFonts w:ascii="Georgia" w:hAnsi="Georgia"/>
          <w:i/>
          <w:vertAlign w:val="baseline"/>
        </w:rPr>
        <w:t>e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is a basis for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and any space with a basis has the approximation property by Theorem 4.1.33 in 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situation there is</w:t>
      </w:r>
      <w:r>
        <w:rPr>
          <w:spacing w:val="40"/>
          <w:vertAlign w:val="baseline"/>
        </w:rPr>
        <w:t> </w:t>
      </w:r>
      <w:r>
        <w:rPr>
          <w:vertAlign w:val="baseline"/>
        </w:rPr>
        <w:t>a natural Cauchy representation of the set of compact operators.</w:t>
      </w:r>
    </w:p>
    <w:p>
      <w:pPr>
        <w:pStyle w:val="BodyText"/>
        <w:spacing w:line="204" w:lineRule="auto" w:before="179"/>
        <w:ind w:right="22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6.1</w:t>
      </w:r>
      <w:r>
        <w:rPr>
          <w:rFonts w:ascii="Georgia" w:hAnsi="Georgia"/>
          <w:w w:val="105"/>
        </w:rPr>
        <w:t> </w:t>
      </w:r>
      <w:r>
        <w:rPr>
          <w:w w:val="105"/>
        </w:rPr>
        <w:t>[Cauchy</w:t>
      </w:r>
      <w:r>
        <w:rPr>
          <w:w w:val="105"/>
        </w:rPr>
        <w:t> representation]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</w:t>
      </w:r>
      <w:r>
        <w:rPr>
          <w:w w:val="105"/>
        </w:rPr>
        <w:t> Banach</w:t>
      </w:r>
      <w:r>
        <w:rPr>
          <w:w w:val="105"/>
        </w:rPr>
        <w:t> space</w:t>
      </w:r>
      <w:r>
        <w:rPr>
          <w:w w:val="105"/>
        </w:rPr>
        <w:t> with a shrinking</w:t>
      </w:r>
      <w:r>
        <w:rPr>
          <w:spacing w:val="-20"/>
          <w:w w:val="105"/>
        </w:rPr>
        <w:t> </w:t>
      </w:r>
      <w:r>
        <w:rPr>
          <w:w w:val="105"/>
        </w:rPr>
        <w:t>basis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10"/>
        </w:rPr>
        <w:t>||</w:t>
      </w:r>
      <w:r>
        <w:rPr>
          <w:rFonts w:ascii="Symbola" w:hAnsi="Symbola"/>
          <w:spacing w:val="-16"/>
          <w:w w:val="110"/>
        </w:rPr>
        <w:t> </w:t>
      </w:r>
      <w:r>
        <w:rPr>
          <w:rFonts w:ascii="Symbola" w:hAnsi="Symbola"/>
          <w:spacing w:val="5"/>
          <w:w w:val="110"/>
        </w:rPr>
        <w:t>||</w:t>
      </w:r>
      <w:r>
        <w:rPr>
          <w:rFonts w:ascii="Georgia" w:hAnsi="Georgia"/>
          <w:i/>
          <w:spacing w:val="5"/>
          <w:w w:val="110"/>
        </w:rPr>
        <w:t>,f</w:t>
      </w:r>
      <w:r>
        <w:rPr>
          <w:rFonts w:ascii="Georgia" w:hAnsi="Georgia"/>
          <w:i/>
          <w:spacing w:val="-15"/>
          <w:w w:val="110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separable</w:t>
      </w:r>
      <w:r>
        <w:rPr>
          <w:spacing w:val="-20"/>
          <w:w w:val="105"/>
        </w:rPr>
        <w:t> </w:t>
      </w:r>
      <w:r>
        <w:rPr>
          <w:w w:val="105"/>
        </w:rPr>
        <w:t>Banach</w:t>
      </w:r>
      <w:r>
        <w:rPr>
          <w:spacing w:val="-20"/>
          <w:w w:val="105"/>
        </w:rPr>
        <w:t> </w:t>
      </w:r>
      <w:r>
        <w:rPr>
          <w:w w:val="105"/>
        </w:rPr>
        <w:t>space.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w w:val="105"/>
        </w:rPr>
        <w:t>a numbering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w w:val="115"/>
          <w:vertAlign w:val="subscript"/>
        </w:rPr>
        <w:t>ef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48"/>
        <w:ind w:left="0"/>
        <w:jc w:val="left"/>
        <w:rPr>
          <w:sz w:val="15"/>
        </w:rPr>
      </w:pPr>
    </w:p>
    <w:p>
      <w:pPr>
        <w:spacing w:line="170" w:lineRule="exact" w:before="1"/>
        <w:ind w:left="169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3402063</wp:posOffset>
                </wp:positionH>
                <wp:positionV relativeFrom="paragraph">
                  <wp:posOffset>21739</wp:posOffset>
                </wp:positionV>
                <wp:extent cx="213360" cy="5473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78998pt;margin-top:1.711771pt;width:16.8pt;height:43.1pt;mso-position-horizontal-relative:page;mso-position-vertical-relative:paragraph;z-index:-1621862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822" w:val="left" w:leader="none"/>
        </w:tabs>
        <w:spacing w:line="337" w:lineRule="exact" w:before="0"/>
        <w:ind w:left="0" w:right="122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ef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Symbola" w:hAnsi="Symbola" w:cs="Symbola" w:eastAsia="Symbola"/>
          <w:sz w:val="23"/>
          <w:szCs w:val="23"/>
          <w:vertAlign w:val="baseline"/>
        </w:rPr>
        <w:t>⟩⟩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)</w:t>
      </w:r>
      <w:r>
        <w:rPr>
          <w:spacing w:val="33"/>
          <w:sz w:val="23"/>
          <w:szCs w:val="23"/>
          <w:vertAlign w:val="baseline"/>
        </w:rPr>
        <w:t> </w:t>
      </w:r>
      <w:r>
        <w:rPr>
          <w:spacing w:val="-7"/>
          <w:sz w:val="23"/>
          <w:szCs w:val="23"/>
          <w:vertAlign w:val="baseline"/>
        </w:rPr>
        <w:t>:=</w:t>
      </w:r>
      <w:r>
        <w:rPr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subscript"/>
        </w:rPr>
        <w:t>e</w:t>
      </w:r>
      <w:r>
        <w:rPr>
          <w:rFonts w:ascii="UnPilgia" w:hAnsi="UnPilgia" w:cs="UnPilgia" w:eastAsia="UnPilgia" w:hint="eastAsia"/>
          <w:spacing w:val="4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15"/>
          <w:position w:val="1"/>
          <w:sz w:val="11"/>
          <w:szCs w:val="11"/>
          <w:vertAlign w:val="baseline"/>
        </w:rPr>
        <w:t> </w:t>
      </w:r>
      <w:r>
        <w:rPr>
          <w:spacing w:val="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subscript"/>
        </w:rPr>
        <w:t>i</w:t>
      </w:r>
      <w:r>
        <w:rPr>
          <w:spacing w:val="4"/>
          <w:sz w:val="23"/>
          <w:szCs w:val="23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baseline"/>
        </w:rPr>
        <w:t>x</w:t>
      </w:r>
      <w:r>
        <w:rPr>
          <w:spacing w:val="4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4"/>
          <w:sz w:val="23"/>
          <w:szCs w:val="23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i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.</w:t>
      </w:r>
    </w:p>
    <w:p>
      <w:pPr>
        <w:spacing w:before="20"/>
        <w:ind w:left="169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tabs>
          <w:tab w:pos="7348" w:val="left" w:leader="none"/>
        </w:tabs>
        <w:spacing w:before="157"/>
        <w:ind w:left="0" w:right="120"/>
        <w:jc w:val="center"/>
      </w:pPr>
      <w:r>
        <w:rPr/>
        <w:t>Then</w:t>
      </w:r>
      <w:r>
        <w:rPr>
          <w:spacing w:val="43"/>
        </w:rPr>
        <w:t> </w:t>
      </w:r>
      <w:r>
        <w:rPr/>
        <w:t>range(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ef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dense</w:t>
      </w:r>
      <w:r>
        <w:rPr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set</w:t>
      </w:r>
      <w:r>
        <w:rPr>
          <w:spacing w:val="44"/>
          <w:vertAlign w:val="baseline"/>
        </w:rPr>
        <w:t> </w:t>
      </w:r>
      <w:r>
        <w:rPr>
          <w:rFonts w:ascii="Symbola" w:hAnsi="Symbola"/>
          <w:vertAlign w:val="baseline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operators.</w:t>
      </w:r>
      <w:r>
        <w:rPr>
          <w:vertAlign w:val="baseline"/>
        </w:rPr>
        <w:tab/>
      </w:r>
      <w:r>
        <w:rPr>
          <w:spacing w:val="-5"/>
          <w:vertAlign w:val="baseline"/>
        </w:rPr>
        <w:t>We</w:t>
      </w:r>
    </w:p>
    <w:p>
      <w:pPr>
        <w:pStyle w:val="BodyText"/>
        <w:tabs>
          <w:tab w:pos="2041" w:val="left" w:leader="none"/>
        </w:tabs>
        <w:spacing w:line="27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1226260</wp:posOffset>
                </wp:positionH>
                <wp:positionV relativeFrom="paragraph">
                  <wp:posOffset>95526</wp:posOffset>
                </wp:positionV>
                <wp:extent cx="44767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47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55962pt;margin-top:7.52176pt;width:35.25pt;height:8pt;mso-position-horizontal-relative:page;mso-position-vertical-relative:paragraph;z-index:-16218112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C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Cauchy</w:t>
      </w:r>
      <w:r>
        <w:rPr>
          <w:spacing w:val="1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ef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8" w:lineRule="auto" w:before="164"/>
        <w:ind w:right="226" w:firstLine="340"/>
      </w:pPr>
      <w:r>
        <w:rPr/>
        <w:t>It follows from the computable version of the </w:t>
      </w:r>
      <w:r>
        <w:rPr>
          <w:spacing w:val="-3"/>
        </w:rPr>
        <w:t>F</w:t>
      </w:r>
      <w:r>
        <w:rPr>
          <w:spacing w:val="8"/>
        </w:rPr>
        <w:t>r</w:t>
      </w:r>
      <w:r>
        <w:rPr>
          <w:spacing w:val="-92"/>
        </w:rPr>
        <w:t>´</w:t>
      </w:r>
      <w:r>
        <w:rPr>
          <w:spacing w:val="14"/>
        </w:rPr>
        <w:t>e</w:t>
      </w:r>
      <w:r>
        <w:rPr>
          <w:spacing w:val="7"/>
        </w:rPr>
        <w:t>c</w:t>
      </w:r>
      <w:r>
        <w:rPr>
          <w:spacing w:val="14"/>
        </w:rPr>
        <w:t>het</w:t>
      </w:r>
      <w:r>
        <w:rPr>
          <w:spacing w:val="16"/>
        </w:rPr>
        <w:t>-</w:t>
      </w:r>
      <w:r>
        <w:rPr/>
        <w:t>Riesz Theorem proved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Hilbert</w:t>
      </w:r>
      <w:r>
        <w:rPr>
          <w:spacing w:val="-2"/>
        </w:rPr>
        <w:t> </w:t>
      </w:r>
      <w:r>
        <w:rPr/>
        <w:t>spaces the</w:t>
      </w:r>
      <w:r>
        <w:rPr>
          <w:spacing w:val="-4"/>
        </w:rPr>
        <w:t> </w:t>
      </w:r>
      <w:r>
        <w:rPr/>
        <w:t>Cauchy representation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here </w:t>
      </w:r>
      <w:bookmarkStart w:name="_bookmark15" w:id="22"/>
      <w:bookmarkEnd w:id="22"/>
      <w:r>
        <w:rPr/>
        <w:t>i</w:t>
      </w:r>
      <w:r>
        <w:rPr/>
        <w:t>s equivalent to the one introduced in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1" w:lineRule="auto" w:before="23"/>
        <w:ind w:right="226" w:firstLine="340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most</w:t>
      </w:r>
      <w:r>
        <w:rPr>
          <w:spacing w:val="-20"/>
          <w:w w:val="105"/>
        </w:rPr>
        <w:t> </w:t>
      </w:r>
      <w:r>
        <w:rPr>
          <w:w w:val="105"/>
        </w:rPr>
        <w:t>interesting</w:t>
      </w:r>
      <w:r>
        <w:rPr>
          <w:spacing w:val="-20"/>
          <w:w w:val="105"/>
        </w:rPr>
        <w:t> </w:t>
      </w:r>
      <w:r>
        <w:rPr>
          <w:w w:val="105"/>
        </w:rPr>
        <w:t>question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us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under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conditions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space </w:t>
      </w:r>
      <w:r>
        <w:rPr/>
        <w:t>(</w:t>
      </w:r>
      <w:r>
        <w:rPr>
          <w:rFonts w:ascii="Symbola" w:hAnsi="Symbola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||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ef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0"/>
          <w:vertAlign w:val="baseline"/>
        </w:rPr>
        <w:t> </w:t>
      </w:r>
      <w:r>
        <w:rPr>
          <w:vertAlign w:val="baseline"/>
        </w:rPr>
        <w:t>Banach</w:t>
      </w:r>
      <w:r>
        <w:rPr>
          <w:spacing w:val="5"/>
          <w:vertAlign w:val="baseline"/>
        </w:rPr>
        <w:t> </w:t>
      </w:r>
      <w:r>
        <w:rPr>
          <w:vertAlign w:val="baseline"/>
        </w:rPr>
        <w:t>space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when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correspond-</w:t>
      </w:r>
    </w:p>
    <w:p>
      <w:pPr>
        <w:pStyle w:val="BodyText"/>
        <w:tabs>
          <w:tab w:pos="3656" w:val="left" w:leader="none"/>
        </w:tabs>
        <w:spacing w:line="31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2254968</wp:posOffset>
                </wp:positionH>
                <wp:positionV relativeFrom="paragraph">
                  <wp:posOffset>102013</wp:posOffset>
                </wp:positionV>
                <wp:extent cx="44767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47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56564pt;margin-top:8.032522pt;width:35.25pt;height:8pt;mso-position-horizontal-relative:page;mso-position-vertical-relative:paragraph;z-index:-16217600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ing</w:t>
      </w:r>
      <w:r>
        <w:rPr>
          <w:spacing w:val="-13"/>
        </w:rPr>
        <w:t> </w:t>
      </w:r>
      <w:r>
        <w:rPr/>
        <w:t>Cauchy</w:t>
      </w:r>
      <w:r>
        <w:rPr>
          <w:spacing w:val="-9"/>
        </w:rPr>
        <w:t> </w:t>
      </w:r>
      <w:r>
        <w:rPr/>
        <w:t>representation</w:t>
      </w:r>
      <w:r>
        <w:rPr>
          <w:spacing w:val="-12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C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bscript"/>
        </w:rPr>
        <w:t>B</w:t>
      </w:r>
      <w:r>
        <w:rPr>
          <w:rFonts w:ascii="UnPilgia" w:hAnsi="UnPilgia"/>
          <w:position w:val="-5"/>
          <w:sz w:val="11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Georgia" w:hAnsi="Georgia"/>
          <w:i/>
          <w:spacing w:val="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start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dis-</w:t>
      </w:r>
    </w:p>
    <w:p>
      <w:pPr>
        <w:pStyle w:val="BodyText"/>
        <w:spacing w:line="211" w:lineRule="exact"/>
        <w:jc w:val="left"/>
      </w:pPr>
      <w:r>
        <w:rPr/>
        <w:t>cuss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</w:t>
      </w:r>
      <w:r>
        <w:rPr>
          <w:spacing w:val="4"/>
        </w:rPr>
        <w:t> </w:t>
      </w: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Cauchy</w:t>
      </w:r>
      <w:r>
        <w:rPr>
          <w:spacing w:val="5"/>
        </w:rPr>
        <w:t> </w:t>
      </w:r>
      <w:r>
        <w:rPr/>
        <w:t>representation</w:t>
      </w:r>
      <w:r>
        <w:rPr>
          <w:spacing w:val="4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computably</w:t>
      </w:r>
      <w:r>
        <w:rPr>
          <w:spacing w:val="1"/>
        </w:rPr>
        <w:t> </w:t>
      </w:r>
      <w:r>
        <w:rPr>
          <w:spacing w:val="-2"/>
        </w:rPr>
        <w:t>trans-</w:t>
      </w:r>
    </w:p>
    <w:p>
      <w:pPr>
        <w:pStyle w:val="BodyText"/>
        <w:spacing w:line="182" w:lineRule="auto" w:before="28"/>
        <w:jc w:val="left"/>
      </w:pPr>
      <w:r>
        <w:rPr/>
        <w:t>lated into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bscript"/>
        </w:rPr>
        <w:t>B</w:t>
      </w:r>
      <w:r>
        <w:rPr>
          <w:rFonts w:ascii="UnPilgia" w:hAnsi="UnPilgia"/>
          <w:position w:val="-4"/>
          <w:sz w:val="11"/>
          <w:vertAlign w:val="baseline"/>
        </w:rPr>
        <w:t>∞</w:t>
      </w:r>
      <w:r>
        <w:rPr>
          <w:rFonts w:ascii="LM Roman 8" w:hAnsi="LM Roman 8"/>
          <w:position w:val="-2"/>
          <w:sz w:val="15"/>
          <w:vertAlign w:val="baseline"/>
        </w:rPr>
        <w:t>(</w:t>
      </w:r>
      <w:r>
        <w:rPr>
          <w:rFonts w:ascii="Georgia" w:hAnsi="Georgia"/>
          <w:i/>
          <w:position w:val="-2"/>
          <w:sz w:val="15"/>
          <w:vertAlign w:val="baseline"/>
        </w:rPr>
        <w:t>X,Y 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 of all, we extract the information on compact oper- ators as bounded operators.</w:t>
      </w:r>
    </w:p>
    <w:p>
      <w:pPr>
        <w:spacing w:line="208" w:lineRule="auto" w:before="174"/>
        <w:ind w:left="10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shrinking and</w:t>
      </w:r>
      <w:r>
        <w:rPr>
          <w:i/>
          <w:sz w:val="23"/>
        </w:rPr>
        <w:t> computable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-21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0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1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space.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0"/>
          <w:sz w:val="23"/>
        </w:rPr>
        <w:t> </w:t>
      </w:r>
      <w:r>
        <w:rPr>
          <w:i/>
          <w:spacing w:val="-2"/>
          <w:sz w:val="23"/>
        </w:rPr>
        <w:t>injection</w:t>
      </w:r>
    </w:p>
    <w:p>
      <w:pPr>
        <w:pStyle w:val="BodyText"/>
        <w:spacing w:before="13"/>
        <w:ind w:left="0"/>
        <w:jc w:val="left"/>
        <w:rPr>
          <w:i/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ind w:left="0"/>
        <w:jc w:val="left"/>
        <w:rPr>
          <w:i/>
          <w:sz w:val="15"/>
        </w:rPr>
      </w:pPr>
    </w:p>
    <w:p>
      <w:pPr>
        <w:pStyle w:val="BodyText"/>
        <w:spacing w:before="140"/>
        <w:ind w:left="0"/>
        <w:jc w:val="left"/>
        <w:rPr>
          <w:i/>
          <w:sz w:val="15"/>
        </w:rPr>
      </w:pPr>
    </w:p>
    <w:p>
      <w:pPr>
        <w:spacing w:line="178" w:lineRule="exact" w:before="0"/>
        <w:ind w:left="5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497899</wp:posOffset>
                </wp:positionH>
                <wp:positionV relativeFrom="paragraph">
                  <wp:posOffset>46219</wp:posOffset>
                </wp:positionV>
                <wp:extent cx="274320" cy="1517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43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z w:val="23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3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4712pt;margin-top:3.639293pt;width:21.6pt;height:11.95pt;mso-position-horizontal-relative:page;mso-position-vertical-relative:paragraph;z-index:15760384" type="#_x0000_t202" id="docshape5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i/>
                          <w:sz w:val="23"/>
                        </w:rPr>
                        <w:t>is</w:t>
                      </w:r>
                      <w:r>
                        <w:rPr>
                          <w:i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spacing w:val="-17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3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LM Roman 8"/>
          <w:spacing w:val="-10"/>
          <w:w w:val="105"/>
          <w:sz w:val="15"/>
        </w:rPr>
        <w:t>C</w:t>
      </w:r>
    </w:p>
    <w:p>
      <w:pPr>
        <w:spacing w:line="22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w w:val="115"/>
          <w:position w:val="2"/>
          <w:sz w:val="15"/>
        </w:rPr>
        <w:t>B</w:t>
      </w:r>
      <w:r>
        <w:rPr>
          <w:rFonts w:ascii="UnPilgia" w:hAnsi="UnPilgia"/>
          <w:w w:val="115"/>
          <w:sz w:val="11"/>
        </w:rPr>
        <w:t>∞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X,Y</w:t>
      </w:r>
      <w:r>
        <w:rPr>
          <w:rFonts w:ascii="Georgia" w:hAnsi="Georgia"/>
          <w:i/>
          <w:spacing w:val="20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spacing w:before="8"/>
        <w:ind w:left="137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inj</w:t>
      </w:r>
      <w:r>
        <w:rPr>
          <w:spacing w:val="-15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‹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)</w:t>
      </w:r>
    </w:p>
    <w:p>
      <w:pPr>
        <w:spacing w:before="198"/>
        <w:ind w:left="0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])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39" w:space="10"/>
            <w:col w:w="6751"/>
          </w:cols>
        </w:sectPr>
      </w:pPr>
    </w:p>
    <w:p>
      <w:pPr>
        <w:pStyle w:val="BodyText"/>
        <w:spacing w:line="206" w:lineRule="auto" w:before="100"/>
        <w:ind w:firstLine="340"/>
        <w:jc w:val="left"/>
      </w:pPr>
      <w:r>
        <w:rPr/>
        <w:t>In a second step we want to consider the information on the image of the unit ball. Therefore it is helpful to use the following lemma.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9" w:lineRule="auto" w:before="126"/>
        <w:ind w:left="217" w:right="0" w:firstLine="0"/>
        <w:jc w:val="left"/>
        <w:rPr>
          <w:i/>
          <w:sz w:val="23"/>
        </w:rPr>
      </w:pPr>
      <w:bookmarkStart w:name="_bookmark17" w:id="24"/>
      <w:bookmarkEnd w:id="24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6.3</w:t>
      </w:r>
      <w:r>
        <w:rPr>
          <w:rFonts w:ascii="Georgia" w:hAnsi="Georgia"/>
          <w:spacing w:val="62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21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Banach spaces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and let</w:t>
      </w:r>
      <w:r>
        <w:rPr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9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33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compact</w:t>
      </w:r>
      <w:r>
        <w:rPr>
          <w:i/>
          <w:sz w:val="23"/>
        </w:rPr>
        <w:t> operators. Then</w:t>
      </w:r>
    </w:p>
    <w:p>
      <w:pPr>
        <w:spacing w:line="306" w:lineRule="exact" w:before="0"/>
        <w:ind w:left="997" w:right="893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2347518</wp:posOffset>
                </wp:positionH>
                <wp:positionV relativeFrom="paragraph">
                  <wp:posOffset>22957</wp:posOffset>
                </wp:positionV>
                <wp:extent cx="3079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8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84.843994pt,1.807669pt" to="209.085694pt,1.8076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2719044</wp:posOffset>
                </wp:positionH>
                <wp:positionV relativeFrom="paragraph">
                  <wp:posOffset>22957</wp:posOffset>
                </wp:positionV>
                <wp:extent cx="3155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14.098007pt,1.807669pt" to="238.922407pt,1.8076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d</w:t>
      </w:r>
      <w:r>
        <w:rPr>
          <w:rFonts w:ascii="LM Roman 8" w:hAnsi="LM Roman 8"/>
          <w:sz w:val="23"/>
          <w:vertAlign w:val="subscript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3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</w:t>
      </w:r>
      <w:r>
        <w:rPr>
          <w:rFonts w:ascii="Symbola" w:hAnsi="Symbola"/>
          <w:spacing w:val="4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||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Symbola" w:hAnsi="Symbola"/>
          <w:spacing w:val="-5"/>
          <w:sz w:val="23"/>
          <w:vertAlign w:val="baseline"/>
        </w:rPr>
        <w:t>||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27"/>
        <w:ind w:left="217" w:right="113" w:firstLine="340"/>
      </w:pPr>
      <w:r>
        <w:rPr/>
        <w:t>Now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prepared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result.</w:t>
      </w:r>
      <w:r>
        <w:rPr>
          <w:spacing w:val="18"/>
        </w:rPr>
        <w:t> </w:t>
      </w:r>
      <w:r>
        <w:rPr/>
        <w:t>Here</w:t>
      </w:r>
      <w:r>
        <w:rPr>
          <w:spacing w:val="-19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assume that the basis of the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even monotone.</w:t>
      </w:r>
    </w:p>
    <w:p>
      <w:pPr>
        <w:spacing w:line="204" w:lineRule="auto" w:before="136"/>
        <w:ind w:left="217" w:right="108" w:firstLine="0"/>
        <w:jc w:val="both"/>
        <w:rPr>
          <w:i/>
          <w:sz w:val="23"/>
        </w:rPr>
      </w:pPr>
      <w:r>
        <w:rPr>
          <w:rFonts w:ascii="Georgia"/>
          <w:w w:val="110"/>
          <w:sz w:val="23"/>
        </w:rPr>
        <w:t>Proposition</w:t>
      </w:r>
      <w:r>
        <w:rPr>
          <w:rFonts w:ascii="Georgia"/>
          <w:spacing w:val="-9"/>
          <w:w w:val="110"/>
          <w:sz w:val="23"/>
        </w:rPr>
        <w:t> </w:t>
      </w:r>
      <w:r>
        <w:rPr>
          <w:rFonts w:ascii="Georgia"/>
          <w:w w:val="110"/>
          <w:sz w:val="23"/>
        </w:rPr>
        <w:t>6.4</w:t>
      </w:r>
      <w:r>
        <w:rPr>
          <w:rFonts w:ascii="Georgia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16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spacing w:val="24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Banach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space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with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monotone,</w:t>
      </w:r>
      <w:r>
        <w:rPr>
          <w:i/>
          <w:w w:val="110"/>
          <w:sz w:val="23"/>
        </w:rPr>
        <w:t> </w:t>
      </w:r>
      <w:r>
        <w:rPr>
          <w:i/>
          <w:sz w:val="23"/>
        </w:rPr>
        <w:t>shrinking and computable basis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and let </w:t>
      </w:r>
      <w:r>
        <w:rPr>
          <w:sz w:val="23"/>
        </w:rPr>
        <w:t>(</w:t>
      </w:r>
      <w:r>
        <w:rPr>
          <w:rFonts w:ascii="Georgia"/>
          <w:i/>
          <w:sz w:val="23"/>
        </w:rPr>
        <w:t>Y,</w:t>
      </w:r>
      <w:r>
        <w:rPr>
          <w:rFonts w:ascii="Georgia"/>
          <w:i/>
          <w:spacing w:val="-12"/>
          <w:sz w:val="23"/>
        </w:rPr>
        <w:t> </w:t>
      </w:r>
      <w:r>
        <w:rPr>
          <w:rFonts w:ascii="Symbola"/>
          <w:sz w:val="23"/>
        </w:rPr>
        <w:t>|| ||</w:t>
      </w:r>
      <w:r>
        <w:rPr>
          <w:rFonts w:ascii="Georgia"/>
          <w:i/>
          <w:sz w:val="23"/>
        </w:rPr>
        <w:t>,f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i/>
          <w:sz w:val="23"/>
        </w:rPr>
        <w:t>be a computable Banach</w:t>
      </w:r>
      <w:r>
        <w:rPr>
          <w:i/>
          <w:sz w:val="23"/>
        </w:rPr>
        <w:t> </w:t>
      </w:r>
      <w:r>
        <w:rPr>
          <w:i/>
          <w:w w:val="110"/>
          <w:sz w:val="23"/>
        </w:rPr>
        <w:t>space.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Then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map</w:t>
      </w:r>
    </w:p>
    <w:p>
      <w:pPr>
        <w:pStyle w:val="BodyText"/>
        <w:spacing w:before="3"/>
        <w:ind w:left="0"/>
        <w:jc w:val="left"/>
        <w:rPr>
          <w:i/>
          <w:sz w:val="17"/>
        </w:rPr>
      </w:pPr>
    </w:p>
    <w:p>
      <w:pPr>
        <w:pStyle w:val="BodyText"/>
        <w:spacing w:line="20" w:lineRule="exact"/>
        <w:ind w:left="527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5595" cy="6350"/>
                <wp:effectExtent l="9525" t="0" r="0" b="317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15595" cy="6350"/>
                          <a:chExt cx="315595" cy="63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960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0">
                                <a:moveTo>
                                  <a:pt x="0" y="0"/>
                                </a:moveTo>
                                <a:lnTo>
                                  <a:pt x="3152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5pt;height:.5pt;mso-position-horizontal-relative:char;mso-position-vertical-relative:line" id="docshapegroup56" coordorigin="0,0" coordsize="497,10">
                <v:line style="position:absolute" from="0,5" to="49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2"/>
        <w:ind w:left="0"/>
        <w:jc w:val="left"/>
        <w:rPr>
          <w:i/>
          <w:sz w:val="15"/>
        </w:rPr>
      </w:pPr>
    </w:p>
    <w:p>
      <w:pPr>
        <w:spacing w:line="178" w:lineRule="exact" w:before="0"/>
        <w:ind w:left="6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570020</wp:posOffset>
                </wp:positionH>
                <wp:positionV relativeFrom="paragraph">
                  <wp:posOffset>46152</wp:posOffset>
                </wp:positionV>
                <wp:extent cx="274320" cy="1517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743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z w:val="23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3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3499pt;margin-top:3.634051pt;width:21.6pt;height:11.95pt;mso-position-horizontal-relative:page;mso-position-vertical-relative:paragraph;z-index:15763456" type="#_x0000_t202" id="docshape5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i/>
                          <w:sz w:val="23"/>
                        </w:rPr>
                        <w:t>is</w:t>
                      </w:r>
                      <w:r>
                        <w:rPr>
                          <w:i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spacing w:val="-17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3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C</w:t>
      </w:r>
    </w:p>
    <w:p>
      <w:pPr>
        <w:spacing w:line="221" w:lineRule="exact" w:before="0"/>
        <w:ind w:left="648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w w:val="115"/>
          <w:position w:val="2"/>
          <w:sz w:val="15"/>
        </w:rPr>
        <w:t>B</w:t>
      </w:r>
      <w:r>
        <w:rPr>
          <w:rFonts w:ascii="UnPilgia" w:hAnsi="UnPilgia"/>
          <w:w w:val="115"/>
          <w:sz w:val="11"/>
        </w:rPr>
        <w:t>∞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X,Y</w:t>
      </w:r>
      <w:r>
        <w:rPr>
          <w:rFonts w:ascii="Georgia" w:hAnsi="Georgia"/>
          <w:i/>
          <w:spacing w:val="20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spacing w:line="250" w:lineRule="exact" w:before="0"/>
        <w:ind w:left="96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im</w:t>
      </w:r>
      <w:r>
        <w:rPr>
          <w:spacing w:val="-14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)</w:t>
      </w:r>
      <w:r>
        <w:rPr>
          <w:rFonts w:ascii="Georgia" w:hAnsi="Georgia"/>
          <w:i/>
          <w:spacing w:val="13"/>
          <w:sz w:val="23"/>
          <w:vertAlign w:val="baseline"/>
        </w:rPr>
        <w:t>,F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B</w:t>
      </w:r>
      <w:r>
        <w:rPr>
          <w:rFonts w:ascii="Georgia" w:hAnsi="Georgia"/>
          <w:i/>
          <w:spacing w:val="-5"/>
          <w:sz w:val="23"/>
          <w:vertAlign w:val="subscript"/>
        </w:rPr>
        <w:t>X</w:t>
      </w:r>
    </w:p>
    <w:p>
      <w:pPr>
        <w:spacing w:before="144"/>
        <w:ind w:left="0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Old Standard TT" w:hAnsi="Old Standard TT"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Roman 8" w:hAnsi="LM Roman 8"/>
          <w:spacing w:val="-2"/>
          <w:sz w:val="23"/>
          <w:vertAlign w:val="subscript"/>
        </w:rPr>
        <w:t>)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52" w:space="10"/>
            <w:col w:w="6638"/>
          </w:cols>
        </w:sectPr>
      </w:pPr>
    </w:p>
    <w:p>
      <w:pPr>
        <w:pStyle w:val="BodyText"/>
        <w:spacing w:line="192" w:lineRule="exact" w:before="24"/>
        <w:ind w:left="217"/>
        <w:jc w:val="left"/>
      </w:pPr>
      <w:r>
        <w:rPr>
          <w:rFonts w:ascii="Georgia"/>
        </w:rPr>
        <w:t>Proof.</w:t>
      </w:r>
      <w:r>
        <w:rPr>
          <w:rFonts w:ascii="Georgia"/>
          <w:spacing w:val="56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previous</w:t>
      </w:r>
      <w:r>
        <w:rPr>
          <w:spacing w:val="13"/>
        </w:rPr>
        <w:t> </w:t>
      </w:r>
      <w:r>
        <w:rPr/>
        <w:t>Lemma</w:t>
      </w:r>
      <w:r>
        <w:rPr>
          <w:spacing w:val="9"/>
        </w:rPr>
        <w:t> </w:t>
      </w:r>
      <w:hyperlink w:history="true" w:anchor="_bookmark16">
        <w:r>
          <w:rPr>
            <w:color w:val="0000FF"/>
          </w:rPr>
          <w:t>6.3</w:t>
        </w:r>
      </w:hyperlink>
      <w:r>
        <w:rPr>
          <w:color w:val="0000FF"/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suffices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0"/>
        </w:rPr>
        <w:t> </w:t>
      </w:r>
      <w:r>
        <w:rPr>
          <w:spacing w:val="-10"/>
        </w:rPr>
        <w:t>=</w:t>
      </w:r>
    </w:p>
    <w:p>
      <w:pPr>
        <w:tabs>
          <w:tab w:pos="1760" w:val="left" w:leader="none"/>
        </w:tabs>
        <w:spacing w:line="448" w:lineRule="exact" w:before="0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1350060</wp:posOffset>
                </wp:positionH>
                <wp:positionV relativeFrom="paragraph">
                  <wp:posOffset>186803</wp:posOffset>
                </wp:positionV>
                <wp:extent cx="169545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04001pt;margin-top:14.70892pt;width:13.35pt;height:8pt;mso-position-horizontal-relative:page;mso-position-vertical-relative:paragraph;z-index:-16213504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ef</w:t>
      </w:r>
      <w:r>
        <w:rPr>
          <w:rFonts w:ascii="Georgia" w:hAnsi="Georgia" w:cs="Georgia" w:eastAsia="Georgia"/>
          <w:i/>
          <w:iCs/>
          <w:spacing w:val="-3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n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7"/>
          <w:w w:val="105"/>
          <w:position w:val="17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7"/>
          <w:w w:val="105"/>
          <w:position w:val="11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11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some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7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⟩⟩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5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We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can</w:t>
      </w:r>
    </w:p>
    <w:p>
      <w:pPr>
        <w:spacing w:line="265" w:lineRule="exact" w:before="0"/>
        <w:ind w:left="217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assume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that</w:t>
      </w:r>
      <w:r>
        <w:rPr>
          <w:spacing w:val="-15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each</w:t>
      </w:r>
      <w:r>
        <w:rPr>
          <w:spacing w:val="-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has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form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ih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⟩⟩</w:t>
      </w:r>
      <w:r>
        <w:rPr>
          <w:rFonts w:ascii="Symbola" w:hAnsi="Symbola" w:cs="Symbola" w:eastAsia="Symbola"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thus</w:t>
      </w:r>
    </w:p>
    <w:p>
      <w:pPr>
        <w:tabs>
          <w:tab w:pos="4238" w:val="left" w:leader="none"/>
          <w:tab w:pos="5177" w:val="left" w:leader="none"/>
        </w:tabs>
        <w:spacing w:line="35" w:lineRule="exact" w:before="203"/>
        <w:ind w:left="203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position w:val="2"/>
          <w:sz w:val="15"/>
        </w:rPr>
        <w:t>k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20"/>
          <w:position w:val="2"/>
          <w:sz w:val="15"/>
        </w:rPr>
        <w:t>k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h</w:t>
      </w:r>
      <w:r>
        <w:rPr>
          <w:rFonts w:ascii="Georgia"/>
          <w:i/>
          <w:spacing w:val="-5"/>
          <w:w w:val="120"/>
          <w:sz w:val="11"/>
        </w:rPr>
        <w:t>i</w:t>
      </w:r>
    </w:p>
    <w:p>
      <w:pPr>
        <w:spacing w:line="544" w:lineRule="exact" w:before="0"/>
        <w:ind w:left="997" w:right="895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4453915</wp:posOffset>
                </wp:positionH>
                <wp:positionV relativeFrom="paragraph">
                  <wp:posOffset>210729</wp:posOffset>
                </wp:positionV>
                <wp:extent cx="42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01996pt;margin-top:16.592905pt;width:3.35pt;height:7.75pt;mso-position-horizontal-relative:page;mso-position-vertical-relative:paragraph;z-index:-16212992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w w:val="115"/>
          <w:sz w:val="23"/>
        </w:rPr>
        <w:t>Fx</w:t>
      </w:r>
      <w:r>
        <w:rPr>
          <w:rFonts w:ascii="Georgia" w:hAnsi="Georgia"/>
          <w:i/>
          <w:spacing w:val="25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3"/>
          <w:w w:val="115"/>
          <w:sz w:val="23"/>
        </w:rPr>
        <w:t> </w:t>
      </w:r>
      <w:r>
        <w:rPr>
          <w:rFonts w:ascii="Latin Modern Math" w:hAnsi="Latin Modern Math"/>
          <w:w w:val="115"/>
          <w:position w:val="22"/>
          <w:sz w:val="23"/>
        </w:rPr>
        <w:t>Σ</w:t>
      </w:r>
      <w:r>
        <w:rPr>
          <w:rFonts w:ascii="Latin Modern Math" w:hAnsi="Latin Modern Math"/>
          <w:spacing w:val="-32"/>
          <w:w w:val="115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w w:val="115"/>
          <w:sz w:val="23"/>
          <w:vertAlign w:val="subscript"/>
        </w:rPr>
        <w:t>e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w w:val="115"/>
          <w:position w:val="1"/>
          <w:sz w:val="11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n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baseline"/>
        </w:rPr>
        <w:t>α</w:t>
      </w:r>
      <w:r>
        <w:rPr>
          <w:rFonts w:ascii="Georgia" w:hAnsi="Georgia"/>
          <w:i/>
          <w:w w:val="115"/>
          <w:sz w:val="23"/>
          <w:vertAlign w:val="subscript"/>
        </w:rPr>
        <w:t>f</w:t>
      </w:r>
      <w:r>
        <w:rPr>
          <w:rFonts w:ascii="Georgia" w:hAnsi="Georgia"/>
          <w:i/>
          <w:spacing w:val="-25"/>
          <w:w w:val="115"/>
          <w:sz w:val="23"/>
          <w:vertAlign w:val="baseline"/>
        </w:rPr>
        <w:t> </w:t>
      </w:r>
      <w:r>
        <w:rPr>
          <w:spacing w:val="1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14"/>
          <w:w w:val="115"/>
          <w:sz w:val="23"/>
          <w:vertAlign w:val="baseline"/>
        </w:rPr>
        <w:t>l</w:t>
      </w:r>
      <w:r>
        <w:rPr>
          <w:rFonts w:ascii="Georgia" w:hAnsi="Georgia"/>
          <w:i/>
          <w:spacing w:val="14"/>
          <w:w w:val="115"/>
          <w:sz w:val="23"/>
          <w:vertAlign w:val="subscript"/>
        </w:rPr>
        <w:t>i</w:t>
      </w:r>
      <w:r>
        <w:rPr>
          <w:spacing w:val="14"/>
          <w:w w:val="115"/>
          <w:sz w:val="23"/>
          <w:vertAlign w:val="baseline"/>
        </w:rPr>
        <w:t>)=</w:t>
      </w:r>
      <w:r>
        <w:rPr>
          <w:spacing w:val="3"/>
          <w:w w:val="115"/>
          <w:sz w:val="23"/>
          <w:vertAlign w:val="baseline"/>
        </w:rPr>
        <w:t> </w:t>
      </w:r>
      <w:r>
        <w:rPr>
          <w:rFonts w:ascii="Latin Modern Math" w:hAnsi="Latin Modern Math"/>
          <w:w w:val="115"/>
          <w:position w:val="22"/>
          <w:sz w:val="23"/>
          <w:vertAlign w:val="baseline"/>
        </w:rPr>
        <w:t>Σ</w:t>
      </w:r>
      <w:r>
        <w:rPr>
          <w:rFonts w:ascii="Latin Modern Math" w:hAnsi="Latin Modern Math"/>
          <w:spacing w:val="-32"/>
          <w:w w:val="11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α</w:t>
      </w:r>
      <w:r>
        <w:rPr>
          <w:rFonts w:ascii="Georgia" w:hAnsi="Georgia"/>
          <w:i/>
          <w:w w:val="115"/>
          <w:sz w:val="23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31"/>
          <w:w w:val="115"/>
          <w:sz w:val="23"/>
          <w:vertAlign w:val="baseline"/>
        </w:rPr>
        <w:t> </w:t>
      </w:r>
      <w:r>
        <w:rPr>
          <w:rFonts w:ascii="Latin Modern Math" w:hAnsi="Latin Modern Math"/>
          <w:w w:val="115"/>
          <w:position w:val="22"/>
          <w:sz w:val="23"/>
          <w:vertAlign w:val="baseline"/>
        </w:rPr>
        <w:t>Σ</w:t>
      </w:r>
      <w:r>
        <w:rPr>
          <w:rFonts w:ascii="Latin Modern Math" w:hAnsi="Latin Modern Math"/>
          <w:spacing w:val="-35"/>
          <w:w w:val="11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α</w:t>
      </w:r>
      <w:r>
        <w:rPr>
          <w:rFonts w:ascii="Arial" w:hAnsi="Arial"/>
          <w:w w:val="115"/>
          <w:sz w:val="23"/>
          <w:vertAlign w:val="subscript"/>
        </w:rPr>
        <w:t>F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m</w:t>
      </w:r>
      <w:r>
        <w:rPr>
          <w:rFonts w:ascii="Georgia" w:hAnsi="Georgia"/>
          <w:i/>
          <w:w w:val="115"/>
          <w:sz w:val="23"/>
          <w:vertAlign w:val="subscript"/>
        </w:rPr>
        <w:t>ij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rFonts w:ascii="Old Standard TT" w:hAnsi="Old Standard TT"/>
          <w:w w:val="115"/>
          <w:sz w:val="23"/>
          <w:vertAlign w:val="superscript"/>
        </w:rPr>
        <w:t>'</w:t>
      </w:r>
      <w:r>
        <w:rPr>
          <w:rFonts w:ascii="Old Standard TT" w:hAnsi="Old Standard TT"/>
          <w:spacing w:val="-16"/>
          <w:w w:val="115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x</w:t>
      </w:r>
      <w:r>
        <w:rPr>
          <w:spacing w:val="-4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.</w:t>
      </w:r>
    </w:p>
    <w:p>
      <w:pPr>
        <w:spacing w:after="0" w:line="544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4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64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64" w:lineRule="exact" w:before="0"/>
        <w:ind w:left="6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09" w:space="40"/>
            <w:col w:w="2168" w:space="39"/>
            <w:col w:w="3544"/>
          </w:cols>
        </w:sectPr>
      </w:pPr>
    </w:p>
    <w:p>
      <w:pPr>
        <w:pStyle w:val="BodyText"/>
        <w:spacing w:before="2"/>
        <w:ind w:left="0"/>
        <w:jc w:val="left"/>
        <w:rPr>
          <w:rFonts w:ascii="LM Roman 8"/>
          <w:sz w:val="18"/>
        </w:rPr>
      </w:pPr>
    </w:p>
    <w:p>
      <w:pPr>
        <w:pStyle w:val="BodyText"/>
        <w:spacing w:line="20" w:lineRule="exact"/>
        <w:ind w:left="673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5595" cy="6350"/>
                <wp:effectExtent l="9525" t="0" r="0" b="317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15595" cy="6350"/>
                          <a:chExt cx="315595" cy="63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960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0">
                                <a:moveTo>
                                  <a:pt x="0" y="0"/>
                                </a:moveTo>
                                <a:lnTo>
                                  <a:pt x="3152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5pt;height:.5pt;mso-position-horizontal-relative:char;mso-position-vertical-relative:line" id="docshapegroup60" coordorigin="0,0" coordsize="497,10">
                <v:line style="position:absolute" from="0,5" to="49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99" w:lineRule="auto" w:before="0"/>
        <w:ind w:left="217" w:right="0" w:firstLine="0"/>
        <w:jc w:val="left"/>
        <w:rPr>
          <w:sz w:val="23"/>
        </w:rPr>
      </w:pPr>
      <w:r>
        <w:rPr>
          <w:sz w:val="23"/>
        </w:rPr>
        <w:t>Now</w:t>
      </w:r>
      <w:r>
        <w:rPr>
          <w:spacing w:val="34"/>
          <w:sz w:val="23"/>
        </w:rPr>
        <w:t> </w:t>
      </w:r>
      <w:r>
        <w:rPr>
          <w:sz w:val="23"/>
        </w:rPr>
        <w:t>we</w:t>
      </w:r>
      <w:r>
        <w:rPr>
          <w:spacing w:val="37"/>
          <w:sz w:val="23"/>
        </w:rPr>
        <w:t> </w:t>
      </w:r>
      <w:r>
        <w:rPr>
          <w:sz w:val="23"/>
        </w:rPr>
        <w:t>let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59"/>
          <w:sz w:val="23"/>
        </w:rPr>
        <w:t> </w:t>
      </w:r>
      <w:r>
        <w:rPr>
          <w:sz w:val="23"/>
        </w:rPr>
        <w:t>:=</w:t>
      </w:r>
      <w:r>
        <w:rPr>
          <w:spacing w:val="40"/>
          <w:sz w:val="23"/>
        </w:rPr>
        <w:t> </w:t>
      </w:r>
      <w:r>
        <w:rPr>
          <w:sz w:val="23"/>
        </w:rPr>
        <w:t>max</w:t>
      </w:r>
      <w:r>
        <w:rPr>
          <w:rFonts w:ascii="Symbola" w:hAnsi="Symbola"/>
          <w:sz w:val="23"/>
        </w:rPr>
        <w:t>{</w:t>
      </w:r>
      <w:r>
        <w:rPr>
          <w:rFonts w:ascii="Georgia" w:hAnsi="Georgia"/>
          <w:i/>
          <w:sz w:val="23"/>
        </w:rPr>
        <w:t>h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Symbola" w:hAnsi="Symbola"/>
          <w:sz w:val="23"/>
          <w:vertAlign w:val="baseline"/>
        </w:rPr>
        <w:t>}</w:t>
      </w:r>
      <w:r>
        <w:rPr>
          <w:rFonts w:ascii="Symbola" w:hAnsi="Symbola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claim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FP</w:t>
      </w:r>
      <w:r>
        <w:rPr>
          <w:rFonts w:ascii="Georgia" w:hAnsi="Georgia"/>
          <w:i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.</w:t>
      </w:r>
      <w:r>
        <w:rPr>
          <w:spacing w:val="7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is clear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“</w:t>
      </w:r>
      <w:r>
        <w:rPr>
          <w:rFonts w:ascii="Symbola" w:hAnsi="Symbola"/>
          <w:sz w:val="23"/>
          <w:vertAlign w:val="baseline"/>
        </w:rPr>
        <w:t>⊆</w:t>
      </w:r>
      <w:r>
        <w:rPr>
          <w:sz w:val="23"/>
          <w:vertAlign w:val="baseline"/>
        </w:rPr>
        <w:t>”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holds,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h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⊆</w:t>
      </w:r>
      <w:r>
        <w:rPr>
          <w:rFonts w:ascii="Symbola" w:hAnsi="Symbola"/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Lemma</w:t>
      </w:r>
      <w:r>
        <w:rPr>
          <w:spacing w:val="20"/>
          <w:sz w:val="23"/>
          <w:vertAlign w:val="baseline"/>
        </w:rPr>
        <w:t> </w:t>
      </w:r>
      <w:hyperlink w:history="true" w:anchor="_bookmark2">
        <w:r>
          <w:rPr>
            <w:color w:val="0000FF"/>
            <w:sz w:val="23"/>
            <w:vertAlign w:val="baseline"/>
          </w:rPr>
          <w:t>3.4</w:t>
        </w:r>
      </w:hyperlink>
      <w:r>
        <w:rPr>
          <w:sz w:val="23"/>
          <w:vertAlign w:val="baseline"/>
        </w:rPr>
        <w:t>.</w:t>
      </w:r>
      <w:r>
        <w:rPr>
          <w:spacing w:val="7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“</w:t>
      </w:r>
      <w:r>
        <w:rPr>
          <w:rFonts w:ascii="Symbola" w:hAnsi="Symbola"/>
          <w:sz w:val="23"/>
          <w:vertAlign w:val="baseline"/>
        </w:rPr>
        <w:t>⊇</w:t>
      </w:r>
      <w:r>
        <w:rPr>
          <w:sz w:val="23"/>
          <w:vertAlign w:val="baseline"/>
        </w:rPr>
        <w:t>”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suffices</w:t>
      </w:r>
      <w:r>
        <w:rPr>
          <w:spacing w:val="2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to</w:t>
      </w:r>
    </w:p>
    <w:p>
      <w:pPr>
        <w:spacing w:line="144" w:lineRule="exact" w:before="0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prove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⊆</w:t>
      </w:r>
      <w:r>
        <w:rPr>
          <w:rFonts w:ascii="Symbola" w:hAnsi="Symbola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FP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h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X</w:t>
      </w:r>
      <w:r>
        <w:rPr>
          <w:spacing w:val="10"/>
          <w:w w:val="105"/>
          <w:sz w:val="23"/>
          <w:vertAlign w:val="baseline"/>
        </w:rPr>
        <w:t>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compact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 </w:t>
      </w:r>
      <w:r>
        <w:rPr>
          <w:rFonts w:ascii="Georgia" w:hAnsi="Georgia"/>
          <w:i/>
          <w:w w:val="105"/>
          <w:sz w:val="23"/>
          <w:vertAlign w:val="baseline"/>
        </w:rPr>
        <w:t>FP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"/>
          <w:w w:val="105"/>
          <w:sz w:val="23"/>
          <w:vertAlign w:val="baseline"/>
        </w:rPr>
        <w:t> closed.</w:t>
      </w:r>
    </w:p>
    <w:p>
      <w:pPr>
        <w:spacing w:line="261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3514026</wp:posOffset>
                </wp:positionH>
                <wp:positionV relativeFrom="paragraph">
                  <wp:posOffset>158641</wp:posOffset>
                </wp:positionV>
                <wp:extent cx="16954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95007pt;margin-top:12.49146pt;width:13.35pt;height:8pt;mso-position-horizontal-relative:page;mso-position-vertical-relative:paragraph;z-index:-16212480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Let</w:t>
      </w:r>
      <w:r>
        <w:rPr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spacing w:val="10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∈</w:t>
      </w:r>
      <w:r>
        <w:rPr>
          <w:rFonts w:ascii="Symbola" w:hAnsi="Symbola"/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.</w:t>
      </w:r>
      <w:r>
        <w:rPr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exists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some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position w:val="17"/>
          <w:sz w:val="23"/>
          <w:vertAlign w:val="baseline"/>
        </w:rPr>
        <w:t>Σ</w:t>
      </w:r>
      <w:r>
        <w:rPr>
          <w:rFonts w:ascii="Old Standard TT" w:hAnsi="Old Standard TT"/>
          <w:w w:val="110"/>
          <w:position w:val="11"/>
          <w:sz w:val="15"/>
          <w:vertAlign w:val="baseline"/>
        </w:rPr>
        <w:t>∞</w:t>
      </w:r>
      <w:r>
        <w:rPr>
          <w:rFonts w:ascii="Old Standard TT" w:hAnsi="Old Standard TT"/>
          <w:spacing w:val="64"/>
          <w:w w:val="150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1"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F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tabs>
          <w:tab w:pos="3532" w:val="left" w:leader="none"/>
        </w:tabs>
        <w:spacing w:line="448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2474963</wp:posOffset>
                </wp:positionH>
                <wp:positionV relativeFrom="paragraph">
                  <wp:posOffset>188066</wp:posOffset>
                </wp:positionV>
                <wp:extent cx="16954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78998pt;margin-top:14.808411pt;width:13.35pt;height:8pt;mso-position-horizontal-relative:page;mso-position-vertical-relative:paragraph;z-index:-16211968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w w:val="105"/>
          <w:sz w:val="23"/>
        </w:rPr>
        <w:t>Fx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.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bookmarkStart w:name="_bookmark18" w:id="25"/>
      <w:bookmarkEnd w:id="25"/>
      <w:r>
        <w:rPr>
          <w:spacing w:val="-5"/>
          <w:sz w:val="23"/>
          <w:vertAlign w:val="baseline"/>
        </w:rPr>
      </w:r>
      <w:r>
        <w:rPr>
          <w:rFonts w:ascii="Latin Modern Math" w:hAnsi="Latin Modern Math"/>
          <w:spacing w:val="-5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1"/>
          <w:sz w:val="15"/>
          <w:vertAlign w:val="baseline"/>
        </w:rPr>
        <w:t>h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Fx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.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h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X</w:t>
      </w:r>
      <w:r>
        <w:rPr>
          <w:spacing w:val="-2"/>
          <w:w w:val="105"/>
          <w:sz w:val="23"/>
          <w:vertAlign w:val="baseline"/>
        </w:rPr>
        <w:t>,</w:t>
      </w:r>
    </w:p>
    <w:p>
      <w:pPr>
        <w:spacing w:line="241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can</w:t>
      </w:r>
      <w:r>
        <w:rPr>
          <w:spacing w:val="-5"/>
          <w:sz w:val="23"/>
        </w:rPr>
        <w:t> </w:t>
      </w:r>
      <w:r>
        <w:rPr>
          <w:sz w:val="23"/>
        </w:rPr>
        <w:t>conclude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"/>
          <w:sz w:val="23"/>
        </w:rPr>
        <w:t> </w:t>
      </w:r>
      <w:r>
        <w:rPr>
          <w:rFonts w:ascii="Georgia" w:hAnsi="Georgia"/>
          <w:i/>
          <w:spacing w:val="8"/>
          <w:sz w:val="23"/>
        </w:rPr>
        <w:t>FP</w:t>
      </w:r>
      <w:r>
        <w:rPr>
          <w:rFonts w:ascii="Georgia" w:hAnsi="Georgia"/>
          <w:i/>
          <w:spacing w:val="8"/>
          <w:sz w:val="23"/>
          <w:vertAlign w:val="subscript"/>
        </w:rPr>
        <w:t>h</w:t>
      </w:r>
      <w:r>
        <w:rPr>
          <w:rFonts w:ascii="Georgia" w:hAnsi="Georgia"/>
          <w:i/>
          <w:spacing w:val="8"/>
          <w:sz w:val="23"/>
          <w:vertAlign w:val="baseline"/>
        </w:rPr>
        <w:t>B</w:t>
      </w:r>
      <w:r>
        <w:rPr>
          <w:rFonts w:ascii="Georgia" w:hAnsi="Georgia"/>
          <w:i/>
          <w:spacing w:val="8"/>
          <w:sz w:val="23"/>
          <w:vertAlign w:val="subscript"/>
        </w:rPr>
        <w:t>X</w:t>
      </w:r>
      <w:r>
        <w:rPr>
          <w:spacing w:val="8"/>
          <w:sz w:val="23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199" w:lineRule="auto" w:before="23"/>
        <w:ind w:left="217" w:right="112" w:firstLine="34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882182</wp:posOffset>
                </wp:positionH>
                <wp:positionV relativeFrom="paragraph">
                  <wp:posOffset>565949</wp:posOffset>
                </wp:positionV>
                <wp:extent cx="3155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69.463203pt,44.562943pt" to="94.287603pt,44.562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prove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compute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2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Old Standard TT" w:hAnsi="Old Standard TT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in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continuous </w:t>
      </w:r>
      <w:r>
        <w:rPr>
          <w:w w:val="105"/>
          <w:vertAlign w:val="baseline"/>
        </w:rPr>
        <w:t>image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3.3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 that </w:t>
      </w:r>
      <w:r>
        <w:rPr>
          <w:rFonts w:ascii="Georgia" w:hAnsi="Georgia"/>
          <w:i/>
          <w:w w:val="105"/>
          <w:vertAlign w:val="baseline"/>
        </w:rPr>
        <w:t>F 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) can be computed.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34"/>
        <w:ind w:left="217" w:right="114" w:firstLine="340"/>
      </w:pPr>
      <w:r>
        <w:rPr/>
        <w:t>Whenever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computable Banach space with a monotone, shrinking and computable basis </w:t>
      </w:r>
      <w:r>
        <w:rPr>
          <w:rFonts w:ascii="Georgia"/>
          <w:i/>
        </w:rPr>
        <w:t>e</w:t>
      </w:r>
      <w:r>
        <w:rPr/>
        <w:t>, then we obtain the following proposition.</w:t>
      </w:r>
    </w:p>
    <w:p>
      <w:pPr>
        <w:spacing w:line="208" w:lineRule="auto" w:before="127"/>
        <w:ind w:left="217" w:right="11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 6.5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 a computable Banach space with a monotone,</w:t>
      </w:r>
      <w:r>
        <w:rPr>
          <w:i/>
          <w:sz w:val="23"/>
        </w:rPr>
        <w:t> shrinking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14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6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60"/>
          <w:w w:val="15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12"/>
          <w:sz w:val="23"/>
        </w:rPr>
        <w:t> </w:t>
      </w:r>
      <w:r>
        <w:rPr>
          <w:i/>
          <w:spacing w:val="-2"/>
          <w:sz w:val="23"/>
        </w:rPr>
        <w:t>space.</w:t>
      </w:r>
    </w:p>
    <w:p>
      <w:pPr>
        <w:tabs>
          <w:tab w:pos="7699" w:val="left" w:leader="none"/>
        </w:tabs>
        <w:spacing w:line="300" w:lineRule="exact" w:before="0"/>
        <w:ind w:left="217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4782534</wp:posOffset>
                </wp:positionH>
                <wp:positionV relativeFrom="paragraph">
                  <wp:posOffset>108698</wp:posOffset>
                </wp:positionV>
                <wp:extent cx="44640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46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77545pt;margin-top:8.558967pt;width:35.15pt;height:8pt;mso-position-horizontal-relative:page;mso-position-vertical-relative:paragraph;z-index:-16211456" type="#_x0000_t202" id="docshape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Then</w:t>
      </w:r>
      <w:r>
        <w:rPr>
          <w:i/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Symbola" w:hAnsi="Symbola"/>
          <w:w w:val="105"/>
          <w:sz w:val="23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58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Banach</w:t>
      </w:r>
      <w:r>
        <w:rPr>
          <w:i/>
          <w:spacing w:val="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space</w:t>
      </w:r>
      <w:r>
        <w:rPr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δ</w:t>
      </w:r>
      <w:r>
        <w:rPr>
          <w:rFonts w:ascii="LM Roman 8" w:hAnsi="LM Roman 8"/>
          <w:spacing w:val="-5"/>
          <w:w w:val="105"/>
          <w:sz w:val="23"/>
          <w:vertAlign w:val="superscript"/>
        </w:rPr>
        <w:t>C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Symbola" w:hAnsi="Symbola"/>
          <w:spacing w:val="-10"/>
          <w:w w:val="105"/>
          <w:sz w:val="23"/>
          <w:vertAlign w:val="baseline"/>
        </w:rPr>
        <w:t>≤</w:t>
      </w:r>
    </w:p>
    <w:p>
      <w:pPr>
        <w:spacing w:line="314" w:lineRule="exact" w:before="0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i/>
          <w:w w:val="110"/>
          <w:position w:val="5"/>
          <w:sz w:val="23"/>
        </w:rPr>
        <w:t>δ</w:t>
      </w:r>
      <w:r>
        <w:rPr>
          <w:rFonts w:ascii="Old Standard TT" w:hAnsi="Old Standard TT"/>
          <w:w w:val="110"/>
          <w:position w:val="2"/>
          <w:sz w:val="15"/>
        </w:rPr>
        <w:t>B</w:t>
      </w:r>
      <w:r>
        <w:rPr>
          <w:rFonts w:ascii="UnPilgia" w:hAnsi="UnPilgia"/>
          <w:w w:val="110"/>
          <w:sz w:val="11"/>
        </w:rPr>
        <w:t>∞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X,Y</w:t>
      </w:r>
      <w:r>
        <w:rPr>
          <w:rFonts w:ascii="Georgia" w:hAnsi="Georgia"/>
          <w:i/>
          <w:spacing w:val="9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i/>
          <w:spacing w:val="-5"/>
          <w:w w:val="110"/>
          <w:position w:val="5"/>
          <w:sz w:val="23"/>
        </w:rPr>
        <w:t>.</w:t>
      </w:r>
    </w:p>
    <w:p>
      <w:pPr>
        <w:pStyle w:val="BodyText"/>
        <w:spacing w:line="206" w:lineRule="auto" w:before="95"/>
        <w:ind w:left="217" w:right="110"/>
      </w:pPr>
      <w:r>
        <w:rPr>
          <w:rFonts w:ascii="Georgia" w:hAnsi="Georgia"/>
        </w:rPr>
        <w:t>Proof. </w:t>
      </w:r>
      <w:r>
        <w:rPr/>
        <w:t>The computable reducibility of the representations follows directly from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15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and Proposition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6.4</w:t>
        </w:r>
      </w:hyperlink>
      <w:r>
        <w:rPr/>
        <w:t>.</w:t>
      </w:r>
      <w:r>
        <w:rPr>
          <w:spacing w:val="30"/>
        </w:rPr>
        <w:t> </w:t>
      </w:r>
      <w:r>
        <w:rPr/>
        <w:t>It is clear that addition and multi- plication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scalars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computable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dense</w:t>
      </w:r>
      <w:r>
        <w:rPr>
          <w:spacing w:val="13"/>
        </w:rPr>
        <w:t> </w:t>
      </w:r>
      <w:r>
        <w:rPr/>
        <w:t>subset</w:t>
      </w:r>
      <w:r>
        <w:rPr>
          <w:spacing w:val="13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ef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0"/>
        <w:jc w:val="left"/>
      </w:pPr>
      <w:r>
        <w:rPr>
          <w:w w:val="105"/>
        </w:rPr>
        <w:t>Moreover,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norm</w:t>
      </w:r>
      <w:r>
        <w:rPr>
          <w:spacing w:val="13"/>
          <w:w w:val="110"/>
        </w:rPr>
        <w:t> </w:t>
      </w:r>
      <w:r>
        <w:rPr>
          <w:rFonts w:ascii="Symbola" w:hAnsi="Symbola"/>
          <w:w w:val="110"/>
        </w:rPr>
        <w:t>||</w:t>
      </w:r>
      <w:r>
        <w:rPr>
          <w:rFonts w:ascii="Symbola" w:hAnsi="Symbola"/>
          <w:spacing w:val="45"/>
          <w:w w:val="110"/>
        </w:rPr>
        <w:t> </w:t>
      </w:r>
      <w:r>
        <w:rPr>
          <w:rFonts w:ascii="Symbola" w:hAnsi="Symbola"/>
          <w:w w:val="110"/>
        </w:rPr>
        <w:t>||</w:t>
      </w:r>
      <w:r>
        <w:rPr>
          <w:rFonts w:ascii="Symbola" w:hAnsi="Symbola"/>
          <w:spacing w:val="42"/>
          <w:w w:val="110"/>
        </w:rPr>
        <w:t> </w:t>
      </w:r>
      <w:r>
        <w:rPr>
          <w:w w:val="105"/>
        </w:rPr>
        <w:t>:</w:t>
      </w:r>
      <w:r>
        <w:rPr>
          <w:spacing w:val="30"/>
          <w:w w:val="105"/>
        </w:rPr>
        <w:t> </w:t>
      </w:r>
      <w:r>
        <w:rPr>
          <w:rFonts w:ascii="Symbola" w:hAnsi="Symbola"/>
          <w:w w:val="105"/>
        </w:rPr>
        <w:t>B</w:t>
      </w:r>
      <w:r>
        <w:rPr>
          <w:rFonts w:ascii="Old Standard TT" w:hAnsi="Old Standard TT"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4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251" w:lineRule="exact" w:before="0"/>
        <w:ind w:left="10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1408322</wp:posOffset>
                </wp:positionH>
                <wp:positionV relativeFrom="paragraph">
                  <wp:posOffset>95983</wp:posOffset>
                </wp:positionV>
                <wp:extent cx="44767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47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91556pt;margin-top:7.557792pt;width:35.25pt;height:8pt;mso-position-horizontal-relative:page;mso-position-vertical-relative:paragraph;z-index:-16210432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6"/>
          <w:sz w:val="23"/>
        </w:rPr>
        <w:t>δ</w:t>
      </w:r>
      <w:r>
        <w:rPr>
          <w:rFonts w:ascii="Old Standard TT" w:hAnsi="Old Standard TT"/>
          <w:w w:val="105"/>
          <w:position w:val="2"/>
          <w:sz w:val="15"/>
        </w:rPr>
        <w:t>B</w:t>
      </w:r>
      <w:r>
        <w:rPr>
          <w:rFonts w:ascii="UnPilgia" w:hAnsi="UnPilgia"/>
          <w:w w:val="105"/>
          <w:sz w:val="11"/>
        </w:rPr>
        <w:t>∞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X,Y</w:t>
      </w:r>
      <w:r>
        <w:rPr>
          <w:rFonts w:ascii="Georgia" w:hAnsi="Georgia"/>
          <w:i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42"/>
          <w:w w:val="105"/>
          <w:position w:val="2"/>
          <w:sz w:val="15"/>
        </w:rPr>
        <w:t> </w:t>
      </w:r>
      <w:r>
        <w:rPr>
          <w:w w:val="105"/>
          <w:position w:val="6"/>
          <w:sz w:val="23"/>
        </w:rPr>
        <w:t>and</w:t>
      </w:r>
      <w:r>
        <w:rPr>
          <w:spacing w:val="6"/>
          <w:w w:val="105"/>
          <w:position w:val="6"/>
          <w:sz w:val="23"/>
        </w:rPr>
        <w:t> </w:t>
      </w:r>
      <w:r>
        <w:rPr>
          <w:rFonts w:ascii="Georgia" w:hAnsi="Georgia"/>
          <w:i/>
          <w:spacing w:val="-5"/>
          <w:w w:val="105"/>
          <w:position w:val="6"/>
          <w:sz w:val="23"/>
        </w:rPr>
        <w:t>δ</w:t>
      </w:r>
      <w:r>
        <w:rPr>
          <w:rFonts w:ascii="LM Roman 8" w:hAnsi="LM Roman 8"/>
          <w:spacing w:val="-5"/>
          <w:w w:val="105"/>
          <w:position w:val="14"/>
          <w:sz w:val="15"/>
        </w:rPr>
        <w:t>C</w:t>
      </w:r>
    </w:p>
    <w:p>
      <w:pPr>
        <w:spacing w:line="251" w:lineRule="exact" w:before="0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.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Altogether,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implies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Symbola" w:hAnsi="Symbola"/>
          <w:w w:val="105"/>
          <w:sz w:val="23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-1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a</w:t>
      </w:r>
    </w:p>
    <w:p>
      <w:pPr>
        <w:spacing w:after="0" w:line="25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06" w:space="441"/>
            <w:col w:w="5853"/>
          </w:cols>
        </w:sectPr>
      </w:pPr>
    </w:p>
    <w:p>
      <w:pPr>
        <w:pStyle w:val="BodyText"/>
        <w:tabs>
          <w:tab w:pos="7593" w:val="left" w:leader="none"/>
        </w:tabs>
        <w:spacing w:line="297" w:lineRule="exact"/>
        <w:rPr>
          <w:rFonts w:ascii="Arial"/>
        </w:rPr>
      </w:pPr>
      <w:r>
        <w:rPr/>
        <w:t>computable</w:t>
      </w:r>
      <w:r>
        <w:rPr>
          <w:spacing w:val="-3"/>
        </w:rPr>
        <w:t> </w:t>
      </w:r>
      <w:r>
        <w:rPr/>
        <w:t>Banach</w:t>
      </w:r>
      <w:r>
        <w:rPr>
          <w:spacing w:val="-3"/>
        </w:rPr>
        <w:t> </w:t>
      </w:r>
      <w:r>
        <w:rPr>
          <w:spacing w:val="-2"/>
        </w:rPr>
        <w:t>space.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227"/>
        <w:ind w:right="223" w:firstLine="340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continue to</w:t>
      </w:r>
      <w:r>
        <w:rPr>
          <w:spacing w:val="-6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direction.</w:t>
      </w:r>
      <w:r>
        <w:rPr>
          <w:spacing w:val="26"/>
        </w:rPr>
        <w:t> </w:t>
      </w:r>
      <w:r>
        <w:rPr/>
        <w:t>First</w:t>
      </w:r>
      <w:r>
        <w:rPr>
          <w:spacing w:val="-4"/>
        </w:rPr>
        <w:t> </w:t>
      </w:r>
      <w:r>
        <w:rPr/>
        <w:t>of all, we prove that any computable Banach space with computable basis has </w:t>
      </w:r>
      <w:bookmarkStart w:name="_bookmark19" w:id="26"/>
      <w:bookmarkEnd w:id="26"/>
      <w:r>
        <w:rPr/>
        <w:t>the</w:t>
      </w:r>
      <w:r>
        <w:rPr/>
        <w:t> effective approximation property.</w:t>
      </w:r>
      <w:r>
        <w:rPr>
          <w:spacing w:val="40"/>
        </w:rPr>
        <w:t> </w:t>
      </w:r>
      <w:r>
        <w:rPr/>
        <w:t>We use the following notion for that </w:t>
      </w:r>
      <w:r>
        <w:rPr>
          <w:spacing w:val="-2"/>
        </w:rPr>
        <w:t>purpose.</w:t>
      </w:r>
    </w:p>
    <w:p>
      <w:pPr>
        <w:pStyle w:val="BodyText"/>
        <w:spacing w:line="199" w:lineRule="auto" w:before="225"/>
        <w:ind w:right="22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6.6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[Basis</w:t>
      </w:r>
      <w:r>
        <w:rPr>
          <w:spacing w:val="-5"/>
          <w:w w:val="105"/>
        </w:rPr>
        <w:t> </w:t>
      </w:r>
      <w:r>
        <w:rPr>
          <w:w w:val="105"/>
        </w:rPr>
        <w:t>modulus]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Banach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and corresponding natural projections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subset.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basis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modulus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||</w:t>
      </w:r>
      <w:r>
        <w:rPr>
          <w:rFonts w:ascii="Symbola" w:hAnsi="Symbola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90"/>
        <w:ind w:left="444"/>
        <w:jc w:val="left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06" w:lineRule="auto" w:before="212"/>
        <w:ind w:left="104" w:right="224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6.7</w:t>
      </w:r>
      <w:r>
        <w:rPr>
          <w:rFonts w:ascii="Georgia" w:hAnsi="Georgia"/>
          <w:w w:val="105"/>
          <w:sz w:val="23"/>
        </w:rPr>
        <w:t> (Effective</w:t>
      </w:r>
      <w:r>
        <w:rPr>
          <w:rFonts w:ascii="Georgia" w:hAnsi="Georgia"/>
          <w:w w:val="105"/>
          <w:sz w:val="23"/>
        </w:rPr>
        <w:t> approximation</w:t>
      </w:r>
      <w:r>
        <w:rPr>
          <w:rFonts w:ascii="Georgia" w:hAnsi="Georgia"/>
          <w:w w:val="105"/>
          <w:sz w:val="23"/>
        </w:rPr>
        <w:t> property)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w w:val="105"/>
          <w:sz w:val="23"/>
        </w:rPr>
        <w:t> a</w:t>
      </w:r>
      <w:r>
        <w:rPr>
          <w:i/>
          <w:w w:val="105"/>
          <w:sz w:val="23"/>
        </w:rPr>
        <w:t> </w:t>
      </w:r>
      <w:bookmarkStart w:name="_bookmark20" w:id="27"/>
      <w:bookmarkEnd w:id="27"/>
      <w:r>
        <w:rPr>
          <w:i/>
          <w:w w:val="105"/>
          <w:sz w:val="23"/>
        </w:rPr>
        <w:t>c</w:t>
      </w:r>
      <w:r>
        <w:rPr>
          <w:i/>
          <w:w w:val="105"/>
          <w:sz w:val="23"/>
        </w:rPr>
        <w:t>omputable</w:t>
      </w:r>
      <w:r>
        <w:rPr>
          <w:i/>
          <w:w w:val="105"/>
          <w:sz w:val="23"/>
        </w:rPr>
        <w:t> Banach</w:t>
      </w:r>
      <w:r>
        <w:rPr>
          <w:i/>
          <w:w w:val="105"/>
          <w:sz w:val="23"/>
        </w:rPr>
        <w:t> space</w:t>
      </w:r>
      <w:r>
        <w:rPr>
          <w:i/>
          <w:w w:val="105"/>
          <w:sz w:val="23"/>
        </w:rPr>
        <w:t> with</w:t>
      </w:r>
      <w:r>
        <w:rPr>
          <w:i/>
          <w:w w:val="105"/>
          <w:sz w:val="23"/>
        </w:rPr>
        <w:t> a</w:t>
      </w:r>
      <w:r>
        <w:rPr>
          <w:i/>
          <w:w w:val="105"/>
          <w:sz w:val="23"/>
        </w:rPr>
        <w:t> computable</w:t>
      </w:r>
      <w:r>
        <w:rPr>
          <w:i/>
          <w:w w:val="105"/>
          <w:sz w:val="23"/>
        </w:rPr>
        <w:t> basis</w:t>
      </w:r>
      <w:r>
        <w:rPr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i/>
          <w:w w:val="105"/>
          <w:sz w:val="23"/>
        </w:rPr>
        <w:t>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w w:val="105"/>
          <w:sz w:val="23"/>
        </w:rPr>
        <w:t> there</w:t>
      </w:r>
      <w:r>
        <w:rPr>
          <w:i/>
          <w:w w:val="105"/>
          <w:sz w:val="23"/>
        </w:rPr>
        <w:t> is</w:t>
      </w:r>
      <w:r>
        <w:rPr>
          <w:i/>
          <w:w w:val="105"/>
          <w:sz w:val="23"/>
        </w:rPr>
        <w:t> a</w:t>
      </w:r>
      <w:r>
        <w:rPr>
          <w:i/>
          <w:w w:val="105"/>
          <w:sz w:val="23"/>
        </w:rPr>
        <w:t> computable</w:t>
      </w:r>
      <w:r>
        <w:rPr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multi-valued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map</w:t>
      </w:r>
      <w:r>
        <w:rPr>
          <w:i/>
          <w:spacing w:val="14"/>
          <w:w w:val="105"/>
          <w:sz w:val="23"/>
        </w:rPr>
        <w:t> </w:t>
      </w:r>
      <w:r>
        <w:rPr>
          <w:w w:val="105"/>
          <w:sz w:val="23"/>
        </w:rPr>
        <w:t>AP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4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K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35"/>
          <w:w w:val="105"/>
          <w:sz w:val="23"/>
        </w:rPr>
        <w:t> </w:t>
      </w:r>
      <w:r>
        <w:rPr>
          <w:rFonts w:ascii="BM DoHyeon" w:hAnsi="BM DoHyeon"/>
          <w:w w:val="105"/>
          <w:sz w:val="23"/>
        </w:rPr>
        <w:t>⇒</w:t>
      </w:r>
      <w:r>
        <w:rPr>
          <w:rFonts w:ascii="BM DoHyeon" w:hAnsi="BM DoHyeon"/>
          <w:spacing w:val="3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w w:val="105"/>
          <w:sz w:val="23"/>
          <w:vertAlign w:val="superscript"/>
        </w:rPr>
        <w:t>N</w:t>
      </w:r>
      <w:r>
        <w:rPr>
          <w:rFonts w:ascii="Arial" w:hAnsi="Arial"/>
          <w:spacing w:val="3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each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ﬁxed</w:t>
      </w:r>
    </w:p>
    <w:p>
      <w:pPr>
        <w:spacing w:line="190" w:lineRule="exact" w:before="0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3"/>
          <w:sz w:val="23"/>
        </w:rPr>
        <w:t>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4"/>
          <w:sz w:val="23"/>
        </w:rPr>
        <w:t> </w:t>
      </w:r>
      <w:r>
        <w:rPr>
          <w:sz w:val="23"/>
        </w:rPr>
        <w:t>AP(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K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8" w:lineRule="auto" w:before="213"/>
        <w:ind w:right="228" w:firstLine="340"/>
      </w:pPr>
      <w:r>
        <w:rPr/>
        <w:t>This</w:t>
      </w:r>
      <w:r>
        <w:rPr>
          <w:spacing w:val="-6"/>
        </w:rPr>
        <w:t> </w:t>
      </w:r>
      <w:r>
        <w:rPr/>
        <w:t>result,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9"/>
        </w:rPr>
        <w:t> </w:t>
      </w:r>
      <w:r>
        <w:rPr/>
        <w:t>space</w:t>
      </w:r>
      <w:r>
        <w:rPr>
          <w:spacing w:val="-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6"/>
        </w:rPr>
        <w:t> </w:t>
      </w:r>
      <w:r>
        <w:rPr/>
        <w:t>,</w:t>
      </w:r>
      <w:r>
        <w:rPr>
          <w:spacing w:val="-8"/>
        </w:rPr>
        <w:t> </w:t>
      </w:r>
      <w:r>
        <w:rPr/>
        <w:t>now</w:t>
      </w:r>
      <w:r>
        <w:rPr>
          <w:spacing w:val="-6"/>
        </w:rPr>
        <w:t> </w:t>
      </w:r>
      <w:r>
        <w:rPr/>
        <w:t>allows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formulate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suffi- cient condition for the translation of the representations of the space of com- pact operators in the other direction.</w:t>
      </w:r>
    </w:p>
    <w:p>
      <w:pPr>
        <w:spacing w:line="206" w:lineRule="auto" w:before="218"/>
        <w:ind w:left="104" w:right="225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6.8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7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z w:val="23"/>
        </w:rPr>
        <w:t> computably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shrinking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basis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2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7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computable Banach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space with</w:t>
      </w:r>
      <w:r>
        <w:rPr>
          <w:i/>
          <w:spacing w:val="-4"/>
          <w:sz w:val="23"/>
        </w:rPr>
        <w:t> </w:t>
      </w:r>
      <w:r>
        <w:rPr>
          <w:i/>
          <w:spacing w:val="-10"/>
          <w:sz w:val="23"/>
        </w:rPr>
        <w:t>a</w:t>
      </w:r>
    </w:p>
    <w:p>
      <w:pPr>
        <w:tabs>
          <w:tab w:pos="4661" w:val="left" w:leader="none"/>
        </w:tabs>
        <w:spacing w:line="334" w:lineRule="exact" w:before="0"/>
        <w:ind w:left="10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2938812</wp:posOffset>
                </wp:positionH>
                <wp:positionV relativeFrom="paragraph">
                  <wp:posOffset>110055</wp:posOffset>
                </wp:positionV>
                <wp:extent cx="44640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46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02557pt;margin-top:8.665752pt;width:35.15pt;height:8pt;mso-position-horizontal-relative:page;mso-position-vertical-relative:paragraph;z-index:-16209920" type="#_x0000_t202" id="docshape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computable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basis</w:t>
      </w:r>
      <w:r>
        <w:rPr>
          <w:i/>
          <w:spacing w:val="-14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f</w:t>
      </w:r>
      <w:r>
        <w:rPr>
          <w:i/>
          <w:spacing w:val="12"/>
          <w:w w:val="105"/>
          <w:sz w:val="23"/>
        </w:rPr>
        <w:t>.</w:t>
      </w:r>
      <w:r>
        <w:rPr>
          <w:i/>
          <w:spacing w:val="6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Old Standard TT" w:hAnsi="Old Standard TT"/>
          <w:w w:val="105"/>
          <w:sz w:val="23"/>
          <w:vertAlign w:val="subscript"/>
        </w:rPr>
        <w:t>B</w:t>
      </w:r>
      <w:r>
        <w:rPr>
          <w:rFonts w:ascii="UnPilgia" w:hAnsi="UnPilgia"/>
          <w:w w:val="105"/>
          <w:position w:val="-4"/>
          <w:sz w:val="11"/>
          <w:vertAlign w:val="baseline"/>
        </w:rPr>
        <w:t>∞</w:t>
      </w:r>
      <w:r>
        <w:rPr>
          <w:rFonts w:ascii="LM Roman 8" w:hAnsi="LM Roman 8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X,Y</w:t>
      </w:r>
      <w:r>
        <w:rPr>
          <w:rFonts w:ascii="Georgia" w:hAnsi="Georgia"/>
          <w:i/>
          <w:spacing w:val="-5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)</w:t>
      </w:r>
      <w:r>
        <w:rPr>
          <w:rFonts w:ascii="LM Roman 8" w:hAnsi="LM Roman 8"/>
          <w:spacing w:val="9"/>
          <w:w w:val="105"/>
          <w:position w:val="-2"/>
          <w:sz w:val="15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≤</w:t>
      </w:r>
      <w:r>
        <w:rPr>
          <w:rFonts w:ascii="Symbola" w:hAnsi="Symbola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δ</w:t>
      </w:r>
      <w:r>
        <w:rPr>
          <w:rFonts w:ascii="LM Roman 8" w:hAnsi="LM Roman 8"/>
          <w:spacing w:val="-5"/>
          <w:w w:val="105"/>
          <w:sz w:val="23"/>
          <w:vertAlign w:val="superscript"/>
        </w:rPr>
        <w:t>C</w:t>
      </w:r>
      <w:r>
        <w:rPr>
          <w:rFonts w:ascii="LM Roman 8" w:hAnsi="LM Roman 8"/>
          <w:sz w:val="23"/>
          <w:vertAlign w:val="baseline"/>
        </w:rPr>
        <w:tab/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spacing w:line="175" w:lineRule="auto" w:before="221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-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respect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Old Standard TT" w:hAnsi="Old Standard TT"/>
          <w:w w:val="105"/>
          <w:sz w:val="23"/>
          <w:vertAlign w:val="subscript"/>
        </w:rPr>
        <w:t>B</w:t>
      </w:r>
      <w:r>
        <w:rPr>
          <w:rFonts w:ascii="UnPilgia" w:hAnsi="UnPilgia"/>
          <w:w w:val="105"/>
          <w:position w:val="-4"/>
          <w:sz w:val="11"/>
          <w:vertAlign w:val="baseline"/>
        </w:rPr>
        <w:t>∞</w:t>
      </w:r>
      <w:r>
        <w:rPr>
          <w:rFonts w:ascii="LM Roman 8" w:hAnsi="LM Roman 8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X,Y</w:t>
      </w:r>
      <w:r>
        <w:rPr>
          <w:rFonts w:ascii="Georgia" w:hAnsi="Georgia"/>
          <w:i/>
          <w:spacing w:val="-4"/>
          <w:w w:val="105"/>
          <w:position w:val="-2"/>
          <w:sz w:val="15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)</w:t>
      </w:r>
      <w:r>
        <w:rPr>
          <w:rFonts w:ascii="LM Roman 8" w:hAnsi="LM Roman 8"/>
          <w:spacing w:val="22"/>
          <w:w w:val="105"/>
          <w:position w:val="-2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-2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 compute some </w:t>
      </w:r>
      <w:r>
        <w:rPr>
          <w:rFonts w:ascii="Georgia" w:hAnsi="Georgia"/>
          <w:i/>
          <w:w w:val="105"/>
          <w:sz w:val="23"/>
          <w:vertAlign w:val="baseline"/>
        </w:rPr>
        <w:t>n </w:t>
      </w:r>
      <w:r>
        <w:rPr>
          <w:rFonts w:ascii="Symbola" w:hAnsi="Symbola"/>
          <w:w w:val="105"/>
          <w:sz w:val="23"/>
          <w:vertAlign w:val="baseline"/>
        </w:rPr>
        <w:t>∈ </w:t>
      </w:r>
      <w:r>
        <w:rPr>
          <w:rFonts w:ascii="Arial" w:hAnsi="Arial"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with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baseline"/>
        </w:rPr>
        <w:t>|| ≤ </w:t>
      </w:r>
      <w:r>
        <w:rPr>
          <w:w w:val="105"/>
          <w:sz w:val="23"/>
          <w:vertAlign w:val="baseline"/>
        </w:rPr>
        <w:t>2</w:t>
      </w:r>
      <w:r>
        <w:rPr>
          <w:rFonts w:ascii="Old Standard TT" w:hAnsi="Old Standard TT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306" w:lineRule="exact"/>
        <w:ind w:left="444"/>
        <w:jc w:val="left"/>
      </w:pPr>
      <w:r>
        <w:rPr/>
        <w:t>First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all,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δ</w:t>
      </w:r>
      <w:r>
        <w:rPr>
          <w:rFonts w:ascii="Old Standard TT" w:hAnsi="Old Standard TT"/>
          <w:vertAlign w:val="subscript"/>
        </w:rPr>
        <w:t>B</w:t>
      </w:r>
      <w:r>
        <w:rPr>
          <w:rFonts w:ascii="UnPilgia" w:hAnsi="UnPilgia"/>
          <w:position w:val="-4"/>
          <w:sz w:val="11"/>
          <w:vertAlign w:val="baseline"/>
        </w:rPr>
        <w:t>∞</w:t>
      </w:r>
      <w:r>
        <w:rPr>
          <w:rFonts w:ascii="LM Roman 8" w:hAnsi="LM Roman 8"/>
          <w:position w:val="-2"/>
          <w:sz w:val="15"/>
          <w:vertAlign w:val="baseline"/>
        </w:rPr>
        <w:t>(</w:t>
      </w:r>
      <w:r>
        <w:rPr>
          <w:rFonts w:ascii="Georgia" w:hAnsi="Georgia"/>
          <w:i/>
          <w:position w:val="-2"/>
          <w:sz w:val="15"/>
          <w:vertAlign w:val="baseline"/>
        </w:rPr>
        <w:t>X,Y</w:t>
      </w:r>
      <w:r>
        <w:rPr>
          <w:rFonts w:ascii="Georgia" w:hAnsi="Georgia"/>
          <w:i/>
          <w:spacing w:val="4"/>
          <w:position w:val="-2"/>
          <w:sz w:val="15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vertAlign w:val="baseline"/>
        </w:rPr>
        <w:t>–name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modulus</w:t>
      </w:r>
    </w:p>
    <w:p>
      <w:pPr>
        <w:pStyle w:val="BodyText"/>
        <w:spacing w:line="29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1457007</wp:posOffset>
                </wp:positionH>
                <wp:positionV relativeFrom="paragraph">
                  <wp:posOffset>15733</wp:posOffset>
                </wp:positionV>
                <wp:extent cx="31559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14.724998pt,1.238847pt" to="139.549398pt,1.2388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4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8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6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6.7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77"/>
        <w:ind w:left="558" w:right="0" w:firstLine="0"/>
        <w:jc w:val="left"/>
        <w:rPr>
          <w:rFonts w:ascii="LM Roman 8" w:hAnsi="LM Roman 8"/>
          <w:sz w:val="23"/>
        </w:rPr>
      </w:pPr>
      <w:r>
        <w:rPr>
          <w:rFonts w:ascii="Symbola" w:hAnsi="Symbola"/>
          <w:w w:val="110"/>
          <w:sz w:val="23"/>
        </w:rPr>
        <w:t>||</w:t>
      </w:r>
      <w:r>
        <w:rPr>
          <w:rFonts w:ascii="Georgia" w:hAnsi="Georgia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Roman 8" w:hAnsi="LM Roman 8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LM Roman 8" w:hAnsi="LM Roman 8"/>
          <w:w w:val="110"/>
          <w:sz w:val="23"/>
          <w:vertAlign w:val="subscript"/>
        </w:rPr>
        <w:t>+1)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−</w:t>
      </w:r>
      <w:r>
        <w:rPr>
          <w:rFonts w:ascii="Symbola" w:hAnsi="Symbola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sup</w:t>
      </w:r>
      <w:r>
        <w:rPr>
          <w:rFonts w:ascii="Symbola" w:hAnsi="Symbola"/>
          <w:w w:val="110"/>
          <w:sz w:val="23"/>
          <w:vertAlign w:val="baseline"/>
        </w:rPr>
        <w:t>{||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Roman 8" w:hAnsi="LM Roman 8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LM Roman 8" w:hAnsi="LM Roman 8"/>
          <w:w w:val="110"/>
          <w:sz w:val="23"/>
          <w:vertAlign w:val="subscript"/>
        </w:rPr>
        <w:t>+1)</w:t>
      </w:r>
      <w:r>
        <w:rPr>
          <w:rFonts w:ascii="Georgia" w:hAnsi="Georgia"/>
          <w:i/>
          <w:w w:val="110"/>
          <w:sz w:val="23"/>
          <w:vertAlign w:val="baseline"/>
        </w:rPr>
        <w:t>Fx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−</w:t>
      </w:r>
      <w:r>
        <w:rPr>
          <w:rFonts w:ascii="Symbola" w:hAnsi="Symbola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Symbola" w:hAnsi="Symbola"/>
          <w:w w:val="110"/>
          <w:sz w:val="23"/>
          <w:vertAlign w:val="baseline"/>
        </w:rPr>
        <w:t>|| </w:t>
      </w:r>
      <w:r>
        <w:rPr>
          <w:w w:val="110"/>
          <w:sz w:val="23"/>
          <w:vertAlign w:val="baseline"/>
        </w:rPr>
        <w:t>: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 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9"/>
          <w:w w:val="110"/>
          <w:sz w:val="23"/>
          <w:vertAlign w:val="subscript"/>
        </w:rPr>
        <w:t>X</w:t>
      </w:r>
      <w:r>
        <w:rPr>
          <w:rFonts w:ascii="Symbola" w:hAnsi="Symbola"/>
          <w:spacing w:val="9"/>
          <w:w w:val="110"/>
          <w:sz w:val="23"/>
          <w:vertAlign w:val="baseline"/>
        </w:rPr>
        <w:t>}</w:t>
      </w:r>
      <w:r>
        <w:rPr>
          <w:rFonts w:ascii="Symbola" w:hAnsi="Symbola"/>
          <w:spacing w:val="-6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 </w:t>
      </w:r>
      <w:r>
        <w:rPr>
          <w:spacing w:val="-2"/>
          <w:w w:val="110"/>
          <w:sz w:val="23"/>
          <w:vertAlign w:val="baseline"/>
        </w:rPr>
        <w:t>2</w:t>
      </w:r>
      <w:r>
        <w:rPr>
          <w:rFonts w:ascii="Old Standard TT" w:hAnsi="Old Standard TT"/>
          <w:spacing w:val="-2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k</w:t>
      </w:r>
      <w:r>
        <w:rPr>
          <w:rFonts w:ascii="Old Standard TT" w:hAnsi="Old Standard TT"/>
          <w:spacing w:val="-2"/>
          <w:w w:val="110"/>
          <w:sz w:val="23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3"/>
          <w:vertAlign w:val="superscript"/>
        </w:rPr>
        <w:t>1</w:t>
      </w:r>
    </w:p>
    <w:p>
      <w:pPr>
        <w:pStyle w:val="BodyText"/>
        <w:spacing w:line="302" w:lineRule="exact" w:before="54"/>
        <w:jc w:val="left"/>
      </w:pP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8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62"/>
        </w:rPr>
        <w:t> </w:t>
      </w:r>
      <w:r>
        <w:rPr/>
        <w:t>By</w:t>
      </w:r>
      <w:r>
        <w:rPr>
          <w:spacing w:val="19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1">
        <w:r>
          <w:rPr>
            <w:color w:val="0000FF"/>
          </w:rPr>
          <w:t>3.1</w:t>
        </w:r>
      </w:hyperlink>
      <w:r>
        <w:rPr>
          <w:color w:val="0000FF"/>
          <w:spacing w:val="15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compute</w:t>
      </w:r>
      <w:r>
        <w:rPr>
          <w:spacing w:val="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+1)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given</w:t>
      </w:r>
    </w:p>
    <w:p>
      <w:pPr>
        <w:pStyle w:val="BodyText"/>
        <w:spacing w:line="212" w:lineRule="exact"/>
        <w:jc w:val="left"/>
      </w:pPr>
      <w:r>
        <w:rPr>
          <w:rFonts w:ascii="Georgia" w:hAnsi="Georgia"/>
          <w:i/>
        </w:rPr>
        <w:t>k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Proposition</w:t>
      </w:r>
      <w:r>
        <w:rPr>
          <w:spacing w:val="14"/>
        </w:rPr>
        <w:t> </w:t>
      </w:r>
      <w:hyperlink w:history="true" w:anchor="_bookmark12">
        <w:r>
          <w:rPr>
            <w:color w:val="0000FF"/>
          </w:rPr>
          <w:t>5.3</w:t>
        </w:r>
      </w:hyperlink>
      <w:r>
        <w:rPr>
          <w:color w:val="0000FF"/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compute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:=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+1)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B</w:t>
      </w:r>
      <w:r>
        <w:rPr>
          <w:rFonts w:ascii="Old Standard TT" w:hAnsi="Old Standard TT"/>
          <w:vertAlign w:val="sub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711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3557435</wp:posOffset>
                </wp:positionH>
                <wp:positionV relativeFrom="paragraph">
                  <wp:posOffset>359637</wp:posOffset>
                </wp:positionV>
                <wp:extent cx="355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13037pt;margin-top:28.317888pt;width:2.8pt;height:7.75pt;mso-position-horizontal-relative:page;mso-position-vertical-relative:paragraph;z-index:-16209408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1326896</wp:posOffset>
                </wp:positionH>
                <wp:positionV relativeFrom="paragraph">
                  <wp:posOffset>184605</wp:posOffset>
                </wp:positionV>
                <wp:extent cx="9017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5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80003pt;margin-top:14.535902pt;width:7.1pt;height:5.85pt;mso-position-horizontal-relative:page;mso-position-vertical-relative:paragraph;z-index:-16208384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15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3205200</wp:posOffset>
                </wp:positionH>
                <wp:positionV relativeFrom="paragraph">
                  <wp:posOffset>187952</wp:posOffset>
                </wp:positionV>
                <wp:extent cx="16954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8006pt;margin-top:14.799397pt;width:13.35pt;height:8pt;mso-position-horizontal-relative:page;mso-position-vertical-relative:paragraph;z-index:-16207872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3476028</wp:posOffset>
                </wp:positionH>
                <wp:positionV relativeFrom="paragraph">
                  <wp:posOffset>182027</wp:posOffset>
                </wp:positionV>
                <wp:extent cx="355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03033pt;margin-top:14.332889pt;width:2.8pt;height:7.75pt;mso-position-horizontal-relative:page;mso-position-vertical-relative:paragraph;z-index:-16207360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4377375</wp:posOffset>
                </wp:positionH>
                <wp:positionV relativeFrom="paragraph">
                  <wp:posOffset>187952</wp:posOffset>
                </wp:positionV>
                <wp:extent cx="16954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75262pt;margin-top:14.799397pt;width:13.35pt;height:8pt;mso-position-horizontal-relative:page;mso-position-vertical-relative:paragraph;z-index:-16206848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4874768</wp:posOffset>
                </wp:positionH>
                <wp:positionV relativeFrom="paragraph">
                  <wp:posOffset>182027</wp:posOffset>
                </wp:positionV>
                <wp:extent cx="355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40057pt;margin-top:14.332889pt;width:2.8pt;height:7.75pt;mso-position-horizontal-relative:page;mso-position-vertical-relative:paragraph;z-index:-16206336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498063</wp:posOffset>
                </wp:positionH>
                <wp:positionV relativeFrom="paragraph">
                  <wp:posOffset>272122</wp:posOffset>
                </wp:positionV>
                <wp:extent cx="3104515" cy="164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1045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  <w:ind w:left="0"/>
                              <w:jc w:val="left"/>
                              <w:rPr>
                                <w:rFonts w:ascii="Old Standard TT"/>
                              </w:rPr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Proposition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hyperlink w:history="true" w:anchor="_bookmark1">
                              <w:r>
                                <w:rPr>
                                  <w:color w:val="0000FF"/>
                                </w:rPr>
                                <w:t>3.1</w:t>
                              </w:r>
                            </w:hyperlink>
                            <w:r>
                              <w:rPr>
                                <w:color w:val="0000FF"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coordinate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functionals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10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7587pt;margin-top:21.426945pt;width:244.45pt;height:12.95pt;mso-position-horizontal-relative:page;mso-position-vertical-relative:paragraph;z-index:-16205824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  <w:ind w:left="0"/>
                        <w:jc w:val="left"/>
                        <w:rPr>
                          <w:rFonts w:ascii="Old Standard TT"/>
                        </w:rPr>
                      </w:pPr>
                      <w:r>
                        <w:rPr/>
                        <w:t>By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Proposition</w:t>
                      </w:r>
                      <w:r>
                        <w:rPr>
                          <w:spacing w:val="24"/>
                        </w:rPr>
                        <w:t> </w:t>
                      </w:r>
                      <w:hyperlink w:history="true" w:anchor="_bookmark1">
                        <w:r>
                          <w:rPr>
                            <w:color w:val="0000FF"/>
                          </w:rPr>
                          <w:t>3.1</w:t>
                        </w:r>
                      </w:hyperlink>
                      <w:r>
                        <w:rPr>
                          <w:color w:val="0000FF"/>
                          <w:spacing w:val="2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coordinate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functionals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9"/>
                        </w:rPr>
                        <w:t> </w:t>
                      </w:r>
                      <w:r>
                        <w:rPr>
                          <w:rFonts w:ascii="Old Standard TT"/>
                          <w:spacing w:val="-10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3667010</wp:posOffset>
                </wp:positionH>
                <wp:positionV relativeFrom="paragraph">
                  <wp:posOffset>284449</wp:posOffset>
                </wp:positionV>
                <wp:extent cx="1697989" cy="1517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798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Symbola" w:hAnsi="Symbola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C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computable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40997pt;margin-top:22.397615pt;width:133.7pt;height:11.95pt;mso-position-horizontal-relative:page;mso-position-vertical-relative:paragraph;z-index:-16205312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jc w:val="left"/>
                      </w:pPr>
                      <w:r>
                        <w:rPr>
                          <w:rFonts w:ascii="Symbola" w:hAnsi="Symbola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26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C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8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computable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7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respect to</w:t>
      </w:r>
      <w:r>
        <w:rPr>
          <w:spacing w:val="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δ</w:t>
      </w:r>
      <w:r>
        <w:rPr>
          <w:rFonts w:ascii="Old Standard TT" w:hAnsi="Old Standard TT"/>
          <w:w w:val="110"/>
          <w:sz w:val="23"/>
          <w:vertAlign w:val="subscript"/>
        </w:rPr>
        <w:t>B</w:t>
      </w:r>
      <w:r>
        <w:rPr>
          <w:rFonts w:ascii="Old Standard TT" w:hAnsi="Old Standard TT"/>
          <w:spacing w:val="67"/>
          <w:w w:val="110"/>
          <w:sz w:val="23"/>
          <w:vertAlign w:val="baseline"/>
        </w:rPr>
        <w:t> </w:t>
      </w:r>
      <w:r>
        <w:rPr>
          <w:rFonts w:ascii="LM Roman 8" w:hAnsi="LM Roman 8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X,Y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LM Roman 8" w:hAnsi="LM Roman 8"/>
          <w:w w:val="110"/>
          <w:sz w:val="23"/>
          <w:vertAlign w:val="subscript"/>
        </w:rPr>
        <w:t>)</w:t>
      </w:r>
      <w:r>
        <w:rPr>
          <w:w w:val="110"/>
          <w:sz w:val="23"/>
          <w:vertAlign w:val="baseline"/>
        </w:rPr>
        <w:t>.</w:t>
      </w:r>
      <w:r>
        <w:rPr>
          <w:spacing w:val="6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obtain</w:t>
      </w:r>
      <w:r>
        <w:rPr>
          <w:spacing w:val="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"/>
          <w:w w:val="125"/>
          <w:sz w:val="23"/>
          <w:vertAlign w:val="baseline"/>
        </w:rPr>
        <w:t> </w:t>
      </w:r>
      <w:r>
        <w:rPr>
          <w:rFonts w:ascii="Latin Modern Math" w:hAnsi="Latin Modern Math"/>
          <w:w w:val="125"/>
          <w:position w:val="17"/>
          <w:sz w:val="23"/>
          <w:vertAlign w:val="baseline"/>
        </w:rPr>
        <w:t>Σ</w:t>
      </w:r>
      <w:r>
        <w:rPr>
          <w:rFonts w:ascii="Old Standard TT" w:hAnsi="Old Standard TT"/>
          <w:w w:val="125"/>
          <w:position w:val="11"/>
          <w:sz w:val="15"/>
          <w:vertAlign w:val="baseline"/>
        </w:rPr>
        <w:t>∞</w:t>
      </w:r>
      <w:r>
        <w:rPr>
          <w:rFonts w:ascii="Old Standard TT" w:hAnsi="Old Standard TT"/>
          <w:spacing w:val="74"/>
          <w:w w:val="150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4"/>
          <w:w w:val="125"/>
          <w:sz w:val="23"/>
          <w:vertAlign w:val="baseline"/>
        </w:rPr>
        <w:t> </w:t>
      </w:r>
      <w:r>
        <w:rPr>
          <w:rFonts w:ascii="Old Standard TT" w:hAnsi="Old Standard TT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4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7"/>
          <w:w w:val="110"/>
          <w:sz w:val="23"/>
          <w:vertAlign w:val="baseline"/>
        </w:rPr>
        <w:t> </w:t>
      </w:r>
      <w:r>
        <w:rPr>
          <w:rFonts w:ascii="Latin Modern Math" w:hAnsi="Latin Modern Math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m</w:t>
      </w:r>
      <w:r>
        <w:rPr>
          <w:rFonts w:ascii="LM Roman 8" w:hAnsi="LM Roman 8"/>
          <w:w w:val="110"/>
          <w:position w:val="1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k</w:t>
      </w:r>
      <w:r>
        <w:rPr>
          <w:rFonts w:ascii="LM Roman 8" w:hAnsi="LM Roman 8"/>
          <w:w w:val="110"/>
          <w:position w:val="11"/>
          <w:sz w:val="15"/>
          <w:vertAlign w:val="baseline"/>
        </w:rPr>
        <w:t>+1)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rFonts w:ascii="Old Standard TT" w:hAnsi="Old Standard TT"/>
          <w:spacing w:val="-2"/>
          <w:w w:val="110"/>
          <w:sz w:val="23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k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line="27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4349318</wp:posOffset>
                </wp:positionH>
                <wp:positionV relativeFrom="paragraph">
                  <wp:posOffset>86040</wp:posOffset>
                </wp:positionV>
                <wp:extent cx="355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66034pt;margin-top:6.774833pt;width:2.8pt;height:7.75pt;mso-position-horizontal-relative:page;mso-position-vertical-relative:paragraph;z-index:-16208896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continuous</w:t>
      </w:r>
      <w:r>
        <w:rPr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5.7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1"/>
          <w:w w:val="120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line="254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computed</w:t>
      </w:r>
      <w:r>
        <w:rPr>
          <w:spacing w:val="1"/>
          <w:sz w:val="23"/>
        </w:rPr>
        <w:t> </w:t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any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...,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+</w:t>
      </w:r>
      <w:r>
        <w:rPr>
          <w:spacing w:val="-22"/>
          <w:sz w:val="23"/>
        </w:rPr>
        <w:t> </w:t>
      </w:r>
      <w:r>
        <w:rPr>
          <w:sz w:val="23"/>
        </w:rPr>
        <w:t>1) with</w:t>
      </w:r>
      <w:r>
        <w:rPr>
          <w:spacing w:val="4"/>
          <w:sz w:val="23"/>
        </w:rPr>
        <w:t> </w:t>
      </w:r>
      <w:r>
        <w:rPr>
          <w:sz w:val="23"/>
        </w:rPr>
        <w:t>respect</w:t>
      </w:r>
      <w:r>
        <w:rPr>
          <w:spacing w:val="3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199" w:lineRule="auto" w:before="32"/>
        <w:ind w:firstLine="340"/>
        <w:jc w:val="left"/>
      </w:pPr>
      <w:r>
        <w:rPr>
          <w:w w:val="105"/>
        </w:rPr>
        <w:t>Since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 computably shrinking,</w:t>
      </w:r>
      <w:r>
        <w:rPr>
          <w:w w:val="105"/>
        </w:rPr>
        <w:t> we can translate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into the Cauchy representation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||</w:t>
      </w:r>
      <w:r>
        <w:rPr>
          <w:rFonts w:ascii="Symbola" w:hAnsi="Symbola"/>
          <w:spacing w:val="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4.8</w:t>
        </w:r>
      </w:hyperlink>
      <w:r>
        <w:rPr>
          <w:color w:val="0000FF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</w:p>
    <w:p>
      <w:pPr>
        <w:spacing w:after="0" w:line="199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4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n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+1)</w:t>
      </w:r>
      <w:r>
        <w:rPr>
          <w:rFonts w:ascii="LM Roman 8" w:hAnsi="LM Roman 8"/>
          <w:spacing w:val="-18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Arial" w:hAnsi="Arial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spacing w:line="93" w:lineRule="exact" w:before="315"/>
        <w:ind w:left="0" w:right="715" w:firstLine="0"/>
        <w:jc w:val="right"/>
        <w:rPr>
          <w:rFonts w:ascii="Old Standard TT"/>
          <w:sz w:val="15"/>
        </w:rPr>
      </w:pPr>
      <w:r>
        <w:rPr>
          <w:rFonts w:ascii="Old Standard TT"/>
          <w:spacing w:val="-10"/>
          <w:w w:val="125"/>
          <w:sz w:val="15"/>
        </w:rPr>
        <w:t>'</w:t>
      </w:r>
    </w:p>
    <w:p>
      <w:pPr>
        <w:spacing w:line="240" w:lineRule="auto" w:before="0"/>
        <w:rPr>
          <w:rFonts w:ascii="Old Standard TT"/>
          <w:sz w:val="15"/>
        </w:rPr>
      </w:pPr>
      <w:r>
        <w:rPr/>
        <w:br w:type="column"/>
      </w:r>
      <w:r>
        <w:rPr>
          <w:rFonts w:ascii="Old Standard TT"/>
          <w:sz w:val="15"/>
        </w:rPr>
      </w:r>
    </w:p>
    <w:p>
      <w:pPr>
        <w:pStyle w:val="BodyText"/>
        <w:spacing w:before="145"/>
        <w:ind w:left="0"/>
        <w:jc w:val="left"/>
        <w:rPr>
          <w:rFonts w:ascii="Old Standard TT"/>
          <w:sz w:val="15"/>
        </w:rPr>
      </w:pPr>
    </w:p>
    <w:p>
      <w:pPr>
        <w:spacing w:line="240" w:lineRule="exact" w:before="0"/>
        <w:ind w:left="217" w:right="0" w:firstLine="0"/>
        <w:jc w:val="left"/>
        <w:rPr>
          <w:rFonts w:ascii="LM Roman 8" w:hAnsi="LM Roman 8"/>
          <w:sz w:val="15"/>
        </w:rPr>
      </w:pPr>
      <w:r>
        <w:rPr>
          <w:spacing w:val="-2"/>
          <w:position w:val="-8"/>
          <w:sz w:val="23"/>
        </w:rPr>
        <w:t>2</w:t>
      </w:r>
      <w:r>
        <w:rPr>
          <w:rFonts w:ascii="Old Standard TT" w:hAnsi="Old Standard TT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Old Standard TT" w:hAnsi="Old Standard TT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1</w:t>
      </w:r>
    </w:p>
    <w:p>
      <w:pPr>
        <w:spacing w:after="0" w:line="24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055" w:space="1467"/>
            <w:col w:w="3478"/>
          </w:cols>
        </w:sectPr>
      </w:pPr>
    </w:p>
    <w:p>
      <w:pPr>
        <w:spacing w:line="150" w:lineRule="exact" w:before="0"/>
        <w:ind w:left="997" w:right="918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2958820</wp:posOffset>
                </wp:positionH>
                <wp:positionV relativeFrom="paragraph">
                  <wp:posOffset>77734</wp:posOffset>
                </wp:positionV>
                <wp:extent cx="13144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1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0">
                              <a:moveTo>
                                <a:pt x="0" y="0"/>
                              </a:moveTo>
                              <a:lnTo>
                                <a:pt x="13143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32.977997pt,6.120811pt" to="336.470997pt,6.1208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20"/>
          <w:position w:val="16"/>
          <w:sz w:val="23"/>
        </w:rPr>
        <w:t>||</w:t>
      </w:r>
      <w:r>
        <w:rPr>
          <w:rFonts w:ascii="Georgia" w:hAnsi="Georgia"/>
          <w:i/>
          <w:w w:val="120"/>
          <w:position w:val="16"/>
          <w:sz w:val="23"/>
        </w:rPr>
        <w:t>f</w:t>
      </w:r>
      <w:r>
        <w:rPr>
          <w:rFonts w:ascii="Georgia" w:hAnsi="Georgia"/>
          <w:i/>
          <w:w w:val="120"/>
          <w:position w:val="10"/>
          <w:sz w:val="15"/>
        </w:rPr>
        <w:t>i</w:t>
      </w:r>
      <w:r>
        <w:rPr>
          <w:rFonts w:ascii="Georgia" w:hAnsi="Georgia"/>
          <w:i/>
          <w:spacing w:val="-24"/>
          <w:w w:val="120"/>
          <w:position w:val="10"/>
          <w:sz w:val="15"/>
        </w:rPr>
        <w:t> </w:t>
      </w:r>
      <w:r>
        <w:rPr>
          <w:rFonts w:ascii="Georgia" w:hAnsi="Georgia"/>
          <w:i/>
          <w:w w:val="110"/>
          <w:position w:val="16"/>
          <w:sz w:val="23"/>
        </w:rPr>
        <w:t>F</w:t>
      </w:r>
      <w:r>
        <w:rPr>
          <w:rFonts w:ascii="Georgia" w:hAnsi="Georgia"/>
          <w:i/>
          <w:w w:val="110"/>
          <w:position w:val="12"/>
          <w:sz w:val="15"/>
        </w:rPr>
        <w:t>k</w:t>
      </w:r>
      <w:r>
        <w:rPr>
          <w:rFonts w:ascii="Georgia" w:hAnsi="Georgia"/>
          <w:i/>
          <w:spacing w:val="11"/>
          <w:w w:val="110"/>
          <w:position w:val="12"/>
          <w:sz w:val="15"/>
        </w:rPr>
        <w:t> </w:t>
      </w:r>
      <w:r>
        <w:rPr>
          <w:rFonts w:ascii="Symbola" w:hAnsi="Symbola"/>
          <w:w w:val="110"/>
          <w:position w:val="16"/>
          <w:sz w:val="23"/>
        </w:rPr>
        <w:t>−</w:t>
      </w:r>
      <w:r>
        <w:rPr>
          <w:rFonts w:ascii="Symbola" w:hAnsi="Symbola"/>
          <w:spacing w:val="-15"/>
          <w:w w:val="110"/>
          <w:position w:val="16"/>
          <w:sz w:val="23"/>
        </w:rPr>
        <w:t> </w:t>
      </w:r>
      <w:r>
        <w:rPr>
          <w:rFonts w:ascii="Georgia" w:hAnsi="Georgia"/>
          <w:i/>
          <w:w w:val="110"/>
          <w:position w:val="16"/>
          <w:sz w:val="23"/>
        </w:rPr>
        <w:t>α</w:t>
      </w:r>
      <w:r>
        <w:rPr>
          <w:rFonts w:ascii="Georgia" w:hAnsi="Georgia"/>
          <w:i/>
          <w:w w:val="110"/>
          <w:position w:val="12"/>
          <w:sz w:val="15"/>
        </w:rPr>
        <w:t>e</w:t>
      </w:r>
      <w:r>
        <w:rPr>
          <w:rFonts w:ascii="UnPilgia" w:hAnsi="UnPilgia"/>
          <w:w w:val="110"/>
          <w:position w:val="17"/>
          <w:sz w:val="11"/>
        </w:rPr>
        <w:t>'</w:t>
      </w:r>
      <w:r>
        <w:rPr>
          <w:rFonts w:ascii="UnPilgia" w:hAnsi="UnPilgia"/>
          <w:spacing w:val="-5"/>
          <w:w w:val="110"/>
          <w:position w:val="17"/>
          <w:sz w:val="11"/>
        </w:rPr>
        <w:t> </w:t>
      </w:r>
      <w:r>
        <w:rPr>
          <w:w w:val="110"/>
          <w:position w:val="16"/>
          <w:sz w:val="23"/>
        </w:rPr>
        <w:t>(</w:t>
      </w:r>
      <w:r>
        <w:rPr>
          <w:rFonts w:ascii="Georgia" w:hAnsi="Georgia"/>
          <w:i/>
          <w:w w:val="110"/>
          <w:position w:val="16"/>
          <w:sz w:val="23"/>
        </w:rPr>
        <w:t>n</w:t>
      </w:r>
      <w:r>
        <w:rPr>
          <w:rFonts w:ascii="Georgia" w:hAnsi="Georgia"/>
          <w:i/>
          <w:w w:val="110"/>
          <w:position w:val="12"/>
          <w:sz w:val="15"/>
        </w:rPr>
        <w:t>i</w:t>
      </w:r>
      <w:r>
        <w:rPr>
          <w:w w:val="110"/>
          <w:position w:val="16"/>
          <w:sz w:val="23"/>
        </w:rPr>
        <w:t>)</w:t>
      </w:r>
      <w:r>
        <w:rPr>
          <w:rFonts w:ascii="Symbola" w:hAnsi="Symbola"/>
          <w:w w:val="110"/>
          <w:position w:val="16"/>
          <w:sz w:val="23"/>
        </w:rPr>
        <w:t>||</w:t>
      </w:r>
      <w:r>
        <w:rPr>
          <w:rFonts w:ascii="Symbola" w:hAnsi="Symbola"/>
          <w:spacing w:val="-3"/>
          <w:w w:val="110"/>
          <w:position w:val="16"/>
          <w:sz w:val="23"/>
        </w:rPr>
        <w:t> </w:t>
      </w:r>
      <w:r>
        <w:rPr>
          <w:rFonts w:ascii="Georgia" w:hAnsi="Georgia"/>
          <w:i/>
          <w:w w:val="110"/>
          <w:position w:val="16"/>
          <w:sz w:val="23"/>
        </w:rPr>
        <w:t>&lt;</w:t>
      </w:r>
      <w:r>
        <w:rPr>
          <w:rFonts w:ascii="Georgia" w:hAnsi="Georgia"/>
          <w:i/>
          <w:spacing w:val="13"/>
          <w:w w:val="120"/>
          <w:position w:val="16"/>
          <w:sz w:val="23"/>
        </w:rPr>
        <w:t> </w:t>
      </w:r>
      <w:r>
        <w:rPr>
          <w:rFonts w:ascii="Symbola" w:hAnsi="Symbola"/>
          <w:w w:val="120"/>
          <w:sz w:val="23"/>
        </w:rPr>
        <w:t>||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6"/>
          <w:w w:val="120"/>
          <w:sz w:val="23"/>
        </w:rPr>
        <w:t> </w:t>
      </w:r>
      <w:r>
        <w:rPr>
          <w:rFonts w:ascii="Symbola" w:hAnsi="Symbola"/>
          <w:w w:val="120"/>
          <w:sz w:val="23"/>
        </w:rPr>
        <w:t>||</w:t>
      </w:r>
      <w:r>
        <w:rPr>
          <w:rFonts w:ascii="Symbola" w:hAnsi="Symbola"/>
          <w:spacing w:val="-20"/>
          <w:w w:val="120"/>
          <w:sz w:val="23"/>
        </w:rPr>
        <w:t> </w:t>
      </w:r>
      <w:r>
        <w:rPr>
          <w:rFonts w:ascii="Symbola" w:hAnsi="Symbola"/>
          <w:w w:val="110"/>
          <w:sz w:val="23"/>
        </w:rPr>
        <w:t>·</w:t>
      </w:r>
      <w:r>
        <w:rPr>
          <w:rFonts w:ascii="Symbola" w:hAnsi="Symbola"/>
          <w:spacing w:val="-15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m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k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2"/>
          <w:w w:val="110"/>
          <w:sz w:val="23"/>
        </w:rPr>
        <w:t> </w:t>
      </w:r>
      <w:r>
        <w:rPr>
          <w:spacing w:val="17"/>
          <w:w w:val="110"/>
          <w:sz w:val="23"/>
        </w:rPr>
        <w:t>1)+</w:t>
      </w:r>
      <w:r>
        <w:rPr>
          <w:spacing w:val="-31"/>
          <w:w w:val="110"/>
          <w:sz w:val="23"/>
        </w:rPr>
        <w:t> </w:t>
      </w:r>
      <w:r>
        <w:rPr>
          <w:spacing w:val="-5"/>
          <w:w w:val="110"/>
          <w:sz w:val="23"/>
        </w:rPr>
        <w:t>1)</w:t>
      </w:r>
    </w:p>
    <w:p>
      <w:pPr>
        <w:pStyle w:val="BodyText"/>
        <w:spacing w:before="9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3112909</wp:posOffset>
                </wp:positionH>
                <wp:positionV relativeFrom="paragraph">
                  <wp:posOffset>65966</wp:posOffset>
                </wp:positionV>
                <wp:extent cx="35560" cy="984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10992pt;margin-top:5.194215pt;width:2.8pt;height:7.75pt;mso-position-horizontal-relative:page;mso-position-vertical-relative:paragraph;z-index:-15684608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43" w:lineRule="auto" w:before="271"/>
        <w:ind w:left="103" w:right="0" w:firstLine="0"/>
        <w:jc w:val="center"/>
        <w:rPr>
          <w:sz w:val="23"/>
        </w:rPr>
      </w:pP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9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atin Modern Math" w:hAnsi="Latin Modern Math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m</w:t>
      </w:r>
      <w:r>
        <w:rPr>
          <w:rFonts w:ascii="LM Roman 8" w:hAnsi="LM Roman 8"/>
          <w:w w:val="105"/>
          <w:position w:val="11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k</w:t>
      </w:r>
      <w:r>
        <w:rPr>
          <w:rFonts w:ascii="LM Roman 8" w:hAnsi="LM Roman 8"/>
          <w:w w:val="105"/>
          <w:position w:val="11"/>
          <w:sz w:val="15"/>
          <w:vertAlign w:val="baseline"/>
        </w:rPr>
        <w:t>+1)</w:t>
      </w:r>
      <w:r>
        <w:rPr>
          <w:rFonts w:ascii="LM Roman 8" w:hAnsi="LM Roman 8"/>
          <w:spacing w:val="-5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.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</w:t>
      </w:r>
      <w:r>
        <w:rPr>
          <w:spacing w:val="-2"/>
          <w:w w:val="105"/>
          <w:sz w:val="23"/>
          <w:vertAlign w:val="baseline"/>
        </w:rPr>
        <w:t>obtain</w:t>
      </w:r>
    </w:p>
    <w:p>
      <w:pPr>
        <w:spacing w:after="0" w:line="43" w:lineRule="auto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0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3219377</wp:posOffset>
                </wp:positionH>
                <wp:positionV relativeFrom="paragraph">
                  <wp:posOffset>-95946</wp:posOffset>
                </wp:positionV>
                <wp:extent cx="169545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94263pt;margin-top:-7.554818pt;width:13.35pt;height:8pt;mso-position-horizontal-relative:page;mso-position-vertical-relative:paragraph;z-index:-16203776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-2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sz w:val="23"/>
        </w:rPr>
        <w:t>B</w:t>
      </w:r>
      <w:r>
        <w:rPr>
          <w:rFonts w:ascii="Georgia" w:hAnsi="Georgia"/>
          <w:i/>
          <w:spacing w:val="-7"/>
          <w:w w:val="105"/>
          <w:sz w:val="23"/>
          <w:vertAlign w:val="subscript"/>
        </w:rPr>
        <w:t>X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21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3675354</wp:posOffset>
                </wp:positionH>
                <wp:positionV relativeFrom="paragraph">
                  <wp:posOffset>52938</wp:posOffset>
                </wp:positionV>
                <wp:extent cx="16510" cy="5473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51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2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801pt;margin-top:4.168362pt;width:1.3pt;height:43.1pt;mso-position-horizontal-relative:page;mso-position-vertical-relative:paragraph;z-index:-16203264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32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+1)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40" w:space="3131"/>
            <w:col w:w="3229"/>
          </w:cols>
        </w:sectPr>
      </w:pPr>
    </w:p>
    <w:p>
      <w:pPr>
        <w:tabs>
          <w:tab w:pos="4343" w:val="left" w:leader="none"/>
        </w:tabs>
        <w:spacing w:line="2" w:lineRule="exact" w:before="5"/>
        <w:ind w:left="672" w:right="0" w:firstLine="0"/>
        <w:jc w:val="left"/>
        <w:rPr>
          <w:rFonts w:ascii="Symbola" w:hAnsi="Symbola"/>
          <w:sz w:val="23"/>
        </w:rPr>
      </w:pPr>
      <w:r>
        <w:rPr>
          <w:rFonts w:ascii="Symbola" w:hAnsi="Symbola"/>
          <w:w w:val="105"/>
          <w:sz w:val="23"/>
        </w:rPr>
        <w:t>||</w:t>
      </w:r>
      <w:r>
        <w:rPr>
          <w:rFonts w:ascii="Georgia" w:hAnsi="Georgia"/>
          <w:i/>
          <w:w w:val="105"/>
          <w:sz w:val="23"/>
        </w:rPr>
        <w:t>Fx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−</w:t>
      </w:r>
      <w:r>
        <w:rPr>
          <w:rFonts w:ascii="Symbola" w:hAnsi="Symbola"/>
          <w:spacing w:val="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Symbola" w:hAnsi="Symbola"/>
          <w:spacing w:val="-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≤ ||</w:t>
      </w:r>
      <w:r>
        <w:rPr>
          <w:rFonts w:ascii="Georgia" w:hAnsi="Georgia"/>
          <w:i/>
          <w:w w:val="105"/>
          <w:sz w:val="23"/>
          <w:vertAlign w:val="baseline"/>
        </w:rPr>
        <w:t>Fx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</w:t>
      </w:r>
      <w:r>
        <w:rPr>
          <w:rFonts w:ascii="Symbola" w:hAnsi="Symbola"/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Symbola" w:hAnsi="Symbola"/>
          <w:spacing w:val="1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+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Symbola" w:hAnsi="Symbola"/>
          <w:spacing w:val="-26"/>
          <w:w w:val="110"/>
          <w:sz w:val="23"/>
          <w:vertAlign w:val="baseline"/>
        </w:rPr>
        <w:t>−</w:t>
      </w:r>
    </w:p>
    <w:p>
      <w:pPr>
        <w:spacing w:line="715" w:lineRule="exact" w:before="0"/>
        <w:ind w:left="0" w:right="590" w:firstLine="0"/>
        <w:jc w:val="right"/>
        <w:rPr>
          <w:rFonts w:asci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3092235</wp:posOffset>
                </wp:positionH>
                <wp:positionV relativeFrom="paragraph">
                  <wp:posOffset>104428</wp:posOffset>
                </wp:positionV>
                <wp:extent cx="98425" cy="5473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84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"/>
                                <w:w w:val="10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83139pt;margin-top:8.222684pt;width:7.75pt;height:43.1pt;mso-position-horizontal-relative:page;mso-position-vertical-relative:paragraph;z-index:-16202752" type="#_x0000_t202" id="docshape78" filled="false" stroked="false">
                <v:textbox inset="0,0,0,0">
                  <w:txbxContent>
                    <w:p>
                      <w:pPr>
                        <w:spacing w:line="8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"/>
                          <w:w w:val="101"/>
                          <w:sz w:val="23"/>
                        </w:rPr>
                        <w:t> </w:t>
                      </w:r>
                      <w:r>
                        <w:rPr>
                          <w:rFonts w:ascii="Latin Modern Math"/>
                          <w:w w:val="10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2756192</wp:posOffset>
                </wp:positionH>
                <wp:positionV relativeFrom="paragraph">
                  <wp:posOffset>476282</wp:posOffset>
                </wp:positionV>
                <wp:extent cx="213360" cy="5473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61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22995pt;margin-top:37.502522pt;width:16.8pt;height:43.1pt;mso-position-horizontal-relative:page;mso-position-vertical-relative:paragraph;z-index:-16201728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861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"/>
          <w:w w:val="101"/>
          <w:sz w:val="23"/>
        </w:rPr>
        <w:t> </w:t>
      </w:r>
      <w:r>
        <w:rPr>
          <w:rFonts w:ascii="Latin Modern Math"/>
          <w:w w:val="101"/>
          <w:sz w:val="23"/>
        </w:rPr>
        <w:t> </w:t>
      </w:r>
    </w:p>
    <w:p>
      <w:pPr>
        <w:spacing w:before="365"/>
        <w:ind w:left="1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9" w:lineRule="exact" w:before="0"/>
        <w:ind w:left="15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</w:p>
    <w:p>
      <w:pPr>
        <w:spacing w:line="715" w:lineRule="exact" w:before="0"/>
        <w:ind w:left="203" w:right="0" w:firstLine="0"/>
        <w:jc w:val="center"/>
        <w:rPr>
          <w:rFonts w:asci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4715903</wp:posOffset>
                </wp:positionH>
                <wp:positionV relativeFrom="paragraph">
                  <wp:posOffset>103159</wp:posOffset>
                </wp:positionV>
                <wp:extent cx="98425" cy="5473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84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"/>
                                <w:w w:val="10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30994pt;margin-top:8.122811pt;width:7.75pt;height:43.1pt;mso-position-horizontal-relative:page;mso-position-vertical-relative:paragraph;z-index:-16202240" type="#_x0000_t202" id="docshape80" filled="false" stroked="false">
                <v:textbox inset="0,0,0,0">
                  <w:txbxContent>
                    <w:p>
                      <w:pPr>
                        <w:spacing w:line="8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"/>
                          <w:w w:val="101"/>
                          <w:sz w:val="23"/>
                        </w:rPr>
                        <w:t> </w:t>
                      </w:r>
                      <w:r>
                        <w:rPr>
                          <w:rFonts w:ascii="Latin Modern Math"/>
                          <w:w w:val="10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"/>
          <w:w w:val="101"/>
          <w:sz w:val="23"/>
        </w:rPr>
        <w:t> </w:t>
      </w:r>
      <w:r>
        <w:rPr>
          <w:rFonts w:ascii="Latin Modern Math"/>
          <w:w w:val="101"/>
          <w:sz w:val="23"/>
        </w:rPr>
        <w:t> </w:t>
      </w:r>
    </w:p>
    <w:p>
      <w:pPr>
        <w:spacing w:after="0" w:line="715" w:lineRule="exact"/>
        <w:jc w:val="center"/>
        <w:rPr>
          <w:rFonts w:ascii="Latin Modern Math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937" w:space="40"/>
            <w:col w:w="433" w:space="39"/>
            <w:col w:w="2551"/>
          </w:cols>
        </w:sectPr>
      </w:pPr>
    </w:p>
    <w:p>
      <w:pPr>
        <w:spacing w:before="153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3223882</wp:posOffset>
                </wp:positionH>
                <wp:positionV relativeFrom="paragraph">
                  <wp:posOffset>231522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49045pt;margin-top:18.230091pt;width:2.8pt;height:7.75pt;mso-position-horizontal-relative:page;mso-position-vertical-relative:paragraph;z-index:-16201216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position w:val="-9"/>
          <w:sz w:val="23"/>
        </w:rPr>
        <w:t>≤</w:t>
      </w:r>
      <w:r>
        <w:rPr>
          <w:rFonts w:ascii="Symbola" w:hAnsi="Symbola"/>
          <w:spacing w:val="-17"/>
          <w:position w:val="-9"/>
          <w:sz w:val="23"/>
        </w:rPr>
        <w:t> </w:t>
      </w:r>
      <w:r>
        <w:rPr>
          <w:position w:val="-9"/>
          <w:sz w:val="23"/>
        </w:rPr>
        <w:t>2</w:t>
      </w:r>
      <w:r>
        <w:rPr>
          <w:rFonts w:ascii="Old Standard TT" w:hAnsi="Old Standard TT"/>
          <w:sz w:val="15"/>
        </w:rPr>
        <w:t>−</w:t>
      </w:r>
      <w:r>
        <w:rPr>
          <w:rFonts w:ascii="Georgia" w:hAnsi="Georgia"/>
          <w:i/>
          <w:sz w:val="15"/>
        </w:rPr>
        <w:t>k</w:t>
      </w:r>
      <w:r>
        <w:rPr>
          <w:rFonts w:ascii="Old Standard TT" w:hAnsi="Old Standard TT"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1"/>
          <w:sz w:val="15"/>
        </w:rPr>
        <w:t> </w:t>
      </w:r>
      <w:r>
        <w:rPr>
          <w:spacing w:val="-10"/>
          <w:position w:val="-9"/>
          <w:sz w:val="23"/>
        </w:rPr>
        <w:t>+</w:t>
      </w:r>
    </w:p>
    <w:p>
      <w:pPr>
        <w:spacing w:line="163" w:lineRule="exact" w:before="0"/>
        <w:ind w:left="11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+1)</w:t>
      </w:r>
    </w:p>
    <w:p>
      <w:pPr>
        <w:pStyle w:val="BodyText"/>
        <w:spacing w:before="150"/>
        <w:ind w:left="0"/>
        <w:jc w:val="left"/>
        <w:rPr>
          <w:rFonts w:ascii="LM Roman 8"/>
          <w:sz w:val="15"/>
        </w:rPr>
      </w:pPr>
    </w:p>
    <w:p>
      <w:pPr>
        <w:spacing w:before="0"/>
        <w:ind w:left="1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53"/>
        <w:ind w:left="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Symbola" w:hAnsi="Symbola"/>
          <w:w w:val="120"/>
          <w:sz w:val="23"/>
        </w:rPr>
        <w:t>||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8"/>
          <w:w w:val="120"/>
          <w:sz w:val="23"/>
        </w:rPr>
        <w:t> </w:t>
      </w:r>
      <w:r>
        <w:rPr>
          <w:rFonts w:ascii="Old Standard TT" w:hAnsi="Old Standard TT"/>
          <w:w w:val="115"/>
          <w:sz w:val="23"/>
          <w:vertAlign w:val="superscript"/>
        </w:rPr>
        <w:t>'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9"/>
          <w:w w:val="120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−</w:t>
      </w:r>
      <w:r>
        <w:rPr>
          <w:rFonts w:ascii="Symbola" w:hAnsi="Symbola"/>
          <w:spacing w:val="-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α</w:t>
      </w:r>
      <w:r>
        <w:rPr>
          <w:rFonts w:ascii="Georgia" w:hAnsi="Georgia"/>
          <w:i/>
          <w:w w:val="115"/>
          <w:sz w:val="23"/>
          <w:vertAlign w:val="subscript"/>
        </w:rPr>
        <w:t>e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15"/>
          <w:position w:val="1"/>
          <w:sz w:val="11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n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w w:val="120"/>
          <w:sz w:val="23"/>
          <w:vertAlign w:val="baseline"/>
        </w:rPr>
        <w:t>)</w:t>
      </w:r>
      <w:r>
        <w:rPr>
          <w:rFonts w:ascii="Symbola" w:hAnsi="Symbola"/>
          <w:w w:val="120"/>
          <w:sz w:val="23"/>
          <w:vertAlign w:val="baseline"/>
        </w:rPr>
        <w:t>||·</w:t>
      </w:r>
      <w:r>
        <w:rPr>
          <w:rFonts w:ascii="Symbola" w:hAnsi="Symbola"/>
          <w:spacing w:val="-10"/>
          <w:w w:val="120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||</w:t>
      </w:r>
      <w:r>
        <w:rPr>
          <w:rFonts w:ascii="Georgia" w:hAnsi="Georgia"/>
          <w:i/>
          <w:w w:val="120"/>
          <w:sz w:val="23"/>
          <w:vertAlign w:val="baseline"/>
        </w:rPr>
        <w:t>x</w:t>
      </w:r>
      <w:r>
        <w:rPr>
          <w:rFonts w:ascii="Symbola" w:hAnsi="Symbola"/>
          <w:w w:val="120"/>
          <w:sz w:val="23"/>
          <w:vertAlign w:val="baseline"/>
        </w:rPr>
        <w:t>||</w:t>
      </w:r>
      <w:r>
        <w:rPr>
          <w:rFonts w:ascii="Symbola" w:hAnsi="Symbola"/>
          <w:spacing w:val="-12"/>
          <w:w w:val="120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·</w:t>
      </w:r>
      <w:r>
        <w:rPr>
          <w:rFonts w:ascii="Symbola" w:hAnsi="Symbola"/>
          <w:spacing w:val="-10"/>
          <w:w w:val="120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||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Symbola" w:hAnsi="Symbola"/>
          <w:w w:val="120"/>
          <w:sz w:val="23"/>
          <w:vertAlign w:val="baseline"/>
        </w:rPr>
        <w:t>||</w:t>
      </w:r>
      <w:r>
        <w:rPr>
          <w:rFonts w:ascii="Symbola" w:hAnsi="Symbola"/>
          <w:spacing w:val="4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&lt;</w:t>
      </w:r>
      <w:r>
        <w:rPr>
          <w:rFonts w:ascii="Georgia" w:hAnsi="Georgia"/>
          <w:i/>
          <w:spacing w:val="8"/>
          <w:w w:val="12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2</w:t>
      </w:r>
      <w:r>
        <w:rPr>
          <w:rFonts w:ascii="Old Standard TT" w:hAnsi="Old Standard TT"/>
          <w:spacing w:val="-5"/>
          <w:w w:val="120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w w:val="120"/>
          <w:sz w:val="23"/>
          <w:vertAlign w:val="superscript"/>
        </w:rPr>
        <w:t>k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490" w:space="40"/>
            <w:col w:w="584" w:space="39"/>
            <w:col w:w="3847"/>
          </w:cols>
        </w:sectPr>
      </w:pPr>
    </w:p>
    <w:p>
      <w:pPr>
        <w:tabs>
          <w:tab w:pos="7706" w:val="left" w:leader="none"/>
        </w:tabs>
        <w:spacing w:line="343" w:lineRule="exact" w:before="0"/>
        <w:ind w:left="217" w:right="0" w:firstLine="0"/>
        <w:jc w:val="both"/>
        <w:rPr>
          <w:rFonts w:ascii="Arial" w:hAnsi="Arial"/>
          <w:sz w:val="23"/>
        </w:rPr>
      </w:pP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thus</w:t>
      </w:r>
      <w:r>
        <w:rPr>
          <w:spacing w:val="-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||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−</w:t>
      </w:r>
      <w:r>
        <w:rPr>
          <w:rFonts w:ascii="Symbola" w:hAnsi="Symbola"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Symbola" w:hAnsi="Symbola"/>
          <w:spacing w:val="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≤</w:t>
      </w:r>
      <w:r>
        <w:rPr>
          <w:rFonts w:ascii="Symbola" w:hAnsi="Symbola"/>
          <w:spacing w:val="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2</w:t>
      </w:r>
      <w:r>
        <w:rPr>
          <w:rFonts w:ascii="Old Standard TT" w:hAnsi="Old Standard TT"/>
          <w:spacing w:val="-4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k</w:t>
      </w:r>
      <w:r>
        <w:rPr>
          <w:spacing w:val="-4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8" w:lineRule="auto" w:before="131"/>
        <w:ind w:left="217" w:right="110" w:firstLine="340"/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prepared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main</w:t>
      </w:r>
      <w:r>
        <w:rPr>
          <w:spacing w:val="-13"/>
        </w:rPr>
        <w:t> </w:t>
      </w:r>
      <w:r>
        <w:rPr/>
        <w:t>result.</w:t>
      </w:r>
      <w:r>
        <w:rPr>
          <w:spacing w:val="18"/>
        </w:rPr>
        <w:t> </w:t>
      </w:r>
      <w:r>
        <w:rPr/>
        <w:t>It</w:t>
      </w:r>
      <w:r>
        <w:rPr>
          <w:spacing w:val="-15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condi- tions</w:t>
      </w:r>
      <w:r>
        <w:rPr>
          <w:spacing w:val="-4"/>
        </w:rPr>
        <w:t> </w:t>
      </w:r>
      <w:r>
        <w:rPr/>
        <w:t>under which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representations 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operators are</w:t>
      </w:r>
      <w:r>
        <w:rPr>
          <w:spacing w:val="-13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space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Banach</w:t>
      </w:r>
      <w:r>
        <w:rPr>
          <w:spacing w:val="-13"/>
        </w:rPr>
        <w:t> </w:t>
      </w:r>
      <w:r>
        <w:rPr/>
        <w:t>space</w:t>
      </w:r>
      <w:r>
        <w:rPr>
          <w:spacing w:val="-9"/>
        </w:rPr>
        <w:t> </w:t>
      </w:r>
      <w:r>
        <w:rPr/>
        <w:t>itself.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direct consequence of Proposition </w:t>
      </w:r>
      <w:hyperlink w:history="true" w:anchor="_bookmark18">
        <w:r>
          <w:rPr>
            <w:color w:val="0000FF"/>
          </w:rPr>
          <w:t>6.5</w:t>
        </w:r>
      </w:hyperlink>
      <w:r>
        <w:rPr>
          <w:color w:val="0000FF"/>
        </w:rPr>
        <w:t> </w:t>
      </w:r>
      <w:r>
        <w:rPr/>
        <w:t>and Proposition </w:t>
      </w:r>
      <w:hyperlink w:history="true" w:anchor="_bookmark20">
        <w:r>
          <w:rPr>
            <w:color w:val="0000FF"/>
          </w:rPr>
          <w:t>6.8</w:t>
        </w:r>
      </w:hyperlink>
      <w:r>
        <w:rPr/>
        <w:t>.</w:t>
      </w:r>
    </w:p>
    <w:p>
      <w:pPr>
        <w:spacing w:line="201" w:lineRule="auto" w:before="139"/>
        <w:ind w:left="217" w:right="108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6.9</w:t>
      </w:r>
      <w:r>
        <w:rPr>
          <w:rFonts w:ascii="Georgia" w:hAnsi="Georgia"/>
          <w:spacing w:val="3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monotone,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com-</w:t>
      </w:r>
      <w:r>
        <w:rPr>
          <w:i/>
          <w:w w:val="105"/>
          <w:sz w:val="23"/>
        </w:rPr>
        <w:t> putably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shrinking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basis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w w:val="105"/>
          <w:sz w:val="23"/>
        </w:rPr>
        <w:t> space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basis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f</w:t>
      </w:r>
      <w:r>
        <w:rPr>
          <w:i/>
          <w:spacing w:val="12"/>
          <w:w w:val="105"/>
          <w:sz w:val="23"/>
        </w:rPr>
        <w:t>.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Symbola" w:hAnsi="Symbola"/>
          <w:w w:val="105"/>
          <w:sz w:val="23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10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computable</w:t>
      </w:r>
    </w:p>
    <w:p>
      <w:pPr>
        <w:spacing w:after="0" w:line="201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2" w:lineRule="exact" w:before="0"/>
        <w:ind w:left="217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1810404</wp:posOffset>
                </wp:positionH>
                <wp:positionV relativeFrom="paragraph">
                  <wp:posOffset>103154</wp:posOffset>
                </wp:positionV>
                <wp:extent cx="447675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476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15"/>
                                <w:position w:val="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1559pt;margin-top:8.122398pt;width:35.25pt;height:8pt;mso-position-horizontal-relative:page;mso-position-vertical-relative:paragraph;z-index:-16200704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15"/>
                          <w:position w:val="2"/>
                          <w:sz w:val="15"/>
                        </w:rPr>
                        <w:t>B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∞</w:t>
                      </w:r>
                      <w:r>
                        <w:rPr>
                          <w:rFonts w:ascii="LM Roman 8" w:hAnsi="LM Roman 8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5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Banach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δ</w:t>
      </w:r>
      <w:r>
        <w:rPr>
          <w:rFonts w:ascii="LM Roman 8" w:hAnsi="LM Roman 8"/>
          <w:spacing w:val="-5"/>
          <w:sz w:val="23"/>
          <w:vertAlign w:val="superscript"/>
        </w:rPr>
        <w:t>C</w:t>
      </w:r>
    </w:p>
    <w:p>
      <w:pPr>
        <w:spacing w:line="326" w:lineRule="exact" w:before="0"/>
        <w:ind w:left="217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a" w:hAnsi="Symbola"/>
          <w:w w:val="105"/>
          <w:position w:val="5"/>
          <w:sz w:val="23"/>
        </w:rPr>
        <w:t>≡</w:t>
      </w:r>
      <w:r>
        <w:rPr>
          <w:rFonts w:ascii="Symbola" w:hAnsi="Symbola"/>
          <w:spacing w:val="26"/>
          <w:w w:val="105"/>
          <w:position w:val="5"/>
          <w:sz w:val="23"/>
        </w:rPr>
        <w:t> </w:t>
      </w:r>
      <w:r>
        <w:rPr>
          <w:rFonts w:ascii="Georgia" w:hAnsi="Georgia"/>
          <w:i/>
          <w:w w:val="105"/>
          <w:position w:val="5"/>
          <w:sz w:val="23"/>
        </w:rPr>
        <w:t>δ</w:t>
      </w:r>
      <w:r>
        <w:rPr>
          <w:rFonts w:ascii="Old Standard TT" w:hAnsi="Old Standard TT"/>
          <w:w w:val="105"/>
          <w:position w:val="2"/>
          <w:sz w:val="15"/>
        </w:rPr>
        <w:t>B</w:t>
      </w:r>
      <w:r>
        <w:rPr>
          <w:rFonts w:ascii="UnPilgia" w:hAnsi="UnPilgia"/>
          <w:w w:val="105"/>
          <w:sz w:val="11"/>
        </w:rPr>
        <w:t>∞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X,Y</w:t>
      </w:r>
      <w:r>
        <w:rPr>
          <w:rFonts w:ascii="Georgia" w:hAnsi="Georgia"/>
          <w:i/>
          <w:spacing w:val="10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)</w:t>
      </w:r>
      <w:r>
        <w:rPr>
          <w:i/>
          <w:spacing w:val="-5"/>
          <w:w w:val="105"/>
          <w:position w:val="5"/>
          <w:sz w:val="23"/>
        </w:rPr>
        <w:t>.</w:t>
      </w:r>
    </w:p>
    <w:p>
      <w:pPr>
        <w:spacing w:after="0" w:line="32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340" w:space="392"/>
            <w:col w:w="5268"/>
          </w:cols>
        </w:sectPr>
      </w:pPr>
    </w:p>
    <w:p>
      <w:pPr>
        <w:pStyle w:val="BodyText"/>
        <w:spacing w:line="206" w:lineRule="auto" w:before="99"/>
        <w:ind w:left="217" w:right="11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2581561</wp:posOffset>
                </wp:positionH>
                <wp:positionV relativeFrom="paragraph">
                  <wp:posOffset>345965</wp:posOffset>
                </wp:positionV>
                <wp:extent cx="863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72552pt;margin-top:27.241394pt;width:6.8pt;height:7.75pt;mso-position-horizontal-relative:page;mso-position-vertical-relative:paragraph;z-index:-16200192" type="#_x0000_t202" id="docshape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we apply this result to the case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Arial" w:hAnsi="Arial"/>
        </w:rPr>
        <w:t>F</w:t>
      </w:r>
      <w:r>
        <w:rPr/>
        <w:t>, then it follows that the dual space</w:t>
      </w:r>
      <w:r>
        <w:rPr>
          <w:spacing w:val="19"/>
        </w:rPr>
        <w:t> </w:t>
      </w:r>
      <w:r>
        <w:rPr/>
        <w:t>representations</w:t>
      </w:r>
      <w:r>
        <w:rPr>
          <w:spacing w:val="2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C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80"/>
          <w:position w:val="-1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19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7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sense, </w:t>
      </w:r>
      <w:bookmarkStart w:name="Biduals and Composition from Right" w:id="28"/>
      <w:bookmarkEnd w:id="28"/>
      <w:r>
        <w:rPr>
          <w:vertAlign w:val="baseline"/>
        </w:rPr>
        <w:t>a</w:t>
      </w:r>
      <w:r>
        <w:rPr>
          <w:vertAlign w:val="baseline"/>
        </w:rPr>
        <w:t> well-behaved dual space is necessary for a well-behaved space of compact operators.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4.14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r>
        <w:rPr>
          <w:vertAlign w:val="baseline"/>
        </w:rPr>
        <w:t>holds, in particular, in the situation of Hilbert spaces.</w:t>
      </w:r>
    </w:p>
    <w:p>
      <w:pPr>
        <w:spacing w:line="208" w:lineRule="auto" w:before="130"/>
        <w:ind w:left="217" w:right="111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 6.10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be inﬁnite-dimensional computable Hilbert</w:t>
      </w:r>
      <w:r>
        <w:rPr>
          <w:i/>
          <w:sz w:val="23"/>
        </w:rPr>
        <w:t> spaces</w:t>
      </w:r>
      <w:r>
        <w:rPr>
          <w:i/>
          <w:spacing w:val="5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58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58"/>
          <w:sz w:val="23"/>
        </w:rPr>
        <w:t> </w:t>
      </w:r>
      <w:r>
        <w:rPr>
          <w:i/>
          <w:sz w:val="23"/>
        </w:rPr>
        <w:t>orthonormal</w:t>
      </w:r>
      <w:r>
        <w:rPr>
          <w:i/>
          <w:spacing w:val="57"/>
          <w:sz w:val="23"/>
        </w:rPr>
        <w:t> </w:t>
      </w:r>
      <w:r>
        <w:rPr>
          <w:i/>
          <w:sz w:val="23"/>
        </w:rPr>
        <w:t>bases</w:t>
      </w:r>
      <w:r>
        <w:rPr>
          <w:i/>
          <w:spacing w:val="5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58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f</w:t>
      </w:r>
      <w:r>
        <w:rPr>
          <w:i/>
          <w:spacing w:val="12"/>
          <w:sz w:val="23"/>
        </w:rPr>
        <w:t>,</w:t>
      </w:r>
      <w:r>
        <w:rPr>
          <w:i/>
          <w:spacing w:val="74"/>
          <w:sz w:val="23"/>
        </w:rPr>
        <w:t> </w:t>
      </w:r>
      <w:r>
        <w:rPr>
          <w:i/>
          <w:sz w:val="23"/>
        </w:rPr>
        <w:t>respectively.</w:t>
      </w:r>
      <w:r>
        <w:rPr>
          <w:i/>
          <w:spacing w:val="62"/>
          <w:sz w:val="23"/>
        </w:rPr>
        <w:t>  </w:t>
      </w:r>
      <w:r>
        <w:rPr>
          <w:i/>
          <w:spacing w:val="-4"/>
          <w:sz w:val="23"/>
        </w:rPr>
        <w:t>Then</w:t>
      </w:r>
    </w:p>
    <w:p>
      <w:pPr>
        <w:spacing w:after="0" w:line="208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6" w:lineRule="exact" w:before="0"/>
        <w:ind w:left="3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569996</wp:posOffset>
                </wp:positionH>
                <wp:positionV relativeFrom="paragraph">
                  <wp:posOffset>25624</wp:posOffset>
                </wp:positionV>
                <wp:extent cx="64135" cy="1479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41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3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1611pt;margin-top:2.017658pt;width:5.05pt;height:11.65pt;mso-position-horizontal-relative:page;mso-position-vertical-relative:paragraph;z-index:15777792" type="#_x0000_t202" id="docshape8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3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C</w:t>
      </w:r>
    </w:p>
    <w:p>
      <w:pPr>
        <w:spacing w:line="221" w:lineRule="exact" w:before="0"/>
        <w:ind w:left="317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w w:val="115"/>
          <w:position w:val="2"/>
          <w:sz w:val="15"/>
        </w:rPr>
        <w:t>B</w:t>
      </w:r>
      <w:r>
        <w:rPr>
          <w:rFonts w:ascii="UnPilgia" w:hAnsi="UnPilgia"/>
          <w:w w:val="115"/>
          <w:sz w:val="11"/>
        </w:rPr>
        <w:t>∞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X,Y</w:t>
      </w:r>
      <w:r>
        <w:rPr>
          <w:rFonts w:ascii="Georgia" w:hAnsi="Georgia"/>
          <w:i/>
          <w:spacing w:val="20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)</w:t>
      </w:r>
    </w:p>
    <w:p>
      <w:pPr>
        <w:spacing w:line="339" w:lineRule="exact" w:before="0"/>
        <w:ind w:left="33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a" w:hAnsi="Symbola"/>
          <w:w w:val="105"/>
          <w:sz w:val="23"/>
        </w:rPr>
        <w:t>≡</w:t>
      </w:r>
      <w:r>
        <w:rPr>
          <w:rFonts w:ascii="Symbola" w:hAnsi="Symbola"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Old Standard TT" w:hAnsi="Old Standard TT"/>
          <w:w w:val="105"/>
          <w:sz w:val="23"/>
          <w:vertAlign w:val="subscript"/>
        </w:rPr>
        <w:t>B</w:t>
      </w:r>
      <w:r>
        <w:rPr>
          <w:rFonts w:ascii="UnPilgia" w:hAnsi="UnPilgia"/>
          <w:w w:val="105"/>
          <w:position w:val="-5"/>
          <w:sz w:val="11"/>
          <w:vertAlign w:val="baseline"/>
        </w:rPr>
        <w:t>∞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X,Y</w:t>
      </w:r>
      <w:r>
        <w:rPr>
          <w:rFonts w:ascii="Georgia" w:hAnsi="Georgia"/>
          <w:i/>
          <w:spacing w:val="-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3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Symbola" w:hAnsi="Symbola"/>
          <w:w w:val="105"/>
          <w:sz w:val="23"/>
          <w:vertAlign w:val="baseline"/>
        </w:rPr>
        <w:t>B</w:t>
      </w:r>
      <w:r>
        <w:rPr>
          <w:rFonts w:ascii="Old Standard TT" w:hAnsi="Old Standard TT"/>
          <w:w w:val="105"/>
          <w:sz w:val="23"/>
          <w:vertAlign w:val="subscript"/>
        </w:rPr>
        <w:t>∞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-2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||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ef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Banach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space.</w:t>
      </w:r>
    </w:p>
    <w:p>
      <w:pPr>
        <w:spacing w:after="0" w:line="33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021" w:space="40"/>
            <w:col w:w="6939"/>
          </w:cols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261" w:after="0"/>
        <w:ind w:left="686" w:right="0" w:hanging="469"/>
        <w:jc w:val="left"/>
      </w:pPr>
      <w:r>
        <w:rPr>
          <w:w w:val="110"/>
        </w:rPr>
        <w:t>Biduals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Composition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Right</w:t>
      </w:r>
    </w:p>
    <w:p>
      <w:pPr>
        <w:pStyle w:val="BodyText"/>
        <w:spacing w:line="208" w:lineRule="auto" w:before="212"/>
        <w:ind w:left="217" w:right="108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finally</w:t>
      </w:r>
      <w:r>
        <w:rPr>
          <w:spacing w:val="-17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question</w:t>
      </w:r>
      <w:r>
        <w:rPr>
          <w:spacing w:val="-16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composition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com- pact operators with bounded operators</w:t>
      </w:r>
      <w:r>
        <w:rPr>
          <w:spacing w:val="-1"/>
        </w:rPr>
        <w:t> </w:t>
      </w:r>
      <w:r>
        <w:rPr/>
        <w:t>from right is a computable operation. For this purpose we need the following definition.</w:t>
      </w:r>
    </w:p>
    <w:p>
      <w:pPr>
        <w:spacing w:line="199" w:lineRule="auto" w:before="142"/>
        <w:ind w:left="217" w:right="11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7.1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[Computable reflexivity]</w:t>
      </w:r>
      <w:r>
        <w:rPr>
          <w:spacing w:val="40"/>
          <w:sz w:val="23"/>
        </w:rPr>
        <w:t> </w:t>
      </w:r>
      <w:r>
        <w:rPr>
          <w:sz w:val="23"/>
        </w:rPr>
        <w:t>A computable Banach space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said</w:t>
      </w:r>
      <w:r>
        <w:rPr>
          <w:spacing w:val="5"/>
          <w:sz w:val="23"/>
        </w:rPr>
        <w:t> </w:t>
      </w:r>
      <w:r>
        <w:rPr>
          <w:sz w:val="23"/>
        </w:rPr>
        <w:t>to</w:t>
      </w:r>
      <w:r>
        <w:rPr>
          <w:spacing w:val="4"/>
          <w:sz w:val="23"/>
        </w:rPr>
        <w:t> </w:t>
      </w:r>
      <w:r>
        <w:rPr>
          <w:sz w:val="23"/>
        </w:rPr>
        <w:t>be</w:t>
      </w:r>
      <w:r>
        <w:rPr>
          <w:spacing w:val="4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embeddable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into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its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bidual</w:t>
      </w:r>
      <w:r>
        <w:rPr>
          <w:sz w:val="23"/>
        </w:rPr>
        <w:t>,</w:t>
      </w:r>
      <w:r>
        <w:rPr>
          <w:spacing w:val="8"/>
          <w:sz w:val="23"/>
        </w:rPr>
        <w:t> </w:t>
      </w:r>
      <w:r>
        <w:rPr>
          <w:sz w:val="23"/>
        </w:rPr>
        <w:t>if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partial</w:t>
      </w:r>
      <w:r>
        <w:rPr>
          <w:spacing w:val="6"/>
          <w:sz w:val="23"/>
        </w:rPr>
        <w:t> </w:t>
      </w:r>
      <w:r>
        <w:rPr>
          <w:sz w:val="23"/>
        </w:rPr>
        <w:t>inverse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ι</w:t>
      </w:r>
      <w:r>
        <w:rPr>
          <w:rFonts w:ascii="Old Standard TT" w:hAnsi="Old Standard TT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1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of</w:t>
      </w:r>
    </w:p>
    <w:p>
      <w:pPr>
        <w:spacing w:after="0" w:line="199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4"/>
        <w:jc w:val="left"/>
      </w:pPr>
      <w:r>
        <w:rPr/>
        <w:t>the canonical </w:t>
      </w:r>
      <w:r>
        <w:rPr>
          <w:spacing w:val="-5"/>
        </w:rPr>
        <w:t>map</w:t>
      </w:r>
    </w:p>
    <w:p>
      <w:pPr>
        <w:spacing w:line="240" w:lineRule="auto" w:before="2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ι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12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→</w:t>
      </w:r>
      <w:r>
        <w:rPr>
          <w:rFonts w:ascii="Symbola" w:hAnsi="Symbola"/>
          <w:spacing w:val="-7"/>
          <w:w w:val="110"/>
          <w:sz w:val="23"/>
        </w:rPr>
        <w:t> </w:t>
      </w:r>
      <w:r>
        <w:rPr>
          <w:rFonts w:ascii="Georgia" w:hAnsi="Georgia"/>
          <w:i/>
          <w:spacing w:val="13"/>
          <w:w w:val="110"/>
          <w:sz w:val="23"/>
        </w:rPr>
        <w:t>X</w:t>
      </w:r>
      <w:r>
        <w:rPr>
          <w:rFonts w:ascii="Old Standard TT" w:hAnsi="Old Standard TT"/>
          <w:spacing w:val="13"/>
          <w:w w:val="110"/>
          <w:sz w:val="23"/>
          <w:vertAlign w:val="superscript"/>
        </w:rPr>
        <w:t>''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,x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-2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x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80"/>
          <w:cols w:num="2" w:equalWidth="0">
            <w:col w:w="1964" w:space="528"/>
            <w:col w:w="5508"/>
          </w:cols>
        </w:sectPr>
      </w:pPr>
    </w:p>
    <w:p>
      <w:pPr>
        <w:spacing w:line="303" w:lineRule="exact" w:before="12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)–computable.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Moreover,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said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computably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reflexive</w:t>
      </w:r>
      <w:r>
        <w:rPr>
          <w:sz w:val="23"/>
          <w:vertAlign w:val="baseline"/>
        </w:rPr>
        <w:t>,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X</w:t>
      </w:r>
    </w:p>
    <w:p>
      <w:pPr>
        <w:pStyle w:val="BodyText"/>
        <w:spacing w:line="301" w:lineRule="exact"/>
        <w:ind w:left="103"/>
        <w:jc w:val="left"/>
      </w:pPr>
      <w:r>
        <w:rPr/>
        <w:t>is</w:t>
      </w:r>
      <w:r>
        <w:rPr>
          <w:spacing w:val="-1"/>
        </w:rPr>
        <w:t> </w:t>
      </w:r>
      <w:r>
        <w:rPr/>
        <w:t>reflexive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computably</w:t>
      </w:r>
      <w:r>
        <w:rPr>
          <w:spacing w:val="2"/>
        </w:rPr>
        <w:t> </w:t>
      </w:r>
      <w:r>
        <w:rPr/>
        <w:t>embeddable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>
          <w:spacing w:val="-2"/>
        </w:rPr>
        <w:t>bidual.</w:t>
      </w:r>
    </w:p>
    <w:p>
      <w:pPr>
        <w:pStyle w:val="BodyText"/>
        <w:spacing w:before="116"/>
        <w:ind w:left="444"/>
        <w:jc w:val="left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 </w:t>
      </w:r>
      <w:r>
        <w:rPr>
          <w:spacing w:val="-4"/>
        </w:rPr>
        <w:t>that</w:t>
      </w:r>
    </w:p>
    <w:p>
      <w:pPr>
        <w:spacing w:before="192"/>
        <w:ind w:left="0" w:right="119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X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spacing w:val="-3"/>
          <w:position w:val="1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⇐⇒</w:t>
      </w:r>
      <w:r>
        <w:rPr>
          <w:rFonts w:ascii="Symbola" w:hAnsi="Symbola" w:cs="Symbola" w:eastAsia="Symbola"/>
          <w:spacing w:val="6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X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62"/>
          <w:position w:val="1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δ</w:t>
      </w:r>
      <w:r>
        <w:rPr>
          <w:rFonts w:ascii="Arial" w:hAnsi="Arial" w:cs="Arial" w:eastAsia="Arial"/>
          <w:spacing w:val="10"/>
          <w:sz w:val="23"/>
          <w:szCs w:val="23"/>
          <w:vertAlign w:val="subscript"/>
        </w:rPr>
        <w:t>F</w:t>
      </w:r>
      <w:r>
        <w:rPr>
          <w:spacing w:val="10"/>
          <w:sz w:val="23"/>
          <w:szCs w:val="23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p</w:t>
      </w:r>
      <w:r>
        <w:rPr>
          <w:spacing w:val="10"/>
          <w:sz w:val="23"/>
          <w:szCs w:val="23"/>
          <w:vertAlign w:val="baseline"/>
        </w:rPr>
        <w:t>)=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Arial" w:hAnsi="Arial" w:cs="Arial" w:eastAsia="Arial"/>
          <w:sz w:val="23"/>
          <w:szCs w:val="23"/>
          <w:vertAlign w:val="subscript"/>
        </w:rPr>
        <w:t>R</w:t>
      </w:r>
      <w:r>
        <w:rPr>
          <w:rFonts w:ascii="Arial" w:hAnsi="Arial" w:cs="Arial" w:eastAsia="Arial"/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3"/>
          <w:szCs w:val="23"/>
          <w:vertAlign w:val="baseline"/>
        </w:rPr>
        <w:t>||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x</w:t>
      </w:r>
      <w:r>
        <w:rPr>
          <w:rFonts w:ascii="Symbola" w:hAnsi="Symbola" w:cs="Symbola" w:eastAsia="Symbola"/>
          <w:spacing w:val="-2"/>
          <w:w w:val="110"/>
          <w:sz w:val="23"/>
          <w:szCs w:val="23"/>
          <w:vertAlign w:val="baseline"/>
        </w:rPr>
        <w:t>||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.</w:t>
      </w:r>
    </w:p>
    <w:p>
      <w:pPr>
        <w:pStyle w:val="BodyText"/>
        <w:spacing w:line="204" w:lineRule="auto" w:before="214"/>
        <w:ind w:right="227"/>
      </w:pPr>
      <w:r>
        <w:rPr/>
        <w:t>By definition a Banach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reflexive</w:t>
      </w:r>
      <w:r>
        <w:rPr/>
        <w:t>, if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19"/>
        </w:rPr>
        <w:t> </w:t>
      </w:r>
      <w:r>
        <w:rPr/>
        <w:t>is surjective.</w:t>
      </w:r>
      <w:r>
        <w:rPr>
          <w:spacing w:val="32"/>
        </w:rPr>
        <w:t> </w:t>
      </w:r>
      <w:r>
        <w:rPr/>
        <w:t>It is easy to see that the map </w:t>
      </w:r>
      <w:r>
        <w:rPr>
          <w:rFonts w:ascii="Georgia" w:hAnsi="Georgia"/>
          <w:i/>
        </w:rPr>
        <w:t>ι </w:t>
      </w:r>
      <w:r>
        <w:rPr/>
        <w:t>itself is always (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'' </w:t>
      </w:r>
      <w:r>
        <w:rPr>
          <w:vertAlign w:val="baseline"/>
        </w:rPr>
        <w:t>)–computable.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evaluation on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is computable with respect to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an isometry.</w:t>
      </w:r>
    </w:p>
    <w:p>
      <w:pPr>
        <w:pStyle w:val="BodyText"/>
        <w:spacing w:line="204" w:lineRule="auto" w:before="21"/>
        <w:ind w:right="222" w:firstLine="340"/>
      </w:pPr>
      <w:r>
        <w:rPr/>
        <w:t>Now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formulate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composition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right.</w:t>
      </w:r>
      <w:r>
        <w:rPr>
          <w:spacing w:val="-3"/>
        </w:rPr>
        <w:t> </w:t>
      </w:r>
      <w:r>
        <w:rPr/>
        <w:t>Since the</w:t>
      </w:r>
      <w:r>
        <w:rPr>
          <w:spacing w:val="-6"/>
        </w:rPr>
        <w:t> </w:t>
      </w:r>
      <w:r>
        <w:rPr/>
        <w:t>adjoint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vertAlign w:val="baseline"/>
        </w:rPr>
        <w:t> </w:t>
      </w:r>
      <w:r>
        <w:rPr>
          <w:vertAlign w:val="baseline"/>
        </w:rPr>
        <w:t>of a computable operator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necessarily computable (see Example 6.5 of [</w:t>
      </w:r>
      <w:hyperlink w:history="true" w:anchor="_bookmark2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]), we need an extra assumption on the adjoint in the fol- lowing result. We leave the proof to the reader.</w:t>
      </w:r>
    </w:p>
    <w:p>
      <w:pPr>
        <w:spacing w:line="196" w:lineRule="auto" w:before="156"/>
        <w:ind w:left="104" w:right="22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7.2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Banach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spaces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dual</w:t>
      </w:r>
      <w:r>
        <w:rPr>
          <w:i/>
          <w:sz w:val="23"/>
        </w:rPr>
        <w:t> spaces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8"/>
          <w:sz w:val="23"/>
        </w:rPr>
        <w:t> </w:t>
      </w:r>
      <w:r>
        <w:rPr>
          <w:rFonts w:ascii="Symbola" w:hAnsi="Symbola"/>
          <w:sz w:val="23"/>
        </w:rPr>
        <w:t>T</w:t>
      </w:r>
      <w:r>
        <w:rPr>
          <w:rFonts w:ascii="Symbola" w:hAnsi="Symbola"/>
          <w:spacing w:val="40"/>
          <w:sz w:val="23"/>
        </w:rPr>
        <w:t> </w:t>
      </w:r>
      <w:r>
        <w:rPr>
          <w:rFonts w:ascii="Symbola" w:hAnsi="Symbola"/>
          <w:sz w:val="23"/>
        </w:rPr>
        <w:t>⊆ 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7"/>
          <w:sz w:val="23"/>
        </w:rPr>
        <w:t> 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bounded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operators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z w:val="23"/>
        </w:rPr>
        <w:t> </w:t>
      </w:r>
      <w:bookmarkStart w:name="Conclusions" w:id="29"/>
      <w:bookmarkEnd w:id="29"/>
      <w:r>
        <w:rPr>
          <w:i/>
          <w:sz w:val="23"/>
        </w:rPr>
        <w:t>adjoint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operation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:</w:t>
      </w:r>
      <w:r>
        <w:rPr>
          <w:rFonts w:ascii="Symbola" w:hAnsi="Symbola"/>
          <w:sz w:val="23"/>
        </w:rPr>
        <w:t>⊆ 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8"/>
          <w:sz w:val="23"/>
        </w:rPr>
        <w:t> 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Symbola" w:hAnsi="Symbola"/>
          <w:sz w:val="23"/>
        </w:rPr>
        <w:t>→ 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X</w:t>
      </w:r>
      <w:r>
        <w:rPr>
          <w:rFonts w:ascii="Old Standard TT" w:hAnsi="Old Standard TT"/>
          <w:spacing w:val="13"/>
          <w:sz w:val="23"/>
          <w:vertAlign w:val="superscript"/>
        </w:rPr>
        <w:t>'</w:t>
      </w:r>
      <w:r>
        <w:rPr>
          <w:spacing w:val="13"/>
          <w:sz w:val="23"/>
          <w:vertAlign w:val="baseline"/>
        </w:rPr>
        <w:t>)</w:t>
      </w:r>
      <w:r>
        <w:rPr>
          <w:rFonts w:ascii="Georgia" w:hAnsi="Georgia"/>
          <w:i/>
          <w:spacing w:val="13"/>
          <w:sz w:val="23"/>
          <w:vertAlign w:val="baseline"/>
        </w:rPr>
        <w:t>,F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restricted</w:t>
      </w:r>
      <w:r>
        <w:rPr>
          <w:i/>
          <w:sz w:val="23"/>
          <w:vertAlign w:val="baseline"/>
        </w:rPr>
        <w:t> to </w:t>
      </w:r>
      <w:r>
        <w:rPr>
          <w:rFonts w:ascii="Symbola" w:hAnsi="Symbola"/>
          <w:sz w:val="23"/>
          <w:vertAlign w:val="baseline"/>
        </w:rPr>
        <w:t>T </w:t>
      </w:r>
      <w:r>
        <w:rPr>
          <w:i/>
          <w:sz w:val="23"/>
          <w:vertAlign w:val="baseline"/>
        </w:rPr>
        <w:t>. If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z w:val="23"/>
          <w:vertAlign w:val="baseline"/>
        </w:rPr>
        <w:t> </w:t>
      </w:r>
      <w:r>
        <w:rPr>
          <w:i/>
          <w:sz w:val="23"/>
          <w:vertAlign w:val="baseline"/>
        </w:rPr>
        <w:t>have computable dual spaces and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computably embed-</w:t>
      </w:r>
      <w:r>
        <w:rPr>
          <w:i/>
          <w:sz w:val="23"/>
          <w:vertAlign w:val="baseline"/>
        </w:rPr>
        <w:t> dable into its bidual then the composition</w:t>
      </w:r>
    </w:p>
    <w:p>
      <w:pPr>
        <w:pStyle w:val="ListParagraph"/>
        <w:numPr>
          <w:ilvl w:val="0"/>
          <w:numId w:val="7"/>
        </w:numPr>
        <w:tabs>
          <w:tab w:pos="1497" w:val="left" w:leader="none"/>
        </w:tabs>
        <w:spacing w:line="240" w:lineRule="auto" w:before="182" w:after="0"/>
        <w:ind w:left="1497" w:right="0" w:hanging="181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: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17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C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Georgia" w:hAnsi="Georgia"/>
          <w:i/>
          <w:spacing w:val="5"/>
          <w:sz w:val="23"/>
          <w:vertAlign w:val="baseline"/>
        </w:rPr>
        <w:t>SF,</w:t>
      </w:r>
    </w:p>
    <w:p>
      <w:pPr>
        <w:spacing w:before="175"/>
        <w:ind w:left="104" w:right="0" w:firstLine="0"/>
        <w:jc w:val="both"/>
        <w:rPr>
          <w:i/>
          <w:sz w:val="23"/>
        </w:rPr>
      </w:pPr>
      <w:r>
        <w:rPr>
          <w:i/>
          <w:sz w:val="23"/>
        </w:rPr>
        <w:t>restricted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0"/>
          <w:sz w:val="23"/>
        </w:rPr>
        <w:t> </w:t>
      </w:r>
      <w:r>
        <w:rPr>
          <w:rFonts w:ascii="Symbola"/>
          <w:sz w:val="23"/>
        </w:rPr>
        <w:t>T</w:t>
      </w:r>
      <w:r>
        <w:rPr>
          <w:rFonts w:ascii="Symbola"/>
          <w:spacing w:val="59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second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component,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computable.</w:t>
      </w:r>
    </w:p>
    <w:p>
      <w:pPr>
        <w:pStyle w:val="BodyText"/>
        <w:spacing w:before="11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both"/>
      </w:pPr>
      <w:r>
        <w:rPr>
          <w:spacing w:val="-2"/>
          <w:w w:val="105"/>
        </w:rPr>
        <w:t>Conclusions</w:t>
      </w:r>
    </w:p>
    <w:p>
      <w:pPr>
        <w:pStyle w:val="BodyText"/>
        <w:spacing w:line="208" w:lineRule="auto" w:before="214"/>
        <w:ind w:right="223"/>
      </w:pPr>
      <w:r>
        <w:rPr/>
        <w:t>In this paper we have shown that the theory of compact operators can be developed</w:t>
      </w:r>
      <w:r>
        <w:rPr>
          <w:spacing w:val="-5"/>
        </w:rPr>
        <w:t> </w:t>
      </w:r>
      <w:r>
        <w:rPr/>
        <w:t>computably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Banach</w:t>
      </w:r>
      <w:r>
        <w:rPr>
          <w:spacing w:val="-7"/>
        </w:rPr>
        <w:t> </w:t>
      </w:r>
      <w:r>
        <w:rPr/>
        <w:t>spaces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bases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satisfy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reason- able</w:t>
      </w:r>
      <w:r>
        <w:rPr>
          <w:spacing w:val="-17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conditions.</w:t>
      </w:r>
      <w:r>
        <w:rPr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corollary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summarize</w:t>
      </w:r>
      <w:r>
        <w:rPr>
          <w:spacing w:val="-12"/>
        </w:rPr>
        <w:t> </w:t>
      </w:r>
      <w:r>
        <w:rPr/>
        <w:t>our</w:t>
      </w:r>
      <w:r>
        <w:rPr>
          <w:spacing w:val="-16"/>
        </w:rPr>
        <w:t> </w:t>
      </w:r>
      <w:r>
        <w:rPr/>
        <w:t>results under assumptions that are sufficient to conclude all desirable properties of compact</w:t>
      </w:r>
      <w:r>
        <w:rPr>
          <w:spacing w:val="-5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simultaneously.</w:t>
      </w:r>
      <w:r>
        <w:rPr>
          <w:spacing w:val="29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Banach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computable,</w:t>
      </w:r>
      <w:r>
        <w:rPr>
          <w:spacing w:val="-3"/>
        </w:rPr>
        <w:t> </w:t>
      </w:r>
      <w:r>
        <w:rPr/>
        <w:t>com- putably</w:t>
      </w:r>
      <w:r>
        <w:rPr>
          <w:spacing w:val="-2"/>
        </w:rPr>
        <w:t> </w:t>
      </w:r>
      <w:r>
        <w:rPr/>
        <w:t>shrinking and</w:t>
      </w:r>
      <w:r>
        <w:rPr>
          <w:spacing w:val="-2"/>
        </w:rPr>
        <w:t> </w:t>
      </w:r>
      <w:r>
        <w:rPr/>
        <w:t>monotone</w:t>
      </w:r>
      <w:r>
        <w:rPr>
          <w:spacing w:val="-2"/>
        </w:rPr>
        <w:t> </w:t>
      </w:r>
      <w:r>
        <w:rPr/>
        <w:t>basis, 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 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 dual space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Corollary</w:t>
      </w:r>
      <w:r>
        <w:rPr>
          <w:spacing w:val="-17"/>
        </w:rPr>
        <w:t> </w:t>
      </w:r>
      <w:hyperlink w:history="true" w:anchor="_bookmark9">
        <w:r>
          <w:rPr>
            <w:color w:val="0000FF"/>
          </w:rPr>
          <w:t>4.12</w:t>
        </w:r>
      </w:hyperlink>
      <w:r>
        <w:rPr/>
        <w:t>.</w:t>
      </w:r>
      <w:r>
        <w:rPr>
          <w:spacing w:val="19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the</w:t>
      </w:r>
      <w:r>
        <w:rPr>
          <w:spacing w:val="-19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as</w:t>
      </w:r>
      <w:r>
        <w:rPr>
          <w:spacing w:val="-19"/>
        </w:rPr>
        <w:t> </w:t>
      </w:r>
      <w:r>
        <w:rPr/>
        <w:t>given</w:t>
      </w:r>
      <w:r>
        <w:rPr>
          <w:spacing w:val="-15"/>
        </w:rPr>
        <w:t> </w:t>
      </w:r>
      <w:r>
        <w:rPr/>
        <w:t>below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sufficient for all our results.</w:t>
      </w:r>
    </w:p>
    <w:p>
      <w:pPr>
        <w:spacing w:line="206" w:lineRule="auto" w:before="135"/>
        <w:ind w:left="104" w:right="225" w:firstLine="0"/>
        <w:jc w:val="both"/>
        <w:rPr>
          <w:i/>
          <w:sz w:val="23"/>
        </w:rPr>
      </w:pPr>
      <w:r>
        <w:rPr>
          <w:rFonts w:ascii="Georgia"/>
          <w:sz w:val="23"/>
        </w:rPr>
        <w:t>Corollary 8.1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2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-1"/>
          <w:sz w:val="23"/>
        </w:rPr>
        <w:t> </w:t>
      </w:r>
      <w:r>
        <w:rPr>
          <w:i/>
          <w:sz w:val="23"/>
        </w:rPr>
        <w:t>, and 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be computable Banach spaces with com-</w:t>
      </w:r>
      <w:r>
        <w:rPr>
          <w:i/>
          <w:sz w:val="23"/>
        </w:rPr>
        <w:t> putable, computably shrinking and monotone bases.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Then the following hold:</w:t>
      </w:r>
    </w:p>
    <w:p>
      <w:pPr>
        <w:spacing w:line="351" w:lineRule="exact" w:before="52"/>
        <w:ind w:left="164" w:right="0" w:firstLine="0"/>
        <w:jc w:val="both"/>
        <w:rPr>
          <w:i/>
          <w:sz w:val="23"/>
        </w:rPr>
      </w:pPr>
      <w:r>
        <w:rPr>
          <w:i/>
          <w:sz w:val="23"/>
        </w:rPr>
        <w:t>(1)</w:t>
      </w:r>
      <w:r>
        <w:rPr>
          <w:i/>
          <w:spacing w:val="51"/>
          <w:sz w:val="23"/>
        </w:rPr>
        <w:t> </w:t>
      </w:r>
      <w:r>
        <w:rPr>
          <w:spacing w:val="31"/>
          <w:sz w:val="23"/>
        </w:rPr>
        <w:t>+:</w:t>
      </w:r>
      <w:r>
        <w:rPr>
          <w:spacing w:val="-1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 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computable,</w:t>
      </w:r>
    </w:p>
    <w:p>
      <w:pPr>
        <w:spacing w:line="351" w:lineRule="exact" w:before="0"/>
        <w:ind w:left="164" w:right="0" w:firstLine="0"/>
        <w:jc w:val="both"/>
        <w:rPr>
          <w:i/>
          <w:sz w:val="23"/>
        </w:rPr>
      </w:pPr>
      <w:r>
        <w:rPr>
          <w:i/>
          <w:sz w:val="23"/>
        </w:rPr>
        <w:t>(2)</w:t>
      </w:r>
      <w:r>
        <w:rPr>
          <w:i/>
          <w:spacing w:val="39"/>
          <w:sz w:val="23"/>
        </w:rPr>
        <w:t> </w:t>
      </w:r>
      <w:r>
        <w:rPr>
          <w:rFonts w:ascii="Symbola" w:hAnsi="Symbola"/>
          <w:sz w:val="23"/>
        </w:rPr>
        <w:t>·</w:t>
      </w:r>
      <w:r>
        <w:rPr>
          <w:rFonts w:ascii="Symbola" w:hAnsi="Symbola"/>
          <w:spacing w:val="8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Arial" w:hAnsi="Arial"/>
          <w:sz w:val="23"/>
        </w:rPr>
        <w:t>F</w:t>
      </w:r>
      <w:r>
        <w:rPr>
          <w:rFonts w:ascii="Arial" w:hAnsi="Arial"/>
          <w:spacing w:val="-11"/>
          <w:sz w:val="23"/>
        </w:rPr>
        <w:t> </w:t>
      </w:r>
      <w:r>
        <w:rPr>
          <w:rFonts w:ascii="Symbola" w:hAnsi="Symbola"/>
          <w:sz w:val="23"/>
        </w:rPr>
        <w:t>×</w:t>
      </w:r>
      <w:r>
        <w:rPr>
          <w:rFonts w:ascii="Symbola" w:hAnsi="Symbola"/>
          <w:spacing w:val="-7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aF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computable,</w:t>
      </w:r>
    </w:p>
    <w:p>
      <w:pPr>
        <w:spacing w:after="0" w:line="351" w:lineRule="exact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696" w:val="left" w:leader="none"/>
        </w:tabs>
        <w:spacing w:line="351" w:lineRule="exact" w:before="70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-18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||</w:t>
      </w:r>
      <w:r>
        <w:rPr>
          <w:rFonts w:ascii="Symbola" w:hAnsi="Symbola"/>
          <w:spacing w:val="-16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: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B</w:t>
      </w:r>
      <w:r>
        <w:rPr>
          <w:rFonts w:ascii="Old Standard TT" w:hAnsi="Old Standard TT"/>
          <w:w w:val="110"/>
          <w:sz w:val="23"/>
          <w:vertAlign w:val="subscript"/>
        </w:rPr>
        <w:t>∞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spacing w:val="-2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→</w:t>
      </w:r>
      <w:r>
        <w:rPr>
          <w:rFonts w:ascii="Symbola" w:hAnsi="Symbola"/>
          <w:spacing w:val="-16"/>
          <w:w w:val="110"/>
          <w:sz w:val="23"/>
          <w:vertAlign w:val="baseline"/>
        </w:rPr>
        <w:t> </w:t>
      </w:r>
      <w:r>
        <w:rPr>
          <w:rFonts w:ascii="Arial" w:hAnsi="Arial"/>
          <w:spacing w:val="13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,F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'→</w:t>
      </w:r>
      <w:r>
        <w:rPr>
          <w:rFonts w:ascii="Symbola" w:hAnsi="Symbola"/>
          <w:spacing w:val="-10"/>
          <w:w w:val="110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||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||</w:t>
      </w:r>
      <w:r>
        <w:rPr>
          <w:rFonts w:ascii="Symbola" w:hAnsi="Symbola"/>
          <w:spacing w:val="2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3"/>
          <w:vertAlign w:val="baseline"/>
        </w:rPr>
        <w:t>computable,</w:t>
      </w:r>
    </w:p>
    <w:p>
      <w:pPr>
        <w:pStyle w:val="ListParagraph"/>
        <w:numPr>
          <w:ilvl w:val="0"/>
          <w:numId w:val="8"/>
        </w:numPr>
        <w:tabs>
          <w:tab w:pos="696" w:val="left" w:leader="none"/>
        </w:tabs>
        <w:spacing w:line="351" w:lineRule="exact" w:before="0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X</w:t>
      </w:r>
      <w:r>
        <w:rPr>
          <w:rFonts w:ascii="Old Standard TT" w:hAnsi="Old Standard TT"/>
          <w:spacing w:val="13"/>
          <w:sz w:val="23"/>
          <w:vertAlign w:val="superscript"/>
        </w:rPr>
        <w:t>'</w:t>
      </w:r>
      <w:r>
        <w:rPr>
          <w:rFonts w:ascii="LM Roman 12" w:hAnsi="LM Roman 12"/>
          <w:spacing w:val="13"/>
          <w:sz w:val="23"/>
          <w:vertAlign w:val="baseline"/>
        </w:rPr>
        <w:t>)</w:t>
      </w:r>
      <w:r>
        <w:rPr>
          <w:rFonts w:ascii="Georgia" w:hAnsi="Georgia"/>
          <w:i/>
          <w:spacing w:val="13"/>
          <w:sz w:val="23"/>
          <w:vertAlign w:val="baseline"/>
        </w:rPr>
        <w:t>,F</w:t>
      </w:r>
      <w:r>
        <w:rPr>
          <w:rFonts w:ascii="Georgia" w:hAnsi="Georgia"/>
          <w:i/>
          <w:spacing w:val="5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3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12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vertAlign w:val="baseline"/>
        </w:rPr>
        <w:t>computable.</w:t>
      </w:r>
    </w:p>
    <w:p>
      <w:pPr>
        <w:pStyle w:val="ListParagraph"/>
        <w:numPr>
          <w:ilvl w:val="0"/>
          <w:numId w:val="8"/>
        </w:numPr>
        <w:tabs>
          <w:tab w:pos="696" w:val="left" w:leader="none"/>
        </w:tabs>
        <w:spacing w:line="240" w:lineRule="auto" w:before="0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Symbola" w:hAnsi="Symbola"/>
          <w:w w:val="110"/>
          <w:sz w:val="23"/>
        </w:rPr>
        <w:t>◦</w:t>
      </w:r>
      <w:r>
        <w:rPr>
          <w:rFonts w:ascii="Symbola" w:hAnsi="Symbola"/>
          <w:spacing w:val="10"/>
          <w:w w:val="110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17"/>
          <w:sz w:val="23"/>
        </w:rPr>
        <w:t> </w:t>
      </w:r>
      <w:r>
        <w:rPr>
          <w:rFonts w:ascii="Symbola" w:hAnsi="Symbola"/>
          <w:sz w:val="23"/>
        </w:rPr>
        <w:t>C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Symbola" w:hAnsi="Symbola"/>
          <w:sz w:val="23"/>
        </w:rPr>
        <w:t>×</w:t>
      </w:r>
      <w:r>
        <w:rPr>
          <w:rFonts w:ascii="Symbola" w:hAnsi="Symbola"/>
          <w:spacing w:val="4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SF</w:t>
      </w:r>
      <w:r>
        <w:rPr>
          <w:rFonts w:ascii="Georgia" w:hAnsi="Georgia"/>
          <w:i/>
          <w:spacing w:val="7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1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vertAlign w:val="baseline"/>
        </w:rPr>
        <w:t>computable.</w:t>
      </w:r>
    </w:p>
    <w:p>
      <w:pPr>
        <w:spacing w:before="43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If, additionally,</w:t>
      </w:r>
      <w:r>
        <w:rPr>
          <w:i/>
          <w:spacing w:val="2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"/>
          <w:sz w:val="23"/>
        </w:rPr>
        <w:t> 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43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reflexive,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holds:</w:t>
      </w:r>
    </w:p>
    <w:p>
      <w:pPr>
        <w:pStyle w:val="ListParagraph"/>
        <w:numPr>
          <w:ilvl w:val="0"/>
          <w:numId w:val="8"/>
        </w:numPr>
        <w:tabs>
          <w:tab w:pos="696" w:val="left" w:leader="none"/>
        </w:tabs>
        <w:spacing w:line="327" w:lineRule="exact" w:before="42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w w:val="105"/>
          <w:sz w:val="23"/>
        </w:rPr>
        <w:t>if</w:t>
      </w:r>
      <w:r>
        <w:rPr>
          <w:rFonts w:ascii="LM Roman 12" w:hAnsi="LM Roman 12"/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6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5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→</w:t>
      </w:r>
      <w:r>
        <w:rPr>
          <w:rFonts w:ascii="Symbola" w:hAnsi="Symbola"/>
          <w:spacing w:val="3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55"/>
          <w:w w:val="150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and</w:t>
      </w:r>
      <w:r>
        <w:rPr>
          <w:rFonts w:ascii="LM Roman 12" w:hAnsi="LM Roman 12"/>
          <w:i/>
          <w:spacing w:val="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3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Old Standard TT" w:hAnsi="Old Standard TT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38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3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X</w:t>
      </w:r>
      <w:r>
        <w:rPr>
          <w:rFonts w:ascii="Old Standard TT" w:hAnsi="Old Standard TT"/>
          <w:spacing w:val="9"/>
          <w:w w:val="105"/>
          <w:sz w:val="23"/>
          <w:vertAlign w:val="superscript"/>
        </w:rPr>
        <w:t>'</w:t>
      </w:r>
      <w:r>
        <w:rPr>
          <w:rFonts w:ascii="Old Standard TT" w:hAnsi="Old Standard TT"/>
          <w:spacing w:val="35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are</w:t>
      </w:r>
      <w:r>
        <w:rPr>
          <w:rFonts w:ascii="LM Roman 12" w:hAnsi="LM Roman 12"/>
          <w:i/>
          <w:spacing w:val="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computable,</w:t>
      </w:r>
      <w:r>
        <w:rPr>
          <w:rFonts w:ascii="LM Roman 12" w:hAnsi="LM Roman 12"/>
          <w:i/>
          <w:spacing w:val="14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then</w:t>
      </w:r>
      <w:r>
        <w:rPr>
          <w:rFonts w:ascii="LM Roman 12" w:hAnsi="LM Roman 12"/>
          <w:i/>
          <w:spacing w:val="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the</w:t>
      </w:r>
      <w:r>
        <w:rPr>
          <w:rFonts w:ascii="LM Roman 12" w:hAnsi="LM Roman 12"/>
          <w:i/>
          <w:spacing w:val="1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operation</w:t>
      </w:r>
    </w:p>
    <w:p>
      <w:pPr>
        <w:spacing w:line="327" w:lineRule="exact" w:before="0"/>
        <w:ind w:left="6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897180</wp:posOffset>
                </wp:positionH>
                <wp:positionV relativeFrom="paragraph">
                  <wp:posOffset>10831</wp:posOffset>
                </wp:positionV>
                <wp:extent cx="82550" cy="5473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4173pt;margin-top:.852875pt;width:6.5pt;height:43.1pt;mso-position-horizontal-relative:page;mso-position-vertical-relative:paragraph;z-index:-16199168" type="#_x0000_t202" id="docshape85" filled="false" stroked="false">
                <v:textbox inset="0,0,0,0">
                  <w:txbxContent>
                    <w:p>
                      <w:pPr>
                        <w:spacing w:line="86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56"/>
          <w:sz w:val="23"/>
        </w:rPr>
        <w:t> </w:t>
      </w:r>
      <w:r>
        <w:rPr>
          <w:sz w:val="23"/>
        </w:rPr>
        <w:t>:</w:t>
      </w:r>
      <w:r>
        <w:rPr>
          <w:spacing w:val="2"/>
          <w:sz w:val="23"/>
        </w:rPr>
        <w:t> </w:t>
      </w:r>
      <w:r>
        <w:rPr>
          <w:rFonts w:ascii="Symbola" w:hAnsi="Symbola"/>
          <w:sz w:val="23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B</w:t>
      </w:r>
      <w:r>
        <w:rPr>
          <w:rFonts w:ascii="Old Standard TT" w:hAnsi="Old Standard TT"/>
          <w:sz w:val="23"/>
          <w:vertAlign w:val="sub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Z</w:t>
      </w:r>
      <w:r>
        <w:rPr>
          <w:spacing w:val="13"/>
          <w:sz w:val="23"/>
          <w:vertAlign w:val="baseline"/>
        </w:rPr>
        <w:t>)</w:t>
      </w:r>
      <w:r>
        <w:rPr>
          <w:rFonts w:ascii="Georgia" w:hAnsi="Georgia"/>
          <w:i/>
          <w:spacing w:val="13"/>
          <w:sz w:val="23"/>
          <w:vertAlign w:val="baseline"/>
        </w:rPr>
        <w:t>,S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SF</w:t>
      </w:r>
      <w:r>
        <w:rPr>
          <w:rFonts w:ascii="Georgia" w:hAnsi="Georgia"/>
          <w:i/>
          <w:spacing w:val="7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computable.</w:t>
      </w:r>
    </w:p>
    <w:p>
      <w:pPr>
        <w:pStyle w:val="BodyText"/>
        <w:spacing w:line="201" w:lineRule="auto" w:before="168"/>
        <w:ind w:left="217" w:right="111" w:firstLine="340"/>
      </w:pPr>
      <w:r>
        <w:rPr/>
        <w:t>All the conditions mentioned in this corollary are automatically satisfied for infinite-dimensional computable Hilbert spaces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(with computable orthonormal bases that always exist).</w:t>
      </w:r>
      <w:r>
        <w:rPr>
          <w:spacing w:val="39"/>
        </w:rPr>
        <w:t> </w:t>
      </w:r>
      <w:r>
        <w:rPr/>
        <w:t>In case of a finite-dimensional Banach space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</w:t>
      </w:r>
      <w:r>
        <w:rPr>
          <w:spacing w:val="-15"/>
        </w:rPr>
        <w:t> </w:t>
      </w:r>
      <w:r>
        <w:rPr/>
        <w:t>ball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thus the representation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Old Standard TT" w:hAnsi="Old Standard TT"/>
          <w:vertAlign w:val="subscript"/>
        </w:rPr>
        <w:t>B</w:t>
      </w:r>
      <w:r>
        <w:rPr>
          <w:rFonts w:ascii="UnPilgia" w:hAnsi="UnPilgia"/>
          <w:position w:val="-4"/>
          <w:sz w:val="11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X,Y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computably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representation 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] in this case.</w:t>
      </w:r>
      <w:r>
        <w:rPr>
          <w:spacing w:val="39"/>
          <w:vertAlign w:val="baseline"/>
        </w:rPr>
        <w:t> </w:t>
      </w:r>
      <w:r>
        <w:rPr>
          <w:vertAlign w:val="baseline"/>
        </w:rPr>
        <w:t>All the results above can easily be proved directly in this special case.</w:t>
      </w:r>
    </w:p>
    <w:p>
      <w:pPr>
        <w:pStyle w:val="BodyText"/>
        <w:spacing w:line="206" w:lineRule="auto" w:before="7"/>
        <w:ind w:left="217" w:right="111" w:firstLine="340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questions that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been treated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 For instance, it would be interesting to know whether computable compact operators could be applied in the same way as their classical counterparts,</w:t>
      </w:r>
      <w:r>
        <w:rPr>
          <w:spacing w:val="40"/>
        </w:rPr>
        <w:t> </w:t>
      </w:r>
      <w:r>
        <w:rPr/>
        <w:t>for instance, for the solution of integral or differential equations.</w:t>
      </w:r>
      <w:r>
        <w:rPr>
          <w:spacing w:val="40"/>
        </w:rPr>
        <w:t> </w:t>
      </w:r>
      <w:r>
        <w:rPr/>
        <w:t>Finally, it would be desirable to come to a better understanding of the computability conditions imposed on dual spaces and computable reflexivity.</w:t>
      </w:r>
      <w:r>
        <w:rPr>
          <w:spacing w:val="40"/>
        </w:rPr>
        <w:t> </w:t>
      </w:r>
      <w:r>
        <w:rPr/>
        <w:t>To settle the logical relations between all required notions and to construct corresponding counterexamples was beyond the scope of the present work.</w:t>
      </w:r>
      <w:r>
        <w:rPr>
          <w:spacing w:val="40"/>
        </w:rPr>
        <w:t> </w:t>
      </w:r>
      <w:r>
        <w:rPr/>
        <w:t>A particularly </w:t>
      </w:r>
      <w:bookmarkStart w:name="References" w:id="30"/>
      <w:bookmarkEnd w:id="30"/>
      <w:r>
        <w:rPr/>
        <w:t>i</w:t>
      </w:r>
      <w:r>
        <w:rPr/>
        <w:t>nteresting example would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Banach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separable dual space </w:t>
      </w:r>
      <w:r>
        <w:rPr>
          <w:rFonts w:ascii="Georgia" w:hAnsi="Georgia"/>
          <w:i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such that addition + :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is not computable with respect to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vertAlign w:val="baseline"/>
        </w:rPr>
        <w:t>. It would be desirable that this space has a computable mono- tone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shrinking</w:t>
      </w:r>
      <w:r>
        <w:rPr>
          <w:spacing w:val="-5"/>
          <w:vertAlign w:val="baseline"/>
        </w:rPr>
        <w:t> </w:t>
      </w:r>
      <w:r>
        <w:rPr>
          <w:vertAlign w:val="baseline"/>
        </w:rPr>
        <w:t>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time.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yet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an example exists at all.</w:t>
      </w:r>
    </w:p>
    <w:p>
      <w:pPr>
        <w:pStyle w:val="BodyText"/>
        <w:spacing w:before="204"/>
        <w:ind w:left="0"/>
        <w:jc w:val="left"/>
      </w:pPr>
    </w:p>
    <w:p>
      <w:pPr>
        <w:pStyle w:val="Heading1"/>
        <w:ind w:left="217" w:firstLine="0"/>
      </w:pPr>
      <w:bookmarkStart w:name="_bookmark21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  <w:tab w:pos="553" w:val="left" w:leader="none"/>
        </w:tabs>
        <w:spacing w:line="172" w:lineRule="auto" w:before="276" w:after="0"/>
        <w:ind w:left="553" w:right="112" w:hanging="247"/>
        <w:jc w:val="both"/>
        <w:rPr>
          <w:sz w:val="17"/>
        </w:rPr>
      </w:pPr>
      <w:bookmarkStart w:name="_bookmark22" w:id="32"/>
      <w:bookmarkEnd w:id="32"/>
      <w:r>
        <w:rPr/>
      </w:r>
      <w:r>
        <w:rPr>
          <w:sz w:val="17"/>
        </w:rPr>
        <w:t>Brattka, V., </w:t>
      </w:r>
      <w:r>
        <w:rPr>
          <w:i/>
          <w:sz w:val="17"/>
        </w:rPr>
        <w:t>The inversion problem for computable linear operators</w:t>
      </w:r>
      <w:r>
        <w:rPr>
          <w:sz w:val="17"/>
        </w:rPr>
        <w:t>, in: H. Alt and M. Habib, editors, </w:t>
      </w:r>
      <w:r>
        <w:rPr>
          <w:i/>
          <w:sz w:val="17"/>
        </w:rPr>
        <w:t>STACS 2003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2607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391–402, 20th Annual Symposium on Theoretical Aspects of Computer Science, Berlin, Germany, February 27–March 1, 2003.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</w:tabs>
        <w:spacing w:line="208" w:lineRule="exact" w:before="153" w:after="0"/>
        <w:ind w:left="551" w:right="0" w:hanging="245"/>
        <w:jc w:val="both"/>
        <w:rPr>
          <w:sz w:val="17"/>
        </w:rPr>
      </w:pPr>
      <w:r>
        <w:rPr>
          <w:sz w:val="17"/>
        </w:rPr>
        <w:t>Brattka,</w:t>
      </w:r>
      <w:r>
        <w:rPr>
          <w:spacing w:val="63"/>
          <w:sz w:val="17"/>
        </w:rPr>
        <w:t> </w:t>
      </w:r>
      <w:r>
        <w:rPr>
          <w:sz w:val="17"/>
        </w:rPr>
        <w:t>V.,</w:t>
      </w:r>
      <w:r>
        <w:rPr>
          <w:spacing w:val="62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5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58"/>
          <w:sz w:val="17"/>
        </w:rPr>
        <w:t> </w:t>
      </w:r>
      <w:r>
        <w:rPr>
          <w:i/>
          <w:sz w:val="17"/>
        </w:rPr>
        <w:t>non-separable</w:t>
      </w:r>
      <w:r>
        <w:rPr>
          <w:i/>
          <w:spacing w:val="64"/>
          <w:sz w:val="17"/>
        </w:rPr>
        <w:t> </w:t>
      </w:r>
      <w:r>
        <w:rPr>
          <w:i/>
          <w:sz w:val="17"/>
        </w:rPr>
        <w:t>Banach</w:t>
      </w:r>
      <w:r>
        <w:rPr>
          <w:i/>
          <w:spacing w:val="59"/>
          <w:sz w:val="17"/>
        </w:rPr>
        <w:t> </w:t>
      </w:r>
      <w:r>
        <w:rPr>
          <w:i/>
          <w:sz w:val="17"/>
        </w:rPr>
        <w:t>spaces</w:t>
      </w:r>
      <w:r>
        <w:rPr>
          <w:i/>
          <w:spacing w:val="6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58"/>
          <w:sz w:val="17"/>
        </w:rPr>
        <w:t> </w:t>
      </w:r>
      <w:r>
        <w:rPr>
          <w:i/>
          <w:sz w:val="17"/>
        </w:rPr>
        <w:t>Landau’s</w:t>
      </w:r>
      <w:r>
        <w:rPr>
          <w:i/>
          <w:spacing w:val="58"/>
          <w:sz w:val="17"/>
        </w:rPr>
        <w:t> </w:t>
      </w:r>
      <w:r>
        <w:rPr>
          <w:i/>
          <w:sz w:val="17"/>
        </w:rPr>
        <w:t>theorem</w:t>
      </w:r>
      <w:r>
        <w:rPr>
          <w:sz w:val="17"/>
        </w:rPr>
        <w:t>,</w:t>
      </w:r>
      <w:r>
        <w:rPr>
          <w:spacing w:val="66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172" w:lineRule="auto" w:before="20"/>
        <w:ind w:left="553" w:right="11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L. Crosilla and P. Schuster, editors, </w:t>
      </w:r>
      <w:r>
        <w:rPr>
          <w:rFonts w:ascii="LM Roman 9" w:hAnsi="LM Roman 9"/>
          <w:i/>
          <w:sz w:val="17"/>
        </w:rPr>
        <w:t>From Sets and Types to Topology and Analysis: Towards</w:t>
      </w:r>
      <w:r>
        <w:rPr>
          <w:rFonts w:ascii="LM Roman 9" w:hAnsi="LM Roman 9"/>
          <w:i/>
          <w:sz w:val="17"/>
        </w:rPr>
        <w:t> Practicable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Foundations for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Constructive Mathematics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Oxford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University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2005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316– </w:t>
      </w:r>
      <w:r>
        <w:rPr>
          <w:rFonts w:ascii="LM Roman 9" w:hAnsi="LM Roman 9"/>
          <w:spacing w:val="-4"/>
          <w:sz w:val="17"/>
        </w:rPr>
        <w:t>333.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2" w:val="left" w:leader="none"/>
        </w:tabs>
        <w:spacing w:line="172" w:lineRule="auto" w:before="209" w:after="0"/>
        <w:ind w:left="552" w:right="111" w:hanging="247"/>
        <w:jc w:val="both"/>
        <w:rPr>
          <w:sz w:val="17"/>
        </w:rPr>
      </w:pPr>
      <w:r>
        <w:rPr>
          <w:sz w:val="17"/>
        </w:rPr>
        <w:t>Brattka, V., </w:t>
      </w:r>
      <w:r>
        <w:rPr>
          <w:i/>
          <w:sz w:val="17"/>
        </w:rPr>
        <w:t>On the Borel complexity of Hahn-Banach extensions</w:t>
      </w:r>
      <w:r>
        <w:rPr>
          <w:sz w:val="17"/>
        </w:rPr>
        <w:t>, in: V. Brattka, L. Staiger and</w:t>
      </w:r>
      <w:r>
        <w:rPr>
          <w:spacing w:val="-4"/>
          <w:sz w:val="17"/>
        </w:rPr>
        <w:t> </w:t>
      </w:r>
      <w:r>
        <w:rPr>
          <w:sz w:val="17"/>
        </w:rPr>
        <w:t>K.</w:t>
      </w:r>
      <w:r>
        <w:rPr>
          <w:spacing w:val="-2"/>
          <w:sz w:val="17"/>
        </w:rPr>
        <w:t> </w:t>
      </w:r>
      <w:r>
        <w:rPr>
          <w:sz w:val="17"/>
        </w:rPr>
        <w:t>Weihrauch,</w:t>
      </w:r>
      <w:r>
        <w:rPr>
          <w:spacing w:val="-5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Proceedings of 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6th Workshop 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 Complexity</w:t>
      </w:r>
      <w:r>
        <w:rPr>
          <w:i/>
          <w:sz w:val="17"/>
        </w:rPr>
        <w:t> in Analysis</w:t>
      </w:r>
      <w:r>
        <w:rPr>
          <w:sz w:val="17"/>
        </w:rPr>
        <w:t>, Electronic Notes in Theoretical Computer Science </w:t>
      </w:r>
      <w:r>
        <w:rPr>
          <w:rFonts w:ascii="Georgia" w:hAnsi="Georgia"/>
          <w:sz w:val="17"/>
        </w:rPr>
        <w:t>120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3–16, 6th International Workshop, CCA 2004, Wittenberg, Germany, August 16–20, 2004.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437" w:val="left" w:leader="none"/>
          <w:tab w:pos="439" w:val="left" w:leader="none"/>
        </w:tabs>
        <w:spacing w:line="172" w:lineRule="auto" w:before="205" w:after="0"/>
        <w:ind w:left="439" w:right="228" w:hanging="247"/>
        <w:jc w:val="both"/>
        <w:rPr>
          <w:sz w:val="17"/>
        </w:rPr>
      </w:pP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6" w:id="36"/>
      <w:bookmarkEnd w:id="36"/>
      <w:r>
        <w:rPr/>
      </w:r>
      <w:r>
        <w:rPr>
          <w:sz w:val="17"/>
        </w:rPr>
        <w:t>Brattka, V. and R. Dillhage,</w:t>
      </w:r>
      <w:r>
        <w:rPr>
          <w:spacing w:val="17"/>
          <w:sz w:val="17"/>
        </w:rPr>
        <w:t> </w:t>
      </w:r>
      <w:r>
        <w:rPr>
          <w:i/>
          <w:sz w:val="17"/>
        </w:rPr>
        <w:t>Computability of the spectrum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of self-adjoint operators</w:t>
      </w:r>
      <w:r>
        <w:rPr>
          <w:sz w:val="17"/>
        </w:rPr>
        <w:t>,</w:t>
      </w:r>
      <w:r>
        <w:rPr>
          <w:spacing w:val="18"/>
          <w:sz w:val="17"/>
        </w:rPr>
        <w:t> </w:t>
      </w:r>
      <w:r>
        <w:rPr>
          <w:sz w:val="17"/>
        </w:rPr>
        <w:t>Journal of Universal Computer Science </w:t>
      </w:r>
      <w:r>
        <w:rPr>
          <w:rFonts w:ascii="Georgia" w:hAnsi="Georgia"/>
          <w:w w:val="110"/>
          <w:sz w:val="17"/>
        </w:rPr>
        <w:t>11</w:t>
      </w:r>
      <w:r>
        <w:rPr>
          <w:rFonts w:ascii="Georgia" w:hAnsi="Georgia"/>
          <w:spacing w:val="40"/>
          <w:w w:val="110"/>
          <w:sz w:val="17"/>
        </w:rPr>
        <w:t> </w:t>
      </w:r>
      <w:r>
        <w:rPr>
          <w:sz w:val="17"/>
        </w:rPr>
        <w:t>(2005), pp. 1884–1900.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  <w:tab w:pos="440" w:val="left" w:leader="none"/>
        </w:tabs>
        <w:spacing w:line="172" w:lineRule="auto" w:before="173" w:after="0"/>
        <w:ind w:left="440" w:right="227" w:hanging="248"/>
        <w:jc w:val="both"/>
        <w:rPr>
          <w:sz w:val="17"/>
        </w:rPr>
      </w:pPr>
      <w:bookmarkStart w:name="_bookmark27" w:id="37"/>
      <w:bookmarkEnd w:id="37"/>
      <w:r>
        <w:rPr/>
      </w:r>
      <w:r>
        <w:rPr>
          <w:sz w:val="17"/>
        </w:rPr>
        <w:t>Brattka, V. and G. Presser, </w:t>
      </w:r>
      <w:r>
        <w:rPr>
          <w:i/>
          <w:sz w:val="17"/>
        </w:rPr>
        <w:t>Computability on subsets of metric spaces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305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43–76.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  <w:tab w:pos="440" w:val="left" w:leader="none"/>
        </w:tabs>
        <w:spacing w:line="172" w:lineRule="auto" w:before="172" w:after="0"/>
        <w:ind w:left="440" w:right="224" w:hanging="248"/>
        <w:jc w:val="both"/>
        <w:rPr>
          <w:sz w:val="17"/>
        </w:rPr>
      </w:pPr>
      <w:bookmarkStart w:name="_bookmark28" w:id="38"/>
      <w:bookmarkEnd w:id="38"/>
      <w:r>
        <w:rPr/>
      </w:r>
      <w:r>
        <w:rPr>
          <w:sz w:val="17"/>
        </w:rPr>
        <w:t>Brattka, V. and M. Schr¨oder, </w:t>
      </w:r>
      <w:r>
        <w:rPr>
          <w:i/>
          <w:sz w:val="17"/>
        </w:rPr>
        <w:t>Computing with sequences, weak topologies and the axiom of</w:t>
      </w:r>
      <w:r>
        <w:rPr>
          <w:i/>
          <w:sz w:val="17"/>
        </w:rPr>
        <w:t> choice</w:t>
      </w:r>
      <w:r>
        <w:rPr>
          <w:sz w:val="17"/>
        </w:rPr>
        <w:t>, in: L. Ong, editor, </w:t>
      </w:r>
      <w:r>
        <w:rPr>
          <w:i/>
          <w:sz w:val="17"/>
        </w:rPr>
        <w:t>Computer science logic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3634 </w:t>
      </w:r>
      <w:r>
        <w:rPr>
          <w:sz w:val="17"/>
        </w:rPr>
        <w:t>(2005), pp. 462–476.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172" w:lineRule="auto" w:before="171" w:after="0"/>
        <w:ind w:left="440" w:right="225" w:hanging="247"/>
        <w:jc w:val="both"/>
        <w:rPr>
          <w:sz w:val="17"/>
        </w:rPr>
      </w:pPr>
      <w:bookmarkStart w:name="_bookmark29" w:id="39"/>
      <w:bookmarkEnd w:id="39"/>
      <w:r>
        <w:rPr/>
      </w:r>
      <w:r>
        <w:rPr>
          <w:sz w:val="17"/>
        </w:rPr>
        <w:t>Brattka, V. and A. Yoshikawa, </w:t>
      </w:r>
      <w:r>
        <w:rPr>
          <w:i/>
          <w:sz w:val="17"/>
        </w:rPr>
        <w:t>Towards computability of elliptic boundary value problems in</w:t>
      </w:r>
      <w:r>
        <w:rPr>
          <w:i/>
          <w:sz w:val="17"/>
        </w:rPr>
        <w:t> </w:t>
      </w:r>
      <w:bookmarkStart w:name="_bookmark30" w:id="40"/>
      <w:bookmarkEnd w:id="40"/>
      <w:r>
        <w:rPr>
          <w:i/>
          <w:sz w:val="17"/>
        </w:rPr>
        <w:t>var</w:t>
      </w:r>
      <w:r>
        <w:rPr>
          <w:i/>
          <w:sz w:val="17"/>
        </w:rPr>
        <w:t>iational formulation</w:t>
      </w:r>
      <w:r>
        <w:rPr>
          <w:sz w:val="17"/>
        </w:rPr>
        <w:t>, Journal of Complexity (to appear).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08" w:lineRule="exact" w:before="118" w:after="0"/>
        <w:ind w:left="438" w:right="0" w:hanging="245"/>
        <w:jc w:val="left"/>
        <w:rPr>
          <w:i/>
          <w:sz w:val="17"/>
        </w:rPr>
      </w:pPr>
      <w:r>
        <w:rPr>
          <w:sz w:val="17"/>
        </w:rPr>
        <w:t>Brattka,</w:t>
      </w:r>
      <w:r>
        <w:rPr>
          <w:spacing w:val="60"/>
          <w:sz w:val="17"/>
        </w:rPr>
        <w:t> </w:t>
      </w:r>
      <w:r>
        <w:rPr>
          <w:sz w:val="17"/>
        </w:rPr>
        <w:t>V.</w:t>
      </w:r>
      <w:r>
        <w:rPr>
          <w:spacing w:val="59"/>
          <w:sz w:val="17"/>
        </w:rPr>
        <w:t> </w:t>
      </w:r>
      <w:r>
        <w:rPr>
          <w:sz w:val="17"/>
        </w:rPr>
        <w:t>and</w:t>
      </w:r>
      <w:r>
        <w:rPr>
          <w:spacing w:val="60"/>
          <w:sz w:val="17"/>
        </w:rPr>
        <w:t> </w:t>
      </w:r>
      <w:r>
        <w:rPr>
          <w:sz w:val="17"/>
        </w:rPr>
        <w:t>N.</w:t>
      </w:r>
      <w:r>
        <w:rPr>
          <w:spacing w:val="60"/>
          <w:sz w:val="17"/>
        </w:rPr>
        <w:t> </w:t>
      </w:r>
      <w:r>
        <w:rPr>
          <w:sz w:val="17"/>
        </w:rPr>
        <w:t>Zhong,</w:t>
      </w:r>
      <w:r>
        <w:rPr>
          <w:spacing w:val="60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59"/>
          <w:sz w:val="17"/>
        </w:rPr>
        <w:t> </w:t>
      </w:r>
      <w:r>
        <w:rPr>
          <w:i/>
          <w:sz w:val="17"/>
        </w:rPr>
        <w:t>compactness</w:t>
      </w:r>
      <w:r>
        <w:rPr>
          <w:i/>
          <w:spacing w:val="6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52"/>
          <w:sz w:val="17"/>
        </w:rPr>
        <w:t> </w:t>
      </w:r>
      <w:r>
        <w:rPr>
          <w:i/>
          <w:sz w:val="17"/>
        </w:rPr>
        <w:t>spaces</w:t>
      </w:r>
      <w:r>
        <w:rPr>
          <w:i/>
          <w:spacing w:val="6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54"/>
          <w:sz w:val="17"/>
        </w:rPr>
        <w:t> </w:t>
      </w:r>
      <w:r>
        <w:rPr>
          <w:i/>
          <w:sz w:val="17"/>
        </w:rPr>
        <w:t>continuous</w:t>
      </w:r>
      <w:r>
        <w:rPr>
          <w:i/>
          <w:spacing w:val="58"/>
          <w:sz w:val="17"/>
        </w:rPr>
        <w:t> </w:t>
      </w:r>
      <w:r>
        <w:rPr>
          <w:i/>
          <w:spacing w:val="-2"/>
          <w:sz w:val="17"/>
        </w:rPr>
        <w:t>functions</w:t>
      </w:r>
    </w:p>
    <w:p>
      <w:pPr>
        <w:spacing w:line="208" w:lineRule="exact" w:before="0"/>
        <w:ind w:left="44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(unpublished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pacing w:val="-2"/>
          <w:sz w:val="17"/>
        </w:rPr>
        <w:t>manuscript).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  <w:tab w:pos="440" w:val="left" w:leader="none"/>
        </w:tabs>
        <w:spacing w:line="172" w:lineRule="auto" w:before="158" w:after="0"/>
        <w:ind w:left="440" w:right="232" w:hanging="248"/>
        <w:jc w:val="both"/>
        <w:rPr>
          <w:sz w:val="17"/>
        </w:rPr>
      </w:pPr>
      <w:r>
        <w:rPr>
          <w:sz w:val="17"/>
        </w:rPr>
        <w:t>Lindenstrauss, J. and L. Tzafriri,</w:t>
      </w:r>
      <w:r>
        <w:rPr>
          <w:spacing w:val="27"/>
          <w:sz w:val="17"/>
        </w:rPr>
        <w:t> </w:t>
      </w:r>
      <w:r>
        <w:rPr>
          <w:sz w:val="17"/>
        </w:rPr>
        <w:t>“Classical</w:t>
      </w:r>
      <w:r>
        <w:rPr>
          <w:spacing w:val="31"/>
          <w:sz w:val="17"/>
        </w:rPr>
        <w:t> </w:t>
      </w:r>
      <w:r>
        <w:rPr>
          <w:sz w:val="17"/>
        </w:rPr>
        <w:t>Banach Spaces I, Sequence Spaces,” Ergebnisse der Mathematik und ihrer Grenzgebiete </w:t>
      </w:r>
      <w:r>
        <w:rPr>
          <w:rFonts w:ascii="Georgia" w:hAnsi="Georgia"/>
          <w:sz w:val="17"/>
        </w:rPr>
        <w:t>92</w:t>
      </w:r>
      <w:r>
        <w:rPr>
          <w:sz w:val="17"/>
        </w:rPr>
        <w:t>, Springer, Berlin, 1977.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08" w:lineRule="exact" w:before="118" w:after="0"/>
        <w:ind w:left="438" w:right="0" w:hanging="334"/>
        <w:jc w:val="left"/>
        <w:rPr>
          <w:sz w:val="17"/>
        </w:rPr>
      </w:pPr>
      <w:r>
        <w:rPr>
          <w:sz w:val="17"/>
        </w:rPr>
        <w:t>Megginson,</w:t>
      </w:r>
      <w:r>
        <w:rPr>
          <w:spacing w:val="-6"/>
          <w:sz w:val="17"/>
        </w:rPr>
        <w:t> </w:t>
      </w:r>
      <w:r>
        <w:rPr>
          <w:sz w:val="17"/>
        </w:rPr>
        <w:t>R.</w:t>
      </w:r>
      <w:r>
        <w:rPr>
          <w:spacing w:val="-9"/>
          <w:sz w:val="17"/>
        </w:rPr>
        <w:t> </w:t>
      </w:r>
      <w:r>
        <w:rPr>
          <w:sz w:val="17"/>
        </w:rPr>
        <w:t>E.,</w:t>
      </w:r>
      <w:r>
        <w:rPr>
          <w:spacing w:val="-8"/>
          <w:sz w:val="17"/>
        </w:rPr>
        <w:t> </w:t>
      </w:r>
      <w:r>
        <w:rPr>
          <w:sz w:val="17"/>
        </w:rPr>
        <w:t>“An</w:t>
      </w:r>
      <w:r>
        <w:rPr>
          <w:spacing w:val="-8"/>
          <w:sz w:val="17"/>
        </w:rPr>
        <w:t> </w:t>
      </w:r>
      <w:r>
        <w:rPr>
          <w:sz w:val="17"/>
        </w:rPr>
        <w:t>Introduction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10"/>
          <w:sz w:val="17"/>
        </w:rPr>
        <w:t> </w:t>
      </w:r>
      <w:r>
        <w:rPr>
          <w:sz w:val="17"/>
        </w:rPr>
        <w:t>Banach</w:t>
      </w:r>
      <w:r>
        <w:rPr>
          <w:spacing w:val="-6"/>
          <w:sz w:val="17"/>
        </w:rPr>
        <w:t> </w:t>
      </w:r>
      <w:r>
        <w:rPr>
          <w:sz w:val="17"/>
        </w:rPr>
        <w:t>Space</w:t>
      </w:r>
      <w:r>
        <w:rPr>
          <w:spacing w:val="-11"/>
          <w:sz w:val="17"/>
        </w:rPr>
        <w:t> </w:t>
      </w:r>
      <w:r>
        <w:rPr>
          <w:sz w:val="17"/>
        </w:rPr>
        <w:t>Theory,”</w:t>
      </w:r>
      <w:r>
        <w:rPr>
          <w:spacing w:val="-8"/>
          <w:sz w:val="17"/>
        </w:rPr>
        <w:t> </w:t>
      </w:r>
      <w:r>
        <w:rPr>
          <w:sz w:val="17"/>
        </w:rPr>
        <w:t>Graduate</w:t>
      </w:r>
      <w:r>
        <w:rPr>
          <w:spacing w:val="-8"/>
          <w:sz w:val="17"/>
        </w:rPr>
        <w:t> </w:t>
      </w:r>
      <w:r>
        <w:rPr>
          <w:sz w:val="17"/>
        </w:rPr>
        <w:t>Texts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Mathematics</w:t>
      </w:r>
    </w:p>
    <w:p>
      <w:pPr>
        <w:spacing w:line="208" w:lineRule="exact" w:before="0"/>
        <w:ind w:left="440" w:right="0" w:firstLine="0"/>
        <w:jc w:val="left"/>
        <w:rPr>
          <w:rFonts w:ascii="LM Roman 9"/>
          <w:sz w:val="17"/>
        </w:rPr>
      </w:pPr>
      <w:r>
        <w:rPr>
          <w:rFonts w:ascii="Georgia"/>
          <w:w w:val="105"/>
          <w:sz w:val="17"/>
        </w:rPr>
        <w:t>183</w:t>
      </w:r>
      <w:r>
        <w:rPr>
          <w:rFonts w:ascii="LM Roman 9"/>
          <w:w w:val="105"/>
          <w:sz w:val="17"/>
        </w:rPr>
        <w:t>,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w w:val="105"/>
          <w:sz w:val="17"/>
        </w:rPr>
        <w:t>Springer,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New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York,</w:t>
      </w:r>
      <w:r>
        <w:rPr>
          <w:rFonts w:ascii="LM Roman 9"/>
          <w:spacing w:val="-13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1989.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40" w:lineRule="auto" w:before="104" w:after="0"/>
        <w:ind w:left="438" w:right="0" w:hanging="334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8"/>
          <w:sz w:val="17"/>
        </w:rPr>
        <w:t> </w:t>
      </w:r>
      <w:r>
        <w:rPr>
          <w:sz w:val="17"/>
        </w:rPr>
        <w:t>K.,</w:t>
      </w:r>
      <w:r>
        <w:rPr>
          <w:spacing w:val="10"/>
          <w:sz w:val="17"/>
        </w:rPr>
        <w:t> </w:t>
      </w:r>
      <w:r>
        <w:rPr>
          <w:sz w:val="17"/>
        </w:rPr>
        <w:t>“Computable</w:t>
      </w:r>
      <w:r>
        <w:rPr>
          <w:spacing w:val="15"/>
          <w:sz w:val="17"/>
        </w:rPr>
        <w:t> </w:t>
      </w:r>
      <w:r>
        <w:rPr>
          <w:sz w:val="17"/>
        </w:rPr>
        <w:t>Analysis,”</w:t>
      </w:r>
      <w:r>
        <w:rPr>
          <w:spacing w:val="12"/>
          <w:sz w:val="17"/>
        </w:rPr>
        <w:t> </w:t>
      </w:r>
      <w:r>
        <w:rPr>
          <w:sz w:val="17"/>
        </w:rPr>
        <w:t>Springer,</w:t>
      </w:r>
      <w:r>
        <w:rPr>
          <w:spacing w:val="11"/>
          <w:sz w:val="17"/>
        </w:rPr>
        <w:t> </w:t>
      </w:r>
      <w:r>
        <w:rPr>
          <w:sz w:val="17"/>
        </w:rPr>
        <w:t>Berlin,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172" w:lineRule="auto" w:before="157" w:after="0"/>
        <w:ind w:left="440" w:right="229" w:hanging="336"/>
        <w:jc w:val="both"/>
        <w:rPr>
          <w:sz w:val="17"/>
        </w:rPr>
      </w:pPr>
      <w:r>
        <w:rPr>
          <w:sz w:val="17"/>
        </w:rPr>
        <w:t>Weihrauch, K., </w:t>
      </w:r>
      <w:r>
        <w:rPr>
          <w:i/>
          <w:sz w:val="17"/>
        </w:rPr>
        <w:t>Computational complexity on computable metric spaces</w:t>
      </w:r>
      <w:r>
        <w:rPr>
          <w:sz w:val="17"/>
        </w:rPr>
        <w:t>, Mathematical Logic Quarterly </w:t>
      </w:r>
      <w:r>
        <w:rPr>
          <w:rFonts w:ascii="Georgia" w:hAnsi="Georgia"/>
          <w:sz w:val="17"/>
        </w:rPr>
        <w:t>49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3–21.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488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982850</wp:posOffset>
              </wp:positionH>
              <wp:positionV relativeFrom="page">
                <wp:posOffset>545914</wp:posOffset>
              </wp:positionV>
              <wp:extent cx="3902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2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Brattka,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365–386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89801pt;margin-top:42.985428pt;width:307.25pt;height:10.8pt;mso-position-horizontal-relative:page;mso-position-vertical-relative:page;z-index:-162483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Brattka,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365–386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1054850</wp:posOffset>
              </wp:positionH>
              <wp:positionV relativeFrom="page">
                <wp:posOffset>545914</wp:posOffset>
              </wp:positionV>
              <wp:extent cx="3902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2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Brattka,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365–386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59097pt;margin-top:42.985428pt;width:307.25pt;height:10.8pt;mso-position-horizontal-relative:page;mso-position-vertical-relative:page;z-index:-162478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Brattka,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365–386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47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3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(%1)"/>
      <w:lvlJc w:val="left"/>
      <w:pPr>
        <w:ind w:left="697" w:hanging="42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1498" w:hanging="18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9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7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1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611" w:hanging="18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7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1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84" w:hanging="42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84" w:hanging="42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84" w:hanging="42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84" w:hanging="40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97" w:hanging="4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4" w:hanging="4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0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7" w:right="8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41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attkaV@maths.uct.ac.za" TargetMode="External"/><Relationship Id="rId11" Type="http://schemas.openxmlformats.org/officeDocument/2006/relationships/hyperlink" Target="mailto:Ruth.Dillhage@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Brattka</dc:creator>
  <cp:keywords>Computable functional analysis; Banach spaces; compact operators</cp:keywords>
  <dc:title>On Computable Compact Operators on Banach Spaces</dc:title>
  <dcterms:created xsi:type="dcterms:W3CDTF">2023-12-11T14:46:06Z</dcterms:created>
  <dcterms:modified xsi:type="dcterms:W3CDTF">2023-12-11T14:46:06Z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10.1016/j.entcs.2006.08.021</vt:lpwstr>
  </property>
  <property fmtid="{D5CDD505-2E9C-101B-9397-08002B2CF9AE}" pid="12" name="robots">
    <vt:lpwstr>noindex</vt:lpwstr>
  </property>
</Properties>
</file>