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221–236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Programs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Data</w:t>
      </w:r>
      <w:r>
        <w:rPr>
          <w:spacing w:val="25"/>
        </w:rPr>
        <w:t> </w:t>
      </w:r>
      <w:r>
        <w:rPr/>
        <w:t>Structures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Georgia" w:hAnsi="Georgia"/>
          <w:b w:val="0"/>
          <w:i/>
        </w:rPr>
        <w:t>λSF</w:t>
      </w:r>
      <w:r>
        <w:rPr>
          <w:rFonts w:ascii="Georgia" w:hAnsi="Georgia"/>
          <w:b w:val="0"/>
          <w:i/>
          <w:spacing w:val="-26"/>
        </w:rPr>
        <w:t> </w:t>
      </w:r>
      <w:r>
        <w:rPr/>
        <w:t>-</w:t>
      </w:r>
      <w:r>
        <w:rPr>
          <w:spacing w:val="-2"/>
        </w:rPr>
        <w:t>Calculus</w:t>
      </w:r>
    </w:p>
    <w:p>
      <w:pPr>
        <w:spacing w:before="309"/>
        <w:ind w:left="74" w:right="141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Barry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5"/>
          <w:sz w:val="28"/>
        </w:rPr>
        <w:t>Jay</w:t>
      </w:r>
    </w:p>
    <w:p>
      <w:pPr>
        <w:spacing w:line="165" w:lineRule="auto" w:before="182"/>
        <w:ind w:left="1875" w:right="176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Centre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Intelligent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w w:val="105"/>
          <w:sz w:val="15"/>
        </w:rPr>
        <w:t> School of Software</w:t>
      </w:r>
    </w:p>
    <w:p>
      <w:pPr>
        <w:spacing w:line="165" w:lineRule="auto" w:before="1"/>
        <w:ind w:left="2656" w:right="25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Sydney</w:t>
      </w:r>
      <w:r>
        <w:rPr>
          <w:rFonts w:ascii="LM Roman 8"/>
          <w:i/>
          <w:spacing w:val="-2"/>
          <w:w w:val="105"/>
          <w:sz w:val="15"/>
        </w:rPr>
        <w:t> Sydney</w:t>
      </w:r>
    </w:p>
    <w:p>
      <w:pPr>
        <w:spacing w:line="161" w:lineRule="exact" w:before="0"/>
        <w:ind w:left="186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Australia</w:t>
      </w:r>
    </w:p>
    <w:p>
      <w:pPr>
        <w:pStyle w:val="BodyText"/>
        <w:spacing w:before="12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272944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491707pt;width:383.2pt;height:.1pt;mso-position-horizontal-relative:page;mso-position-vertical-relative:paragraph;z-index:-15728128;mso-wrap-distance-left:0;mso-wrap-distance-right:0" id="docshape2" coordorigin="902,430" coordsize="7664,0" path="m902,430l8565,4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Lambda-SF-calculus can represent programs as closed normal forms.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turn,</w:t>
      </w:r>
      <w:r>
        <w:rPr>
          <w:rFonts w:ascii="LM Roman 8"/>
          <w:w w:val="105"/>
          <w:sz w:val="15"/>
        </w:rPr>
        <w:t> all closed normal forms are data structures, in the sense that their internal structure is accessible through queries defined in </w:t>
      </w:r>
      <w:r>
        <w:rPr>
          <w:rFonts w:ascii="LM Roman 8"/>
          <w:w w:val="105"/>
          <w:sz w:val="15"/>
        </w:rPr>
        <w:t>the calculus,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Goedel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Thus,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 optimisation can be performed entirely within the calculus, without requiring any meta-level process of quotation to produce a data structure.</w:t>
      </w:r>
    </w:p>
    <w:p>
      <w:pPr>
        <w:spacing w:line="165" w:lineRule="auto" w:before="2"/>
        <w:ind w:left="221" w:right="58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Lambda-SF-calculus is a confluent,</w:t>
      </w:r>
      <w:r>
        <w:rPr>
          <w:rFonts w:ascii="LM Roman 8"/>
          <w:w w:val="105"/>
          <w:sz w:val="15"/>
        </w:rPr>
        <w:t> applicative rewriting system derived from lambda-calculus,</w:t>
      </w:r>
      <w:r>
        <w:rPr>
          <w:rFonts w:ascii="LM Roman 8"/>
          <w:w w:val="105"/>
          <w:sz w:val="15"/>
        </w:rPr>
        <w:t> and the combinatory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SF-calculus.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superior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ability to decide if two programs are syntactically equal, or to determine if a program uses its input.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Indeed,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homomorphism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lambda-SF-calculus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lambda-calculus. </w:t>
      </w:r>
      <w:r>
        <w:rPr>
          <w:rFonts w:ascii="LM Roman 8"/>
          <w:sz w:val="15"/>
        </w:rPr>
        <w:t>Program analysis and optimisation can be illustrated by considering the conversion of a programs to combi- nators.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Traditionally, 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program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interpreted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fixpoint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constructions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normal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forms,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until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given.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That is, 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factorisation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adapts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account 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lambda-abstraction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convert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 following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senses.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First,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 terms of eta-reduction.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Second, the conversion is an intensional equivalence in that it does not lose any information,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reversed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definable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conversion.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Further,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optimisations of the conversion process are all definable within lambda-SF-calculus, even those involving free variable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spacing w:line="16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Coq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prover.</w:t>
      </w:r>
    </w:p>
    <w:p>
      <w:pPr>
        <w:spacing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34"/>
          <w:sz w:val="15"/>
        </w:rPr>
        <w:t>  </w:t>
      </w:r>
      <w:r>
        <w:rPr>
          <w:rFonts w:ascii="LM Roman 8"/>
          <w:sz w:val="15"/>
        </w:rPr>
        <w:t>lambda-calculus,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SF-calculus,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self-interpretation,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xi-</w:t>
      </w:r>
      <w:r>
        <w:rPr>
          <w:rFonts w:ascii="LM Roman 8"/>
          <w:spacing w:val="-4"/>
          <w:sz w:val="15"/>
        </w:rPr>
        <w:t>rule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92553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76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right="107"/>
      </w:pP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1</w:t>
        </w:r>
      </w:hyperlink>
      <w:r>
        <w:rPr/>
        <w:t>]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extensional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 functions,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discovered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evaluating</w:t>
      </w:r>
      <w:r>
        <w:rPr>
          <w:spacing w:val="-11"/>
        </w:rPr>
        <w:t> </w:t>
      </w:r>
      <w:r>
        <w:rPr/>
        <w:t>them.</w:t>
      </w:r>
      <w:r>
        <w:rPr>
          <w:spacing w:val="20"/>
        </w:rPr>
        <w:t> </w:t>
      </w:r>
      <w:r>
        <w:rPr/>
        <w:t>This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enough</w:t>
      </w:r>
      <w:r>
        <w:rPr>
          <w:spacing w:val="-11"/>
        </w:rPr>
        <w:t> </w:t>
      </w:r>
      <w:r>
        <w:rPr/>
        <w:t>for applications, but the implementation of programming languages requires access to the internal structure of programs.</w:t>
      </w:r>
      <w:r>
        <w:rPr>
          <w:spacing w:val="35"/>
        </w:rPr>
        <w:t> </w:t>
      </w:r>
      <w:r>
        <w:rPr/>
        <w:t>As this is not possible from within the pure </w:t>
      </w:r>
      <w:r>
        <w:rPr>
          <w:rFonts w:ascii="Georgia" w:hAnsi="Georgia"/>
          <w:i/>
        </w:rPr>
        <w:t>λ</w:t>
      </w:r>
      <w:r>
        <w:rPr/>
        <w:t>- calculus,</w:t>
      </w:r>
      <w:r>
        <w:rPr>
          <w:spacing w:val="-12"/>
        </w:rPr>
        <w:t> </w:t>
      </w:r>
      <w:r>
        <w:rPr/>
        <w:t>meta-level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commonly</w:t>
      </w:r>
      <w:r>
        <w:rPr>
          <w:spacing w:val="-13"/>
        </w:rPr>
        <w:t> </w:t>
      </w:r>
      <w:r>
        <w:rPr/>
        <w:t>required.</w:t>
      </w:r>
      <w:r>
        <w:rPr>
          <w:spacing w:val="16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self-</w:t>
      </w:r>
      <w:r>
        <w:rPr>
          <w:spacing w:val="-2"/>
        </w:rPr>
        <w:t>interpretation</w:t>
      </w:r>
    </w:p>
    <w:p>
      <w:pPr>
        <w:pStyle w:val="BodyText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105365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296476pt;width:34.85pt;height:.1pt;mso-position-horizontal-relative:page;mso-position-vertical-relative:paragraph;z-index:-15727104;mso-wrap-distance-left:0;mso-wrap-distance-right:0" id="docshape4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Thomas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Given-Wilson,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Neil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Jones,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Jens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Palsberg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Jose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Vergara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helpful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discussions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 this work gestated, and the anonymous referees.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Barry.Jay@uts.edu.au</w:t>
        </w:r>
      </w:hyperlink>
    </w:p>
    <w:p>
      <w:pPr>
        <w:pStyle w:val="BodyText"/>
        <w:spacing w:before="81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http://dx.doi.org/10.1016/j.entcs.2016.09.040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21"/>
        </w:sectPr>
      </w:pPr>
    </w:p>
    <w:p>
      <w:pPr>
        <w:spacing w:before="193"/>
        <w:ind w:left="136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|</w:t>
      </w:r>
      <w:r>
        <w:rPr>
          <w:rFonts w:ascii="Times New Roman" w:hAnsi="Times New Roman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|</w:t>
      </w:r>
      <w:r>
        <w:rPr>
          <w:rFonts w:ascii="Times New Roman" w:hAnsi="Times New Roman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|</w:t>
      </w:r>
      <w:r>
        <w:rPr>
          <w:rFonts w:ascii="Times New Roman" w:hAnsi="Times New Roman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|</w:t>
      </w:r>
      <w:r>
        <w:rPr>
          <w:rFonts w:ascii="Times New Roman" w:hAnsi="Times New Roman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spacing w:val="6"/>
          <w:w w:val="105"/>
          <w:sz w:val="21"/>
        </w:rPr>
        <w:t>MN </w:t>
      </w:r>
    </w:p>
    <w:p>
      <w:pPr>
        <w:spacing w:line="321" w:lineRule="auto" w:before="219"/>
        <w:ind w:left="1559" w:right="3795" w:hanging="16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 {</w:t>
      </w:r>
      <w:r>
        <w:rPr>
          <w:rFonts w:ascii="Georgia" w:hAnsi="Georgia"/>
          <w:i/>
          <w:w w:val="105"/>
          <w:sz w:val="21"/>
        </w:rPr>
        <w:t>N/x</w:t>
      </w:r>
      <w:r>
        <w:rPr>
          <w:rFonts w:ascii="Times New Roman" w:hAnsi="Times New Roman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SMNP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Times New Roman" w:hAnsi="Times New Roman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3781" w:val="left" w:leader="none"/>
        </w:tabs>
        <w:spacing w:before="2"/>
        <w:ind w:left="1534" w:right="0" w:firstLine="0"/>
        <w:jc w:val="left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FOMN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3781" w:val="left" w:leader="none"/>
        </w:tabs>
        <w:spacing w:before="102"/>
        <w:ind w:left="1536" w:right="0" w:firstLine="0"/>
        <w:jc w:val="left"/>
        <w:rPr>
          <w:sz w:val="21"/>
        </w:rPr>
      </w:pPr>
      <w:r>
        <w:rPr>
          <w:rFonts w:ascii="Georgia" w:hAnsi="Georgia"/>
          <w:i/>
          <w:spacing w:val="20"/>
          <w:w w:val="110"/>
          <w:sz w:val="21"/>
        </w:rPr>
        <w:t>FPMN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−→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NP</w:t>
      </w:r>
      <w:r>
        <w:rPr>
          <w:rFonts w:ascii="Times New Roman" w:hAnsi="Times New Roman"/>
          <w:i/>
          <w:spacing w:val="17"/>
          <w:w w:val="110"/>
          <w:sz w:val="21"/>
        </w:rPr>
        <w:t>|</w:t>
      </w:r>
      <w:r>
        <w:rPr>
          <w:rFonts w:ascii="Times New Roman" w:hAnsi="Times New Roman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[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compound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Times New Roman" w:hAnsi="Times New Roman"/>
          <w:i/>
          <w:spacing w:val="14"/>
          <w:w w:val="105"/>
          <w:sz w:val="21"/>
        </w:rPr>
        <w:t>|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spacing w:before="250"/>
        <w:ind w:left="74" w:right="18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λSF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line="211" w:lineRule="auto" w:before="160"/>
        <w:ind w:left="108" w:right="221" w:hanging="1"/>
      </w:pPr>
      <w:r>
        <w:rPr/>
        <w:t>of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6">
        <w:r>
          <w:rPr>
            <w:color w:val="0080AC"/>
          </w:rPr>
          <w:t>12</w:t>
        </w:r>
      </w:hyperlink>
      <w:r>
        <w:rPr/>
        <w:t>,</w:t>
      </w:r>
      <w:hyperlink w:history="true" w:anchor="_bookmark31">
        <w:r>
          <w:rPr>
            <w:color w:val="0080AC"/>
          </w:rPr>
          <w:t>17</w:t>
        </w:r>
      </w:hyperlink>
      <w:r>
        <w:rPr/>
        <w:t>,</w:t>
      </w:r>
      <w:hyperlink w:history="true" w:anchor="_bookmark16">
        <w:r>
          <w:rPr>
            <w:color w:val="0080AC"/>
          </w:rPr>
          <w:t>2</w:t>
        </w:r>
      </w:hyperlink>
      <w:r>
        <w:rPr/>
        <w:t>,</w:t>
      </w:r>
      <w:hyperlink w:history="true" w:anchor="_bookmark28">
        <w:r>
          <w:rPr>
            <w:color w:val="0080AC"/>
          </w:rPr>
          <w:t>14</w:t>
        </w:r>
      </w:hyperlink>
      <w:r>
        <w:rPr/>
        <w:t>,</w:t>
      </w:r>
      <w:hyperlink w:history="true" w:anchor="_bookmark29">
        <w:r>
          <w:rPr>
            <w:color w:val="0080AC"/>
          </w:rPr>
          <w:t>15</w:t>
        </w:r>
      </w:hyperlink>
      <w:r>
        <w:rPr/>
        <w:t>,</w:t>
      </w:r>
      <w:hyperlink w:history="true" w:anchor="_bookmark18">
        <w:r>
          <w:rPr>
            <w:color w:val="0080AC"/>
          </w:rPr>
          <w:t>4</w:t>
        </w:r>
      </w:hyperlink>
      <w:r>
        <w:rPr/>
        <w:t>,</w:t>
      </w:r>
      <w:hyperlink w:history="true" w:anchor="_bookmark17">
        <w:r>
          <w:rPr>
            <w:color w:val="0080AC"/>
          </w:rPr>
          <w:t>3</w:t>
        </w:r>
      </w:hyperlink>
      <w:r>
        <w:rPr/>
        <w:t>,</w:t>
      </w:r>
      <w:hyperlink w:history="true" w:anchor="_bookmark32">
        <w:r>
          <w:rPr>
            <w:color w:val="0080AC"/>
          </w:rPr>
          <w:t>18</w:t>
        </w:r>
      </w:hyperlink>
      <w:r>
        <w:rPr/>
        <w:t>,</w:t>
      </w:r>
      <w:hyperlink w:history="true" w:anchor="_bookmark23">
        <w:r>
          <w:rPr>
            <w:color w:val="0080AC"/>
          </w:rPr>
          <w:t>9</w:t>
        </w:r>
      </w:hyperlink>
      <w:r>
        <w:rPr/>
        <w:t>], usually begins by applying a meta-function </w:t>
      </w:r>
      <w:r>
        <w:rPr>
          <w:rFonts w:ascii="LM Sans 10" w:hAnsi="LM Sans 10"/>
        </w:rPr>
        <w:t>quote </w:t>
      </w:r>
      <w:r>
        <w:rPr/>
        <w:t>which converts an arbitrary </w:t>
      </w:r>
      <w:r>
        <w:rPr>
          <w:rFonts w:ascii="Georgia" w:hAnsi="Georgia"/>
          <w:i/>
        </w:rPr>
        <w:t>λ</w:t>
      </w:r>
      <w:r>
        <w:rPr/>
        <w:t>-term into a data structure, whose internal structure can be queried at will.</w:t>
      </w:r>
    </w:p>
    <w:p>
      <w:pPr>
        <w:pStyle w:val="BodyText"/>
        <w:spacing w:line="216" w:lineRule="auto" w:before="20"/>
        <w:ind w:left="108" w:right="220" w:firstLine="318"/>
      </w:pPr>
      <w:r>
        <w:rPr/>
        <w:t>Recent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suggests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using</w:t>
      </w:r>
      <w:r>
        <w:rPr>
          <w:spacing w:val="-10"/>
        </w:rPr>
        <w:t> </w:t>
      </w:r>
      <w:r>
        <w:rPr/>
        <w:t>calculi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 general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queries. </w:t>
      </w:r>
      <w:r>
        <w:rPr>
          <w:i/>
        </w:rPr>
        <w:t>Pure</w:t>
      </w:r>
      <w:r>
        <w:rPr>
          <w:i/>
          <w:spacing w:val="-2"/>
        </w:rPr>
        <w:t> </w:t>
      </w:r>
      <w:r>
        <w:rPr>
          <w:i/>
        </w:rPr>
        <w:t>pattern</w:t>
      </w:r>
      <w:r>
        <w:rPr>
          <w:i/>
          <w:spacing w:val="-2"/>
        </w:rPr>
        <w:t> </w:t>
      </w:r>
      <w:r>
        <w:rPr>
          <w:i/>
        </w:rPr>
        <w:t>calculus</w:t>
      </w:r>
      <w:r>
        <w:rPr>
          <w:i/>
          <w:spacing w:val="-7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8</w:t>
        </w:r>
      </w:hyperlink>
      <w:r>
        <w:rPr/>
        <w:t>,</w:t>
      </w:r>
      <w:hyperlink w:history="true" w:anchor="_bookmark20">
        <w:r>
          <w:rPr>
            <w:color w:val="0080AC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 </w:t>
      </w:r>
      <w:r>
        <w:rPr>
          <w:i/>
        </w:rPr>
        <w:t>generic queries</w:t>
      </w:r>
      <w:r>
        <w:rPr>
          <w:i/>
          <w:spacing w:val="-2"/>
        </w:rPr>
        <w:t> </w:t>
      </w:r>
      <w:r>
        <w:rPr/>
        <w:t>of data structures built from arbitrary constructors.</w:t>
      </w:r>
      <w:r>
        <w:rPr>
          <w:spacing w:val="32"/>
        </w:rPr>
        <w:t> </w:t>
      </w:r>
      <w:r>
        <w:rPr/>
        <w:t>However, it is unable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analyse</w:t>
      </w:r>
      <w:r>
        <w:rPr>
          <w:spacing w:val="-13"/>
        </w:rPr>
        <w:t> </w:t>
      </w:r>
      <w:r>
        <w:rPr/>
        <w:t>pattern-matching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themselves.</w:t>
      </w:r>
      <w:r>
        <w:rPr>
          <w:spacing w:val="13"/>
        </w:rPr>
        <w:t> </w:t>
      </w:r>
      <w:r>
        <w:rPr>
          <w:rFonts w:ascii="Georgia" w:hAnsi="Georgia"/>
          <w:i/>
          <w:spacing w:val="13"/>
        </w:rPr>
        <w:t>SF</w:t>
      </w:r>
      <w:r>
        <w:rPr>
          <w:i/>
          <w:spacing w:val="13"/>
        </w:rPr>
        <w:t>-</w:t>
      </w:r>
      <w:r>
        <w:rPr>
          <w:i/>
        </w:rPr>
        <w:t>calculus</w:t>
      </w:r>
      <w:r>
        <w:rPr>
          <w:i/>
          <w:spacing w:val="-18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7</w:t>
        </w:r>
      </w:hyperlink>
      <w:r>
        <w:rPr/>
        <w:t>]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query any</w:t>
      </w:r>
      <w:r>
        <w:rPr>
          <w:spacing w:val="-3"/>
        </w:rPr>
        <w:t> </w:t>
      </w:r>
      <w:r>
        <w:rPr/>
        <w:t>closed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reveal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e.g. the components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a closed normal application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does not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first-class</w:t>
      </w:r>
      <w:r>
        <w:rPr>
          <w:spacing w:val="-9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binding </w:t>
      </w:r>
      <w:r>
        <w:rPr>
          <w:spacing w:val="-2"/>
          <w:vertAlign w:val="baseline"/>
        </w:rPr>
        <w:t>variables.</w:t>
      </w:r>
    </w:p>
    <w:p>
      <w:pPr>
        <w:pStyle w:val="BodyText"/>
        <w:spacing w:line="216" w:lineRule="auto" w:before="9"/>
        <w:ind w:left="108" w:right="220" w:firstLine="317"/>
      </w:pPr>
      <w:r>
        <w:rPr/>
        <w:t>This paper shows how to factorise abstractions in a new calculus, the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 calculus,</w:t>
      </w:r>
      <w:r>
        <w:rPr>
          <w:spacing w:val="34"/>
        </w:rPr>
        <w:t> </w:t>
      </w:r>
      <w:r>
        <w:rPr/>
        <w:t>by converting them to combinators when it is safe to do so,</w:t>
      </w:r>
      <w:r>
        <w:rPr>
          <w:spacing w:val="34"/>
        </w:rPr>
        <w:t> </w:t>
      </w:r>
      <w:r>
        <w:rPr/>
        <w:t>i.e. when</w:t>
      </w:r>
      <w:r>
        <w:rPr>
          <w:spacing w:val="40"/>
        </w:rPr>
        <w:t> </w:t>
      </w:r>
      <w:r>
        <w:rPr/>
        <w:t>this will not break any redexes in the body of the abstraction.</w:t>
      </w:r>
      <w:r>
        <w:rPr>
          <w:spacing w:val="40"/>
        </w:rPr>
        <w:t> </w:t>
      </w:r>
      <w:r>
        <w:rPr/>
        <w:t>The syntax and reduction rules of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are just those of </w:t>
      </w:r>
      <w:r>
        <w:rPr>
          <w:rFonts w:ascii="Georgia" w:hAnsi="Georgia"/>
          <w:i/>
        </w:rPr>
        <w:t>λ</w:t>
      </w:r>
      <w:r>
        <w:rPr/>
        <w:t>-calculus and </w:t>
      </w:r>
      <w:r>
        <w:rPr>
          <w:rFonts w:ascii="Georgia" w:hAnsi="Georgia"/>
          <w:i/>
        </w:rPr>
        <w:t>SF</w:t>
      </w:r>
      <w:r>
        <w:rPr>
          <w:rFonts w:ascii="Georgia" w:hAnsi="Georgia"/>
          <w:i/>
          <w:spacing w:val="-13"/>
        </w:rPr>
        <w:t> </w:t>
      </w:r>
      <w:r>
        <w:rPr/>
        <w:t>-calculus, as given in Figure </w:t>
      </w:r>
      <w:hyperlink w:history="true" w:anchor="_bookmark0">
        <w:r>
          <w:rPr>
            <w:color w:val="0080AC"/>
          </w:rPr>
          <w:t>1</w:t>
        </w:r>
      </w:hyperlink>
      <w:r>
        <w:rPr/>
        <w:t>, on the understanding that the compounds now include some abstractions as well as some applications.</w:t>
      </w:r>
      <w:r>
        <w:rPr>
          <w:spacing w:val="40"/>
        </w:rPr>
        <w:t> </w:t>
      </w:r>
      <w:r>
        <w:rPr/>
        <w:t>The result is a proper extension of </w:t>
      </w:r>
      <w:r>
        <w:rPr>
          <w:rFonts w:ascii="Georgia" w:hAnsi="Georgia"/>
          <w:i/>
        </w:rPr>
        <w:t>λ</w:t>
      </w:r>
      <w:r>
        <w:rPr/>
        <w:t>- calculus</w:t>
      </w:r>
      <w:r>
        <w:rPr>
          <w:spacing w:val="-4"/>
        </w:rPr>
        <w:t> </w:t>
      </w:r>
      <w:r>
        <w:rPr/>
        <w:t>in the sense that there is </w:t>
      </w:r>
      <w:r>
        <w:rPr>
          <w:i/>
        </w:rPr>
        <w:t>no</w:t>
      </w:r>
      <w:r>
        <w:rPr>
          <w:i/>
          <w:spacing w:val="-5"/>
        </w:rPr>
        <w:t> </w:t>
      </w:r>
      <w:r>
        <w:rPr/>
        <w:t>function from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to </w:t>
      </w:r>
      <w:r>
        <w:rPr>
          <w:rFonts w:ascii="Georgia" w:hAnsi="Georgia"/>
          <w:i/>
        </w:rPr>
        <w:t>λ</w:t>
      </w:r>
      <w:r>
        <w:rPr/>
        <w:t>-calculus that preserves its structure as an applicative rewriting system.</w:t>
      </w:r>
    </w:p>
    <w:p>
      <w:pPr>
        <w:pStyle w:val="BodyText"/>
        <w:spacing w:line="216" w:lineRule="auto" w:before="9"/>
        <w:ind w:left="108" w:right="220" w:firstLine="317"/>
      </w:pPr>
      <w:r>
        <w:rPr/>
        <w:t>This</w:t>
      </w:r>
      <w:r>
        <w:rPr>
          <w:spacing w:val="-5"/>
        </w:rPr>
        <w:t> </w:t>
      </w:r>
      <w:r>
        <w:rPr/>
        <w:t>expressive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queries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/>
        <w:t>normal forms.</w:t>
      </w:r>
      <w:r>
        <w:rPr>
          <w:spacing w:val="40"/>
        </w:rPr>
        <w:t> </w:t>
      </w:r>
      <w:r>
        <w:rPr/>
        <w:t>In this sense, we can identify the </w:t>
      </w:r>
      <w:r>
        <w:rPr>
          <w:i/>
        </w:rPr>
        <w:t>data structures </w:t>
      </w:r>
      <w:r>
        <w:rPr/>
        <w:t>with the closed normal forms.</w:t>
      </w:r>
      <w:r>
        <w:rPr>
          <w:spacing w:val="40"/>
        </w:rPr>
        <w:t> </w:t>
      </w:r>
      <w:r>
        <w:rPr/>
        <w:t>What about programs?</w:t>
      </w:r>
      <w:r>
        <w:rPr>
          <w:spacing w:val="40"/>
        </w:rPr>
        <w:t> </w:t>
      </w:r>
      <w:r>
        <w:rPr/>
        <w:t>The standard interpretation of programs does </w:t>
      </w:r>
      <w:r>
        <w:rPr>
          <w:i/>
        </w:rPr>
        <w:t>not</w:t>
      </w:r>
      <w:r>
        <w:rPr>
          <w:i/>
        </w:rPr>
        <w:t> </w:t>
      </w:r>
      <w:r>
        <w:rPr/>
        <w:t>yield normal forms since recursion is modeled by a fixpoint function that does not have a normal form.</w:t>
      </w:r>
      <w:r>
        <w:rPr>
          <w:spacing w:val="40"/>
        </w:rPr>
        <w:t> </w:t>
      </w:r>
      <w:r>
        <w:rPr/>
        <w:t>However, traditional combinators can be used to identify programs, even recursive ones, with closed normal forms.</w:t>
      </w:r>
      <w:r>
        <w:rPr>
          <w:spacing w:val="40"/>
        </w:rPr>
        <w:t> </w:t>
      </w:r>
      <w:r>
        <w:rPr/>
        <w:t>Hence, we can identify the programs with closed normal forms, to get</w:t>
      </w:r>
    </w:p>
    <w:p>
      <w:pPr>
        <w:pStyle w:val="BodyText"/>
        <w:spacing w:before="39"/>
        <w:ind w:left="1777"/>
      </w:pPr>
      <w:r>
        <w:rPr/>
        <w:t>programs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closed normal forms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data </w:t>
      </w:r>
      <w:r>
        <w:rPr>
          <w:spacing w:val="-2"/>
        </w:rPr>
        <w:t>structures.</w:t>
      </w:r>
    </w:p>
    <w:p>
      <w:pPr>
        <w:pStyle w:val="BodyText"/>
        <w:spacing w:line="216" w:lineRule="auto" w:before="83"/>
        <w:ind w:left="108" w:right="221"/>
      </w:pPr>
      <w:r>
        <w:rPr/>
        <w:t>That is, programs can be represented by terms that are simultaneously functions, ready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act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arguments,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structures,</w:t>
      </w:r>
      <w:r>
        <w:rPr>
          <w:spacing w:val="-11"/>
        </w:rPr>
        <w:t> </w:t>
      </w:r>
      <w:r>
        <w:rPr/>
        <w:t>ready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optimisation, and this without any need for quotation. Except when justifying this equation, we will identify the programs with the closed normal forms.</w:t>
      </w:r>
    </w:p>
    <w:p>
      <w:pPr>
        <w:pStyle w:val="BodyText"/>
        <w:spacing w:line="216" w:lineRule="auto" w:before="15"/>
        <w:ind w:left="108" w:right="220" w:firstLine="317"/>
      </w:pPr>
      <w:r>
        <w:rPr/>
        <w:t>This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flexible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tradi- tional</w:t>
      </w:r>
      <w:r>
        <w:rPr>
          <w:spacing w:val="-2"/>
        </w:rPr>
        <w:t> </w:t>
      </w:r>
      <w:r>
        <w:rPr/>
        <w:t>models,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emphasise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program’s</w:t>
      </w:r>
      <w:r>
        <w:rPr>
          <w:spacing w:val="-2"/>
        </w:rPr>
        <w:t> </w:t>
      </w:r>
      <w:r>
        <w:rPr/>
        <w:t>nature.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partic- ular, </w:t>
      </w:r>
      <w:r>
        <w:rPr>
          <w:rFonts w:ascii="Georgia" w:hAnsi="Georgia"/>
          <w:i/>
        </w:rPr>
        <w:t>λ</w:t>
      </w:r>
      <w:r>
        <w:rPr/>
        <w:t>-calculus emphasises its</w:t>
      </w:r>
      <w:r>
        <w:rPr>
          <w:spacing w:val="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aspect, while Turing machines </w:t>
      </w:r>
      <w:r>
        <w:rPr>
          <w:spacing w:val="-2"/>
        </w:rPr>
        <w:t>emphasise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22"/>
        </w:sectPr>
      </w:pPr>
    </w:p>
    <w:p>
      <w:pPr>
        <w:pStyle w:val="BodyText"/>
        <w:spacing w:line="216" w:lineRule="auto" w:before="131"/>
        <w:ind w:right="107"/>
      </w:pPr>
      <w:r>
        <w:rPr/>
        <w:t>its structure, as a string of symbols on a tape.</w:t>
      </w:r>
      <w:r>
        <w:rPr>
          <w:spacing w:val="40"/>
        </w:rPr>
        <w:t> </w:t>
      </w:r>
      <w:r>
        <w:rPr/>
        <w:t>This new flexibility suggests fresh approaches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practice,</w:t>
      </w:r>
      <w:r>
        <w:rPr>
          <w:spacing w:val="-1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 programming languages.</w:t>
      </w:r>
    </w:p>
    <w:p>
      <w:pPr>
        <w:pStyle w:val="BodyText"/>
        <w:spacing w:line="216" w:lineRule="auto" w:before="15"/>
        <w:ind w:right="107" w:firstLine="318"/>
      </w:pP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0">
        <w:r>
          <w:rPr>
            <w:color w:val="0080AC"/>
          </w:rPr>
          <w:t>1</w:t>
        </w:r>
      </w:hyperlink>
      <w:r>
        <w:rPr>
          <w:color w:val="0080AC"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introduction.</w:t>
      </w:r>
      <w:r>
        <w:rPr>
          <w:spacing w:val="2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introduces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and its basic properties.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shows that equality of programs is definable.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defines extensional equivalence.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 that</w:t>
      </w:r>
      <w:r>
        <w:rPr>
          <w:spacing w:val="-6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homomorphism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applicative</w:t>
      </w:r>
      <w:r>
        <w:rPr>
          <w:spacing w:val="-1"/>
        </w:rPr>
        <w:t> </w:t>
      </w:r>
      <w:r>
        <w:rPr/>
        <w:t>rewriting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</w:t>
      </w:r>
      <w:bookmarkStart w:name="SF-calculus" w:id="3"/>
      <w:bookmarkEnd w:id="3"/>
      <w:r>
        <w:rPr/>
      </w:r>
      <w:bookmarkStart w:name="_bookmark1" w:id="4"/>
      <w:bookmarkEnd w:id="4"/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2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8">
        <w:r>
          <w:rPr>
            <w:color w:val="0080AC"/>
          </w:rPr>
          <w:t>6</w:t>
        </w:r>
      </w:hyperlink>
      <w:r>
        <w:rPr>
          <w:color w:val="0080AC"/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/>
        <w:t>normal forms.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converts programs to extensionally equivalent combinators.</w:t>
      </w:r>
      <w:r>
        <w:rPr>
          <w:spacing w:val="40"/>
        </w:rPr>
        <w:t> </w:t>
      </w:r>
      <w:r>
        <w:rPr/>
        <w:t>Sec- tion </w:t>
      </w:r>
      <w:hyperlink w:history="true" w:anchor="_bookmark10">
        <w:r>
          <w:rPr>
            <w:color w:val="0080AC"/>
          </w:rPr>
          <w:t>8</w:t>
        </w:r>
      </w:hyperlink>
      <w:r>
        <w:rPr>
          <w:color w:val="0080AC"/>
        </w:rPr>
        <w:t> </w:t>
      </w:r>
      <w:r>
        <w:rPr/>
        <w:t>optimises the conversion by program analysis.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converts programs to combinators in a way that preserves intensions as well as extensions.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discusses the proof verifications in Coq. Section </w:t>
      </w:r>
      <w:hyperlink w:history="true" w:anchor="_bookmark13">
        <w:r>
          <w:rPr>
            <w:color w:val="0080AC"/>
          </w:rPr>
          <w:t>10</w:t>
        </w:r>
      </w:hyperlink>
      <w:r>
        <w:rPr>
          <w:color w:val="0080AC"/>
        </w:rPr>
        <w:t> </w:t>
      </w:r>
      <w:r>
        <w:rPr/>
        <w:t>suggests some fresh approaches to existing issues. Section </w:t>
      </w:r>
      <w:hyperlink w:history="true" w:anchor="_bookmark14">
        <w:r>
          <w:rPr>
            <w:color w:val="0080AC"/>
          </w:rPr>
          <w:t>11</w:t>
        </w:r>
      </w:hyperlink>
      <w:r>
        <w:rPr>
          <w:color w:val="0080AC"/>
        </w:rPr>
        <w:t> </w:t>
      </w:r>
      <w:r>
        <w:rPr/>
        <w:t>draws conclusions.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40" w:lineRule="auto" w:before="247" w:after="0"/>
        <w:ind w:left="690" w:right="0" w:hanging="469"/>
        <w:jc w:val="both"/>
        <w:rPr>
          <w:rFonts w:ascii="LM Roman 12" w:hAnsi="LM Roman 12"/>
          <w:b/>
          <w:sz w:val="28"/>
        </w:rPr>
      </w:pPr>
      <w:r>
        <w:rPr>
          <w:rFonts w:ascii="Georgia" w:hAnsi="Georgia"/>
          <w:i/>
          <w:sz w:val="28"/>
        </w:rPr>
        <w:t>λSF</w:t>
      </w:r>
      <w:r>
        <w:rPr>
          <w:rFonts w:ascii="Georgia" w:hAnsi="Georgia"/>
          <w:i/>
          <w:spacing w:val="25"/>
          <w:sz w:val="28"/>
        </w:rPr>
        <w:t> </w:t>
      </w:r>
      <w:r>
        <w:rPr>
          <w:rFonts w:ascii="LM Roman 12" w:hAnsi="LM Roman 12"/>
          <w:b/>
          <w:sz w:val="28"/>
        </w:rPr>
        <w:t>-</w:t>
      </w:r>
      <w:r>
        <w:rPr>
          <w:rFonts w:ascii="LM Roman 12" w:hAnsi="LM Roman 12"/>
          <w:b/>
          <w:spacing w:val="-2"/>
          <w:sz w:val="28"/>
        </w:rPr>
        <w:t>calculus</w:t>
      </w:r>
    </w:p>
    <w:p>
      <w:pPr>
        <w:pStyle w:val="BodyText"/>
        <w:spacing w:line="216" w:lineRule="auto" w:before="176"/>
        <w:ind w:left="220" w:right="107" w:firstLine="1"/>
      </w:pPr>
      <w:r>
        <w:rPr/>
        <w:t>The terms and reduction rules of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are given in Figure </w:t>
      </w:r>
      <w:hyperlink w:history="true" w:anchor="_bookmark0">
        <w:r>
          <w:rPr>
            <w:color w:val="0080AC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terms (meta-variables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33"/>
        </w:rPr>
        <w:t> </w:t>
      </w:r>
      <w:r>
        <w:rPr/>
        <w:t>consist of </w:t>
      </w:r>
      <w:r>
        <w:rPr>
          <w:i/>
        </w:rPr>
        <w:t>variables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24"/>
        </w:rPr>
        <w:t>z,...,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19"/>
        </w:rPr>
        <w:t>g,..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.</w:t>
      </w:r>
      <w:r>
        <w:rPr/>
        <w:t>, the </w:t>
      </w:r>
      <w:r>
        <w:rPr>
          <w:i/>
        </w:rPr>
        <w:t>operators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8"/>
        </w:rPr>
        <w:t> </w:t>
      </w:r>
      <w:r>
        <w:rPr>
          <w:i/>
        </w:rPr>
        <w:t>abstractions</w:t>
      </w:r>
      <w:r>
        <w:rPr>
          <w:i/>
          <w:spacing w:val="-11"/>
        </w:rPr>
        <w:t>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39"/>
        </w:rPr>
        <w:t> </w:t>
      </w:r>
      <w:r>
        <w:rPr/>
        <w:t>with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body</w:t>
      </w:r>
      <w:r>
        <w:rPr>
          <w:i/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applications</w:t>
      </w:r>
      <w:r>
        <w:rPr>
          <w:i/>
          <w:spacing w:val="-11"/>
        </w:rPr>
        <w:t> </w:t>
      </w:r>
      <w:r>
        <w:rPr>
          <w:rFonts w:ascii="Georgia" w:hAnsi="Georgia"/>
          <w:i/>
          <w:spacing w:val="11"/>
        </w:rPr>
        <w:t>MN </w:t>
      </w:r>
      <w:r>
        <w:rPr/>
        <w:t>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reduction rules for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are standard.</w:t>
      </w:r>
      <w:r>
        <w:rPr>
          <w:spacing w:val="40"/>
        </w:rPr>
        <w:t> </w:t>
      </w:r>
      <w:r>
        <w:rPr/>
        <w:t>The rules for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5"/>
        </w:rPr>
        <w:t> </w:t>
      </w:r>
      <w:r>
        <w:rPr/>
        <w:t>have the same high-level semantics as in </w:t>
      </w:r>
      <w:r>
        <w:rPr>
          <w:rFonts w:ascii="Georgia" w:hAnsi="Georgia"/>
          <w:i/>
        </w:rPr>
        <w:t>SF</w:t>
      </w:r>
      <w:r>
        <w:rPr>
          <w:rFonts w:ascii="Georgia" w:hAnsi="Georgia"/>
          <w:i/>
          <w:spacing w:val="-13"/>
        </w:rPr>
        <w:t> </w:t>
      </w:r>
      <w:r>
        <w:rPr/>
        <w:t>-calculus in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branches according to whether its first argument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i/>
        </w:rPr>
        <w:t>atom</w:t>
      </w:r>
      <w:r>
        <w:rPr/>
        <w:t>, i.e. an operator, or a </w:t>
      </w:r>
      <w:r>
        <w:rPr>
          <w:i/>
        </w:rPr>
        <w:t>compound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bookmarkStart w:name="Compounds" w:id="5"/>
      <w:bookmarkEnd w:id="5"/>
      <w:r>
        <w:rPr/>
      </w:r>
      <w:bookmarkStart w:name="_bookmark2" w:id="6"/>
      <w:bookmarkEnd w:id="6"/>
      <w:r>
        <w:rPr/>
        <w:t>an</w:t>
      </w:r>
      <w:r>
        <w:rPr/>
        <w:t> atom then return the first branch: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compound then apply the second branch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components.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compounds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whose decomposition into components does not break any redexes.</w:t>
      </w:r>
      <w:r>
        <w:rPr>
          <w:spacing w:val="40"/>
        </w:rPr>
        <w:t> </w:t>
      </w:r>
      <w:r>
        <w:rPr/>
        <w:t>They are, in a sense, head normal forms.</w:t>
      </w:r>
      <w:r>
        <w:rPr>
          <w:spacing w:val="40"/>
        </w:rPr>
        <w:t> </w:t>
      </w:r>
      <w:r>
        <w:rPr/>
        <w:t>The technical point is that there is a syntactic test for this property,</w:t>
      </w:r>
      <w:r>
        <w:rPr>
          <w:spacing w:val="10"/>
        </w:rPr>
        <w:t> </w:t>
      </w:r>
      <w:r>
        <w:rPr/>
        <w:t>even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presence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abstractions.</w:t>
      </w:r>
      <w:r>
        <w:rPr>
          <w:spacing w:val="51"/>
        </w:rPr>
        <w:t> </w:t>
      </w:r>
      <w:r>
        <w:rPr/>
        <w:t>The</w:t>
      </w:r>
      <w:r>
        <w:rPr>
          <w:spacing w:val="7"/>
        </w:rPr>
        <w:t> </w:t>
      </w:r>
      <w:r>
        <w:rPr/>
        <w:t>reflexive,</w:t>
      </w:r>
      <w:r>
        <w:rPr>
          <w:spacing w:val="10"/>
        </w:rPr>
        <w:t> </w:t>
      </w:r>
      <w:r>
        <w:rPr/>
        <w:t>transitive</w:t>
      </w:r>
      <w:r>
        <w:rPr>
          <w:spacing w:val="7"/>
        </w:rPr>
        <w:t> </w:t>
      </w:r>
      <w:r>
        <w:rPr/>
        <w:t>closure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spacing w:line="260" w:lineRule="exact" w:before="0"/>
        <w:ind w:left="220" w:right="0" w:firstLine="0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−→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denoted</w:t>
      </w:r>
      <w:r>
        <w:rPr>
          <w:spacing w:val="-4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−→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Compounds</w:t>
      </w:r>
    </w:p>
    <w:p>
      <w:pPr>
        <w:pStyle w:val="BodyText"/>
        <w:spacing w:line="216" w:lineRule="auto" w:before="132"/>
        <w:ind w:right="107"/>
      </w:pPr>
      <w:r>
        <w:rPr/>
        <w:t>In combinatory calculi, the compounds are all the partially applied operators.</w:t>
      </w:r>
      <w:r>
        <w:rPr>
          <w:spacing w:val="34"/>
        </w:rPr>
        <w:t> </w:t>
      </w:r>
      <w:r>
        <w:rPr/>
        <w:t>For example,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Georgia" w:hAnsi="Georgia"/>
          <w:i/>
        </w:rPr>
        <w:t>SF</w:t>
      </w:r>
      <w:r>
        <w:rPr>
          <w:rFonts w:ascii="Georgia" w:hAnsi="Georgia"/>
          <w:i/>
          <w:spacing w:val="-13"/>
        </w:rPr>
        <w:t> </w:t>
      </w:r>
      <w:r>
        <w:rPr/>
        <w:t>-calculus,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compounds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6"/>
        </w:rPr>
        <w:t> </w:t>
      </w:r>
      <w:r>
        <w:rPr>
          <w:rFonts w:ascii="Georgia" w:hAnsi="Georgia"/>
          <w:i/>
        </w:rPr>
        <w:t>SM</w:t>
      </w:r>
      <w:r>
        <w:rPr>
          <w:rFonts w:ascii="Georgia" w:hAnsi="Georgia"/>
          <w:i/>
          <w:spacing w:val="71"/>
        </w:rPr>
        <w:t> </w:t>
      </w:r>
      <w:r>
        <w:rPr/>
        <w:t>or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SMN</w:t>
      </w:r>
      <w:r>
        <w:rPr>
          <w:rFonts w:ascii="Georgia" w:hAnsi="Georgia"/>
          <w:i/>
          <w:spacing w:val="11"/>
        </w:rPr>
        <w:t> </w:t>
      </w:r>
      <w:r>
        <w:rPr/>
        <w:t>or </w:t>
      </w:r>
      <w:r>
        <w:rPr>
          <w:rFonts w:ascii="Georgia" w:hAnsi="Georgia"/>
          <w:i/>
          <w:spacing w:val="14"/>
        </w:rPr>
        <w:t>FM</w:t>
      </w:r>
      <w:r>
        <w:rPr>
          <w:rFonts w:ascii="Georgia" w:hAnsi="Georgia"/>
          <w:i/>
          <w:spacing w:val="14"/>
        </w:rPr>
        <w:t> </w:t>
      </w:r>
      <w:r>
        <w:rPr/>
        <w:t>or </w:t>
      </w:r>
      <w:r>
        <w:rPr>
          <w:rFonts w:ascii="Georgia" w:hAnsi="Georgia"/>
          <w:i/>
          <w:spacing w:val="17"/>
        </w:rPr>
        <w:t>FMN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These forms are compounds in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-calculus, too.</w:t>
      </w:r>
      <w:r>
        <w:rPr>
          <w:spacing w:val="40"/>
        </w:rPr>
        <w:t> </w:t>
      </w:r>
      <w:r>
        <w:rPr/>
        <w:t>All other compounds of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are abstractions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40"/>
        </w:rPr>
        <w:t> </w:t>
      </w:r>
      <w:r>
        <w:rPr/>
        <w:t>whose decomposition is safe because either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already an atom or compound, or outermost reduction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awaits the instantiation of </w:t>
      </w:r>
      <w:r>
        <w:rPr>
          <w:rFonts w:ascii="Georgia" w:hAnsi="Georgia"/>
          <w:i/>
        </w:rPr>
        <w:t>x</w:t>
      </w:r>
      <w:r>
        <w:rPr/>
        <w:t>, i.e.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is </w:t>
      </w:r>
      <w:r>
        <w:rPr>
          <w:i/>
        </w:rPr>
        <w:t>active </w:t>
      </w:r>
      <w:r>
        <w:rPr/>
        <w:t>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 the following sense.</w:t>
      </w:r>
    </w:p>
    <w:p>
      <w:pPr>
        <w:pStyle w:val="BodyText"/>
        <w:spacing w:line="216" w:lineRule="auto" w:before="12"/>
        <w:ind w:right="108" w:firstLine="317"/>
      </w:pP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active(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active variables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term</w:t>
      </w:r>
      <w:r>
        <w:rPr>
          <w:spacing w:val="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has at most one element, that is defined by the pattern-matching function in Figure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(active(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 </w:t>
      </w:r>
      <w:r>
        <w:rPr>
          <w:rFonts w:ascii="Times New Roman" w:hAnsi="Times New Roman"/>
          <w:i/>
        </w:rPr>
        <w:t>− {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i/>
        </w:rPr>
        <w:t>}</w:t>
      </w:r>
      <w:r>
        <w:rPr>
          <w:rFonts w:ascii="Times New Roman" w:hAnsi="Times New Roman"/>
          <w:i/>
          <w:spacing w:val="40"/>
        </w:rPr>
        <w:t> </w:t>
      </w:r>
      <w:r>
        <w:rPr/>
        <w:t>removes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from active(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)).</w:t>
      </w:r>
    </w:p>
    <w:p>
      <w:pPr>
        <w:pStyle w:val="BodyText"/>
        <w:spacing w:line="216" w:lineRule="auto" w:before="16"/>
        <w:ind w:right="107" w:firstLine="318"/>
      </w:pPr>
      <w:r>
        <w:rPr/>
        <w:t>Here are some examples of compounds. The body of </w:t>
      </w:r>
      <w:r>
        <w:rPr>
          <w:rFonts w:ascii="Georgia" w:hAnsi="Georgia"/>
          <w:i/>
        </w:rPr>
        <w:t>λx.x y</w:t>
      </w:r>
      <w:r>
        <w:rPr>
          <w:rFonts w:ascii="Georgia" w:hAnsi="Georgia"/>
          <w:i/>
          <w:spacing w:val="38"/>
        </w:rPr>
        <w:t> </w:t>
      </w:r>
      <w:r>
        <w:rPr/>
        <w:t>has </w:t>
      </w:r>
      <w:r>
        <w:rPr>
          <w:rFonts w:ascii="Georgia" w:hAnsi="Georgia"/>
          <w:i/>
        </w:rPr>
        <w:t>x </w:t>
      </w:r>
      <w:r>
        <w:rPr/>
        <w:t>active. The body of </w:t>
      </w:r>
      <w:r>
        <w:rPr>
          <w:rFonts w:ascii="Georgia" w:hAnsi="Georgia"/>
          <w:i/>
        </w:rPr>
        <w:t>λx.λy.x</w:t>
      </w:r>
      <w:r>
        <w:rPr>
          <w:rFonts w:ascii="Georgia" w:hAnsi="Georgia"/>
          <w:i/>
          <w:spacing w:val="40"/>
        </w:rPr>
        <w:t> </w:t>
      </w:r>
      <w:r>
        <w:rPr/>
        <w:t>has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active.</w:t>
      </w:r>
      <w:r>
        <w:rPr>
          <w:spacing w:val="40"/>
        </w:rPr>
        <w:t> </w:t>
      </w:r>
      <w:r>
        <w:rPr/>
        <w:t>The body of </w:t>
      </w:r>
      <w:r>
        <w:rPr>
          <w:rFonts w:ascii="Georgia" w:hAnsi="Georgia"/>
          <w:i/>
        </w:rPr>
        <w:t>λx.λy.y</w:t>
      </w:r>
      <w:r>
        <w:rPr>
          <w:rFonts w:ascii="Georgia" w:hAnsi="Georgia"/>
          <w:i/>
          <w:spacing w:val="40"/>
        </w:rPr>
        <w:t> </w:t>
      </w:r>
      <w:r>
        <w:rPr/>
        <w:t>is a compound.</w:t>
      </w:r>
      <w:r>
        <w:rPr>
          <w:spacing w:val="40"/>
        </w:rPr>
        <w:t> </w:t>
      </w:r>
      <w:r>
        <w:rPr/>
        <w:t>The body of </w:t>
      </w:r>
      <w:r>
        <w:rPr>
          <w:rFonts w:ascii="Georgia" w:hAnsi="Georgia"/>
          <w:i/>
        </w:rPr>
        <w:t>λx.F</w:t>
      </w:r>
      <w:r>
        <w:rPr>
          <w:rFonts w:ascii="Georgia" w:hAnsi="Georgia"/>
          <w:i/>
          <w:spacing w:val="40"/>
        </w:rPr>
        <w:t> </w:t>
      </w:r>
      <w:r>
        <w:rPr/>
        <w:t>is an atom. The body of </w:t>
      </w:r>
      <w:r>
        <w:rPr>
          <w:rFonts w:ascii="Georgia" w:hAnsi="Georgia"/>
          <w:i/>
        </w:rPr>
        <w:t>λx.Fx </w:t>
      </w:r>
      <w:r>
        <w:rPr/>
        <w:t>is a compound. The body of </w:t>
      </w:r>
      <w:r>
        <w:rPr>
          <w:rFonts w:ascii="Georgia" w:hAnsi="Georgia"/>
          <w:i/>
        </w:rPr>
        <w:t>λx.FxM</w:t>
      </w:r>
      <w:r>
        <w:rPr>
          <w:rFonts w:ascii="Georgia" w:hAnsi="Georgia"/>
          <w:i/>
          <w:spacing w:val="40"/>
        </w:rPr>
        <w:t> </w:t>
      </w:r>
      <w:r>
        <w:rPr/>
        <w:t>is a compound. The body of </w:t>
      </w:r>
      <w:r>
        <w:rPr>
          <w:rFonts w:ascii="Georgia" w:hAnsi="Georgia"/>
          <w:i/>
        </w:rPr>
        <w:t>λx.FxMN</w:t>
      </w:r>
      <w:r>
        <w:rPr>
          <w:rFonts w:ascii="Georgia" w:hAnsi="Georgia"/>
          <w:i/>
          <w:spacing w:val="40"/>
        </w:rPr>
        <w:t> </w:t>
      </w:r>
      <w:r>
        <w:rPr/>
        <w:t>has </w:t>
      </w:r>
      <w:r>
        <w:rPr>
          <w:rFonts w:ascii="Georgia" w:hAnsi="Georgia"/>
          <w:i/>
        </w:rPr>
        <w:t>x </w:t>
      </w:r>
      <w:r>
        <w:rPr/>
        <w:t>active, since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an intensional operator that 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 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to</w:t>
      </w:r>
      <w:r>
        <w:rPr>
          <w:spacing w:val="1"/>
        </w:rPr>
        <w:t> </w:t>
      </w:r>
      <w:r>
        <w:rPr/>
        <w:t>reduce.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body of</w:t>
      </w:r>
      <w:r>
        <w:rPr>
          <w:spacing w:val="2"/>
        </w:rPr>
        <w:t> </w:t>
      </w:r>
      <w:r>
        <w:rPr>
          <w:rFonts w:ascii="Georgia" w:hAnsi="Georgia"/>
          <w:i/>
        </w:rPr>
        <w:t>λx.λy.F</w:t>
      </w:r>
      <w:r>
        <w:rPr>
          <w:rFonts w:ascii="Georgia" w:hAnsi="Georgia"/>
          <w:i/>
          <w:spacing w:val="-18"/>
        </w:rPr>
        <w:t>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FxMN</w:t>
      </w:r>
      <w:r>
        <w:rPr>
          <w:rFonts w:ascii="Georgia" w:hAnsi="Georgia"/>
          <w:i/>
          <w:spacing w:val="-25"/>
        </w:rPr>
        <w:t> </w:t>
      </w:r>
      <w:r>
        <w:rPr>
          <w:spacing w:val="9"/>
        </w:rPr>
        <w:t>)</w:t>
      </w:r>
      <w:r>
        <w:rPr>
          <w:rFonts w:ascii="Georgia" w:hAnsi="Georgia"/>
          <w:i/>
          <w:spacing w:val="9"/>
        </w:rPr>
        <w:t>PQ</w:t>
      </w:r>
      <w:r>
        <w:rPr>
          <w:rFonts w:ascii="Georgia" w:hAnsi="Georgia"/>
          <w:i/>
          <w:spacing w:val="21"/>
        </w:rPr>
        <w:t> </w:t>
      </w:r>
      <w:r>
        <w:rPr>
          <w:spacing w:val="-5"/>
        </w:rPr>
        <w:t>has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36"/>
        <w:ind w:left="3016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active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sz w:val="15"/>
        </w:rPr>
        <w:t>=</w:t>
      </w:r>
    </w:p>
    <w:p>
      <w:pPr>
        <w:spacing w:before="37"/>
        <w:ind w:left="307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w w:val="115"/>
          <w:sz w:val="15"/>
        </w:rPr>
        <w:t>|</w:t>
      </w:r>
      <w:r>
        <w:rPr>
          <w:rFonts w:ascii="DejaVu Serif Condensed" w:hAnsi="DejaVu Serif Condensed"/>
          <w:i/>
          <w:spacing w:val="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7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2"/>
          <w:w w:val="125"/>
          <w:sz w:val="15"/>
        </w:rPr>
        <w:t> </w:t>
      </w:r>
      <w:r>
        <w:rPr>
          <w:rFonts w:ascii="DejaVu Serif Condensed" w:hAnsi="DejaVu Serif Condensed"/>
          <w:i/>
          <w:spacing w:val="-5"/>
          <w:w w:val="115"/>
          <w:sz w:val="15"/>
        </w:rPr>
        <w:t>{</w: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erif Condensed" w:hAnsi="DejaVu Serif Condensed"/>
          <w:i/>
          <w:spacing w:val="-5"/>
          <w:w w:val="115"/>
          <w:sz w:val="15"/>
        </w:rPr>
        <w:t>}</w:t>
      </w:r>
    </w:p>
    <w:p>
      <w:pPr>
        <w:spacing w:before="46"/>
        <w:ind w:left="307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⇒</w:t>
      </w:r>
      <w:r>
        <w:rPr>
          <w:rFonts w:ascii="DejaVu Serif Condensed" w:hAnsi="DejaVu Serif Condensed"/>
          <w:i/>
          <w:spacing w:val="2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{</w:t>
      </w:r>
      <w:r>
        <w:rPr>
          <w:rFonts w:ascii="DejaVu Serif Condensed" w:hAnsi="DejaVu Serif Condensed"/>
          <w:i/>
          <w:spacing w:val="-16"/>
          <w:w w:val="110"/>
          <w:sz w:val="15"/>
        </w:rPr>
        <w:t> </w:t>
      </w:r>
      <w:r>
        <w:rPr>
          <w:rFonts w:ascii="DejaVu Serif Condensed" w:hAnsi="DejaVu Serif Condensed"/>
          <w:i/>
          <w:spacing w:val="-10"/>
          <w:w w:val="110"/>
          <w:sz w:val="15"/>
        </w:rPr>
        <w:t>}</w:t>
      </w:r>
    </w:p>
    <w:p>
      <w:pPr>
        <w:spacing w:before="17"/>
        <w:ind w:left="307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λx.M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 </w:t>
      </w:r>
      <w:r>
        <w:rPr>
          <w:rFonts w:ascii="LM Roman 8" w:hAnsi="LM Roman 8"/>
          <w:w w:val="110"/>
          <w:sz w:val="15"/>
        </w:rPr>
        <w:t>active(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9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−</w:t>
      </w:r>
      <w:r>
        <w:rPr>
          <w:rFonts w:ascii="DejaVu Serif Condensed" w:hAnsi="DejaVu Serif Condensed"/>
          <w:i/>
          <w:spacing w:val="-8"/>
          <w:w w:val="110"/>
          <w:sz w:val="15"/>
        </w:rPr>
        <w:t> </w:t>
      </w:r>
      <w:r>
        <w:rPr>
          <w:rFonts w:ascii="DejaVu Serif Condensed" w:hAnsi="DejaVu Serif Condensed"/>
          <w:i/>
          <w:spacing w:val="-5"/>
          <w:w w:val="110"/>
          <w:sz w:val="15"/>
        </w:rPr>
        <w:t>{</w: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}</w:t>
      </w:r>
    </w:p>
    <w:p>
      <w:pPr>
        <w:spacing w:before="37"/>
        <w:ind w:left="307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OM</w:t>
      </w:r>
      <w:r>
        <w:rPr>
          <w:rFonts w:ascii="Georgia" w:hAnsi="Georgia"/>
          <w:i/>
          <w:spacing w:val="33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⇒</w:t>
      </w:r>
      <w:r>
        <w:rPr>
          <w:rFonts w:ascii="DejaVu Serif Condensed" w:hAnsi="DejaVu Serif Condensed"/>
          <w:i/>
          <w:spacing w:val="4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{</w:t>
      </w:r>
      <w:r>
        <w:rPr>
          <w:rFonts w:ascii="DejaVu Serif Condensed" w:hAnsi="DejaVu Serif Condensed"/>
          <w:i/>
          <w:spacing w:val="-15"/>
          <w:w w:val="110"/>
          <w:sz w:val="15"/>
        </w:rPr>
        <w:t> </w:t>
      </w:r>
      <w:r>
        <w:rPr>
          <w:rFonts w:ascii="DejaVu Serif Condensed" w:hAnsi="DejaVu Serif Condensed"/>
          <w:i/>
          <w:spacing w:val="-10"/>
          <w:w w:val="110"/>
          <w:sz w:val="15"/>
        </w:rPr>
        <w:t>}</w:t>
      </w:r>
    </w:p>
    <w:p>
      <w:pPr>
        <w:spacing w:before="46"/>
        <w:ind w:left="307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OMN</w:t>
      </w:r>
      <w:r>
        <w:rPr>
          <w:rFonts w:ascii="Georgia" w:hAnsi="Georgia"/>
          <w:i/>
          <w:spacing w:val="39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⇒</w:t>
      </w:r>
      <w:r>
        <w:rPr>
          <w:rFonts w:ascii="DejaVu Serif Condensed" w:hAnsi="DejaVu Serif Condensed"/>
          <w:i/>
          <w:spacing w:val="9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{</w:t>
      </w:r>
      <w:r>
        <w:rPr>
          <w:rFonts w:ascii="DejaVu Serif Condensed" w:hAnsi="DejaVu Serif Condensed"/>
          <w:i/>
          <w:spacing w:val="-13"/>
          <w:w w:val="110"/>
          <w:sz w:val="15"/>
        </w:rPr>
        <w:t> </w:t>
      </w:r>
      <w:r>
        <w:rPr>
          <w:rFonts w:ascii="DejaVu Serif Condensed" w:hAnsi="DejaVu Serif Condensed"/>
          <w:i/>
          <w:spacing w:val="-10"/>
          <w:w w:val="110"/>
          <w:sz w:val="15"/>
        </w:rPr>
        <w:t>}</w:t>
      </w:r>
    </w:p>
    <w:p>
      <w:pPr>
        <w:spacing w:before="46"/>
        <w:ind w:left="3071" w:right="0" w:firstLine="0"/>
        <w:jc w:val="left"/>
        <w:rPr>
          <w:rFonts w:ascii="DejaVu Serif Condensed" w:hAnsi="DejaVu Serif Condensed"/>
          <w:i/>
          <w:sz w:val="15"/>
        </w:rPr>
      </w:pPr>
      <w:bookmarkStart w:name="Star Abstraction" w:id="7"/>
      <w:bookmarkEnd w:id="7"/>
      <w:r>
        <w:rPr/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18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SMNP</w:t>
      </w:r>
      <w:r>
        <w:rPr>
          <w:rFonts w:ascii="Georgia" w:hAnsi="Georgia"/>
          <w:i/>
          <w:spacing w:val="42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⇒</w:t>
      </w:r>
      <w:r>
        <w:rPr>
          <w:rFonts w:ascii="DejaVu Serif Condensed" w:hAnsi="DejaVu Serif Condensed"/>
          <w:i/>
          <w:spacing w:val="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{</w:t>
      </w:r>
      <w:r>
        <w:rPr>
          <w:rFonts w:ascii="DejaVu Serif Condensed" w:hAnsi="DejaVu Serif Condensed"/>
          <w:i/>
          <w:spacing w:val="-14"/>
          <w:w w:val="110"/>
          <w:sz w:val="15"/>
        </w:rPr>
        <w:t> </w:t>
      </w:r>
      <w:r>
        <w:rPr>
          <w:rFonts w:ascii="DejaVu Serif Condensed" w:hAnsi="DejaVu Serif Condensed"/>
          <w:i/>
          <w:spacing w:val="-10"/>
          <w:w w:val="110"/>
          <w:sz w:val="15"/>
        </w:rPr>
        <w:t>}</w:t>
      </w:r>
    </w:p>
    <w:p>
      <w:pPr>
        <w:spacing w:before="17"/>
        <w:ind w:left="3071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15"/>
          <w:sz w:val="15"/>
        </w:rPr>
        <w:t>|</w:t>
      </w:r>
      <w:r>
        <w:rPr>
          <w:rFonts w:ascii="DejaVu Serif Condensed" w:hAnsi="DejaVu Serif Condensed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spacing w:val="13"/>
          <w:w w:val="115"/>
          <w:sz w:val="15"/>
        </w:rPr>
        <w:t>FMNP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active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M</w:t>
      </w:r>
    </w:p>
    <w:p>
      <w:pPr>
        <w:spacing w:line="480" w:lineRule="auto" w:before="8"/>
        <w:ind w:left="3083" w:right="2677" w:hanging="13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w w:val="110"/>
          <w:sz w:val="15"/>
        </w:rPr>
        <w:t>| 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12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active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80"/>
          <w:w w:val="150"/>
          <w:sz w:val="15"/>
        </w:rPr>
        <w:t> </w:t>
      </w:r>
      <w:r>
        <w:rPr>
          <w:rFonts w:ascii="LM Roman 8" w:hAnsi="LM Roman 8"/>
          <w:w w:val="110"/>
          <w:sz w:val="15"/>
        </w:rPr>
        <w:t>otherwise. Fig. 2. Active Variables</w:t>
      </w:r>
    </w:p>
    <w:p>
      <w:pPr>
        <w:spacing w:line="248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20"/>
          <w:w w:val="110"/>
          <w:sz w:val="21"/>
        </w:rPr>
        <w:t> </w:t>
      </w:r>
      <w:r>
        <w:rPr>
          <w:spacing w:val="-2"/>
          <w:w w:val="110"/>
          <w:sz w:val="21"/>
        </w:rPr>
        <w:t>active.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Star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6" w:lineRule="auto" w:before="135"/>
        <w:ind w:left="107" w:right="220"/>
      </w:pPr>
      <w:r>
        <w:rPr/>
        <w:t>The decomposition of an abstraction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40"/>
        </w:rPr>
        <w:t> </w:t>
      </w:r>
      <w:r>
        <w:rPr/>
        <w:t>will use the </w:t>
      </w:r>
      <w:r>
        <w:rPr>
          <w:i/>
        </w:rPr>
        <w:t>star abstraction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is an adaptation of the standard technique for defining the abstraction of a combinator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respect to a variable. Since this is defined 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combinators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, as follows. Define</w:t>
      </w:r>
    </w:p>
    <w:p>
      <w:pPr>
        <w:spacing w:before="52"/>
        <w:ind w:left="30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spacing w:val="9"/>
          <w:w w:val="110"/>
          <w:sz w:val="21"/>
        </w:rPr>
        <w:t>FF </w:t>
      </w:r>
    </w:p>
    <w:p>
      <w:pPr>
        <w:spacing w:before="71"/>
        <w:ind w:left="108" w:right="0" w:firstLine="0"/>
        <w:jc w:val="both"/>
        <w:rPr>
          <w:sz w:val="21"/>
        </w:rPr>
      </w:pPr>
      <w:r>
        <w:rPr>
          <w:sz w:val="21"/>
        </w:rPr>
        <w:t>so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KMN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FFMN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Times New Roman" w:hAnsi="Times New Roman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any</w:t>
      </w:r>
      <w:r>
        <w:rPr>
          <w:spacing w:val="6"/>
          <w:sz w:val="21"/>
        </w:rPr>
        <w:t> </w:t>
      </w:r>
      <w:r>
        <w:rPr>
          <w:sz w:val="21"/>
        </w:rPr>
        <w:t>choice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define</w:t>
      </w:r>
    </w:p>
    <w:p>
      <w:pPr>
        <w:spacing w:before="51"/>
        <w:ind w:left="29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I</w:t>
      </w:r>
      <w:r>
        <w:rPr>
          <w:rFonts w:ascii="Georgia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SKK</w:t>
      </w:r>
    </w:p>
    <w:p>
      <w:pPr>
        <w:spacing w:line="292" w:lineRule="exact" w:before="7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SKKM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Times New Roman" w:hAnsi="Times New Roman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Times New Roman" w:hAnsi="Times New Roman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i/>
          <w:sz w:val="21"/>
        </w:rPr>
        <w:t>star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abstraction </w:t>
      </w: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x.M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74"/>
        <w:ind w:left="93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x.x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tabs>
          <w:tab w:pos="2210" w:val="left" w:leader="none"/>
        </w:tabs>
        <w:spacing w:before="13"/>
        <w:ind w:left="94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x.y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6"/>
          <w:sz w:val="21"/>
          <w:vertAlign w:val="baseline"/>
        </w:rPr>
        <w:t>(</w:t>
      </w:r>
      <w:r>
        <w:rPr>
          <w:rFonts w:ascii="Georgia" w:hAnsi="Georgia"/>
          <w:i/>
          <w:spacing w:val="-16"/>
          <w:sz w:val="21"/>
          <w:vertAlign w:val="baseline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pacing w:val="-16"/>
          <w:sz w:val="21"/>
          <w:vertAlign w:val="baseline"/>
        </w:rPr>
        <w:t>/</w:t>
      </w:r>
      <w:r>
        <w:rPr>
          <w:spacing w:val="-1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x</w:t>
      </w:r>
      <w:r>
        <w:rPr>
          <w:spacing w:val="-16"/>
          <w:sz w:val="21"/>
          <w:vertAlign w:val="baseline"/>
        </w:rPr>
        <w:t>)</w:t>
      </w:r>
    </w:p>
    <w:p>
      <w:pPr>
        <w:tabs>
          <w:tab w:pos="2266" w:val="left" w:leader="none"/>
        </w:tabs>
        <w:spacing w:before="12"/>
        <w:ind w:left="88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x.O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KO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operator)</w:t>
      </w:r>
    </w:p>
    <w:p>
      <w:pPr>
        <w:spacing w:line="249" w:lineRule="auto" w:before="12"/>
        <w:ind w:left="632" w:right="4687" w:hanging="10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x.λy.M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y.M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x.MN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λx.N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63"/>
        <w:ind w:left="108" w:right="220"/>
      </w:pPr>
      <w:r>
        <w:rPr/>
        <w:t>This definition modifies the traditional definition of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combinators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two</w:t>
      </w:r>
      <w:r>
        <w:rPr>
          <w:spacing w:val="-2"/>
          <w:vertAlign w:val="baseline"/>
        </w:rPr>
        <w:t> </w:t>
      </w:r>
      <w:r>
        <w:rPr>
          <w:vertAlign w:val="baseline"/>
        </w:rPr>
        <w:t>ways.</w:t>
      </w:r>
      <w:r>
        <w:rPr>
          <w:spacing w:val="29"/>
          <w:vertAlign w:val="baseline"/>
        </w:rPr>
        <w:t> </w:t>
      </w:r>
      <w:r>
        <w:rPr>
          <w:vertAlign w:val="baseline"/>
        </w:rPr>
        <w:t>First, when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body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uses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λx.N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instead 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see</w:t>
      </w:r>
      <w:r>
        <w:rPr>
          <w:spacing w:val="24"/>
          <w:vertAlign w:val="baseline"/>
        </w:rPr>
        <w:t> </w:t>
      </w:r>
      <w:r>
        <w:rPr>
          <w:vertAlign w:val="baseline"/>
        </w:rPr>
        <w:t>why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necessary,</w:t>
      </w:r>
      <w:r>
        <w:rPr>
          <w:spacing w:val="2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 a compound, so it is safe to separate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KN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but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x.KN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breaks the redex </w:t>
      </w:r>
      <w:r>
        <w:rPr>
          <w:rFonts w:ascii="Georgia" w:hAnsi="Georgia"/>
          <w:i/>
          <w:vertAlign w:val="baseline"/>
        </w:rPr>
        <w:t>KN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 a recursive call to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would here be unsafe.</w:t>
      </w:r>
      <w:r>
        <w:rPr>
          <w:spacing w:val="38"/>
          <w:vertAlign w:val="baseline"/>
        </w:rPr>
        <w:t> </w:t>
      </w:r>
      <w:r>
        <w:rPr>
          <w:vertAlign w:val="baseline"/>
        </w:rPr>
        <w:t>Second, there needs to</w:t>
      </w:r>
      <w:r>
        <w:rPr>
          <w:spacing w:val="-8"/>
          <w:vertAlign w:val="baseline"/>
        </w:rPr>
        <w:t> </w:t>
      </w:r>
      <w:r>
        <w:rPr>
          <w:vertAlign w:val="baseline"/>
        </w:rPr>
        <w:t>be a rule for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when the body is an abstraction </w:t>
      </w:r>
      <w:r>
        <w:rPr>
          <w:rFonts w:ascii="Georgia" w:hAnsi="Georgia"/>
          <w:i/>
          <w:vertAlign w:val="baseline"/>
        </w:rPr>
        <w:t>λy.M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result is </w:t>
      </w:r>
      <w:r>
        <w:rPr>
          <w:rFonts w:ascii="Georgia" w:hAnsi="Georgia"/>
          <w:i/>
          <w:vertAlign w:val="baseline"/>
        </w:rPr>
        <w:t>λx.λ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y.M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not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y.M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since it is important that only one abstraction is eliminated at a time, namely, the innermost one.</w:t>
      </w:r>
    </w:p>
    <w:p>
      <w:pPr>
        <w:pStyle w:val="BodyText"/>
        <w:spacing w:line="216" w:lineRule="auto" w:before="8"/>
        <w:ind w:left="108" w:right="220" w:firstLine="317"/>
      </w:pPr>
      <w:r>
        <w:rPr/>
        <w:t>Here are some simple examples of star abstraction.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  <w:i/>
          <w:spacing w:val="10"/>
        </w:rPr>
        <w:t>SKI</w:t>
      </w:r>
      <w:r>
        <w:rPr>
          <w:spacing w:val="10"/>
        </w:rPr>
        <w:t>-</w:t>
      </w:r>
      <w:r>
        <w:rPr/>
        <w:t>calculus, the </w:t>
      </w:r>
      <w:r>
        <w:rPr>
          <w:rFonts w:ascii="Georgia" w:hAnsi="Georgia"/>
          <w:i/>
        </w:rPr>
        <w:t>λ</w:t>
      </w:r>
      <w:r>
        <w:rPr/>
        <w:t>- abstraction </w:t>
      </w:r>
      <w:r>
        <w:rPr>
          <w:rFonts w:ascii="Georgia" w:hAnsi="Georgia"/>
          <w:i/>
        </w:rPr>
        <w:t>λx.λy.y</w:t>
      </w:r>
      <w:r>
        <w:rPr>
          <w:rFonts w:ascii="Georgia" w:hAnsi="Georgia"/>
          <w:i/>
          <w:spacing w:val="40"/>
        </w:rPr>
        <w:t> </w:t>
      </w:r>
      <w:r>
        <w:rPr/>
        <w:t>can be represented by</w:t>
      </w:r>
    </w:p>
    <w:p>
      <w:pPr>
        <w:spacing w:before="55"/>
        <w:ind w:left="30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x.λ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y.y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x.I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KI</w:t>
      </w:r>
    </w:p>
    <w:p>
      <w:pPr>
        <w:pStyle w:val="BodyText"/>
        <w:spacing w:line="216" w:lineRule="auto" w:before="94"/>
        <w:ind w:left="108" w:right="221"/>
      </w:pPr>
      <w:r>
        <w:rPr/>
        <w:t>where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used to convert abstractions into combinators in the traditional man- ner.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λSF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-calculus,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λx.λy.y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0"/>
          <w:vertAlign w:val="baseline"/>
        </w:rPr>
        <w:t> </w:t>
      </w:r>
      <w:r>
        <w:rPr>
          <w:vertAlign w:val="baseline"/>
        </w:rPr>
        <w:t>form.</w:t>
      </w:r>
      <w:r>
        <w:rPr>
          <w:spacing w:val="7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left"/>
      </w:pPr>
      <w:r>
        <w:rPr/>
        <w:t>factorisation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introduce</w:t>
      </w:r>
      <w:r>
        <w:rPr>
          <w:spacing w:val="4"/>
        </w:rPr>
        <w:t>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x.λy.y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54"/>
        <w:ind w:left="291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x.λy.y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y.y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8"/>
        <w:jc w:val="left"/>
      </w:pPr>
      <w:r>
        <w:rPr/>
        <w:t>This has eliminated the innermost abstraction, just like the first step in the calcu- lation of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y.y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spacing w:val="10"/>
          <w:vertAlign w:val="baseline"/>
        </w:rPr>
        <w:t>SKI</w:t>
      </w:r>
      <w:r>
        <w:rPr>
          <w:spacing w:val="10"/>
          <w:vertAlign w:val="baseline"/>
        </w:rPr>
        <w:t>-</w:t>
      </w:r>
      <w:r>
        <w:rPr>
          <w:vertAlign w:val="baseline"/>
        </w:rPr>
        <w:t>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second factorisation exposes</w:t>
      </w:r>
    </w:p>
    <w:p>
      <w:pPr>
        <w:spacing w:before="59"/>
        <w:ind w:left="27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Georgia" w:hAnsi="Georgia"/>
          <w:i/>
          <w:w w:val="110"/>
          <w:sz w:val="21"/>
          <w:vertAlign w:val="baseline"/>
        </w:rPr>
        <w:t>x.SKK</w:t>
      </w:r>
      <w:r>
        <w:rPr>
          <w:rFonts w:ascii="Georgia" w:hAnsi="Georgia"/>
          <w:i/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λx.SK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λx.K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8"/>
        <w:jc w:val="left"/>
      </w:pPr>
      <w:r>
        <w:rPr/>
        <w:t>Further factorisation eliminates the remaining abstractions to produce the combi- </w:t>
      </w:r>
      <w:r>
        <w:rPr>
          <w:spacing w:val="-4"/>
        </w:rPr>
        <w:t>nator</w:t>
      </w:r>
    </w:p>
    <w:p>
      <w:pPr>
        <w:spacing w:before="59"/>
        <w:ind w:left="2431" w:right="0" w:firstLine="0"/>
        <w:jc w:val="left"/>
        <w:rPr>
          <w:sz w:val="21"/>
        </w:rPr>
      </w:pPr>
      <w:bookmarkStart w:name="Components" w:id="8"/>
      <w:bookmarkEnd w:id="8"/>
      <w:r>
        <w:rPr/>
      </w:r>
      <w:r>
        <w:rPr>
          <w:rFonts w:ascii="Georgia"/>
          <w:i/>
          <w:spacing w:val="6"/>
          <w:w w:val="105"/>
          <w:sz w:val="21"/>
        </w:rPr>
        <w:t>S</w:t>
      </w:r>
      <w:r>
        <w:rPr>
          <w:spacing w:val="6"/>
          <w:w w:val="105"/>
          <w:sz w:val="21"/>
        </w:rPr>
        <w:t>(</w:t>
      </w:r>
      <w:r>
        <w:rPr>
          <w:rFonts w:ascii="Georgia"/>
          <w:i/>
          <w:spacing w:val="6"/>
          <w:w w:val="105"/>
          <w:sz w:val="21"/>
        </w:rPr>
        <w:t>S</w:t>
      </w:r>
      <w:r>
        <w:rPr>
          <w:spacing w:val="6"/>
          <w:w w:val="105"/>
          <w:sz w:val="21"/>
        </w:rPr>
        <w:t>(</w:t>
      </w:r>
      <w:r>
        <w:rPr>
          <w:rFonts w:ascii="Georgia"/>
          <w:i/>
          <w:spacing w:val="6"/>
          <w:w w:val="105"/>
          <w:sz w:val="21"/>
        </w:rPr>
        <w:t>KS</w:t>
      </w:r>
      <w:r>
        <w:rPr>
          <w:spacing w:val="6"/>
          <w:w w:val="105"/>
          <w:sz w:val="21"/>
        </w:rPr>
        <w:t>)(</w:t>
      </w:r>
      <w:r>
        <w:rPr>
          <w:rFonts w:ascii="Georgia"/>
          <w:i/>
          <w:spacing w:val="6"/>
          <w:w w:val="105"/>
          <w:sz w:val="21"/>
        </w:rPr>
        <w:t>S</w:t>
      </w:r>
      <w:r>
        <w:rPr>
          <w:spacing w:val="6"/>
          <w:w w:val="105"/>
          <w:sz w:val="21"/>
        </w:rPr>
        <w:t>(</w:t>
      </w:r>
      <w:r>
        <w:rPr>
          <w:rFonts w:ascii="Georgia"/>
          <w:i/>
          <w:spacing w:val="6"/>
          <w:w w:val="105"/>
          <w:sz w:val="21"/>
        </w:rPr>
        <w:t>KF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spacing w:val="6"/>
          <w:w w:val="105"/>
          <w:sz w:val="21"/>
        </w:rPr>
        <w:t>)(</w:t>
      </w:r>
      <w:r>
        <w:rPr>
          <w:rFonts w:ascii="Georgia"/>
          <w:i/>
          <w:spacing w:val="6"/>
          <w:w w:val="105"/>
          <w:sz w:val="21"/>
        </w:rPr>
        <w:t>KF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spacing w:val="6"/>
          <w:w w:val="105"/>
          <w:sz w:val="21"/>
        </w:rPr>
        <w:t>)))(</w:t>
      </w:r>
      <w:r>
        <w:rPr>
          <w:rFonts w:ascii="Georgia"/>
          <w:i/>
          <w:spacing w:val="6"/>
          <w:w w:val="105"/>
          <w:sz w:val="21"/>
        </w:rPr>
        <w:t>S</w:t>
      </w:r>
      <w:r>
        <w:rPr>
          <w:spacing w:val="6"/>
          <w:w w:val="105"/>
          <w:sz w:val="21"/>
        </w:rPr>
        <w:t>(</w:t>
      </w:r>
      <w:r>
        <w:rPr>
          <w:rFonts w:ascii="Georgia"/>
          <w:i/>
          <w:spacing w:val="6"/>
          <w:w w:val="105"/>
          <w:sz w:val="21"/>
        </w:rPr>
        <w:t>KF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spacing w:val="6"/>
          <w:w w:val="105"/>
          <w:sz w:val="21"/>
        </w:rPr>
        <w:t>)(</w:t>
      </w:r>
      <w:r>
        <w:rPr>
          <w:rFonts w:ascii="Georgia"/>
          <w:i/>
          <w:spacing w:val="6"/>
          <w:w w:val="105"/>
          <w:sz w:val="21"/>
        </w:rPr>
        <w:t>KF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line="216" w:lineRule="auto" w:before="98"/>
        <w:ind w:right="106"/>
      </w:pPr>
      <w:r>
        <w:rPr/>
        <w:t>which when applied to terms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reduces 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 just like the original ab- straction.</w:t>
      </w:r>
      <w:r>
        <w:rPr>
          <w:spacing w:val="40"/>
        </w:rPr>
        <w:t> </w:t>
      </w:r>
      <w:r>
        <w:rPr/>
        <w:t>Of course, it is much bigger than the original term, as it does not take advantage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optimisation, in</w:t>
      </w:r>
      <w:r>
        <w:rPr>
          <w:spacing w:val="-1"/>
        </w:rPr>
        <w:t> </w:t>
      </w:r>
      <w:r>
        <w:rPr/>
        <w:t>which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fact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not free in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produce </w:t>
      </w:r>
      <w:r>
        <w:rPr>
          <w:rFonts w:ascii="Georgia" w:hAnsi="Georgia"/>
          <w:i/>
          <w:spacing w:val="10"/>
          <w:vertAlign w:val="baseline"/>
        </w:rPr>
        <w:t>KI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be addressed in Section </w:t>
      </w:r>
      <w:hyperlink w:history="true" w:anchor="_bookmark10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Components</w:t>
      </w:r>
    </w:p>
    <w:p>
      <w:pPr>
        <w:spacing w:line="302" w:lineRule="auto" w:before="114"/>
        <w:ind w:left="645" w:right="2076" w:hanging="425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M</w:t>
      </w:r>
      <w:r>
        <w:rPr>
          <w:rFonts w:ascii="Times New Roman"/>
          <w:i/>
          <w:spacing w:val="11"/>
          <w:w w:val="105"/>
          <w:sz w:val="21"/>
        </w:rPr>
        <w:t>|</w:t>
      </w:r>
      <w:r>
        <w:rPr>
          <w:rFonts w:ascii="Times New Roman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follows (</w:t>
      </w:r>
      <w:r>
        <w:rPr>
          <w:rFonts w:ascii="Georgia"/>
          <w:i/>
          <w:w w:val="105"/>
          <w:sz w:val="21"/>
        </w:rPr>
        <w:t>MN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Times New Roman"/>
          <w:i/>
          <w:w w:val="105"/>
          <w:sz w:val="21"/>
        </w:rPr>
        <w:t>|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</w:p>
    <w:p>
      <w:pPr>
        <w:pStyle w:val="BodyText"/>
        <w:spacing w:line="237" w:lineRule="exact"/>
        <w:ind w:left="10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1621790</wp:posOffset>
                </wp:positionH>
                <wp:positionV relativeFrom="paragraph">
                  <wp:posOffset>107238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127.700058pt,8.44398pt" to="130.878868pt,8.443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1"/>
          <w:w w:val="105"/>
        </w:rPr>
        <w:t>M</w:t>
      </w:r>
      <w:r>
        <w:rPr>
          <w:rFonts w:ascii="Times New Roman"/>
          <w:i/>
          <w:spacing w:val="11"/>
          <w:w w:val="105"/>
        </w:rPr>
        <w:t>|</w:t>
      </w:r>
      <w:r>
        <w:rPr>
          <w:rFonts w:ascii="Times New Roman"/>
          <w:i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rFonts w:ascii="LM Sans 10"/>
          <w:w w:val="105"/>
        </w:rPr>
        <w:t>abs</w:t>
      </w:r>
      <w:r>
        <w:rPr>
          <w:rFonts w:ascii="LM Sans 10"/>
          <w:spacing w:val="2"/>
          <w:w w:val="105"/>
        </w:rPr>
        <w:t> </w:t>
      </w:r>
      <w:r>
        <w:rPr>
          <w:rFonts w:ascii="LM Sans 10"/>
          <w:w w:val="105"/>
        </w:rPr>
        <w:t>left</w:t>
      </w:r>
      <w:r>
        <w:rPr>
          <w:rFonts w:ascii="LM Sans 10"/>
          <w:spacing w:val="31"/>
          <w:w w:val="105"/>
        </w:rPr>
        <w:t>  </w:t>
      </w:r>
      <w:r>
        <w:rPr>
          <w:spacing w:val="-2"/>
          <w:w w:val="105"/>
        </w:rPr>
        <w:t>(otherwise)</w:t>
      </w:r>
    </w:p>
    <w:p>
      <w:pPr>
        <w:pStyle w:val="BodyText"/>
        <w:spacing w:line="211" w:lineRule="auto" w:before="74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1161420</wp:posOffset>
                </wp:positionH>
                <wp:positionV relativeFrom="paragraph">
                  <wp:posOffset>180204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91.450462pt,14.189318pt" to="94.629272pt,14.1893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4669257</wp:posOffset>
                </wp:positionH>
                <wp:positionV relativeFrom="paragraph">
                  <wp:posOffset>349482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367.658051pt,27.518318pt" to="370.83686pt,27.5183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4439260</wp:posOffset>
                </wp:positionH>
                <wp:positionV relativeFrom="paragraph">
                  <wp:posOffset>518748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349.548065pt,40.846317pt" to="352.726875pt,40.8463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4923981</wp:posOffset>
                </wp:positionH>
                <wp:positionV relativeFrom="paragraph">
                  <wp:posOffset>688026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387.715057pt,54.17532pt" to="390.893867pt,54.17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LM Sans 10" w:hAnsi="LM Sans 10"/>
        </w:rPr>
        <w:t>abs left </w:t>
      </w:r>
      <w:r>
        <w:rPr/>
        <w:t>= </w:t>
      </w:r>
      <w:r>
        <w:rPr>
          <w:rFonts w:ascii="Georgia" w:hAnsi="Georgia"/>
          <w:i/>
        </w:rPr>
        <w:t>SKF</w:t>
      </w:r>
      <w:r>
        <w:rPr>
          <w:rFonts w:ascii="Georgia" w:hAnsi="Georgia"/>
          <w:i/>
          <w:spacing w:val="66"/>
        </w:rPr>
        <w:t> </w:t>
      </w:r>
      <w:r>
        <w:rPr/>
        <w:t>will be used as the left component of any term that is not</w:t>
      </w:r>
      <w:r>
        <w:rPr>
          <w:spacing w:val="40"/>
        </w:rPr>
        <w:t> </w:t>
      </w:r>
      <w:r>
        <w:rPr/>
        <w:t>an</w:t>
      </w:r>
      <w:r>
        <w:rPr>
          <w:spacing w:val="-5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abstraction.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>
          <w:rFonts w:ascii="LM Sans 10" w:hAnsi="LM Sans 10"/>
        </w:rPr>
        <w:t>abs left</w:t>
      </w:r>
      <w:r>
        <w:rPr>
          <w:rFonts w:ascii="LM Sans 10" w:hAnsi="LM Sans 10"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 cannot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/>
        <w:t>since</w:t>
      </w:r>
      <w:r>
        <w:rPr>
          <w:spacing w:val="-11"/>
        </w:rPr>
        <w:t> 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17"/>
        </w:rPr>
        <w:t> </w:t>
      </w:r>
      <w:r>
        <w:rPr>
          <w:rFonts w:ascii="LM Sans 10" w:hAnsi="LM Sans 10"/>
        </w:rPr>
        <w:t>left</w:t>
      </w:r>
      <w:r>
        <w:rPr>
          <w:rFonts w:ascii="LM Sans 10" w:hAnsi="LM Sans 10"/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  <w:spacing w:val="14"/>
        </w:rPr>
        <w:t>SKFN</w:t>
      </w:r>
      <w:r>
        <w:rPr>
          <w:rFonts w:ascii="Georgia" w:hAnsi="Georgia"/>
          <w:i/>
          <w:spacing w:val="14"/>
        </w:rPr>
        <w:t> </w:t>
      </w:r>
      <w:r>
        <w:rPr/>
        <w:t>is a fully applied instance of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3"/>
        </w:rPr>
        <w:t> </w:t>
      </w:r>
      <w:r>
        <w:rPr/>
        <w:t>In general, words in sans-serif, such a </w:t>
      </w:r>
      <w:r>
        <w:rPr>
          <w:rFonts w:ascii="LM Sans 10" w:hAnsi="LM Sans 10"/>
        </w:rPr>
        <w:t>abs left </w:t>
      </w:r>
      <w:r>
        <w:rPr/>
        <w:t>may be</w:t>
      </w:r>
      <w:r>
        <w:rPr>
          <w:spacing w:val="-3"/>
        </w:rPr>
        <w:t> </w:t>
      </w:r>
      <w:r>
        <w:rPr/>
        <w:t>used to name particular terms of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-calculus, as well as the meta-variables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1"/>
        </w:rPr>
        <w:t> </w:t>
      </w:r>
      <w:r>
        <w:rPr/>
        <w:t>, etc.</w:t>
      </w:r>
    </w:p>
    <w:p>
      <w:pPr>
        <w:spacing w:line="288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right component</w:t>
      </w:r>
      <w:r>
        <w:rPr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is defined </w:t>
      </w:r>
      <w:r>
        <w:rPr>
          <w:spacing w:val="-5"/>
          <w:sz w:val="21"/>
        </w:rPr>
        <w:t>by</w:t>
      </w:r>
    </w:p>
    <w:p>
      <w:pPr>
        <w:spacing w:before="79"/>
        <w:ind w:left="755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i/>
          <w:sz w:val="21"/>
        </w:rPr>
        <w:t>[</w:t>
      </w:r>
      <w:r>
        <w:rPr>
          <w:sz w:val="21"/>
        </w:rPr>
        <w:t>(</w:t>
      </w:r>
      <w:r>
        <w:rPr>
          <w:rFonts w:ascii="Georgia"/>
          <w:i/>
          <w:sz w:val="21"/>
        </w:rPr>
        <w:t>MN</w:t>
      </w:r>
      <w:r>
        <w:rPr>
          <w:rFonts w:ascii="Georgia"/>
          <w:i/>
          <w:spacing w:val="-9"/>
          <w:sz w:val="21"/>
        </w:rPr>
        <w:t> </w:t>
      </w:r>
      <w:r>
        <w:rPr>
          <w:spacing w:val="19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before="12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[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19"/>
          <w:w w:val="105"/>
          <w:sz w:val="21"/>
        </w:rPr>
        <w:t>)=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λ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x.M</w:t>
      </w:r>
    </w:p>
    <w:p>
      <w:pPr>
        <w:spacing w:before="12"/>
        <w:ind w:left="1113" w:right="0" w:firstLine="0"/>
        <w:jc w:val="both"/>
        <w:rPr>
          <w:sz w:val="21"/>
        </w:rPr>
      </w:pPr>
      <w:r>
        <w:rPr>
          <w:rFonts w:ascii="Times New Roman"/>
          <w:i/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77"/>
          <w:sz w:val="21"/>
        </w:rPr>
        <w:t>  </w:t>
      </w:r>
      <w:r>
        <w:rPr>
          <w:spacing w:val="-2"/>
          <w:sz w:val="21"/>
        </w:rPr>
        <w:t>(otherwise.)</w:t>
      </w:r>
    </w:p>
    <w:p>
      <w:pPr>
        <w:pStyle w:val="BodyText"/>
        <w:spacing w:line="216" w:lineRule="auto" w:before="97"/>
        <w:ind w:right="107" w:firstLine="317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compound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Times New Roman" w:hAnsi="Times New Roman"/>
          <w:i/>
          <w:w w:val="105"/>
        </w:rPr>
        <w:t>−→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</w:t>
      </w:r>
      <w:r>
        <w:rPr>
          <w:rFonts w:ascii="Times New Roman" w:hAnsi="Times New Roman"/>
          <w:i/>
          <w:spacing w:val="11"/>
          <w:w w:val="105"/>
        </w:rPr>
        <w:t>|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−→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N</w:t>
      </w:r>
      <w:r>
        <w:rPr>
          <w:rFonts w:ascii="Times New Roman" w:hAnsi="Times New Roman"/>
          <w:i/>
          <w:spacing w:val="11"/>
          <w:w w:val="105"/>
        </w:rPr>
        <w:t>|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Times New Roman" w:hAnsi="Times New Roman"/>
          <w:i/>
          <w:w w:val="105"/>
        </w:rPr>
        <w:t>−→</w:t>
      </w:r>
      <w:r>
        <w:rPr>
          <w:rFonts w:ascii="Times New Roman" w:hAnsi="Times New Roman"/>
          <w:i/>
          <w:w w:val="105"/>
        </w:rPr>
        <w:t> </w:t>
      </w:r>
      <w:r>
        <w:rPr>
          <w:rFonts w:ascii="Times New Roman" w:hAnsi="Times New Roman"/>
          <w:i/>
        </w:rPr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0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redexes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broken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compounds.</w:t>
      </w:r>
      <w:r>
        <w:rPr>
          <w:spacing w:val="24"/>
        </w:rPr>
        <w:t> </w:t>
      </w:r>
      <w:r>
        <w:rPr/>
        <w:t>To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is </w:t>
      </w:r>
      <w:bookmarkStart w:name="Confluence" w:id="9"/>
      <w:bookmarkEnd w:id="9"/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way,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rule</w:t>
      </w:r>
    </w:p>
    <w:p>
      <w:pPr>
        <w:pStyle w:val="BodyText"/>
        <w:spacing w:before="10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25"/>
        <w:ind w:left="0" w:right="0" w:firstLine="0"/>
        <w:jc w:val="righ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ξ</w:t>
      </w:r>
      <w:r>
        <w:rPr>
          <w:spacing w:val="-5"/>
          <w:sz w:val="21"/>
        </w:rPr>
        <w:t>)</w:t>
      </w:r>
    </w:p>
    <w:p>
      <w:pPr>
        <w:spacing w:before="64"/>
        <w:ind w:left="92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Times New Roman" w:hAnsi="Times New Roman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</w:p>
    <w:p>
      <w:pPr>
        <w:spacing w:before="217"/>
        <w:ind w:left="9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1978825</wp:posOffset>
                </wp:positionH>
                <wp:positionV relativeFrom="paragraph">
                  <wp:posOffset>65740</wp:posOffset>
                </wp:positionV>
                <wp:extent cx="11112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 h="0">
                              <a:moveTo>
                                <a:pt x="0" y="0"/>
                              </a:moveTo>
                              <a:lnTo>
                                <a:pt x="11109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55.813065pt,5.176451pt" to="243.292pt,5.1764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x.M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−→</w:t>
      </w:r>
      <w:r>
        <w:rPr>
          <w:rFonts w:ascii="Times New Roman" w:hAnsi="Times New Roman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x.N</w:t>
      </w:r>
    </w:p>
    <w:p>
      <w:pPr>
        <w:spacing w:before="226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compound.)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343" w:space="40"/>
            <w:col w:w="1743" w:space="39"/>
            <w:col w:w="3835"/>
          </w:cols>
        </w:sectPr>
      </w:pP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Confluence</w:t>
      </w:r>
    </w:p>
    <w:p>
      <w:pPr>
        <w:spacing w:before="146"/>
        <w:ind w:left="221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2249056</wp:posOffset>
                </wp:positionH>
                <wp:positionV relativeFrom="paragraph">
                  <wp:posOffset>241689</wp:posOffset>
                </wp:positionV>
                <wp:extent cx="469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177.091064pt,19.030699pt" to="180.746744pt,19.0306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2735250</wp:posOffset>
                </wp:positionH>
                <wp:positionV relativeFrom="paragraph">
                  <wp:posOffset>241689</wp:posOffset>
                </wp:positionV>
                <wp:extent cx="469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215.374054pt,19.030699pt" to="219.029734pt,19.0306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(confluence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lamSF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red)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λSF</w:t>
      </w:r>
      <w:r>
        <w:rPr>
          <w:i/>
          <w:spacing w:val="10"/>
          <w:sz w:val="21"/>
        </w:rPr>
        <w:t>-</w:t>
      </w:r>
      <w:r>
        <w:rPr>
          <w:i/>
          <w:sz w:val="21"/>
        </w:rPr>
        <w:t>calculus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confluent.</w:t>
      </w:r>
    </w:p>
    <w:p>
      <w:pPr>
        <w:pStyle w:val="BodyText"/>
        <w:spacing w:line="213" w:lineRule="auto" w:before="171"/>
        <w:ind w:right="58"/>
        <w:jc w:val="left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instantiation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Klop’s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13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extensions of</w:t>
      </w:r>
      <w:r>
        <w:rPr>
          <w:spacing w:val="8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additional</w:t>
      </w:r>
      <w:r>
        <w:rPr>
          <w:spacing w:val="9"/>
        </w:rPr>
        <w:t> </w:t>
      </w:r>
      <w:r>
        <w:rPr/>
        <w:t>reduction</w:t>
      </w:r>
      <w:r>
        <w:rPr>
          <w:spacing w:val="9"/>
        </w:rPr>
        <w:t> </w:t>
      </w:r>
      <w:r>
        <w:rPr/>
        <w:t>rules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left-linear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orthogonal.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7771" w:val="right" w:leader="none"/>
        </w:tabs>
        <w:spacing w:line="216" w:lineRule="auto" w:before="131"/>
        <w:ind w:left="108" w:right="220"/>
        <w:rPr>
          <w:rFonts w:ascii="Arial"/>
          <w:i/>
        </w:rPr>
      </w:pPr>
      <w:bookmarkStart w:name="Normal Forms" w:id="10"/>
      <w:bookmarkEnd w:id="10"/>
      <w:r>
        <w:rPr/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catch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side-condition,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care </w:t>
      </w:r>
      <w:r>
        <w:rPr/>
        <w:t>is </w:t>
      </w:r>
      <w:r>
        <w:rPr>
          <w:spacing w:val="-2"/>
        </w:rPr>
        <w:t>required.</w:t>
      </w:r>
      <w:r>
        <w:rPr>
          <w:rFonts w:ascii="Times New Roman"/>
        </w:rPr>
        <w:tab/>
      </w:r>
      <w:r>
        <w:rPr>
          <w:rFonts w:ascii="Arial"/>
          <w:i/>
          <w:spacing w:val="-12"/>
        </w:rPr>
        <w:t>2</w:t>
      </w:r>
    </w:p>
    <w:p>
      <w:pPr>
        <w:pStyle w:val="BodyText"/>
        <w:spacing w:before="37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Normal </w:t>
      </w:r>
      <w:r>
        <w:rPr>
          <w:rFonts w:ascii="LM Roman 10"/>
          <w:i/>
          <w:spacing w:val="-2"/>
          <w:sz w:val="21"/>
        </w:rPr>
        <w:t>Forms</w:t>
      </w:r>
    </w:p>
    <w:p>
      <w:pPr>
        <w:pStyle w:val="BodyText"/>
        <w:spacing w:line="216" w:lineRule="auto" w:before="133"/>
        <w:ind w:left="108" w:right="220"/>
      </w:pPr>
      <w:r>
        <w:rPr/>
        <w:t>The</w:t>
      </w:r>
      <w:r>
        <w:rPr>
          <w:spacing w:val="-7"/>
        </w:rPr>
        <w:t> </w:t>
      </w:r>
      <w:r>
        <w:rPr>
          <w:i/>
        </w:rPr>
        <w:t>normal</w:t>
      </w:r>
      <w:r>
        <w:rPr>
          <w:i/>
          <w:spacing w:val="-6"/>
        </w:rPr>
        <w:t> </w:t>
      </w:r>
      <w:r>
        <w:rPr>
          <w:i/>
        </w:rPr>
        <w:t>forms</w:t>
      </w:r>
      <w:r>
        <w:rPr>
          <w:i/>
          <w:spacing w:val="-12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variables,</w:t>
      </w:r>
      <w:r>
        <w:rPr>
          <w:spacing w:val="-5"/>
        </w:rPr>
        <w:t> </w:t>
      </w:r>
      <w:r>
        <w:rPr/>
        <w:t>operators,</w:t>
      </w:r>
      <w:r>
        <w:rPr>
          <w:spacing w:val="-5"/>
        </w:rPr>
        <w:t> </w:t>
      </w:r>
      <w:r>
        <w:rPr/>
        <w:t>abstractions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 forms,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>
          <w:rFonts w:ascii="Georgia"/>
          <w:i/>
          <w:spacing w:val="11"/>
        </w:rPr>
        <w:t>MN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  <w:spacing w:val="11"/>
        </w:rPr>
        <w:t>MN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either </w:t>
      </w:r>
      <w:bookmarkStart w:name="_bookmark3" w:id="11"/>
      <w:bookmarkEnd w:id="11"/>
      <w:r>
        <w:rPr/>
        <w:t>a</w:t>
      </w:r>
      <w:r>
        <w:rPr/>
        <w:t> compound or has an active variable.</w:t>
      </w:r>
    </w:p>
    <w:p>
      <w:pPr>
        <w:spacing w:line="213" w:lineRule="auto" w:before="143"/>
        <w:ind w:left="108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2252942</wp:posOffset>
                </wp:positionH>
                <wp:positionV relativeFrom="paragraph">
                  <wp:posOffset>223218</wp:posOffset>
                </wp:positionV>
                <wp:extent cx="469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177.397064pt,17.576275pt" to="181.052744pt,17.576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2441893</wp:posOffset>
                </wp:positionH>
                <wp:positionV relativeFrom="paragraph">
                  <wp:posOffset>223218</wp:posOffset>
                </wp:positionV>
                <wp:extent cx="469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192.275055pt,17.576275pt" to="195.930734pt,17.576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2.2 ( irreducible iff normal)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 normal form.</w:t>
      </w:r>
    </w:p>
    <w:p>
      <w:pPr>
        <w:spacing w:line="216" w:lineRule="auto" w:before="166"/>
        <w:ind w:left="107" w:right="0" w:firstLine="318"/>
        <w:jc w:val="left"/>
        <w:rPr>
          <w:sz w:val="21"/>
        </w:rPr>
      </w:pPr>
      <w:bookmarkStart w:name="Definable Equality" w:id="12"/>
      <w:bookmarkEnd w:id="12"/>
      <w:r>
        <w:rPr/>
      </w:r>
      <w:bookmarkStart w:name="_bookmark4" w:id="13"/>
      <w:bookmarkEnd w:id="13"/>
      <w:r>
        <w:rPr/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closed</w:t>
      </w:r>
      <w:r>
        <w:rPr>
          <w:spacing w:val="-4"/>
          <w:sz w:val="21"/>
        </w:rPr>
        <w:t> </w:t>
      </w:r>
      <w:r>
        <w:rPr>
          <w:sz w:val="21"/>
        </w:rPr>
        <w:t>normal</w:t>
      </w:r>
      <w:r>
        <w:rPr>
          <w:spacing w:val="-4"/>
          <w:sz w:val="21"/>
        </w:rPr>
        <w:t> </w:t>
      </w:r>
      <w:r>
        <w:rPr>
          <w:sz w:val="21"/>
        </w:rPr>
        <w:t>form.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factorable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either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operator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compound.</w:t>
      </w:r>
    </w:p>
    <w:p>
      <w:pPr>
        <w:spacing w:before="118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2109788</wp:posOffset>
                </wp:positionH>
                <wp:positionV relativeFrom="paragraph">
                  <wp:posOffset>223547</wp:posOffset>
                </wp:positionV>
                <wp:extent cx="469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166.125061pt,17.602140pt" to="169.780741pt,17.6021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2375383</wp:posOffset>
                </wp:positionH>
                <wp:positionV relativeFrom="paragraph">
                  <wp:posOffset>223547</wp:posOffset>
                </wp:positionV>
                <wp:extent cx="469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187.038055pt,17.602140pt" to="190.693735pt,17.6021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(programs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factorable)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factorable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forms.</w:t>
      </w:r>
    </w:p>
    <w:p>
      <w:pPr>
        <w:pStyle w:val="BodyText"/>
        <w:spacing w:line="216" w:lineRule="auto" w:before="156"/>
        <w:ind w:left="108" w:firstLine="317"/>
        <w:jc w:val="left"/>
      </w:pPr>
      <w:r>
        <w:rPr/>
        <w:t>Hence,</w:t>
      </w:r>
      <w:r>
        <w:rPr>
          <w:spacing w:val="32"/>
        </w:rPr>
        <w:t> </w:t>
      </w:r>
      <w:r>
        <w:rPr/>
        <w:t>any</w:t>
      </w:r>
      <w:r>
        <w:rPr>
          <w:spacing w:val="26"/>
        </w:rPr>
        <w:t> </w:t>
      </w:r>
      <w:r>
        <w:rPr/>
        <w:t>closed</w:t>
      </w:r>
      <w:r>
        <w:rPr>
          <w:spacing w:val="26"/>
        </w:rPr>
        <w:t> </w:t>
      </w:r>
      <w:r>
        <w:rPr/>
        <w:t>term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0"/>
        </w:rPr>
        <w:t> </w:t>
      </w:r>
      <w:r>
        <w:rPr>
          <w:rFonts w:ascii="Georgia"/>
          <w:i/>
          <w:spacing w:val="20"/>
        </w:rPr>
        <w:t>FPMN</w:t>
      </w:r>
      <w:r>
        <w:rPr>
          <w:rFonts w:ascii="Georgia"/>
          <w:i/>
          <w:spacing w:val="69"/>
        </w:rPr>
        <w:t> </w:t>
      </w:r>
      <w:r>
        <w:rPr/>
        <w:t>must</w:t>
      </w:r>
      <w:r>
        <w:rPr>
          <w:spacing w:val="26"/>
        </w:rPr>
        <w:t> </w:t>
      </w:r>
      <w:r>
        <w:rPr/>
        <w:t>reduce.</w:t>
      </w:r>
      <w:r>
        <w:rPr>
          <w:spacing w:val="80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form</w:t>
      </w:r>
      <w:r>
        <w:rPr>
          <w:spacing w:val="26"/>
        </w:rPr>
        <w:t> </w:t>
      </w:r>
      <w:r>
        <w:rPr/>
        <w:t>of progress result.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2" w:after="0"/>
        <w:ind w:left="577" w:right="0" w:hanging="469"/>
        <w:jc w:val="both"/>
      </w:pPr>
      <w:r>
        <w:rPr>
          <w:spacing w:val="-2"/>
        </w:rPr>
        <w:t>Definable</w:t>
      </w:r>
      <w:r>
        <w:rPr>
          <w:spacing w:val="-10"/>
        </w:rPr>
        <w:t> </w:t>
      </w:r>
      <w:r>
        <w:rPr>
          <w:spacing w:val="-2"/>
        </w:rPr>
        <w:t>Equality</w:t>
      </w:r>
    </w:p>
    <w:p>
      <w:pPr>
        <w:pStyle w:val="BodyText"/>
        <w:spacing w:line="213" w:lineRule="auto" w:before="179"/>
        <w:ind w:left="108" w:right="220"/>
      </w:pPr>
      <w:r>
        <w:rPr/>
        <w:t>It</w:t>
      </w:r>
      <w:r>
        <w:rPr>
          <w:spacing w:val="-15"/>
        </w:rPr>
        <w:t> </w:t>
      </w:r>
      <w:r>
        <w:rPr/>
        <w:t>follows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SF</w:t>
      </w:r>
      <w:r>
        <w:rPr>
          <w:rFonts w:ascii="Georgia" w:hAnsi="Georgia"/>
          <w:i/>
          <w:spacing w:val="-13"/>
        </w:rPr>
        <w:t> </w:t>
      </w:r>
      <w:r>
        <w:rPr/>
        <w:t>-calculus</w:t>
      </w:r>
      <w:r>
        <w:rPr>
          <w:spacing w:val="-7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serves to define equality in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too.</w:t>
      </w:r>
      <w:r>
        <w:rPr>
          <w:spacing w:val="40"/>
        </w:rPr>
        <w:t> </w:t>
      </w:r>
      <w:r>
        <w:rPr/>
        <w:t>The algorithm is as follows.</w:t>
      </w:r>
      <w:r>
        <w:rPr>
          <w:spacing w:val="40"/>
        </w:rPr>
        <w:t> </w:t>
      </w:r>
      <w:r>
        <w:rPr/>
        <w:t>Operators are equal if they have the same extensional behaviour, which can be decided by some term </w:t>
      </w:r>
      <w:r>
        <w:rPr>
          <w:rFonts w:ascii="LM Sans 10" w:hAnsi="LM Sans 10"/>
        </w:rPr>
        <w:t>eqop</w:t>
      </w:r>
      <w:r>
        <w:rPr/>
        <w:t>.</w:t>
      </w:r>
      <w:r>
        <w:rPr>
          <w:spacing w:val="40"/>
        </w:rPr>
        <w:t> </w:t>
      </w:r>
      <w:r>
        <w:rPr/>
        <w:t>Atoms and compounds are never equal.</w:t>
      </w:r>
      <w:r>
        <w:rPr>
          <w:spacing w:val="40"/>
        </w:rPr>
        <w:t> </w:t>
      </w:r>
      <w:r>
        <w:rPr/>
        <w:t>Compounds are equal if their components are. The actual term is given</w:t>
      </w:r>
    </w:p>
    <w:p>
      <w:pPr>
        <w:spacing w:before="72"/>
        <w:ind w:left="208" w:right="0" w:firstLine="323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2"/>
          <w:sz w:val="21"/>
        </w:rPr>
        <w:t>fix</w:t>
      </w:r>
      <w:r>
        <w:rPr>
          <w:rFonts w:ascii="LM Sans 10" w:hAnsi="LM Sans 10"/>
          <w:spacing w:val="-4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λe.λx.λy.F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Georgia" w:hAnsi="Georgia"/>
          <w:i/>
          <w:spacing w:val="2"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LM Sans 10" w:hAnsi="LM Sans 10"/>
          <w:spacing w:val="2"/>
          <w:sz w:val="21"/>
        </w:rPr>
        <w:t>eqop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Georgia" w:hAnsi="Georgia"/>
          <w:i/>
          <w:spacing w:val="2"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2"/>
          <w:sz w:val="21"/>
        </w:rPr>
        <w:t>y</w:t>
      </w:r>
      <w:r>
        <w:rPr>
          <w:spacing w:val="2"/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λx</w:t>
      </w:r>
      <w:r>
        <w:rPr>
          <w:rFonts w:ascii="Georgia" w:hAnsi="Georgia"/>
          <w:i/>
          <w:spacing w:val="2"/>
          <w:sz w:val="21"/>
          <w:vertAlign w:val="subscript"/>
        </w:rPr>
        <w:t>l</w:t>
      </w:r>
      <w:r>
        <w:rPr>
          <w:rFonts w:ascii="Georgia" w:hAnsi="Georgia"/>
          <w:i/>
          <w:spacing w:val="2"/>
          <w:sz w:val="21"/>
          <w:vertAlign w:val="baseline"/>
        </w:rPr>
        <w:t>.λx</w:t>
      </w:r>
      <w:r>
        <w:rPr>
          <w:rFonts w:ascii="Georgia" w:hAnsi="Georgia"/>
          <w:i/>
          <w:spacing w:val="2"/>
          <w:sz w:val="21"/>
          <w:vertAlign w:val="subscript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.Fy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KI</w:t>
      </w:r>
      <w:r>
        <w:rPr>
          <w:spacing w:val="2"/>
          <w:sz w:val="21"/>
          <w:vertAlign w:val="baseline"/>
        </w:rPr>
        <w:t>)(</w:t>
      </w:r>
      <w:r>
        <w:rPr>
          <w:rFonts w:ascii="Georgia" w:hAnsi="Georgia"/>
          <w:i/>
          <w:spacing w:val="2"/>
          <w:sz w:val="21"/>
          <w:vertAlign w:val="baseline"/>
        </w:rPr>
        <w:t>λy</w:t>
      </w:r>
      <w:r>
        <w:rPr>
          <w:rFonts w:ascii="Georgia" w:hAnsi="Georgia"/>
          <w:i/>
          <w:spacing w:val="2"/>
          <w:sz w:val="21"/>
          <w:vertAlign w:val="subscript"/>
        </w:rPr>
        <w:t>l</w:t>
      </w:r>
      <w:r>
        <w:rPr>
          <w:rFonts w:ascii="Georgia" w:hAnsi="Georgia"/>
          <w:i/>
          <w:spacing w:val="2"/>
          <w:sz w:val="21"/>
          <w:vertAlign w:val="baseline"/>
        </w:rPr>
        <w:t>.λy</w:t>
      </w:r>
      <w:r>
        <w:rPr>
          <w:rFonts w:ascii="Georgia" w:hAnsi="Georgia"/>
          <w:i/>
          <w:spacing w:val="2"/>
          <w:sz w:val="21"/>
          <w:vertAlign w:val="subscript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.e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bscript"/>
        </w:rPr>
        <w:t>l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subscript"/>
        </w:rPr>
        <w:t>l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bscript"/>
        </w:rPr>
        <w:t>r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subscript"/>
        </w:rPr>
        <w:t>r</w:t>
      </w:r>
      <w:r>
        <w:rPr>
          <w:spacing w:val="2"/>
          <w:sz w:val="21"/>
          <w:vertAlign w:val="baseline"/>
        </w:rPr>
        <w:t>)(</w:t>
      </w:r>
      <w:r>
        <w:rPr>
          <w:rFonts w:ascii="Georgia" w:hAnsi="Georgia"/>
          <w:i/>
          <w:spacing w:val="2"/>
          <w:sz w:val="21"/>
          <w:vertAlign w:val="baseline"/>
        </w:rPr>
        <w:t>KI</w:t>
      </w:r>
      <w:r>
        <w:rPr>
          <w:spacing w:val="2"/>
          <w:sz w:val="21"/>
          <w:vertAlign w:val="baseline"/>
        </w:rPr>
        <w:t>))))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11" w:lineRule="auto" w:before="68"/>
        <w:ind w:left="107" w:firstLine="100"/>
        <w:jc w:val="left"/>
      </w:pPr>
      <w:r>
        <w:rPr/>
        <w:t>where</w:t>
      </w:r>
      <w:r>
        <w:rPr>
          <w:spacing w:val="31"/>
        </w:rPr>
        <w:t> </w:t>
      </w:r>
      <w:r>
        <w:rPr>
          <w:rFonts w:ascii="LM Sans 10"/>
        </w:rPr>
        <w:t>fix</w:t>
      </w:r>
      <w:r>
        <w:rPr>
          <w:rFonts w:ascii="LM Sans 10"/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fixpoint</w:t>
      </w:r>
      <w:r>
        <w:rPr>
          <w:spacing w:val="31"/>
        </w:rPr>
        <w:t> </w:t>
      </w:r>
      <w:r>
        <w:rPr/>
        <w:t>term.</w:t>
      </w:r>
      <w:r>
        <w:rPr>
          <w:spacing w:val="80"/>
        </w:rPr>
        <w:t> </w:t>
      </w:r>
      <w:r>
        <w:rPr/>
        <w:t>This,</w:t>
      </w:r>
      <w:r>
        <w:rPr>
          <w:spacing w:val="38"/>
        </w:rPr>
        <w:t> </w:t>
      </w:r>
      <w:r>
        <w:rPr/>
        <w:t>and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approaches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recursion,</w:t>
      </w:r>
      <w:r>
        <w:rPr>
          <w:spacing w:val="38"/>
        </w:rPr>
        <w:t> </w:t>
      </w:r>
      <w:r>
        <w:rPr/>
        <w:t>will</w:t>
      </w:r>
      <w:r>
        <w:rPr>
          <w:spacing w:val="31"/>
        </w:rPr>
        <w:t> </w:t>
      </w:r>
      <w:r>
        <w:rPr/>
        <w:t>be addressed in Section </w:t>
      </w:r>
      <w:hyperlink w:history="true" w:anchor="_bookmark8">
        <w:r>
          <w:rPr>
            <w:color w:val="0080AC"/>
          </w:rPr>
          <w:t>6</w:t>
        </w:r>
      </w:hyperlink>
      <w:r>
        <w:rPr/>
        <w:t>.</w:t>
      </w:r>
    </w:p>
    <w:p>
      <w:pPr>
        <w:spacing w:before="117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1833194</wp:posOffset>
                </wp:positionH>
                <wp:positionV relativeFrom="paragraph">
                  <wp:posOffset>226262</wp:posOffset>
                </wp:positionV>
                <wp:extent cx="469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144.346054pt,17.815945pt" to="148.001734pt,17.815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3.1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(equal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programs)</w:t>
      </w:r>
      <w:r>
        <w:rPr>
          <w:b/>
          <w:spacing w:val="27"/>
          <w:sz w:val="21"/>
        </w:rPr>
        <w:t> </w:t>
      </w:r>
      <w:r>
        <w:rPr>
          <w:rFonts w:ascii="LM Sans 10" w:hAnsi="LM Sans 10"/>
          <w:sz w:val="21"/>
        </w:rPr>
        <w:t>equal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Georgia" w:hAnsi="Georgia"/>
          <w:i/>
          <w:spacing w:val="48"/>
          <w:sz w:val="21"/>
        </w:rPr>
        <w:t>M</w:t>
      </w:r>
      <w:r>
        <w:rPr>
          <w:rFonts w:ascii="Georgia" w:hAnsi="Georgia"/>
          <w:i/>
          <w:sz w:val="21"/>
        </w:rPr>
        <w:t> M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programs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M</w:t>
      </w:r>
      <w:r>
        <w:rPr>
          <w:i/>
          <w:spacing w:val="6"/>
          <w:sz w:val="21"/>
          <w:vertAlign w:val="baseline"/>
        </w:rPr>
        <w:t>.</w:t>
      </w:r>
    </w:p>
    <w:p>
      <w:pPr>
        <w:spacing w:line="213" w:lineRule="auto" w:before="132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2005127</wp:posOffset>
                </wp:positionH>
                <wp:positionV relativeFrom="paragraph">
                  <wp:posOffset>218496</wp:posOffset>
                </wp:positionV>
                <wp:extent cx="469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157.884064pt,17.204445pt" to="161.539743pt,17.2044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3.2 (unequal programs)</w:t>
      </w:r>
      <w:r>
        <w:rPr>
          <w:b/>
          <w:spacing w:val="31"/>
          <w:sz w:val="21"/>
        </w:rPr>
        <w:t> </w:t>
      </w:r>
      <w:r>
        <w:rPr>
          <w:rFonts w:ascii="LM Sans 10" w:hAnsi="LM Sans 10"/>
          <w:sz w:val="21"/>
        </w:rPr>
        <w:t>equal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KI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distinct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pro-</w:t>
      </w:r>
      <w:r>
        <w:rPr>
          <w:i/>
          <w:sz w:val="21"/>
          <w:vertAlign w:val="baseline"/>
        </w:rPr>
        <w:t> </w:t>
      </w:r>
      <w:bookmarkStart w:name="Extensionality" w:id="14"/>
      <w:bookmarkEnd w:id="14"/>
      <w:r>
        <w:rPr>
          <w:i/>
          <w:sz w:val="21"/>
          <w:vertAlign w:val="baseline"/>
        </w:rPr>
      </w:r>
      <w:bookmarkStart w:name="_bookmark5" w:id="15"/>
      <w:bookmarkEnd w:id="15"/>
      <w:r>
        <w:rPr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rams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BodyText"/>
        <w:spacing w:line="211" w:lineRule="auto" w:before="166"/>
        <w:ind w:left="107" w:right="220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3862020</wp:posOffset>
                </wp:positionH>
                <wp:positionV relativeFrom="paragraph">
                  <wp:posOffset>574846</wp:posOffset>
                </wp:positionV>
                <wp:extent cx="4064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304.096069pt,45.263535pt" to="307.274879pt,45.2635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847652</wp:posOffset>
                </wp:positionH>
                <wp:positionV relativeFrom="paragraph">
                  <wp:posOffset>744112</wp:posOffset>
                </wp:positionV>
                <wp:extent cx="40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66.744263pt,58.591534pt" to="69.923072pt,58.5915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rank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Coq</w:t>
      </w:r>
      <w:r>
        <w:rPr>
          <w:spacing w:val="-14"/>
          <w:w w:val="105"/>
        </w:rPr>
        <w:t> </w:t>
      </w:r>
      <w:r>
        <w:rPr>
          <w:w w:val="105"/>
        </w:rPr>
        <w:t>imple- mentation.</w:t>
      </w:r>
      <w:r>
        <w:rPr>
          <w:w w:val="105"/>
        </w:rPr>
        <w:t> 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 application.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abs</w:t>
      </w:r>
      <w:r>
        <w:rPr>
          <w:rFonts w:ascii="LM Sans 10"/>
          <w:spacing w:val="-18"/>
          <w:w w:val="105"/>
        </w:rPr>
        <w:t> </w:t>
      </w:r>
      <w:r>
        <w:rPr>
          <w:rFonts w:ascii="LM Sans 10"/>
          <w:w w:val="105"/>
        </w:rPr>
        <w:t>left</w:t>
      </w:r>
      <w:r>
        <w:rPr>
          <w:rFonts w:ascii="LM Sans 10"/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application of</w:t>
      </w:r>
      <w:r>
        <w:rPr>
          <w:spacing w:val="-17"/>
          <w:w w:val="105"/>
        </w:rPr>
        <w:t> </w:t>
      </w:r>
      <w:r>
        <w:rPr>
          <w:rFonts w:ascii="LM Sans 10"/>
          <w:w w:val="105"/>
        </w:rPr>
        <w:t>abs</w:t>
      </w:r>
      <w:r>
        <w:rPr>
          <w:rFonts w:ascii="LM Sans 10"/>
          <w:spacing w:val="-11"/>
          <w:w w:val="105"/>
        </w:rPr>
        <w:t> </w:t>
      </w:r>
      <w:r>
        <w:rPr>
          <w:rFonts w:ascii="LM Sans 10"/>
          <w:w w:val="105"/>
        </w:rPr>
        <w:t>left</w:t>
      </w:r>
      <w:r>
        <w:rPr>
          <w:rFonts w:ascii="LM Sans 10"/>
          <w:spacing w:val="-16"/>
          <w:w w:val="105"/>
        </w:rPr>
        <w:t> </w:t>
      </w:r>
      <w:r>
        <w:rPr>
          <w:w w:val="105"/>
        </w:rPr>
        <w:t>reduces,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left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equal.</w:t>
      </w:r>
      <w:r>
        <w:rPr>
          <w:rFonts w:ascii="Times New Roman"/>
          <w:spacing w:val="54"/>
          <w:w w:val="105"/>
        </w:rPr>
        <w:t>  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19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Extensionality</w:t>
      </w:r>
    </w:p>
    <w:p>
      <w:pPr>
        <w:pStyle w:val="BodyText"/>
        <w:spacing w:line="216" w:lineRule="auto" w:before="177"/>
        <w:ind w:left="108" w:right="220"/>
      </w:pPr>
      <w:r>
        <w:rPr/>
        <w:t>Mathematically,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are</w:t>
      </w:r>
      <w:r>
        <w:rPr>
          <w:spacing w:val="-9"/>
        </w:rPr>
        <w:t> </w:t>
      </w:r>
      <w:r>
        <w:rPr/>
        <w:t>extensionally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 same graph. For unary functions, this means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7"/>
          <w:w w:val="120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  <w:spacing w:val="27"/>
        </w:rPr>
        <w:t>g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x </w:t>
      </w:r>
      <w:r>
        <w:rPr/>
        <w:t>for all </w:t>
      </w:r>
      <w:r>
        <w:rPr>
          <w:rFonts w:ascii="Georgia" w:hAnsi="Georgia"/>
          <w:i/>
        </w:rPr>
        <w:t>x</w:t>
      </w:r>
      <w:r>
        <w:rPr/>
        <w:t>. In </w:t>
      </w:r>
      <w:r>
        <w:rPr>
          <w:rFonts w:ascii="Georgia" w:hAnsi="Georgia"/>
          <w:i/>
        </w:rPr>
        <w:t>λ</w:t>
      </w:r>
      <w:r>
        <w:rPr/>
        <w:t>-calculi, extensionality is captured by adding the </w:t>
      </w:r>
      <w:r>
        <w:rPr>
          <w:rFonts w:ascii="Georgia" w:hAnsi="Georgia"/>
          <w:i/>
        </w:rPr>
        <w:t>η</w:t>
      </w:r>
      <w:r>
        <w:rPr/>
        <w:t>-reduction rule</w:t>
      </w:r>
    </w:p>
    <w:p>
      <w:pPr>
        <w:spacing w:before="52"/>
        <w:ind w:left="2534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λx.f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−→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8"/>
          <w:w w:val="120"/>
          <w:sz w:val="21"/>
        </w:rPr>
        <w:t>  </w:t>
      </w: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107"/>
      </w:pPr>
      <w:r>
        <w:rPr/>
        <w:t>When added to the basic </w:t>
      </w:r>
      <w:r>
        <w:rPr>
          <w:rFonts w:ascii="Georgia" w:hAnsi="Georgia"/>
          <w:i/>
        </w:rPr>
        <w:t>λ</w:t>
      </w:r>
      <w:r>
        <w:rPr/>
        <w:t>-calculus, with just the </w:t>
      </w:r>
      <w:r>
        <w:rPr>
          <w:rFonts w:ascii="Georgia" w:hAnsi="Georgia"/>
          <w:i/>
        </w:rPr>
        <w:t>β</w:t>
      </w:r>
      <w:r>
        <w:rPr/>
        <w:t>-rule, we get the </w:t>
      </w:r>
      <w:r>
        <w:rPr>
          <w:rFonts w:ascii="Georgia" w:hAnsi="Georgia"/>
          <w:i/>
        </w:rPr>
        <w:t>λβη</w:t>
      </w:r>
      <w:r>
        <w:rPr/>
        <w:t>-calculus, 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confluent. Define</w:t>
      </w:r>
      <w:r>
        <w:rPr>
          <w:spacing w:val="-2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βη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induced by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and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-reduction.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adding the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-rule to </w:t>
      </w:r>
      <w:r>
        <w:rPr>
          <w:rFonts w:ascii="Georgia" w:hAnsi="Georgia"/>
          <w:i/>
          <w:vertAlign w:val="baseline"/>
        </w:rPr>
        <w:t>λSF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-calculus is unsound, as can be seen from the following calculations.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Times New Roman" w:hAnsi="Times New Roman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βηSF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 </w:t>
      </w:r>
      <w:r>
        <w:rPr>
          <w:vertAlign w:val="baseline"/>
        </w:rPr>
        <w:t>the equivalence relation on </w:t>
      </w:r>
      <w:r>
        <w:rPr>
          <w:rFonts w:ascii="Georgia" w:hAnsi="Georgia"/>
          <w:i/>
          <w:vertAlign w:val="baseline"/>
        </w:rPr>
        <w:t>λSF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induced by its reduction rules and the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operators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become equal to their usual interpretations, by</w:t>
      </w:r>
    </w:p>
    <w:p>
      <w:pPr>
        <w:spacing w:line="283" w:lineRule="auto" w:before="76"/>
        <w:ind w:left="645" w:right="3115" w:firstLine="5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 </w:t>
      </w:r>
      <w:r>
        <w:rPr>
          <w:rFonts w:ascii="Times New Roman" w:hAnsi="Times New Roman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βηSF</w:t>
      </w:r>
      <w:r>
        <w:rPr>
          <w:rFonts w:ascii="Georgia" w:hAnsi="Georgia"/>
          <w:i/>
          <w:w w:val="110"/>
          <w:sz w:val="21"/>
          <w:vertAlign w:val="baseline"/>
        </w:rPr>
        <w:t> λx.λy.λz.Sxyz </w:t>
      </w:r>
      <w:r>
        <w:rPr>
          <w:rFonts w:ascii="Times New Roman" w:hAnsi="Times New Roman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βη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λx.λy.λz.xz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yz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Times New Roman" w:hAnsi="Times New Roman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βηSF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λx.λy.Kxy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βηSF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λx.λy.x</w:t>
      </w:r>
    </w:p>
    <w:p>
      <w:pPr>
        <w:spacing w:before="23"/>
        <w:ind w:left="73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βη</w:t>
      </w:r>
      <w:r>
        <w:rPr>
          <w:rFonts w:ascii="Georgia" w:hAnsi="Georgia"/>
          <w:i/>
          <w:w w:val="115"/>
          <w:sz w:val="21"/>
          <w:vertAlign w:val="subscript"/>
        </w:rPr>
        <w:t>SF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λx.Ix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βη</w:t>
      </w:r>
      <w:r>
        <w:rPr>
          <w:rFonts w:ascii="Georgia" w:hAnsi="Georgia"/>
          <w:i/>
          <w:w w:val="115"/>
          <w:sz w:val="21"/>
          <w:vertAlign w:val="subscript"/>
        </w:rPr>
        <w:t>SF</w:t>
      </w:r>
      <w:r>
        <w:rPr>
          <w:rFonts w:ascii="Georgia" w:hAnsi="Georgia"/>
          <w:i/>
          <w:spacing w:val="5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λx.x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spacing w:before="68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SKM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βηSF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βηSF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SKN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Further,</w:t>
      </w:r>
    </w:p>
    <w:p>
      <w:pPr>
        <w:spacing w:before="52"/>
        <w:ind w:left="5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SKM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KI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βηSF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7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βηSF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M</w:t>
      </w:r>
    </w:p>
    <w:p>
      <w:pPr>
        <w:pStyle w:val="BodyText"/>
        <w:spacing w:line="292" w:lineRule="exact" w:before="72"/>
      </w:pPr>
      <w:r>
        <w:rPr/>
        <w:t>shows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Times New Roman" w:hAnsi="Times New Roman"/>
          <w:i/>
        </w:rPr>
        <w:t>≡</w:t>
      </w:r>
      <w:r>
        <w:rPr>
          <w:rFonts w:ascii="Georgia" w:hAnsi="Georgia"/>
          <w:i/>
          <w:vertAlign w:val="subscript"/>
        </w:rPr>
        <w:t>βηSF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any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8"/>
          <w:vertAlign w:val="baseline"/>
        </w:rPr>
        <w:t> </w:t>
      </w:r>
      <w:r>
        <w:rPr>
          <w:vertAlign w:val="baseline"/>
        </w:rPr>
        <w:t>has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collapsed.</w:t>
      </w:r>
    </w:p>
    <w:p>
      <w:pPr>
        <w:pStyle w:val="BodyText"/>
        <w:spacing w:line="216" w:lineRule="auto" w:before="18"/>
        <w:ind w:right="107" w:firstLine="317"/>
      </w:pP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excluding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factoring</w:t>
      </w:r>
      <w:r>
        <w:rPr>
          <w:spacing w:val="-12"/>
        </w:rPr>
        <w:t> </w:t>
      </w:r>
      <w:r>
        <w:rPr/>
        <w:t>compounds from the equivalence relation, to get the equivalence relation </w:t>
      </w:r>
      <w:r>
        <w:rPr>
          <w:rFonts w:ascii="Times New Roman" w:hAnsi="Times New Roman"/>
          <w:i/>
        </w:rPr>
        <w:t>≡</w:t>
      </w:r>
      <w:r>
        <w:rPr>
          <w:rFonts w:ascii="Georgia" w:hAnsi="Georgia"/>
          <w:i/>
          <w:vertAlign w:val="subscript"/>
        </w:rPr>
        <w:t>βηSK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vertAlign w:val="baseline"/>
        </w:rPr>
        <w:t>terms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λSF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 </w:t>
      </w:r>
      <w:r>
        <w:rPr>
          <w:i/>
          <w:vertAlign w:val="baseline"/>
        </w:rPr>
        <w:t>extensionally equivalent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βηSK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we have the following lemma.</w:t>
      </w:r>
    </w:p>
    <w:p>
      <w:pPr>
        <w:spacing w:before="125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1700187</wp:posOffset>
                </wp:positionH>
                <wp:positionV relativeFrom="paragraph">
                  <wp:posOffset>228192</wp:posOffset>
                </wp:positionV>
                <wp:extent cx="469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133.873062pt,17.967876pt" to="137.528742pt,17.9678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2119109</wp:posOffset>
                </wp:positionH>
                <wp:positionV relativeFrom="paragraph">
                  <wp:posOffset>228192</wp:posOffset>
                </wp:positionV>
                <wp:extent cx="469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166.859055pt,17.967876pt" to="170.514734pt,17.9678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(star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equiv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abs)</w:t>
      </w:r>
      <w:r>
        <w:rPr>
          <w:b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x.M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βηSK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M</w:t>
      </w:r>
      <w:r>
        <w:rPr>
          <w:i/>
          <w:spacing w:val="6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right="108" w:firstLine="317"/>
      </w:pP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definable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manipulations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preserve extensional behaviour.</w:t>
      </w:r>
    </w:p>
    <w:p>
      <w:pPr>
        <w:pStyle w:val="BodyText"/>
        <w:spacing w:line="295" w:lineRule="exact"/>
        <w:ind w:left="539"/>
      </w:pP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combinator</w:t>
      </w:r>
      <w:r>
        <w:rPr>
          <w:spacing w:val="-3"/>
        </w:rPr>
        <w:t> </w:t>
      </w:r>
      <w:r>
        <w:rPr>
          <w:rFonts w:ascii="LM Sans 10"/>
        </w:rPr>
        <w:t>wait</w:t>
      </w:r>
      <w:r>
        <w:rPr>
          <w:rFonts w:ascii="LM Sans 10"/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before="43"/>
        <w:ind w:left="519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4"/>
          <w:w w:val="105"/>
          <w:sz w:val="21"/>
        </w:rPr>
        <w:t> </w:t>
      </w:r>
      <w:r>
        <w:rPr>
          <w:rFonts w:ascii="Georgia" w:hAnsi="Georgia"/>
          <w:i/>
          <w:spacing w:val="43"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KN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</w:p>
    <w:p>
      <w:pPr>
        <w:pStyle w:val="BodyText"/>
        <w:spacing w:line="211" w:lineRule="auto" w:before="96"/>
        <w:ind w:right="107"/>
      </w:pPr>
      <w:r>
        <w:rPr/>
        <w:t>using standard combinatorial techniques.</w:t>
      </w:r>
      <w:r>
        <w:rPr>
          <w:spacing w:val="40"/>
        </w:rPr>
        <w:t> </w:t>
      </w:r>
      <w:r>
        <w:rPr/>
        <w:t>The right-hand side is normal if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are, but application to some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reduces this to </w:t>
      </w:r>
      <w:r>
        <w:rPr>
          <w:rFonts w:ascii="Georgia"/>
          <w:i/>
          <w:spacing w:val="45"/>
        </w:rPr>
        <w:t>M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  <w:spacing w:val="45"/>
        </w:rPr>
        <w:t>N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so that </w:t>
      </w:r>
      <w:r>
        <w:rPr>
          <w:rFonts w:ascii="LM Sans 10"/>
        </w:rPr>
        <w:t>wait </w:t>
      </w:r>
      <w:r>
        <w:rPr>
          <w:rFonts w:ascii="Georgia"/>
          <w:i/>
          <w:spacing w:val="46"/>
        </w:rPr>
        <w:t>M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waits for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before applying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N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40"/>
        </w:rPr>
        <w:t> </w:t>
      </w:r>
      <w:r>
        <w:rPr/>
        <w:t>It follows that</w:t>
      </w:r>
    </w:p>
    <w:p>
      <w:pPr>
        <w:spacing w:before="126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1725879</wp:posOffset>
                </wp:positionH>
                <wp:positionV relativeFrom="paragraph">
                  <wp:posOffset>231822</wp:posOffset>
                </wp:positionV>
                <wp:extent cx="469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135.896057pt,18.253773pt" to="139.551737pt,18.253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(wait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ext)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rFonts w:ascii="Georgia" w:hAnsi="Georgia"/>
          <w:i/>
          <w:spacing w:val="48"/>
          <w:w w:val="105"/>
          <w:sz w:val="21"/>
        </w:rPr>
        <w:t>M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βηSK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N</w:t>
      </w:r>
      <w:r>
        <w:rPr>
          <w:i/>
          <w:spacing w:val="6"/>
          <w:w w:val="105"/>
          <w:sz w:val="21"/>
          <w:vertAlign w:val="baseline"/>
        </w:rPr>
        <w:t>.</w:t>
      </w:r>
    </w:p>
    <w:p>
      <w:pPr>
        <w:pStyle w:val="BodyText"/>
        <w:spacing w:before="134"/>
        <w:ind w:left="539"/>
      </w:pP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combinator</w:t>
      </w:r>
      <w:r>
        <w:rPr>
          <w:spacing w:val="-2"/>
        </w:rPr>
        <w:t> </w:t>
      </w:r>
      <w:r>
        <w:rPr>
          <w:rFonts w:ascii="LM Sans 10"/>
        </w:rPr>
        <w:t>tag</w:t>
      </w:r>
      <w:r>
        <w:rPr>
          <w:rFonts w:ascii="LM Sans 10"/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43"/>
        <w:ind w:left="536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tag</w:t>
      </w:r>
      <w:r>
        <w:rPr>
          <w:rFonts w:ascii="LM Sans 10" w:hAnsi="LM Sans 10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SKT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68"/>
      </w:pPr>
      <w:r>
        <w:rPr/>
        <w:t>Now</w:t>
      </w:r>
      <w:r>
        <w:rPr>
          <w:spacing w:val="3"/>
        </w:rPr>
        <w:t> </w:t>
      </w:r>
      <w:r>
        <w:rPr>
          <w:rFonts w:ascii="Georgia"/>
          <w:i/>
        </w:rPr>
        <w:t>SKT</w:t>
      </w:r>
      <w:r>
        <w:rPr>
          <w:rFonts w:ascii="Georgia"/>
          <w:i/>
          <w:spacing w:val="53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identity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53"/>
        </w:rPr>
        <w:t> </w:t>
      </w:r>
      <w:r>
        <w:rPr>
          <w:spacing w:val="-4"/>
        </w:rPr>
        <w:t>since</w:t>
      </w:r>
    </w:p>
    <w:p>
      <w:pPr>
        <w:spacing w:before="52"/>
        <w:ind w:left="62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sz w:val="21"/>
        </w:rPr>
        <w:t>SKTP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KP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rFonts w:ascii="Georgia" w:hAnsi="Georgia"/>
          <w:i/>
          <w:spacing w:val="37"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pStyle w:val="BodyText"/>
        <w:spacing w:before="67"/>
        <w:ind w:left="222"/>
      </w:pPr>
      <w:r>
        <w:rPr/>
        <w:t>It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when</w:t>
      </w:r>
      <w:r>
        <w:rPr>
          <w:spacing w:val="3"/>
        </w:rPr>
        <w:t> </w:t>
      </w:r>
      <w:r>
        <w:rPr>
          <w:rFonts w:ascii="LM Sans 10"/>
        </w:rPr>
        <w:t>tag</w:t>
      </w:r>
      <w:r>
        <w:rPr>
          <w:rFonts w:ascii="LM Sans 10"/>
          <w:spacing w:val="4"/>
        </w:rPr>
        <w:t> </w:t>
      </w:r>
      <w:r>
        <w:rPr>
          <w:rFonts w:ascii="Georgia"/>
          <w:i/>
          <w:spacing w:val="43"/>
        </w:rPr>
        <w:t>M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3"/>
        </w:rPr>
        <w:t> </w:t>
      </w:r>
      <w:r>
        <w:rPr/>
        <w:t>is</w:t>
      </w:r>
      <w:r>
        <w:rPr>
          <w:spacing w:val="2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0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reduces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before="49"/>
        <w:ind w:left="53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SKT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KMP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SKTP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117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1652804</wp:posOffset>
                </wp:positionH>
                <wp:positionV relativeFrom="paragraph">
                  <wp:posOffset>226279</wp:posOffset>
                </wp:positionV>
                <wp:extent cx="469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130.142059pt,17.817272pt" to="133.797739pt,17.817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(tag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ext)</w:t>
      </w:r>
      <w:r>
        <w:rPr>
          <w:b/>
          <w:spacing w:val="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tag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βηSK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M</w:t>
      </w:r>
      <w:r>
        <w:rPr>
          <w:i/>
          <w:spacing w:val="6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68"/>
        <w:ind w:right="107" w:firstLine="318"/>
      </w:pP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tags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rich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whole, 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used to carry information about, say, constructors or types.</w:t>
      </w:r>
      <w:r>
        <w:rPr>
          <w:spacing w:val="37"/>
        </w:rPr>
        <w:t> </w:t>
      </w:r>
      <w:r>
        <w:rPr/>
        <w:t>In this paper, we will use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tags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  <w:r>
        <w:rPr>
          <w:spacing w:val="21"/>
        </w:rPr>
        <w:t> 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tag</w:t>
      </w:r>
      <w:r>
        <w:rPr>
          <w:rFonts w:ascii="LM Sans 10" w:hAnsi="LM Sans 10"/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will</w:t>
      </w:r>
      <w:r>
        <w:rPr>
          <w:spacing w:val="-10"/>
        </w:rPr>
        <w:t> </w:t>
      </w:r>
      <w:r>
        <w:rPr/>
        <w:t>tag</w:t>
      </w:r>
      <w:r>
        <w:rPr>
          <w:spacing w:val="-10"/>
        </w:rPr>
        <w:t> </w:t>
      </w:r>
      <w:r>
        <w:rPr/>
        <w:t>abstractions; </w:t>
      </w:r>
      <w:r>
        <w:rPr>
          <w:rFonts w:ascii="LM Sans 10" w:hAnsi="LM Sans 10"/>
        </w:rPr>
        <w:t>com </w:t>
      </w:r>
      <w:r>
        <w:rPr/>
        <w:t>= </w:t>
      </w:r>
      <w:r>
        <w:rPr>
          <w:rFonts w:ascii="LM Sans 10" w:hAnsi="LM Sans 10"/>
        </w:rPr>
        <w:t>tag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will tag combinators; and </w:t>
      </w:r>
      <w:r>
        <w:rPr>
          <w:rFonts w:ascii="LM Sans 10" w:hAnsi="LM Sans 10"/>
        </w:rPr>
        <w:t>app </w:t>
      </w:r>
      <w:r>
        <w:rPr/>
        <w:t>= </w:t>
      </w:r>
      <w:r>
        <w:rPr>
          <w:rFonts w:ascii="Georgia" w:hAnsi="Georgia"/>
          <w:i/>
        </w:rPr>
        <w:t>λx.λy.</w:t>
      </w:r>
      <w:r>
        <w:rPr>
          <w:rFonts w:ascii="LM Sans 10" w:hAnsi="LM Sans 10"/>
        </w:rPr>
        <w:t>tag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(</w:t>
      </w:r>
      <w:r>
        <w:rPr>
          <w:rFonts w:ascii="LM Sans 10" w:hAnsi="LM Sans 10"/>
        </w:rPr>
        <w:t>wait </w:t>
      </w:r>
      <w:r>
        <w:rPr>
          <w:rFonts w:ascii="Georgia" w:hAnsi="Georgia"/>
          <w:i/>
        </w:rPr>
        <w:t>x y</w:t>
      </w:r>
      <w:r>
        <w:rPr/>
        <w:t>)) will tag </w:t>
      </w:r>
      <w:r>
        <w:rPr>
          <w:spacing w:val="-2"/>
        </w:rPr>
        <w:t>applications.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0"/>
        <w:ind w:left="108" w:right="220" w:firstLine="317"/>
      </w:pPr>
      <w:r>
        <w:rPr/>
        <w:t>Define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combinator</w:t>
      </w:r>
      <w:r>
        <w:rPr>
          <w:spacing w:val="19"/>
        </w:rPr>
        <w:t> </w:t>
      </w:r>
      <w:r>
        <w:rPr>
          <w:rFonts w:ascii="LM Sans 10"/>
        </w:rPr>
        <w:t>eager</w:t>
      </w:r>
      <w:r>
        <w:rPr>
          <w:rFonts w:ascii="LM Sans 10"/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M Sans 10"/>
        </w:rPr>
        <w:t>eager</w:t>
      </w:r>
      <w:r>
        <w:rPr>
          <w:rFonts w:ascii="LM Sans 10"/>
          <w:spacing w:val="2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1"/>
        </w:rPr>
        <w:t> </w:t>
      </w:r>
      <w:r>
        <w:rPr/>
        <w:t>reduces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1"/>
        </w:rPr>
        <w:t> </w:t>
      </w:r>
      <w:r>
        <w:rPr/>
        <w:t>if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only if</w:t>
      </w:r>
      <w:r>
        <w:rPr>
          <w:spacing w:val="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2"/>
        </w:rPr>
        <w:t> </w:t>
      </w:r>
      <w:r>
        <w:rPr/>
        <w:t>is</w:t>
      </w:r>
      <w:r>
        <w:rPr>
          <w:spacing w:val="19"/>
        </w:rPr>
        <w:t> </w:t>
      </w:r>
      <w:r>
        <w:rPr/>
        <w:t>factorable.</w:t>
      </w:r>
      <w:r>
        <w:rPr>
          <w:spacing w:val="76"/>
        </w:rPr>
        <w:t> </w:t>
      </w:r>
      <w:r>
        <w:rPr/>
        <w:t>That</w:t>
      </w:r>
      <w:r>
        <w:rPr>
          <w:spacing w:val="19"/>
        </w:rPr>
        <w:t> </w:t>
      </w:r>
      <w:r>
        <w:rPr/>
        <w:t>is,</w:t>
      </w:r>
      <w:r>
        <w:rPr>
          <w:spacing w:val="24"/>
        </w:rPr>
        <w:t> </w:t>
      </w:r>
      <w:r>
        <w:rPr/>
        <w:t>replacing</w:t>
      </w:r>
      <w:r>
        <w:rPr>
          <w:spacing w:val="1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2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M Sans 10"/>
        </w:rPr>
        <w:t>eager</w:t>
      </w:r>
      <w:r>
        <w:rPr>
          <w:rFonts w:ascii="LM Sans 10"/>
          <w:spacing w:val="2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2"/>
        </w:rPr>
        <w:t> </w:t>
      </w:r>
      <w:r>
        <w:rPr/>
        <w:t>forces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application to evaluate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before evaluating the application of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to it.</w:t>
      </w:r>
      <w:r>
        <w:rPr>
          <w:spacing w:val="40"/>
        </w:rPr>
        <w:t> </w:t>
      </w:r>
      <w:r>
        <w:rPr/>
        <w:t>The target is a term similar to</w:t>
      </w:r>
    </w:p>
    <w:p>
      <w:pPr>
        <w:spacing w:before="50"/>
        <w:ind w:left="28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FN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λx.xN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)(</w:t>
      </w:r>
      <w:r>
        <w:rPr>
          <w:rFonts w:ascii="Georgia" w:hAnsi="Georgia"/>
          <w:i/>
          <w:spacing w:val="-2"/>
          <w:w w:val="105"/>
          <w:sz w:val="21"/>
        </w:rPr>
        <w:t>λy.λz.λx.x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yz</w:t>
      </w:r>
      <w:r>
        <w:rPr>
          <w:spacing w:val="-2"/>
          <w:w w:val="105"/>
          <w:sz w:val="21"/>
        </w:rPr>
        <w:t>))</w:t>
      </w:r>
      <w:r>
        <w:rPr>
          <w:rFonts w:ascii="Georgia" w:hAnsi="Georgia"/>
          <w:i/>
          <w:spacing w:val="-2"/>
          <w:w w:val="105"/>
          <w:sz w:val="21"/>
        </w:rPr>
        <w:t>M</w:t>
      </w:r>
    </w:p>
    <w:p>
      <w:pPr>
        <w:pStyle w:val="BodyText"/>
        <w:spacing w:line="216" w:lineRule="auto" w:before="84"/>
        <w:ind w:left="108" w:right="220"/>
      </w:pPr>
      <w:r>
        <w:rPr/>
        <w:t>where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 </w:t>
      </w:r>
      <w:r>
        <w:rPr/>
        <w:t>and </w:t>
      </w:r>
      <w:r>
        <w:rPr>
          <w:rFonts w:ascii="Georgia"/>
          <w:i/>
        </w:rPr>
        <w:t>z</w:t>
      </w:r>
      <w:r>
        <w:rPr>
          <w:rFonts w:ascii="Georgia"/>
          <w:i/>
          <w:spacing w:val="35"/>
        </w:rPr>
        <w:t> </w:t>
      </w:r>
      <w:r>
        <w:rPr/>
        <w:t>are fresh. Now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applied to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only if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has been reduced to factorable form.</w:t>
      </w:r>
      <w:r>
        <w:rPr>
          <w:spacing w:val="40"/>
        </w:rPr>
        <w:t> </w:t>
      </w:r>
      <w:r>
        <w:rPr/>
        <w:t>The new abstractions can be eliminated by ensuring</w:t>
      </w:r>
    </w:p>
    <w:p>
      <w:pPr>
        <w:spacing w:before="39"/>
        <w:ind w:left="309" w:right="0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eager</w:t>
      </w:r>
      <w:r>
        <w:rPr>
          <w:rFonts w:ascii="LM Sans 10" w:hAnsi="LM Sans 10"/>
          <w:spacing w:val="18"/>
          <w:w w:val="105"/>
          <w:sz w:val="21"/>
        </w:rPr>
        <w:t> </w:t>
      </w:r>
      <w:r>
        <w:rPr>
          <w:rFonts w:ascii="Georgia" w:hAnsi="Georgia"/>
          <w:i/>
          <w:spacing w:val="43"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SI</w:t>
      </w:r>
      <w:r>
        <w:rPr>
          <w:spacing w:val="-2"/>
          <w:w w:val="105"/>
          <w:sz w:val="21"/>
          <w:vertAlign w:val="baseline"/>
        </w:rPr>
        <w:t>))))(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KK</w:t>
      </w:r>
      <w:r>
        <w:rPr>
          <w:spacing w:val="-2"/>
          <w:w w:val="105"/>
          <w:sz w:val="21"/>
          <w:vertAlign w:val="baseline"/>
        </w:rPr>
        <w:t>)))</w:t>
      </w:r>
    </w:p>
    <w:p>
      <w:pPr>
        <w:pStyle w:val="BodyText"/>
        <w:spacing w:line="216" w:lineRule="auto" w:before="79"/>
        <w:ind w:left="108" w:right="220" w:firstLine="318"/>
      </w:pPr>
      <w:r>
        <w:rPr/>
        <w:t>This will be used later to block non-terminating reductions.</w:t>
      </w:r>
      <w:r>
        <w:rPr>
          <w:spacing w:val="40"/>
        </w:rPr>
        <w:t> </w:t>
      </w:r>
      <w:r>
        <w:rPr/>
        <w:t>However, if your </w:t>
      </w:r>
      <w:bookmarkStart w:name="Homomorphisms" w:id="16"/>
      <w:bookmarkEnd w:id="16"/>
      <w:r>
        <w:rPr/>
      </w:r>
      <w:bookmarkStart w:name="_bookmark6" w:id="17"/>
      <w:bookmarkEnd w:id="17"/>
      <w:r>
        <w:rPr/>
        <w:t>goal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avoid</w:t>
      </w:r>
      <w:r>
        <w:rPr>
          <w:spacing w:val="28"/>
        </w:rPr>
        <w:t> </w:t>
      </w:r>
      <w:r>
        <w:rPr/>
        <w:t>re-computation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0"/>
        </w:rPr>
        <w:t> </w:t>
      </w:r>
      <w:r>
        <w:rPr/>
        <w:t>then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weakness</w:t>
      </w:r>
      <w:r>
        <w:rPr>
          <w:spacing w:val="28"/>
        </w:rPr>
        <w:t> </w:t>
      </w:r>
      <w:r>
        <w:rPr/>
        <w:t>that if</w:t>
      </w:r>
      <w:r>
        <w:rPr>
          <w:spacing w:val="3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2"/>
        </w:rPr>
        <w:t> </w:t>
      </w:r>
      <w:r>
        <w:rPr/>
        <w:t>reduces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operator</w:t>
      </w:r>
      <w:r>
        <w:rPr>
          <w:spacing w:val="31"/>
        </w:rPr>
        <w:t> </w:t>
      </w:r>
      <w:r>
        <w:rPr/>
        <w:t>then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evaluated</w:t>
      </w:r>
      <w:r>
        <w:rPr>
          <w:spacing w:val="31"/>
        </w:rPr>
        <w:t> </w:t>
      </w:r>
      <w:r>
        <w:rPr/>
        <w:t>twice!</w:t>
      </w:r>
      <w:r>
        <w:rPr>
          <w:spacing w:val="80"/>
        </w:rPr>
        <w:t> </w:t>
      </w:r>
      <w:r>
        <w:rPr/>
        <w:t>This</w:t>
      </w:r>
      <w:r>
        <w:rPr>
          <w:spacing w:val="31"/>
        </w:rPr>
        <w:t> </w:t>
      </w:r>
      <w:r>
        <w:rPr/>
        <w:t>problem</w:t>
      </w:r>
      <w:r>
        <w:rPr>
          <w:spacing w:val="31"/>
        </w:rPr>
        <w:t> </w:t>
      </w:r>
      <w:r>
        <w:rPr/>
        <w:t>can be eliminated by introducing a variant 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in which the atomic branch uses its </w:t>
      </w:r>
      <w:r>
        <w:rPr>
          <w:spacing w:val="-2"/>
        </w:rPr>
        <w:t>argument.</w:t>
      </w:r>
    </w:p>
    <w:p>
      <w:pPr>
        <w:spacing w:before="97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1726184</wp:posOffset>
                </wp:positionH>
                <wp:positionV relativeFrom="paragraph">
                  <wp:posOffset>213271</wp:posOffset>
                </wp:positionV>
                <wp:extent cx="469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35.920059pt,16.793051pt" to="139.575739pt,16.7930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1885925</wp:posOffset>
                </wp:positionH>
                <wp:positionV relativeFrom="paragraph">
                  <wp:posOffset>213271</wp:posOffset>
                </wp:positionV>
                <wp:extent cx="469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148.498062pt,16.793051pt" to="152.153742pt,16.7930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(eager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eager)</w:t>
      </w:r>
      <w:r>
        <w:rPr>
          <w:b/>
          <w:spacing w:val="27"/>
          <w:sz w:val="21"/>
        </w:rPr>
        <w:t> </w:t>
      </w:r>
      <w:r>
        <w:rPr>
          <w:rFonts w:ascii="LM Sans 10" w:hAnsi="LM Sans 10"/>
          <w:sz w:val="21"/>
        </w:rPr>
        <w:t>eager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programs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N</w:t>
      </w:r>
      <w:r>
        <w:rPr>
          <w:i/>
          <w:spacing w:val="6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5" w:after="0"/>
        <w:ind w:left="578" w:right="0" w:hanging="470"/>
        <w:jc w:val="left"/>
      </w:pPr>
      <w:r>
        <w:rPr>
          <w:spacing w:val="-2"/>
        </w:rPr>
        <w:t>Homomorphisms</w:t>
      </w:r>
    </w:p>
    <w:p>
      <w:pPr>
        <w:pStyle w:val="BodyText"/>
        <w:spacing w:line="216" w:lineRule="auto" w:before="175"/>
        <w:ind w:left="108" w:right="220"/>
      </w:pPr>
      <w:r>
        <w:rPr/>
        <w:t>The</w:t>
      </w:r>
      <w:r>
        <w:rPr>
          <w:spacing w:val="-14"/>
        </w:rPr>
        <w:t> </w:t>
      </w:r>
      <w:r>
        <w:rPr/>
        <w:t>common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shared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calculi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i/>
        </w:rPr>
        <w:t>applicative</w:t>
      </w:r>
      <w:r>
        <w:rPr>
          <w:i/>
          <w:spacing w:val="-13"/>
        </w:rPr>
        <w:t> </w:t>
      </w:r>
      <w:r>
        <w:rPr>
          <w:i/>
        </w:rPr>
        <w:t>rewrit-</w:t>
      </w:r>
      <w:r>
        <w:rPr>
          <w:i/>
        </w:rPr>
        <w:t> ing systems </w:t>
      </w:r>
      <w:r>
        <w:rPr/>
        <w:t>[</w:t>
      </w:r>
      <w:hyperlink w:history="true" w:anchor="_bookmark34">
        <w:r>
          <w:rPr>
            <w:color w:val="0080AC"/>
          </w:rPr>
          <w:t>20</w:t>
        </w:r>
      </w:hyperlink>
      <w:r>
        <w:rPr/>
        <w:t>] that have variables as a term form.</w:t>
      </w:r>
      <w:r>
        <w:rPr>
          <w:spacing w:val="40"/>
        </w:rPr>
        <w:t> </w:t>
      </w:r>
      <w:r>
        <w:rPr/>
        <w:t>Accordingly, it makes sense</w:t>
      </w:r>
      <w:r>
        <w:rPr>
          <w:spacing w:val="40"/>
        </w:rPr>
        <w:t> </w:t>
      </w:r>
      <w:r>
        <w:rPr/>
        <w:t>to define a </w:t>
      </w:r>
      <w:r>
        <w:rPr>
          <w:i/>
        </w:rPr>
        <w:t>homomorphism </w:t>
      </w:r>
      <w:r>
        <w:rPr/>
        <w:t>of applicative rewriting systems with variables to be a function from one such to another which has the following characteristics: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preserves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derived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reduction;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preserves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applications;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preserves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variables;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introduce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free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variables.</w:t>
      </w:r>
    </w:p>
    <w:p>
      <w:pPr>
        <w:pStyle w:val="BodyText"/>
        <w:spacing w:line="216" w:lineRule="auto" w:before="93"/>
        <w:ind w:left="108" w:right="221"/>
      </w:pPr>
      <w:r>
        <w:rPr/>
        <w:t>It is enough to require preservation up to equivalence, but for convenience, we will </w:t>
      </w:r>
      <w:bookmarkStart w:name="_bookmark7" w:id="18"/>
      <w:bookmarkEnd w:id="18"/>
      <w:r>
        <w:rPr/>
        <w:t>demand</w:t>
      </w:r>
      <w:r>
        <w:rPr/>
        <w:t> strict equality.</w:t>
      </w:r>
      <w:r>
        <w:rPr>
          <w:spacing w:val="30"/>
        </w:rPr>
        <w:t> </w:t>
      </w:r>
      <w:r>
        <w:rPr/>
        <w:t>Similarly, the requirement that a homomorphism does not introduce free variables can be weakened to require that closed terms be mapped to closed terms, or even that operators be mapped to closed terms.</w:t>
      </w:r>
      <w:r>
        <w:rPr>
          <w:spacing w:val="40"/>
        </w:rPr>
        <w:t> </w:t>
      </w:r>
      <w:r>
        <w:rPr/>
        <w:t>Note that the definition does </w:t>
      </w:r>
      <w:r>
        <w:rPr>
          <w:i/>
        </w:rPr>
        <w:t>not</w:t>
      </w:r>
      <w:r>
        <w:rPr>
          <w:i/>
          <w:spacing w:val="-4"/>
        </w:rPr>
        <w:t> </w:t>
      </w:r>
      <w:r>
        <w:rPr/>
        <w:t>require that </w:t>
      </w:r>
      <w:r>
        <w:rPr>
          <w:rFonts w:ascii="Georgia" w:hAnsi="Georgia"/>
          <w:i/>
        </w:rPr>
        <w:t>λ</w:t>
      </w:r>
      <w:r>
        <w:rPr/>
        <w:t>-abstractions be preserved, or that the image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takes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form.</w:t>
      </w:r>
      <w:r>
        <w:rPr>
          <w:spacing w:val="20"/>
        </w:rPr>
        <w:t> </w:t>
      </w:r>
      <w:r>
        <w:rPr/>
        <w:t>All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expressed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concepts</w:t>
      </w:r>
      <w:r>
        <w:rPr>
          <w:spacing w:val="-17"/>
        </w:rPr>
        <w:t> </w:t>
      </w:r>
      <w:r>
        <w:rPr/>
        <w:t>common to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calculi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consideration,</w:t>
      </w:r>
      <w:r>
        <w:rPr>
          <w:spacing w:val="-4"/>
        </w:rPr>
        <w:t> </w:t>
      </w:r>
      <w:r>
        <w:rPr/>
        <w:t>namely</w:t>
      </w:r>
      <w:r>
        <w:rPr>
          <w:spacing w:val="-4"/>
        </w:rPr>
        <w:t> </w:t>
      </w:r>
      <w:r>
        <w:rPr/>
        <w:t>rewriting,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applications.</w:t>
      </w:r>
    </w:p>
    <w:p>
      <w:pPr>
        <w:spacing w:line="213" w:lineRule="auto" w:before="125"/>
        <w:ind w:left="108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1639761</wp:posOffset>
                </wp:positionH>
                <wp:positionV relativeFrom="paragraph">
                  <wp:posOffset>211320</wp:posOffset>
                </wp:positionV>
                <wp:extent cx="4699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29.115067pt,16.639400pt" to="132.770746pt,16.63940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5.1 (no homomorphism) </w:t>
      </w:r>
      <w:r>
        <w:rPr>
          <w:i/>
          <w:sz w:val="21"/>
        </w:rPr>
        <w:t>There is no homomorphism from </w:t>
      </w:r>
      <w:r>
        <w:rPr>
          <w:rFonts w:ascii="Georgia" w:hAnsi="Georgia"/>
          <w:i/>
          <w:spacing w:val="10"/>
          <w:sz w:val="21"/>
        </w:rPr>
        <w:t>λSF</w:t>
      </w:r>
      <w:r>
        <w:rPr>
          <w:i/>
          <w:spacing w:val="10"/>
          <w:sz w:val="21"/>
        </w:rPr>
        <w:t>-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calculus to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-calculus.</w:t>
      </w:r>
    </w:p>
    <w:p>
      <w:pPr>
        <w:pStyle w:val="BodyText"/>
        <w:spacing w:line="213" w:lineRule="auto" w:before="153"/>
        <w:ind w:left="108" w:right="220"/>
      </w:pPr>
      <w:r>
        <w:rPr>
          <w:b/>
        </w:rPr>
        <w:t>Proof. </w:t>
      </w:r>
      <w:r>
        <w:rPr/>
        <w:t>Assume that there is such a homomorphism.</w:t>
      </w:r>
      <w:r>
        <w:rPr>
          <w:spacing w:val="40"/>
        </w:rPr>
        <w:t> </w:t>
      </w:r>
      <w:r>
        <w:rPr/>
        <w:t>Then it can be composed with the embedding of </w:t>
      </w:r>
      <w:r>
        <w:rPr>
          <w:rFonts w:ascii="Georgia" w:hAnsi="Georgia"/>
          <w:i/>
        </w:rPr>
        <w:t>λ</w:t>
      </w:r>
      <w:r>
        <w:rPr/>
        <w:t>-calculus into </w:t>
      </w:r>
      <w:r>
        <w:rPr>
          <w:rFonts w:ascii="Georgia" w:hAnsi="Georgia"/>
          <w:i/>
        </w:rPr>
        <w:t>λβη</w:t>
      </w:r>
      <w:r>
        <w:rPr/>
        <w:t>-calculus to get a homomorphism</w:t>
      </w:r>
      <w:r>
        <w:rPr>
          <w:spacing w:val="-9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i/>
        </w:rPr>
        <w:t>−</w:t>
      </w:r>
      <w:r>
        <w:rPr/>
        <w:t>]. It follows that</w:t>
      </w:r>
    </w:p>
    <w:p>
      <w:pPr>
        <w:spacing w:before="50"/>
        <w:ind w:left="1027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Times New Roman" w:hAnsi="Times New Roman"/>
          <w:b/>
          <w:spacing w:val="2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λx.λy.λz.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xyz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λx.λy.λz.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Sxyz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rFonts w:ascii="Times New Roman" w:hAnsi="Times New Roman"/>
          <w:b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λx.λy.λz.xz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yz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line="216" w:lineRule="auto" w:before="83"/>
        <w:ind w:left="108" w:right="220" w:firstLine="0"/>
        <w:jc w:val="both"/>
        <w:rPr>
          <w:sz w:val="21"/>
        </w:rPr>
      </w:pPr>
      <w:r>
        <w:rPr>
          <w:sz w:val="21"/>
        </w:rPr>
        <w:t>Similarly,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Times New Roman" w:hAnsi="Times New Roman"/>
          <w:b/>
          <w:sz w:val="21"/>
        </w:rPr>
        <w:t>]</w:t>
      </w:r>
      <w:r>
        <w:rPr>
          <w:rFonts w:ascii="Times New Roman" w:hAnsi="Times New Roman"/>
          <w:b/>
          <w:spacing w:val="22"/>
          <w:sz w:val="21"/>
        </w:rPr>
        <w:t> </w:t>
      </w:r>
      <w:r>
        <w:rPr>
          <w:rFonts w:ascii="Times New Roman" w:hAnsi="Times New Roman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βη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λx.λy.x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Times New Roman" w:hAnsi="Times New Roman"/>
          <w:b/>
          <w:spacing w:val="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βη</w:t>
      </w:r>
      <w:r>
        <w:rPr>
          <w:sz w:val="21"/>
          <w:vertAlign w:val="baseline"/>
        </w:rPr>
        <w:t>-equivalent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Finally, in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-calculus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SKM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KI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−→</w:t>
      </w:r>
      <w:r>
        <w:rPr>
          <w:rFonts w:ascii="Times New Roman" w:hAnsi="Times New Roman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term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left"/>
      </w:pP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5"/>
        </w:rPr>
        <w:t>so</w:t>
      </w:r>
    </w:p>
    <w:p>
      <w:pPr>
        <w:spacing w:before="57"/>
        <w:ind w:left="633" w:right="0" w:firstLine="0"/>
        <w:jc w:val="both"/>
        <w:rPr>
          <w:sz w:val="21"/>
        </w:rPr>
      </w:pPr>
      <w:r>
        <w:rPr>
          <w:rFonts w:ascii="Times New Roman" w:hAnsi="Times New Roman"/>
          <w:b/>
          <w:spacing w:val="6"/>
          <w:sz w:val="21"/>
        </w:rPr>
        <w:t>[</w:t>
      </w:r>
      <w:r>
        <w:rPr>
          <w:rFonts w:ascii="Georgia" w:hAnsi="Georgia"/>
          <w:i/>
          <w:spacing w:val="6"/>
          <w:sz w:val="21"/>
        </w:rPr>
        <w:t>F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SKM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6"/>
          <w:sz w:val="21"/>
        </w:rPr>
        <w:t>)</w:t>
      </w:r>
      <w:r>
        <w:rPr>
          <w:rFonts w:ascii="Georgia" w:hAnsi="Georgia"/>
          <w:i/>
          <w:spacing w:val="6"/>
          <w:sz w:val="21"/>
        </w:rPr>
        <w:t>I</w:t>
      </w:r>
      <w:r>
        <w:rPr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KI</w:t>
      </w:r>
      <w:r>
        <w:rPr>
          <w:spacing w:val="6"/>
          <w:sz w:val="21"/>
        </w:rPr>
        <w:t>)]</w:t>
      </w:r>
      <w:r>
        <w:rPr>
          <w:spacing w:val="3"/>
          <w:sz w:val="21"/>
        </w:rPr>
        <w:t> </w:t>
      </w:r>
      <w:r>
        <w:rPr>
          <w:rFonts w:ascii="Times New Roman" w:hAnsi="Times New Roman"/>
          <w:i/>
          <w:spacing w:val="6"/>
          <w:sz w:val="21"/>
        </w:rPr>
        <w:t>≡</w:t>
      </w:r>
      <w:r>
        <w:rPr>
          <w:rFonts w:ascii="Georgia" w:hAnsi="Georgia"/>
          <w:i/>
          <w:spacing w:val="6"/>
          <w:sz w:val="21"/>
          <w:vertAlign w:val="subscript"/>
        </w:rPr>
        <w:t>βη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Times New Roman" w:hAnsi="Times New Roman"/>
          <w:b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spacing w:val="-2"/>
          <w:sz w:val="21"/>
          <w:vertAlign w:val="baseline"/>
        </w:rPr>
        <w:t>]([[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]</w:t>
      </w:r>
      <w:r>
        <w:rPr>
          <w:rFonts w:ascii="Times New Roman" w:hAnsi="Times New Roman"/>
          <w:b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]</w:t>
      </w:r>
      <w:r>
        <w:rPr>
          <w:rFonts w:ascii="Times New Roman" w:hAnsi="Times New Roman"/>
          <w:b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])[[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]([[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]</w:t>
      </w:r>
      <w:r>
        <w:rPr>
          <w:rFonts w:ascii="Times New Roman" w:hAnsi="Times New Roman"/>
          <w:b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])</w:t>
      </w:r>
    </w:p>
    <w:p>
      <w:pPr>
        <w:spacing w:before="12"/>
        <w:ind w:left="2254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λx.x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λx.x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λx.λy.y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4"/>
        <w:jc w:val="left"/>
      </w:pPr>
      <w:r>
        <w:rPr/>
        <w:t>Hence,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homomorphism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before="34"/>
        <w:ind w:left="2636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Times New Roman" w:hAnsi="Times New Roman"/>
          <w:b/>
          <w:spacing w:val="2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λx.x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λx.x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λx.λy.y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53"/>
        <w:jc w:val="left"/>
      </w:pPr>
      <w:bookmarkStart w:name="Programs as Normal Forms" w:id="19"/>
      <w:bookmarkEnd w:id="19"/>
      <w:r>
        <w:rPr/>
      </w:r>
      <w:bookmarkStart w:name="_bookmark8" w:id="20"/>
      <w:bookmarkEnd w:id="20"/>
      <w:r>
        <w:rPr/>
      </w:r>
      <w:r>
        <w:rPr/>
        <w:t>Now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right-hand</w:t>
      </w:r>
      <w:r>
        <w:rPr>
          <w:spacing w:val="26"/>
        </w:rPr>
        <w:t> </w:t>
      </w:r>
      <w:r>
        <w:rPr/>
        <w:t>side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independent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8"/>
        </w:rPr>
        <w:t> </w:t>
      </w:r>
      <w:r>
        <w:rPr/>
        <w:t>and</w:t>
      </w:r>
      <w:r>
        <w:rPr>
          <w:spacing w:val="26"/>
        </w:rPr>
        <w:t> </w:t>
      </w:r>
      <w:r>
        <w:rPr/>
        <w:t>so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have,</w:t>
      </w:r>
      <w:r>
        <w:rPr>
          <w:spacing w:val="32"/>
        </w:rPr>
        <w:t> </w:t>
      </w:r>
      <w:r>
        <w:rPr/>
        <w:t>for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32"/>
        </w:rPr>
        <w:t> </w:t>
      </w:r>
      <w:r>
        <w:rPr>
          <w:spacing w:val="-4"/>
        </w:rPr>
        <w:t>that</w:t>
      </w:r>
    </w:p>
    <w:p>
      <w:pPr>
        <w:tabs>
          <w:tab w:pos="7726" w:val="left" w:leader="none"/>
        </w:tabs>
        <w:spacing w:line="216" w:lineRule="auto" w:before="8"/>
        <w:ind w:left="221" w:right="122" w:hanging="12"/>
        <w:jc w:val="left"/>
        <w:rPr>
          <w:rFonts w:ascii="Arial" w:hAnsi="Arial"/>
          <w:i/>
          <w:sz w:val="21"/>
        </w:rPr>
      </w:pP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b/>
          <w:w w:val="105"/>
          <w:sz w:val="21"/>
        </w:rPr>
        <w:t>] </w:t>
      </w:r>
      <w:r>
        <w:rPr>
          <w:rFonts w:ascii="Times New Roman" w:hAnsi="Times New Roman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particular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b/>
          <w:w w:val="105"/>
          <w:sz w:val="21"/>
          <w:vertAlign w:val="baseline"/>
        </w:rPr>
        <w:t>] </w:t>
      </w:r>
      <w:r>
        <w:rPr>
          <w:rFonts w:ascii="Times New Roman" w:hAnsi="Times New Roman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βη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which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9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homomorphism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SF</w:t>
      </w:r>
      <w:r>
        <w:rPr>
          <w:i/>
          <w:spacing w:val="13"/>
          <w:sz w:val="21"/>
        </w:rPr>
        <w:t>-</w:t>
      </w:r>
      <w:r>
        <w:rPr>
          <w:i/>
          <w:sz w:val="21"/>
        </w:rPr>
        <w:t>calculus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calculus.</w:t>
      </w:r>
    </w:p>
    <w:p>
      <w:pPr>
        <w:pStyle w:val="BodyText"/>
        <w:tabs>
          <w:tab w:pos="7726" w:val="left" w:leader="none"/>
        </w:tabs>
        <w:spacing w:before="110"/>
        <w:jc w:val="lef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Theorem</w:t>
      </w:r>
      <w:r>
        <w:rPr>
          <w:spacing w:val="5"/>
        </w:rPr>
        <w:t> </w:t>
      </w:r>
      <w:hyperlink w:history="true" w:anchor="_bookmark7">
        <w:r>
          <w:rPr>
            <w:color w:val="0080AC"/>
          </w:rPr>
          <w:t>5.1</w:t>
        </w:r>
      </w:hyperlink>
      <w:r>
        <w:rPr>
          <w:color w:val="0080AC"/>
          <w:spacing w:val="5"/>
        </w:rPr>
        <w:t> </w:t>
      </w:r>
      <w:r>
        <w:rPr/>
        <w:t>applies</w:t>
      </w:r>
      <w:r>
        <w:rPr>
          <w:spacing w:val="4"/>
        </w:rPr>
        <w:t> </w:t>
      </w:r>
      <w:r>
        <w:rPr/>
        <w:t>equally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/>
          <w:i/>
        </w:rPr>
        <w:t>SF</w:t>
      </w:r>
      <w:r>
        <w:rPr>
          <w:rFonts w:ascii="Georgia"/>
          <w:i/>
          <w:spacing w:val="-21"/>
        </w:rPr>
        <w:t> </w:t>
      </w:r>
      <w:r>
        <w:rPr/>
        <w:t>-</w:t>
      </w:r>
      <w:r>
        <w:rPr>
          <w:spacing w:val="-2"/>
        </w:rPr>
        <w:t>calculus.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2" w:after="0"/>
        <w:ind w:left="691" w:right="0" w:hanging="470"/>
        <w:jc w:val="left"/>
      </w:pPr>
      <w:r>
        <w:rPr/>
        <w:t>Programs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>
          <w:spacing w:val="-2"/>
        </w:rPr>
        <w:t>Forms</w:t>
      </w:r>
    </w:p>
    <w:p>
      <w:pPr>
        <w:pStyle w:val="BodyText"/>
        <w:spacing w:line="216" w:lineRule="auto" w:before="174"/>
        <w:ind w:right="107"/>
      </w:pPr>
      <w:r>
        <w:rPr/>
        <w:t>The</w:t>
      </w:r>
      <w:r>
        <w:rPr>
          <w:spacing w:val="21"/>
        </w:rPr>
        <w:t> </w:t>
      </w:r>
      <w:r>
        <w:rPr/>
        <w:t>identification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(closed)</w:t>
      </w:r>
      <w:r>
        <w:rPr>
          <w:spacing w:val="20"/>
        </w:rPr>
        <w:t> </w:t>
      </w:r>
      <w:r>
        <w:rPr/>
        <w:t>normal</w:t>
      </w:r>
      <w:r>
        <w:rPr>
          <w:spacing w:val="21"/>
        </w:rPr>
        <w:t> </w:t>
      </w:r>
      <w:r>
        <w:rPr/>
        <w:t>forms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untyped</w:t>
      </w:r>
      <w:r>
        <w:rPr>
          <w:spacing w:val="21"/>
        </w:rPr>
        <w:t> </w:t>
      </w:r>
      <w:r>
        <w:rPr/>
        <w:t>setting is rather unusual.</w:t>
      </w:r>
      <w:r>
        <w:rPr>
          <w:spacing w:val="40"/>
        </w:rPr>
        <w:t> </w:t>
      </w:r>
      <w:r>
        <w:rPr/>
        <w:t>Of course, we cannot isolate the terminating computations, as this would solve the Halting Problem.</w:t>
      </w:r>
      <w:r>
        <w:rPr>
          <w:spacing w:val="32"/>
        </w:rPr>
        <w:t> </w:t>
      </w:r>
      <w:r>
        <w:rPr/>
        <w:t>If, further, we allow any computation to be a program, i.e. albeit one that takes no inputs, then the game is over.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by separating the program from its inputs, we can use combinatory techniques to block any troublesome reductions in the program until the input is given.</w:t>
      </w:r>
      <w:r>
        <w:rPr>
          <w:spacing w:val="40"/>
        </w:rPr>
        <w:t> </w:t>
      </w:r>
      <w:r>
        <w:rPr/>
        <w:t>In this manner,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normalising,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with (closed) normal forms.</w:t>
      </w:r>
    </w:p>
    <w:p>
      <w:pPr>
        <w:pStyle w:val="BodyText"/>
        <w:spacing w:line="216" w:lineRule="auto" w:before="9"/>
        <w:ind w:right="107" w:firstLine="317"/>
      </w:pPr>
      <w:r>
        <w:rPr/>
        <w:t>A crude solution would be to replace all abstractions with the corresponding star abstractions, as these are closed normal forms by construction.</w:t>
      </w:r>
      <w:r>
        <w:rPr>
          <w:spacing w:val="36"/>
        </w:rPr>
        <w:t> </w:t>
      </w:r>
      <w:r>
        <w:rPr/>
        <w:t>However, this is surely more violent than necessary.</w:t>
      </w:r>
    </w:p>
    <w:p>
      <w:pPr>
        <w:pStyle w:val="BodyText"/>
        <w:spacing w:line="216" w:lineRule="auto" w:before="16"/>
        <w:ind w:right="107" w:firstLine="317"/>
      </w:pPr>
      <w:r>
        <w:rPr/>
        <w:t>Ideally, the identification should be demonstrated using a small programming language,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conversion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normal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 calculus, but this is beyond our current scope.</w:t>
      </w:r>
      <w:r>
        <w:rPr>
          <w:spacing w:val="40"/>
        </w:rPr>
        <w:t> </w:t>
      </w:r>
      <w:r>
        <w:rPr/>
        <w:t>There may be several ways to do this, and the options will change dramatically if the language is typed.</w:t>
      </w:r>
      <w:r>
        <w:rPr>
          <w:spacing w:val="40"/>
        </w:rPr>
        <w:t> </w:t>
      </w:r>
      <w:r>
        <w:rPr/>
        <w:t>Rather than</w:t>
      </w:r>
      <w:r>
        <w:rPr>
          <w:spacing w:val="-3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options,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to overcome the key difficulty, namely the representation of recursive programs.</w:t>
      </w:r>
    </w:p>
    <w:p>
      <w:pPr>
        <w:pStyle w:val="BodyText"/>
        <w:spacing w:line="286" w:lineRule="exact"/>
        <w:ind w:left="539"/>
      </w:pP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pStyle w:val="BodyText"/>
        <w:spacing w:before="34"/>
        <w:ind w:left="536"/>
        <w:jc w:val="center"/>
        <w:rPr>
          <w:rFonts w:ascii="MathJax_Typewriter"/>
        </w:rPr>
      </w:pPr>
      <w:r>
        <w:rPr>
          <w:rFonts w:ascii="MathJax_Typewriter"/>
        </w:rPr>
        <w:t>let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rec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6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MathJax_Typewriter"/>
          <w:spacing w:val="-10"/>
        </w:rPr>
        <w:t>M</w:t>
      </w:r>
    </w:p>
    <w:p>
      <w:pPr>
        <w:pStyle w:val="BodyText"/>
        <w:spacing w:line="211" w:lineRule="auto" w:before="81"/>
        <w:ind w:right="106"/>
      </w:pPr>
      <w:r>
        <w:rPr/>
        <w:t>where</w:t>
      </w:r>
      <w:r>
        <w:rPr>
          <w:spacing w:val="15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32"/>
        </w:rPr>
        <w:t> </w:t>
      </w:r>
      <w:r>
        <w:rPr/>
        <w:t>may</w:t>
      </w:r>
      <w:r>
        <w:rPr>
          <w:spacing w:val="15"/>
        </w:rPr>
        <w:t> </w:t>
      </w:r>
      <w:r>
        <w:rPr/>
        <w:t>contain</w:t>
      </w:r>
      <w:r>
        <w:rPr>
          <w:spacing w:val="15"/>
        </w:rPr>
        <w:t> </w:t>
      </w:r>
      <w:r>
        <w:rPr>
          <w:rFonts w:ascii="MathJax_Typewriter" w:hAnsi="MathJax_Typewriter"/>
        </w:rPr>
        <w:t>f</w:t>
      </w:r>
      <w:r>
        <w:rPr>
          <w:rFonts w:ascii="MathJax_Typewriter" w:hAnsi="MathJax_Typewriter"/>
          <w:spacing w:val="32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32"/>
        </w:rPr>
        <w:t> </w:t>
      </w:r>
      <w:r>
        <w:rPr/>
        <w:t>as</w:t>
      </w:r>
      <w:r>
        <w:rPr>
          <w:spacing w:val="15"/>
        </w:rPr>
        <w:t> </w:t>
      </w:r>
      <w:r>
        <w:rPr/>
        <w:t>free</w:t>
      </w:r>
      <w:r>
        <w:rPr>
          <w:spacing w:val="15"/>
        </w:rPr>
        <w:t> </w:t>
      </w:r>
      <w:r>
        <w:rPr/>
        <w:t>variables.</w:t>
      </w:r>
      <w:r>
        <w:rPr>
          <w:spacing w:val="68"/>
        </w:rPr>
        <w:t> </w:t>
      </w:r>
      <w:r>
        <w:rPr/>
        <w:t>Its</w:t>
      </w:r>
      <w:r>
        <w:rPr>
          <w:spacing w:val="15"/>
        </w:rPr>
        <w:t> </w:t>
      </w:r>
      <w:r>
        <w:rPr/>
        <w:t>standard</w:t>
      </w:r>
      <w:r>
        <w:rPr>
          <w:spacing w:val="15"/>
        </w:rPr>
        <w:t> </w:t>
      </w:r>
      <w:r>
        <w:rPr/>
        <w:t>representation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by a</w:t>
      </w:r>
      <w:r>
        <w:rPr>
          <w:spacing w:val="-2"/>
        </w:rPr>
        <w:t> </w:t>
      </w:r>
      <w:r>
        <w:rPr/>
        <w:t>term of the form </w:t>
      </w:r>
      <w:r>
        <w:rPr>
          <w:rFonts w:ascii="LM Sans 10" w:hAnsi="LM Sans 10"/>
        </w:rPr>
        <w:t>fix </w:t>
      </w:r>
      <w:r>
        <w:rPr/>
        <w:t>(</w:t>
      </w:r>
      <w:r>
        <w:rPr>
          <w:rFonts w:ascii="Georgia" w:hAnsi="Georgia"/>
          <w:i/>
        </w:rPr>
        <w:t>λf.λx.M</w:t>
      </w:r>
      <w:r>
        <w:rPr>
          <w:rFonts w:ascii="Georgia" w:hAnsi="Georgia"/>
          <w:i/>
          <w:spacing w:val="-13"/>
        </w:rPr>
        <w:t> </w:t>
      </w:r>
      <w:r>
        <w:rPr/>
        <w:t>) where </w:t>
      </w:r>
      <w:r>
        <w:rPr>
          <w:rFonts w:ascii="LM Sans 10" w:hAnsi="LM Sans 10"/>
        </w:rPr>
        <w:t>fix </w:t>
      </w:r>
      <w:r>
        <w:rPr/>
        <w:t>is a fixpoint function defined to be </w:t>
      </w:r>
      <w:r>
        <w:rPr>
          <w:rFonts w:ascii="Georgia" w:hAnsi="Georgia"/>
          <w:i/>
        </w:rPr>
        <w:t>ωω</w:t>
      </w:r>
      <w:r>
        <w:rPr>
          <w:rFonts w:ascii="Georgia" w:hAnsi="Georgia"/>
          <w:i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λx.λf.f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xxf</w:t>
      </w:r>
      <w:r>
        <w:rPr>
          <w:rFonts w:ascii="Georgia" w:hAnsi="Georgia"/>
          <w:i/>
          <w:spacing w:val="-12"/>
        </w:rPr>
        <w:t> </w:t>
      </w:r>
      <w:r>
        <w:rPr/>
        <w:t>)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that</w:t>
      </w:r>
    </w:p>
    <w:p>
      <w:pPr>
        <w:spacing w:before="36"/>
        <w:ind w:left="537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10"/>
          <w:sz w:val="21"/>
        </w:rPr>
        <w:t>fix</w:t>
      </w:r>
      <w:r>
        <w:rPr>
          <w:rFonts w:ascii="LM Sans 10" w:hAnsi="LM Sans 10"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λx.λf.f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xxf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−→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λf.f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ωωf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λf.f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fix</w:t>
      </w:r>
      <w:r>
        <w:rPr>
          <w:rFonts w:ascii="LM Sans 10" w:hAnsi="LM Sans 10"/>
          <w:spacing w:val="-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pStyle w:val="BodyText"/>
        <w:spacing w:line="211" w:lineRule="auto" w:before="73"/>
        <w:ind w:left="222" w:right="106" w:hanging="1"/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>
          <w:rFonts w:ascii="LM Sans 10" w:hAnsi="LM Sans 10"/>
          <w:w w:val="105"/>
        </w:rPr>
        <w:t>fix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Times New Roman" w:hAnsi="Times New Roman"/>
          <w:i/>
          <w:w w:val="105"/>
        </w:rPr>
        <w:t>−→</w:t>
      </w:r>
      <w:r>
        <w:rPr>
          <w:rFonts w:ascii="Times New Roman" w:hAnsi="Times New Roman"/>
          <w:i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fix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expresses the recursion very cleanly, but now program</w:t>
      </w:r>
      <w:r>
        <w:rPr>
          <w:spacing w:val="-10"/>
          <w:w w:val="105"/>
        </w:rPr>
        <w:t> </w:t>
      </w:r>
      <w:r>
        <w:rPr>
          <w:w w:val="105"/>
        </w:rPr>
        <w:t>representations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form.</w:t>
      </w:r>
    </w:p>
    <w:p>
      <w:pPr>
        <w:pStyle w:val="BodyText"/>
        <w:spacing w:line="211" w:lineRule="auto" w:before="20"/>
        <w:ind w:left="222" w:right="106" w:firstLine="317"/>
      </w:pPr>
      <w:r>
        <w:rPr/>
        <w:t>However, we can delay the application of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8"/>
        </w:rPr>
        <w:t> </w:t>
      </w:r>
      <w:r>
        <w:rPr/>
        <w:t>to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8"/>
        </w:rPr>
        <w:t> </w:t>
      </w:r>
      <w:r>
        <w:rPr/>
        <w:t>by replacing </w:t>
      </w:r>
      <w:r>
        <w:rPr>
          <w:rFonts w:ascii="LM Sans 10" w:hAnsi="LM Sans 10"/>
        </w:rPr>
        <w:t>fix </w:t>
      </w:r>
      <w:r>
        <w:rPr/>
        <w:t>by the exten- sionally equivalent term</w:t>
      </w:r>
    </w:p>
    <w:p>
      <w:pPr>
        <w:spacing w:before="37"/>
        <w:ind w:left="296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fix2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λf.</w:t>
      </w: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31"/>
          <w:w w:val="105"/>
          <w:sz w:val="21"/>
        </w:rPr>
        <w:t>f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left="108" w:right="220"/>
      </w:pPr>
      <w:r>
        <w:rPr/>
        <w:t>Its application to a normal form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7"/>
          <w:w w:val="120"/>
        </w:rPr>
        <w:t> </w:t>
      </w:r>
      <w:r>
        <w:rPr/>
        <w:t>also has a normal form, but further application to some </w:t>
      </w:r>
      <w:r>
        <w:rPr>
          <w:rFonts w:ascii="Georgia" w:hAnsi="Georgia"/>
          <w:i/>
        </w:rPr>
        <w:t>x </w:t>
      </w:r>
      <w:r>
        <w:rPr/>
        <w:t>reduces to </w:t>
      </w:r>
      <w:r>
        <w:rPr>
          <w:rFonts w:ascii="Georgia" w:hAnsi="Georgia"/>
          <w:i/>
          <w:spacing w:val="40"/>
        </w:rPr>
        <w:t>ω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  <w:spacing w:val="40"/>
        </w:rPr>
        <w:t>ω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x </w:t>
      </w:r>
      <w:r>
        <w:rPr/>
        <w:t>which is </w:t>
      </w:r>
      <w:r>
        <w:rPr>
          <w:rFonts w:ascii="LM Sans 10" w:hAnsi="LM Sans 10"/>
        </w:rPr>
        <w:t>fix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Georgia" w:hAnsi="Georgia"/>
          <w:i/>
        </w:rPr>
        <w:t>x. </w:t>
      </w:r>
      <w:r>
        <w:rPr/>
        <w:t>Now the original program can be interpreted</w:t>
      </w:r>
      <w:r>
        <w:rPr>
          <w:spacing w:val="-13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M Sans 10" w:hAnsi="LM Sans 10"/>
        </w:rPr>
        <w:t>fix2</w:t>
      </w:r>
      <w:r>
        <w:rPr>
          <w:rFonts w:ascii="LM Sans 10" w:hAnsi="LM Sans 10"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λf.λx.M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19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manner, 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>
          <w:rFonts w:ascii="LM Sans 10" w:hAnsi="LM Sans 10"/>
        </w:rPr>
        <w:t>fix3</w:t>
      </w:r>
      <w:r>
        <w:rPr>
          <w:rFonts w:ascii="LM Sans 10" w:hAnsi="LM Sans 10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0" w:hAnsi="LM Sans 10"/>
        </w:rPr>
        <w:t>fix4</w:t>
      </w:r>
      <w:r>
        <w:rPr>
          <w:rFonts w:ascii="LM Sans 10" w:hAnsi="LM Sans 10"/>
          <w:spacing w:val="-1"/>
        </w:rPr>
        <w:t> </w:t>
      </w:r>
      <w:r>
        <w:rPr/>
        <w:t>etc, 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wait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before risking non-termination.</w:t>
      </w:r>
    </w:p>
    <w:p>
      <w:pPr>
        <w:pStyle w:val="BodyText"/>
        <w:spacing w:line="216" w:lineRule="auto" w:before="21"/>
        <w:ind w:left="108" w:right="220" w:firstLine="317"/>
      </w:pPr>
      <w:r>
        <w:rPr/>
        <w:t>This accounts for the outermost recursion in a program, but when recursive functions are composed then this technique produces terms of the form</w:t>
      </w:r>
    </w:p>
    <w:p>
      <w:pPr>
        <w:spacing w:before="83"/>
        <w:ind w:left="309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λx.</w:t>
      </w:r>
      <w:r>
        <w:rPr>
          <w:rFonts w:ascii="LM Sans 10" w:hAnsi="LM Sans 10"/>
          <w:w w:val="110"/>
          <w:sz w:val="21"/>
        </w:rPr>
        <w:t>fix2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fix2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3" w:lineRule="auto" w:before="120"/>
        <w:ind w:left="108" w:right="220"/>
      </w:pPr>
      <w:r>
        <w:rPr/>
        <w:t>which re-introduces arbitrary computations into programs through </w:t>
      </w:r>
      <w:r>
        <w:rPr>
          <w:rFonts w:ascii="LM Sans 10"/>
        </w:rPr>
        <w:t>fix2 </w:t>
      </w:r>
      <w:r>
        <w:rPr>
          <w:rFonts w:ascii="Georgia"/>
          <w:i/>
        </w:rPr>
        <w:t>g x</w:t>
      </w:r>
      <w:r>
        <w:rPr/>
        <w:t>.</w:t>
      </w:r>
      <w:r>
        <w:rPr>
          <w:spacing w:val="40"/>
        </w:rPr>
        <w:t> </w:t>
      </w:r>
      <w:r>
        <w:rPr/>
        <w:t>To block this, introduce eager evaluation, as described in Section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define yet another fixpoint term by</w:t>
      </w:r>
    </w:p>
    <w:p>
      <w:pPr>
        <w:spacing w:before="84"/>
        <w:ind w:left="36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1861909</wp:posOffset>
                </wp:positionH>
                <wp:positionV relativeFrom="paragraph">
                  <wp:posOffset>205032</wp:posOffset>
                </wp:positionV>
                <wp:extent cx="406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46.607056pt,16.144255pt" to="149.785865pt,16.144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Extensional Conversion to Combinators" w:id="21"/>
      <w:bookmarkEnd w:id="21"/>
      <w:r>
        <w:rPr/>
      </w:r>
      <w:bookmarkStart w:name="_bookmark9" w:id="22"/>
      <w:bookmarkEnd w:id="22"/>
      <w:r>
        <w:rPr/>
      </w:r>
      <w:r>
        <w:rPr>
          <w:rFonts w:ascii="LM Sans 10" w:hAnsi="LM Sans 10"/>
          <w:w w:val="105"/>
          <w:sz w:val="21"/>
        </w:rPr>
        <w:t>fix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eager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λf.λx.</w:t>
      </w:r>
      <w:r>
        <w:rPr>
          <w:rFonts w:ascii="LM Sans 10" w:hAnsi="LM Sans 10"/>
          <w:w w:val="105"/>
          <w:sz w:val="21"/>
        </w:rPr>
        <w:t>eager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wait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 </w:t>
      </w:r>
    </w:p>
    <w:p>
      <w:pPr>
        <w:pStyle w:val="BodyText"/>
        <w:spacing w:line="216" w:lineRule="auto" w:before="123"/>
        <w:ind w:left="108" w:right="220"/>
      </w:pPr>
      <w:r>
        <w:rPr/>
        <w:t>Now the composition of recursive programs normalises since evaluation of the re- cursion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blocked</w:t>
      </w:r>
      <w:r>
        <w:rPr>
          <w:spacing w:val="-10"/>
        </w:rPr>
        <w:t> </w:t>
      </w:r>
      <w:r>
        <w:rPr/>
        <w:t>until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Georgia"/>
          <w:i/>
        </w:rPr>
        <w:t>x </w:t>
      </w:r>
      <w:r>
        <w:rPr/>
        <w:t>takes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value.</w:t>
      </w:r>
      <w:r>
        <w:rPr>
          <w:spacing w:val="2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manner,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core constructions used to create recursive programs can be controlled by combinators to ensure that they do not introduce non-termination.</w:t>
      </w:r>
    </w:p>
    <w:p>
      <w:pPr>
        <w:pStyle w:val="BodyText"/>
        <w:spacing w:before="1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Extensional</w:t>
      </w:r>
      <w:r>
        <w:rPr>
          <w:spacing w:val="-19"/>
        </w:rPr>
        <w:t> </w:t>
      </w:r>
      <w:r>
        <w:rPr/>
        <w:t>Conversion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Combinators</w:t>
      </w:r>
    </w:p>
    <w:p>
      <w:pPr>
        <w:pStyle w:val="BodyText"/>
        <w:spacing w:line="168" w:lineRule="auto" w:before="156"/>
        <w:ind w:left="108" w:right="221"/>
      </w:pPr>
      <w:r>
        <w:rPr/>
        <w:t>The extensional conversion of program to combinators is given by the recursive, pattern-matching function</w:t>
      </w:r>
    </w:p>
    <w:p>
      <w:pPr>
        <w:spacing w:before="113"/>
        <w:ind w:left="241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2059661</wp:posOffset>
                </wp:positionH>
                <wp:positionV relativeFrom="paragraph">
                  <wp:posOffset>179549</wp:posOffset>
                </wp:positionV>
                <wp:extent cx="317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62.178055pt,14.137755pt" to="164.64593pt,14.1377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combinator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:=</w:t>
      </w:r>
    </w:p>
    <w:p>
      <w:pPr>
        <w:spacing w:before="35"/>
        <w:ind w:left="2466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20"/>
          <w:sz w:val="15"/>
        </w:rPr>
        <w:t>|</w:t>
      </w:r>
      <w:r>
        <w:rPr>
          <w:rFonts w:ascii="DejaVu Serif Condensed" w:hAnsi="DejaVu Serif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O</w:t>
      </w:r>
      <w:r>
        <w:rPr>
          <w:rFonts w:ascii="Georgia" w:hAnsi="Georgia"/>
          <w:i/>
          <w:spacing w:val="7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7"/>
          <w:w w:val="125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O</w:t>
      </w:r>
    </w:p>
    <w:p>
      <w:pPr>
        <w:spacing w:before="12"/>
        <w:ind w:left="24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2580335</wp:posOffset>
                </wp:positionH>
                <wp:positionV relativeFrom="paragraph">
                  <wp:posOffset>115052</wp:posOffset>
                </wp:positionV>
                <wp:extent cx="317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203.176056pt,9.059286pt" to="205.643931pt,9.059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λx.M</w:t>
      </w:r>
      <w:r>
        <w:rPr>
          <w:rFonts w:ascii="Georgia" w:hAnsi="Georgia"/>
          <w:i/>
          <w:spacing w:val="22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2"/>
          <w:w w:val="115"/>
          <w:sz w:val="15"/>
        </w:rPr>
        <w:t> 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combinator</w:t>
      </w:r>
      <w:r>
        <w:rPr>
          <w:rFonts w:ascii="LM Sans 8" w:hAnsi="LM Sans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DejaVu Sans" w:hAnsi="DejaVu Sans"/>
          <w:i/>
          <w:w w:val="110"/>
          <w:sz w:val="15"/>
          <w:vertAlign w:val="superscript"/>
        </w:rPr>
        <w:t>∗</w:t>
      </w:r>
      <w:r>
        <w:rPr>
          <w:rFonts w:ascii="Georgia" w:hAnsi="Georgia"/>
          <w:i/>
          <w:w w:val="110"/>
          <w:sz w:val="15"/>
          <w:vertAlign w:val="baseline"/>
        </w:rPr>
        <w:t>x.M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)</w:t>
      </w:r>
    </w:p>
    <w:p>
      <w:pPr>
        <w:spacing w:before="0"/>
        <w:ind w:left="24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2565578</wp:posOffset>
                </wp:positionH>
                <wp:positionV relativeFrom="paragraph">
                  <wp:posOffset>107686</wp:posOffset>
                </wp:positionV>
                <wp:extent cx="317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02.014053pt,8.479286pt" to="204.481928pt,8.479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3443529</wp:posOffset>
                </wp:positionH>
                <wp:positionV relativeFrom="paragraph">
                  <wp:posOffset>107686</wp:posOffset>
                </wp:positionV>
                <wp:extent cx="317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71.144073pt,8.479286pt" to="273.611949pt,8.479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combinator</w:t>
      </w:r>
      <w:r>
        <w:rPr>
          <w:rFonts w:ascii="LM Sans 8" w:hAnsi="LM Sans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combinator</w:t>
      </w:r>
      <w:r>
        <w:rPr>
          <w:rFonts w:ascii="LM Sans 8" w:hAnsi="LM Sans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))</w:t>
      </w:r>
    </w:p>
    <w:p>
      <w:pPr>
        <w:pStyle w:val="BodyText"/>
        <w:spacing w:before="85"/>
        <w:ind w:left="426"/>
        <w:jc w:val="left"/>
      </w:pPr>
      <w:r>
        <w:rPr/>
        <w:t>which</w:t>
      </w:r>
      <w:r>
        <w:rPr>
          <w:spacing w:val="5"/>
        </w:rPr>
        <w:t> </w:t>
      </w:r>
      <w:r>
        <w:rPr/>
        <w:t>eventually</w:t>
      </w:r>
      <w:r>
        <w:rPr>
          <w:spacing w:val="5"/>
        </w:rPr>
        <w:t> </w:t>
      </w:r>
      <w:r>
        <w:rPr/>
        <w:t>converts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abstraction</w:t>
      </w:r>
      <w:r>
        <w:rPr>
          <w:spacing w:val="5"/>
        </w:rPr>
        <w:t>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48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argument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11" w:lineRule="auto" w:before="224"/>
        <w:ind w:left="108" w:right="22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1613967</wp:posOffset>
                </wp:positionH>
                <wp:positionV relativeFrom="paragraph">
                  <wp:posOffset>272882</wp:posOffset>
                </wp:positionV>
                <wp:extent cx="469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27.084061pt,21.486786pt" to="130.739740pt,21.4867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2431885</wp:posOffset>
                </wp:positionH>
                <wp:positionV relativeFrom="paragraph">
                  <wp:posOffset>272882</wp:posOffset>
                </wp:positionV>
                <wp:extent cx="469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91.487061pt,21.486786pt" to="195.14274pt,21.4867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2901099</wp:posOffset>
                </wp:positionH>
                <wp:positionV relativeFrom="paragraph">
                  <wp:posOffset>272882</wp:posOffset>
                </wp:positionV>
                <wp:extent cx="469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28.43306pt,21.486786pt" to="232.088739pt,21.4867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923854</wp:posOffset>
                </wp:positionH>
                <wp:positionV relativeFrom="paragraph">
                  <wp:posOffset>442160</wp:posOffset>
                </wp:positionV>
                <wp:extent cx="4127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72.744461pt,34.815784pt" to="75.993199pt,34.815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7.1 (to combinator makes combinators) </w:t>
      </w:r>
      <w:r>
        <w:rPr>
          <w:i/>
          <w:sz w:val="21"/>
        </w:rPr>
        <w:t>If</w:t>
      </w:r>
      <w:r>
        <w:rPr>
          <w:i/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term</w:t>
      </w:r>
      <w:r>
        <w:rPr>
          <w:i/>
          <w:sz w:val="21"/>
        </w:rPr>
        <w:t> then </w:t>
      </w:r>
      <w:r>
        <w:rPr>
          <w:rFonts w:ascii="LM Sans 10"/>
          <w:sz w:val="21"/>
        </w:rPr>
        <w:t>to combinator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combinator.</w:t>
      </w:r>
    </w:p>
    <w:p>
      <w:pPr>
        <w:pStyle w:val="BodyText"/>
        <w:spacing w:line="211" w:lineRule="auto" w:before="247"/>
        <w:ind w:left="108" w:righ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1384770</wp:posOffset>
                </wp:positionH>
                <wp:positionV relativeFrom="paragraph">
                  <wp:posOffset>456373</wp:posOffset>
                </wp:positionV>
                <wp:extent cx="40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09.037064pt,35.934948pt" to="112.215873pt,35.9349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Since it is easy to test for abstractions and compounds, there is no difficulty in representing </w:t>
      </w:r>
      <w:r>
        <w:rPr>
          <w:rFonts w:ascii="LM Sans 10"/>
        </w:rPr>
        <w:t>to combinator </w:t>
      </w:r>
      <w:r>
        <w:rPr/>
        <w:t>as a program, namely,</w:t>
      </w:r>
    </w:p>
    <w:p>
      <w:pPr>
        <w:spacing w:before="156"/>
        <w:ind w:left="30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963128</wp:posOffset>
                </wp:positionH>
                <wp:positionV relativeFrom="paragraph">
                  <wp:posOffset>250402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75.836861pt,19.716745pt" to="79.01567pt,19.7167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3514928</wp:posOffset>
                </wp:positionH>
                <wp:positionV relativeFrom="paragraph">
                  <wp:posOffset>250402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76.766052pt,19.716745pt" to="279.944862pt,19.7167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sz w:val="21"/>
        </w:rPr>
        <w:t>to</w:t>
      </w:r>
      <w:r>
        <w:rPr>
          <w:rFonts w:ascii="LM Sans 10" w:hAnsi="LM Sans 10"/>
          <w:spacing w:val="-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comb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fix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λf.λx.F</w:t>
      </w:r>
      <w:r>
        <w:rPr>
          <w:rFonts w:ascii="Georgia" w:hAnsi="Georgia"/>
          <w:i/>
          <w:spacing w:val="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.λx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equal</w:t>
      </w:r>
      <w:r>
        <w:rPr>
          <w:rFonts w:ascii="LM Sans 10" w:hAnsi="LM Sans 10"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abs</w:t>
      </w:r>
      <w:r>
        <w:rPr>
          <w:rFonts w:ascii="LM Sans 10" w:hAnsi="LM Sans 10"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left</w:t>
      </w:r>
      <w:r>
        <w:rPr>
          <w:rFonts w:ascii="LM Sans 10" w:hAnsi="LM Sans 1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)))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7"/>
        <w:ind w:left="0"/>
        <w:jc w:val="left"/>
        <w:rPr>
          <w:rFonts w:ascii="Georgia"/>
          <w:i/>
        </w:rPr>
      </w:pPr>
    </w:p>
    <w:p>
      <w:pPr>
        <w:spacing w:line="213" w:lineRule="auto" w:before="0"/>
        <w:ind w:left="108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1613967</wp:posOffset>
                </wp:positionH>
                <wp:positionV relativeFrom="paragraph">
                  <wp:posOffset>134541</wp:posOffset>
                </wp:positionV>
                <wp:extent cx="469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127.084061pt,10.593826pt" to="130.739740pt,10.5938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2431885</wp:posOffset>
                </wp:positionH>
                <wp:positionV relativeFrom="paragraph">
                  <wp:posOffset>134541</wp:posOffset>
                </wp:positionV>
                <wp:extent cx="469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191.487061pt,10.593826pt" to="195.14274pt,10.5938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2591613</wp:posOffset>
                </wp:positionH>
                <wp:positionV relativeFrom="paragraph">
                  <wp:posOffset>134541</wp:posOffset>
                </wp:positionV>
                <wp:extent cx="469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04.064056pt,10.593826pt" to="207.719736pt,10.5938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3644837</wp:posOffset>
                </wp:positionH>
                <wp:positionV relativeFrom="paragraph">
                  <wp:posOffset>134541</wp:posOffset>
                </wp:positionV>
                <wp:extent cx="412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286.995056pt,10.593826pt" to="290.243794pt,10.5938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7.2 (to combinator is extensional)</w:t>
      </w:r>
      <w:r>
        <w:rPr>
          <w:b/>
          <w:spacing w:val="40"/>
          <w:sz w:val="21"/>
        </w:rPr>
        <w:t> </w:t>
      </w:r>
      <w:r>
        <w:rPr>
          <w:rFonts w:ascii="LM Sans 10" w:hAnsi="LM Sans 10"/>
          <w:sz w:val="21"/>
        </w:rPr>
        <w:t>to combinator</w:t>
      </w:r>
      <w:r>
        <w:rPr>
          <w:rFonts w:ascii="LM Sans 10" w:hAnsi="LM Sans 10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βηSK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all terms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</w:p>
    <w:p>
      <w:pPr>
        <w:spacing w:before="201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1613967</wp:posOffset>
                </wp:positionH>
                <wp:positionV relativeFrom="paragraph">
                  <wp:posOffset>276392</wp:posOffset>
                </wp:positionV>
                <wp:extent cx="4699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127.084061pt,21.763216pt" to="130.739740pt,21.7632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2431885</wp:posOffset>
                </wp:positionH>
                <wp:positionV relativeFrom="paragraph">
                  <wp:posOffset>276392</wp:posOffset>
                </wp:positionV>
                <wp:extent cx="4699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191.487061pt,21.763216pt" to="195.14274pt,21.7632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2625141</wp:posOffset>
                </wp:positionH>
                <wp:positionV relativeFrom="paragraph">
                  <wp:posOffset>276392</wp:posOffset>
                </wp:positionV>
                <wp:extent cx="469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206.704056pt,21.763216pt" to="210.359735pt,21.7632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(to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combinator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comb)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have</w:t>
      </w:r>
    </w:p>
    <w:p>
      <w:pPr>
        <w:spacing w:before="77"/>
        <w:ind w:left="39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2154632</wp:posOffset>
                </wp:positionH>
                <wp:positionV relativeFrom="paragraph">
                  <wp:posOffset>200251</wp:posOffset>
                </wp:positionV>
                <wp:extent cx="4127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169.656067pt,15.767817pt" to="172.904804pt,15.7678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3166783</wp:posOffset>
                </wp:positionH>
                <wp:positionV relativeFrom="paragraph">
                  <wp:posOffset>200251</wp:posOffset>
                </wp:positionV>
                <wp:extent cx="4127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49.353058pt,15.767817pt" to="252.601795pt,15.7678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LM Sans 10" w:hAnsi="LM Sans 10"/>
          <w:sz w:val="21"/>
        </w:rPr>
        <w:t>comb</w:t>
      </w:r>
      <w:r>
        <w:rPr>
          <w:rFonts w:ascii="LM Sans 10" w:hAnsi="LM Sans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to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combinator</w:t>
      </w:r>
      <w:r>
        <w:rPr>
          <w:rFonts w:ascii="LM Sans 10" w:hAnsi="LM Sans 10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31"/>
          <w:sz w:val="21"/>
          <w:vertAlign w:val="baseline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</w:p>
    <w:p>
      <w:pPr>
        <w:pStyle w:val="BodyText"/>
        <w:spacing w:line="287" w:lineRule="exact" w:before="206"/>
        <w:ind w:left="4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3180182</wp:posOffset>
                </wp:positionH>
                <wp:positionV relativeFrom="paragraph">
                  <wp:posOffset>282698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250.408066pt,22.259716pt" to="253.586875pt,22.259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Summarising,</w:t>
      </w:r>
      <w:r>
        <w:rPr>
          <w:spacing w:val="29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5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program</w:t>
      </w:r>
      <w:r>
        <w:rPr>
          <w:spacing w:val="24"/>
        </w:rPr>
        <w:t> </w:t>
      </w:r>
      <w:r>
        <w:rPr/>
        <w:t>then</w:t>
      </w:r>
      <w:r>
        <w:rPr>
          <w:spacing w:val="23"/>
        </w:rPr>
        <w:t> </w:t>
      </w:r>
      <w:r>
        <w:rPr>
          <w:rFonts w:ascii="LM Sans 10"/>
        </w:rPr>
        <w:t>to</w:t>
      </w:r>
      <w:r>
        <w:rPr>
          <w:rFonts w:ascii="LM Sans 10"/>
          <w:spacing w:val="7"/>
        </w:rPr>
        <w:t> </w:t>
      </w:r>
      <w:r>
        <w:rPr>
          <w:rFonts w:ascii="LM Sans 10"/>
        </w:rPr>
        <w:t>comb</w:t>
      </w:r>
      <w:r>
        <w:rPr>
          <w:rFonts w:ascii="LM Sans 10"/>
          <w:spacing w:val="2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6"/>
        </w:rPr>
        <w:t> </w:t>
      </w:r>
      <w:r>
        <w:rPr/>
        <w:t>reduces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combinator</w:t>
      </w:r>
    </w:p>
    <w:p>
      <w:pPr>
        <w:pStyle w:val="BodyText"/>
        <w:spacing w:line="28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624508</wp:posOffset>
                </wp:positionH>
                <wp:positionV relativeFrom="paragraph">
                  <wp:posOffset>138987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49.173859pt,10.943913pt" to="52.352668pt,10.9439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to</w:t>
      </w:r>
      <w:r>
        <w:rPr>
          <w:rFonts w:ascii="LM Sans 10"/>
          <w:spacing w:val="3"/>
        </w:rPr>
        <w:t> </w:t>
      </w:r>
      <w:r>
        <w:rPr>
          <w:rFonts w:ascii="LM Sans 10"/>
        </w:rPr>
        <w:t>combinator</w:t>
      </w:r>
      <w:r>
        <w:rPr>
          <w:rFonts w:ascii="LM Sans 10"/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extensionally</w:t>
      </w:r>
      <w:r>
        <w:rPr>
          <w:spacing w:val="-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spacing w:val="-10"/>
        </w:rPr>
        <w:t>.</w:t>
      </w:r>
    </w:p>
    <w:p>
      <w:pPr>
        <w:spacing w:after="0" w:line="287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Program Analysis and Optimisation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/>
        <w:t>Program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Optimisation</w:t>
      </w:r>
    </w:p>
    <w:p>
      <w:pPr>
        <w:pStyle w:val="BodyText"/>
        <w:spacing w:line="213" w:lineRule="auto" w:before="182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4356303</wp:posOffset>
                </wp:positionH>
                <wp:positionV relativeFrom="paragraph">
                  <wp:posOffset>585825</wp:posOffset>
                </wp:positionV>
                <wp:extent cx="40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43.016052pt,46.127998pt" to="346.194862pt,46.1279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extensional conversion above can be optimised in various ways.</w:t>
      </w:r>
      <w:r>
        <w:rPr>
          <w:spacing w:val="34"/>
        </w:rPr>
        <w:t> </w:t>
      </w:r>
      <w:r>
        <w:rPr/>
        <w:t>In particular, 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combinators.</w:t>
      </w:r>
      <w:r>
        <w:rPr>
          <w:spacing w:val="23"/>
        </w:rPr>
        <w:t> </w:t>
      </w:r>
      <w:r>
        <w:rPr/>
        <w:t>Also,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 efficient to convert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KM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is not free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3"/>
        </w:rPr>
        <w:t> </w:t>
      </w:r>
      <w:r>
        <w:rPr/>
        <w:t>.</w:t>
      </w:r>
      <w:r>
        <w:rPr>
          <w:spacing w:val="40"/>
        </w:rPr>
        <w:t> </w:t>
      </w:r>
      <w:r>
        <w:rPr/>
        <w:t>Define </w:t>
      </w:r>
      <w:r>
        <w:rPr>
          <w:rFonts w:ascii="LM Sans 10" w:hAnsi="LM Sans 10"/>
        </w:rPr>
        <w:t>is</w:t>
      </w:r>
      <w:r>
        <w:rPr>
          <w:rFonts w:ascii="LM Sans 10" w:hAnsi="LM Sans 10"/>
          <w:spacing w:val="23"/>
        </w:rPr>
        <w:t> </w:t>
      </w:r>
      <w:r>
        <w:rPr>
          <w:rFonts w:ascii="LM Sans 10" w:hAnsi="LM Sans 10"/>
        </w:rPr>
        <w:t>comb </w:t>
      </w:r>
      <w:r>
        <w:rPr/>
        <w:t>by</w:t>
      </w:r>
    </w:p>
    <w:p>
      <w:pPr>
        <w:spacing w:before="48"/>
        <w:ind w:left="647" w:right="1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987159</wp:posOffset>
                </wp:positionH>
                <wp:positionV relativeFrom="paragraph">
                  <wp:posOffset>182302</wp:posOffset>
                </wp:positionV>
                <wp:extent cx="406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77.729057pt,14.354535pt" to="80.907867pt,14.3545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3496259</wp:posOffset>
                </wp:positionH>
                <wp:positionV relativeFrom="paragraph">
                  <wp:posOffset>182302</wp:posOffset>
                </wp:positionV>
                <wp:extent cx="406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275.296051pt,14.354535pt" to="278.474861pt,14.3545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sz w:val="21"/>
        </w:rPr>
        <w:t>is</w:t>
      </w:r>
      <w:r>
        <w:rPr>
          <w:rFonts w:ascii="LM Sans 10" w:hAnsi="LM Sans 10"/>
          <w:spacing w:val="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comb</w:t>
      </w:r>
      <w:r>
        <w:rPr>
          <w:rFonts w:ascii="LM Sans 10" w:hAnsi="LM Sans 10"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fix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λf.λx.F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.λx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equal</w:t>
      </w:r>
      <w:r>
        <w:rPr>
          <w:rFonts w:ascii="LM Sans 10" w:hAnsi="LM Sans 10"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abs</w:t>
      </w:r>
      <w:r>
        <w:rPr>
          <w:rFonts w:ascii="LM Sans 10" w:hAnsi="LM Sans 10"/>
          <w:spacing w:val="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left</w:t>
      </w:r>
      <w:r>
        <w:rPr>
          <w:rFonts w:ascii="LM Sans 10" w:hAnsi="LM Sans 10"/>
          <w:spacing w:val="-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KI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KI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line="281" w:lineRule="exact" w:before="11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1652448</wp:posOffset>
                </wp:positionH>
                <wp:positionV relativeFrom="paragraph">
                  <wp:posOffset>223114</wp:posOffset>
                </wp:positionV>
                <wp:extent cx="4699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30.114059pt,17.568035pt" to="133.769739pt,17.5680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2064906</wp:posOffset>
                </wp:positionH>
                <wp:positionV relativeFrom="paragraph">
                  <wp:posOffset>223114</wp:posOffset>
                </wp:positionV>
                <wp:extent cx="4699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62.591064pt,17.568035pt" to="166.246744pt,17.5680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8.1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(is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comb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true)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20"/>
          <w:sz w:val="21"/>
        </w:rPr>
        <w:t> </w:t>
      </w:r>
      <w:r>
        <w:rPr>
          <w:rFonts w:asci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combinator</w:t>
      </w:r>
      <w:r>
        <w:rPr>
          <w:i/>
          <w:spacing w:val="19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8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664549</wp:posOffset>
                </wp:positionH>
                <wp:positionV relativeFrom="paragraph">
                  <wp:posOffset>139670</wp:posOffset>
                </wp:positionV>
                <wp:extent cx="4127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52.326759pt,10.997657pt" to="55.575497pt,10.997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is</w:t>
      </w:r>
      <w:r>
        <w:rPr>
          <w:rFonts w:ascii="LM Sans 10"/>
          <w:spacing w:val="3"/>
          <w:sz w:val="21"/>
        </w:rPr>
        <w:t> </w:t>
      </w:r>
      <w:r>
        <w:rPr>
          <w:rFonts w:ascii="LM Sans 10"/>
          <w:sz w:val="21"/>
        </w:rPr>
        <w:t>comb</w:t>
      </w:r>
      <w:r>
        <w:rPr>
          <w:rFonts w:ascii="LM Sans 10"/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1"/>
          <w:sz w:val="21"/>
        </w:rPr>
        <w:t> </w:t>
      </w:r>
      <w:r>
        <w:rPr>
          <w:i/>
          <w:sz w:val="21"/>
        </w:rPr>
        <w:t>reduces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-7"/>
          <w:sz w:val="21"/>
        </w:rPr>
        <w:t>K</w:t>
      </w:r>
      <w:r>
        <w:rPr>
          <w:i/>
          <w:spacing w:val="-7"/>
          <w:sz w:val="21"/>
        </w:rPr>
        <w:t>.</w:t>
      </w:r>
    </w:p>
    <w:p>
      <w:pPr>
        <w:spacing w:line="281" w:lineRule="exact" w:before="11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1652448</wp:posOffset>
                </wp:positionH>
                <wp:positionV relativeFrom="paragraph">
                  <wp:posOffset>222971</wp:posOffset>
                </wp:positionV>
                <wp:extent cx="4699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30.114059pt,17.556778pt" to="133.769739pt,17.556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2064906</wp:posOffset>
                </wp:positionH>
                <wp:positionV relativeFrom="paragraph">
                  <wp:posOffset>222971</wp:posOffset>
                </wp:positionV>
                <wp:extent cx="4699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62.591064pt,17.556778pt" to="166.246744pt,17.556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8.2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(is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comb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false)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-19"/>
          <w:sz w:val="21"/>
        </w:rPr>
        <w:t> </w:t>
      </w:r>
      <w:r>
        <w:rPr>
          <w:rFonts w:asci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combinator</w:t>
      </w:r>
      <w:r>
        <w:rPr>
          <w:i/>
          <w:spacing w:val="-2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8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664549</wp:posOffset>
                </wp:positionH>
                <wp:positionV relativeFrom="paragraph">
                  <wp:posOffset>139514</wp:posOffset>
                </wp:positionV>
                <wp:extent cx="4127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52.326759pt,10.9854pt" to="55.575497pt,10.9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is</w:t>
      </w:r>
      <w:r>
        <w:rPr>
          <w:rFonts w:ascii="LM Sans 10"/>
          <w:spacing w:val="2"/>
          <w:sz w:val="21"/>
        </w:rPr>
        <w:t> </w:t>
      </w:r>
      <w:r>
        <w:rPr>
          <w:rFonts w:ascii="LM Sans 10"/>
          <w:sz w:val="21"/>
        </w:rPr>
        <w:t>comb</w:t>
      </w:r>
      <w:r>
        <w:rPr>
          <w:rFonts w:ascii="LM Sans 10"/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1"/>
          <w:sz w:val="21"/>
        </w:rPr>
        <w:t> </w:t>
      </w:r>
      <w:r>
        <w:rPr>
          <w:i/>
          <w:sz w:val="21"/>
        </w:rPr>
        <w:t>reduces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5"/>
          <w:sz w:val="21"/>
        </w:rPr>
        <w:t>KI</w:t>
      </w:r>
      <w:r>
        <w:rPr>
          <w:i/>
          <w:spacing w:val="5"/>
          <w:sz w:val="21"/>
        </w:rPr>
        <w:t>.</w:t>
      </w:r>
    </w:p>
    <w:p>
      <w:pPr>
        <w:pStyle w:val="BodyText"/>
        <w:spacing w:line="211" w:lineRule="auto" w:before="166"/>
        <w:ind w:right="122" w:firstLine="317"/>
        <w:jc w:val="left"/>
      </w:pPr>
      <w:r>
        <w:rPr/>
        <w:t>The test for deciding if a program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40"/>
        </w:rPr>
        <w:t> </w:t>
      </w:r>
      <w:r>
        <w:rPr/>
        <w:t>uses its argument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can be defined by a term </w:t>
      </w:r>
      <w:r>
        <w:rPr>
          <w:rFonts w:ascii="LM Sans 10" w:hAnsi="LM Sans 10"/>
        </w:rPr>
        <w:t>binds </w:t>
      </w:r>
      <w:r>
        <w:rPr/>
        <w:t>that detects copies 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given by</w:t>
      </w:r>
    </w:p>
    <w:p>
      <w:pPr>
        <w:spacing w:before="123"/>
        <w:ind w:left="647" w:right="112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10"/>
          <w:sz w:val="21"/>
        </w:rPr>
        <w:t>binds</w:t>
      </w:r>
      <w:r>
        <w:rPr>
          <w:rFonts w:ascii="LM Sans 10" w:hAnsi="LM Sans 10"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fix</w:t>
      </w:r>
      <w:r>
        <w:rPr>
          <w:rFonts w:ascii="LM Sans 10" w:hAnsi="LM Sans 10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λf.λx.</w:t>
      </w:r>
      <w:r>
        <w:rPr>
          <w:rFonts w:ascii="LM Sans 10" w:hAnsi="LM Sans 10"/>
          <w:w w:val="110"/>
          <w:sz w:val="21"/>
        </w:rPr>
        <w:t>equal</w:t>
      </w:r>
      <w:r>
        <w:rPr>
          <w:rFonts w:ascii="LM Sans 10" w:hAnsi="LM Sans 10"/>
          <w:spacing w:val="-1"/>
          <w:w w:val="110"/>
          <w:sz w:val="21"/>
        </w:rPr>
        <w:t> </w:t>
      </w:r>
      <w:r>
        <w:rPr>
          <w:rFonts w:ascii="Georgia" w:hAnsi="Georgia"/>
          <w:i/>
          <w:spacing w:val="36"/>
          <w:w w:val="110"/>
          <w:sz w:val="21"/>
        </w:rPr>
        <w:t>I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KI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.λx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))))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line="281" w:lineRule="exact" w:before="14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1910347</wp:posOffset>
                </wp:positionH>
                <wp:positionV relativeFrom="paragraph">
                  <wp:posOffset>243240</wp:posOffset>
                </wp:positionV>
                <wp:extent cx="4699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150.421066pt,19.152822pt" to="154.076746pt,19.152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2188286</wp:posOffset>
                </wp:positionH>
                <wp:positionV relativeFrom="paragraph">
                  <wp:posOffset>243240</wp:posOffset>
                </wp:positionV>
                <wp:extent cx="4699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72.306061pt,19.152822pt" to="175.96174pt,19.152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8.3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(binds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abs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false)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λx.M</w:t>
      </w:r>
      <w:r>
        <w:rPr>
          <w:i/>
          <w:sz w:val="21"/>
        </w:rPr>
        <w:t>,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44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8" w:lineRule="exact" w:before="0"/>
        <w:ind w:left="221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binds</w:t>
      </w:r>
      <w:r>
        <w:rPr>
          <w:rFonts w:ascii="LM Sans 10" w:hAnsi="LM Sans 10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reduces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5"/>
          <w:sz w:val="21"/>
        </w:rPr>
        <w:t>KI</w:t>
      </w:r>
      <w:r>
        <w:rPr>
          <w:i/>
          <w:spacing w:val="5"/>
          <w:sz w:val="21"/>
        </w:rPr>
        <w:t>.</w:t>
      </w:r>
    </w:p>
    <w:p>
      <w:pPr>
        <w:spacing w:line="281" w:lineRule="exact" w:before="11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1910347</wp:posOffset>
                </wp:positionH>
                <wp:positionV relativeFrom="paragraph">
                  <wp:posOffset>222697</wp:posOffset>
                </wp:positionV>
                <wp:extent cx="4699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150.421066pt,17.535233pt" to="154.076746pt,17.5352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2188286</wp:posOffset>
                </wp:positionH>
                <wp:positionV relativeFrom="paragraph">
                  <wp:posOffset>222697</wp:posOffset>
                </wp:positionV>
                <wp:extent cx="4699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72.306061pt,17.535233pt" to="175.96174pt,17.5352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8.4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(binds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abs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true)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λx.M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8" w:lineRule="exact" w:before="0"/>
        <w:ind w:left="221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binds</w:t>
      </w:r>
      <w:r>
        <w:rPr>
          <w:rFonts w:ascii="LM Sans 10" w:hAnsi="LM Sans 10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reduces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spacing w:line="168" w:lineRule="auto" w:before="162"/>
        <w:ind w:left="221" w:right="0" w:firstLine="317"/>
        <w:jc w:val="left"/>
        <w:rPr>
          <w:sz w:val="21"/>
        </w:rPr>
      </w:pPr>
      <w:r>
        <w:rPr>
          <w:sz w:val="21"/>
        </w:rPr>
        <w:t>These ideas lead to the definition of the </w:t>
      </w:r>
      <w:r>
        <w:rPr>
          <w:i/>
          <w:sz w:val="21"/>
        </w:rPr>
        <w:t>optimised extensional conversion func-</w:t>
      </w:r>
      <w:r>
        <w:rPr>
          <w:i/>
          <w:sz w:val="21"/>
        </w:rPr>
        <w:t> tion </w:t>
      </w:r>
      <w:r>
        <w:rPr>
          <w:sz w:val="21"/>
        </w:rPr>
        <w:t>given by</w:t>
      </w:r>
    </w:p>
    <w:p>
      <w:pPr>
        <w:spacing w:before="81"/>
        <w:ind w:left="16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1589824</wp:posOffset>
                </wp:positionH>
                <wp:positionV relativeFrom="paragraph">
                  <wp:posOffset>159319</wp:posOffset>
                </wp:positionV>
                <wp:extent cx="3175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125.18306pt,12.544832pt" to="127.650935pt,12.544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2116150</wp:posOffset>
                </wp:positionH>
                <wp:positionV relativeFrom="paragraph">
                  <wp:posOffset>159319</wp:posOffset>
                </wp:positionV>
                <wp:extent cx="3175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66.626053pt,12.544832pt" to="169.093928pt,12.544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combinator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opt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:=</w:t>
      </w:r>
    </w:p>
    <w:p>
      <w:pPr>
        <w:spacing w:before="35"/>
        <w:ind w:left="1726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20"/>
          <w:sz w:val="15"/>
        </w:rPr>
        <w:t>|</w:t>
      </w:r>
      <w:r>
        <w:rPr>
          <w:rFonts w:ascii="DejaVu Serif Condensed" w:hAnsi="DejaVu Serif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O</w:t>
      </w:r>
      <w:r>
        <w:rPr>
          <w:rFonts w:ascii="Georgia" w:hAnsi="Georgia"/>
          <w:i/>
          <w:spacing w:val="7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7"/>
          <w:w w:val="125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O</w:t>
      </w:r>
    </w:p>
    <w:p>
      <w:pPr>
        <w:spacing w:before="12"/>
        <w:ind w:left="17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2151088</wp:posOffset>
                </wp:positionH>
                <wp:positionV relativeFrom="paragraph">
                  <wp:posOffset>115130</wp:posOffset>
                </wp:positionV>
                <wp:extent cx="3175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169.37706pt,9.065363pt" to="171.844935pt,9.065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2677427</wp:posOffset>
                </wp:positionH>
                <wp:positionV relativeFrom="paragraph">
                  <wp:posOffset>115130</wp:posOffset>
                </wp:positionV>
                <wp:extent cx="3175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210.82106pt,9.065363pt" to="213.288935pt,9.065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λx.M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6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-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combinator opt</w:t>
      </w:r>
      <w:r>
        <w:rPr>
          <w:rFonts w:ascii="LM Sans 8" w:hAnsi="LM Sans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Sans 8" w:hAnsi="LM Sans 8"/>
          <w:spacing w:val="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binds</w:t>
      </w:r>
      <w:r>
        <w:rPr>
          <w:rFonts w:ascii="LM Sans 8" w:hAnsi="LM Sans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λx.M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then</w:t>
      </w:r>
      <w:r>
        <w:rPr>
          <w:rFonts w:ascii="LM Sans 8" w:hAnsi="LM Sans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λx.M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else</w:t>
      </w:r>
      <w:r>
        <w:rPr>
          <w:rFonts w:ascii="LM Sans 8" w:hAnsi="LM Sans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KM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))</w:t>
      </w:r>
    </w:p>
    <w:p>
      <w:pPr>
        <w:spacing w:before="0"/>
        <w:ind w:left="17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2129028</wp:posOffset>
                </wp:positionH>
                <wp:positionV relativeFrom="paragraph">
                  <wp:posOffset>107764</wp:posOffset>
                </wp:positionV>
                <wp:extent cx="3175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167.64006pt,8.485363pt" to="170.107935pt,8.485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4"/>
          <w:w w:val="115"/>
          <w:sz w:val="15"/>
        </w:rPr>
        <w:t> 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Sans 8" w:hAnsi="LM Sans 8"/>
          <w:spacing w:val="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is</w:t>
      </w:r>
      <w:r>
        <w:rPr>
          <w:rFonts w:ascii="LM Sans 8" w:hAnsi="LM Sans 8"/>
          <w:spacing w:val="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combinator</w:t>
      </w:r>
      <w:r>
        <w:rPr>
          <w:rFonts w:ascii="LM Sans 8" w:hAnsi="LM Sans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before="1"/>
        <w:ind w:left="2494" w:right="0" w:firstLine="0"/>
        <w:jc w:val="left"/>
        <w:rPr>
          <w:rFonts w:ascii="LM Roman 8"/>
          <w:sz w:val="15"/>
        </w:rPr>
      </w:pPr>
      <w:bookmarkStart w:name="Intensional Conversion to Combinators" w:id="25"/>
      <w:bookmarkEnd w:id="25"/>
      <w:r>
        <w:rPr/>
      </w:r>
      <w:bookmarkStart w:name="_bookmark11" w:id="26"/>
      <w:bookmarkEnd w:id="26"/>
      <w:r>
        <w:rPr/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MN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0"/>
        <w:ind w:left="249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2345322</wp:posOffset>
                </wp:positionH>
                <wp:positionV relativeFrom="paragraph">
                  <wp:posOffset>107649</wp:posOffset>
                </wp:positionV>
                <wp:extent cx="317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184.671066pt,8.476363pt" to="187.138941pt,8.476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2871661</wp:posOffset>
                </wp:positionH>
                <wp:positionV relativeFrom="paragraph">
                  <wp:posOffset>107649</wp:posOffset>
                </wp:positionV>
                <wp:extent cx="317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226.115067pt,8.476363pt" to="228.582942pt,8.476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3404743</wp:posOffset>
                </wp:positionH>
                <wp:positionV relativeFrom="paragraph">
                  <wp:posOffset>107649</wp:posOffset>
                </wp:positionV>
                <wp:extent cx="3175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268.090057pt,8.476363pt" to="270.557932pt,8.476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3931069</wp:posOffset>
                </wp:positionH>
                <wp:positionV relativeFrom="paragraph">
                  <wp:posOffset>107649</wp:posOffset>
                </wp:positionV>
                <wp:extent cx="3175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309.533051pt,8.476363pt" to="312.000926pt,8.476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combinator opt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combinator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opt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))</w:t>
      </w:r>
    </w:p>
    <w:p>
      <w:pPr>
        <w:pStyle w:val="BodyText"/>
        <w:spacing w:line="213" w:lineRule="auto" w:before="72"/>
        <w:ind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3173425</wp:posOffset>
                </wp:positionH>
                <wp:positionV relativeFrom="paragraph">
                  <wp:posOffset>180624</wp:posOffset>
                </wp:positionV>
                <wp:extent cx="406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249.876053pt,14.222363pt" to="253.054862pt,14.222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4238702</wp:posOffset>
                </wp:positionH>
                <wp:positionV relativeFrom="paragraph">
                  <wp:posOffset>180624</wp:posOffset>
                </wp:positionV>
                <wp:extent cx="406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333.756073pt,14.222363pt" to="336.934883pt,14.222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4915078</wp:posOffset>
                </wp:positionH>
                <wp:positionV relativeFrom="paragraph">
                  <wp:posOffset>180624</wp:posOffset>
                </wp:positionV>
                <wp:extent cx="406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387.014069pt,14.222363pt" to="390.192878pt,14.222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It is easy to reprise the treatment of </w:t>
      </w:r>
      <w:r>
        <w:rPr>
          <w:rFonts w:ascii="LM Sans 10"/>
        </w:rPr>
        <w:t>to combinator </w:t>
      </w:r>
      <w:r>
        <w:rPr/>
        <w:t>for </w:t>
      </w:r>
      <w:r>
        <w:rPr>
          <w:rFonts w:ascii="LM Sans 10"/>
        </w:rPr>
        <w:t>to combinator opt</w:t>
      </w:r>
      <w:r>
        <w:rPr/>
        <w:t>, but since these ideas will recur in the next section, there is no particular reason to go through the details here.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8" w:after="0"/>
        <w:ind w:left="691" w:right="0" w:hanging="470"/>
        <w:jc w:val="left"/>
      </w:pPr>
      <w:r>
        <w:rPr/>
        <w:t>Intensional</w:t>
      </w:r>
      <w:r>
        <w:rPr>
          <w:spacing w:val="-22"/>
        </w:rPr>
        <w:t> </w:t>
      </w:r>
      <w:r>
        <w:rPr/>
        <w:t>Conversion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Combinators</w:t>
      </w:r>
    </w:p>
    <w:p>
      <w:pPr>
        <w:pStyle w:val="BodyText"/>
        <w:spacing w:line="216" w:lineRule="auto" w:before="180"/>
        <w:ind w:right="107"/>
      </w:pPr>
      <w:r>
        <w:rPr/>
        <w:t>Although the conversion functions above preserve extensionality, they lose inten- sional information, in that an abstraction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40"/>
        </w:rPr>
        <w:t> </w:t>
      </w:r>
      <w:r>
        <w:rPr/>
        <w:t>becomes indistinguishable from a star abstraction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x.M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combinator.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conversion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i/>
          <w:vertAlign w:val="baseline"/>
        </w:rPr>
        <w:t>preserves inten-</w:t>
      </w:r>
      <w:r>
        <w:rPr>
          <w:i/>
          <w:vertAlign w:val="baseline"/>
        </w:rPr>
        <w:t> sions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lose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 reduces to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programs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0" w:lineRule="exact"/>
        <w:ind w:left="539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star</w:t>
      </w:r>
      <w:r>
        <w:rPr>
          <w:spacing w:val="-3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intensional,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inverse,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before="64"/>
        <w:ind w:left="3374" w:right="0" w:firstLine="0"/>
        <w:jc w:val="left"/>
        <w:rPr>
          <w:rFonts w:ascii="LM Roman 8"/>
          <w:sz w:val="15"/>
        </w:rPr>
      </w:pPr>
      <w:r>
        <w:rPr>
          <w:rFonts w:ascii="LM Sans 8"/>
          <w:sz w:val="15"/>
        </w:rPr>
        <w:t>unstar </w:t>
      </w:r>
      <w:r>
        <w:rPr>
          <w:rFonts w:ascii="LM Roman 8"/>
          <w:spacing w:val="-10"/>
          <w:sz w:val="15"/>
        </w:rPr>
        <w:t>=</w:t>
      </w:r>
    </w:p>
    <w:p>
      <w:pPr>
        <w:spacing w:before="35"/>
        <w:ind w:left="3429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20"/>
          <w:sz w:val="15"/>
        </w:rPr>
        <w:t>|</w:t>
      </w:r>
      <w:r>
        <w:rPr>
          <w:rFonts w:ascii="DejaVu Serif Condensed" w:hAnsi="DejaVu Serif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O</w:t>
      </w:r>
      <w:r>
        <w:rPr>
          <w:rFonts w:ascii="Georgia" w:hAnsi="Georgia"/>
          <w:i/>
          <w:spacing w:val="7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7"/>
          <w:w w:val="125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O</w:t>
      </w:r>
    </w:p>
    <w:p>
      <w:pPr>
        <w:spacing w:before="12"/>
        <w:ind w:left="3429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w w:val="115"/>
          <w:sz w:val="15"/>
        </w:rPr>
        <w:t>|</w:t>
      </w:r>
      <w:r>
        <w:rPr>
          <w:rFonts w:ascii="DejaVu Serif Condensed" w:hAnsi="DejaVu Serif Condensed"/>
          <w:i/>
          <w:spacing w:val="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λx.M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λx.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unstar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-25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</w:p>
    <w:p>
      <w:pPr>
        <w:spacing w:before="0"/>
        <w:ind w:left="342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3191879</wp:posOffset>
                </wp:positionH>
                <wp:positionV relativeFrom="paragraph">
                  <wp:posOffset>107690</wp:posOffset>
                </wp:positionV>
                <wp:extent cx="317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251.329056pt,8.479563pt" to="253.796931pt,8.479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5"/>
          <w:sz w:val="15"/>
        </w:rPr>
        <w:t>|</w:t>
      </w:r>
      <w:r>
        <w:rPr>
          <w:rFonts w:ascii="DejaVu Serif Condensed" w:hAnsi="DejaVu Serif Condensed"/>
          <w:i/>
          <w:spacing w:val="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KM</w:t>
      </w:r>
      <w:r>
        <w:rPr>
          <w:rFonts w:ascii="Georgia" w:hAnsi="Georgia"/>
          <w:i/>
          <w:spacing w:val="17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9"/>
          <w:w w:val="125"/>
          <w:sz w:val="15"/>
        </w:rPr>
        <w:t> </w:t>
      </w:r>
      <w:r>
        <w:rPr>
          <w:rFonts w:ascii="LM Sans 8" w:hAnsi="LM Sans 8"/>
          <w:w w:val="115"/>
          <w:sz w:val="15"/>
        </w:rPr>
        <w:t>abs</w:t>
      </w:r>
      <w:r>
        <w:rPr>
          <w:rFonts w:ascii="LM Sans 8" w:hAnsi="LM Sans 8"/>
          <w:spacing w:val="-1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K</w:t>
      </w:r>
      <w:r>
        <w:rPr>
          <w:rFonts w:ascii="LM Sans 8" w:hAnsi="LM Sans 8"/>
          <w:spacing w:val="-7"/>
          <w:w w:val="115"/>
          <w:sz w:val="15"/>
        </w:rPr>
        <w:t> </w:t>
      </w:r>
      <w:r>
        <w:rPr>
          <w:rFonts w:ascii="Georgia" w:hAnsi="Georgia"/>
          <w:i/>
          <w:spacing w:val="-12"/>
          <w:w w:val="115"/>
          <w:sz w:val="15"/>
        </w:rPr>
        <w:t>M</w:t>
      </w:r>
    </w:p>
    <w:p>
      <w:pPr>
        <w:spacing w:before="0"/>
        <w:ind w:left="342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3259239</wp:posOffset>
                </wp:positionH>
                <wp:positionV relativeFrom="paragraph">
                  <wp:posOffset>107958</wp:posOffset>
                </wp:positionV>
                <wp:extent cx="317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256.633057pt,8.500663pt" to="259.100932pt,8.5006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5"/>
          <w:sz w:val="15"/>
        </w:rPr>
        <w:t>|</w:t>
      </w:r>
      <w:r>
        <w:rPr>
          <w:rFonts w:ascii="DejaVu Serif Condensed" w:hAnsi="DejaVu Serif Condensed"/>
          <w:i/>
          <w:spacing w:val="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SMN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3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abs S</w:t>
      </w:r>
      <w:r>
        <w:rPr>
          <w:rFonts w:ascii="LM Sans 8" w:hAnsi="LM Sans 8"/>
          <w:spacing w:val="-6"/>
          <w:w w:val="115"/>
          <w:sz w:val="15"/>
        </w:rPr>
        <w:t> </w:t>
      </w:r>
      <w:r>
        <w:rPr>
          <w:rFonts w:ascii="Georgia" w:hAnsi="Georgia"/>
          <w:i/>
          <w:spacing w:val="35"/>
          <w:w w:val="115"/>
          <w:sz w:val="15"/>
        </w:rPr>
        <w:t>M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N</w:t>
      </w:r>
      <w:r>
        <w:rPr>
          <w:rFonts w:ascii="Georgia" w:hAnsi="Georgia"/>
          <w:i/>
          <w:w w:val="115"/>
          <w:sz w:val="15"/>
        </w:rPr>
        <w:t> 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33"/>
        <w:ind w:left="108" w:firstLine="3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1299477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102.32106pt,16.997999pt" to="105.49987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2644712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208.245056pt,16.997999pt" to="211.423866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37"/>
        </w:rPr>
        <w:t> 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17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λx.λy.x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17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λx.λy.λz.x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66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4"/>
        </w:rPr>
        <w:t> </w:t>
      </w:r>
      <w:r>
        <w:rPr>
          <w:rFonts w:ascii="Georgia" w:hAnsi="Georgia"/>
          <w:i/>
        </w:rPr>
        <w:t>z</w:t>
      </w:r>
      <w:r>
        <w:rPr/>
        <w:t>).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37"/>
        </w:rPr>
        <w:t> </w:t>
      </w:r>
      <w:r>
        <w:rPr/>
        <w:t>corresponding program, also called </w:t>
      </w:r>
      <w:r>
        <w:rPr>
          <w:rFonts w:ascii="LM Sans 10" w:hAnsi="LM Sans 10"/>
        </w:rPr>
        <w:t>unstar</w:t>
      </w:r>
      <w:r>
        <w:rPr/>
        <w:t>, is given by program</w:t>
      </w:r>
    </w:p>
    <w:p>
      <w:pPr>
        <w:spacing w:line="312" w:lineRule="auto" w:before="151"/>
        <w:ind w:left="1990" w:right="710" w:hanging="84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3733622</wp:posOffset>
                </wp:positionH>
                <wp:positionV relativeFrom="paragraph">
                  <wp:posOffset>247472</wp:posOffset>
                </wp:positionV>
                <wp:extent cx="406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293.986053pt,19.485991pt" to="297.164863pt,19.4859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2663952</wp:posOffset>
                </wp:positionH>
                <wp:positionV relativeFrom="paragraph">
                  <wp:posOffset>501370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209.760056pt,39.477989pt" to="212.938865pt,39.4779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4348353</wp:posOffset>
                </wp:positionH>
                <wp:positionV relativeFrom="paragraph">
                  <wp:posOffset>501370</wp:posOffset>
                </wp:positionV>
                <wp:extent cx="406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342.390045pt,39.477989pt" to="345.568855pt,39.4779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sz w:val="21"/>
        </w:rPr>
        <w:t>unstar</w:t>
      </w:r>
      <w:r>
        <w:rPr>
          <w:rFonts w:ascii="LM Sans 10" w:hAnsi="LM Sans 10"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fix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λf.λx.f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x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.λx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equal abs left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λz.f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 z</w:t>
      </w:r>
      <w:r>
        <w:rPr>
          <w:w w:val="110"/>
          <w:sz w:val="21"/>
          <w:vertAlign w:val="baseline"/>
        </w:rPr>
        <w:t>)) (</w:t>
      </w:r>
      <w:r>
        <w:rPr>
          <w:rFonts w:ascii="LM Sans 10" w:hAnsi="LM Sans 10"/>
          <w:w w:val="110"/>
          <w:sz w:val="21"/>
          <w:vertAlign w:val="baseline"/>
        </w:rPr>
        <w:t>equal</w:t>
      </w:r>
      <w:r>
        <w:rPr>
          <w:rFonts w:ascii="LM Sans 10" w:hAnsi="LM Sans 1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abs</w:t>
      </w:r>
      <w:r>
        <w:rPr>
          <w:rFonts w:ascii="LM Sans 10" w:hAnsi="LM Sans 10"/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K</w:t>
      </w:r>
      <w:r>
        <w:rPr>
          <w:rFonts w:ascii="LM Sans 10" w:hAnsi="LM Sans 1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Georgia" w:hAnsi="Georgia"/>
          <w:i/>
          <w:w w:val="110"/>
          <w:sz w:val="21"/>
          <w:vertAlign w:val="subscript"/>
        </w:rPr>
        <w:t>ll</w:t>
      </w:r>
      <w:r>
        <w:rPr>
          <w:rFonts w:ascii="Georgia" w:hAnsi="Georgia"/>
          <w:i/>
          <w:w w:val="110"/>
          <w:sz w:val="21"/>
          <w:vertAlign w:val="baseline"/>
        </w:rPr>
        <w:t>.λx</w:t>
      </w:r>
      <w:r>
        <w:rPr>
          <w:rFonts w:ascii="Georgia" w:hAnsi="Georgia"/>
          <w:i/>
          <w:w w:val="110"/>
          <w:sz w:val="21"/>
          <w:vertAlign w:val="subscript"/>
        </w:rPr>
        <w:t>lr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abs</w:t>
      </w:r>
      <w:r>
        <w:rPr>
          <w:rFonts w:ascii="LM Sans 10" w:hAnsi="LM Sans 10"/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LM Sans 10" w:hAnsi="LM Sans 1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lr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</w:p>
    <w:p>
      <w:pPr>
        <w:spacing w:before="118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1908518</wp:posOffset>
                </wp:positionH>
                <wp:positionV relativeFrom="paragraph">
                  <wp:posOffset>226251</wp:posOffset>
                </wp:positionV>
                <wp:extent cx="4699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150.277054pt,17.815090pt" to="153.932733pt,17.81509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9.1 (unstar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star)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Star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intensional,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1"/>
          <w:sz w:val="21"/>
        </w:rPr>
        <w:t> </w:t>
      </w:r>
      <w:r>
        <w:rPr>
          <w:rFonts w:ascii="LM Sans 10"/>
          <w:spacing w:val="-2"/>
          <w:sz w:val="21"/>
        </w:rPr>
        <w:t>unstar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226"/>
        <w:ind w:left="108" w:firstLine="317"/>
        <w:jc w:val="left"/>
      </w:pPr>
      <w:r>
        <w:rPr/>
        <w:t>The extensional conversion from programs to combinators can be made inten- sional,</w:t>
      </w:r>
      <w:r>
        <w:rPr>
          <w:spacing w:val="-1"/>
        </w:rPr>
        <w:t> </w:t>
      </w:r>
      <w:r>
        <w:rPr/>
        <w:t>too,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tags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abstractions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combinators.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optimised,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intensional</w:t>
      </w:r>
      <w:r>
        <w:rPr>
          <w:i/>
          <w:spacing w:val="-8"/>
          <w:sz w:val="21"/>
        </w:rPr>
        <w:t> </w:t>
      </w:r>
      <w:r>
        <w:rPr>
          <w:sz w:val="21"/>
        </w:rPr>
        <w:t>conversion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programs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combinators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91"/>
        <w:ind w:left="13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1395044</wp:posOffset>
                </wp:positionH>
                <wp:positionV relativeFrom="paragraph">
                  <wp:posOffset>165531</wp:posOffset>
                </wp:positionV>
                <wp:extent cx="3175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109.846062pt,13.033938pt" to="112.313937pt,13.0339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1921383</wp:posOffset>
                </wp:positionH>
                <wp:positionV relativeFrom="paragraph">
                  <wp:posOffset>165531</wp:posOffset>
                </wp:positionV>
                <wp:extent cx="3175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151.290054pt,13.033938pt" to="153.757929pt,13.0339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combinator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int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:=</w:t>
      </w:r>
    </w:p>
    <w:p>
      <w:pPr>
        <w:spacing w:before="34"/>
        <w:ind w:left="1420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20"/>
          <w:sz w:val="15"/>
        </w:rPr>
        <w:t>|</w:t>
      </w:r>
      <w:r>
        <w:rPr>
          <w:rFonts w:ascii="DejaVu Serif Condensed" w:hAnsi="DejaVu Serif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O</w:t>
      </w:r>
      <w:r>
        <w:rPr>
          <w:rFonts w:ascii="Georgia" w:hAnsi="Georgia"/>
          <w:i/>
          <w:spacing w:val="7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7"/>
          <w:w w:val="125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O</w:t>
      </w:r>
    </w:p>
    <w:p>
      <w:pPr>
        <w:spacing w:before="13"/>
        <w:ind w:left="142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2135302</wp:posOffset>
                </wp:positionH>
                <wp:positionV relativeFrom="paragraph">
                  <wp:posOffset>115639</wp:posOffset>
                </wp:positionV>
                <wp:extent cx="3175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168.134064pt,9.10547pt" to="170.601939pt,9.105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2661641</wp:posOffset>
                </wp:positionH>
                <wp:positionV relativeFrom="paragraph">
                  <wp:posOffset>115639</wp:posOffset>
                </wp:positionV>
                <wp:extent cx="3175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09.578064pt,9.10547pt" to="212.045939pt,9.105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λx.M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7"/>
          <w:w w:val="115"/>
          <w:sz w:val="15"/>
        </w:rPr>
        <w:t> </w:t>
      </w:r>
      <w:r>
        <w:rPr>
          <w:rFonts w:ascii="LM Sans 8" w:hAnsi="LM Sans 8"/>
          <w:w w:val="110"/>
          <w:sz w:val="15"/>
        </w:rPr>
        <w:t>abs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-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combinator</w:t>
      </w:r>
      <w:r>
        <w:rPr>
          <w:rFonts w:ascii="LM Sans 8" w:hAnsi="LM Sans 8"/>
          <w:spacing w:val="-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int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Sans 8" w:hAnsi="LM Sans 8"/>
          <w:spacing w:val="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binds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λx.M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then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DejaVu Sans" w:hAnsi="DejaVu Sans"/>
          <w:i/>
          <w:w w:val="110"/>
          <w:sz w:val="15"/>
          <w:vertAlign w:val="superscript"/>
        </w:rPr>
        <w:t>∗</w:t>
      </w:r>
      <w:r>
        <w:rPr>
          <w:rFonts w:ascii="Georgia" w:hAnsi="Georgia"/>
          <w:i/>
          <w:w w:val="110"/>
          <w:sz w:val="15"/>
          <w:vertAlign w:val="baseline"/>
        </w:rPr>
        <w:t>x.M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else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)))</w:t>
      </w:r>
    </w:p>
    <w:p>
      <w:pPr>
        <w:spacing w:before="0"/>
        <w:ind w:left="142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1934261</wp:posOffset>
                </wp:positionH>
                <wp:positionV relativeFrom="paragraph">
                  <wp:posOffset>107638</wp:posOffset>
                </wp:positionV>
                <wp:extent cx="3175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152.304062pt,8.47547pt" to="154.771937pt,8.475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4"/>
          <w:w w:val="115"/>
          <w:sz w:val="15"/>
        </w:rPr>
        <w:t> 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Sans 8" w:hAnsi="LM Sans 8"/>
          <w:spacing w:val="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is</w:t>
      </w:r>
      <w:r>
        <w:rPr>
          <w:rFonts w:ascii="LM Sans 8" w:hAnsi="LM Sans 8"/>
          <w:spacing w:val="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combinator</w:t>
      </w:r>
      <w:r>
        <w:rPr>
          <w:rFonts w:ascii="LM Sans 8" w:hAnsi="LM Sans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before="0"/>
        <w:ind w:left="2187" w:right="0" w:firstLine="0"/>
        <w:jc w:val="left"/>
        <w:rPr>
          <w:rFonts w:ascii="LM Roman 8"/>
          <w:sz w:val="15"/>
        </w:rPr>
      </w:pP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8"/>
          <w:w w:val="105"/>
          <w:sz w:val="15"/>
        </w:rPr>
        <w:t> </w:t>
      </w:r>
      <w:r>
        <w:rPr>
          <w:rFonts w:ascii="LM Sans 8"/>
          <w:w w:val="105"/>
          <w:sz w:val="15"/>
        </w:rPr>
        <w:t>com</w:t>
      </w:r>
      <w:r>
        <w:rPr>
          <w:rFonts w:ascii="LM Sans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MN</w:t>
      </w:r>
      <w:r>
        <w:rPr>
          <w:rFonts w:ascii="Georgia"/>
          <w:i/>
          <w:spacing w:val="-1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1"/>
        <w:ind w:left="218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2343417</wp:posOffset>
                </wp:positionH>
                <wp:positionV relativeFrom="paragraph">
                  <wp:posOffset>108159</wp:posOffset>
                </wp:positionV>
                <wp:extent cx="3175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184.521057pt,8.51647pt" to="186.988932pt,8.51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2869756</wp:posOffset>
                </wp:positionH>
                <wp:positionV relativeFrom="paragraph">
                  <wp:posOffset>108159</wp:posOffset>
                </wp:positionV>
                <wp:extent cx="317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225.965057pt,8.51647pt" to="228.432932pt,8.51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3402851</wp:posOffset>
                </wp:positionH>
                <wp:positionV relativeFrom="paragraph">
                  <wp:posOffset>108159</wp:posOffset>
                </wp:positionV>
                <wp:extent cx="3175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267.941071pt,8.51647pt" to="270.408946pt,8.51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3929177</wp:posOffset>
                </wp:positionH>
                <wp:positionV relativeFrom="paragraph">
                  <wp:posOffset>108159</wp:posOffset>
                </wp:positionV>
                <wp:extent cx="317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309.384064pt,8.51647pt" to="311.851939pt,8.516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app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combinator opt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combinator opt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11" w:lineRule="auto" w:before="206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1613967</wp:posOffset>
                </wp:positionH>
                <wp:positionV relativeFrom="paragraph">
                  <wp:posOffset>261549</wp:posOffset>
                </wp:positionV>
                <wp:extent cx="4699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27.084061pt,20.594471pt" to="130.739740pt,20.59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2431885</wp:posOffset>
                </wp:positionH>
                <wp:positionV relativeFrom="paragraph">
                  <wp:posOffset>261549</wp:posOffset>
                </wp:positionV>
                <wp:extent cx="4699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91.487061pt,20.594471pt" to="195.14274pt,20.59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2672423</wp:posOffset>
                </wp:positionH>
                <wp:positionV relativeFrom="paragraph">
                  <wp:posOffset>261549</wp:posOffset>
                </wp:positionV>
                <wp:extent cx="4699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10.427063pt,20.594471pt" to="214.082743pt,20.59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3141637</wp:posOffset>
                </wp:positionH>
                <wp:positionV relativeFrom="paragraph">
                  <wp:posOffset>261549</wp:posOffset>
                </wp:positionV>
                <wp:extent cx="4699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47.373062pt,20.594471pt" to="251.028742pt,20.59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923854</wp:posOffset>
                </wp:positionH>
                <wp:positionV relativeFrom="paragraph">
                  <wp:posOffset>430828</wp:posOffset>
                </wp:positionV>
                <wp:extent cx="4127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72.744461pt,33.92347pt" to="75.993199pt,33.923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1603172</wp:posOffset>
                </wp:positionH>
                <wp:positionV relativeFrom="paragraph">
                  <wp:posOffset>430828</wp:posOffset>
                </wp:positionV>
                <wp:extent cx="4127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26.234062pt,33.92347pt" to="129.4828pt,33.923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9.2 (to combinator int makes combinators)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term</w:t>
      </w:r>
      <w:r>
        <w:rPr>
          <w:i/>
          <w:sz w:val="21"/>
        </w:rPr>
        <w:t> then </w:t>
      </w:r>
      <w:r>
        <w:rPr>
          <w:rFonts w:ascii="LM Sans 10"/>
          <w:sz w:val="21"/>
        </w:rPr>
        <w:t>to combinator int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combinator.</w:t>
      </w:r>
    </w:p>
    <w:p>
      <w:pPr>
        <w:spacing w:line="211" w:lineRule="auto" w:before="217"/>
        <w:ind w:left="108" w:right="58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1613967</wp:posOffset>
                </wp:positionH>
                <wp:positionV relativeFrom="paragraph">
                  <wp:posOffset>268663</wp:posOffset>
                </wp:positionV>
                <wp:extent cx="4699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27.084061pt,21.154631pt" to="130.739740pt,21.1546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2431885</wp:posOffset>
                </wp:positionH>
                <wp:positionV relativeFrom="paragraph">
                  <wp:posOffset>268663</wp:posOffset>
                </wp:positionV>
                <wp:extent cx="4699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91.487061pt,21.154631pt" to="195.14274pt,21.1546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2672423</wp:posOffset>
                </wp:positionH>
                <wp:positionV relativeFrom="paragraph">
                  <wp:posOffset>268663</wp:posOffset>
                </wp:positionV>
                <wp:extent cx="4699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10.427063pt,21.154631pt" to="214.082743pt,21.1546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2832151</wp:posOffset>
                </wp:positionH>
                <wp:positionV relativeFrom="paragraph">
                  <wp:posOffset>268663</wp:posOffset>
                </wp:positionV>
                <wp:extent cx="4699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23.004059pt,21.154631pt" to="226.659738pt,21.1546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934178</wp:posOffset>
                </wp:positionH>
                <wp:positionV relativeFrom="paragraph">
                  <wp:posOffset>437929</wp:posOffset>
                </wp:positionV>
                <wp:extent cx="4127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73.557358pt,34.482632pt" to="76.806095pt,34.4826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1613497</wp:posOffset>
                </wp:positionH>
                <wp:positionV relativeFrom="paragraph">
                  <wp:posOffset>437929</wp:posOffset>
                </wp:positionV>
                <wp:extent cx="4127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127.047058pt,34.482632pt" to="130.295796pt,34.4826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9.3 (to combinator int is extensional) </w:t>
      </w:r>
      <w:r>
        <w:rPr>
          <w:i/>
          <w:sz w:val="21"/>
        </w:rPr>
        <w:t>For all closed terms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z w:val="21"/>
        </w:rPr>
        <w:t> have 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LM Sans 10" w:hAnsi="LM Sans 10"/>
          <w:sz w:val="21"/>
        </w:rPr>
        <w:t>combinator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LM Sans 10" w:hAnsi="LM Sans 10"/>
          <w:sz w:val="21"/>
        </w:rPr>
        <w:t>int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βηSK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04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2506840</wp:posOffset>
                </wp:positionH>
                <wp:positionV relativeFrom="paragraph">
                  <wp:posOffset>281061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197.389053pt,22.130791pt" to="200.567863pt,22.1307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2858783</wp:posOffset>
                </wp:positionH>
                <wp:positionV relativeFrom="paragraph">
                  <wp:posOffset>281061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225.101059pt,22.130791pt" to="228.279869pt,22.1307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corresponding program </w:t>
      </w:r>
      <w:r>
        <w:rPr>
          <w:rFonts w:ascii="LM Sans 10"/>
        </w:rPr>
        <w:t>to</w:t>
      </w:r>
      <w:r>
        <w:rPr>
          <w:rFonts w:ascii="LM Sans 10"/>
          <w:spacing w:val="6"/>
        </w:rPr>
        <w:t> </w:t>
      </w:r>
      <w:r>
        <w:rPr>
          <w:rFonts w:ascii="LM Sans 10"/>
        </w:rPr>
        <w:t>comb</w:t>
      </w:r>
      <w:r>
        <w:rPr>
          <w:rFonts w:ascii="LM Sans 10"/>
          <w:spacing w:val="6"/>
        </w:rPr>
        <w:t> </w:t>
      </w:r>
      <w:r>
        <w:rPr>
          <w:rFonts w:ascii="LM Sans 10"/>
        </w:rPr>
        <w:t>int </w:t>
      </w:r>
      <w:r>
        <w:rPr/>
        <w:t>is given </w:t>
      </w:r>
      <w:r>
        <w:rPr>
          <w:spacing w:val="-5"/>
        </w:rPr>
        <w:t>by</w:t>
      </w:r>
    </w:p>
    <w:p>
      <w:pPr>
        <w:spacing w:before="93"/>
        <w:ind w:left="0" w:right="2312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893634</wp:posOffset>
                </wp:positionH>
                <wp:positionV relativeFrom="paragraph">
                  <wp:posOffset>210810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70.36496pt,16.599291pt" to="73.543769pt,16.5992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1245578</wp:posOffset>
                </wp:positionH>
                <wp:positionV relativeFrom="paragraph">
                  <wp:posOffset>210810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98.077057pt,16.599291pt" to="101.255866pt,16.5992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3663379</wp:posOffset>
                </wp:positionH>
                <wp:positionV relativeFrom="paragraph">
                  <wp:posOffset>210810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288.455048pt,16.599291pt" to="291.633857pt,16.5992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to</w:t>
      </w:r>
      <w:r>
        <w:rPr>
          <w:rFonts w:ascii="LM Sans 10" w:hAnsi="LM Sans 10"/>
          <w:spacing w:val="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comb</w:t>
      </w:r>
      <w:r>
        <w:rPr>
          <w:rFonts w:ascii="LM Sans 10" w:hAnsi="LM Sans 10"/>
          <w:spacing w:val="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int</w:t>
      </w:r>
      <w:r>
        <w:rPr>
          <w:rFonts w:ascii="LM Sans 10" w:hAnsi="LM Sans 10"/>
          <w:spacing w:val="-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fix</w:t>
      </w:r>
      <w:r>
        <w:rPr>
          <w:rFonts w:ascii="LM Sans 10" w:hAnsi="LM Sans 10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λf.λx.F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.λx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Sans 10" w:hAnsi="LM Sans 10"/>
          <w:w w:val="105"/>
          <w:sz w:val="21"/>
          <w:vertAlign w:val="baseline"/>
        </w:rPr>
        <w:t>equal</w:t>
      </w:r>
      <w:r>
        <w:rPr>
          <w:rFonts w:ascii="LM Sans 10" w:hAnsi="LM Sans 10"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abs</w:t>
      </w:r>
      <w:r>
        <w:rPr>
          <w:rFonts w:ascii="LM Sans 10" w:hAnsi="LM Sans 10"/>
          <w:spacing w:val="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left</w:t>
      </w:r>
      <w:r>
        <w:rPr>
          <w:rFonts w:ascii="LM Sans 10" w:hAnsi="LM Sans 1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</w:p>
    <w:p>
      <w:pPr>
        <w:spacing w:before="3"/>
        <w:ind w:left="2035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abs</w:t>
      </w:r>
      <w:r>
        <w:rPr>
          <w:rFonts w:ascii="LM Sans 10"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binds</w:t>
      </w:r>
      <w:r>
        <w:rPr>
          <w:rFonts w:ascii="LM Sans 10"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r</w:t>
      </w:r>
      <w:r>
        <w:rPr>
          <w:rFonts w:ascii="Georgia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))))</w:t>
      </w:r>
    </w:p>
    <w:p>
      <w:pPr>
        <w:spacing w:before="2"/>
        <w:ind w:left="0" w:right="2246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1868691</wp:posOffset>
                </wp:positionH>
                <wp:positionV relativeFrom="paragraph">
                  <wp:posOffset>152898</wp:posOffset>
                </wp:positionV>
                <wp:extent cx="406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147.141068pt,12.03929pt" to="150.319877pt,12.03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is</w:t>
      </w:r>
      <w:r>
        <w:rPr>
          <w:rFonts w:ascii="LM Sans 10"/>
          <w:spacing w:val="-12"/>
          <w:w w:val="110"/>
          <w:sz w:val="21"/>
        </w:rPr>
        <w:t> </w:t>
      </w:r>
      <w:r>
        <w:rPr>
          <w:rFonts w:ascii="LM Sans 10"/>
          <w:w w:val="110"/>
          <w:sz w:val="21"/>
        </w:rPr>
        <w:t>comb</w:t>
      </w:r>
      <w:r>
        <w:rPr>
          <w:rFonts w:ascii="LM Sans 10"/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com</w:t>
      </w:r>
      <w:r>
        <w:rPr>
          <w:rFonts w:ascii="LM Sans 10"/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/>
          <w:w w:val="110"/>
          <w:sz w:val="21"/>
        </w:rPr>
        <w:t>app</w:t>
      </w:r>
      <w:r>
        <w:rPr>
          <w:rFonts w:ascii="LM Sans 10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)))</w:t>
      </w:r>
      <w:r>
        <w:rPr>
          <w:rFonts w:asci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110"/>
        <w:ind w:left="0"/>
        <w:jc w:val="left"/>
        <w:rPr>
          <w:rFonts w:ascii="Georgia"/>
          <w:i/>
        </w:rPr>
      </w:pPr>
    </w:p>
    <w:p>
      <w:pPr>
        <w:spacing w:line="211" w:lineRule="auto" w:before="0"/>
        <w:ind w:left="108" w:right="227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1613967</wp:posOffset>
                </wp:positionH>
                <wp:positionV relativeFrom="paragraph">
                  <wp:posOffset>130860</wp:posOffset>
                </wp:positionV>
                <wp:extent cx="4699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127.084061pt,10.30395pt" to="130.739740pt,10.303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2026438</wp:posOffset>
                </wp:positionH>
                <wp:positionV relativeFrom="paragraph">
                  <wp:posOffset>130860</wp:posOffset>
                </wp:positionV>
                <wp:extent cx="4699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159.562057pt,10.30395pt" to="163.217737pt,10.303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2266988</wp:posOffset>
                </wp:positionH>
                <wp:positionV relativeFrom="paragraph">
                  <wp:posOffset>130860</wp:posOffset>
                </wp:positionV>
                <wp:extent cx="4699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178.503067pt,10.30395pt" to="182.158747pt,10.303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2460232</wp:posOffset>
                </wp:positionH>
                <wp:positionV relativeFrom="paragraph">
                  <wp:posOffset>130860</wp:posOffset>
                </wp:positionV>
                <wp:extent cx="4699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193.719055pt,10.30395pt" to="197.374735pt,10.303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3278162</wp:posOffset>
                </wp:positionH>
                <wp:positionV relativeFrom="paragraph">
                  <wp:posOffset>130860</wp:posOffset>
                </wp:positionV>
                <wp:extent cx="4699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258.123047pt,10.30395pt" to="261.778726pt,10.303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1327900</wp:posOffset>
                </wp:positionH>
                <wp:positionV relativeFrom="paragraph">
                  <wp:posOffset>300151</wp:posOffset>
                </wp:positionV>
                <wp:extent cx="4127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104.559059pt,23.633949pt" to="107.807797pt,23.633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1680922</wp:posOffset>
                </wp:positionH>
                <wp:positionV relativeFrom="paragraph">
                  <wp:posOffset>300151</wp:posOffset>
                </wp:positionV>
                <wp:extent cx="4127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132.356064pt,23.633949pt" to="135.604801pt,23.633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2539835</wp:posOffset>
                </wp:positionH>
                <wp:positionV relativeFrom="paragraph">
                  <wp:posOffset>300151</wp:posOffset>
                </wp:positionV>
                <wp:extent cx="4127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199.987061pt,23.633949pt" to="203.235798pt,23.633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3219158</wp:posOffset>
                </wp:positionH>
                <wp:positionV relativeFrom="paragraph">
                  <wp:posOffset>300151</wp:posOffset>
                </wp:positionV>
                <wp:extent cx="4127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253.477066pt,23.633949pt" to="256.725804pt,23.6339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9.4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(to comb int to combinator int)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 all programs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 </w:t>
      </w:r>
      <w:r>
        <w:rPr>
          <w:i/>
          <w:sz w:val="21"/>
        </w:rPr>
        <w:t>there is</w:t>
      </w:r>
      <w:r>
        <w:rPr>
          <w:i/>
          <w:sz w:val="21"/>
        </w:rPr>
        <w:t> a reduction </w:t>
      </w:r>
      <w:r>
        <w:rPr>
          <w:rFonts w:ascii="LM Sans 10" w:hAnsi="LM Sans 10"/>
          <w:sz w:val="21"/>
        </w:rPr>
        <w:t>to comb int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to combinator int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BodyText"/>
        <w:spacing w:before="104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3865867</wp:posOffset>
                </wp:positionH>
                <wp:positionV relativeFrom="paragraph">
                  <wp:posOffset>217539</wp:posOffset>
                </wp:positionV>
                <wp:extent cx="406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304.399048pt,17.12911pt" to="307.577857pt,17.129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opposite</w:t>
      </w:r>
      <w:r>
        <w:rPr>
          <w:spacing w:val="-3"/>
        </w:rPr>
        <w:t> </w:t>
      </w:r>
      <w:r>
        <w:rPr/>
        <w:t>direction,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>
          <w:rFonts w:ascii="LM Sans 10"/>
        </w:rPr>
        <w:t>to</w:t>
      </w:r>
      <w:r>
        <w:rPr>
          <w:rFonts w:ascii="LM Sans 10"/>
          <w:spacing w:val="2"/>
        </w:rPr>
        <w:t> </w:t>
      </w:r>
      <w:r>
        <w:rPr>
          <w:rFonts w:ascii="LM Sans 10"/>
        </w:rPr>
        <w:t>program</w:t>
      </w:r>
      <w:r>
        <w:rPr>
          <w:rFonts w:ascii="LM Sans 10"/>
          <w:spacing w:val="-4"/>
        </w:rPr>
        <w:t> </w:t>
      </w:r>
      <w:r>
        <w:rPr>
          <w:spacing w:val="-5"/>
        </w:rPr>
        <w:t>by</w:t>
      </w:r>
    </w:p>
    <w:p>
      <w:pPr>
        <w:spacing w:before="87"/>
        <w:ind w:left="25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2129727</wp:posOffset>
                </wp:positionH>
                <wp:positionV relativeFrom="paragraph">
                  <wp:posOffset>162961</wp:posOffset>
                </wp:positionV>
                <wp:extent cx="317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167.695053pt,12.83161pt" to="170.162928pt,12.831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to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program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:=</w:t>
      </w:r>
    </w:p>
    <w:p>
      <w:pPr>
        <w:spacing w:before="34"/>
        <w:ind w:left="2577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20"/>
          <w:sz w:val="15"/>
        </w:rPr>
        <w:t>|</w:t>
      </w:r>
      <w:r>
        <w:rPr>
          <w:rFonts w:ascii="DejaVu Serif Condensed" w:hAnsi="DejaVu Serif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O</w:t>
      </w:r>
      <w:r>
        <w:rPr>
          <w:rFonts w:ascii="Georgia" w:hAnsi="Georgia"/>
          <w:i/>
          <w:spacing w:val="7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7"/>
          <w:w w:val="125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O</w:t>
      </w:r>
    </w:p>
    <w:p>
      <w:pPr>
        <w:spacing w:before="13"/>
        <w:ind w:left="257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2991269</wp:posOffset>
                </wp:positionH>
                <wp:positionV relativeFrom="paragraph">
                  <wp:posOffset>115597</wp:posOffset>
                </wp:positionV>
                <wp:extent cx="3175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235.533066pt,9.102141pt" to="238.000941pt,9.102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-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abs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LM Sans 8" w:hAnsi="LM Sans 8"/>
          <w:w w:val="110"/>
          <w:sz w:val="15"/>
        </w:rPr>
        <w:t>unstar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-1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program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before="0"/>
        <w:ind w:left="2577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15"/>
          <w:sz w:val="15"/>
        </w:rPr>
        <w:t>|</w:t>
      </w:r>
      <w:r>
        <w:rPr>
          <w:rFonts w:ascii="DejaVu Serif Condensed" w:hAnsi="DejaVu Serif Condensed"/>
          <w:i/>
          <w:spacing w:val="-1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com</w:t>
      </w:r>
      <w:r>
        <w:rPr>
          <w:rFonts w:ascii="LM Sans 8" w:hAnsi="LM Sans 8"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10"/>
          <w:w w:val="125"/>
          <w:sz w:val="15"/>
        </w:rPr>
        <w:t> </w:t>
      </w:r>
      <w:r>
        <w:rPr>
          <w:rFonts w:ascii="DejaVu Serif Condensed" w:hAnsi="DejaVu Serif Condensed"/>
          <w:i/>
          <w:w w:val="125"/>
          <w:sz w:val="15"/>
        </w:rPr>
        <w:t>⇒</w:t>
      </w:r>
      <w:r>
        <w:rPr>
          <w:rFonts w:ascii="DejaVu Serif Condensed" w:hAnsi="DejaVu Serif Condensed"/>
          <w:i/>
          <w:spacing w:val="-13"/>
          <w:w w:val="12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M</w:t>
      </w:r>
    </w:p>
    <w:p>
      <w:pPr>
        <w:spacing w:before="0"/>
        <w:ind w:left="257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2828506</wp:posOffset>
                </wp:positionH>
                <wp:positionV relativeFrom="paragraph">
                  <wp:posOffset>107862</wp:posOffset>
                </wp:positionV>
                <wp:extent cx="3175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222.717056pt,8.493141pt" to="225.184931pt,8.493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3542856</wp:posOffset>
                </wp:positionH>
                <wp:positionV relativeFrom="paragraph">
                  <wp:posOffset>107862</wp:posOffset>
                </wp:positionV>
                <wp:extent cx="317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278.965057pt,8.493141pt" to="281.432932pt,8.493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w w:val="110"/>
          <w:sz w:val="15"/>
        </w:rPr>
        <w:t>|</w:t>
      </w:r>
      <w:r>
        <w:rPr>
          <w:rFonts w:ascii="DejaVu Serif Condensed" w:hAnsi="DejaVu Serif Condensed"/>
          <w:i/>
          <w:spacing w:val="-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app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MN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⇒</w:t>
      </w:r>
      <w:r>
        <w:rPr>
          <w:rFonts w:ascii="DejaVu Serif Condensed" w:hAnsi="DejaVu Serif Condensed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program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)(</w:t>
      </w:r>
      <w:r>
        <w:rPr>
          <w:rFonts w:ascii="LM Sans 8" w:hAnsi="LM Sans 8"/>
          <w:w w:val="110"/>
          <w:sz w:val="15"/>
        </w:rPr>
        <w:t>to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program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pStyle w:val="BodyText"/>
        <w:spacing w:before="73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2647747</wp:posOffset>
                </wp:positionH>
                <wp:positionV relativeFrom="paragraph">
                  <wp:posOffset>198134</wp:posOffset>
                </wp:positionV>
                <wp:extent cx="4064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208.484055pt,15.601141pt" to="211.662864pt,15.601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LM Sans 10"/>
        </w:rPr>
        <w:t>to</w:t>
      </w:r>
      <w:r>
        <w:rPr>
          <w:rFonts w:ascii="LM Sans 10"/>
          <w:spacing w:val="5"/>
        </w:rPr>
        <w:t> </w:t>
      </w:r>
      <w:r>
        <w:rPr>
          <w:rFonts w:ascii="LM Sans 10"/>
          <w:spacing w:val="-2"/>
        </w:rPr>
        <w:t>prog</w:t>
      </w:r>
      <w:r>
        <w:rPr>
          <w:spacing w:val="-2"/>
        </w:rPr>
        <w:t>.</w:t>
      </w:r>
    </w:p>
    <w:p>
      <w:pPr>
        <w:spacing w:line="208" w:lineRule="auto" w:before="209"/>
        <w:ind w:left="108" w:right="227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1613967</wp:posOffset>
                </wp:positionH>
                <wp:positionV relativeFrom="paragraph">
                  <wp:posOffset>264578</wp:posOffset>
                </wp:positionV>
                <wp:extent cx="4699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27.084061pt,20.832941pt" to="130.739740pt,20.8329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2026438</wp:posOffset>
                </wp:positionH>
                <wp:positionV relativeFrom="paragraph">
                  <wp:posOffset>264578</wp:posOffset>
                </wp:positionV>
                <wp:extent cx="4699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159.562057pt,20.832941pt" to="163.217737pt,20.8329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2266988</wp:posOffset>
                </wp:positionH>
                <wp:positionV relativeFrom="paragraph">
                  <wp:posOffset>264578</wp:posOffset>
                </wp:positionV>
                <wp:extent cx="4699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78.503067pt,20.832941pt" to="182.158747pt,20.8329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2426704</wp:posOffset>
                </wp:positionH>
                <wp:positionV relativeFrom="paragraph">
                  <wp:posOffset>264578</wp:posOffset>
                </wp:positionV>
                <wp:extent cx="4699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91.079056pt,20.832941pt" to="194.734735pt,20.8329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3451809</wp:posOffset>
                </wp:positionH>
                <wp:positionV relativeFrom="paragraph">
                  <wp:posOffset>264578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271.796051pt,20.832941pt" to="274.974861pt,20.8329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3803752</wp:posOffset>
                </wp:positionH>
                <wp:positionV relativeFrom="paragraph">
                  <wp:posOffset>264578</wp:posOffset>
                </wp:positionV>
                <wp:extent cx="4064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99.508057pt,20.832941pt" to="302.686866pt,20.8329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1496213</wp:posOffset>
                </wp:positionH>
                <wp:positionV relativeFrom="paragraph">
                  <wp:posOffset>433856</wp:posOffset>
                </wp:positionV>
                <wp:extent cx="4064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117.812057pt,34.161942pt" to="120.990867pt,34.1619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9.5 (to comb int is intensional) </w:t>
      </w:r>
      <w:r>
        <w:rPr>
          <w:rFonts w:ascii="LM Sans 10"/>
          <w:sz w:val="21"/>
        </w:rPr>
        <w:t>to comb int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intensional,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in-</w:t>
      </w:r>
      <w:r>
        <w:rPr>
          <w:i/>
          <w:sz w:val="21"/>
        </w:rPr>
        <w:t> verse given by </w:t>
      </w:r>
      <w:r>
        <w:rPr>
          <w:rFonts w:ascii="LM Sans 10"/>
          <w:sz w:val="21"/>
        </w:rPr>
        <w:t>to prog</w:t>
      </w:r>
      <w:r>
        <w:rPr>
          <w:i/>
          <w:sz w:val="21"/>
        </w:rPr>
        <w:t>.</w:t>
      </w:r>
    </w:p>
    <w:p>
      <w:pPr>
        <w:pStyle w:val="BodyText"/>
        <w:spacing w:line="211" w:lineRule="auto" w:before="234"/>
        <w:ind w:left="108" w:right="58"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1684554</wp:posOffset>
                </wp:positionH>
                <wp:positionV relativeFrom="paragraph">
                  <wp:posOffset>281862</wp:posOffset>
                </wp:positionV>
                <wp:extent cx="4064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132.642059pt,22.193932pt" to="135.820869pt,22.1939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2036496</wp:posOffset>
                </wp:positionH>
                <wp:positionV relativeFrom="paragraph">
                  <wp:posOffset>281862</wp:posOffset>
                </wp:positionV>
                <wp:extent cx="4064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60.354065pt,22.193932pt" to="163.532874pt,22.1939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Summarising, </w:t>
      </w:r>
      <w:r>
        <w:rPr>
          <w:rFonts w:ascii="LM Sans 10"/>
        </w:rPr>
        <w:t>to comb int </w:t>
      </w:r>
      <w:r>
        <w:rPr/>
        <w:t>maps programs to combinators in a manner that is both extensional and intensional.</w:t>
      </w:r>
    </w:p>
    <w:p>
      <w:pPr>
        <w:spacing w:after="0" w:line="211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25"/>
        <w:ind w:left="221" w:firstLine="0"/>
        <w:jc w:val="both"/>
      </w:pPr>
      <w:bookmarkStart w:name="_bookmark12" w:id="27"/>
      <w:bookmarkEnd w:id="27"/>
      <w:r>
        <w:rPr>
          <w:b w:val="0"/>
        </w:rPr>
      </w:r>
      <w:r>
        <w:rPr>
          <w:spacing w:val="-2"/>
        </w:rPr>
        <w:t>Verification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5"/>
        </w:rPr>
        <w:t>Coq</w:t>
      </w:r>
    </w:p>
    <w:p>
      <w:pPr>
        <w:pStyle w:val="BodyText"/>
        <w:spacing w:line="216" w:lineRule="auto" w:before="183"/>
        <w:ind w:right="107"/>
      </w:pPr>
      <w:r>
        <w:rPr/>
        <w:t>The proofs of all the named lemmas and theorems in the paper have been verified using the Coq proof assistant.</w:t>
      </w:r>
      <w:r>
        <w:rPr>
          <w:spacing w:val="40"/>
        </w:rPr>
        <w:t> </w:t>
      </w:r>
      <w:r>
        <w:rPr/>
        <w:t>Details can be found in the source files [</w:t>
      </w:r>
      <w:hyperlink w:history="true" w:anchor="_bookmark22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This section will reprise some of the key definitions and theorems, to gain some feeling about how well aligned are the manual and automated approaches.</w:t>
      </w:r>
    </w:p>
    <w:p>
      <w:pPr>
        <w:pStyle w:val="BodyText"/>
        <w:spacing w:line="230" w:lineRule="exact"/>
        <w:ind w:left="539"/>
      </w:pPr>
      <w:r>
        <w:rPr/>
        <w:t>The</w:t>
      </w:r>
      <w:r>
        <w:rPr>
          <w:spacing w:val="-1"/>
        </w:rPr>
        <w:t> </w:t>
      </w:r>
      <w:r>
        <w:rPr/>
        <w:t>operators and terms of </w:t>
      </w:r>
      <w:r>
        <w:rPr>
          <w:rFonts w:ascii="MathJax_Typewriter"/>
        </w:rPr>
        <w:t>lamSF</w:t>
      </w:r>
      <w:r>
        <w:rPr>
          <w:rFonts w:ascii="MathJax_Typewriter"/>
          <w:spacing w:val="18"/>
        </w:rPr>
        <w:t> </w:t>
      </w:r>
      <w:r>
        <w:rPr/>
        <w:t>are given </w:t>
      </w:r>
      <w:r>
        <w:rPr>
          <w:spacing w:val="-5"/>
        </w:rPr>
        <w:t>by</w:t>
      </w:r>
    </w:p>
    <w:p>
      <w:pPr>
        <w:spacing w:line="254" w:lineRule="auto" w:before="103"/>
        <w:ind w:left="221" w:right="430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Inductive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operator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Inductive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Ref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lamSF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</w:t>
      </w:r>
      <w:r>
        <w:rPr>
          <w:rFonts w:ascii="MathJax_Typewriter"/>
          <w:spacing w:val="4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lamSF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Abs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lamSF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.</w:t>
      </w:r>
    </w:p>
    <w:p>
      <w:pPr>
        <w:pStyle w:val="BodyText"/>
        <w:spacing w:line="216" w:lineRule="auto" w:before="120"/>
        <w:ind w:right="107" w:firstLine="318"/>
      </w:pPr>
      <w:r>
        <w:rPr/>
        <w:t>The declaration of </w:t>
      </w:r>
      <w:r>
        <w:rPr>
          <w:rFonts w:ascii="MathJax_Typewriter" w:hAnsi="MathJax_Typewriter"/>
        </w:rPr>
        <w:t>operator </w:t>
      </w:r>
      <w:r>
        <w:rPr/>
        <w:t>declares a type </w:t>
      </w:r>
      <w:r>
        <w:rPr>
          <w:rFonts w:ascii="MathJax_Typewriter" w:hAnsi="MathJax_Typewriter"/>
        </w:rPr>
        <w:t>operator </w:t>
      </w:r>
      <w:r>
        <w:rPr/>
        <w:t>with two constructors </w:t>
      </w:r>
      <w:r>
        <w:rPr>
          <w:rFonts w:ascii="MathJax_Typewriter" w:hAnsi="MathJax_Typewriter"/>
        </w:rPr>
        <w:t>Sop </w:t>
      </w:r>
      <w:r>
        <w:rPr/>
        <w:t>and </w:t>
      </w:r>
      <w:r>
        <w:rPr>
          <w:rFonts w:ascii="MathJax_Typewriter" w:hAnsi="MathJax_Typewriter"/>
        </w:rPr>
        <w:t>Fop</w:t>
      </w:r>
      <w:r>
        <w:rPr/>
        <w:t>. Then the declaration of the type </w:t>
      </w:r>
      <w:r>
        <w:rPr>
          <w:rFonts w:ascii="MathJax_Typewriter" w:hAnsi="MathJax_Typewriter"/>
        </w:rPr>
        <w:t>lamSF </w:t>
      </w:r>
      <w:r>
        <w:rPr/>
        <w:t>introduces four constructors. </w:t>
      </w:r>
      <w:r>
        <w:rPr>
          <w:rFonts w:ascii="MathJax_Typewriter" w:hAnsi="MathJax_Typewriter"/>
        </w:rPr>
        <w:t>Ref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Bruijn</w:t>
      </w:r>
      <w:r>
        <w:rPr>
          <w:spacing w:val="-7"/>
        </w:rPr>
        <w:t> </w:t>
      </w:r>
      <w:r>
        <w:rPr/>
        <w:t>indices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MathJax_Typewriter" w:hAnsi="MathJax_Typewriter"/>
        </w:rPr>
        <w:t>nat</w:t>
      </w:r>
      <w:r>
        <w:rPr/>
        <w:t>,</w:t>
      </w:r>
      <w:r>
        <w:rPr>
          <w:spacing w:val="-6"/>
        </w:rPr>
        <w:t> </w:t>
      </w:r>
      <w:r>
        <w:rPr/>
        <w:t>the type of natural numbers.</w:t>
      </w:r>
      <w:r>
        <w:rPr>
          <w:spacing w:val="27"/>
        </w:rPr>
        <w:t> </w:t>
      </w:r>
      <w:r>
        <w:rPr>
          <w:rFonts w:ascii="MathJax_Typewriter" w:hAnsi="MathJax_Typewriter"/>
        </w:rPr>
        <w:t>Op</w:t>
      </w:r>
      <w:r>
        <w:rPr>
          <w:rFonts w:ascii="MathJax_Typewriter" w:hAnsi="MathJax_Typewriter"/>
          <w:spacing w:val="18"/>
        </w:rPr>
        <w:t> </w:t>
      </w:r>
      <w:r>
        <w:rPr/>
        <w:t>is used to build the operators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rFonts w:ascii="MathJax_Typewriter" w:hAnsi="MathJax_Typewriter"/>
        </w:rPr>
        <w:t>Op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Sop</w:t>
      </w:r>
      <w:r>
        <w:rPr>
          <w:rFonts w:ascii="MathJax_Typewriter" w:hAnsi="MathJax_Typewriter"/>
          <w:spacing w:val="18"/>
        </w:rPr>
        <w:t> </w:t>
      </w:r>
      <w:r>
        <w:rPr/>
        <w:t>and </w:t>
      </w:r>
      <w:r>
        <w:rPr>
          <w:rFonts w:ascii="MathJax_Typewriter" w:hAnsi="MathJax_Typewriter"/>
        </w:rPr>
        <w:t>Op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Fop</w:t>
      </w:r>
      <w:r>
        <w:rPr/>
        <w:t>.</w:t>
      </w:r>
      <w:r>
        <w:rPr>
          <w:spacing w:val="35"/>
        </w:rPr>
        <w:t> </w:t>
      </w:r>
      <w:r>
        <w:rPr/>
        <w:t>In most situations, all operators are treated uniformly, which is exploited by giving them a separate type.</w:t>
      </w:r>
      <w:r>
        <w:rPr>
          <w:spacing w:val="40"/>
        </w:rPr>
        <w:t> </w:t>
      </w:r>
      <w:r>
        <w:rPr>
          <w:rFonts w:ascii="MathJax_Typewriter" w:hAnsi="MathJax_Typewriter"/>
        </w:rPr>
        <w:t>Abs </w:t>
      </w:r>
      <w:r>
        <w:rPr/>
        <w:t>constructs abstractions and </w:t>
      </w:r>
      <w:r>
        <w:rPr>
          <w:rFonts w:ascii="MathJax_Typewriter" w:hAnsi="MathJax_Typewriter"/>
        </w:rPr>
        <w:t>App </w:t>
      </w:r>
      <w:r>
        <w:rPr/>
        <w:t>constructs applications.</w:t>
      </w:r>
      <w:r>
        <w:rPr>
          <w:spacing w:val="40"/>
        </w:rPr>
        <w:t> </w:t>
      </w:r>
      <w:r>
        <w:rPr/>
        <w:t>In this manner, the function </w:t>
      </w:r>
      <w:r>
        <w:rPr>
          <w:rFonts w:ascii="Georgia" w:hAnsi="Georgia"/>
          <w:i/>
        </w:rPr>
        <w:t>λx.λy.xySF</w:t>
      </w:r>
      <w:r>
        <w:rPr>
          <w:rFonts w:ascii="Georgia" w:hAnsi="Georgia"/>
          <w:i/>
          <w:spacing w:val="40"/>
        </w:rPr>
        <w:t> </w:t>
      </w:r>
      <w:r>
        <w:rPr/>
        <w:t>is represented by</w:t>
      </w:r>
    </w:p>
    <w:p>
      <w:pPr>
        <w:pStyle w:val="BodyText"/>
        <w:spacing w:before="53"/>
        <w:ind w:left="1570"/>
        <w:jc w:val="left"/>
        <w:rPr>
          <w:rFonts w:ascii="Georgia"/>
          <w:i/>
        </w:rPr>
      </w:pPr>
      <w:r>
        <w:rPr>
          <w:rFonts w:ascii="MathJax_Typewriter"/>
        </w:rPr>
        <w:t>Abs</w:t>
      </w:r>
      <w:r>
        <w:rPr/>
        <w:t>(</w:t>
      </w:r>
      <w:r>
        <w:rPr>
          <w:rFonts w:ascii="MathJax_Typewriter"/>
        </w:rPr>
        <w:t>Abs</w:t>
      </w:r>
      <w:r>
        <w:rPr/>
        <w:t>(</w:t>
      </w:r>
      <w:r>
        <w:rPr>
          <w:rFonts w:ascii="MathJax_Typewriter"/>
        </w:rPr>
        <w:t>App</w:t>
      </w:r>
      <w:r>
        <w:rPr/>
        <w:t>(</w:t>
      </w:r>
      <w:r>
        <w:rPr>
          <w:rFonts w:ascii="MathJax_Typewriter"/>
        </w:rPr>
        <w:t>App</w:t>
      </w:r>
      <w:r>
        <w:rPr/>
        <w:t>(</w:t>
      </w:r>
      <w:r>
        <w:rPr>
          <w:rFonts w:ascii="MathJax_Typewriter"/>
        </w:rPr>
        <w:t>App</w:t>
      </w:r>
      <w:r>
        <w:rPr/>
        <w:t>(</w:t>
      </w:r>
      <w:r>
        <w:rPr>
          <w:rFonts w:ascii="MathJax_Typewriter"/>
        </w:rPr>
        <w:t>Ref</w:t>
      </w:r>
      <w:r>
        <w:rPr>
          <w:rFonts w:ascii="MathJax_Typewriter"/>
          <w:spacing w:val="16"/>
        </w:rPr>
        <w:t> </w:t>
      </w:r>
      <w:r>
        <w:rPr>
          <w:rFonts w:ascii="MathJax_Typewriter"/>
        </w:rPr>
        <w:t>1</w:t>
      </w:r>
      <w:r>
        <w:rPr/>
        <w:t>)(</w:t>
      </w:r>
      <w:r>
        <w:rPr>
          <w:rFonts w:ascii="MathJax_Typewriter"/>
        </w:rPr>
        <w:t>Ref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0</w:t>
      </w:r>
      <w:r>
        <w:rPr/>
        <w:t>))(</w:t>
      </w:r>
      <w:r>
        <w:rPr>
          <w:rFonts w:ascii="MathJax_Typewriter"/>
        </w:rPr>
        <w:t>Op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Sop</w:t>
      </w:r>
      <w:r>
        <w:rPr/>
        <w:t>))(</w:t>
      </w:r>
      <w:r>
        <w:rPr>
          <w:rFonts w:ascii="MathJax_Typewriter"/>
        </w:rPr>
        <w:t>Op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Fop</w:t>
      </w:r>
      <w:r>
        <w:rPr/>
        <w:t>)))</w:t>
      </w:r>
      <w:r>
        <w:rPr>
          <w:spacing w:val="-11"/>
        </w:rPr>
        <w:t> </w:t>
      </w:r>
      <w:r>
        <w:rPr>
          <w:rFonts w:ascii="Georgia"/>
          <w:i/>
          <w:spacing w:val="-10"/>
        </w:rPr>
        <w:t>.</w:t>
      </w:r>
    </w:p>
    <w:p>
      <w:pPr>
        <w:pStyle w:val="BodyText"/>
        <w:spacing w:line="216" w:lineRule="auto" w:before="98"/>
        <w:ind w:left="222" w:right="106"/>
      </w:pPr>
      <w:r>
        <w:rPr/>
        <w:t>The biggest gap between this representation and the paper representation is the 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Bruijn</w:t>
      </w:r>
      <w:r>
        <w:rPr>
          <w:spacing w:val="-3"/>
        </w:rPr>
        <w:t> </w:t>
      </w:r>
      <w:r>
        <w:rPr/>
        <w:t>indices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variables. 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>
          <w:rFonts w:ascii="MathJax_Typewriter"/>
        </w:rPr>
        <w:t>maxvar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 </w:t>
      </w:r>
      <w:r>
        <w:rPr/>
        <w:t>means that </w:t>
      </w:r>
      <w:r>
        <w:rPr>
          <w:rFonts w:ascii="MathJax_Typewriter"/>
        </w:rPr>
        <w:t>M </w:t>
      </w:r>
      <w:r>
        <w:rPr/>
        <w:t>has exactly one free variable (indexed by </w:t>
      </w:r>
      <w:r>
        <w:rPr>
          <w:rFonts w:ascii="MathJax_Typewriter"/>
        </w:rPr>
        <w:t>0</w:t>
      </w:r>
      <w:r>
        <w:rPr/>
        <w:t>).</w:t>
      </w:r>
    </w:p>
    <w:p>
      <w:pPr>
        <w:pStyle w:val="BodyText"/>
        <w:spacing w:line="216" w:lineRule="auto" w:before="16"/>
        <w:ind w:right="1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4324630</wp:posOffset>
                </wp:positionH>
                <wp:positionV relativeFrom="paragraph">
                  <wp:posOffset>650987</wp:posOffset>
                </wp:positionV>
                <wp:extent cx="4254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340.522064pt,51.25885pt" to="343.859183pt,51.25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4587418</wp:posOffset>
                </wp:positionH>
                <wp:positionV relativeFrom="paragraph">
                  <wp:posOffset>650987</wp:posOffset>
                </wp:positionV>
                <wp:extent cx="4254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361.21405pt,51.25885pt" to="364.551169pt,51.258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Coq</w:t>
      </w:r>
      <w:r>
        <w:rPr>
          <w:spacing w:val="-2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2">
        <w:r>
          <w:rPr>
            <w:color w:val="0080AC"/>
          </w:rPr>
          <w:t>3</w:t>
        </w:r>
      </w:hyperlink>
      <w:r>
        <w:rPr/>
        <w:t>.</w:t>
      </w:r>
      <w:r>
        <w:rPr>
          <w:spacing w:val="25"/>
        </w:rPr>
        <w:t> </w:t>
      </w:r>
      <w:r>
        <w:rPr/>
        <w:t>Most </w:t>
      </w:r>
      <w:bookmarkStart w:name="Fresh Approaches" w:id="28"/>
      <w:bookmarkEnd w:id="28"/>
      <w:r>
        <w:rPr/>
      </w:r>
      <w:bookmarkStart w:name="_bookmark13" w:id="29"/>
      <w:bookmarkEnd w:id="29"/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unexplained notation, such</w:t>
      </w:r>
      <w:r>
        <w:rPr>
          <w:spacing w:val="-1"/>
        </w:rPr>
        <w:t> </w:t>
      </w:r>
      <w:r>
        <w:rPr/>
        <w:t>as </w:t>
      </w:r>
      <w:r>
        <w:rPr>
          <w:rFonts w:ascii="MathJax_Typewriter" w:hAnsi="MathJax_Typewriter"/>
        </w:rPr>
        <w:t>confluence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self-explanatory. Note, however,</w:t>
      </w:r>
      <w:r>
        <w:rPr>
          <w:spacing w:val="29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MathJax_Typewriter" w:hAnsi="MathJax_Typewriter"/>
        </w:rPr>
        <w:t>homomorphism</w:t>
      </w:r>
      <w:r>
        <w:rPr>
          <w:rFonts w:ascii="MathJax_Typewriter" w:hAnsi="MathJax_Typewriter"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here</w:t>
      </w:r>
      <w:r>
        <w:rPr>
          <w:spacing w:val="23"/>
        </w:rPr>
        <w:t> </w:t>
      </w:r>
      <w:r>
        <w:rPr/>
        <w:t>defined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homomorphism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MathJax_Typewriter" w:hAnsi="MathJax_Typewriter"/>
        </w:rPr>
        <w:t>lamSF </w:t>
      </w:r>
      <w:r>
        <w:rPr/>
        <w:t>to </w:t>
      </w:r>
      <w:r>
        <w:rPr>
          <w:rFonts w:ascii="MathJax_Typewriter" w:hAnsi="MathJax_Typewriter"/>
        </w:rPr>
        <w:t>lambda </w:t>
      </w:r>
      <w:r>
        <w:rPr/>
        <w:t>rather than a homomorphism in general. Also, </w:t>
      </w:r>
      <w:r>
        <w:rPr>
          <w:rFonts w:ascii="MathJax_Typewriter" w:hAnsi="MathJax_Typewriter"/>
        </w:rPr>
        <w:t>beta eta eq </w:t>
      </w:r>
      <w:r>
        <w:rPr/>
        <w:t>is here the equivalence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Georgia" w:hAnsi="Georgia"/>
          <w:i/>
        </w:rPr>
        <w:t>βηSK</w:t>
      </w:r>
      <w:r>
        <w:rPr/>
        <w:t>-reduction,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Georgia" w:hAnsi="Georgia"/>
          <w:i/>
        </w:rPr>
        <w:t>β</w:t>
      </w:r>
      <w:r>
        <w:rPr/>
        <w:t>-</w:t>
      </w:r>
      <w:r>
        <w:rPr>
          <w:spacing w:val="40"/>
        </w:rPr>
        <w:t> </w:t>
      </w:r>
      <w:r>
        <w:rPr/>
        <w:t>and </w:t>
      </w:r>
      <w:r>
        <w:rPr>
          <w:rFonts w:ascii="Georgia" w:hAnsi="Georgia"/>
          <w:i/>
          <w:spacing w:val="-2"/>
        </w:rPr>
        <w:t>η</w:t>
      </w:r>
      <w:r>
        <w:rPr>
          <w:spacing w:val="-2"/>
        </w:rPr>
        <w:t>-reduction.</w:t>
      </w: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285" w:after="0"/>
        <w:ind w:left="848" w:right="0" w:hanging="627"/>
        <w:jc w:val="left"/>
      </w:pPr>
      <w:r>
        <w:rPr>
          <w:spacing w:val="-4"/>
        </w:rPr>
        <w:t>Fresh</w:t>
      </w:r>
      <w:r>
        <w:rPr>
          <w:spacing w:val="-16"/>
        </w:rPr>
        <w:t> </w:t>
      </w:r>
      <w:r>
        <w:rPr>
          <w:spacing w:val="-2"/>
        </w:rPr>
        <w:t>Approaches</w:t>
      </w:r>
    </w:p>
    <w:p>
      <w:pPr>
        <w:pStyle w:val="BodyText"/>
        <w:spacing w:line="216" w:lineRule="auto" w:before="183"/>
        <w:ind w:right="107"/>
      </w:pPr>
      <w:r>
        <w:rPr/>
        <w:t>Having established the basic machinery of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and seen something of its expressive power, it is interesting to consider, at least in outline, how it suggests fresh approaches to some issues.</w:t>
      </w:r>
    </w:p>
    <w:p>
      <w:pPr>
        <w:pStyle w:val="BodyText"/>
        <w:spacing w:line="216" w:lineRule="auto" w:before="14"/>
        <w:ind w:right="107"/>
      </w:pPr>
      <w:r>
        <w:rPr>
          <w:b/>
          <w:spacing w:val="9"/>
        </w:rPr>
        <w:t>G</w:t>
      </w:r>
      <w:r>
        <w:rPr>
          <w:b/>
          <w:spacing w:val="-113"/>
        </w:rPr>
        <w:t>¨</w:t>
      </w:r>
      <w:r>
        <w:rPr>
          <w:b/>
          <w:spacing w:val="9"/>
        </w:rPr>
        <w:t>odelisation</w:t>
      </w:r>
      <w:r>
        <w:rPr>
          <w:b/>
          <w:spacing w:val="-4"/>
        </w:rPr>
        <w:t> </w:t>
      </w:r>
      <w:r>
        <w:rPr/>
        <w:t>Although </w:t>
      </w:r>
      <w:r>
        <w:rPr>
          <w:rFonts w:ascii="Georgia" w:hAnsi="Georgia"/>
          <w:i/>
        </w:rPr>
        <w:t>λ</w:t>
      </w:r>
      <w:r>
        <w:rPr/>
        <w:t>-calculus is Turing-complete, in the sense of being able to compute any number that a Turing machine can, there are strong limits to its ability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compute</w:t>
      </w:r>
      <w:r>
        <w:rPr>
          <w:spacing w:val="22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80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equality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closed</w:t>
      </w:r>
      <w:r>
        <w:rPr>
          <w:spacing w:val="22"/>
        </w:rPr>
        <w:t> </w:t>
      </w:r>
      <w:r>
        <w:rPr/>
        <w:t>normal </w:t>
      </w:r>
      <w:r>
        <w:rPr>
          <w:rFonts w:ascii="Georgia" w:hAnsi="Georgia"/>
          <w:i/>
        </w:rPr>
        <w:t>λ</w:t>
      </w:r>
      <w:r>
        <w:rPr/>
        <w:t>-abstractions is not definable as </w:t>
      </w:r>
      <w:r>
        <w:rPr>
          <w:rFonts w:ascii="Georgia" w:hAnsi="Georgia"/>
          <w:i/>
        </w:rPr>
        <w:t>λ</w:t>
      </w:r>
      <w:r>
        <w:rPr/>
        <w:t>-abstraction [</w:t>
      </w:r>
      <w:hyperlink w:history="true" w:anchor="_bookmark15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Nor is it possible to so define the </w:t>
      </w:r>
      <w:r>
        <w:rPr>
          <w:spacing w:val="17"/>
        </w:rPr>
        <w:t>G</w:t>
      </w:r>
      <w:r>
        <w:rPr>
          <w:spacing w:val="-90"/>
        </w:rPr>
        <w:t>¨</w:t>
      </w:r>
      <w:r>
        <w:rPr>
          <w:spacing w:val="17"/>
        </w:rPr>
        <w:t>odel</w:t>
      </w:r>
      <w:r>
        <w:rPr>
          <w:spacing w:val="-1"/>
        </w:rPr>
        <w:t> </w:t>
      </w:r>
      <w:r>
        <w:rPr/>
        <w:t>number of a closed normal form.</w:t>
      </w:r>
      <w:r>
        <w:rPr>
          <w:spacing w:val="40"/>
        </w:rPr>
        <w:t> </w:t>
      </w:r>
      <w:r>
        <w:rPr/>
        <w:t>With a little effort, the conversion of programs to combinators can be extended to support </w:t>
      </w:r>
      <w:r>
        <w:rPr>
          <w:spacing w:val="7"/>
        </w:rPr>
        <w:t>G</w:t>
      </w:r>
      <w:r>
        <w:rPr>
          <w:spacing w:val="-99"/>
        </w:rPr>
        <w:t>¨</w:t>
      </w:r>
      <w:r>
        <w:rPr>
          <w:spacing w:val="7"/>
        </w:rPr>
        <w:t>odelisation.</w:t>
      </w:r>
    </w:p>
    <w:p>
      <w:pPr>
        <w:pStyle w:val="BodyText"/>
        <w:spacing w:line="213" w:lineRule="auto" w:before="12"/>
        <w:ind w:right="107"/>
      </w:pPr>
      <w:r>
        <w:rPr>
          <w:b/>
        </w:rPr>
        <w:t>Self-interpretation</w:t>
      </w:r>
      <w:r>
        <w:rPr>
          <w:b/>
          <w:spacing w:val="-3"/>
        </w:rPr>
        <w:t> </w:t>
      </w:r>
      <w:r>
        <w:rPr/>
        <w:t>Self-interpretation is used to support programming language implementation within the language itself.</w:t>
      </w:r>
      <w:r>
        <w:rPr>
          <w:spacing w:val="40"/>
        </w:rPr>
        <w:t> </w:t>
      </w:r>
      <w:r>
        <w:rPr/>
        <w:t>In particular, it can be used to impose an evaluation strategy upon a confluent calculus such as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8">
        <w:r>
          <w:rPr>
            <w:color w:val="0080AC"/>
          </w:rPr>
          <w:t>14</w:t>
        </w:r>
      </w:hyperlink>
      <w:r>
        <w:rPr/>
        <w:t>] or </w:t>
      </w:r>
      <w:r>
        <w:rPr>
          <w:rFonts w:ascii="Georgia" w:hAnsi="Georgia"/>
          <w:i/>
        </w:rPr>
        <w:t>SF</w:t>
      </w:r>
      <w:r>
        <w:rPr>
          <w:rFonts w:ascii="Georgia" w:hAnsi="Georgia"/>
          <w:i/>
          <w:spacing w:val="-13"/>
        </w:rPr>
        <w:t> </w:t>
      </w:r>
      <w:r>
        <w:rPr/>
        <w:t>- calculus</w:t>
      </w:r>
      <w:r>
        <w:rPr>
          <w:spacing w:val="9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9</w:t>
        </w:r>
      </w:hyperlink>
      <w:r>
        <w:rPr/>
        <w:t>].</w:t>
      </w:r>
      <w:r>
        <w:rPr>
          <w:spacing w:val="55"/>
        </w:rPr>
        <w:t> </w:t>
      </w:r>
      <w:r>
        <w:rPr/>
        <w:t>Traditionally,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9"/>
        </w:rPr>
        <w:t> </w:t>
      </w:r>
      <w:r>
        <w:rPr/>
        <w:t>step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self-interpretation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meta-</w:t>
      </w:r>
      <w:r>
        <w:rPr>
          <w:spacing w:val="-2"/>
        </w:rPr>
        <w:t>level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54" w:lineRule="auto" w:before="141"/>
        <w:ind w:left="108" w:right="267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confluence_lamSF_red: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confluence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irreducible_iff_normal:</w:t>
      </w: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irreducible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lamSF_red1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normal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M.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programs_are_factorable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factorable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M.</w:t>
      </w:r>
    </w:p>
    <w:p>
      <w:pPr>
        <w:spacing w:line="254" w:lineRule="auto" w:before="8"/>
        <w:ind w:left="108" w:right="71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equal_programs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k_op.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unequal_programs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</w:p>
    <w:p>
      <w:pPr>
        <w:spacing w:line="254" w:lineRule="auto" w:before="1"/>
        <w:ind w:left="437" w:right="3420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M&lt;&gt;N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k_op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i_op).</w:t>
      </w:r>
    </w:p>
    <w:p>
      <w:pPr>
        <w:spacing w:line="254" w:lineRule="auto" w:before="1"/>
        <w:ind w:left="108" w:right="267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Lemma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star_equiv_abs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beta_eta_eq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(star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(Abs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no_homomorphism: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homomorphism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False.</w:t>
      </w:r>
    </w:p>
    <w:p>
      <w:pPr>
        <w:spacing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to_combinator_makes_combinators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: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combinator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(to_combinator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M).</w:t>
      </w:r>
    </w:p>
    <w:p>
      <w:pPr>
        <w:spacing w:line="254" w:lineRule="auto" w:before="9"/>
        <w:ind w:left="108" w:right="71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to_combinator_is_extensional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beta_eta_eq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(to_combinator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to_combinator_to_comb:</w:t>
      </w: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(to_combinator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M).</w:t>
      </w:r>
    </w:p>
    <w:p>
      <w:pPr>
        <w:spacing w:line="254" w:lineRule="auto"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is_comb_true: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combinator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is_comb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k_op.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is_comb_false:</w:t>
      </w:r>
    </w:p>
    <w:p>
      <w:pPr>
        <w:spacing w:line="254" w:lineRule="auto" w:before="0"/>
        <w:ind w:left="437" w:right="3115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(combinator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False)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is_comb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k_op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i_op).</w:t>
      </w: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binds_abs_false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:</w:t>
      </w:r>
    </w:p>
    <w:p>
      <w:pPr>
        <w:spacing w:line="254" w:lineRule="auto" w:before="9"/>
        <w:ind w:left="437" w:right="3722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(Abs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binds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(Abs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k_op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i_op).</w:t>
      </w:r>
    </w:p>
    <w:p>
      <w:pPr>
        <w:spacing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binds_abs_true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:</w:t>
      </w:r>
    </w:p>
    <w:p>
      <w:pPr>
        <w:spacing w:line="254" w:lineRule="auto" w:before="9"/>
        <w:ind w:left="437" w:right="3420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(Abs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maxvar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binds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(Abs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k_op.</w:t>
      </w:r>
    </w:p>
    <w:p>
      <w:pPr>
        <w:spacing w:line="254" w:lineRule="auto" w:before="1"/>
        <w:ind w:left="108" w:right="71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unstar_star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normal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unstar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(star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(Abs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Lemma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wait_ext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beta_eta_eq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(wait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N).</w:t>
      </w:r>
    </w:p>
    <w:p>
      <w:pPr>
        <w:spacing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Lemma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tag_ext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beta_eta_eq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(tag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M.</w:t>
      </w:r>
    </w:p>
    <w:p>
      <w:pPr>
        <w:spacing w:line="254" w:lineRule="auto" w:before="9"/>
        <w:ind w:left="108" w:right="71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Lemma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eager_is_eager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factorable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(eager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to_combinator_int_makes_combinators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combinator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(to_combinator_int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M).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to_combinator_int_is_extensional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: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beta_eta_eq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(to_combinator_int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M).</w:t>
      </w:r>
    </w:p>
    <w:p>
      <w:pPr>
        <w:spacing w:line="254" w:lineRule="auto" w:before="8"/>
        <w:ind w:left="272" w:right="4305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to_comb_int_to_combinator_int: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to_comb_int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(to_combinator_int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M).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Theorem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to_comb_int_is_intensional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: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lamSF_red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to_prog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(App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to_comb_int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M.</w:t>
      </w:r>
    </w:p>
    <w:p>
      <w:pPr>
        <w:pStyle w:val="BodyText"/>
        <w:spacing w:before="42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74" w:right="1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Coq</w:t>
      </w:r>
    </w:p>
    <w:p>
      <w:pPr>
        <w:pStyle w:val="BodyText"/>
        <w:spacing w:before="12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hanging="1"/>
      </w:pPr>
      <w:r>
        <w:rPr/>
        <w:t>calculations to </w:t>
      </w:r>
      <w:r>
        <w:rPr>
          <w:i/>
        </w:rPr>
        <w:t>quote </w:t>
      </w:r>
      <w:r>
        <w:rPr/>
        <w:t>a program, to produce a data structure that is suitable for analysis.</w:t>
      </w:r>
      <w:r>
        <w:rPr>
          <w:spacing w:val="40"/>
        </w:rPr>
        <w:t> </w:t>
      </w:r>
      <w:r>
        <w:rPr/>
        <w:t>Since programs in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are already data structures, there is no need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quotation.</w:t>
      </w:r>
      <w:r>
        <w:rPr>
          <w:spacing w:val="22"/>
        </w:rPr>
        <w:t> </w:t>
      </w:r>
      <w:r>
        <w:rPr/>
        <w:t>Indeed,</w:t>
      </w:r>
      <w:r>
        <w:rPr>
          <w:spacing w:val="-9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calculus, without the need for any meta-level analysis.</w:t>
      </w:r>
    </w:p>
    <w:p>
      <w:pPr>
        <w:pStyle w:val="BodyText"/>
        <w:spacing w:line="213" w:lineRule="auto" w:before="15"/>
        <w:ind w:left="108" w:right="219" w:hanging="1"/>
      </w:pPr>
      <w:r>
        <w:rPr>
          <w:b/>
        </w:rPr>
        <w:t>Term constructors</w:t>
      </w:r>
      <w:r>
        <w:rPr>
          <w:b/>
          <w:spacing w:val="-6"/>
        </w:rPr>
        <w:t> </w:t>
      </w:r>
      <w:r>
        <w:rPr/>
        <w:t>In the traditional </w:t>
      </w:r>
      <w:r>
        <w:rPr>
          <w:rFonts w:ascii="Georgia" w:hAnsi="Georgia"/>
          <w:i/>
        </w:rPr>
        <w:t>λ</w:t>
      </w:r>
      <w:r>
        <w:rPr/>
        <w:t>-calculus account, the same </w:t>
      </w:r>
      <w:r>
        <w:rPr>
          <w:rFonts w:ascii="Georgia" w:hAnsi="Georgia"/>
          <w:i/>
        </w:rPr>
        <w:t>λ</w:t>
      </w:r>
      <w:r>
        <w:rPr/>
        <w:t>-abstraction may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meanings.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 represented as </w:t>
      </w:r>
      <w:r>
        <w:rPr>
          <w:rFonts w:ascii="Georgia" w:hAnsi="Georgia"/>
          <w:i/>
        </w:rPr>
        <w:t>λf.λx.x</w:t>
      </w:r>
      <w:r>
        <w:rPr/>
        <w:t>, in which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applied zero times to </w:t>
      </w:r>
      <w:r>
        <w:rPr>
          <w:rFonts w:ascii="Georgia" w:hAnsi="Georgia"/>
          <w:i/>
        </w:rPr>
        <w:t>x</w:t>
      </w:r>
      <w:r>
        <w:rPr/>
        <w:t>. Also, the boolean for falsehood</w:t>
      </w:r>
      <w:r>
        <w:rPr>
          <w:spacing w:val="-16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Georgia" w:hAnsi="Georgia"/>
          <w:i/>
        </w:rPr>
        <w:t>λx.λy.y</w:t>
      </w:r>
      <w:r>
        <w:rPr>
          <w:rFonts w:ascii="Georgia" w:hAnsi="Georgia"/>
          <w:i/>
          <w:spacing w:val="11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6"/>
        </w:rPr>
        <w:t> </w:t>
      </w:r>
      <w:r>
        <w:rPr/>
        <w:t>branch,</w:t>
      </w:r>
      <w:r>
        <w:rPr>
          <w:spacing w:val="-11"/>
        </w:rPr>
        <w:t> </w:t>
      </w:r>
      <w:r>
        <w:rPr/>
        <w:t>represented</w:t>
      </w:r>
      <w:r>
        <w:rPr>
          <w:spacing w:val="-16"/>
        </w:rPr>
        <w:t> </w:t>
      </w:r>
      <w:r>
        <w:rPr/>
        <w:t>by its second argument, is taken. However, </w:t>
      </w:r>
      <w:r>
        <w:rPr>
          <w:rFonts w:ascii="Georgia" w:hAnsi="Georgia"/>
          <w:i/>
        </w:rPr>
        <w:t>λf.λx.x </w:t>
      </w:r>
      <w:r>
        <w:rPr/>
        <w:t>and </w:t>
      </w:r>
      <w:r>
        <w:rPr>
          <w:rFonts w:ascii="Georgia" w:hAnsi="Georgia"/>
          <w:i/>
        </w:rPr>
        <w:t>λx.λy.y</w:t>
      </w:r>
      <w:r>
        <w:rPr>
          <w:rFonts w:ascii="Georgia" w:hAnsi="Georgia"/>
          <w:i/>
          <w:spacing w:val="40"/>
        </w:rPr>
        <w:t> </w:t>
      </w:r>
      <w:r>
        <w:rPr/>
        <w:t>are equivalent under renaming of bound variables, so that the same term has two different meanings. Traditionally,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distinguished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either</w:t>
      </w:r>
      <w:r>
        <w:rPr>
          <w:spacing w:val="-18"/>
        </w:rPr>
        <w:t> </w:t>
      </w:r>
      <w:r>
        <w:rPr/>
        <w:t>introducing</w:t>
      </w:r>
      <w:r>
        <w:rPr>
          <w:spacing w:val="-17"/>
        </w:rPr>
        <w:t> </w:t>
      </w:r>
      <w:r>
        <w:rPr/>
        <w:t>constructors,</w:t>
      </w:r>
      <w:r>
        <w:rPr>
          <w:spacing w:val="-18"/>
        </w:rPr>
        <w:t> </w:t>
      </w:r>
      <w:r>
        <w:rPr/>
        <w:t>such as </w:t>
      </w:r>
      <w:r>
        <w:rPr>
          <w:rFonts w:ascii="LM Sans 10" w:hAnsi="LM Sans 10"/>
        </w:rPr>
        <w:t>Zero </w:t>
      </w:r>
      <w:r>
        <w:rPr/>
        <w:t>and </w:t>
      </w:r>
      <w:r>
        <w:rPr>
          <w:rFonts w:ascii="LM Sans 10" w:hAnsi="LM Sans 10"/>
        </w:rPr>
        <w:t>False</w:t>
      </w:r>
      <w:r>
        <w:rPr/>
        <w:t>, or adding types, such as </w:t>
      </w:r>
      <w:r>
        <w:rPr>
          <w:rFonts w:ascii="LM Sans 10" w:hAnsi="LM Sans 10"/>
        </w:rPr>
        <w:t>Nat </w:t>
      </w:r>
      <w:r>
        <w:rPr/>
        <w:t>and </w:t>
      </w:r>
      <w:r>
        <w:rPr>
          <w:rFonts w:ascii="LM Sans 10" w:hAnsi="LM Sans 10"/>
        </w:rPr>
        <w:t>Bool</w:t>
      </w:r>
      <w:r>
        <w:rPr/>
        <w:t>, or both.</w:t>
      </w:r>
      <w:r>
        <w:rPr>
          <w:spacing w:val="40"/>
        </w:rPr>
        <w:t> </w:t>
      </w:r>
      <w:r>
        <w:rPr/>
        <w:t>Now, we can tag these abstractions with information about their status as constructors, or their types. Similarly, constructor </w:t>
      </w:r>
      <w:r>
        <w:rPr>
          <w:i/>
        </w:rPr>
        <w:t>arities </w:t>
      </w:r>
      <w:r>
        <w:rPr/>
        <w:t>can be recorded by using </w:t>
      </w:r>
      <w:r>
        <w:rPr>
          <w:rFonts w:ascii="LM Sans 10" w:hAnsi="LM Sans 10"/>
        </w:rPr>
        <w:t>wait</w:t>
      </w:r>
      <w:r>
        <w:rPr/>
        <w:t>.</w:t>
      </w:r>
    </w:p>
    <w:p>
      <w:pPr>
        <w:pStyle w:val="BodyText"/>
        <w:spacing w:line="213" w:lineRule="auto" w:before="18"/>
        <w:ind w:left="108" w:right="220"/>
      </w:pPr>
      <w:r>
        <w:rPr>
          <w:b/>
        </w:rPr>
        <w:t>Pattern calculus </w:t>
      </w:r>
      <w:r>
        <w:rPr/>
        <w:t>In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-calculus, it should be possible to give a complete ac- count of constructor equality and pattern-matching by manipulating intensional </w:t>
      </w:r>
      <w:r>
        <w:rPr>
          <w:spacing w:val="-2"/>
        </w:rPr>
        <w:t>information.</w:t>
      </w:r>
    </w:p>
    <w:p>
      <w:pPr>
        <w:pStyle w:val="BodyText"/>
        <w:spacing w:line="213" w:lineRule="auto" w:before="22"/>
        <w:ind w:left="108" w:right="220"/>
      </w:pPr>
      <w:r>
        <w:rPr>
          <w:b/>
          <w:spacing w:val="-2"/>
        </w:rPr>
        <w:t>Type</w:t>
      </w:r>
      <w:r>
        <w:rPr>
          <w:b/>
          <w:spacing w:val="-15"/>
        </w:rPr>
        <w:t> </w:t>
      </w:r>
      <w:r>
        <w:rPr>
          <w:b/>
          <w:spacing w:val="-2"/>
        </w:rPr>
        <w:t>checking</w:t>
      </w:r>
      <w:r>
        <w:rPr>
          <w:b/>
          <w:spacing w:val="-19"/>
        </w:rPr>
        <w:t> </w:t>
      </w:r>
      <w:r>
        <w:rPr>
          <w:spacing w:val="-2"/>
        </w:rPr>
        <w:t>Similarly,</w:t>
      </w:r>
      <w:r>
        <w:rPr>
          <w:spacing w:val="-3"/>
        </w:rPr>
        <w:t> </w:t>
      </w:r>
      <w:r>
        <w:rPr>
          <w:spacing w:val="-2"/>
        </w:rPr>
        <w:t>once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tagged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1"/>
        </w:rPr>
        <w:t> </w:t>
      </w:r>
      <w:r>
        <w:rPr>
          <w:spacing w:val="-2"/>
        </w:rPr>
        <w:t>information,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calculus </w:t>
      </w:r>
      <w:r>
        <w:rPr/>
        <w:t>should support type checking and type inference.</w:t>
      </w:r>
    </w:p>
    <w:p>
      <w:pPr>
        <w:pStyle w:val="BodyText"/>
        <w:spacing w:line="213" w:lineRule="auto" w:before="21"/>
        <w:ind w:left="108" w:right="220"/>
      </w:pPr>
      <w:r>
        <w:rPr>
          <w:b/>
        </w:rPr>
        <w:t>Evaluation</w:t>
      </w:r>
      <w:r>
        <w:rPr>
          <w:b/>
          <w:spacing w:val="-10"/>
        </w:rPr>
        <w:t> </w:t>
      </w:r>
      <w:r>
        <w:rPr>
          <w:b/>
        </w:rPr>
        <w:t>strategy</w:t>
      </w:r>
      <w:r>
        <w:rPr>
          <w:b/>
          <w:spacing w:val="-20"/>
        </w:rPr>
        <w:t> </w:t>
      </w:r>
      <w:r>
        <w:rPr/>
        <w:t>Confluent</w:t>
      </w:r>
      <w:r>
        <w:rPr>
          <w:spacing w:val="-9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pro- gram</w:t>
      </w:r>
      <w:r>
        <w:rPr>
          <w:spacing w:val="22"/>
        </w:rPr>
        <w:t> </w:t>
      </w:r>
      <w:r>
        <w:rPr/>
        <w:t>optimisation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changing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order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sub-expression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>
          <w:spacing w:val="-2"/>
        </w:rPr>
        <w:t>evaluated.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107"/>
      </w:pPr>
      <w:r>
        <w:rPr/>
        <w:t>However, sequential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imposed. As with intensional information, different strategies give rise to a variety of different calculi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16</w:t>
        </w:r>
      </w:hyperlink>
      <w:r>
        <w:rPr/>
        <w:t>].</w:t>
      </w:r>
      <w:r>
        <w:rPr>
          <w:spacing w:val="22"/>
        </w:rPr>
        <w:t> </w:t>
      </w:r>
      <w:r>
        <w:rPr/>
        <w:t>These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captured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M Sans 10"/>
        </w:rPr>
        <w:t>wait</w:t>
      </w:r>
      <w:r>
        <w:rPr>
          <w:rFonts w:ascii="LM Sans 10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0"/>
        </w:rPr>
        <w:t>eager</w:t>
      </w:r>
      <w:r>
        <w:rPr>
          <w:rFonts w:ascii="LM Sans 10"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control evaluation order.</w:t>
      </w:r>
    </w:p>
    <w:p>
      <w:pPr>
        <w:pStyle w:val="BodyText"/>
        <w:spacing w:line="213" w:lineRule="auto" w:before="16"/>
        <w:ind w:right="107"/>
      </w:pPr>
      <w:r>
        <w:rPr>
          <w:b/>
        </w:rPr>
        <w:t>Partial evaluation </w:t>
      </w:r>
      <w:r>
        <w:rPr/>
        <w:t>Once programs are represented by normal forms, it is much easier to understand the nature of partial evaluation, of static arguments versus </w:t>
      </w:r>
      <w:bookmarkStart w:name="Conclusions" w:id="30"/>
      <w:bookmarkEnd w:id="30"/>
      <w:r>
        <w:rPr/>
      </w:r>
      <w:bookmarkStart w:name="_bookmark14" w:id="31"/>
      <w:bookmarkEnd w:id="31"/>
      <w:r>
        <w:rPr/>
        <w:t>dynamic</w:t>
      </w:r>
      <w:r>
        <w:rPr>
          <w:spacing w:val="-9"/>
        </w:rPr>
        <w:t> </w:t>
      </w:r>
      <w:r>
        <w:rPr/>
        <w:t>arguments,</w:t>
      </w:r>
      <w:r>
        <w:rPr>
          <w:spacing w:val="-7"/>
        </w:rPr>
        <w:t> </w:t>
      </w:r>
      <w:r>
        <w:rPr/>
        <w:t>etc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As</w:t>
      </w:r>
      <w:r>
        <w:rPr>
          <w:spacing w:val="-9"/>
        </w:rPr>
        <w:t> </w:t>
      </w:r>
      <w:r>
        <w:rPr/>
        <w:t>before,</w:t>
      </w:r>
      <w:r>
        <w:rPr>
          <w:spacing w:val="-6"/>
        </w:rPr>
        <w:t> </w:t>
      </w:r>
      <w:r>
        <w:rPr/>
        <w:t>these</w:t>
      </w:r>
      <w:r>
        <w:rPr>
          <w:spacing w:val="-9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representable as programs.</w:t>
      </w:r>
    </w:p>
    <w:p>
      <w:pPr>
        <w:pStyle w:val="BodyText"/>
        <w:spacing w:line="213" w:lineRule="auto" w:before="25"/>
        <w:ind w:right="107"/>
      </w:pPr>
      <w:r>
        <w:rPr>
          <w:b/>
        </w:rPr>
        <w:t>Domain</w:t>
      </w:r>
      <w:r>
        <w:rPr>
          <w:b/>
          <w:spacing w:val="-7"/>
        </w:rPr>
        <w:t> </w:t>
      </w:r>
      <w:r>
        <w:rPr>
          <w:b/>
        </w:rPr>
        <w:t>specific</w:t>
      </w:r>
      <w:r>
        <w:rPr>
          <w:b/>
          <w:spacing w:val="-7"/>
        </w:rPr>
        <w:t> </w:t>
      </w:r>
      <w:r>
        <w:rPr>
          <w:b/>
        </w:rPr>
        <w:t>languages</w:t>
      </w:r>
      <w:r>
        <w:rPr>
          <w:b/>
          <w:spacing w:val="-16"/>
        </w:rPr>
        <w:t> </w:t>
      </w:r>
      <w:r>
        <w:rPr/>
        <w:t>Users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driven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own,</w:t>
      </w:r>
      <w:r>
        <w:rPr>
          <w:spacing w:val="-5"/>
        </w:rPr>
        <w:t> </w:t>
      </w:r>
      <w:r>
        <w:rPr/>
        <w:t>domain-specific programming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sub-optimal for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needs.</w:t>
      </w:r>
      <w:r>
        <w:rPr>
          <w:spacing w:val="23"/>
        </w:rPr>
        <w:t> </w:t>
      </w:r>
      <w:r>
        <w:rPr/>
        <w:t>One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19</w:t>
        </w:r>
      </w:hyperlink>
      <w:r>
        <w:rPr/>
        <w:t>,</w:t>
      </w:r>
      <w:hyperlink w:history="true" w:anchor="_bookmark24">
        <w:r>
          <w:rPr>
            <w:color w:val="0080AC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This will be easier once program analysis and evaluation strategies are definable.</w:t>
      </w: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245" w:after="0"/>
        <w:ind w:left="848" w:right="0" w:hanging="627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right="107"/>
      </w:pP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combines the best features of </w:t>
      </w:r>
      <w:r>
        <w:rPr>
          <w:rFonts w:ascii="Georgia" w:hAnsi="Georgia"/>
          <w:i/>
        </w:rPr>
        <w:t>λ</w:t>
      </w:r>
      <w:r>
        <w:rPr/>
        <w:t>-calculus and combinatory calculi within a single calculus in that </w:t>
      </w:r>
      <w:r>
        <w:rPr>
          <w:rFonts w:ascii="Georgia" w:hAnsi="Georgia"/>
          <w:i/>
        </w:rPr>
        <w:t>λ</w:t>
      </w:r>
      <w:r>
        <w:rPr/>
        <w:t>-abstraction provides a natural account of func- tionality through its </w:t>
      </w:r>
      <w:r>
        <w:rPr>
          <w:rFonts w:ascii="Georgia" w:hAnsi="Georgia"/>
          <w:i/>
        </w:rPr>
        <w:t>β</w:t>
      </w:r>
      <w:r>
        <w:rPr/>
        <w:t>-reduction, while combinators provide a natural account of data structures, once the factorisation operator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supported.</w:t>
      </w:r>
      <w:r>
        <w:rPr>
          <w:spacing w:val="40"/>
        </w:rPr>
        <w:t> </w:t>
      </w:r>
      <w:r>
        <w:rPr/>
        <w:t>Together, they show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nor- mal forms of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-calculus, so that they may be applied or analysed at any time. Further, the combinators can be used to tag programs with additional, intensional information, e.g.</w:t>
      </w:r>
      <w:r>
        <w:rPr>
          <w:spacing w:val="38"/>
        </w:rPr>
        <w:t> </w:t>
      </w:r>
      <w:r>
        <w:rPr/>
        <w:t>about constructors or types, or to control evaluation strategy by making applications wait before reducing.</w:t>
      </w:r>
    </w:p>
    <w:p>
      <w:pPr>
        <w:pStyle w:val="BodyText"/>
        <w:spacing w:line="216" w:lineRule="auto" w:before="8"/>
        <w:ind w:right="107" w:firstLine="317"/>
      </w:pPr>
      <w:r>
        <w:rPr/>
        <w:t>The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removes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indi- rection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analysis. 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quote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11"/>
        </w:rPr>
        <w:t>G</w:t>
      </w:r>
      <w:r>
        <w:rPr>
          <w:spacing w:val="-96"/>
        </w:rPr>
        <w:t>¨</w:t>
      </w:r>
      <w:r>
        <w:rPr>
          <w:spacing w:val="11"/>
        </w:rPr>
        <w:t>odelise</w:t>
      </w:r>
      <w:r>
        <w:rPr>
          <w:spacing w:val="-7"/>
        </w:rPr>
        <w:t> </w:t>
      </w:r>
      <w:r>
        <w:rPr/>
        <w:t>abstractions. Nor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machine,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 tape.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ramifications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design and implementation, including analysis and optimisation.</w:t>
      </w:r>
    </w:p>
    <w:p>
      <w:pPr>
        <w:pStyle w:val="BodyText"/>
        <w:spacing w:line="216" w:lineRule="auto" w:before="13"/>
        <w:ind w:right="107" w:firstLine="317"/>
      </w:pPr>
      <w:r>
        <w:rPr/>
        <w:t>Like pattern calculus and </w:t>
      </w:r>
      <w:r>
        <w:rPr>
          <w:rFonts w:ascii="Georgia" w:hAnsi="Georgia"/>
          <w:i/>
        </w:rPr>
        <w:t>SF</w:t>
      </w:r>
      <w:r>
        <w:rPr>
          <w:rFonts w:ascii="Georgia" w:hAnsi="Georgia"/>
          <w:i/>
          <w:spacing w:val="-13"/>
        </w:rPr>
        <w:t> </w:t>
      </w:r>
      <w:r>
        <w:rPr/>
        <w:t>-calculus,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supports powerful collec- tion of generic queries for searching and updating data structures.</w:t>
      </w:r>
      <w:r>
        <w:rPr>
          <w:spacing w:val="40"/>
        </w:rPr>
        <w:t> </w:t>
      </w:r>
      <w:r>
        <w:rPr/>
        <w:t>However, the earlier calculi were far removed from current experience, making adoption diffi- </w:t>
      </w:r>
      <w:bookmarkStart w:name="References" w:id="32"/>
      <w:bookmarkEnd w:id="32"/>
      <w:r>
        <w:rPr/>
        <w:t>cult.</w:t>
      </w:r>
      <w:r>
        <w:rPr>
          <w:spacing w:val="40"/>
        </w:rPr>
        <w:t> </w:t>
      </w:r>
      <w:r>
        <w:rPr/>
        <w:t>By contrast,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merely adds a couple of operators to the popular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-calculus approach, which makes migration much easier.</w:t>
      </w:r>
    </w:p>
    <w:p>
      <w:pPr>
        <w:pStyle w:val="BodyText"/>
        <w:spacing w:line="216" w:lineRule="auto" w:before="13"/>
        <w:ind w:right="107" w:firstLine="317"/>
      </w:pPr>
      <w:bookmarkStart w:name="_bookmark15" w:id="33"/>
      <w:bookmarkEnd w:id="33"/>
      <w:r>
        <w:rPr/>
      </w:r>
      <w:r>
        <w:rPr/>
        <w:t>In conclusion, </w:t>
      </w:r>
      <w:r>
        <w:rPr>
          <w:rFonts w:ascii="Georgia" w:hAnsi="Georgia"/>
          <w:i/>
        </w:rPr>
        <w:t>λSF</w:t>
      </w:r>
      <w:r>
        <w:rPr>
          <w:rFonts w:ascii="Georgia" w:hAnsi="Georgia"/>
          <w:i/>
          <w:spacing w:val="-13"/>
        </w:rPr>
        <w:t> </w:t>
      </w:r>
      <w:r>
        <w:rPr/>
        <w:t>-calculus adds intensionality to the extensional nature of </w:t>
      </w:r>
      <w:r>
        <w:rPr>
          <w:rFonts w:ascii="Georgia" w:hAnsi="Georgia"/>
          <w:i/>
        </w:rPr>
        <w:t>λ</w:t>
      </w:r>
      <w:r>
        <w:rPr/>
        <w:t>- calculus, so that one can query the internal structure of arbitrary closed normal </w:t>
      </w:r>
      <w:bookmarkStart w:name="_bookmark16" w:id="34"/>
      <w:bookmarkEnd w:id="34"/>
      <w:r>
        <w:rPr/>
        <w:t>forms,</w:t>
      </w:r>
      <w:r>
        <w:rPr/>
        <w:t> and treat programs as data structures.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ind w:left="221" w:firstLine="0"/>
      </w:pPr>
      <w:bookmarkStart w:name="_bookmark17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H.P. Barendregt.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Lambda Calculus: Its Syntax and Semantics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North Holland, 1984.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revised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89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Henk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Barendregt.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Self-interpretations in lambda calculus.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 Funct.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spacing w:val="-2"/>
          <w:w w:val="105"/>
          <w:sz w:val="15"/>
        </w:rPr>
        <w:t>, 1(2):229–233, 1991.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Michel Bel.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recursion theoretic self interpreter for the lambda-calculus.</w:t>
      </w:r>
      <w:r>
        <w:rPr>
          <w:spacing w:val="40"/>
          <w:w w:val="105"/>
          <w:sz w:val="15"/>
        </w:rPr>
        <w:t> </w:t>
      </w:r>
      <w:hyperlink r:id="rId15">
        <w:r>
          <w:rPr>
            <w:rFonts w:ascii="MathJax_Typewriter"/>
            <w:color w:val="0080AC"/>
            <w:w w:val="105"/>
            <w:sz w:val="15"/>
          </w:rPr>
          <w:t>http://www.belxs.com/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15">
        <w:r>
          <w:rPr>
            <w:rFonts w:ascii="MathJax_Typewriter"/>
            <w:color w:val="0080AC"/>
            <w:spacing w:val="-2"/>
            <w:w w:val="105"/>
            <w:sz w:val="15"/>
          </w:rPr>
          <w:t>michel/#selfint</w:t>
        </w:r>
      </w:hyperlink>
      <w:r>
        <w:rPr>
          <w:spacing w:val="-2"/>
          <w:w w:val="105"/>
          <w:sz w:val="15"/>
        </w:rPr>
        <w:t>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0" w:hanging="232"/>
        <w:jc w:val="both"/>
        <w:rPr>
          <w:sz w:val="15"/>
        </w:rPr>
      </w:pPr>
      <w:bookmarkStart w:name="_bookmark18" w:id="36"/>
      <w:bookmarkEnd w:id="36"/>
      <w:r>
        <w:rPr/>
      </w:r>
      <w:bookmarkStart w:name="_bookmark19" w:id="37"/>
      <w:bookmarkEnd w:id="37"/>
      <w:r>
        <w:rPr/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bookmarkStart w:name="_bookmark22" w:id="40"/>
      <w:bookmarkEnd w:id="40"/>
      <w:r>
        <w:rPr/>
      </w:r>
      <w:r>
        <w:rPr>
          <w:sz w:val="15"/>
        </w:rPr>
        <w:t>Alessandro Berarducci and Corrado B¨ohm.</w:t>
      </w:r>
      <w:r>
        <w:rPr>
          <w:spacing w:val="26"/>
          <w:sz w:val="15"/>
        </w:rPr>
        <w:t> </w:t>
      </w:r>
      <w:r>
        <w:rPr>
          <w:sz w:val="15"/>
        </w:rPr>
        <w:t>A self-interpreter of lambda calculus having a normal form.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 pages 85–99, 1992.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5" w:after="0"/>
        <w:ind w:left="421" w:right="0" w:hanging="231"/>
        <w:jc w:val="left"/>
        <w:rPr>
          <w:sz w:val="15"/>
        </w:rPr>
      </w:pPr>
      <w:bookmarkStart w:name="_bookmark23" w:id="41"/>
      <w:bookmarkEnd w:id="41"/>
      <w:r>
        <w:rPr/>
      </w:r>
      <w:r>
        <w:rPr>
          <w:w w:val="105"/>
          <w:sz w:val="15"/>
        </w:rPr>
        <w:t>Barry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Jay.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1" w:after="0"/>
        <w:ind w:left="422" w:right="220" w:hanging="232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Barry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Jay.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LamSF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repository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proofs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Coq.</w:t>
      </w:r>
      <w:r>
        <w:rPr>
          <w:spacing w:val="19"/>
          <w:w w:val="105"/>
          <w:sz w:val="15"/>
        </w:rPr>
        <w:t> </w:t>
      </w:r>
      <w:hyperlink r:id="rId16">
        <w:r>
          <w:rPr>
            <w:rFonts w:ascii="MathJax_Typewriter"/>
            <w:color w:val="0080AC"/>
            <w:w w:val="105"/>
            <w:sz w:val="15"/>
          </w:rPr>
          <w:t>https://github.com/Barry-Jay/lambdaSF</w:t>
        </w:r>
      </w:hyperlink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February </w:t>
      </w:r>
      <w:r>
        <w:rPr>
          <w:spacing w:val="-2"/>
          <w:w w:val="105"/>
          <w:sz w:val="15"/>
        </w:rPr>
        <w:t>2016.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0" w:hanging="232"/>
        <w:jc w:val="both"/>
        <w:rPr>
          <w:sz w:val="15"/>
        </w:rPr>
      </w:pPr>
      <w:bookmarkStart w:name="_bookmark25" w:id="43"/>
      <w:bookmarkEnd w:id="43"/>
      <w:r>
        <w:rPr/>
      </w:r>
      <w:r>
        <w:rPr>
          <w:sz w:val="15"/>
        </w:rPr>
        <w:t>Barry</w:t>
      </w:r>
      <w:r>
        <w:rPr>
          <w:spacing w:val="-7"/>
          <w:sz w:val="15"/>
        </w:rPr>
        <w:t> </w:t>
      </w:r>
      <w:r>
        <w:rPr>
          <w:sz w:val="15"/>
        </w:rPr>
        <w:t>Jay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Thomas</w:t>
      </w:r>
      <w:r>
        <w:rPr>
          <w:spacing w:val="-7"/>
          <w:sz w:val="15"/>
        </w:rPr>
        <w:t> </w:t>
      </w:r>
      <w:r>
        <w:rPr>
          <w:sz w:val="15"/>
        </w:rPr>
        <w:t>Given-Wilson.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combinatory</w:t>
      </w:r>
      <w:r>
        <w:rPr>
          <w:spacing w:val="-7"/>
          <w:sz w:val="15"/>
        </w:rPr>
        <w:t> </w:t>
      </w:r>
      <w:r>
        <w:rPr>
          <w:sz w:val="15"/>
        </w:rPr>
        <w:t>account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internal</w:t>
      </w:r>
      <w:r>
        <w:rPr>
          <w:spacing w:val="-7"/>
          <w:sz w:val="15"/>
        </w:rPr>
        <w:t> </w:t>
      </w:r>
      <w:r>
        <w:rPr>
          <w:sz w:val="15"/>
        </w:rPr>
        <w:t>structure.</w:t>
      </w:r>
      <w:r>
        <w:rPr>
          <w:spacing w:val="32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Symbolic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76(3):807–826, 2011.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0" w:hanging="232"/>
        <w:jc w:val="both"/>
        <w:rPr>
          <w:sz w:val="15"/>
        </w:rPr>
      </w:pPr>
      <w:bookmarkStart w:name="_bookmark26" w:id="44"/>
      <w:bookmarkEnd w:id="44"/>
      <w:r>
        <w:rPr/>
      </w:r>
      <w:r>
        <w:rPr>
          <w:spacing w:val="-2"/>
          <w:w w:val="105"/>
          <w:sz w:val="15"/>
        </w:rPr>
        <w:t>Barry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Jay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Delia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Kesner.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First-class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patterns.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19(2):191–225, 2009.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232"/>
        <w:jc w:val="both"/>
        <w:rPr>
          <w:sz w:val="15"/>
        </w:rPr>
      </w:pPr>
      <w:bookmarkStart w:name="_bookmark27" w:id="45"/>
      <w:bookmarkEnd w:id="45"/>
      <w:r>
        <w:rPr/>
      </w:r>
      <w:r>
        <w:rPr>
          <w:w w:val="105"/>
          <w:sz w:val="15"/>
        </w:rPr>
        <w:t>Barry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Jens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Palsberg.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self-interpretation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matching.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2011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247–58,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6" w:after="0"/>
        <w:ind w:left="422" w:right="228" w:hanging="314"/>
        <w:jc w:val="both"/>
        <w:rPr>
          <w:sz w:val="15"/>
        </w:rPr>
      </w:pPr>
      <w:bookmarkStart w:name="_bookmark28" w:id="46"/>
      <w:bookmarkEnd w:id="46"/>
      <w:r>
        <w:rPr/>
      </w:r>
      <w:r>
        <w:rPr>
          <w:sz w:val="15"/>
        </w:rPr>
        <w:t>Barry</w:t>
      </w:r>
      <w:r>
        <w:rPr>
          <w:spacing w:val="-7"/>
          <w:sz w:val="15"/>
        </w:rPr>
        <w:t> </w:t>
      </w:r>
      <w:r>
        <w:rPr>
          <w:sz w:val="15"/>
        </w:rPr>
        <w:t>Jay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Jose</w:t>
      </w:r>
      <w:r>
        <w:rPr>
          <w:spacing w:val="-7"/>
          <w:sz w:val="15"/>
        </w:rPr>
        <w:t> </w:t>
      </w:r>
      <w:r>
        <w:rPr>
          <w:sz w:val="15"/>
        </w:rPr>
        <w:t>Vergara.</w:t>
      </w:r>
      <w:r>
        <w:rPr>
          <w:spacing w:val="24"/>
          <w:sz w:val="15"/>
        </w:rPr>
        <w:t> </w:t>
      </w:r>
      <w:r>
        <w:rPr>
          <w:sz w:val="15"/>
        </w:rPr>
        <w:t>Growing</w:t>
      </w:r>
      <w:r>
        <w:rPr>
          <w:spacing w:val="-7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language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pattern</w:t>
      </w:r>
      <w:r>
        <w:rPr>
          <w:spacing w:val="-7"/>
          <w:sz w:val="15"/>
        </w:rPr>
        <w:t> </w:t>
      </w:r>
      <w:r>
        <w:rPr>
          <w:sz w:val="15"/>
        </w:rPr>
        <w:t>calculus.</w:t>
      </w:r>
      <w:r>
        <w:rPr>
          <w:spacing w:val="24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Aspects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Software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 (TASE), 2013 International Symposium on</w:t>
      </w:r>
      <w:r>
        <w:rPr>
          <w:w w:val="105"/>
          <w:sz w:val="15"/>
        </w:rPr>
        <w:t>, pages 233–240. IEEE, 2013.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8" w:after="0"/>
        <w:ind w:left="422" w:right="220" w:hanging="314"/>
        <w:jc w:val="both"/>
        <w:rPr>
          <w:sz w:val="15"/>
        </w:rPr>
      </w:pPr>
      <w:bookmarkStart w:name="_bookmark29" w:id="47"/>
      <w:bookmarkEnd w:id="47"/>
      <w:r>
        <w:rPr/>
      </w:r>
      <w:r>
        <w:rPr>
          <w:w w:val="105"/>
          <w:sz w:val="15"/>
        </w:rPr>
        <w:t>N.D.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Gomard,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Sestoft.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. International Series in Computer Science. Prentice Hall International, 1993.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bookmarkStart w:name="_bookmark30" w:id="48"/>
      <w:bookmarkEnd w:id="48"/>
      <w:r>
        <w:rPr/>
      </w:r>
      <w:r>
        <w:rPr>
          <w:w w:val="105"/>
          <w:sz w:val="15"/>
        </w:rPr>
        <w:t>Stephen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Kleene.</w:t>
      </w:r>
      <w:r>
        <w:rPr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-definability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recursiveness.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Duke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340–353,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1936.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1" w:after="0"/>
        <w:ind w:left="422" w:right="220" w:hanging="315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w w:val="105"/>
          <w:sz w:val="15"/>
        </w:rPr>
        <w:t>J.W. Klop.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Combinatory Reduction 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Mathematical Center Amsterdam, 1980. Tracts 129.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Torben</w:t>
      </w:r>
      <w:r>
        <w:rPr>
          <w:w w:val="105"/>
          <w:sz w:val="15"/>
        </w:rPr>
        <w:t> Æ.</w:t>
      </w:r>
      <w:r>
        <w:rPr>
          <w:w w:val="105"/>
          <w:sz w:val="15"/>
        </w:rPr>
        <w:t> Mogensen.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w w:val="105"/>
          <w:sz w:val="15"/>
        </w:rPr>
        <w:t> self-interpretations</w:t>
      </w:r>
      <w:r>
        <w:rPr>
          <w:w w:val="105"/>
          <w:sz w:val="15"/>
        </w:rPr>
        <w:t> in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calculus.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</w:t>
      </w:r>
      <w:bookmarkStart w:name="_bookmark32" w:id="50"/>
      <w:bookmarkEnd w:id="50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w w:val="105"/>
          <w:sz w:val="15"/>
        </w:rPr>
        <w:t>, 2(3):345–363, 1992. See also DIKU Report D–128, Sep 2,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Torben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Æ.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Mogensen.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Linear-time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self-interpretation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3" w:id="51"/>
      <w:bookmarkEnd w:id="51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bolic Computation</w:t>
      </w:r>
      <w:r>
        <w:rPr>
          <w:w w:val="105"/>
          <w:sz w:val="15"/>
        </w:rPr>
        <w:t>, 13(3):217–237,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bookmarkStart w:name="_bookmark34" w:id="52"/>
      <w:bookmarkEnd w:id="52"/>
      <w:r>
        <w:rPr/>
      </w:r>
      <w:r>
        <w:rPr>
          <w:w w:val="105"/>
          <w:sz w:val="15"/>
        </w:rPr>
        <w:t>G.D.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Call-by-name,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call-by-value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-calculus.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John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Reynolds.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Definitional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interpreters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25th ACM National Conference</w:t>
      </w:r>
      <w:r>
        <w:rPr>
          <w:w w:val="105"/>
          <w:sz w:val="15"/>
        </w:rPr>
        <w:t>, pages 717–740. ACM Press, 1972.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paper later appeared in Higher-Order and Symbolic Computation.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Fangmin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Yongsen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Yuechen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Qian.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self-reduction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235(1):171–181, March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7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Guy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Steele.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Growing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12(3),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Terese.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53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Tracts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Cambridge University Press, 2003.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81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1316558</wp:posOffset>
              </wp:positionH>
              <wp:positionV relativeFrom="page">
                <wp:posOffset>545926</wp:posOffset>
              </wp:positionV>
              <wp:extent cx="32346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34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221–236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666061pt;margin-top:42.98637pt;width:254.7pt;height:10.8pt;mso-position-horizontal-relative:page;mso-position-vertical-relative:page;z-index:-16081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221–236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1388567</wp:posOffset>
              </wp:positionH>
              <wp:positionV relativeFrom="page">
                <wp:posOffset>545926</wp:posOffset>
              </wp:positionV>
              <wp:extent cx="32346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34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221–236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33606pt;margin-top:42.98637pt;width:254.7pt;height:10.8pt;mso-position-horizontal-relative:page;mso-position-vertical-relative:page;z-index:-16080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221–236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803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69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4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arry.Jay@uts.edu.au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belxs.com/michel/#selfint" TargetMode="External"/><Relationship Id="rId16" Type="http://schemas.openxmlformats.org/officeDocument/2006/relationships/hyperlink" Target="https://github.com/Barry-Jay/lambdaS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Jay</dc:creator>
  <dc:subject>Electronic Notes in Theoretical Computer Science, 325 (2016) 221–236. 10.1016/j.entcs.2016.09.040</dc:subject>
  <dc:title>Programs as Data Structures in λSF-Calculus</dc:title>
  <dcterms:created xsi:type="dcterms:W3CDTF">2023-12-12T00:11:12Z</dcterms:created>
  <dcterms:modified xsi:type="dcterms:W3CDTF">2023-12-12T00:11:12Z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10.1016/j.entcs.2016.09.040</vt:lpwstr>
  </property>
  <property fmtid="{D5CDD505-2E9C-101B-9397-08002B2CF9AE}" pid="8" name="robots">
    <vt:lpwstr>noindex</vt:lpwstr>
  </property>
</Properties>
</file>